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8ED590" w14:textId="77777777" w:rsidR="000D0579" w:rsidRPr="0005777D" w:rsidRDefault="000D0579" w:rsidP="00735C5B">
      <w:pPr>
        <w:spacing w:line="380" w:lineRule="exact"/>
        <w:rPr>
          <w:rFonts w:ascii="Arial" w:eastAsia="Arial Unicode MS" w:hAnsi="Arial" w:cs="Arial"/>
          <w:b/>
          <w:bCs/>
          <w:sz w:val="22"/>
          <w:szCs w:val="22"/>
        </w:rPr>
      </w:pPr>
      <w:bookmarkStart w:id="0" w:name="_GoBack"/>
      <w:bookmarkEnd w:id="0"/>
      <w:r w:rsidRPr="0005777D">
        <w:rPr>
          <w:rFonts w:ascii="Arial" w:eastAsia="Arial Unicode MS" w:hAnsi="Arial" w:cs="Arial"/>
          <w:b/>
          <w:bCs/>
          <w:sz w:val="22"/>
          <w:szCs w:val="22"/>
        </w:rPr>
        <w:t>BTS Group Holdings Public Company Limited and its subsidiaries</w:t>
      </w:r>
    </w:p>
    <w:p w14:paraId="3AA3A3D8" w14:textId="77777777" w:rsidR="000D0579" w:rsidRPr="0005777D" w:rsidRDefault="000D0579" w:rsidP="00633E51">
      <w:pPr>
        <w:spacing w:line="380" w:lineRule="exact"/>
        <w:ind w:left="360" w:hanging="360"/>
        <w:rPr>
          <w:rFonts w:ascii="Arial" w:eastAsia="Arial Unicode MS" w:hAnsi="Arial" w:cs="Arial"/>
          <w:b/>
          <w:bCs/>
          <w:sz w:val="22"/>
          <w:szCs w:val="22"/>
        </w:rPr>
      </w:pPr>
      <w:r w:rsidRPr="0005777D">
        <w:rPr>
          <w:rFonts w:ascii="Arial" w:eastAsia="Arial Unicode MS" w:hAnsi="Arial" w:cs="Arial"/>
          <w:b/>
          <w:bCs/>
          <w:sz w:val="22"/>
          <w:szCs w:val="22"/>
        </w:rPr>
        <w:t xml:space="preserve">Notes to </w:t>
      </w:r>
      <w:r w:rsidR="004A1A69" w:rsidRPr="0005777D">
        <w:rPr>
          <w:rFonts w:ascii="Arial" w:eastAsia="Arial Unicode MS" w:hAnsi="Arial" w:cs="Arial"/>
          <w:b/>
          <w:bCs/>
          <w:sz w:val="22"/>
          <w:szCs w:val="22"/>
        </w:rPr>
        <w:t xml:space="preserve">interim </w:t>
      </w:r>
      <w:r w:rsidRPr="0005777D">
        <w:rPr>
          <w:rFonts w:ascii="Arial" w:eastAsia="Arial Unicode MS" w:hAnsi="Arial" w:cs="Arial"/>
          <w:b/>
          <w:bCs/>
          <w:sz w:val="22"/>
          <w:szCs w:val="22"/>
        </w:rPr>
        <w:t>consolidated financial statements</w:t>
      </w:r>
    </w:p>
    <w:p w14:paraId="32D16797" w14:textId="0B0372AB" w:rsidR="000D0579" w:rsidRPr="0005777D" w:rsidRDefault="000D0579" w:rsidP="00633E51">
      <w:pPr>
        <w:spacing w:line="380" w:lineRule="exact"/>
        <w:ind w:left="360" w:hanging="360"/>
        <w:rPr>
          <w:rFonts w:ascii="Arial" w:eastAsia="Arial Unicode MS" w:hAnsi="Arial" w:cs="Arial"/>
          <w:b/>
          <w:bCs/>
          <w:sz w:val="22"/>
          <w:szCs w:val="22"/>
        </w:rPr>
      </w:pPr>
      <w:r w:rsidRPr="0005777D">
        <w:rPr>
          <w:rFonts w:ascii="Arial" w:eastAsia="Arial Unicode MS" w:hAnsi="Arial" w:cs="Arial"/>
          <w:b/>
          <w:bCs/>
          <w:sz w:val="22"/>
          <w:szCs w:val="22"/>
        </w:rPr>
        <w:t xml:space="preserve">For the </w:t>
      </w:r>
      <w:r w:rsidR="00504BB7" w:rsidRPr="0005777D">
        <w:rPr>
          <w:rFonts w:ascii="Arial" w:eastAsia="Arial Unicode MS" w:hAnsi="Arial" w:cs="Arial"/>
          <w:b/>
          <w:bCs/>
          <w:sz w:val="22"/>
          <w:szCs w:val="22"/>
        </w:rPr>
        <w:t xml:space="preserve">three-month and </w:t>
      </w:r>
      <w:r w:rsidR="00083A81" w:rsidRPr="0005777D">
        <w:rPr>
          <w:rFonts w:ascii="Arial" w:eastAsia="Arial Unicode MS" w:hAnsi="Arial" w:cs="Arial"/>
          <w:b/>
          <w:bCs/>
          <w:sz w:val="22"/>
          <w:szCs w:val="22"/>
        </w:rPr>
        <w:t>nine</w:t>
      </w:r>
      <w:r w:rsidR="00504BB7" w:rsidRPr="0005777D">
        <w:rPr>
          <w:rFonts w:ascii="Arial" w:eastAsia="Arial Unicode MS" w:hAnsi="Arial" w:cs="Arial"/>
          <w:b/>
          <w:bCs/>
          <w:sz w:val="22"/>
          <w:szCs w:val="22"/>
        </w:rPr>
        <w:t>-month</w:t>
      </w:r>
      <w:r w:rsidR="007A1DC6" w:rsidRPr="0005777D">
        <w:rPr>
          <w:rFonts w:ascii="Arial" w:eastAsia="Arial Unicode MS" w:hAnsi="Arial" w:cs="Arial"/>
          <w:b/>
          <w:bCs/>
          <w:sz w:val="22"/>
          <w:szCs w:val="22"/>
        </w:rPr>
        <w:t xml:space="preserve"> period</w:t>
      </w:r>
      <w:r w:rsidR="00E80E80">
        <w:rPr>
          <w:rFonts w:ascii="Arial" w:eastAsia="Arial Unicode MS" w:hAnsi="Arial" w:cs="Arial"/>
          <w:b/>
          <w:bCs/>
          <w:sz w:val="22"/>
          <w:szCs w:val="22"/>
        </w:rPr>
        <w:t>s</w:t>
      </w:r>
      <w:r w:rsidR="007A1DC6" w:rsidRPr="0005777D">
        <w:rPr>
          <w:rFonts w:ascii="Arial" w:eastAsia="Arial Unicode MS" w:hAnsi="Arial" w:cs="Arial"/>
          <w:b/>
          <w:bCs/>
          <w:sz w:val="22"/>
          <w:szCs w:val="22"/>
        </w:rPr>
        <w:t xml:space="preserve"> </w:t>
      </w:r>
      <w:r w:rsidR="003D28D5" w:rsidRPr="0005777D">
        <w:rPr>
          <w:rFonts w:ascii="Arial" w:eastAsia="Arial Unicode MS" w:hAnsi="Arial" w:cs="Arial"/>
          <w:b/>
          <w:bCs/>
          <w:sz w:val="22"/>
          <w:szCs w:val="22"/>
        </w:rPr>
        <w:t xml:space="preserve">ended </w:t>
      </w:r>
      <w:r w:rsidR="00083A81" w:rsidRPr="0005777D">
        <w:rPr>
          <w:rFonts w:ascii="Arial" w:eastAsia="Arial Unicode MS" w:hAnsi="Arial" w:cs="Arial"/>
          <w:b/>
          <w:bCs/>
          <w:sz w:val="22"/>
          <w:szCs w:val="22"/>
        </w:rPr>
        <w:t>31 December</w:t>
      </w:r>
      <w:r w:rsidR="007A1DC6" w:rsidRPr="0005777D">
        <w:rPr>
          <w:rFonts w:ascii="Arial" w:eastAsia="Arial Unicode MS" w:hAnsi="Arial" w:cs="Arial"/>
          <w:b/>
          <w:bCs/>
          <w:sz w:val="22"/>
          <w:szCs w:val="22"/>
        </w:rPr>
        <w:t xml:space="preserve"> 2020</w:t>
      </w:r>
    </w:p>
    <w:p w14:paraId="267FE8B2" w14:textId="77777777" w:rsidR="000D0579" w:rsidRPr="0005777D" w:rsidRDefault="000D0579" w:rsidP="007452D7">
      <w:pPr>
        <w:tabs>
          <w:tab w:val="left" w:pos="1440"/>
        </w:tabs>
        <w:spacing w:before="240" w:after="120" w:line="380" w:lineRule="exact"/>
        <w:ind w:left="605" w:hanging="605"/>
        <w:jc w:val="thaiDistribute"/>
        <w:outlineLvl w:val="0"/>
        <w:rPr>
          <w:rFonts w:ascii="Arial" w:hAnsi="Arial" w:cs="Arial"/>
          <w:b/>
          <w:bCs/>
          <w:sz w:val="22"/>
          <w:szCs w:val="22"/>
        </w:rPr>
      </w:pPr>
      <w:r w:rsidRPr="0005777D">
        <w:rPr>
          <w:rFonts w:ascii="Arial" w:hAnsi="Arial" w:cs="Arial"/>
          <w:b/>
          <w:bCs/>
          <w:sz w:val="22"/>
          <w:szCs w:val="22"/>
        </w:rPr>
        <w:t>1.</w:t>
      </w:r>
      <w:r w:rsidRPr="0005777D">
        <w:rPr>
          <w:rFonts w:ascii="Arial" w:hAnsi="Arial" w:cs="Arial"/>
          <w:b/>
          <w:bCs/>
          <w:sz w:val="22"/>
          <w:szCs w:val="22"/>
        </w:rPr>
        <w:tab/>
        <w:t>General information</w:t>
      </w:r>
    </w:p>
    <w:p w14:paraId="140EAA2A" w14:textId="77777777" w:rsidR="000D0579" w:rsidRPr="0005777D" w:rsidRDefault="000D0579" w:rsidP="007452D7">
      <w:pPr>
        <w:spacing w:before="120" w:after="120" w:line="380" w:lineRule="exact"/>
        <w:ind w:left="605" w:hanging="605"/>
        <w:jc w:val="thaiDistribute"/>
        <w:rPr>
          <w:rFonts w:ascii="Arial" w:eastAsia="Arial Unicode MS" w:hAnsi="Arial" w:cs="Arial"/>
          <w:b/>
          <w:bCs/>
          <w:sz w:val="22"/>
          <w:szCs w:val="22"/>
        </w:rPr>
      </w:pPr>
      <w:r w:rsidRPr="0005777D">
        <w:rPr>
          <w:rFonts w:ascii="Arial" w:eastAsia="Arial Unicode MS" w:hAnsi="Arial" w:cs="Arial"/>
          <w:b/>
          <w:bCs/>
          <w:sz w:val="22"/>
          <w:szCs w:val="22"/>
        </w:rPr>
        <w:t>1.1</w:t>
      </w:r>
      <w:r w:rsidRPr="0005777D">
        <w:rPr>
          <w:rFonts w:ascii="Arial" w:eastAsia="Arial Unicode MS" w:hAnsi="Arial" w:cs="Arial"/>
          <w:b/>
          <w:bCs/>
          <w:sz w:val="22"/>
          <w:szCs w:val="22"/>
        </w:rPr>
        <w:tab/>
      </w:r>
      <w:r w:rsidR="00FE3A2E" w:rsidRPr="0005777D">
        <w:rPr>
          <w:rFonts w:ascii="Arial" w:eastAsia="Arial Unicode MS" w:hAnsi="Arial" w:cs="Arial"/>
          <w:b/>
          <w:bCs/>
          <w:sz w:val="22"/>
          <w:szCs w:val="22"/>
        </w:rPr>
        <w:t>The Company’s general</w:t>
      </w:r>
      <w:r w:rsidRPr="0005777D">
        <w:rPr>
          <w:rFonts w:ascii="Arial" w:eastAsia="Arial Unicode MS" w:hAnsi="Arial" w:cs="Arial"/>
          <w:b/>
          <w:bCs/>
          <w:sz w:val="22"/>
          <w:szCs w:val="22"/>
        </w:rPr>
        <w:t xml:space="preserve"> information</w:t>
      </w:r>
    </w:p>
    <w:p w14:paraId="11A2DB43" w14:textId="77777777" w:rsidR="000D0579" w:rsidRPr="0005777D" w:rsidRDefault="000D0579" w:rsidP="007452D7">
      <w:pPr>
        <w:spacing w:before="120" w:after="120" w:line="380" w:lineRule="exact"/>
        <w:ind w:left="605" w:hanging="605"/>
        <w:jc w:val="thaiDistribute"/>
        <w:rPr>
          <w:rFonts w:ascii="Arial" w:eastAsia="Arial Unicode MS" w:hAnsi="Arial" w:cs="Arial"/>
          <w:spacing w:val="-2"/>
          <w:sz w:val="22"/>
          <w:szCs w:val="22"/>
        </w:rPr>
      </w:pPr>
      <w:r w:rsidRPr="0005777D">
        <w:rPr>
          <w:rFonts w:ascii="Arial" w:eastAsia="Arial Unicode MS" w:hAnsi="Arial" w:cs="Arial"/>
          <w:spacing w:val="-2"/>
          <w:sz w:val="22"/>
          <w:szCs w:val="22"/>
        </w:rPr>
        <w:tab/>
        <w:t xml:space="preserve">BTS Group Holdings Public Company Limited (“the Company”) is a public company incorporated and domiciled in Thailand. Its major shareholder is the group of Keeree Kanjanapas. The Group is principally engaged in the </w:t>
      </w:r>
      <w:r w:rsidRPr="0005777D">
        <w:rPr>
          <w:rFonts w:ascii="Arial" w:hAnsi="Arial" w:cs="Arial"/>
          <w:spacing w:val="-2"/>
          <w:sz w:val="22"/>
          <w:szCs w:val="22"/>
        </w:rPr>
        <w:t>mass transit business</w:t>
      </w:r>
      <w:r w:rsidRPr="0005777D">
        <w:rPr>
          <w:rFonts w:ascii="Arial" w:eastAsia="Arial Unicode MS" w:hAnsi="Arial" w:cs="Arial"/>
          <w:spacing w:val="-2"/>
          <w:sz w:val="22"/>
          <w:szCs w:val="22"/>
        </w:rPr>
        <w:t>, property business, media business and service business. The registered office of the Company is at 21 Soi Choei Phuang, Viphavadi-Rangsit Road, Jompol, Jatujak, Bangkok.</w:t>
      </w:r>
    </w:p>
    <w:p w14:paraId="2FC25030" w14:textId="77777777" w:rsidR="006A3F15" w:rsidRPr="0005777D" w:rsidRDefault="006A3F15" w:rsidP="00DA56A5">
      <w:pPr>
        <w:spacing w:before="120" w:after="120" w:line="380" w:lineRule="exact"/>
        <w:ind w:left="605" w:hanging="605"/>
        <w:jc w:val="both"/>
        <w:rPr>
          <w:rFonts w:ascii="Arial" w:hAnsi="Arial" w:cs="Arial"/>
          <w:sz w:val="22"/>
          <w:szCs w:val="22"/>
        </w:rPr>
      </w:pPr>
      <w:r w:rsidRPr="0005777D">
        <w:rPr>
          <w:rFonts w:ascii="Arial" w:eastAsia="Arial Unicode MS" w:hAnsi="Arial" w:cs="Arial"/>
          <w:b/>
          <w:bCs/>
          <w:spacing w:val="-3"/>
          <w:sz w:val="22"/>
          <w:szCs w:val="22"/>
        </w:rPr>
        <w:t>1.1.1</w:t>
      </w:r>
      <w:r w:rsidRPr="0005777D">
        <w:rPr>
          <w:rFonts w:ascii="Arial" w:eastAsia="Arial Unicode MS" w:hAnsi="Arial" w:cs="Arial"/>
          <w:b/>
          <w:bCs/>
          <w:spacing w:val="-3"/>
          <w:sz w:val="22"/>
          <w:szCs w:val="22"/>
        </w:rPr>
        <w:tab/>
      </w:r>
      <w:r w:rsidRPr="0005777D">
        <w:rPr>
          <w:rFonts w:ascii="Arial" w:eastAsia="Arial Unicode MS" w:hAnsi="Arial" w:cs="Arial"/>
          <w:b/>
          <w:bCs/>
          <w:sz w:val="22"/>
          <w:szCs w:val="22"/>
        </w:rPr>
        <w:t>The Operation of Green Line</w:t>
      </w:r>
    </w:p>
    <w:p w14:paraId="2190EC73" w14:textId="193B4D48" w:rsidR="00FB0258" w:rsidRPr="00FB0258" w:rsidRDefault="006A3F15" w:rsidP="0058768F">
      <w:pPr>
        <w:spacing w:before="120" w:after="120" w:line="380" w:lineRule="exact"/>
        <w:ind w:left="605" w:hanging="605"/>
        <w:jc w:val="thaiDistribute"/>
        <w:rPr>
          <w:rFonts w:ascii="Arial" w:hAnsi="Arial" w:cs="Arial"/>
          <w:sz w:val="22"/>
          <w:szCs w:val="22"/>
        </w:rPr>
      </w:pPr>
      <w:r w:rsidRPr="0005777D">
        <w:rPr>
          <w:rFonts w:ascii="Arial" w:eastAsia="Arial Unicode MS" w:hAnsi="Arial" w:cs="Arial"/>
          <w:spacing w:val="-4"/>
          <w:sz w:val="22"/>
          <w:szCs w:val="22"/>
        </w:rPr>
        <w:tab/>
      </w:r>
      <w:r w:rsidR="00360845" w:rsidRPr="0005777D">
        <w:rPr>
          <w:rFonts w:ascii="Arial" w:hAnsi="Arial" w:cs="Arial"/>
          <w:sz w:val="22"/>
          <w:szCs w:val="22"/>
        </w:rPr>
        <w:t xml:space="preserve">On 11 April 2019, the National Council for Peace and Order issued order No. 3/2019 regarding the operation of the Green Line. Currently, the management of mass transit system for Mochit-Bearing, Bang Wah-National Stadium, Bearing-Samut Prakan and Mo Chit-Saphan Mai-Ku Kot sections (“Green Line and its extensions”) still lacks integration in management and unity of relating contracts. A plan is therefore required to resolve these issues, to ensure that all sections are operating in a systematic manner (Through Operation), that public transit services are convenient, and that fares are appropriately and fairly determined, in order to avoid creating a financial burden for the public. The aim is to </w:t>
      </w:r>
      <w:r w:rsidR="00E80E80">
        <w:rPr>
          <w:rFonts w:ascii="Arial" w:hAnsi="Arial" w:cs="Arial"/>
          <w:sz w:val="22"/>
          <w:szCs w:val="22"/>
        </w:rPr>
        <w:t>provide equitable and accessible</w:t>
      </w:r>
      <w:r w:rsidR="008E64CA">
        <w:rPr>
          <w:rFonts w:ascii="Arial" w:hAnsi="Arial" w:cs="Arial"/>
          <w:sz w:val="22"/>
          <w:szCs w:val="22"/>
        </w:rPr>
        <w:t xml:space="preserve"> mass transit services</w:t>
      </w:r>
      <w:r w:rsidR="00E80E80">
        <w:rPr>
          <w:rFonts w:ascii="Arial" w:hAnsi="Arial" w:cs="Arial"/>
          <w:sz w:val="22"/>
          <w:szCs w:val="22"/>
        </w:rPr>
        <w:t xml:space="preserve"> that benefit the public good and </w:t>
      </w:r>
      <w:r w:rsidR="008E64CA">
        <w:rPr>
          <w:rFonts w:ascii="Arial" w:hAnsi="Arial" w:cs="Arial"/>
          <w:sz w:val="22"/>
          <w:szCs w:val="22"/>
        </w:rPr>
        <w:t>increase</w:t>
      </w:r>
      <w:r w:rsidR="00360845" w:rsidRPr="0005777D">
        <w:rPr>
          <w:rFonts w:ascii="Arial" w:hAnsi="Arial" w:cs="Arial"/>
          <w:sz w:val="22"/>
          <w:szCs w:val="22"/>
        </w:rPr>
        <w:t xml:space="preserve"> the efficiency of the country’s transportation and economic systems. The order requires the Ministry of Interior to set up a committee to establish criteria for sharing train-fare benefits and other criteria for a combination of the Green Line and its extensions. The committee is to negotiate the criteria with </w:t>
      </w:r>
      <w:r w:rsidR="00E80E80">
        <w:rPr>
          <w:rFonts w:ascii="Arial" w:hAnsi="Arial" w:cs="Arial"/>
          <w:sz w:val="22"/>
          <w:szCs w:val="22"/>
        </w:rPr>
        <w:t>Bangkok Mass Transit System Public Company Limited (“BTSC”)</w:t>
      </w:r>
      <w:r w:rsidR="00360845" w:rsidRPr="0005777D">
        <w:rPr>
          <w:rFonts w:ascii="Arial" w:hAnsi="Arial" w:cs="Arial"/>
          <w:sz w:val="22"/>
          <w:szCs w:val="22"/>
        </w:rPr>
        <w:t xml:space="preserve"> within the period stipulated in the orde</w:t>
      </w:r>
      <w:r w:rsidR="0058768F">
        <w:rPr>
          <w:rFonts w:ascii="Arial" w:hAnsi="Arial" w:cs="Arial"/>
          <w:sz w:val="22"/>
          <w:szCs w:val="22"/>
        </w:rPr>
        <w:t>r.</w:t>
      </w:r>
      <w:r w:rsidR="00360845" w:rsidRPr="0005777D">
        <w:rPr>
          <w:rFonts w:ascii="Arial" w:hAnsi="Arial" w:cs="Arial"/>
          <w:sz w:val="22"/>
          <w:szCs w:val="22"/>
        </w:rPr>
        <w:t xml:space="preserve"> </w:t>
      </w:r>
      <w:r w:rsidR="00E80E80">
        <w:rPr>
          <w:rFonts w:ascii="Arial" w:hAnsi="Arial" w:cs="Arial"/>
          <w:sz w:val="22"/>
          <w:szCs w:val="22"/>
        </w:rPr>
        <w:t xml:space="preserve">Currently, </w:t>
      </w:r>
      <w:r w:rsidR="00FB0258" w:rsidRPr="00FB0258">
        <w:rPr>
          <w:rFonts w:ascii="Arial" w:hAnsi="Arial" w:cs="Arial"/>
          <w:sz w:val="22"/>
          <w:szCs w:val="22"/>
        </w:rPr>
        <w:t xml:space="preserve">BTSC has prepared </w:t>
      </w:r>
      <w:r w:rsidR="00E80E80">
        <w:rPr>
          <w:rFonts w:ascii="Arial" w:hAnsi="Arial" w:cs="Arial"/>
          <w:sz w:val="22"/>
          <w:szCs w:val="22"/>
        </w:rPr>
        <w:t>a</w:t>
      </w:r>
      <w:r w:rsidR="00FB0258" w:rsidRPr="00FB0258">
        <w:rPr>
          <w:rFonts w:ascii="Arial" w:hAnsi="Arial" w:cs="Arial"/>
          <w:sz w:val="22"/>
          <w:szCs w:val="22"/>
        </w:rPr>
        <w:t xml:space="preserve"> draft amendment of </w:t>
      </w:r>
      <w:r w:rsidR="00E80E80">
        <w:rPr>
          <w:rFonts w:ascii="Arial" w:hAnsi="Arial" w:cs="Arial"/>
          <w:sz w:val="22"/>
          <w:szCs w:val="22"/>
        </w:rPr>
        <w:t xml:space="preserve">the </w:t>
      </w:r>
      <w:r w:rsidR="00FB0258" w:rsidRPr="00FB0258">
        <w:rPr>
          <w:rFonts w:ascii="Arial" w:hAnsi="Arial" w:cs="Arial"/>
          <w:sz w:val="22"/>
          <w:szCs w:val="22"/>
        </w:rPr>
        <w:t>concession agreement for the operation of Green Line</w:t>
      </w:r>
      <w:r w:rsidR="00E80E80">
        <w:rPr>
          <w:rFonts w:ascii="Arial" w:hAnsi="Arial" w:cs="Arial"/>
          <w:sz w:val="22"/>
          <w:szCs w:val="22"/>
        </w:rPr>
        <w:t xml:space="preserve">, whereby </w:t>
      </w:r>
      <w:r w:rsidR="00FB0258" w:rsidRPr="00FB0258">
        <w:rPr>
          <w:rFonts w:ascii="Arial" w:hAnsi="Arial" w:cs="Arial"/>
          <w:sz w:val="22"/>
          <w:szCs w:val="22"/>
        </w:rPr>
        <w:t xml:space="preserve">BTSC will bear the long-term operating risk </w:t>
      </w:r>
      <w:r w:rsidR="00E80E80">
        <w:rPr>
          <w:rFonts w:ascii="Arial" w:hAnsi="Arial" w:cs="Arial"/>
          <w:sz w:val="22"/>
          <w:szCs w:val="22"/>
        </w:rPr>
        <w:t xml:space="preserve">in exchange of </w:t>
      </w:r>
      <w:r w:rsidR="008E64CA">
        <w:rPr>
          <w:rFonts w:ascii="Arial" w:hAnsi="Arial" w:cs="Arial"/>
          <w:sz w:val="22"/>
          <w:szCs w:val="22"/>
        </w:rPr>
        <w:t>c</w:t>
      </w:r>
      <w:r w:rsidR="00E80E80">
        <w:rPr>
          <w:rFonts w:ascii="Arial" w:hAnsi="Arial" w:cs="Arial"/>
          <w:sz w:val="22"/>
          <w:szCs w:val="22"/>
        </w:rPr>
        <w:t>la</w:t>
      </w:r>
      <w:r w:rsidR="00C4618F">
        <w:rPr>
          <w:rFonts w:ascii="Arial" w:hAnsi="Arial" w:cs="Arial"/>
          <w:sz w:val="22"/>
          <w:szCs w:val="22"/>
        </w:rPr>
        <w:t>i</w:t>
      </w:r>
      <w:r w:rsidR="00E80E80">
        <w:rPr>
          <w:rFonts w:ascii="Arial" w:hAnsi="Arial" w:cs="Arial"/>
          <w:sz w:val="22"/>
          <w:szCs w:val="22"/>
        </w:rPr>
        <w:t xml:space="preserve">ming outstanding </w:t>
      </w:r>
      <w:r w:rsidR="00FB0258" w:rsidRPr="00FB0258">
        <w:rPr>
          <w:rFonts w:ascii="Arial" w:hAnsi="Arial" w:cs="Arial"/>
          <w:sz w:val="22"/>
          <w:szCs w:val="22"/>
        </w:rPr>
        <w:t xml:space="preserve">debts </w:t>
      </w:r>
      <w:r w:rsidR="00E80E80">
        <w:rPr>
          <w:rFonts w:ascii="Arial" w:hAnsi="Arial" w:cs="Arial"/>
          <w:sz w:val="22"/>
          <w:szCs w:val="22"/>
        </w:rPr>
        <w:t>from</w:t>
      </w:r>
      <w:r w:rsidR="00FB0258" w:rsidRPr="00FB0258">
        <w:rPr>
          <w:rFonts w:ascii="Arial" w:hAnsi="Arial" w:cs="Arial"/>
          <w:sz w:val="22"/>
          <w:szCs w:val="22"/>
        </w:rPr>
        <w:t xml:space="preserve"> the government </w:t>
      </w:r>
      <w:r w:rsidR="00E80E80">
        <w:rPr>
          <w:rFonts w:ascii="Arial" w:hAnsi="Arial" w:cs="Arial"/>
          <w:sz w:val="22"/>
          <w:szCs w:val="22"/>
        </w:rPr>
        <w:t xml:space="preserve">authority. The </w:t>
      </w:r>
      <w:r w:rsidR="00FB0258" w:rsidRPr="00FB0258">
        <w:rPr>
          <w:rFonts w:ascii="Arial" w:hAnsi="Arial" w:cs="Arial"/>
          <w:sz w:val="22"/>
          <w:szCs w:val="22"/>
        </w:rPr>
        <w:t xml:space="preserve">negotiation </w:t>
      </w:r>
      <w:r w:rsidR="00E80E80">
        <w:rPr>
          <w:rFonts w:ascii="Arial" w:hAnsi="Arial" w:cs="Arial"/>
          <w:sz w:val="22"/>
          <w:szCs w:val="22"/>
        </w:rPr>
        <w:t>were</w:t>
      </w:r>
      <w:r w:rsidR="00FB0258" w:rsidRPr="00FB0258">
        <w:rPr>
          <w:rFonts w:ascii="Arial" w:hAnsi="Arial" w:cs="Arial"/>
          <w:sz w:val="22"/>
          <w:szCs w:val="22"/>
        </w:rPr>
        <w:t xml:space="preserve"> completed </w:t>
      </w:r>
      <w:r w:rsidR="00E80E80">
        <w:rPr>
          <w:rFonts w:ascii="Arial" w:hAnsi="Arial" w:cs="Arial"/>
          <w:sz w:val="22"/>
          <w:szCs w:val="22"/>
        </w:rPr>
        <w:t>in</w:t>
      </w:r>
      <w:r w:rsidR="00FB0258" w:rsidRPr="00FB0258">
        <w:rPr>
          <w:rFonts w:ascii="Arial" w:hAnsi="Arial" w:cs="Arial"/>
          <w:sz w:val="22"/>
          <w:szCs w:val="22"/>
        </w:rPr>
        <w:t xml:space="preserve"> July 2019 and approval is being sought from the Cabinet</w:t>
      </w:r>
      <w:r w:rsidR="00E80E80">
        <w:rPr>
          <w:rFonts w:ascii="Arial" w:hAnsi="Arial" w:cs="Arial"/>
          <w:sz w:val="22"/>
          <w:szCs w:val="22"/>
        </w:rPr>
        <w:t>,</w:t>
      </w:r>
      <w:r w:rsidR="00FB0258" w:rsidRPr="00FB0258">
        <w:rPr>
          <w:rFonts w:ascii="Arial" w:hAnsi="Arial" w:cs="Arial"/>
          <w:sz w:val="22"/>
          <w:szCs w:val="22"/>
        </w:rPr>
        <w:t xml:space="preserve"> in accordance with the procedures set out in the order. The</w:t>
      </w:r>
      <w:r w:rsidR="00E80E80">
        <w:rPr>
          <w:rFonts w:ascii="Arial" w:hAnsi="Arial" w:cs="Arial"/>
          <w:sz w:val="22"/>
          <w:szCs w:val="22"/>
        </w:rPr>
        <w:t xml:space="preserve"> balance of receivable under </w:t>
      </w:r>
      <w:r w:rsidR="00FB0258" w:rsidRPr="00FB0258">
        <w:rPr>
          <w:rFonts w:ascii="Arial" w:hAnsi="Arial" w:cs="Arial"/>
          <w:sz w:val="22"/>
          <w:szCs w:val="22"/>
        </w:rPr>
        <w:t>Green Line and its extensions are described in Note 5 and 6 to the interim financial statements.</w:t>
      </w:r>
    </w:p>
    <w:p w14:paraId="0F68C70E" w14:textId="54176BD7" w:rsidR="0004731E" w:rsidRPr="0058768F" w:rsidRDefault="0004731E" w:rsidP="0058768F">
      <w:pPr>
        <w:spacing w:before="120" w:after="120" w:line="380" w:lineRule="exact"/>
        <w:ind w:left="605" w:hanging="605"/>
        <w:jc w:val="thaiDistribute"/>
        <w:rPr>
          <w:rFonts w:ascii="Angsana New" w:eastAsia="Arial Unicode MS" w:hAnsi="Angsana New"/>
          <w:b/>
          <w:bCs/>
          <w:sz w:val="32"/>
          <w:szCs w:val="32"/>
        </w:rPr>
      </w:pPr>
      <w:r w:rsidRPr="0058768F">
        <w:rPr>
          <w:rFonts w:ascii="Angsana New" w:eastAsia="Arial Unicode MS" w:hAnsi="Angsana New"/>
          <w:b/>
          <w:bCs/>
          <w:sz w:val="32"/>
          <w:szCs w:val="32"/>
        </w:rPr>
        <w:br w:type="page"/>
      </w:r>
    </w:p>
    <w:p w14:paraId="41A91CCF" w14:textId="5434A836" w:rsidR="006A3F15" w:rsidRPr="00F45B98" w:rsidRDefault="006A3F15" w:rsidP="008E64CA">
      <w:pPr>
        <w:spacing w:before="120" w:after="120" w:line="360" w:lineRule="exact"/>
        <w:ind w:left="605" w:hanging="605"/>
        <w:jc w:val="both"/>
        <w:rPr>
          <w:rFonts w:ascii="Arial" w:eastAsia="Arial Unicode MS" w:hAnsi="Arial" w:cs="Arial"/>
          <w:b/>
          <w:bCs/>
          <w:sz w:val="22"/>
          <w:szCs w:val="22"/>
        </w:rPr>
      </w:pPr>
      <w:r w:rsidRPr="0005777D">
        <w:rPr>
          <w:rFonts w:ascii="Arial" w:eastAsia="Arial Unicode MS" w:hAnsi="Arial" w:cs="Arial"/>
          <w:b/>
          <w:bCs/>
          <w:sz w:val="22"/>
          <w:szCs w:val="22"/>
        </w:rPr>
        <w:lastRenderedPageBreak/>
        <w:t>1.1.2</w:t>
      </w:r>
      <w:r w:rsidRPr="0005777D">
        <w:rPr>
          <w:rFonts w:ascii="Arial" w:eastAsia="Arial Unicode MS" w:hAnsi="Arial" w:cs="Arial"/>
          <w:b/>
          <w:bCs/>
          <w:sz w:val="22"/>
          <w:szCs w:val="22"/>
        </w:rPr>
        <w:tab/>
        <w:t xml:space="preserve">U-Tapao </w:t>
      </w:r>
      <w:r w:rsidRPr="00F45B98">
        <w:rPr>
          <w:rFonts w:ascii="Arial" w:eastAsia="Arial Unicode MS" w:hAnsi="Arial" w:cs="Arial"/>
          <w:b/>
          <w:bCs/>
          <w:sz w:val="22"/>
          <w:szCs w:val="22"/>
        </w:rPr>
        <w:t>International Airport and Eastern Aviation City Development Project</w:t>
      </w:r>
    </w:p>
    <w:p w14:paraId="0FC2F7EF" w14:textId="4443A13A" w:rsidR="00221394" w:rsidRPr="00F45B98" w:rsidRDefault="006A3F15" w:rsidP="008E64CA">
      <w:pPr>
        <w:spacing w:before="120" w:after="120" w:line="360" w:lineRule="exact"/>
        <w:ind w:left="605" w:hanging="605"/>
        <w:jc w:val="thaiDistribute"/>
        <w:rPr>
          <w:rFonts w:ascii="Arial" w:hAnsi="Arial" w:cs="Arial"/>
          <w:color w:val="000000"/>
          <w:sz w:val="22"/>
          <w:szCs w:val="22"/>
        </w:rPr>
      </w:pPr>
      <w:r w:rsidRPr="00F45B98">
        <w:rPr>
          <w:rFonts w:ascii="Arial" w:hAnsi="Arial" w:cs="Arial"/>
          <w:color w:val="000000"/>
          <w:sz w:val="22"/>
          <w:szCs w:val="22"/>
        </w:rPr>
        <w:tab/>
        <w:t xml:space="preserve">On 21 March 2019, the Company, Bangkok Airways Public Company Limited and Sino-Thai </w:t>
      </w:r>
      <w:r w:rsidRPr="00E234EB">
        <w:rPr>
          <w:rFonts w:ascii="Arial" w:hAnsi="Arial" w:cs="Arial"/>
          <w:color w:val="000000"/>
          <w:spacing w:val="-4"/>
          <w:sz w:val="22"/>
          <w:szCs w:val="22"/>
        </w:rPr>
        <w:t>Engineering &amp; Construction Public Company Limited (“STEC”) jointly submitted the proposals</w:t>
      </w:r>
      <w:r w:rsidRPr="00F45B98">
        <w:rPr>
          <w:rFonts w:ascii="Arial" w:hAnsi="Arial" w:cs="Arial"/>
          <w:color w:val="000000"/>
          <w:sz w:val="22"/>
          <w:szCs w:val="22"/>
        </w:rPr>
        <w:t xml:space="preserve"> under the name of “BBS Joint Venture” </w:t>
      </w:r>
      <w:r w:rsidR="00955618" w:rsidRPr="00F45B98">
        <w:rPr>
          <w:rFonts w:ascii="Arial" w:hAnsi="Arial" w:cs="Arial"/>
          <w:color w:val="000000"/>
          <w:sz w:val="22"/>
          <w:szCs w:val="22"/>
        </w:rPr>
        <w:t xml:space="preserve">(in which they have interests of 35%, 45% and 20% respectively) </w:t>
      </w:r>
      <w:r w:rsidRPr="00F45B98">
        <w:rPr>
          <w:rFonts w:ascii="Arial" w:hAnsi="Arial" w:cs="Arial"/>
          <w:color w:val="000000"/>
          <w:sz w:val="22"/>
          <w:szCs w:val="22"/>
        </w:rPr>
        <w:t xml:space="preserve">to Royal Thai Navy in order to invest in U-Tapao International Airport and </w:t>
      </w:r>
      <w:r w:rsidRPr="00E234EB">
        <w:rPr>
          <w:rFonts w:ascii="Arial" w:hAnsi="Arial" w:cs="Arial"/>
          <w:color w:val="000000"/>
          <w:sz w:val="22"/>
          <w:szCs w:val="22"/>
        </w:rPr>
        <w:t xml:space="preserve">Eastern Aviation City Development Project. This project is a public private partnership. </w:t>
      </w:r>
      <w:r w:rsidR="00E234EB">
        <w:rPr>
          <w:rFonts w:ascii="Arial" w:hAnsi="Arial" w:cs="Arial"/>
          <w:color w:val="000000"/>
          <w:sz w:val="22"/>
          <w:szCs w:val="22"/>
        </w:rPr>
        <w:t xml:space="preserve">                        </w:t>
      </w:r>
      <w:r w:rsidRPr="00E234EB">
        <w:rPr>
          <w:rFonts w:ascii="Arial" w:hAnsi="Arial" w:cs="Arial"/>
          <w:color w:val="000000"/>
          <w:sz w:val="22"/>
          <w:szCs w:val="22"/>
        </w:rPr>
        <w:t>On 31 January 2020, selection committees have informed the result of the price proposal consideration,</w:t>
      </w:r>
      <w:r w:rsidRPr="00F45B98">
        <w:rPr>
          <w:rFonts w:ascii="Arial" w:hAnsi="Arial" w:cs="Arial"/>
          <w:color w:val="000000"/>
          <w:sz w:val="22"/>
          <w:szCs w:val="22"/>
        </w:rPr>
        <w:t xml:space="preserve"> which BBS Joint Venture offers the best returns to the state. Subsequently, a meeting of the selection committee passed a resolution approving the joint venture contract and other contracts related to the project. </w:t>
      </w:r>
      <w:r w:rsidR="00E85D3A" w:rsidRPr="00F45B98">
        <w:rPr>
          <w:rFonts w:ascii="Arial" w:hAnsi="Arial" w:cs="Arial"/>
          <w:color w:val="000000"/>
          <w:sz w:val="22"/>
          <w:szCs w:val="22"/>
        </w:rPr>
        <w:t xml:space="preserve">On </w:t>
      </w:r>
      <w:r w:rsidR="00B95D81" w:rsidRPr="00F45B98">
        <w:rPr>
          <w:rFonts w:ascii="Arial" w:hAnsi="Arial" w:cs="Arial"/>
          <w:color w:val="000000"/>
          <w:sz w:val="22"/>
          <w:szCs w:val="22"/>
        </w:rPr>
        <w:t>19</w:t>
      </w:r>
      <w:r w:rsidR="00E85D3A" w:rsidRPr="00F45B98">
        <w:rPr>
          <w:rFonts w:ascii="Arial" w:hAnsi="Arial" w:cs="Arial"/>
          <w:color w:val="000000"/>
          <w:sz w:val="22"/>
          <w:szCs w:val="22"/>
          <w:cs/>
        </w:rPr>
        <w:t xml:space="preserve"> </w:t>
      </w:r>
      <w:r w:rsidR="00E85D3A" w:rsidRPr="00F45B98">
        <w:rPr>
          <w:rFonts w:ascii="Arial" w:hAnsi="Arial" w:cs="Arial"/>
          <w:color w:val="000000"/>
          <w:sz w:val="22"/>
          <w:szCs w:val="22"/>
        </w:rPr>
        <w:t xml:space="preserve">June </w:t>
      </w:r>
      <w:r w:rsidR="00B95D81" w:rsidRPr="00F45B98">
        <w:rPr>
          <w:rFonts w:ascii="Arial" w:hAnsi="Arial" w:cs="Arial"/>
          <w:color w:val="000000"/>
          <w:sz w:val="22"/>
          <w:szCs w:val="22"/>
        </w:rPr>
        <w:t>2020</w:t>
      </w:r>
      <w:r w:rsidR="00E85D3A" w:rsidRPr="00F45B98">
        <w:rPr>
          <w:rFonts w:ascii="Arial" w:hAnsi="Arial" w:cs="Arial"/>
          <w:color w:val="000000"/>
          <w:sz w:val="22"/>
          <w:szCs w:val="22"/>
        </w:rPr>
        <w:t>, U-Tapao International Aviation Company Limited (as a joint venture company of BBS Joint Venture) signed the joint venture contract for the U-Tapao International Airport and Eastern Aviation City Development Project to Eastern Economic Corridor.</w:t>
      </w:r>
    </w:p>
    <w:p w14:paraId="45AE5148" w14:textId="77777777" w:rsidR="006A3F15" w:rsidRPr="00F45B98" w:rsidRDefault="006A3F15" w:rsidP="008E64CA">
      <w:pPr>
        <w:spacing w:before="120" w:after="120" w:line="360" w:lineRule="exact"/>
        <w:ind w:left="605" w:hanging="605"/>
        <w:jc w:val="both"/>
        <w:rPr>
          <w:rFonts w:ascii="Arial" w:hAnsi="Arial" w:cs="Arial"/>
          <w:b/>
          <w:bCs/>
          <w:sz w:val="22"/>
          <w:szCs w:val="22"/>
        </w:rPr>
      </w:pPr>
      <w:r w:rsidRPr="00F45B98">
        <w:rPr>
          <w:rFonts w:ascii="Arial" w:hAnsi="Arial" w:cs="Arial"/>
          <w:b/>
          <w:bCs/>
          <w:sz w:val="22"/>
          <w:szCs w:val="22"/>
        </w:rPr>
        <w:t>1.1.3</w:t>
      </w:r>
      <w:r w:rsidRPr="00F45B98">
        <w:rPr>
          <w:rFonts w:ascii="Arial" w:hAnsi="Arial" w:cs="Arial"/>
          <w:b/>
          <w:bCs/>
          <w:sz w:val="22"/>
          <w:szCs w:val="22"/>
        </w:rPr>
        <w:tab/>
        <w:t>Bang Pa-In - Nakhon Ratchasima (M6) and Bang Yai - Kanchanaburi (M81) Intercity Motorway Projects</w:t>
      </w:r>
    </w:p>
    <w:p w14:paraId="4B711F9B" w14:textId="5D25A64F" w:rsidR="00200A97" w:rsidRPr="00F45B98" w:rsidRDefault="006A3F15" w:rsidP="008E64CA">
      <w:pPr>
        <w:spacing w:before="120" w:after="120" w:line="360" w:lineRule="exact"/>
        <w:ind w:left="605" w:hanging="605"/>
        <w:jc w:val="thaiDistribute"/>
        <w:rPr>
          <w:rFonts w:ascii="Arial" w:hAnsi="Arial" w:cs="Arial"/>
          <w:color w:val="000000"/>
          <w:sz w:val="22"/>
          <w:szCs w:val="22"/>
        </w:rPr>
      </w:pPr>
      <w:r w:rsidRPr="00F45B98">
        <w:rPr>
          <w:rFonts w:ascii="Arial" w:hAnsi="Arial" w:cs="Arial"/>
          <w:color w:val="000000"/>
          <w:sz w:val="22"/>
          <w:szCs w:val="22"/>
        </w:rPr>
        <w:tab/>
        <w:t xml:space="preserve">On 27 June 2019, the Company, Gulf Energy Development Public Company Limited, </w:t>
      </w:r>
      <w:r w:rsidR="00031BD6">
        <w:rPr>
          <w:rFonts w:ascii="Arial" w:hAnsi="Arial" w:cs="Arial"/>
          <w:color w:val="000000"/>
          <w:sz w:val="22"/>
          <w:szCs w:val="22"/>
        </w:rPr>
        <w:t>STEC</w:t>
      </w:r>
      <w:r w:rsidRPr="00F45B98">
        <w:rPr>
          <w:rFonts w:ascii="Arial" w:hAnsi="Arial" w:cs="Arial"/>
          <w:color w:val="000000"/>
          <w:sz w:val="22"/>
          <w:szCs w:val="22"/>
        </w:rPr>
        <w:t xml:space="preserve"> and RATCH Group Public Company Limited jointly submitted the proposals under the name of “BGSR Joint Venture” (in which they have interests of 40%, 40%, 10% and 10%, respectively) to Department of Highways in order to invest in the </w:t>
      </w:r>
      <w:r w:rsidR="006940E0" w:rsidRPr="00F45B98">
        <w:rPr>
          <w:rFonts w:ascii="Arial" w:hAnsi="Arial" w:cs="Arial"/>
          <w:color w:val="000000"/>
          <w:sz w:val="22"/>
          <w:szCs w:val="22"/>
        </w:rPr>
        <w:t>operation</w:t>
      </w:r>
      <w:r w:rsidR="005E1813" w:rsidRPr="00F45B98">
        <w:rPr>
          <w:rFonts w:ascii="Arial" w:hAnsi="Arial" w:cs="Arial"/>
          <w:color w:val="000000"/>
          <w:sz w:val="22"/>
          <w:szCs w:val="22"/>
        </w:rPr>
        <w:t xml:space="preserve"> and maintenance of civil work and collection system</w:t>
      </w:r>
      <w:r w:rsidRPr="00F45B98">
        <w:rPr>
          <w:rFonts w:ascii="Arial" w:hAnsi="Arial" w:cs="Arial"/>
          <w:color w:val="000000"/>
          <w:sz w:val="22"/>
          <w:szCs w:val="22"/>
        </w:rPr>
        <w:t xml:space="preserve"> of Bang Pa-In - Nakhon Ratchasima (M6) and Bang Yai - Kanchanaburi (M81) Intercity Motorway Projects. </w:t>
      </w:r>
      <w:r w:rsidR="001827A8" w:rsidRPr="00F45B98">
        <w:rPr>
          <w:rFonts w:ascii="Arial" w:hAnsi="Arial" w:cs="Arial"/>
          <w:color w:val="000000"/>
          <w:sz w:val="22"/>
          <w:szCs w:val="22"/>
        </w:rPr>
        <w:t>These</w:t>
      </w:r>
      <w:r w:rsidR="00E5051E" w:rsidRPr="00F45B98">
        <w:rPr>
          <w:rFonts w:ascii="Arial" w:hAnsi="Arial" w:cs="Arial"/>
          <w:color w:val="000000"/>
          <w:sz w:val="22"/>
          <w:szCs w:val="22"/>
        </w:rPr>
        <w:t xml:space="preserve"> project</w:t>
      </w:r>
      <w:r w:rsidR="001827A8" w:rsidRPr="00F45B98">
        <w:rPr>
          <w:rFonts w:ascii="Arial" w:hAnsi="Arial" w:cs="Arial"/>
          <w:color w:val="000000"/>
          <w:sz w:val="22"/>
          <w:szCs w:val="22"/>
        </w:rPr>
        <w:t>s</w:t>
      </w:r>
      <w:r w:rsidR="00E5051E" w:rsidRPr="00F45B98">
        <w:rPr>
          <w:rFonts w:ascii="Arial" w:hAnsi="Arial" w:cs="Arial"/>
          <w:color w:val="000000"/>
          <w:sz w:val="22"/>
          <w:szCs w:val="22"/>
        </w:rPr>
        <w:t xml:space="preserve"> </w:t>
      </w:r>
      <w:r w:rsidR="001827A8" w:rsidRPr="00F45B98">
        <w:rPr>
          <w:rFonts w:ascii="Arial" w:hAnsi="Arial" w:cs="Arial"/>
          <w:color w:val="000000"/>
          <w:sz w:val="22"/>
          <w:szCs w:val="22"/>
        </w:rPr>
        <w:t>are</w:t>
      </w:r>
      <w:r w:rsidR="00E5051E" w:rsidRPr="00F45B98">
        <w:rPr>
          <w:rFonts w:ascii="Arial" w:hAnsi="Arial" w:cs="Arial"/>
          <w:color w:val="000000"/>
          <w:sz w:val="22"/>
          <w:szCs w:val="22"/>
        </w:rPr>
        <w:t xml:space="preserve"> public private partnership. </w:t>
      </w:r>
      <w:r w:rsidRPr="00F45B98">
        <w:rPr>
          <w:rFonts w:ascii="Arial" w:hAnsi="Arial" w:cs="Arial"/>
          <w:color w:val="000000"/>
          <w:sz w:val="22"/>
          <w:szCs w:val="22"/>
        </w:rPr>
        <w:t>On</w:t>
      </w:r>
      <w:r w:rsidR="00E5051E" w:rsidRPr="00F45B98">
        <w:rPr>
          <w:rFonts w:ascii="Arial" w:hAnsi="Arial" w:cs="Arial"/>
          <w:color w:val="000000"/>
          <w:sz w:val="22"/>
          <w:szCs w:val="22"/>
        </w:rPr>
        <w:t xml:space="preserve"> </w:t>
      </w:r>
      <w:r w:rsidRPr="00F45B98">
        <w:rPr>
          <w:rFonts w:ascii="Arial" w:hAnsi="Arial" w:cs="Arial"/>
          <w:color w:val="000000"/>
          <w:sz w:val="22"/>
          <w:szCs w:val="22"/>
        </w:rPr>
        <w:t xml:space="preserve">29 August 2019, the selection committee established in accordance with Section 35 of the Private Investment in State Undertakings Act B.E. 2013 announced that BGSR Joint Venture was the bidder with the highest assessment score for both lines. </w:t>
      </w:r>
      <w:r w:rsidR="00E85D3A" w:rsidRPr="00F45B98">
        <w:rPr>
          <w:rFonts w:ascii="Arial" w:hAnsi="Arial" w:cs="Arial"/>
          <w:color w:val="000000"/>
          <w:sz w:val="22"/>
          <w:szCs w:val="22"/>
        </w:rPr>
        <w:t xml:space="preserve">On </w:t>
      </w:r>
      <w:r w:rsidR="00E85D3A" w:rsidRPr="00F45B98">
        <w:rPr>
          <w:rFonts w:ascii="Arial" w:hAnsi="Arial" w:cs="Arial"/>
          <w:color w:val="000000"/>
          <w:sz w:val="22"/>
          <w:szCs w:val="22"/>
          <w:cs/>
        </w:rPr>
        <w:t>2</w:t>
      </w:r>
      <w:r w:rsidR="00031BD6">
        <w:rPr>
          <w:rFonts w:ascii="Arial" w:hAnsi="Arial" w:cs="Arial"/>
          <w:color w:val="000000"/>
          <w:sz w:val="22"/>
          <w:szCs w:val="22"/>
        </w:rPr>
        <w:t xml:space="preserve">                  </w:t>
      </w:r>
      <w:r w:rsidR="00E85D3A" w:rsidRPr="00F45B98">
        <w:rPr>
          <w:rFonts w:ascii="Arial" w:hAnsi="Arial" w:cs="Arial"/>
          <w:color w:val="000000"/>
          <w:sz w:val="22"/>
          <w:szCs w:val="22"/>
          <w:cs/>
        </w:rPr>
        <w:t xml:space="preserve">1 </w:t>
      </w:r>
      <w:r w:rsidR="00E85D3A" w:rsidRPr="00F45B98">
        <w:rPr>
          <w:rFonts w:ascii="Arial" w:hAnsi="Arial" w:cs="Arial"/>
          <w:color w:val="000000"/>
          <w:sz w:val="22"/>
          <w:szCs w:val="22"/>
        </w:rPr>
        <w:t xml:space="preserve">July </w:t>
      </w:r>
      <w:r w:rsidR="00E85D3A" w:rsidRPr="00F45B98">
        <w:rPr>
          <w:rFonts w:ascii="Arial" w:hAnsi="Arial" w:cs="Arial"/>
          <w:color w:val="000000"/>
          <w:sz w:val="22"/>
          <w:szCs w:val="22"/>
          <w:cs/>
        </w:rPr>
        <w:t>2020</w:t>
      </w:r>
      <w:r w:rsidR="00E85D3A" w:rsidRPr="00F45B98">
        <w:rPr>
          <w:rFonts w:ascii="Arial" w:hAnsi="Arial" w:cs="Arial"/>
          <w:color w:val="000000"/>
          <w:sz w:val="22"/>
          <w:szCs w:val="22"/>
        </w:rPr>
        <w:t>, a cabinet resolution approved the result of the selection of private companies and draft joint venture agreements for the portion of the Intercity Motorway Projects appointing a private company to private jointly invest in carrying out Operation and Maintenance (O&amp;M) for two projects</w:t>
      </w:r>
      <w:r w:rsidR="00010C5F" w:rsidRPr="00F45B98">
        <w:rPr>
          <w:rFonts w:ascii="Arial" w:hAnsi="Arial" w:cs="Arial"/>
          <w:color w:val="000000"/>
          <w:sz w:val="22"/>
          <w:szCs w:val="22"/>
        </w:rPr>
        <w:t xml:space="preserve">. </w:t>
      </w:r>
      <w:r w:rsidR="00200A97" w:rsidRPr="00F45B98">
        <w:rPr>
          <w:rFonts w:ascii="Arial" w:hAnsi="Arial" w:cs="Arial"/>
          <w:color w:val="000000"/>
          <w:sz w:val="22"/>
          <w:szCs w:val="22"/>
        </w:rPr>
        <w:t xml:space="preserve">Currently, it is in the process of extending the term of the proposals and the collateral of the BGSR Joint Venture to be </w:t>
      </w:r>
      <w:r w:rsidR="00D65424" w:rsidRPr="00F45B98">
        <w:rPr>
          <w:rFonts w:ascii="Arial" w:hAnsi="Arial" w:cs="Arial"/>
          <w:color w:val="000000"/>
          <w:sz w:val="22"/>
          <w:szCs w:val="22"/>
        </w:rPr>
        <w:t>31 March</w:t>
      </w:r>
      <w:r w:rsidR="00083A81" w:rsidRPr="00F45B98">
        <w:rPr>
          <w:rFonts w:ascii="Arial" w:hAnsi="Arial" w:cs="Arial"/>
          <w:color w:val="000000"/>
          <w:sz w:val="22"/>
          <w:szCs w:val="22"/>
        </w:rPr>
        <w:t xml:space="preserve"> 202</w:t>
      </w:r>
      <w:r w:rsidR="00D65424" w:rsidRPr="00F45B98">
        <w:rPr>
          <w:rFonts w:ascii="Arial" w:hAnsi="Arial" w:cs="Arial"/>
          <w:color w:val="000000"/>
          <w:sz w:val="22"/>
          <w:szCs w:val="22"/>
        </w:rPr>
        <w:t>1</w:t>
      </w:r>
      <w:r w:rsidR="008E64CA">
        <w:rPr>
          <w:rFonts w:ascii="Arial" w:hAnsi="Arial" w:cs="Arial"/>
          <w:color w:val="000000"/>
          <w:sz w:val="22"/>
          <w:szCs w:val="22"/>
        </w:rPr>
        <w:t>. BGSR 6 Company Limited and BGSR 81 Company Limited (as a joint venture of BGSR Joint Venture) were established</w:t>
      </w:r>
      <w:r w:rsidR="00200A97" w:rsidRPr="00F45B98">
        <w:rPr>
          <w:rFonts w:ascii="Arial" w:hAnsi="Arial" w:cs="Arial"/>
          <w:color w:val="000000"/>
          <w:sz w:val="22"/>
          <w:szCs w:val="22"/>
          <w:cs/>
        </w:rPr>
        <w:t xml:space="preserve"> </w:t>
      </w:r>
      <w:r w:rsidR="00200A97" w:rsidRPr="00F45B98">
        <w:rPr>
          <w:rFonts w:ascii="Arial" w:hAnsi="Arial" w:cs="Arial"/>
          <w:color w:val="000000"/>
          <w:sz w:val="22"/>
          <w:szCs w:val="22"/>
        </w:rPr>
        <w:t>in order to prepare for the signing of</w:t>
      </w:r>
      <w:r w:rsidR="00FE28B0" w:rsidRPr="00F45B98">
        <w:rPr>
          <w:rFonts w:ascii="Arial" w:hAnsi="Arial" w:cs="Arial"/>
          <w:color w:val="000000"/>
          <w:sz w:val="22"/>
          <w:szCs w:val="22"/>
        </w:rPr>
        <w:t xml:space="preserve"> </w:t>
      </w:r>
      <w:r w:rsidR="00200A97" w:rsidRPr="00F45B98">
        <w:rPr>
          <w:rFonts w:ascii="Arial" w:hAnsi="Arial" w:cs="Arial"/>
          <w:color w:val="000000"/>
          <w:sz w:val="22"/>
          <w:szCs w:val="22"/>
        </w:rPr>
        <w:t>the agreement with the government agency that is the owner of the project.</w:t>
      </w:r>
    </w:p>
    <w:p w14:paraId="6DE4B78F" w14:textId="00DD0C78" w:rsidR="00F45B98" w:rsidRPr="00F45B98" w:rsidRDefault="00821A5A" w:rsidP="008E64CA">
      <w:pPr>
        <w:spacing w:before="120" w:after="120" w:line="360" w:lineRule="exact"/>
        <w:ind w:left="605" w:hanging="605"/>
        <w:jc w:val="thaiDistribute"/>
        <w:rPr>
          <w:rFonts w:ascii="Arial" w:hAnsi="Arial" w:cs="Arial"/>
          <w:color w:val="000000"/>
          <w:sz w:val="22"/>
          <w:szCs w:val="22"/>
        </w:rPr>
      </w:pPr>
      <w:r w:rsidRPr="00F45B98">
        <w:rPr>
          <w:rFonts w:ascii="Arial" w:hAnsi="Arial" w:cs="Arial" w:hint="cs"/>
          <w:b/>
          <w:bCs/>
          <w:color w:val="000000"/>
          <w:sz w:val="22"/>
          <w:szCs w:val="22"/>
          <w:cs/>
        </w:rPr>
        <w:t>1.1.4</w:t>
      </w:r>
      <w:r w:rsidRPr="00F45B98">
        <w:rPr>
          <w:rFonts w:ascii="Arial" w:hAnsi="Arial" w:cs="Arial"/>
          <w:color w:val="000000"/>
          <w:sz w:val="22"/>
          <w:szCs w:val="22"/>
        </w:rPr>
        <w:tab/>
      </w:r>
      <w:r w:rsidR="00F45B98" w:rsidRPr="00F45B98">
        <w:rPr>
          <w:rFonts w:ascii="Arial" w:hAnsi="Arial" w:cs="Arial"/>
          <w:b/>
          <w:bCs/>
          <w:color w:val="000000"/>
          <w:sz w:val="22"/>
          <w:szCs w:val="22"/>
        </w:rPr>
        <w:t>The Operation of Orange Line</w:t>
      </w:r>
    </w:p>
    <w:p w14:paraId="504B7E93" w14:textId="54C5B601" w:rsidR="00FF68DF" w:rsidRDefault="00F45B98" w:rsidP="008E64CA">
      <w:pPr>
        <w:spacing w:before="120" w:after="120" w:line="360" w:lineRule="exact"/>
        <w:ind w:left="605" w:hanging="605"/>
        <w:jc w:val="thaiDistribute"/>
        <w:rPr>
          <w:rFonts w:ascii="Arial" w:hAnsi="Arial" w:cs="Arial"/>
          <w:color w:val="000000"/>
          <w:sz w:val="22"/>
          <w:szCs w:val="22"/>
        </w:rPr>
      </w:pPr>
      <w:r w:rsidRPr="00F45B98">
        <w:rPr>
          <w:rFonts w:ascii="Arial" w:hAnsi="Arial" w:cs="Arial"/>
          <w:color w:val="000000"/>
          <w:sz w:val="22"/>
          <w:szCs w:val="22"/>
        </w:rPr>
        <w:tab/>
      </w:r>
      <w:r w:rsidR="00FF68DF" w:rsidRPr="00F45B98">
        <w:rPr>
          <w:rFonts w:ascii="Arial" w:hAnsi="Arial" w:cs="Arial"/>
          <w:color w:val="000000"/>
          <w:sz w:val="22"/>
          <w:szCs w:val="22"/>
        </w:rPr>
        <w:t xml:space="preserve">On 21 October 2020, the Company, </w:t>
      </w:r>
      <w:r w:rsidR="008E64CA">
        <w:rPr>
          <w:rFonts w:ascii="Arial" w:hAnsi="Arial" w:cs="Arial"/>
          <w:color w:val="000000"/>
          <w:sz w:val="22"/>
          <w:szCs w:val="22"/>
        </w:rPr>
        <w:t>BTSC</w:t>
      </w:r>
      <w:r w:rsidR="00FF68DF" w:rsidRPr="00F45B98">
        <w:rPr>
          <w:rFonts w:ascii="Arial" w:hAnsi="Arial" w:cs="Arial"/>
          <w:color w:val="000000"/>
          <w:sz w:val="22"/>
          <w:szCs w:val="22"/>
        </w:rPr>
        <w:t xml:space="preserve"> and </w:t>
      </w:r>
      <w:r w:rsidR="00031BD6">
        <w:rPr>
          <w:rFonts w:ascii="Arial" w:hAnsi="Arial" w:cs="Arial"/>
          <w:color w:val="000000"/>
          <w:sz w:val="22"/>
          <w:szCs w:val="22"/>
        </w:rPr>
        <w:t>STEC</w:t>
      </w:r>
      <w:r w:rsidR="00031BD6" w:rsidRPr="00F45B98">
        <w:rPr>
          <w:rFonts w:ascii="Arial" w:hAnsi="Arial" w:cs="Arial"/>
          <w:color w:val="000000"/>
          <w:sz w:val="22"/>
          <w:szCs w:val="22"/>
        </w:rPr>
        <w:t xml:space="preserve"> </w:t>
      </w:r>
      <w:r w:rsidR="00FF68DF" w:rsidRPr="00F45B98">
        <w:rPr>
          <w:rFonts w:ascii="Arial" w:hAnsi="Arial" w:cs="Arial"/>
          <w:color w:val="000000"/>
          <w:sz w:val="22"/>
          <w:szCs w:val="22"/>
        </w:rPr>
        <w:t>under the names of “BSR Joint Venture” for the Orange Line Project (Bang Khun Non - Min Buri (Suwinthawong)) (“Orange Line Project”), having a track length of 35.9 kilometers, in which they have</w:t>
      </w:r>
      <w:r w:rsidR="00FF68DF" w:rsidRPr="00FF68DF">
        <w:rPr>
          <w:rFonts w:ascii="Arial" w:hAnsi="Arial" w:cs="Arial"/>
          <w:color w:val="000000"/>
          <w:sz w:val="22"/>
          <w:szCs w:val="22"/>
        </w:rPr>
        <w:t xml:space="preserve"> interests of 38%, 42% and 20%, respectively.</w:t>
      </w:r>
      <w:r w:rsidR="00FF68DF">
        <w:rPr>
          <w:rFonts w:ascii="Arial" w:hAnsi="Arial" w:cs="Arial"/>
          <w:color w:val="000000"/>
          <w:sz w:val="22"/>
          <w:szCs w:val="22"/>
        </w:rPr>
        <w:br w:type="page"/>
      </w:r>
    </w:p>
    <w:p w14:paraId="5E09C901" w14:textId="2A8EEE8E" w:rsidR="00FF68DF" w:rsidRPr="00FF68DF" w:rsidRDefault="00FF68DF" w:rsidP="00FF68DF">
      <w:pPr>
        <w:spacing w:before="120" w:after="120" w:line="380" w:lineRule="exact"/>
        <w:ind w:left="605" w:hanging="605"/>
        <w:jc w:val="thaiDistribute"/>
        <w:rPr>
          <w:rFonts w:ascii="Arial" w:hAnsi="Arial" w:cs="Arial"/>
          <w:spacing w:val="-4"/>
          <w:sz w:val="22"/>
          <w:szCs w:val="22"/>
        </w:rPr>
      </w:pPr>
      <w:r w:rsidRPr="00FF68DF">
        <w:rPr>
          <w:rFonts w:ascii="Arial" w:hAnsi="Arial" w:cs="Arial"/>
          <w:sz w:val="22"/>
          <w:szCs w:val="22"/>
        </w:rPr>
        <w:lastRenderedPageBreak/>
        <w:tab/>
      </w:r>
      <w:r w:rsidR="00FB0258">
        <w:rPr>
          <w:rFonts w:ascii="Arial" w:hAnsi="Arial" w:cs="Arial"/>
          <w:sz w:val="22"/>
          <w:szCs w:val="22"/>
        </w:rPr>
        <w:t>O</w:t>
      </w:r>
      <w:r w:rsidRPr="00FF68DF">
        <w:rPr>
          <w:rFonts w:ascii="Arial" w:hAnsi="Arial" w:cs="Arial"/>
          <w:color w:val="000000"/>
          <w:sz w:val="22"/>
          <w:szCs w:val="22"/>
        </w:rPr>
        <w:t xml:space="preserve">n 9 November 2020, BSR Joint Venture jointly submitted a bid proposal for the Orange Line Project to the Mass Rapid Transit Authority of Thailand. </w:t>
      </w:r>
      <w:r w:rsidR="00FB0258">
        <w:rPr>
          <w:rFonts w:ascii="Arial" w:hAnsi="Arial" w:cs="Arial"/>
          <w:color w:val="000000"/>
          <w:sz w:val="22"/>
          <w:szCs w:val="22"/>
        </w:rPr>
        <w:t xml:space="preserve">(“MRTA”) Subsequently, on </w:t>
      </w:r>
      <w:r w:rsidR="002405F3">
        <w:rPr>
          <w:rFonts w:ascii="Arial" w:hAnsi="Arial" w:cs="Arial"/>
          <w:color w:val="000000"/>
          <w:sz w:val="22"/>
          <w:szCs w:val="22"/>
        </w:rPr>
        <w:t xml:space="preserve">                                </w:t>
      </w:r>
      <w:r w:rsidR="00FB0258">
        <w:rPr>
          <w:rFonts w:ascii="Arial" w:hAnsi="Arial" w:cs="Arial"/>
          <w:color w:val="000000"/>
          <w:sz w:val="22"/>
          <w:szCs w:val="22"/>
        </w:rPr>
        <w:t xml:space="preserve">3 </w:t>
      </w:r>
      <w:r w:rsidR="00FB0258" w:rsidRPr="002405F3">
        <w:rPr>
          <w:rFonts w:ascii="Arial" w:hAnsi="Arial" w:cs="Arial"/>
          <w:sz w:val="22"/>
          <w:szCs w:val="22"/>
        </w:rPr>
        <w:t xml:space="preserve">February 2021, </w:t>
      </w:r>
      <w:r w:rsidR="002405F3" w:rsidRPr="002405F3">
        <w:rPr>
          <w:rFonts w:ascii="Arial" w:hAnsi="Arial" w:cs="Arial"/>
          <w:sz w:val="22"/>
          <w:szCs w:val="22"/>
        </w:rPr>
        <w:t xml:space="preserve">MRTA announced the cancellation of the invitation to jointly invest in </w:t>
      </w:r>
      <w:r w:rsidR="002405F3">
        <w:rPr>
          <w:rFonts w:ascii="Arial" w:hAnsi="Arial" w:cs="Arial"/>
          <w:sz w:val="22"/>
          <w:szCs w:val="22"/>
        </w:rPr>
        <w:t xml:space="preserve">                                    </w:t>
      </w:r>
      <w:r w:rsidR="002405F3" w:rsidRPr="002405F3">
        <w:rPr>
          <w:rFonts w:ascii="Arial" w:hAnsi="Arial" w:cs="Arial"/>
          <w:sz w:val="22"/>
          <w:szCs w:val="22"/>
        </w:rPr>
        <w:t>the Orange Line Project through a public-private partnership and cancellation of the selection process.</w:t>
      </w:r>
    </w:p>
    <w:p w14:paraId="340AD0C5" w14:textId="77777777" w:rsidR="0021250A" w:rsidRPr="0005777D" w:rsidRDefault="0021250A" w:rsidP="009120BF">
      <w:pPr>
        <w:spacing w:before="120" w:after="120" w:line="380" w:lineRule="exact"/>
        <w:ind w:left="605" w:hanging="605"/>
        <w:jc w:val="both"/>
        <w:rPr>
          <w:rFonts w:ascii="Arial" w:hAnsi="Arial" w:cs="Arial"/>
          <w:b/>
          <w:bCs/>
          <w:sz w:val="22"/>
          <w:szCs w:val="22"/>
        </w:rPr>
      </w:pPr>
      <w:r w:rsidRPr="0005777D">
        <w:rPr>
          <w:rFonts w:ascii="Arial" w:eastAsia="Arial Unicode MS" w:hAnsi="Arial" w:cs="Arial"/>
          <w:b/>
          <w:bCs/>
          <w:spacing w:val="-3"/>
          <w:sz w:val="22"/>
          <w:szCs w:val="22"/>
        </w:rPr>
        <w:t xml:space="preserve">1.2 </w:t>
      </w:r>
      <w:r w:rsidRPr="0005777D">
        <w:rPr>
          <w:rFonts w:ascii="Arial" w:eastAsia="Arial Unicode MS" w:hAnsi="Arial" w:cs="Arial"/>
          <w:b/>
          <w:bCs/>
          <w:spacing w:val="-3"/>
          <w:sz w:val="22"/>
          <w:szCs w:val="22"/>
          <w:cs/>
        </w:rPr>
        <w:tab/>
      </w:r>
      <w:r w:rsidRPr="0005777D">
        <w:rPr>
          <w:rFonts w:ascii="Arial" w:hAnsi="Arial" w:cs="Arial"/>
          <w:b/>
          <w:bCs/>
          <w:sz w:val="22"/>
          <w:szCs w:val="22"/>
        </w:rPr>
        <w:t xml:space="preserve">Coronavirus disease 2019 </w:t>
      </w:r>
      <w:r w:rsidR="00772A40" w:rsidRPr="0005777D">
        <w:rPr>
          <w:rFonts w:ascii="Arial" w:hAnsi="Arial" w:cs="Arial"/>
          <w:b/>
          <w:bCs/>
          <w:sz w:val="22"/>
          <w:szCs w:val="22"/>
        </w:rPr>
        <w:t>p</w:t>
      </w:r>
      <w:r w:rsidRPr="0005777D">
        <w:rPr>
          <w:rFonts w:ascii="Arial" w:hAnsi="Arial" w:cs="Arial"/>
          <w:b/>
          <w:bCs/>
          <w:sz w:val="22"/>
          <w:szCs w:val="22"/>
        </w:rPr>
        <w:t>andemic</w:t>
      </w:r>
    </w:p>
    <w:p w14:paraId="1DF7E01F" w14:textId="77777777" w:rsidR="0021250A" w:rsidRPr="0005777D" w:rsidRDefault="0021250A" w:rsidP="009120BF">
      <w:pPr>
        <w:pStyle w:val="BodyTextIndent"/>
        <w:spacing w:after="120"/>
        <w:ind w:left="605" w:hanging="605"/>
        <w:jc w:val="thaiDistribute"/>
        <w:rPr>
          <w:rFonts w:ascii="Arial" w:hAnsi="Arial" w:cs="Arial"/>
        </w:rPr>
      </w:pPr>
      <w:r w:rsidRPr="0005777D">
        <w:rPr>
          <w:rFonts w:ascii="Arial" w:hAnsi="Arial" w:cs="Arial"/>
        </w:rPr>
        <w:tab/>
        <w:t>The Coronavirus disease 2019</w:t>
      </w:r>
      <w:r w:rsidRPr="0005777D">
        <w:rPr>
          <w:rFonts w:ascii="Arial" w:hAnsi="Arial" w:cs="Arial"/>
          <w:cs/>
        </w:rPr>
        <w:t xml:space="preserve"> </w:t>
      </w:r>
      <w:r w:rsidRPr="0005777D">
        <w:rPr>
          <w:rFonts w:ascii="Arial" w:hAnsi="Arial" w:cs="Arial"/>
        </w:rPr>
        <w:t>pandemic is continuing to evolve, resulting in an economic slowdown and adversely impacting most businesses and industries in terms of supply chains, consumer spending, limited or suspended production, operational delays, and more.</w:t>
      </w:r>
    </w:p>
    <w:p w14:paraId="495DD4D6" w14:textId="77777777" w:rsidR="0021250A" w:rsidRPr="0005777D" w:rsidRDefault="0021250A" w:rsidP="009120BF">
      <w:pPr>
        <w:pStyle w:val="BodyTextIndent"/>
        <w:spacing w:after="120"/>
        <w:ind w:left="605" w:hanging="605"/>
        <w:jc w:val="thaiDistribute"/>
        <w:rPr>
          <w:rFonts w:ascii="Arial" w:eastAsia="Arial Unicode MS" w:hAnsi="Arial" w:cs="Arial"/>
          <w:b/>
          <w:bCs/>
          <w:spacing w:val="-3"/>
        </w:rPr>
      </w:pPr>
      <w:r w:rsidRPr="0005777D">
        <w:rPr>
          <w:rFonts w:ascii="Arial" w:hAnsi="Arial" w:cs="Arial"/>
        </w:rPr>
        <w:tab/>
        <w:t>This situation significantly affects the Group’s business activities, and this may be significantly impacting the Group’s financial position, operating results, and cash flows at present, and is expected to do so in the future. However, the impact cannot be reasonably estimated at this stage. The Group’s management has continuously monitored ongoing developments and assessed the financial impact in respect of the valuation of assets, provisions and contingent liabilities, and will record the impact when it is possible to do so.</w:t>
      </w:r>
    </w:p>
    <w:p w14:paraId="2FBAEBD6" w14:textId="77777777" w:rsidR="000D0579" w:rsidRPr="0005777D" w:rsidRDefault="000D0579" w:rsidP="009120BF">
      <w:pPr>
        <w:spacing w:before="120" w:after="120" w:line="380" w:lineRule="exact"/>
        <w:ind w:left="605" w:hanging="605"/>
        <w:jc w:val="both"/>
        <w:rPr>
          <w:rFonts w:ascii="Arial" w:hAnsi="Arial" w:cs="Arial"/>
          <w:b/>
          <w:bCs/>
          <w:sz w:val="22"/>
          <w:szCs w:val="22"/>
        </w:rPr>
      </w:pPr>
      <w:r w:rsidRPr="0005777D">
        <w:rPr>
          <w:rFonts w:ascii="Arial" w:hAnsi="Arial" w:cs="Arial"/>
          <w:b/>
          <w:bCs/>
          <w:sz w:val="22"/>
          <w:szCs w:val="22"/>
        </w:rPr>
        <w:t>1.</w:t>
      </w:r>
      <w:r w:rsidR="0021250A" w:rsidRPr="0005777D">
        <w:rPr>
          <w:rFonts w:ascii="Arial" w:hAnsi="Arial" w:cs="Arial"/>
          <w:b/>
          <w:bCs/>
          <w:sz w:val="22"/>
          <w:szCs w:val="22"/>
        </w:rPr>
        <w:t>3</w:t>
      </w:r>
      <w:r w:rsidRPr="0005777D">
        <w:rPr>
          <w:rFonts w:ascii="Arial" w:hAnsi="Arial" w:cs="Arial"/>
          <w:b/>
          <w:bCs/>
          <w:sz w:val="22"/>
          <w:szCs w:val="22"/>
        </w:rPr>
        <w:tab/>
        <w:t>Basis for preparation of interim financial statements</w:t>
      </w:r>
    </w:p>
    <w:p w14:paraId="30F63F45" w14:textId="77777777" w:rsidR="000D0579" w:rsidRPr="0005777D" w:rsidRDefault="000D0579" w:rsidP="009120BF">
      <w:pPr>
        <w:tabs>
          <w:tab w:val="left" w:pos="2880"/>
        </w:tabs>
        <w:spacing w:before="120" w:after="120" w:line="380" w:lineRule="exact"/>
        <w:ind w:left="605" w:hanging="605"/>
        <w:jc w:val="thaiDistribute"/>
        <w:rPr>
          <w:rFonts w:ascii="Arial" w:hAnsi="Arial" w:cs="Arial"/>
          <w:sz w:val="22"/>
          <w:szCs w:val="22"/>
        </w:rPr>
      </w:pPr>
      <w:r w:rsidRPr="0005777D">
        <w:rPr>
          <w:rFonts w:ascii="Arial" w:hAnsi="Arial" w:cs="Arial"/>
          <w:sz w:val="22"/>
          <w:szCs w:val="22"/>
        </w:rPr>
        <w:tab/>
        <w:t>These interim financial statements are prepared in accordance with Thai Accounti</w:t>
      </w:r>
      <w:r w:rsidR="00B6419B" w:rsidRPr="0005777D">
        <w:rPr>
          <w:rFonts w:ascii="Arial" w:hAnsi="Arial" w:cs="Arial"/>
          <w:sz w:val="22"/>
          <w:szCs w:val="22"/>
        </w:rPr>
        <w:t xml:space="preserve">ng Standard No. 34 </w:t>
      </w:r>
      <w:r w:rsidRPr="0005777D">
        <w:rPr>
          <w:rFonts w:ascii="Arial" w:hAnsi="Arial" w:cs="Arial"/>
          <w:sz w:val="22"/>
          <w:szCs w:val="22"/>
        </w:rPr>
        <w:t>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71E5FB54" w14:textId="77777777" w:rsidR="000D0579" w:rsidRPr="0005777D" w:rsidRDefault="000D0579" w:rsidP="009120BF">
      <w:pPr>
        <w:tabs>
          <w:tab w:val="left" w:pos="2880"/>
        </w:tabs>
        <w:spacing w:before="120" w:after="120" w:line="380" w:lineRule="exact"/>
        <w:ind w:left="605" w:hanging="605"/>
        <w:jc w:val="thaiDistribute"/>
        <w:rPr>
          <w:rFonts w:ascii="Arial" w:hAnsi="Arial" w:cs="Arial"/>
          <w:spacing w:val="-2"/>
          <w:sz w:val="22"/>
          <w:szCs w:val="22"/>
        </w:rPr>
      </w:pPr>
      <w:r w:rsidRPr="0005777D">
        <w:rPr>
          <w:rFonts w:ascii="Arial" w:hAnsi="Arial" w:cs="Arial"/>
          <w:sz w:val="22"/>
          <w:szCs w:val="22"/>
        </w:rPr>
        <w:tab/>
      </w:r>
      <w:r w:rsidRPr="0005777D">
        <w:rPr>
          <w:rFonts w:ascii="Arial" w:hAnsi="Arial" w:cs="Arial"/>
          <w:spacing w:val="-2"/>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1EE7A760" w14:textId="77777777" w:rsidR="000D0579" w:rsidRPr="0005777D" w:rsidRDefault="000D0579" w:rsidP="009120BF">
      <w:pPr>
        <w:tabs>
          <w:tab w:val="left" w:pos="2880"/>
        </w:tabs>
        <w:spacing w:before="120" w:after="120" w:line="380" w:lineRule="exact"/>
        <w:ind w:left="605" w:hanging="605"/>
        <w:jc w:val="thaiDistribute"/>
        <w:rPr>
          <w:rFonts w:ascii="Arial" w:hAnsi="Arial" w:cs="Arial"/>
          <w:sz w:val="22"/>
          <w:szCs w:val="22"/>
        </w:rPr>
      </w:pPr>
      <w:r w:rsidRPr="0005777D">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380CCA0B" w14:textId="77777777" w:rsidR="00E16ECE" w:rsidRPr="0005777D" w:rsidRDefault="00E16ECE" w:rsidP="009120BF">
      <w:pPr>
        <w:tabs>
          <w:tab w:val="left" w:pos="2880"/>
        </w:tabs>
        <w:spacing w:before="120" w:after="120" w:line="380" w:lineRule="exact"/>
        <w:ind w:left="605" w:hanging="605"/>
        <w:jc w:val="thaiDistribute"/>
        <w:rPr>
          <w:rFonts w:ascii="Arial" w:hAnsi="Arial" w:cs="Arial"/>
          <w:b/>
          <w:bCs/>
          <w:sz w:val="22"/>
          <w:szCs w:val="22"/>
        </w:rPr>
      </w:pPr>
      <w:r w:rsidRPr="0005777D">
        <w:rPr>
          <w:rFonts w:ascii="Arial" w:hAnsi="Arial" w:cs="Arial"/>
          <w:b/>
          <w:bCs/>
          <w:sz w:val="22"/>
          <w:szCs w:val="22"/>
        </w:rPr>
        <w:t>1.</w:t>
      </w:r>
      <w:r w:rsidR="0021250A" w:rsidRPr="0005777D">
        <w:rPr>
          <w:rFonts w:ascii="Arial" w:hAnsi="Arial" w:cs="Arial"/>
          <w:b/>
          <w:bCs/>
          <w:sz w:val="22"/>
          <w:szCs w:val="22"/>
        </w:rPr>
        <w:t>4</w:t>
      </w:r>
      <w:r w:rsidRPr="0005777D">
        <w:rPr>
          <w:rFonts w:ascii="Arial" w:hAnsi="Arial" w:cs="Arial"/>
          <w:b/>
          <w:bCs/>
          <w:sz w:val="22"/>
          <w:szCs w:val="22"/>
        </w:rPr>
        <w:tab/>
        <w:t>Basis of consolidation</w:t>
      </w:r>
    </w:p>
    <w:p w14:paraId="730D0D3D" w14:textId="5E124B62" w:rsidR="00FF68DF" w:rsidRDefault="00E16ECE" w:rsidP="00FF68DF">
      <w:pPr>
        <w:tabs>
          <w:tab w:val="left" w:pos="2880"/>
        </w:tabs>
        <w:spacing w:before="120" w:after="120" w:line="380" w:lineRule="exact"/>
        <w:ind w:left="605" w:hanging="605"/>
        <w:jc w:val="thaiDistribute"/>
        <w:rPr>
          <w:rFonts w:ascii="Arial" w:hAnsi="Arial" w:cs="Arial"/>
          <w:spacing w:val="-4"/>
          <w:sz w:val="22"/>
          <w:szCs w:val="22"/>
        </w:rPr>
      </w:pPr>
      <w:r w:rsidRPr="0005777D">
        <w:rPr>
          <w:rFonts w:ascii="Arial" w:hAnsi="Arial" w:cs="Arial"/>
          <w:spacing w:val="-2"/>
          <w:sz w:val="22"/>
          <w:szCs w:val="22"/>
        </w:rPr>
        <w:tab/>
        <w:t>These</w:t>
      </w:r>
      <w:r w:rsidR="007F725E" w:rsidRPr="0005777D">
        <w:rPr>
          <w:rFonts w:ascii="Arial" w:hAnsi="Arial" w:cs="Arial"/>
          <w:spacing w:val="-2"/>
          <w:sz w:val="22"/>
          <w:szCs w:val="22"/>
        </w:rPr>
        <w:t xml:space="preserve"> interim </w:t>
      </w:r>
      <w:r w:rsidRPr="0005777D">
        <w:rPr>
          <w:rFonts w:ascii="Arial" w:hAnsi="Arial" w:cs="Arial"/>
          <w:spacing w:val="-2"/>
          <w:sz w:val="22"/>
          <w:szCs w:val="22"/>
        </w:rPr>
        <w:t>consolidated</w:t>
      </w:r>
      <w:r w:rsidR="007F725E" w:rsidRPr="0005777D">
        <w:rPr>
          <w:rFonts w:ascii="Arial" w:hAnsi="Arial" w:cs="Arial"/>
          <w:spacing w:val="-2"/>
          <w:sz w:val="22"/>
          <w:szCs w:val="22"/>
        </w:rPr>
        <w:t xml:space="preserve"> </w:t>
      </w:r>
      <w:r w:rsidRPr="0005777D">
        <w:rPr>
          <w:rFonts w:ascii="Arial" w:hAnsi="Arial" w:cs="Arial"/>
          <w:spacing w:val="-2"/>
          <w:sz w:val="22"/>
          <w:szCs w:val="22"/>
        </w:rPr>
        <w:t>financial statements include the financial statements of BTS Group Holdings Public Company Limited and its subsidiaries</w:t>
      </w:r>
      <w:r w:rsidR="00BA1270" w:rsidRPr="0005777D">
        <w:rPr>
          <w:rFonts w:ascii="Arial" w:hAnsi="Arial" w:cs="Arial"/>
          <w:spacing w:val="-2"/>
          <w:sz w:val="22"/>
          <w:szCs w:val="22"/>
          <w:cs/>
        </w:rPr>
        <w:t xml:space="preserve"> </w:t>
      </w:r>
      <w:r w:rsidR="00BA1270" w:rsidRPr="0005777D">
        <w:rPr>
          <w:rFonts w:ascii="Arial" w:hAnsi="Arial" w:cs="Arial"/>
          <w:spacing w:val="-2"/>
          <w:sz w:val="22"/>
          <w:szCs w:val="22"/>
        </w:rPr>
        <w:t>(“the Group”)</w:t>
      </w:r>
      <w:r w:rsidRPr="0005777D">
        <w:rPr>
          <w:rFonts w:ascii="Arial" w:hAnsi="Arial" w:cs="Arial"/>
          <w:spacing w:val="-2"/>
          <w:sz w:val="22"/>
          <w:szCs w:val="22"/>
          <w:cs/>
        </w:rPr>
        <w:t xml:space="preserve"> </w:t>
      </w:r>
      <w:r w:rsidRPr="0005777D">
        <w:rPr>
          <w:rFonts w:ascii="Arial" w:hAnsi="Arial" w:cs="Arial"/>
          <w:spacing w:val="-2"/>
          <w:sz w:val="22"/>
          <w:szCs w:val="22"/>
        </w:rPr>
        <w:t xml:space="preserve">and have been prepared on the same basis as that applied for the consolidated financial statements for the year ended </w:t>
      </w:r>
      <w:r w:rsidR="00AB2CB1" w:rsidRPr="0005777D">
        <w:rPr>
          <w:rFonts w:ascii="Arial" w:hAnsi="Arial" w:cs="Arial"/>
          <w:spacing w:val="-2"/>
          <w:sz w:val="22"/>
          <w:szCs w:val="22"/>
        </w:rPr>
        <w:t>31 March 20</w:t>
      </w:r>
      <w:r w:rsidR="00FC42A4" w:rsidRPr="0005777D">
        <w:rPr>
          <w:rFonts w:ascii="Arial" w:hAnsi="Arial" w:cs="Arial"/>
          <w:spacing w:val="-2"/>
          <w:sz w:val="22"/>
          <w:szCs w:val="22"/>
        </w:rPr>
        <w:t>20</w:t>
      </w:r>
      <w:r w:rsidR="00C14402" w:rsidRPr="0005777D">
        <w:rPr>
          <w:rFonts w:ascii="Arial" w:hAnsi="Arial" w:cs="Arial"/>
          <w:spacing w:val="-4"/>
          <w:sz w:val="22"/>
          <w:szCs w:val="22"/>
        </w:rPr>
        <w:t>,</w:t>
      </w:r>
      <w:r w:rsidR="008E64CA">
        <w:rPr>
          <w:rFonts w:ascii="Arial" w:hAnsi="Arial" w:cs="Arial"/>
          <w:spacing w:val="-4"/>
          <w:sz w:val="22"/>
          <w:szCs w:val="22"/>
        </w:rPr>
        <w:t xml:space="preserve"> except for acquisition of investment in subsidiary as discussed in Note 8.4 to the interim financial statements</w:t>
      </w:r>
      <w:r w:rsidR="00C14402" w:rsidRPr="0005777D">
        <w:rPr>
          <w:rFonts w:ascii="Arial" w:hAnsi="Arial" w:cs="Arial"/>
          <w:spacing w:val="-4"/>
          <w:sz w:val="22"/>
          <w:szCs w:val="22"/>
        </w:rPr>
        <w:t>.</w:t>
      </w:r>
      <w:r w:rsidR="00FF68DF">
        <w:rPr>
          <w:rFonts w:ascii="Arial" w:hAnsi="Arial" w:cs="Arial"/>
          <w:spacing w:val="-4"/>
          <w:sz w:val="22"/>
          <w:szCs w:val="22"/>
        </w:rPr>
        <w:br w:type="page"/>
      </w:r>
    </w:p>
    <w:p w14:paraId="793DA9E0" w14:textId="77777777" w:rsidR="00F05516" w:rsidRPr="0005777D" w:rsidRDefault="0021250A" w:rsidP="009120BF">
      <w:pPr>
        <w:spacing w:before="120" w:after="120" w:line="380" w:lineRule="exact"/>
        <w:ind w:left="605" w:hanging="605"/>
        <w:jc w:val="thaiDistribute"/>
        <w:rPr>
          <w:rFonts w:ascii="Arial" w:hAnsi="Arial" w:cs="Arial"/>
          <w:b/>
          <w:bCs/>
          <w:sz w:val="22"/>
          <w:szCs w:val="22"/>
        </w:rPr>
      </w:pPr>
      <w:r w:rsidRPr="0005777D">
        <w:rPr>
          <w:rFonts w:ascii="Arial" w:hAnsi="Arial" w:cs="Arial"/>
          <w:b/>
          <w:bCs/>
          <w:sz w:val="22"/>
          <w:szCs w:val="22"/>
        </w:rPr>
        <w:lastRenderedPageBreak/>
        <w:t>1.5</w:t>
      </w:r>
      <w:r w:rsidRPr="0005777D">
        <w:rPr>
          <w:rFonts w:ascii="Arial" w:hAnsi="Arial" w:cs="Arial"/>
          <w:b/>
          <w:bCs/>
          <w:sz w:val="22"/>
          <w:szCs w:val="22"/>
        </w:rPr>
        <w:tab/>
      </w:r>
      <w:r w:rsidR="00F05516" w:rsidRPr="0005777D">
        <w:rPr>
          <w:rFonts w:ascii="Arial" w:eastAsia="Calibri" w:hAnsi="Arial" w:cs="Arial"/>
          <w:b/>
          <w:bCs/>
          <w:sz w:val="22"/>
          <w:szCs w:val="22"/>
        </w:rPr>
        <w:t>New financial reporting standards</w:t>
      </w:r>
    </w:p>
    <w:p w14:paraId="4DAAF5FA" w14:textId="2713A4A7" w:rsidR="0021250A" w:rsidRPr="0005777D" w:rsidRDefault="00F05516" w:rsidP="00F05516">
      <w:pPr>
        <w:tabs>
          <w:tab w:val="left" w:pos="900"/>
        </w:tabs>
        <w:spacing w:before="120" w:after="120" w:line="380" w:lineRule="exact"/>
        <w:ind w:left="605"/>
        <w:jc w:val="thaiDistribute"/>
        <w:rPr>
          <w:rFonts w:ascii="Arial" w:hAnsi="Arial" w:cs="Arial"/>
          <w:b/>
          <w:bCs/>
          <w:sz w:val="22"/>
          <w:szCs w:val="22"/>
        </w:rPr>
      </w:pPr>
      <w:r w:rsidRPr="0005777D">
        <w:rPr>
          <w:rFonts w:ascii="Arial" w:hAnsi="Arial" w:cs="Arial"/>
          <w:b/>
          <w:bCs/>
          <w:sz w:val="22"/>
          <w:szCs w:val="22"/>
        </w:rPr>
        <w:t>a)</w:t>
      </w:r>
      <w:r w:rsidRPr="0005777D">
        <w:rPr>
          <w:rFonts w:ascii="Arial" w:hAnsi="Arial" w:cs="Arial"/>
          <w:b/>
          <w:bCs/>
          <w:sz w:val="22"/>
          <w:szCs w:val="22"/>
        </w:rPr>
        <w:tab/>
        <w:t>Financial reporting standards that became effective in the current period</w:t>
      </w:r>
      <w:r w:rsidR="0021250A" w:rsidRPr="0005777D">
        <w:rPr>
          <w:rFonts w:ascii="Arial" w:hAnsi="Arial" w:cs="Arial"/>
          <w:b/>
          <w:bCs/>
          <w:sz w:val="22"/>
          <w:szCs w:val="22"/>
        </w:rPr>
        <w:t xml:space="preserve"> </w:t>
      </w:r>
    </w:p>
    <w:p w14:paraId="32AB5E8C" w14:textId="77777777" w:rsidR="0021250A" w:rsidRPr="0005777D" w:rsidRDefault="0021250A" w:rsidP="000C24AD">
      <w:pPr>
        <w:tabs>
          <w:tab w:val="left" w:pos="900"/>
        </w:tabs>
        <w:spacing w:before="120" w:after="120" w:line="380" w:lineRule="exact"/>
        <w:ind w:left="900"/>
        <w:jc w:val="thaiDistribute"/>
        <w:rPr>
          <w:rFonts w:ascii="Arial" w:hAnsi="Arial" w:cs="Arial"/>
          <w:sz w:val="22"/>
          <w:szCs w:val="22"/>
        </w:rPr>
      </w:pPr>
      <w:r w:rsidRPr="0005777D">
        <w:rPr>
          <w:rFonts w:ascii="Arial" w:hAnsi="Arial" w:cs="Arial"/>
          <w:sz w:val="22"/>
          <w:szCs w:val="22"/>
        </w:rPr>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05777D">
        <w:rPr>
          <w:rFonts w:ascii="Arial" w:hAnsi="Arial" w:cs="Arial"/>
          <w:sz w:val="22"/>
          <w:szCs w:val="22"/>
          <w:cs/>
        </w:rPr>
        <w:t xml:space="preserve"> </w:t>
      </w:r>
      <w:r w:rsidRPr="0005777D">
        <w:rPr>
          <w:rFonts w:ascii="Arial" w:hAnsi="Arial" w:cs="Arial"/>
          <w:sz w:val="22"/>
          <w:szCs w:val="22"/>
        </w:rPr>
        <w:t xml:space="preserve">directed towards clarifying accounting treatment and providing accounting guidance for users of the standards. </w:t>
      </w:r>
      <w:r w:rsidR="00F1263E" w:rsidRPr="0005777D">
        <w:rPr>
          <w:rFonts w:ascii="Arial" w:hAnsi="Arial" w:cs="Arial"/>
          <w:sz w:val="22"/>
          <w:szCs w:val="22"/>
        </w:rPr>
        <w:t>T</w:t>
      </w:r>
      <w:r w:rsidRPr="0005777D">
        <w:rPr>
          <w:rFonts w:ascii="Arial" w:hAnsi="Arial" w:cs="Arial"/>
          <w:sz w:val="22"/>
          <w:szCs w:val="22"/>
        </w:rPr>
        <w:t>he new standard</w:t>
      </w:r>
      <w:r w:rsidR="001827A8" w:rsidRPr="0005777D">
        <w:rPr>
          <w:rFonts w:ascii="Arial" w:hAnsi="Arial" w:cs="Arial"/>
          <w:sz w:val="22"/>
          <w:szCs w:val="22"/>
        </w:rPr>
        <w:t>s</w:t>
      </w:r>
      <w:r w:rsidRPr="0005777D">
        <w:rPr>
          <w:rFonts w:ascii="Arial" w:hAnsi="Arial" w:cs="Arial"/>
          <w:sz w:val="22"/>
          <w:szCs w:val="22"/>
        </w:rPr>
        <w:t xml:space="preserve"> involve changes to key principles, which are summarised below:</w:t>
      </w:r>
      <w:r w:rsidRPr="0005777D">
        <w:rPr>
          <w:rFonts w:ascii="Arial" w:hAnsi="Arial" w:cs="Arial"/>
          <w:color w:val="FF0000"/>
          <w:sz w:val="22"/>
          <w:szCs w:val="22"/>
        </w:rPr>
        <w:t xml:space="preserve"> </w:t>
      </w:r>
    </w:p>
    <w:p w14:paraId="7356FBD2" w14:textId="77777777" w:rsidR="0021250A" w:rsidRPr="0005777D" w:rsidRDefault="0021250A" w:rsidP="009120BF">
      <w:pPr>
        <w:tabs>
          <w:tab w:val="left" w:pos="900"/>
        </w:tabs>
        <w:spacing w:before="120" w:after="120" w:line="380" w:lineRule="exact"/>
        <w:ind w:left="900"/>
        <w:jc w:val="thaiDistribute"/>
        <w:rPr>
          <w:rFonts w:ascii="Arial" w:hAnsi="Arial" w:cs="Arial"/>
          <w:sz w:val="22"/>
          <w:szCs w:val="22"/>
        </w:rPr>
      </w:pPr>
      <w:r w:rsidRPr="0005777D">
        <w:rPr>
          <w:rFonts w:ascii="Arial" w:hAnsi="Arial" w:cs="Arial"/>
          <w:b/>
          <w:bCs/>
          <w:sz w:val="22"/>
          <w:szCs w:val="22"/>
        </w:rPr>
        <w:t>Financial reporting standards related to financial instruments</w:t>
      </w:r>
    </w:p>
    <w:p w14:paraId="6B0794C2" w14:textId="77777777" w:rsidR="0021250A" w:rsidRPr="0005777D" w:rsidRDefault="0021250A" w:rsidP="009120BF">
      <w:pPr>
        <w:tabs>
          <w:tab w:val="left" w:pos="900"/>
        </w:tabs>
        <w:spacing w:before="120" w:after="120" w:line="380" w:lineRule="exact"/>
        <w:ind w:left="900"/>
        <w:jc w:val="thaiDistribute"/>
        <w:rPr>
          <w:rFonts w:ascii="Arial" w:eastAsia="Calibri" w:hAnsi="Arial" w:cs="Arial"/>
          <w:sz w:val="22"/>
          <w:szCs w:val="22"/>
          <w:highlight w:val="lightGray"/>
        </w:rPr>
      </w:pPr>
      <w:r w:rsidRPr="0005777D">
        <w:rPr>
          <w:rFonts w:ascii="Arial" w:eastAsia="Arial Unicode MS" w:hAnsi="Arial" w:cs="Arial"/>
          <w:sz w:val="22"/>
          <w:szCs w:val="22"/>
        </w:rPr>
        <w:t xml:space="preserve">A set of </w:t>
      </w:r>
      <w:r w:rsidRPr="0005777D">
        <w:rPr>
          <w:rFonts w:ascii="Arial" w:hAnsi="Arial" w:cs="Arial"/>
          <w:sz w:val="22"/>
          <w:szCs w:val="22"/>
        </w:rPr>
        <w:t>TFRSs</w:t>
      </w:r>
      <w:r w:rsidRPr="0005777D">
        <w:rPr>
          <w:rFonts w:ascii="Arial" w:eastAsia="Arial Unicode MS" w:hAnsi="Arial" w:cs="Arial"/>
          <w:sz w:val="22"/>
          <w:szCs w:val="22"/>
        </w:rPr>
        <w:t xml:space="preserve"> related to financial instruments consists of five accounting standards and interpretations, as follows:</w:t>
      </w:r>
    </w:p>
    <w:p w14:paraId="1CE2BEDB" w14:textId="77777777" w:rsidR="0021250A" w:rsidRPr="0005777D" w:rsidRDefault="0021250A" w:rsidP="000C24AD">
      <w:pPr>
        <w:tabs>
          <w:tab w:val="left" w:pos="900"/>
        </w:tabs>
        <w:spacing w:before="120" w:line="380" w:lineRule="exact"/>
        <w:ind w:left="907"/>
        <w:jc w:val="thaiDistribute"/>
        <w:rPr>
          <w:rFonts w:ascii="Arial" w:eastAsia="Calibri" w:hAnsi="Arial" w:cs="Arial"/>
          <w:sz w:val="22"/>
          <w:szCs w:val="22"/>
        </w:rPr>
      </w:pPr>
      <w:r w:rsidRPr="0005777D">
        <w:rPr>
          <w:rFonts w:ascii="Arial" w:eastAsia="Arial Unicode MS" w:hAnsi="Arial" w:cs="Arial"/>
          <w:sz w:val="22"/>
          <w:szCs w:val="22"/>
        </w:rPr>
        <w:t>Financial</w:t>
      </w:r>
      <w:r w:rsidRPr="0005777D">
        <w:rPr>
          <w:rFonts w:ascii="Arial" w:eastAsia="Calibri" w:hAnsi="Arial" w:cs="Arial"/>
          <w:sz w:val="22"/>
          <w:szCs w:val="22"/>
        </w:rPr>
        <w:t xml:space="preserve"> reporting standards:</w:t>
      </w:r>
    </w:p>
    <w:tbl>
      <w:tblPr>
        <w:tblW w:w="8640" w:type="dxa"/>
        <w:tblInd w:w="720" w:type="dxa"/>
        <w:tblLook w:val="01E0" w:firstRow="1" w:lastRow="1" w:firstColumn="1" w:lastColumn="1" w:noHBand="0" w:noVBand="0"/>
      </w:tblPr>
      <w:tblGrid>
        <w:gridCol w:w="2520"/>
        <w:gridCol w:w="6120"/>
      </w:tblGrid>
      <w:tr w:rsidR="0021250A" w:rsidRPr="0005777D" w14:paraId="0D38266A" w14:textId="77777777" w:rsidTr="0021250A">
        <w:tc>
          <w:tcPr>
            <w:tcW w:w="2520" w:type="dxa"/>
          </w:tcPr>
          <w:p w14:paraId="41C08C15" w14:textId="77777777" w:rsidR="0021250A" w:rsidRPr="0005777D" w:rsidRDefault="0021250A" w:rsidP="00F05516">
            <w:pPr>
              <w:spacing w:line="380" w:lineRule="exact"/>
              <w:ind w:left="900" w:right="-43" w:hanging="85"/>
              <w:rPr>
                <w:rFonts w:ascii="Arial" w:hAnsi="Arial" w:cs="Arial"/>
                <w:sz w:val="22"/>
                <w:szCs w:val="22"/>
              </w:rPr>
            </w:pPr>
            <w:r w:rsidRPr="0005777D">
              <w:rPr>
                <w:rFonts w:ascii="Arial" w:hAnsi="Arial" w:cs="Arial"/>
                <w:sz w:val="22"/>
                <w:szCs w:val="22"/>
              </w:rPr>
              <w:t>TFRS 7</w:t>
            </w:r>
          </w:p>
        </w:tc>
        <w:tc>
          <w:tcPr>
            <w:tcW w:w="6120" w:type="dxa"/>
          </w:tcPr>
          <w:p w14:paraId="12CAE822" w14:textId="77777777" w:rsidR="0021250A" w:rsidRPr="0005777D" w:rsidRDefault="0021250A" w:rsidP="00083A81">
            <w:pPr>
              <w:spacing w:line="380" w:lineRule="exact"/>
              <w:ind w:left="347" w:right="-43"/>
              <w:rPr>
                <w:rFonts w:ascii="Arial" w:hAnsi="Arial" w:cs="Arial"/>
                <w:sz w:val="22"/>
                <w:szCs w:val="22"/>
              </w:rPr>
            </w:pPr>
            <w:r w:rsidRPr="0005777D">
              <w:rPr>
                <w:rFonts w:ascii="Arial" w:hAnsi="Arial" w:cs="Arial"/>
                <w:sz w:val="22"/>
                <w:szCs w:val="22"/>
              </w:rPr>
              <w:t>Financial Instruments: Disclosures</w:t>
            </w:r>
          </w:p>
        </w:tc>
      </w:tr>
      <w:tr w:rsidR="0021250A" w:rsidRPr="0005777D" w14:paraId="616CF106" w14:textId="77777777" w:rsidTr="00FC42A4">
        <w:trPr>
          <w:trHeight w:val="261"/>
        </w:trPr>
        <w:tc>
          <w:tcPr>
            <w:tcW w:w="2520" w:type="dxa"/>
          </w:tcPr>
          <w:p w14:paraId="3E265D9D" w14:textId="77777777" w:rsidR="0021250A" w:rsidRPr="0005777D" w:rsidRDefault="0021250A" w:rsidP="00F05516">
            <w:pPr>
              <w:spacing w:line="380" w:lineRule="exact"/>
              <w:ind w:left="900" w:right="-43" w:hanging="85"/>
              <w:rPr>
                <w:rFonts w:ascii="Arial" w:hAnsi="Arial" w:cs="Arial"/>
                <w:sz w:val="22"/>
                <w:szCs w:val="22"/>
              </w:rPr>
            </w:pPr>
            <w:r w:rsidRPr="0005777D">
              <w:rPr>
                <w:rFonts w:ascii="Arial" w:hAnsi="Arial" w:cs="Arial"/>
                <w:sz w:val="22"/>
                <w:szCs w:val="22"/>
              </w:rPr>
              <w:t xml:space="preserve">TFRS 9 </w:t>
            </w:r>
          </w:p>
        </w:tc>
        <w:tc>
          <w:tcPr>
            <w:tcW w:w="6120" w:type="dxa"/>
          </w:tcPr>
          <w:p w14:paraId="60E23736" w14:textId="77777777" w:rsidR="0021250A" w:rsidRPr="0005777D" w:rsidRDefault="0021250A" w:rsidP="00083A81">
            <w:pPr>
              <w:spacing w:line="380" w:lineRule="exact"/>
              <w:ind w:left="347" w:right="-43"/>
              <w:rPr>
                <w:rFonts w:ascii="Arial" w:hAnsi="Arial" w:cs="Arial"/>
                <w:sz w:val="22"/>
                <w:szCs w:val="22"/>
              </w:rPr>
            </w:pPr>
            <w:r w:rsidRPr="0005777D">
              <w:rPr>
                <w:rFonts w:ascii="Arial" w:hAnsi="Arial" w:cs="Arial"/>
                <w:sz w:val="22"/>
                <w:szCs w:val="22"/>
              </w:rPr>
              <w:t>Financial Instruments</w:t>
            </w:r>
          </w:p>
        </w:tc>
      </w:tr>
    </w:tbl>
    <w:p w14:paraId="2B676E4A" w14:textId="77777777" w:rsidR="0021250A" w:rsidRPr="0005777D" w:rsidRDefault="0021250A" w:rsidP="009120BF">
      <w:pPr>
        <w:tabs>
          <w:tab w:val="left" w:pos="900"/>
        </w:tabs>
        <w:spacing w:before="120" w:line="380" w:lineRule="exact"/>
        <w:ind w:left="907"/>
        <w:jc w:val="thaiDistribute"/>
        <w:rPr>
          <w:rFonts w:ascii="Arial" w:eastAsia="Calibri" w:hAnsi="Arial" w:cs="Arial"/>
          <w:sz w:val="22"/>
          <w:szCs w:val="22"/>
        </w:rPr>
      </w:pPr>
      <w:r w:rsidRPr="0005777D">
        <w:rPr>
          <w:rFonts w:ascii="Arial" w:eastAsia="Calibri" w:hAnsi="Arial" w:cs="Arial"/>
          <w:sz w:val="22"/>
          <w:szCs w:val="22"/>
        </w:rPr>
        <w:t xml:space="preserve">Accounting </w:t>
      </w:r>
      <w:r w:rsidRPr="0005777D">
        <w:rPr>
          <w:rFonts w:ascii="Arial" w:eastAsia="Arial Unicode MS" w:hAnsi="Arial" w:cs="Arial"/>
          <w:sz w:val="22"/>
          <w:szCs w:val="22"/>
        </w:rPr>
        <w:t>standard</w:t>
      </w:r>
      <w:r w:rsidRPr="0005777D">
        <w:rPr>
          <w:rFonts w:ascii="Arial" w:eastAsia="Calibri" w:hAnsi="Arial" w:cs="Arial"/>
          <w:sz w:val="22"/>
          <w:szCs w:val="22"/>
        </w:rPr>
        <w:t>:</w:t>
      </w:r>
    </w:p>
    <w:tbl>
      <w:tblPr>
        <w:tblW w:w="8640" w:type="dxa"/>
        <w:tblInd w:w="720" w:type="dxa"/>
        <w:tblLook w:val="01E0" w:firstRow="1" w:lastRow="1" w:firstColumn="1" w:lastColumn="1" w:noHBand="0" w:noVBand="0"/>
      </w:tblPr>
      <w:tblGrid>
        <w:gridCol w:w="2520"/>
        <w:gridCol w:w="6120"/>
      </w:tblGrid>
      <w:tr w:rsidR="0021250A" w:rsidRPr="0005777D" w14:paraId="52D7BEBA" w14:textId="77777777" w:rsidTr="0021250A">
        <w:tc>
          <w:tcPr>
            <w:tcW w:w="2520" w:type="dxa"/>
          </w:tcPr>
          <w:p w14:paraId="39FED111" w14:textId="77777777" w:rsidR="0021250A" w:rsidRPr="0005777D" w:rsidRDefault="0021250A" w:rsidP="00F05516">
            <w:pPr>
              <w:spacing w:line="380" w:lineRule="exact"/>
              <w:ind w:left="900" w:right="-43" w:hanging="85"/>
              <w:rPr>
                <w:rFonts w:ascii="Arial" w:hAnsi="Arial" w:cs="Arial"/>
                <w:sz w:val="22"/>
                <w:szCs w:val="22"/>
              </w:rPr>
            </w:pPr>
            <w:r w:rsidRPr="0005777D">
              <w:rPr>
                <w:rFonts w:ascii="Arial" w:hAnsi="Arial" w:cs="Arial"/>
                <w:sz w:val="22"/>
                <w:szCs w:val="22"/>
              </w:rPr>
              <w:t xml:space="preserve">TAS 32 </w:t>
            </w:r>
          </w:p>
        </w:tc>
        <w:tc>
          <w:tcPr>
            <w:tcW w:w="6120" w:type="dxa"/>
          </w:tcPr>
          <w:p w14:paraId="7FA75E40" w14:textId="77777777" w:rsidR="0021250A" w:rsidRPr="0005777D" w:rsidRDefault="0021250A" w:rsidP="00083A81">
            <w:pPr>
              <w:spacing w:line="380" w:lineRule="exact"/>
              <w:ind w:left="347" w:right="-43"/>
              <w:rPr>
                <w:rFonts w:ascii="Arial" w:hAnsi="Arial" w:cs="Arial"/>
                <w:sz w:val="22"/>
                <w:szCs w:val="22"/>
              </w:rPr>
            </w:pPr>
            <w:r w:rsidRPr="0005777D">
              <w:rPr>
                <w:rFonts w:ascii="Arial" w:hAnsi="Arial" w:cs="Arial"/>
                <w:sz w:val="22"/>
                <w:szCs w:val="22"/>
              </w:rPr>
              <w:t>Financial Instruments: Presentation</w:t>
            </w:r>
          </w:p>
        </w:tc>
      </w:tr>
    </w:tbl>
    <w:p w14:paraId="39BCBA9D" w14:textId="77777777" w:rsidR="0021250A" w:rsidRPr="0005777D" w:rsidRDefault="0021250A" w:rsidP="009120BF">
      <w:pPr>
        <w:tabs>
          <w:tab w:val="left" w:pos="900"/>
        </w:tabs>
        <w:spacing w:before="120" w:line="380" w:lineRule="exact"/>
        <w:ind w:left="907"/>
        <w:jc w:val="thaiDistribute"/>
        <w:rPr>
          <w:rFonts w:ascii="Arial" w:eastAsia="Calibri" w:hAnsi="Arial" w:cs="Arial"/>
          <w:sz w:val="22"/>
          <w:szCs w:val="22"/>
        </w:rPr>
      </w:pPr>
      <w:r w:rsidRPr="0005777D">
        <w:rPr>
          <w:rFonts w:ascii="Arial" w:eastAsia="Calibri" w:hAnsi="Arial" w:cs="Arial"/>
          <w:sz w:val="22"/>
          <w:szCs w:val="22"/>
        </w:rPr>
        <w:t>Financial Reporting Standard Interpretations:</w:t>
      </w:r>
    </w:p>
    <w:tbl>
      <w:tblPr>
        <w:tblW w:w="8640" w:type="dxa"/>
        <w:tblInd w:w="720" w:type="dxa"/>
        <w:tblLook w:val="01E0" w:firstRow="1" w:lastRow="1" w:firstColumn="1" w:lastColumn="1" w:noHBand="0" w:noVBand="0"/>
      </w:tblPr>
      <w:tblGrid>
        <w:gridCol w:w="2520"/>
        <w:gridCol w:w="6120"/>
      </w:tblGrid>
      <w:tr w:rsidR="0021250A" w:rsidRPr="0005777D" w14:paraId="48DDF3AC" w14:textId="77777777" w:rsidTr="0021250A">
        <w:tc>
          <w:tcPr>
            <w:tcW w:w="2520" w:type="dxa"/>
          </w:tcPr>
          <w:p w14:paraId="184FF919" w14:textId="77777777" w:rsidR="0021250A" w:rsidRPr="0005777D" w:rsidRDefault="0021250A" w:rsidP="00F05516">
            <w:pPr>
              <w:spacing w:line="380" w:lineRule="exact"/>
              <w:ind w:left="900" w:right="-43" w:hanging="85"/>
              <w:rPr>
                <w:rFonts w:ascii="Arial" w:hAnsi="Arial" w:cs="Arial"/>
                <w:sz w:val="22"/>
                <w:szCs w:val="22"/>
              </w:rPr>
            </w:pPr>
            <w:r w:rsidRPr="0005777D">
              <w:rPr>
                <w:rFonts w:ascii="Arial" w:hAnsi="Arial" w:cs="Arial"/>
                <w:sz w:val="22"/>
                <w:szCs w:val="22"/>
              </w:rPr>
              <w:t xml:space="preserve">TFRIC 16 </w:t>
            </w:r>
          </w:p>
        </w:tc>
        <w:tc>
          <w:tcPr>
            <w:tcW w:w="6120" w:type="dxa"/>
          </w:tcPr>
          <w:p w14:paraId="4F13E250" w14:textId="77777777" w:rsidR="0021250A" w:rsidRPr="0005777D" w:rsidRDefault="0021250A" w:rsidP="00083A81">
            <w:pPr>
              <w:spacing w:line="380" w:lineRule="exact"/>
              <w:ind w:left="347" w:right="-43"/>
              <w:rPr>
                <w:rFonts w:ascii="Arial" w:hAnsi="Arial" w:cs="Arial"/>
                <w:sz w:val="22"/>
                <w:szCs w:val="22"/>
              </w:rPr>
            </w:pPr>
            <w:r w:rsidRPr="0005777D">
              <w:rPr>
                <w:rFonts w:ascii="Arial" w:hAnsi="Arial" w:cs="Arial"/>
                <w:sz w:val="22"/>
                <w:szCs w:val="22"/>
              </w:rPr>
              <w:t>Hedges of a Net Investment in a Foreign Operation</w:t>
            </w:r>
          </w:p>
        </w:tc>
      </w:tr>
      <w:tr w:rsidR="0021250A" w:rsidRPr="0005777D" w14:paraId="0323FF9E" w14:textId="77777777" w:rsidTr="0021250A">
        <w:tc>
          <w:tcPr>
            <w:tcW w:w="2520" w:type="dxa"/>
          </w:tcPr>
          <w:p w14:paraId="05D9FACF" w14:textId="77777777" w:rsidR="0021250A" w:rsidRPr="0005777D" w:rsidRDefault="0021250A" w:rsidP="00F05516">
            <w:pPr>
              <w:spacing w:line="380" w:lineRule="exact"/>
              <w:ind w:left="900" w:right="-43" w:hanging="85"/>
              <w:rPr>
                <w:rFonts w:ascii="Arial" w:hAnsi="Arial" w:cs="Arial"/>
                <w:sz w:val="22"/>
                <w:szCs w:val="22"/>
              </w:rPr>
            </w:pPr>
            <w:r w:rsidRPr="0005777D">
              <w:rPr>
                <w:rFonts w:ascii="Arial" w:hAnsi="Arial" w:cs="Arial"/>
                <w:sz w:val="22"/>
                <w:szCs w:val="22"/>
              </w:rPr>
              <w:t>TFRIC 19</w:t>
            </w:r>
          </w:p>
        </w:tc>
        <w:tc>
          <w:tcPr>
            <w:tcW w:w="6120" w:type="dxa"/>
          </w:tcPr>
          <w:p w14:paraId="16778B34" w14:textId="77777777" w:rsidR="0021250A" w:rsidRPr="0005777D" w:rsidRDefault="0021250A" w:rsidP="00083A81">
            <w:pPr>
              <w:spacing w:line="380" w:lineRule="exact"/>
              <w:ind w:left="347" w:right="-43"/>
              <w:rPr>
                <w:rFonts w:ascii="Arial" w:hAnsi="Arial" w:cs="Arial"/>
                <w:sz w:val="22"/>
                <w:szCs w:val="22"/>
              </w:rPr>
            </w:pPr>
            <w:r w:rsidRPr="0005777D">
              <w:rPr>
                <w:rFonts w:ascii="Arial" w:hAnsi="Arial" w:cs="Arial"/>
                <w:sz w:val="22"/>
                <w:szCs w:val="22"/>
              </w:rPr>
              <w:t>Extinguishing Financial Liabilities with Equity Instruments</w:t>
            </w:r>
          </w:p>
        </w:tc>
      </w:tr>
    </w:tbl>
    <w:p w14:paraId="17120CF1" w14:textId="77777777" w:rsidR="0021250A" w:rsidRPr="0005777D" w:rsidRDefault="0021250A" w:rsidP="009120BF">
      <w:pPr>
        <w:tabs>
          <w:tab w:val="left" w:pos="907"/>
        </w:tabs>
        <w:spacing w:before="240" w:after="120" w:line="380" w:lineRule="exact"/>
        <w:ind w:left="907"/>
        <w:jc w:val="thaiDistribute"/>
        <w:rPr>
          <w:rFonts w:ascii="Arial" w:hAnsi="Arial" w:cs="Arial"/>
          <w:sz w:val="22"/>
          <w:szCs w:val="22"/>
        </w:rPr>
      </w:pPr>
      <w:r w:rsidRPr="0005777D">
        <w:rPr>
          <w:rFonts w:ascii="Arial" w:eastAsia="Arial Unicode MS" w:hAnsi="Arial" w:cs="Arial"/>
          <w:sz w:val="22"/>
          <w:szCs w:val="22"/>
        </w:rPr>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2A874A67" w14:textId="77777777" w:rsidR="0021250A" w:rsidRPr="0005777D" w:rsidRDefault="0021250A" w:rsidP="00F05516">
      <w:pPr>
        <w:spacing w:before="120" w:after="120" w:line="380" w:lineRule="exact"/>
        <w:ind w:left="900" w:hanging="605"/>
        <w:jc w:val="thaiDistribute"/>
        <w:rPr>
          <w:rFonts w:ascii="Arial" w:hAnsi="Arial" w:cs="Arial"/>
          <w:sz w:val="22"/>
          <w:szCs w:val="22"/>
        </w:rPr>
      </w:pPr>
      <w:bookmarkStart w:id="1" w:name="_Hlk30061185"/>
      <w:r w:rsidRPr="0005777D">
        <w:rPr>
          <w:rFonts w:ascii="Arial" w:eastAsia="Arial Unicode MS" w:hAnsi="Arial" w:cs="Arial"/>
          <w:sz w:val="22"/>
          <w:szCs w:val="22"/>
        </w:rPr>
        <w:tab/>
      </w:r>
      <w:bookmarkEnd w:id="1"/>
      <w:r w:rsidRPr="0005777D">
        <w:rPr>
          <w:rFonts w:ascii="Arial" w:eastAsia="Arial Unicode MS" w:hAnsi="Arial" w:cs="Arial"/>
          <w:sz w:val="22"/>
          <w:szCs w:val="22"/>
        </w:rPr>
        <w:t>The impact of the adoption of these standards on the Group’s financial statements is as follows.</w:t>
      </w:r>
    </w:p>
    <w:p w14:paraId="233E1B86" w14:textId="77777777" w:rsidR="003555E9" w:rsidRPr="0005777D" w:rsidRDefault="0021250A" w:rsidP="00F05516">
      <w:pPr>
        <w:pStyle w:val="ListParagraph"/>
        <w:spacing w:before="120" w:after="120" w:line="380" w:lineRule="exact"/>
        <w:ind w:left="1170" w:hanging="270"/>
        <w:contextualSpacing w:val="0"/>
        <w:jc w:val="thaiDistribute"/>
        <w:rPr>
          <w:rFonts w:ascii="Arial" w:eastAsia="Arial Unicode MS" w:hAnsi="Arial" w:cs="Arial"/>
          <w:sz w:val="22"/>
          <w:szCs w:val="22"/>
        </w:rPr>
      </w:pPr>
      <w:r w:rsidRPr="0005777D">
        <w:rPr>
          <w:rFonts w:ascii="Arial" w:eastAsia="Arial Unicode MS" w:hAnsi="Arial" w:cs="Arial"/>
          <w:sz w:val="22"/>
          <w:szCs w:val="22"/>
          <w:cs/>
        </w:rPr>
        <w:t>-</w:t>
      </w:r>
      <w:r w:rsidRPr="0005777D">
        <w:rPr>
          <w:rFonts w:ascii="Arial" w:eastAsia="Arial Unicode MS" w:hAnsi="Arial" w:cs="Arial"/>
          <w:sz w:val="22"/>
          <w:szCs w:val="22"/>
          <w:cs/>
        </w:rPr>
        <w:tab/>
      </w:r>
      <w:r w:rsidR="00B55052" w:rsidRPr="0005777D">
        <w:rPr>
          <w:rFonts w:ascii="Arial" w:eastAsia="Arial Unicode MS" w:hAnsi="Arial" w:cs="Arial"/>
          <w:sz w:val="22"/>
          <w:szCs w:val="22"/>
        </w:rPr>
        <w:t>Classification and measurement of investments in equity instruments of non-listed companies - The Group is to measure investments in equity instruments of non-listed companies at fair value and to classify the investments as financial assets at fair value, through either profit or loss or through other comprehensive income</w:t>
      </w:r>
      <w:r w:rsidR="00F1263E" w:rsidRPr="0005777D">
        <w:rPr>
          <w:rFonts w:ascii="Arial" w:eastAsia="Arial Unicode MS" w:hAnsi="Arial" w:cs="Arial"/>
          <w:sz w:val="22"/>
          <w:szCs w:val="22"/>
        </w:rPr>
        <w:t>.</w:t>
      </w:r>
      <w:r w:rsidR="003555E9" w:rsidRPr="0005777D">
        <w:rPr>
          <w:rFonts w:ascii="Arial" w:eastAsia="Arial Unicode MS" w:hAnsi="Arial" w:cs="Arial"/>
          <w:sz w:val="22"/>
          <w:szCs w:val="22"/>
        </w:rPr>
        <w:br w:type="page"/>
      </w:r>
    </w:p>
    <w:p w14:paraId="20B2AFCF" w14:textId="77777777" w:rsidR="007025F7" w:rsidRPr="0005777D" w:rsidRDefault="007025F7" w:rsidP="009120BF">
      <w:pPr>
        <w:pStyle w:val="ListParagraph"/>
        <w:spacing w:before="120" w:after="120" w:line="380" w:lineRule="exact"/>
        <w:ind w:left="1181" w:hanging="274"/>
        <w:contextualSpacing w:val="0"/>
        <w:jc w:val="thaiDistribute"/>
        <w:rPr>
          <w:rFonts w:ascii="Arial" w:hAnsi="Arial" w:cs="Arial"/>
          <w:spacing w:val="-4"/>
          <w:sz w:val="22"/>
          <w:szCs w:val="22"/>
        </w:rPr>
      </w:pPr>
      <w:r w:rsidRPr="0005777D">
        <w:rPr>
          <w:rFonts w:ascii="Arial" w:hAnsi="Arial" w:cs="Arial"/>
          <w:spacing w:val="-4"/>
          <w:sz w:val="22"/>
          <w:szCs w:val="22"/>
        </w:rPr>
        <w:lastRenderedPageBreak/>
        <w:t>-</w:t>
      </w:r>
      <w:r w:rsidRPr="0005777D">
        <w:rPr>
          <w:rFonts w:ascii="Arial" w:hAnsi="Arial" w:cs="Arial"/>
          <w:spacing w:val="-4"/>
          <w:sz w:val="22"/>
          <w:szCs w:val="22"/>
        </w:rPr>
        <w:tab/>
        <w:t>Classification and measurement of investments in debt instruments - The Group measures investments in debt instruments at fair value and classifies the investments as financial assets at fair value through profit or loss</w:t>
      </w:r>
      <w:r w:rsidR="00726DD2" w:rsidRPr="0005777D">
        <w:rPr>
          <w:rFonts w:ascii="Arial" w:hAnsi="Arial" w:cs="Arial"/>
          <w:spacing w:val="-4"/>
          <w:sz w:val="22"/>
          <w:szCs w:val="22"/>
        </w:rPr>
        <w:t>, or fair value through other comprehensive income, or amortised cost.</w:t>
      </w:r>
      <w:r w:rsidRPr="0005777D">
        <w:rPr>
          <w:rFonts w:ascii="Arial" w:hAnsi="Arial" w:cs="Arial"/>
          <w:spacing w:val="-4"/>
          <w:sz w:val="22"/>
          <w:szCs w:val="22"/>
        </w:rPr>
        <w:t xml:space="preserve"> Classification is driven by the Group’s business model for managing the financial assets and the contractual cash flows characteristics of the financial assets.</w:t>
      </w:r>
    </w:p>
    <w:p w14:paraId="020F60A9" w14:textId="77777777" w:rsidR="0021250A" w:rsidRPr="0005777D" w:rsidRDefault="0021250A" w:rsidP="009120BF">
      <w:pPr>
        <w:pStyle w:val="ListParagraph"/>
        <w:spacing w:before="120" w:after="120" w:line="380" w:lineRule="exact"/>
        <w:ind w:left="1181" w:hanging="274"/>
        <w:contextualSpacing w:val="0"/>
        <w:jc w:val="thaiDistribute"/>
        <w:rPr>
          <w:rFonts w:ascii="Arial" w:eastAsia="Arial Unicode MS" w:hAnsi="Arial" w:cs="Arial"/>
          <w:sz w:val="22"/>
          <w:szCs w:val="22"/>
        </w:rPr>
      </w:pPr>
      <w:r w:rsidRPr="0005777D">
        <w:rPr>
          <w:rFonts w:ascii="Arial" w:eastAsia="Arial Unicode MS" w:hAnsi="Arial" w:cs="Arial"/>
          <w:sz w:val="22"/>
          <w:szCs w:val="22"/>
          <w:cs/>
        </w:rPr>
        <w:t>-</w:t>
      </w:r>
      <w:r w:rsidRPr="0005777D">
        <w:rPr>
          <w:rFonts w:ascii="Arial" w:eastAsia="Arial Unicode MS" w:hAnsi="Arial" w:cs="Arial"/>
          <w:sz w:val="22"/>
          <w:szCs w:val="22"/>
          <w:cs/>
        </w:rPr>
        <w:tab/>
      </w:r>
      <w:r w:rsidRPr="0005777D">
        <w:rPr>
          <w:rFonts w:ascii="Arial" w:eastAsia="Arial Unicode MS" w:hAnsi="Arial" w:cs="Arial"/>
          <w:sz w:val="22"/>
          <w:szCs w:val="22"/>
        </w:rPr>
        <w:t>Recognition of credit losses - The Group recognises an allowance for expected credit losses on its financial assets, and it is no longer necessary for a credit-impaired event to have occurred. The Group applies the simplified approach to consider impairment of trade receivables.</w:t>
      </w:r>
    </w:p>
    <w:p w14:paraId="22FBD94F" w14:textId="77777777" w:rsidR="006A3F15" w:rsidRPr="0005777D" w:rsidRDefault="0021250A" w:rsidP="009120BF">
      <w:pPr>
        <w:pStyle w:val="ListParagraph"/>
        <w:spacing w:before="120" w:after="120" w:line="380" w:lineRule="exact"/>
        <w:ind w:left="1181" w:hanging="274"/>
        <w:contextualSpacing w:val="0"/>
        <w:jc w:val="thaiDistribute"/>
        <w:rPr>
          <w:rFonts w:ascii="Arial" w:hAnsi="Arial" w:cs="Arial"/>
          <w:sz w:val="22"/>
          <w:szCs w:val="22"/>
        </w:rPr>
      </w:pPr>
      <w:r w:rsidRPr="0005777D">
        <w:rPr>
          <w:rFonts w:ascii="Arial" w:eastAsia="Arial Unicode MS" w:hAnsi="Arial" w:cs="Arial"/>
          <w:sz w:val="22"/>
          <w:szCs w:val="22"/>
        </w:rPr>
        <w:t>-</w:t>
      </w:r>
      <w:r w:rsidRPr="0005777D">
        <w:rPr>
          <w:rFonts w:ascii="Arial" w:eastAsia="Arial Unicode MS" w:hAnsi="Arial" w:cs="Arial"/>
          <w:sz w:val="22"/>
          <w:szCs w:val="22"/>
        </w:rPr>
        <w:tab/>
        <w:t>Recognition of derivatives - The Group initially recognises derivatives at their fair value on the contract date and subsequently measure them at fair value at the end of each reporting period. Changes in the fair value of derivatives are recognised in profit or loss. However, the</w:t>
      </w:r>
      <w:r w:rsidRPr="0005777D">
        <w:rPr>
          <w:rFonts w:ascii="Arial" w:hAnsi="Arial" w:cs="Arial"/>
          <w:sz w:val="22"/>
          <w:szCs w:val="22"/>
        </w:rPr>
        <w:t xml:space="preserve"> Group applies hedge accounting for certain derivatives</w:t>
      </w:r>
      <w:r w:rsidR="00B55052" w:rsidRPr="0005777D">
        <w:rPr>
          <w:rFonts w:ascii="Arial" w:hAnsi="Arial" w:cs="Arial"/>
          <w:sz w:val="22"/>
          <w:szCs w:val="22"/>
        </w:rPr>
        <w:t>.</w:t>
      </w:r>
    </w:p>
    <w:p w14:paraId="32CC8218" w14:textId="77777777" w:rsidR="00064A0B" w:rsidRPr="0005777D" w:rsidRDefault="006A3F15" w:rsidP="009120BF">
      <w:pPr>
        <w:spacing w:before="120" w:after="120" w:line="380" w:lineRule="exact"/>
        <w:ind w:left="1181" w:hanging="274"/>
        <w:jc w:val="thaiDistribute"/>
        <w:rPr>
          <w:rFonts w:ascii="Arial" w:eastAsia="Arial Unicode MS" w:hAnsi="Arial" w:cs="Arial"/>
          <w:sz w:val="22"/>
          <w:szCs w:val="22"/>
        </w:rPr>
      </w:pPr>
      <w:r w:rsidRPr="0005777D">
        <w:rPr>
          <w:rFonts w:ascii="Arial" w:eastAsia="Arial Unicode MS" w:hAnsi="Arial" w:cs="Arial"/>
          <w:sz w:val="22"/>
          <w:szCs w:val="22"/>
        </w:rPr>
        <w:t>-</w:t>
      </w:r>
      <w:r w:rsidRPr="0005777D">
        <w:rPr>
          <w:rFonts w:ascii="Arial" w:eastAsia="Arial Unicode MS" w:hAnsi="Arial" w:cs="Arial"/>
          <w:sz w:val="22"/>
          <w:szCs w:val="22"/>
        </w:rPr>
        <w:tab/>
      </w:r>
      <w:r w:rsidR="00064A0B" w:rsidRPr="0005777D">
        <w:rPr>
          <w:rFonts w:ascii="Arial" w:eastAsia="Calibri" w:hAnsi="Arial" w:cs="Arial"/>
          <w:sz w:val="22"/>
          <w:szCs w:val="22"/>
        </w:rPr>
        <w:t>Hedge accounting - the Group considers that cash flow hedge in some transactions does not meet criteria for hedge accounting. Therefore, the Group adjusts effects from cash flow hedge previously recognised in other comprehensive income to retained earnings.</w:t>
      </w:r>
    </w:p>
    <w:p w14:paraId="6AA7ADC1" w14:textId="77777777" w:rsidR="0021250A" w:rsidRPr="0005777D" w:rsidRDefault="0021250A" w:rsidP="00B92A2A">
      <w:pPr>
        <w:tabs>
          <w:tab w:val="left" w:pos="900"/>
        </w:tabs>
        <w:spacing w:before="120" w:after="120" w:line="380" w:lineRule="exact"/>
        <w:ind w:left="900"/>
        <w:jc w:val="thaiDistribute"/>
        <w:rPr>
          <w:rFonts w:ascii="Arial" w:eastAsia="Arial Unicode MS" w:hAnsi="Arial" w:cs="Arial"/>
          <w:sz w:val="22"/>
          <w:szCs w:val="22"/>
        </w:rPr>
      </w:pPr>
      <w:r w:rsidRPr="0005777D">
        <w:rPr>
          <w:rFonts w:ascii="Arial" w:eastAsia="Arial Unicode MS" w:hAnsi="Arial" w:cs="Arial"/>
          <w:sz w:val="22"/>
          <w:szCs w:val="22"/>
        </w:rPr>
        <w:t xml:space="preserve">The Group adopted these financial reporting standards which the cumulative effect is recognised as an adjustment to the retained earnings as at 1 </w:t>
      </w:r>
      <w:r w:rsidR="00FC42A4" w:rsidRPr="0005777D">
        <w:rPr>
          <w:rFonts w:ascii="Arial" w:eastAsia="Arial Unicode MS" w:hAnsi="Arial" w:cs="Arial"/>
          <w:sz w:val="22"/>
          <w:szCs w:val="22"/>
        </w:rPr>
        <w:t>April</w:t>
      </w:r>
      <w:r w:rsidRPr="0005777D">
        <w:rPr>
          <w:rFonts w:ascii="Arial" w:eastAsia="Arial Unicode MS" w:hAnsi="Arial" w:cs="Arial"/>
          <w:sz w:val="22"/>
          <w:szCs w:val="22"/>
        </w:rPr>
        <w:t xml:space="preserve"> 2020, and the comparative information was not restated.</w:t>
      </w:r>
    </w:p>
    <w:p w14:paraId="3DC1B98D" w14:textId="77777777" w:rsidR="0021250A" w:rsidRPr="0005777D" w:rsidRDefault="00C14402" w:rsidP="00B92A2A">
      <w:pPr>
        <w:tabs>
          <w:tab w:val="left" w:pos="900"/>
        </w:tabs>
        <w:spacing w:before="120" w:after="120" w:line="380" w:lineRule="exact"/>
        <w:ind w:left="900"/>
        <w:jc w:val="thaiDistribute"/>
        <w:rPr>
          <w:rFonts w:ascii="Arial" w:hAnsi="Arial" w:cs="Arial"/>
          <w:sz w:val="22"/>
          <w:szCs w:val="22"/>
        </w:rPr>
      </w:pPr>
      <w:r w:rsidRPr="0005777D">
        <w:rPr>
          <w:rFonts w:ascii="Arial" w:eastAsia="Arial Unicode MS" w:hAnsi="Arial" w:cs="Arial"/>
          <w:sz w:val="22"/>
          <w:szCs w:val="22"/>
        </w:rPr>
        <w:t>The cumulative effect of the change is described in Note 2 to the interim financial statements.</w:t>
      </w:r>
    </w:p>
    <w:p w14:paraId="4BF83A67" w14:textId="77777777" w:rsidR="0021250A" w:rsidRPr="0005777D" w:rsidRDefault="0021250A" w:rsidP="009120BF">
      <w:pPr>
        <w:tabs>
          <w:tab w:val="left" w:pos="900"/>
        </w:tabs>
        <w:spacing w:before="120" w:after="120" w:line="380" w:lineRule="exact"/>
        <w:ind w:left="900"/>
        <w:jc w:val="thaiDistribute"/>
        <w:rPr>
          <w:rFonts w:ascii="Arial" w:hAnsi="Arial" w:cs="Arial"/>
          <w:b/>
          <w:bCs/>
          <w:sz w:val="22"/>
          <w:szCs w:val="22"/>
        </w:rPr>
      </w:pPr>
      <w:r w:rsidRPr="0005777D">
        <w:rPr>
          <w:rFonts w:ascii="Arial" w:hAnsi="Arial" w:cs="Arial"/>
          <w:b/>
          <w:bCs/>
          <w:sz w:val="22"/>
          <w:szCs w:val="22"/>
        </w:rPr>
        <w:t>TFRS 16 Leases</w:t>
      </w:r>
    </w:p>
    <w:p w14:paraId="0CE555A4" w14:textId="77777777" w:rsidR="0021250A" w:rsidRPr="0005777D" w:rsidRDefault="0021250A" w:rsidP="009120BF">
      <w:pPr>
        <w:tabs>
          <w:tab w:val="left" w:pos="900"/>
        </w:tabs>
        <w:spacing w:before="120" w:after="120" w:line="380" w:lineRule="exact"/>
        <w:ind w:left="900"/>
        <w:jc w:val="thaiDistribute"/>
        <w:rPr>
          <w:rFonts w:ascii="Arial" w:hAnsi="Arial" w:cs="Arial"/>
          <w:sz w:val="22"/>
          <w:szCs w:val="22"/>
        </w:rPr>
      </w:pPr>
      <w:r w:rsidRPr="0005777D">
        <w:rPr>
          <w:rFonts w:ascii="Arial" w:eastAsia="Arial Unicode MS" w:hAnsi="Arial" w:cs="Arial"/>
          <w:sz w:val="22"/>
          <w:szCs w:val="2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05777D">
        <w:rPr>
          <w:rFonts w:ascii="Arial" w:eastAsia="Arial Unicode MS" w:hAnsi="Arial" w:cs="Arial"/>
          <w:sz w:val="22"/>
          <w:szCs w:val="22"/>
          <w:cs/>
        </w:rPr>
        <w:t xml:space="preserve"> </w:t>
      </w:r>
      <w:r w:rsidRPr="0005777D">
        <w:rPr>
          <w:rFonts w:ascii="Arial" w:eastAsia="Arial Unicode MS" w:hAnsi="Arial" w:cs="Arial"/>
          <w:sz w:val="22"/>
          <w:szCs w:val="22"/>
        </w:rPr>
        <w:t>is low value.</w:t>
      </w:r>
    </w:p>
    <w:p w14:paraId="55132E59" w14:textId="77777777" w:rsidR="0021250A" w:rsidRPr="0005777D" w:rsidRDefault="007452D7" w:rsidP="00F05516">
      <w:pPr>
        <w:spacing w:before="120" w:after="120" w:line="380" w:lineRule="exact"/>
        <w:ind w:left="900" w:hanging="605"/>
        <w:jc w:val="thaiDistribute"/>
        <w:rPr>
          <w:rFonts w:ascii="Arial" w:hAnsi="Arial" w:cs="Arial"/>
          <w:sz w:val="22"/>
          <w:szCs w:val="22"/>
        </w:rPr>
      </w:pPr>
      <w:r w:rsidRPr="0005777D">
        <w:rPr>
          <w:rFonts w:ascii="Arial" w:eastAsia="Arial Unicode MS" w:hAnsi="Arial" w:cs="Arial"/>
          <w:sz w:val="22"/>
          <w:szCs w:val="22"/>
        </w:rPr>
        <w:tab/>
      </w:r>
      <w:r w:rsidR="0021250A" w:rsidRPr="0005777D">
        <w:rPr>
          <w:rFonts w:ascii="Arial" w:eastAsia="Arial Unicode MS" w:hAnsi="Arial" w:cs="Arial"/>
          <w:sz w:val="22"/>
          <w:szCs w:val="22"/>
        </w:rPr>
        <w:t>Accounting by lessors under TFRS 16 is substantially unchanged from TAS 17. Lessors will continue to classify leases as either operating or finance leases.</w:t>
      </w:r>
    </w:p>
    <w:p w14:paraId="5BE5E7E5" w14:textId="77777777" w:rsidR="0021250A" w:rsidRPr="0005777D" w:rsidRDefault="007452D7" w:rsidP="00A82F17">
      <w:pPr>
        <w:spacing w:before="120" w:after="120" w:line="370" w:lineRule="exact"/>
        <w:ind w:left="900" w:hanging="605"/>
        <w:jc w:val="thaiDistribute"/>
        <w:rPr>
          <w:rFonts w:ascii="Arial" w:hAnsi="Arial" w:cs="Arial"/>
          <w:spacing w:val="-2"/>
          <w:sz w:val="22"/>
          <w:szCs w:val="22"/>
        </w:rPr>
      </w:pPr>
      <w:r w:rsidRPr="0005777D">
        <w:rPr>
          <w:rFonts w:ascii="Arial" w:hAnsi="Arial" w:cs="Arial"/>
          <w:sz w:val="22"/>
          <w:szCs w:val="22"/>
        </w:rPr>
        <w:tab/>
      </w:r>
      <w:r w:rsidR="0021250A" w:rsidRPr="0005777D">
        <w:rPr>
          <w:rFonts w:ascii="Arial" w:hAnsi="Arial" w:cs="Arial"/>
          <w:spacing w:val="-2"/>
          <w:sz w:val="22"/>
          <w:szCs w:val="22"/>
        </w:rPr>
        <w:t xml:space="preserve">The Group adopted these financial reporting standards using the modified retrospective method of initial adoption of which the cumulative effect is recognised as an adjustment to the retained earnings as at 1 </w:t>
      </w:r>
      <w:r w:rsidR="00FC42A4" w:rsidRPr="0005777D">
        <w:rPr>
          <w:rFonts w:ascii="Arial" w:hAnsi="Arial" w:cs="Arial"/>
          <w:spacing w:val="-2"/>
          <w:sz w:val="22"/>
          <w:szCs w:val="22"/>
        </w:rPr>
        <w:t>April</w:t>
      </w:r>
      <w:r w:rsidR="0021250A" w:rsidRPr="0005777D">
        <w:rPr>
          <w:rFonts w:ascii="Arial" w:hAnsi="Arial" w:cs="Arial"/>
          <w:spacing w:val="-2"/>
          <w:sz w:val="22"/>
          <w:szCs w:val="22"/>
        </w:rPr>
        <w:t xml:space="preserve"> 2020, and the comparative information was not restated.</w:t>
      </w:r>
    </w:p>
    <w:p w14:paraId="63BC3118" w14:textId="45B44A92" w:rsidR="000C24AD" w:rsidRPr="0005777D" w:rsidRDefault="007452D7" w:rsidP="000C24AD">
      <w:pPr>
        <w:spacing w:before="120" w:after="120" w:line="370" w:lineRule="exact"/>
        <w:ind w:left="900" w:hanging="605"/>
        <w:jc w:val="thaiDistribute"/>
        <w:rPr>
          <w:rFonts w:ascii="Arial" w:eastAsia="Arial Unicode MS" w:hAnsi="Arial" w:cs="Arial"/>
          <w:spacing w:val="-4"/>
          <w:sz w:val="22"/>
          <w:szCs w:val="22"/>
        </w:rPr>
      </w:pPr>
      <w:r w:rsidRPr="0005777D">
        <w:rPr>
          <w:rFonts w:ascii="Arial" w:hAnsi="Arial" w:cs="Arial"/>
          <w:sz w:val="22"/>
          <w:szCs w:val="22"/>
        </w:rPr>
        <w:tab/>
      </w:r>
      <w:r w:rsidR="00C14402" w:rsidRPr="0005777D">
        <w:rPr>
          <w:rFonts w:ascii="Arial" w:eastAsia="Arial Unicode MS" w:hAnsi="Arial" w:cs="Arial"/>
          <w:spacing w:val="-4"/>
          <w:sz w:val="22"/>
          <w:szCs w:val="22"/>
        </w:rPr>
        <w:t xml:space="preserve">The </w:t>
      </w:r>
      <w:r w:rsidR="00C14402" w:rsidRPr="0005777D">
        <w:rPr>
          <w:rFonts w:ascii="Arial" w:hAnsi="Arial" w:cs="Arial"/>
          <w:spacing w:val="-4"/>
          <w:sz w:val="22"/>
          <w:szCs w:val="22"/>
        </w:rPr>
        <w:t>cumulative</w:t>
      </w:r>
      <w:r w:rsidR="00C14402" w:rsidRPr="0005777D">
        <w:rPr>
          <w:rFonts w:ascii="Arial" w:eastAsia="Arial Unicode MS" w:hAnsi="Arial" w:cs="Arial"/>
          <w:spacing w:val="-4"/>
          <w:sz w:val="22"/>
          <w:szCs w:val="22"/>
        </w:rPr>
        <w:t xml:space="preserve"> effect of the change is described in Note 2 to the interim financial statements.</w:t>
      </w:r>
      <w:r w:rsidR="000C24AD" w:rsidRPr="0005777D">
        <w:rPr>
          <w:rFonts w:ascii="Arial" w:eastAsia="Arial Unicode MS" w:hAnsi="Arial" w:cs="Arial"/>
          <w:spacing w:val="-4"/>
          <w:sz w:val="22"/>
          <w:szCs w:val="22"/>
        </w:rPr>
        <w:br w:type="page"/>
      </w:r>
    </w:p>
    <w:p w14:paraId="376C44E8" w14:textId="77777777" w:rsidR="0021250A" w:rsidRPr="0005777D" w:rsidRDefault="009120BF" w:rsidP="000C24AD">
      <w:pPr>
        <w:spacing w:before="120" w:after="120" w:line="380" w:lineRule="exact"/>
        <w:ind w:left="900" w:hanging="605"/>
        <w:jc w:val="thaiDistribute"/>
        <w:rPr>
          <w:rFonts w:ascii="Arial" w:hAnsi="Arial" w:cs="Arial"/>
          <w:b/>
          <w:bCs/>
          <w:sz w:val="22"/>
          <w:szCs w:val="22"/>
        </w:rPr>
      </w:pPr>
      <w:r w:rsidRPr="0005777D">
        <w:rPr>
          <w:rFonts w:ascii="Arial" w:hAnsi="Arial" w:cs="Arial"/>
          <w:b/>
          <w:bCs/>
          <w:sz w:val="22"/>
          <w:szCs w:val="22"/>
        </w:rPr>
        <w:lastRenderedPageBreak/>
        <w:tab/>
      </w:r>
      <w:r w:rsidR="0021250A" w:rsidRPr="0005777D">
        <w:rPr>
          <w:rFonts w:ascii="Arial" w:hAnsi="Arial" w:cs="Arial"/>
          <w:b/>
          <w:bCs/>
          <w:sz w:val="22"/>
          <w:szCs w:val="22"/>
        </w:rPr>
        <w:t>Accounting Guidance on Temporary Relief Measures for Accounting Alternatives in Response to the Impact of the COVID-19 Pandemic</w:t>
      </w:r>
    </w:p>
    <w:p w14:paraId="4F9C4F1F" w14:textId="77777777" w:rsidR="0021250A" w:rsidRPr="0005777D" w:rsidRDefault="0021250A" w:rsidP="000C24AD">
      <w:pPr>
        <w:spacing w:before="120" w:after="120" w:line="380" w:lineRule="exact"/>
        <w:ind w:left="900" w:hanging="605"/>
        <w:jc w:val="thaiDistribute"/>
        <w:rPr>
          <w:rFonts w:ascii="Arial" w:eastAsia="Arial Unicode MS" w:hAnsi="Arial" w:cs="Arial"/>
          <w:sz w:val="22"/>
          <w:szCs w:val="22"/>
        </w:rPr>
      </w:pPr>
      <w:r w:rsidRPr="0005777D">
        <w:rPr>
          <w:rFonts w:ascii="Arial" w:hAnsi="Arial" w:cs="Arial"/>
          <w:sz w:val="22"/>
          <w:szCs w:val="22"/>
        </w:rPr>
        <w:tab/>
      </w:r>
      <w:r w:rsidRPr="0005777D">
        <w:rPr>
          <w:rFonts w:ascii="Arial" w:eastAsia="Arial Unicode MS" w:hAnsi="Arial" w:cs="Arial"/>
          <w:sz w:val="22"/>
          <w:szCs w:val="22"/>
        </w:rPr>
        <w:t>The Federation of Accounting Professions announced Accounting Guidance on Temporary Relief Measures for Accounting Alternatives in Response to the Impact of the COVID-19 Pandemic. Its objectives are to alleviate some of the impact of applying certain financial reporting standards, and to provide clarification about accounting treatments during the period of uncertainty relating to this situation.</w:t>
      </w:r>
    </w:p>
    <w:p w14:paraId="3A94461B" w14:textId="77777777" w:rsidR="0021250A" w:rsidRPr="0005777D" w:rsidRDefault="0021250A" w:rsidP="000C24AD">
      <w:pPr>
        <w:spacing w:before="120" w:after="120" w:line="380" w:lineRule="exact"/>
        <w:ind w:left="900" w:hanging="605"/>
        <w:jc w:val="thaiDistribute"/>
        <w:rPr>
          <w:rFonts w:ascii="Arial" w:eastAsia="Arial Unicode MS" w:hAnsi="Arial" w:cs="Arial"/>
          <w:sz w:val="22"/>
          <w:szCs w:val="22"/>
        </w:rPr>
      </w:pPr>
      <w:r w:rsidRPr="0005777D">
        <w:rPr>
          <w:rFonts w:ascii="Arial" w:eastAsia="Arial Unicode MS" w:hAnsi="Arial" w:cs="Arial"/>
          <w:sz w:val="22"/>
          <w:szCs w:val="22"/>
        </w:rPr>
        <w:tab/>
        <w:t xml:space="preserve">On 22 April 2020, the Accounting Treatment Guidance was announced in the Royal Gazette and it is effective for the financial statements prepared for reporting periods ending between 1 January 2020 and 31 December 2020. </w:t>
      </w:r>
    </w:p>
    <w:p w14:paraId="65525E96" w14:textId="77777777" w:rsidR="0021250A" w:rsidRPr="0005777D" w:rsidRDefault="0021250A" w:rsidP="000C24AD">
      <w:pPr>
        <w:spacing w:before="120" w:after="120" w:line="380" w:lineRule="exact"/>
        <w:ind w:left="900" w:hanging="605"/>
        <w:jc w:val="thaiDistribute"/>
        <w:rPr>
          <w:rFonts w:ascii="Arial" w:eastAsia="Arial Unicode MS" w:hAnsi="Arial" w:cs="Arial"/>
          <w:sz w:val="22"/>
          <w:szCs w:val="22"/>
        </w:rPr>
      </w:pPr>
      <w:r w:rsidRPr="0005777D">
        <w:rPr>
          <w:rFonts w:ascii="Arial" w:eastAsia="Arial Unicode MS" w:hAnsi="Arial" w:cs="Arial"/>
          <w:sz w:val="22"/>
          <w:szCs w:val="22"/>
        </w:rPr>
        <w:tab/>
        <w:t>The Group has elected to apply the following temporary relief measures on accounting alternatives:</w:t>
      </w:r>
      <w:r w:rsidRPr="0005777D">
        <w:rPr>
          <w:rFonts w:ascii="Arial" w:eastAsia="Arial Unicode MS" w:hAnsi="Arial" w:cs="Arial"/>
          <w:sz w:val="22"/>
          <w:szCs w:val="22"/>
          <w:cs/>
        </w:rPr>
        <w:t xml:space="preserve"> </w:t>
      </w:r>
    </w:p>
    <w:p w14:paraId="24038619" w14:textId="77777777" w:rsidR="00FC42A4" w:rsidRPr="0005777D" w:rsidRDefault="009120BF" w:rsidP="000C24AD">
      <w:pPr>
        <w:tabs>
          <w:tab w:val="left" w:pos="1260"/>
        </w:tabs>
        <w:spacing w:before="120" w:after="120" w:line="380" w:lineRule="exact"/>
        <w:ind w:left="1260" w:hanging="360"/>
        <w:jc w:val="thaiDistribute"/>
        <w:rPr>
          <w:rFonts w:ascii="Arial" w:hAnsi="Arial" w:cs="Arial"/>
          <w:sz w:val="22"/>
          <w:szCs w:val="22"/>
        </w:rPr>
      </w:pPr>
      <w:r w:rsidRPr="0005777D">
        <w:rPr>
          <w:rFonts w:ascii="Arial" w:hAnsi="Arial" w:cs="Arial"/>
          <w:sz w:val="22"/>
          <w:szCs w:val="22"/>
        </w:rPr>
        <w:t>-</w:t>
      </w:r>
      <w:r w:rsidRPr="0005777D">
        <w:rPr>
          <w:rFonts w:ascii="Arial" w:hAnsi="Arial" w:cs="Arial"/>
          <w:sz w:val="22"/>
          <w:szCs w:val="22"/>
        </w:rPr>
        <w:tab/>
      </w:r>
      <w:r w:rsidR="00FC42A4" w:rsidRPr="0005777D">
        <w:rPr>
          <w:rFonts w:ascii="Arial" w:hAnsi="Arial" w:cs="Arial"/>
          <w:sz w:val="22"/>
          <w:szCs w:val="22"/>
        </w:rPr>
        <w:t>Not to take into account forward-looking information when determining expected credit losses, in cases where the Group uses a simplified approach to determine expected credit losses</w:t>
      </w:r>
    </w:p>
    <w:p w14:paraId="363C2C3F" w14:textId="77777777" w:rsidR="00FC42A4" w:rsidRPr="0005777D" w:rsidRDefault="009120BF" w:rsidP="000C24AD">
      <w:pPr>
        <w:tabs>
          <w:tab w:val="left" w:pos="1260"/>
        </w:tabs>
        <w:spacing w:before="120" w:after="120" w:line="380" w:lineRule="exact"/>
        <w:ind w:left="1260" w:hanging="360"/>
        <w:jc w:val="thaiDistribute"/>
        <w:rPr>
          <w:rFonts w:ascii="Arial" w:hAnsi="Arial" w:cs="Arial"/>
          <w:sz w:val="22"/>
          <w:szCs w:val="22"/>
        </w:rPr>
      </w:pPr>
      <w:r w:rsidRPr="0005777D">
        <w:rPr>
          <w:rFonts w:ascii="Arial" w:hAnsi="Arial" w:cs="Arial"/>
          <w:sz w:val="22"/>
          <w:szCs w:val="22"/>
        </w:rPr>
        <w:t>-</w:t>
      </w:r>
      <w:r w:rsidRPr="0005777D">
        <w:rPr>
          <w:rFonts w:ascii="Arial" w:hAnsi="Arial" w:cs="Arial"/>
          <w:sz w:val="22"/>
          <w:szCs w:val="22"/>
        </w:rPr>
        <w:tab/>
      </w:r>
      <w:r w:rsidR="00FC42A4" w:rsidRPr="0005777D">
        <w:rPr>
          <w:rFonts w:ascii="Arial" w:hAnsi="Arial" w:cs="Arial"/>
          <w:sz w:val="22"/>
          <w:szCs w:val="22"/>
        </w:rPr>
        <w:t xml:space="preserve">To measure the fair value of investments in unquoted equity instruments using the fair value as at 1 January 2020. </w:t>
      </w:r>
    </w:p>
    <w:p w14:paraId="3D7A4B72" w14:textId="77777777" w:rsidR="0063792D" w:rsidRPr="0005777D" w:rsidRDefault="00A82F17" w:rsidP="000C24AD">
      <w:pPr>
        <w:tabs>
          <w:tab w:val="left" w:pos="1260"/>
        </w:tabs>
        <w:spacing w:before="120" w:after="120" w:line="380" w:lineRule="exact"/>
        <w:ind w:left="1260" w:hanging="360"/>
        <w:jc w:val="thaiDistribute"/>
        <w:rPr>
          <w:rFonts w:ascii="Arial" w:hAnsi="Arial" w:cs="Arial"/>
          <w:sz w:val="22"/>
          <w:szCs w:val="22"/>
        </w:rPr>
      </w:pPr>
      <w:r w:rsidRPr="0005777D">
        <w:rPr>
          <w:rFonts w:ascii="Arial" w:hAnsi="Arial" w:cs="Arial"/>
          <w:sz w:val="22"/>
          <w:szCs w:val="22"/>
        </w:rPr>
        <w:t>-</w:t>
      </w:r>
      <w:r w:rsidRPr="0005777D">
        <w:rPr>
          <w:rFonts w:ascii="Arial" w:hAnsi="Arial" w:cs="Arial"/>
          <w:sz w:val="22"/>
          <w:szCs w:val="22"/>
        </w:rPr>
        <w:tab/>
        <w:t>Not to account for any reduction in lease payments by lessors resulting from the COVID-19 situation as a lease modification, with the lease liabilities that come due in each period reduced in proportion to the reduction and depreciation of right-of-use assets and interest on lease liabilities recognised in each period reversed in proportion to the reduction, with any differences then recognised in profit or loss.</w:t>
      </w:r>
    </w:p>
    <w:p w14:paraId="17AD3719" w14:textId="77777777" w:rsidR="007025F7" w:rsidRPr="0005777D" w:rsidRDefault="009120BF" w:rsidP="000C24AD">
      <w:pPr>
        <w:tabs>
          <w:tab w:val="left" w:pos="1260"/>
        </w:tabs>
        <w:spacing w:before="120" w:after="120" w:line="380" w:lineRule="exact"/>
        <w:ind w:left="1267" w:hanging="360"/>
        <w:jc w:val="thaiDistribute"/>
        <w:rPr>
          <w:rFonts w:ascii="Arial" w:hAnsi="Arial" w:cs="Arial"/>
          <w:sz w:val="22"/>
          <w:szCs w:val="22"/>
        </w:rPr>
      </w:pPr>
      <w:r w:rsidRPr="0005777D">
        <w:rPr>
          <w:rFonts w:ascii="Arial" w:hAnsi="Arial" w:cs="Arial"/>
          <w:sz w:val="22"/>
          <w:szCs w:val="22"/>
        </w:rPr>
        <w:t>-</w:t>
      </w:r>
      <w:r w:rsidRPr="0005777D">
        <w:rPr>
          <w:rFonts w:ascii="Arial" w:hAnsi="Arial" w:cs="Arial"/>
          <w:sz w:val="22"/>
          <w:szCs w:val="22"/>
        </w:rPr>
        <w:tab/>
      </w:r>
      <w:r w:rsidR="00FC42A4" w:rsidRPr="0005777D">
        <w:rPr>
          <w:rFonts w:ascii="Arial" w:hAnsi="Arial" w:cs="Arial"/>
          <w:sz w:val="22"/>
          <w:szCs w:val="22"/>
        </w:rPr>
        <w:t>To lightly weight information relating to the COVID-19 situation in applying the valuation technique to measure the fair value of financial assets in the form of debt instruments using Level 2 or Level 3 inputs.</w:t>
      </w:r>
    </w:p>
    <w:p w14:paraId="6B277606" w14:textId="77777777" w:rsidR="0021250A" w:rsidRPr="0005777D" w:rsidRDefault="009120BF" w:rsidP="000C24AD">
      <w:pPr>
        <w:tabs>
          <w:tab w:val="left" w:pos="1260"/>
        </w:tabs>
        <w:spacing w:before="120" w:after="120" w:line="380" w:lineRule="exact"/>
        <w:ind w:left="1260" w:hanging="360"/>
        <w:jc w:val="thaiDistribute"/>
        <w:rPr>
          <w:rFonts w:ascii="Arial" w:hAnsi="Arial" w:cs="Arial"/>
          <w:sz w:val="22"/>
          <w:szCs w:val="22"/>
        </w:rPr>
      </w:pPr>
      <w:r w:rsidRPr="0005777D">
        <w:rPr>
          <w:rFonts w:ascii="Arial" w:hAnsi="Arial" w:cs="Arial"/>
          <w:sz w:val="22"/>
          <w:szCs w:val="22"/>
        </w:rPr>
        <w:t>-</w:t>
      </w:r>
      <w:r w:rsidRPr="0005777D">
        <w:rPr>
          <w:rFonts w:ascii="Arial" w:hAnsi="Arial" w:cs="Arial"/>
          <w:sz w:val="22"/>
          <w:szCs w:val="22"/>
        </w:rPr>
        <w:tab/>
      </w:r>
      <w:r w:rsidR="0021250A" w:rsidRPr="0005777D">
        <w:rPr>
          <w:rFonts w:ascii="Arial" w:hAnsi="Arial" w:cs="Arial"/>
          <w:sz w:val="22"/>
          <w:szCs w:val="22"/>
        </w:rPr>
        <w:t>Not to use information relating to the COVID-19 situation in determining whether sufficient taxable profits will be available in future periods against which deferred tax assets can be utilised.</w:t>
      </w:r>
    </w:p>
    <w:p w14:paraId="63E7AA01" w14:textId="77777777" w:rsidR="0021250A" w:rsidRPr="0005777D" w:rsidRDefault="009120BF" w:rsidP="000C24AD">
      <w:pPr>
        <w:tabs>
          <w:tab w:val="left" w:pos="1260"/>
        </w:tabs>
        <w:spacing w:before="120" w:after="120" w:line="380" w:lineRule="exact"/>
        <w:ind w:left="1260" w:hanging="360"/>
        <w:jc w:val="thaiDistribute"/>
        <w:rPr>
          <w:rFonts w:ascii="Arial" w:hAnsi="Arial" w:cs="Arial"/>
          <w:sz w:val="22"/>
          <w:szCs w:val="22"/>
        </w:rPr>
      </w:pPr>
      <w:r w:rsidRPr="0005777D">
        <w:rPr>
          <w:rFonts w:ascii="Arial" w:hAnsi="Arial" w:cs="Arial"/>
          <w:sz w:val="22"/>
          <w:szCs w:val="22"/>
        </w:rPr>
        <w:t>-</w:t>
      </w:r>
      <w:r w:rsidRPr="0005777D">
        <w:rPr>
          <w:rFonts w:ascii="Arial" w:hAnsi="Arial" w:cs="Arial"/>
          <w:sz w:val="22"/>
          <w:szCs w:val="22"/>
        </w:rPr>
        <w:tab/>
      </w:r>
      <w:r w:rsidR="0021250A" w:rsidRPr="0005777D">
        <w:rPr>
          <w:rFonts w:ascii="Arial" w:hAnsi="Arial" w:cs="Arial"/>
          <w:sz w:val="22"/>
          <w:szCs w:val="22"/>
        </w:rPr>
        <w:t>Not to consider the COVID-19 situation as an indication that an asset may be impaired in accordance with TAS 36, Impairment of Assets.</w:t>
      </w:r>
    </w:p>
    <w:p w14:paraId="4971E2DF" w14:textId="77777777" w:rsidR="00F05516" w:rsidRPr="0005777D" w:rsidRDefault="009120BF" w:rsidP="000C24AD">
      <w:pPr>
        <w:tabs>
          <w:tab w:val="left" w:pos="1260"/>
        </w:tabs>
        <w:spacing w:before="120" w:after="120" w:line="380" w:lineRule="exact"/>
        <w:ind w:left="1260" w:hanging="360"/>
        <w:jc w:val="thaiDistribute"/>
        <w:rPr>
          <w:rFonts w:ascii="Arial" w:hAnsi="Arial" w:cs="Arial"/>
          <w:sz w:val="22"/>
          <w:szCs w:val="22"/>
        </w:rPr>
      </w:pPr>
      <w:r w:rsidRPr="0005777D">
        <w:rPr>
          <w:rFonts w:ascii="Arial" w:hAnsi="Arial" w:cs="Arial"/>
          <w:sz w:val="22"/>
          <w:szCs w:val="22"/>
        </w:rPr>
        <w:t>-</w:t>
      </w:r>
      <w:r w:rsidRPr="0005777D">
        <w:rPr>
          <w:rFonts w:ascii="Arial" w:hAnsi="Arial" w:cs="Arial"/>
          <w:sz w:val="22"/>
          <w:szCs w:val="22"/>
        </w:rPr>
        <w:tab/>
      </w:r>
      <w:r w:rsidR="0021250A" w:rsidRPr="0005777D">
        <w:rPr>
          <w:rFonts w:ascii="Arial" w:hAnsi="Arial" w:cs="Arial"/>
          <w:sz w:val="22"/>
          <w:szCs w:val="22"/>
        </w:rPr>
        <w:t>Not to use information relating to the COVID-19 situation that may affect the cash flow forecasts used in testing goodwill or an intangible asset with an indefinite useful life or an intangible asset not yet available for use for impairment.</w:t>
      </w:r>
      <w:r w:rsidR="00F05516" w:rsidRPr="0005777D">
        <w:rPr>
          <w:rFonts w:ascii="Arial" w:hAnsi="Arial" w:cs="Arial"/>
          <w:b/>
          <w:bCs/>
          <w:sz w:val="22"/>
          <w:szCs w:val="22"/>
        </w:rPr>
        <w:br w:type="page"/>
      </w:r>
    </w:p>
    <w:p w14:paraId="31195E2D" w14:textId="77777777" w:rsidR="00F05516" w:rsidRPr="008C48D3" w:rsidRDefault="00F05516" w:rsidP="00A82F17">
      <w:pPr>
        <w:tabs>
          <w:tab w:val="left" w:pos="900"/>
        </w:tabs>
        <w:spacing w:before="120" w:after="120" w:line="360" w:lineRule="exact"/>
        <w:ind w:left="900" w:hanging="270"/>
        <w:jc w:val="thaiDistribute"/>
        <w:rPr>
          <w:rFonts w:ascii="Arial" w:hAnsi="Arial" w:cs="Arial"/>
          <w:b/>
          <w:bCs/>
          <w:sz w:val="22"/>
          <w:szCs w:val="22"/>
        </w:rPr>
      </w:pPr>
      <w:r w:rsidRPr="008C48D3">
        <w:rPr>
          <w:rFonts w:ascii="Arial" w:hAnsi="Arial" w:cs="Arial"/>
          <w:b/>
          <w:bCs/>
          <w:sz w:val="22"/>
          <w:szCs w:val="22"/>
        </w:rPr>
        <w:lastRenderedPageBreak/>
        <w:t>b)</w:t>
      </w:r>
      <w:r w:rsidR="009120BF" w:rsidRPr="008C48D3">
        <w:rPr>
          <w:rFonts w:ascii="Arial" w:hAnsi="Arial" w:cs="Arial"/>
          <w:b/>
          <w:bCs/>
          <w:sz w:val="22"/>
          <w:szCs w:val="22"/>
        </w:rPr>
        <w:tab/>
      </w:r>
      <w:r w:rsidRPr="008C48D3">
        <w:rPr>
          <w:rFonts w:ascii="Arial" w:hAnsi="Arial" w:cs="Arial"/>
          <w:b/>
          <w:bCs/>
          <w:spacing w:val="-4"/>
          <w:sz w:val="22"/>
          <w:szCs w:val="22"/>
        </w:rPr>
        <w:t>Financial reporting standards that became effective for fiscal years beginning</w:t>
      </w:r>
      <w:r w:rsidRPr="008C48D3">
        <w:rPr>
          <w:rFonts w:ascii="Arial" w:hAnsi="Arial" w:cs="Arial"/>
          <w:b/>
          <w:bCs/>
          <w:sz w:val="22"/>
          <w:szCs w:val="22"/>
        </w:rPr>
        <w:t xml:space="preserve"> on or after 1 January 2021</w:t>
      </w:r>
    </w:p>
    <w:p w14:paraId="353EC408" w14:textId="77777777" w:rsidR="00F05516" w:rsidRPr="008C48D3" w:rsidRDefault="00F05516" w:rsidP="008C48D3">
      <w:pPr>
        <w:spacing w:before="120" w:after="120" w:line="360" w:lineRule="exact"/>
        <w:ind w:left="900"/>
        <w:jc w:val="thaiDistribute"/>
        <w:rPr>
          <w:rFonts w:ascii="Arial" w:hAnsi="Arial" w:cs="Arial"/>
          <w:sz w:val="22"/>
          <w:szCs w:val="22"/>
        </w:rPr>
      </w:pPr>
      <w:r w:rsidRPr="008C48D3">
        <w:rPr>
          <w:rFonts w:ascii="Arial" w:hAnsi="Arial" w:cs="Arial"/>
          <w:sz w:val="22"/>
          <w:szCs w:val="22"/>
        </w:rPr>
        <w:t xml:space="preserve">The Federation of Accounting Professions issued a number of revised financial reporting standards and interpretations, which are effective for fiscal years beginning on or after </w:t>
      </w:r>
      <w:r w:rsidR="009120BF" w:rsidRPr="008C48D3">
        <w:rPr>
          <w:rFonts w:ascii="Arial" w:hAnsi="Arial" w:cs="Arial"/>
          <w:sz w:val="22"/>
          <w:szCs w:val="22"/>
        </w:rPr>
        <w:t xml:space="preserve">                            </w:t>
      </w:r>
      <w:r w:rsidRPr="008C48D3">
        <w:rPr>
          <w:rFonts w:ascii="Arial" w:hAnsi="Arial" w:cs="Arial"/>
          <w:sz w:val="22"/>
          <w:szCs w:val="22"/>
        </w:rPr>
        <w:t>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43F33F06" w14:textId="77777777" w:rsidR="00F05516" w:rsidRPr="008C48D3" w:rsidRDefault="00F05516" w:rsidP="008C48D3">
      <w:pPr>
        <w:spacing w:before="120" w:after="120" w:line="360" w:lineRule="exact"/>
        <w:ind w:left="900"/>
        <w:jc w:val="thaiDistribute"/>
        <w:rPr>
          <w:rFonts w:ascii="Arial" w:hAnsi="Arial" w:cs="Arial"/>
          <w:sz w:val="22"/>
          <w:szCs w:val="22"/>
        </w:rPr>
      </w:pPr>
      <w:r w:rsidRPr="008C48D3">
        <w:rPr>
          <w:rFonts w:ascii="Arial" w:hAnsi="Arial" w:cs="Arial"/>
          <w:sz w:val="22"/>
          <w:szCs w:val="22"/>
        </w:rPr>
        <w:t>The management of the Group is currently evaluating the impact of these standards to the financial statements in the year when they are adopted.</w:t>
      </w:r>
    </w:p>
    <w:p w14:paraId="65C59408" w14:textId="77777777" w:rsidR="006709CA" w:rsidRPr="0005777D" w:rsidRDefault="006709CA" w:rsidP="009120BF">
      <w:pPr>
        <w:spacing w:before="120" w:after="120" w:line="360" w:lineRule="exact"/>
        <w:ind w:left="605" w:hanging="605"/>
        <w:jc w:val="thaiDistribute"/>
        <w:rPr>
          <w:rFonts w:ascii="Arial" w:hAnsi="Arial" w:cs="Arial"/>
          <w:b/>
          <w:bCs/>
          <w:sz w:val="22"/>
          <w:szCs w:val="22"/>
        </w:rPr>
      </w:pPr>
      <w:r w:rsidRPr="008C48D3">
        <w:rPr>
          <w:rFonts w:ascii="Arial" w:hAnsi="Arial" w:cs="Arial"/>
          <w:b/>
          <w:bCs/>
          <w:sz w:val="22"/>
          <w:szCs w:val="22"/>
        </w:rPr>
        <w:t>1.</w:t>
      </w:r>
      <w:r w:rsidR="00B55052" w:rsidRPr="008C48D3">
        <w:rPr>
          <w:rFonts w:ascii="Arial" w:hAnsi="Arial" w:cs="Arial"/>
          <w:b/>
          <w:bCs/>
          <w:sz w:val="22"/>
          <w:szCs w:val="22"/>
        </w:rPr>
        <w:t>6</w:t>
      </w:r>
      <w:r w:rsidRPr="0005777D">
        <w:rPr>
          <w:rFonts w:ascii="Arial" w:hAnsi="Arial" w:cs="Arial"/>
          <w:b/>
          <w:bCs/>
          <w:sz w:val="22"/>
          <w:szCs w:val="22"/>
        </w:rPr>
        <w:tab/>
        <w:t>Significant accounting policies</w:t>
      </w:r>
    </w:p>
    <w:p w14:paraId="67CCE25A" w14:textId="77777777" w:rsidR="00255809" w:rsidRPr="0005777D" w:rsidRDefault="00255809" w:rsidP="009120BF">
      <w:pPr>
        <w:spacing w:before="120" w:after="120" w:line="360" w:lineRule="exact"/>
        <w:ind w:left="605" w:hanging="605"/>
        <w:jc w:val="thaiDistribute"/>
        <w:rPr>
          <w:rFonts w:ascii="Arial" w:hAnsi="Arial" w:cs="Arial"/>
          <w:sz w:val="20"/>
          <w:szCs w:val="20"/>
        </w:rPr>
      </w:pPr>
      <w:r w:rsidRPr="0005777D">
        <w:rPr>
          <w:rFonts w:ascii="Arial" w:hAnsi="Arial" w:cs="Arial"/>
          <w:spacing w:val="-2"/>
          <w:sz w:val="22"/>
          <w:szCs w:val="22"/>
        </w:rPr>
        <w:tab/>
        <w:t>The interim financial statements are prepared using the same accounting policies and methods of computation as were used for the financial statements for the year ended 31 March 20</w:t>
      </w:r>
      <w:r w:rsidR="00FC42A4" w:rsidRPr="0005777D">
        <w:rPr>
          <w:rFonts w:ascii="Arial" w:hAnsi="Arial" w:cs="Arial"/>
          <w:spacing w:val="-2"/>
          <w:sz w:val="22"/>
          <w:szCs w:val="22"/>
        </w:rPr>
        <w:t>20</w:t>
      </w:r>
      <w:r w:rsidRPr="0005777D">
        <w:rPr>
          <w:rFonts w:ascii="Arial" w:hAnsi="Arial" w:cs="Arial"/>
          <w:sz w:val="22"/>
          <w:szCs w:val="22"/>
        </w:rPr>
        <w:t xml:space="preserve">, </w:t>
      </w:r>
      <w:r w:rsidR="007E4BA2" w:rsidRPr="0005777D">
        <w:rPr>
          <w:rFonts w:ascii="Arial" w:hAnsi="Arial" w:cs="Arial"/>
          <w:sz w:val="22"/>
          <w:szCs w:val="20"/>
        </w:rPr>
        <w:t>except the changes in accounting policies related to financial instruments and leases.</w:t>
      </w:r>
    </w:p>
    <w:p w14:paraId="3A1482AB" w14:textId="77777777" w:rsidR="007E4BA2" w:rsidRPr="0005777D" w:rsidRDefault="007E4BA2" w:rsidP="009120BF">
      <w:pPr>
        <w:spacing w:before="120" w:after="120" w:line="360" w:lineRule="exact"/>
        <w:ind w:left="605" w:hanging="605"/>
        <w:jc w:val="thaiDistribute"/>
        <w:rPr>
          <w:rFonts w:ascii="Arial" w:hAnsi="Arial" w:cs="Arial"/>
          <w:b/>
          <w:bCs/>
          <w:sz w:val="22"/>
          <w:szCs w:val="20"/>
        </w:rPr>
      </w:pPr>
      <w:r w:rsidRPr="0005777D">
        <w:rPr>
          <w:rFonts w:ascii="Arial" w:hAnsi="Arial" w:cs="Arial"/>
          <w:b/>
          <w:bCs/>
          <w:sz w:val="22"/>
          <w:szCs w:val="20"/>
        </w:rPr>
        <w:t>1.6.1</w:t>
      </w:r>
      <w:r w:rsidRPr="0005777D">
        <w:rPr>
          <w:rFonts w:ascii="Arial" w:hAnsi="Arial" w:cs="Arial"/>
          <w:b/>
          <w:bCs/>
          <w:sz w:val="22"/>
          <w:szCs w:val="20"/>
        </w:rPr>
        <w:tab/>
        <w:t>Financial instruments</w:t>
      </w:r>
    </w:p>
    <w:p w14:paraId="3FE5AA25" w14:textId="77777777" w:rsidR="007E4BA2" w:rsidRPr="0005777D" w:rsidRDefault="007452D7" w:rsidP="009120BF">
      <w:pPr>
        <w:spacing w:before="120" w:after="120" w:line="360" w:lineRule="exact"/>
        <w:ind w:left="605" w:hanging="605"/>
        <w:jc w:val="thaiDistribute"/>
        <w:rPr>
          <w:rFonts w:ascii="Arial" w:hAnsi="Arial" w:cs="Arial"/>
          <w:b/>
          <w:bCs/>
          <w:sz w:val="22"/>
          <w:szCs w:val="20"/>
        </w:rPr>
      </w:pPr>
      <w:r w:rsidRPr="0005777D">
        <w:rPr>
          <w:rFonts w:ascii="Arial" w:hAnsi="Arial" w:cs="Arial"/>
          <w:b/>
          <w:bCs/>
          <w:sz w:val="22"/>
          <w:szCs w:val="20"/>
        </w:rPr>
        <w:tab/>
      </w:r>
      <w:r w:rsidR="007E4BA2" w:rsidRPr="0005777D">
        <w:rPr>
          <w:rFonts w:ascii="Arial" w:hAnsi="Arial" w:cs="Arial"/>
          <w:b/>
          <w:bCs/>
          <w:sz w:val="22"/>
          <w:szCs w:val="20"/>
        </w:rPr>
        <w:t>Classification and measurement</w:t>
      </w:r>
    </w:p>
    <w:p w14:paraId="68BD26FB" w14:textId="77777777" w:rsidR="007E4BA2" w:rsidRPr="0005777D" w:rsidRDefault="007452D7" w:rsidP="009120BF">
      <w:pPr>
        <w:spacing w:before="120" w:after="120" w:line="360" w:lineRule="exact"/>
        <w:ind w:left="605" w:hanging="605"/>
        <w:jc w:val="thaiDistribute"/>
        <w:rPr>
          <w:rFonts w:ascii="Arial" w:hAnsi="Arial" w:cs="Arial"/>
          <w:sz w:val="22"/>
          <w:szCs w:val="20"/>
        </w:rPr>
      </w:pPr>
      <w:r w:rsidRPr="0005777D">
        <w:rPr>
          <w:rFonts w:ascii="Arial" w:hAnsi="Arial" w:cs="Arial"/>
          <w:sz w:val="22"/>
          <w:szCs w:val="20"/>
        </w:rPr>
        <w:tab/>
      </w:r>
      <w:r w:rsidR="007E4BA2" w:rsidRPr="0005777D">
        <w:rPr>
          <w:rFonts w:ascii="Arial" w:hAnsi="Arial" w:cs="Arial"/>
          <w:sz w:val="22"/>
          <w:szCs w:val="20"/>
        </w:rPr>
        <w:t>Financial assets that are debt instruments are measured at fair value through profit or loss, fair value through other comprehensive income, or amortised cost. Classification is driven by the Group’s business model for managing the financial assets and the contractual cash flows characteristics of the financial assets.</w:t>
      </w:r>
    </w:p>
    <w:p w14:paraId="3B8D4759" w14:textId="77777777" w:rsidR="007E4BA2" w:rsidRPr="0005777D" w:rsidRDefault="007452D7" w:rsidP="009120BF">
      <w:pPr>
        <w:spacing w:before="120" w:after="120" w:line="360" w:lineRule="exact"/>
        <w:ind w:left="605" w:hanging="605"/>
        <w:jc w:val="thaiDistribute"/>
        <w:rPr>
          <w:rFonts w:ascii="Arial" w:hAnsi="Arial" w:cs="Arial"/>
          <w:sz w:val="22"/>
          <w:szCs w:val="20"/>
        </w:rPr>
      </w:pPr>
      <w:r w:rsidRPr="0005777D">
        <w:rPr>
          <w:rFonts w:ascii="Arial" w:hAnsi="Arial" w:cs="Arial"/>
          <w:sz w:val="22"/>
          <w:szCs w:val="20"/>
        </w:rPr>
        <w:tab/>
      </w:r>
      <w:r w:rsidR="007E4BA2" w:rsidRPr="0005777D">
        <w:rPr>
          <w:rFonts w:ascii="Arial" w:hAnsi="Arial" w:cs="Arial"/>
          <w:sz w:val="22"/>
          <w:szCs w:val="20"/>
        </w:rPr>
        <w:t>Financial assets that are equity instruments are measured at fair value through profit or loss. In certain cases, the Group makes an election to measure them at fair value through other comprehensive income, with no subsequent recycling to profit or los</w:t>
      </w:r>
      <w:r w:rsidR="0076370E" w:rsidRPr="0005777D">
        <w:rPr>
          <w:rFonts w:ascii="Arial" w:hAnsi="Arial" w:cs="Arial"/>
          <w:sz w:val="22"/>
          <w:szCs w:val="20"/>
        </w:rPr>
        <w:t>s.</w:t>
      </w:r>
    </w:p>
    <w:p w14:paraId="35F6E4D8" w14:textId="77777777" w:rsidR="0076370E" w:rsidRPr="0005777D" w:rsidRDefault="007452D7" w:rsidP="009120BF">
      <w:pPr>
        <w:spacing w:before="120" w:after="120" w:line="360" w:lineRule="exact"/>
        <w:ind w:left="605" w:hanging="605"/>
        <w:jc w:val="thaiDistribute"/>
        <w:rPr>
          <w:rFonts w:ascii="Arial" w:hAnsi="Arial" w:cs="Arial"/>
          <w:sz w:val="22"/>
          <w:szCs w:val="22"/>
        </w:rPr>
      </w:pPr>
      <w:r w:rsidRPr="0005777D">
        <w:rPr>
          <w:rFonts w:ascii="Arial" w:hAnsi="Arial" w:cs="Arial"/>
          <w:sz w:val="22"/>
          <w:szCs w:val="22"/>
        </w:rPr>
        <w:tab/>
      </w:r>
      <w:r w:rsidR="007E4BA2" w:rsidRPr="0005777D">
        <w:rPr>
          <w:rFonts w:ascii="Arial" w:hAnsi="Arial" w:cs="Arial"/>
          <w:sz w:val="22"/>
          <w:szCs w:val="22"/>
        </w:rPr>
        <w:t xml:space="preserve">Financial liabilities are classified and measured at amortised cost. </w:t>
      </w:r>
    </w:p>
    <w:p w14:paraId="5BB5FF32" w14:textId="77777777" w:rsidR="007E4BA2" w:rsidRPr="0005777D" w:rsidRDefault="007452D7" w:rsidP="009120BF">
      <w:pPr>
        <w:spacing w:before="120" w:after="120" w:line="360" w:lineRule="exact"/>
        <w:ind w:left="605" w:hanging="605"/>
        <w:jc w:val="thaiDistribute"/>
        <w:rPr>
          <w:rFonts w:ascii="Arial" w:hAnsi="Arial" w:cs="Arial"/>
          <w:sz w:val="22"/>
          <w:szCs w:val="20"/>
        </w:rPr>
      </w:pPr>
      <w:r w:rsidRPr="0005777D">
        <w:rPr>
          <w:rFonts w:ascii="Arial" w:hAnsi="Arial" w:cs="Arial"/>
          <w:sz w:val="22"/>
          <w:szCs w:val="22"/>
        </w:rPr>
        <w:tab/>
      </w:r>
      <w:r w:rsidR="007E4BA2" w:rsidRPr="0005777D">
        <w:rPr>
          <w:rFonts w:ascii="Arial" w:hAnsi="Arial" w:cs="Arial"/>
          <w:sz w:val="22"/>
          <w:szCs w:val="22"/>
        </w:rPr>
        <w:t>Derivatives are classified and measured at fair value through profit or loss unless hedge accounting is applied to the derivative contracts</w:t>
      </w:r>
      <w:r w:rsidR="0076370E" w:rsidRPr="0005777D">
        <w:rPr>
          <w:rFonts w:ascii="Arial" w:hAnsi="Arial" w:cs="Arial"/>
          <w:sz w:val="22"/>
          <w:szCs w:val="22"/>
        </w:rPr>
        <w:t>.</w:t>
      </w:r>
    </w:p>
    <w:p w14:paraId="700BFB00" w14:textId="77777777" w:rsidR="007E4BA2" w:rsidRPr="0005777D" w:rsidRDefault="007452D7" w:rsidP="009120BF">
      <w:pPr>
        <w:spacing w:before="120" w:after="120" w:line="360" w:lineRule="exact"/>
        <w:ind w:left="605" w:hanging="605"/>
        <w:jc w:val="thaiDistribute"/>
        <w:rPr>
          <w:rFonts w:ascii="Arial" w:hAnsi="Arial" w:cs="Arial"/>
          <w:b/>
          <w:bCs/>
          <w:sz w:val="22"/>
          <w:szCs w:val="20"/>
          <w:cs/>
        </w:rPr>
      </w:pPr>
      <w:r w:rsidRPr="0005777D">
        <w:rPr>
          <w:rFonts w:ascii="Arial" w:hAnsi="Arial" w:cs="Arial"/>
          <w:b/>
          <w:bCs/>
          <w:sz w:val="22"/>
          <w:szCs w:val="20"/>
        </w:rPr>
        <w:tab/>
      </w:r>
      <w:r w:rsidR="007E4BA2" w:rsidRPr="0005777D">
        <w:rPr>
          <w:rFonts w:ascii="Arial" w:hAnsi="Arial" w:cs="Arial"/>
          <w:b/>
          <w:bCs/>
          <w:sz w:val="22"/>
          <w:szCs w:val="20"/>
        </w:rPr>
        <w:t>Impairment of financial assets</w:t>
      </w:r>
    </w:p>
    <w:p w14:paraId="490CB8A8" w14:textId="0814D9A1" w:rsidR="000C24AD" w:rsidRPr="0005777D" w:rsidRDefault="007E4BA2" w:rsidP="000C24AD">
      <w:pPr>
        <w:spacing w:before="120" w:after="120" w:line="360" w:lineRule="exact"/>
        <w:ind w:left="605" w:hanging="605"/>
        <w:jc w:val="thaiDistribute"/>
        <w:rPr>
          <w:rFonts w:ascii="Arial" w:hAnsi="Arial" w:cs="Arial"/>
          <w:sz w:val="22"/>
          <w:szCs w:val="22"/>
        </w:rPr>
      </w:pPr>
      <w:r w:rsidRPr="0005777D">
        <w:rPr>
          <w:rFonts w:ascii="Arial" w:hAnsi="Arial" w:cs="Arial"/>
          <w:b/>
          <w:bCs/>
          <w:sz w:val="22"/>
          <w:szCs w:val="20"/>
        </w:rPr>
        <w:tab/>
      </w:r>
      <w:r w:rsidRPr="0005777D">
        <w:rPr>
          <w:rFonts w:ascii="Arial" w:hAnsi="Arial" w:cs="Arial"/>
          <w:sz w:val="22"/>
          <w:szCs w:val="22"/>
        </w:rPr>
        <w:t>The Group recognises an allowance for expected credit losses on its financial assets measured at amortised cost</w:t>
      </w:r>
      <w:r w:rsidR="0076370E" w:rsidRPr="0005777D">
        <w:rPr>
          <w:rFonts w:ascii="Arial" w:hAnsi="Arial" w:cs="Arial"/>
          <w:sz w:val="22"/>
          <w:szCs w:val="22"/>
          <w:cs/>
        </w:rPr>
        <w:t xml:space="preserve"> </w:t>
      </w:r>
      <w:r w:rsidR="0076370E" w:rsidRPr="0005777D">
        <w:rPr>
          <w:rFonts w:ascii="Arial" w:hAnsi="Arial" w:cs="Arial"/>
          <w:sz w:val="22"/>
          <w:szCs w:val="22"/>
        </w:rPr>
        <w:t xml:space="preserve">and </w:t>
      </w:r>
      <w:r w:rsidRPr="0005777D">
        <w:rPr>
          <w:rFonts w:ascii="Arial" w:hAnsi="Arial" w:cs="Arial"/>
          <w:sz w:val="22"/>
          <w:szCs w:val="22"/>
        </w:rPr>
        <w:t>financial assets that are debt instruments and measured at fair value through other comprehensive income,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r w:rsidR="000C24AD" w:rsidRPr="0005777D">
        <w:rPr>
          <w:rFonts w:ascii="Arial" w:hAnsi="Arial" w:cs="Arial"/>
          <w:sz w:val="22"/>
          <w:szCs w:val="22"/>
        </w:rPr>
        <w:br w:type="page"/>
      </w:r>
    </w:p>
    <w:p w14:paraId="724B5DCE" w14:textId="77777777" w:rsidR="007219B7" w:rsidRPr="0005777D" w:rsidRDefault="007219B7" w:rsidP="009A6445">
      <w:pPr>
        <w:spacing w:before="120" w:after="120" w:line="370" w:lineRule="exact"/>
        <w:ind w:left="605" w:hanging="605"/>
        <w:jc w:val="thaiDistribute"/>
        <w:rPr>
          <w:rFonts w:ascii="Arial" w:hAnsi="Arial" w:cs="Arial"/>
          <w:b/>
          <w:bCs/>
          <w:sz w:val="22"/>
          <w:szCs w:val="20"/>
        </w:rPr>
      </w:pPr>
      <w:r w:rsidRPr="0005777D">
        <w:rPr>
          <w:rFonts w:ascii="Arial" w:hAnsi="Arial" w:cs="Arial"/>
          <w:b/>
          <w:bCs/>
          <w:sz w:val="22"/>
          <w:szCs w:val="20"/>
        </w:rPr>
        <w:lastRenderedPageBreak/>
        <w:tab/>
        <w:t>Hedge Accounting</w:t>
      </w:r>
    </w:p>
    <w:p w14:paraId="505AAA5C" w14:textId="77777777" w:rsidR="007219B7" w:rsidRPr="0005777D" w:rsidRDefault="007219B7" w:rsidP="009A6445">
      <w:pPr>
        <w:spacing w:before="120" w:after="120" w:line="370" w:lineRule="exact"/>
        <w:ind w:left="605" w:hanging="605"/>
        <w:jc w:val="thaiDistribute"/>
        <w:rPr>
          <w:rFonts w:ascii="Arial" w:hAnsi="Arial" w:cs="Arial"/>
          <w:sz w:val="22"/>
          <w:szCs w:val="20"/>
        </w:rPr>
      </w:pPr>
      <w:r w:rsidRPr="0005777D">
        <w:rPr>
          <w:rFonts w:ascii="Arial" w:hAnsi="Arial" w:cs="Arial"/>
          <w:sz w:val="22"/>
          <w:szCs w:val="20"/>
        </w:rPr>
        <w:tab/>
        <w:t>If hedge accounting criteria are met, recognition is as follows:</w:t>
      </w:r>
    </w:p>
    <w:p w14:paraId="41467572" w14:textId="77777777" w:rsidR="007219B7" w:rsidRPr="0005777D" w:rsidRDefault="007219B7" w:rsidP="009A6445">
      <w:pPr>
        <w:spacing w:before="120" w:after="120" w:line="370" w:lineRule="exact"/>
        <w:ind w:left="605" w:hanging="605"/>
        <w:jc w:val="thaiDistribute"/>
        <w:rPr>
          <w:rFonts w:ascii="Arial" w:hAnsi="Arial" w:cs="Arial"/>
          <w:sz w:val="22"/>
          <w:szCs w:val="20"/>
        </w:rPr>
      </w:pPr>
      <w:r w:rsidRPr="0005777D">
        <w:rPr>
          <w:rFonts w:ascii="Arial" w:hAnsi="Arial" w:cs="Arial"/>
          <w:sz w:val="22"/>
          <w:szCs w:val="20"/>
        </w:rPr>
        <w:tab/>
      </w:r>
      <w:r w:rsidR="00A82F17" w:rsidRPr="0005777D">
        <w:rPr>
          <w:rFonts w:ascii="Arial" w:hAnsi="Arial" w:cs="Arial"/>
          <w:sz w:val="22"/>
          <w:szCs w:val="20"/>
        </w:rPr>
        <w:t>Cash flow hedges - a change in fair value of the effective portion of the hedging instrument is recognised in other comprehensive income, while a change in fair value of the ineffective portion of the hedging instruments is recognised in profit or loss</w:t>
      </w:r>
      <w:r w:rsidRPr="0005777D">
        <w:rPr>
          <w:rFonts w:ascii="Arial" w:hAnsi="Arial" w:cs="Arial"/>
          <w:sz w:val="22"/>
          <w:szCs w:val="20"/>
        </w:rPr>
        <w:t>.</w:t>
      </w:r>
    </w:p>
    <w:p w14:paraId="47147114" w14:textId="77777777" w:rsidR="007219B7" w:rsidRPr="0005777D" w:rsidRDefault="007219B7" w:rsidP="009A6445">
      <w:pPr>
        <w:spacing w:before="120" w:after="120" w:line="370" w:lineRule="exact"/>
        <w:ind w:left="605" w:hanging="605"/>
        <w:jc w:val="thaiDistribute"/>
        <w:rPr>
          <w:rFonts w:ascii="Arial" w:hAnsi="Arial" w:cs="Arial"/>
          <w:sz w:val="22"/>
          <w:szCs w:val="20"/>
        </w:rPr>
      </w:pPr>
      <w:r w:rsidRPr="0005777D">
        <w:rPr>
          <w:rFonts w:ascii="Arial" w:hAnsi="Arial" w:cs="Arial"/>
          <w:sz w:val="22"/>
          <w:szCs w:val="20"/>
        </w:rPr>
        <w:tab/>
        <w:t>Fair value hedges</w:t>
      </w:r>
      <w:r w:rsidR="00A82F17" w:rsidRPr="0005777D">
        <w:rPr>
          <w:rFonts w:ascii="Arial" w:hAnsi="Arial" w:cs="Arial"/>
          <w:sz w:val="22"/>
          <w:szCs w:val="20"/>
        </w:rPr>
        <w:t xml:space="preserve"> </w:t>
      </w:r>
      <w:r w:rsidR="009A6445" w:rsidRPr="0005777D">
        <w:rPr>
          <w:rFonts w:ascii="Arial" w:hAnsi="Arial" w:cs="Arial"/>
          <w:sz w:val="22"/>
          <w:szCs w:val="20"/>
        </w:rPr>
        <w:t>in case</w:t>
      </w:r>
      <w:r w:rsidR="00010C5F" w:rsidRPr="0005777D">
        <w:rPr>
          <w:rFonts w:ascii="Arial" w:hAnsi="Arial" w:cs="Arial"/>
          <w:sz w:val="22"/>
          <w:szCs w:val="20"/>
        </w:rPr>
        <w:t xml:space="preserve"> </w:t>
      </w:r>
      <w:r w:rsidR="009A6445" w:rsidRPr="0005777D">
        <w:rPr>
          <w:rFonts w:ascii="Arial" w:hAnsi="Arial" w:cs="Arial"/>
          <w:sz w:val="22"/>
          <w:szCs w:val="20"/>
        </w:rPr>
        <w:t xml:space="preserve">hedge items are equity instruments designated at fair value through other comprehensive income </w:t>
      </w:r>
      <w:r w:rsidR="00A82F17" w:rsidRPr="0005777D">
        <w:rPr>
          <w:rFonts w:ascii="Arial" w:hAnsi="Arial" w:cs="Arial"/>
          <w:sz w:val="22"/>
          <w:szCs w:val="20"/>
        </w:rPr>
        <w:t>-</w:t>
      </w:r>
      <w:r w:rsidRPr="0005777D">
        <w:rPr>
          <w:rFonts w:ascii="Arial" w:hAnsi="Arial" w:cs="Arial"/>
          <w:sz w:val="22"/>
          <w:szCs w:val="20"/>
        </w:rPr>
        <w:t xml:space="preserve"> a change in fair value of spot element of the hedging instrument and a change in fair value of hedged items attributable to the risk being hedged are both recognised in other comprehensive income, while the ineffective portion of the hedging instruments is recognised in profit or loss. </w:t>
      </w:r>
    </w:p>
    <w:p w14:paraId="7642DDDC" w14:textId="77777777" w:rsidR="00A82F17" w:rsidRPr="0005777D" w:rsidRDefault="007219B7" w:rsidP="009A6445">
      <w:pPr>
        <w:spacing w:before="120" w:after="120" w:line="370" w:lineRule="exact"/>
        <w:ind w:left="605" w:hanging="605"/>
        <w:jc w:val="thaiDistribute"/>
        <w:rPr>
          <w:rFonts w:ascii="Arial" w:hAnsi="Arial" w:cs="Arial"/>
          <w:sz w:val="22"/>
          <w:szCs w:val="20"/>
        </w:rPr>
      </w:pPr>
      <w:r w:rsidRPr="0005777D">
        <w:rPr>
          <w:rFonts w:ascii="Arial" w:hAnsi="Arial" w:cs="Arial"/>
          <w:sz w:val="22"/>
          <w:szCs w:val="20"/>
        </w:rPr>
        <w:tab/>
      </w:r>
      <w:r w:rsidR="00A82F17" w:rsidRPr="0005777D">
        <w:rPr>
          <w:rFonts w:ascii="Arial" w:hAnsi="Arial" w:cs="Arial"/>
          <w:sz w:val="22"/>
          <w:szCs w:val="20"/>
        </w:rPr>
        <w:t xml:space="preserve">Hedges of a net investment in a foreign operation - a change in fair value of spot element of the effective portion of the hedging instrument is recognised in other comprehensive income, while the ineffective portion of the hedging instruments is recognised in profit or loss. Cumulative amounts recognised in other comprehensive income relating to both the foreign exchange differences arising on translation of the results and financial position of the foreign operation and the gain or loss on the hedging instrument that is determined to be an effective hedge of the net investment to be reclassified from equity to profit or loss when the parent disposes of the foreign operation. </w:t>
      </w:r>
    </w:p>
    <w:p w14:paraId="7E4639B4" w14:textId="77777777" w:rsidR="007219B7" w:rsidRPr="0005777D" w:rsidRDefault="00A82F17" w:rsidP="009A6445">
      <w:pPr>
        <w:spacing w:before="120" w:after="120" w:line="370" w:lineRule="exact"/>
        <w:ind w:left="605" w:hanging="605"/>
        <w:jc w:val="thaiDistribute"/>
        <w:rPr>
          <w:rFonts w:ascii="Arial" w:hAnsi="Arial" w:cs="Arial"/>
          <w:sz w:val="22"/>
          <w:szCs w:val="20"/>
        </w:rPr>
      </w:pPr>
      <w:r w:rsidRPr="0005777D">
        <w:rPr>
          <w:rFonts w:ascii="Arial" w:hAnsi="Arial" w:cs="Arial"/>
          <w:sz w:val="22"/>
          <w:szCs w:val="20"/>
        </w:rPr>
        <w:tab/>
        <w:t>The Group applies the cost of hedging for forward element and currency basis spread of the hedging instrument. Amount of forward element and currency basis spread exist at inception are amortised to profit and loss on the straight-line basis over the contract period. The change in fair value of the forward element and currency basis spread is recognised in other comprehensive income.</w:t>
      </w:r>
    </w:p>
    <w:p w14:paraId="6720A719" w14:textId="77777777" w:rsidR="007E4BA2" w:rsidRPr="0005777D" w:rsidRDefault="007E4BA2" w:rsidP="009A6445">
      <w:pPr>
        <w:spacing w:before="120" w:after="120" w:line="370" w:lineRule="exact"/>
        <w:ind w:left="605" w:hanging="605"/>
        <w:jc w:val="thaiDistribute"/>
        <w:rPr>
          <w:rFonts w:ascii="Arial" w:hAnsi="Arial" w:cs="Arial"/>
          <w:b/>
          <w:bCs/>
          <w:sz w:val="22"/>
          <w:szCs w:val="20"/>
        </w:rPr>
      </w:pPr>
      <w:r w:rsidRPr="0005777D">
        <w:rPr>
          <w:rFonts w:ascii="Arial" w:hAnsi="Arial" w:cs="Arial"/>
          <w:b/>
          <w:bCs/>
          <w:sz w:val="22"/>
          <w:szCs w:val="20"/>
        </w:rPr>
        <w:t>1.6.2</w:t>
      </w:r>
      <w:r w:rsidRPr="0005777D">
        <w:rPr>
          <w:rFonts w:ascii="Arial" w:hAnsi="Arial" w:cs="Arial"/>
          <w:b/>
          <w:bCs/>
          <w:sz w:val="22"/>
          <w:szCs w:val="20"/>
        </w:rPr>
        <w:tab/>
        <w:t>Leases</w:t>
      </w:r>
    </w:p>
    <w:p w14:paraId="6AB75BE5" w14:textId="77777777" w:rsidR="007E4BA2" w:rsidRPr="0005777D" w:rsidRDefault="007452D7" w:rsidP="009A6445">
      <w:pPr>
        <w:spacing w:before="120" w:after="120" w:line="370" w:lineRule="exact"/>
        <w:ind w:left="605" w:hanging="605"/>
        <w:rPr>
          <w:rFonts w:ascii="Arial" w:hAnsi="Arial" w:cs="Arial"/>
          <w:b/>
          <w:bCs/>
          <w:i/>
          <w:iCs/>
          <w:sz w:val="22"/>
          <w:szCs w:val="20"/>
        </w:rPr>
      </w:pPr>
      <w:r w:rsidRPr="0005777D">
        <w:rPr>
          <w:rFonts w:ascii="Arial" w:hAnsi="Arial" w:cs="Arial"/>
          <w:b/>
          <w:bCs/>
          <w:i/>
          <w:iCs/>
          <w:sz w:val="22"/>
          <w:szCs w:val="20"/>
        </w:rPr>
        <w:tab/>
      </w:r>
      <w:r w:rsidR="007E4BA2" w:rsidRPr="0005777D">
        <w:rPr>
          <w:rFonts w:ascii="Arial" w:hAnsi="Arial" w:cs="Arial"/>
          <w:b/>
          <w:bCs/>
          <w:i/>
          <w:iCs/>
          <w:sz w:val="22"/>
          <w:szCs w:val="20"/>
        </w:rPr>
        <w:t>Right-of-use assets</w:t>
      </w:r>
    </w:p>
    <w:p w14:paraId="174D5D06" w14:textId="77777777" w:rsidR="007E4BA2" w:rsidRPr="0005777D" w:rsidRDefault="007452D7" w:rsidP="009A6445">
      <w:pPr>
        <w:spacing w:before="120" w:after="120" w:line="370" w:lineRule="exact"/>
        <w:ind w:left="605" w:hanging="605"/>
        <w:jc w:val="thaiDistribute"/>
        <w:rPr>
          <w:rFonts w:ascii="Arial" w:hAnsi="Arial" w:cs="Arial"/>
          <w:sz w:val="22"/>
          <w:szCs w:val="20"/>
        </w:rPr>
      </w:pPr>
      <w:r w:rsidRPr="0005777D">
        <w:rPr>
          <w:rFonts w:ascii="Arial" w:hAnsi="Arial" w:cs="Arial"/>
          <w:sz w:val="22"/>
          <w:szCs w:val="20"/>
        </w:rPr>
        <w:tab/>
      </w:r>
      <w:r w:rsidR="007E4BA2" w:rsidRPr="0005777D">
        <w:rPr>
          <w:rFonts w:ascii="Arial" w:hAnsi="Arial" w:cs="Arial"/>
          <w:sz w:val="22"/>
          <w:szCs w:val="20"/>
        </w:rPr>
        <w:t>The Group recognises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14:paraId="0DF67A30" w14:textId="77777777" w:rsidR="009A6445" w:rsidRPr="0005777D" w:rsidRDefault="007452D7" w:rsidP="009A6445">
      <w:pPr>
        <w:spacing w:before="120" w:after="120" w:line="370" w:lineRule="exact"/>
        <w:ind w:left="605" w:hanging="605"/>
        <w:jc w:val="thaiDistribute"/>
        <w:rPr>
          <w:rFonts w:ascii="Arial" w:hAnsi="Arial" w:cs="Arial"/>
          <w:sz w:val="22"/>
          <w:szCs w:val="20"/>
        </w:rPr>
      </w:pPr>
      <w:r w:rsidRPr="0005777D">
        <w:rPr>
          <w:rFonts w:ascii="Arial" w:hAnsi="Arial" w:cs="Arial"/>
          <w:sz w:val="22"/>
          <w:szCs w:val="20"/>
        </w:rPr>
        <w:tab/>
      </w:r>
      <w:r w:rsidR="007E4BA2" w:rsidRPr="0005777D">
        <w:rPr>
          <w:rFonts w:ascii="Arial" w:hAnsi="Arial" w:cs="Arial"/>
          <w:sz w:val="22"/>
          <w:szCs w:val="20"/>
        </w:rPr>
        <w:t>Unless 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r w:rsidR="009A6445" w:rsidRPr="0005777D">
        <w:rPr>
          <w:rFonts w:ascii="Arial" w:hAnsi="Arial" w:cs="Arial"/>
          <w:sz w:val="22"/>
          <w:szCs w:val="20"/>
        </w:rPr>
        <w:br w:type="page"/>
      </w:r>
    </w:p>
    <w:p w14:paraId="43BA3018" w14:textId="77777777" w:rsidR="007E4BA2" w:rsidRPr="0005777D" w:rsidRDefault="007452D7" w:rsidP="007219B7">
      <w:pPr>
        <w:spacing w:before="120" w:after="120" w:line="370" w:lineRule="exact"/>
        <w:ind w:left="605" w:hanging="605"/>
        <w:jc w:val="thaiDistribute"/>
        <w:rPr>
          <w:rFonts w:ascii="Arial" w:hAnsi="Arial" w:cs="Arial"/>
          <w:sz w:val="22"/>
          <w:szCs w:val="20"/>
        </w:rPr>
      </w:pPr>
      <w:r w:rsidRPr="0005777D">
        <w:rPr>
          <w:rFonts w:ascii="Arial" w:hAnsi="Arial" w:cs="Arial"/>
          <w:b/>
          <w:bCs/>
          <w:i/>
          <w:iCs/>
          <w:sz w:val="22"/>
          <w:szCs w:val="20"/>
        </w:rPr>
        <w:lastRenderedPageBreak/>
        <w:tab/>
      </w:r>
      <w:r w:rsidR="007E4BA2" w:rsidRPr="0005777D">
        <w:rPr>
          <w:rFonts w:ascii="Arial" w:hAnsi="Arial" w:cs="Arial"/>
          <w:b/>
          <w:bCs/>
          <w:i/>
          <w:iCs/>
          <w:sz w:val="22"/>
          <w:szCs w:val="20"/>
        </w:rPr>
        <w:t>Lease liabilities</w:t>
      </w:r>
    </w:p>
    <w:p w14:paraId="58D3EC72" w14:textId="77777777" w:rsidR="007E4BA2" w:rsidRPr="0005777D" w:rsidRDefault="007452D7" w:rsidP="007219B7">
      <w:pPr>
        <w:spacing w:before="120" w:after="120" w:line="370" w:lineRule="exact"/>
        <w:ind w:left="605" w:hanging="605"/>
        <w:jc w:val="thaiDistribute"/>
        <w:rPr>
          <w:rFonts w:ascii="Arial" w:hAnsi="Arial" w:cs="Arial"/>
          <w:sz w:val="22"/>
          <w:szCs w:val="20"/>
        </w:rPr>
      </w:pPr>
      <w:r w:rsidRPr="0005777D">
        <w:rPr>
          <w:rFonts w:ascii="Arial" w:hAnsi="Arial" w:cs="Arial"/>
          <w:sz w:val="22"/>
          <w:szCs w:val="20"/>
        </w:rPr>
        <w:tab/>
      </w:r>
      <w:r w:rsidR="007E4BA2" w:rsidRPr="0005777D">
        <w:rPr>
          <w:rFonts w:ascii="Arial" w:hAnsi="Arial" w:cs="Arial"/>
          <w:sz w:val="22"/>
          <w:szCs w:val="20"/>
        </w:rPr>
        <w:t>At the commencement date of the lease, the Group recognises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5522C88D" w14:textId="77777777" w:rsidR="007E4BA2" w:rsidRPr="0005777D" w:rsidRDefault="007219B7" w:rsidP="007219B7">
      <w:pPr>
        <w:spacing w:before="120" w:after="120" w:line="370" w:lineRule="exact"/>
        <w:ind w:left="605" w:hanging="605"/>
        <w:jc w:val="thaiDistribute"/>
        <w:rPr>
          <w:rFonts w:ascii="Arial" w:hAnsi="Arial" w:cs="Arial"/>
          <w:b/>
          <w:bCs/>
          <w:i/>
          <w:iCs/>
          <w:sz w:val="22"/>
          <w:szCs w:val="20"/>
        </w:rPr>
      </w:pPr>
      <w:r w:rsidRPr="0005777D">
        <w:rPr>
          <w:rFonts w:ascii="Arial" w:hAnsi="Arial" w:cs="Arial"/>
          <w:b/>
          <w:bCs/>
          <w:i/>
          <w:iCs/>
          <w:sz w:val="22"/>
          <w:szCs w:val="20"/>
        </w:rPr>
        <w:tab/>
      </w:r>
      <w:r w:rsidR="007E4BA2" w:rsidRPr="0005777D">
        <w:rPr>
          <w:rFonts w:ascii="Arial" w:hAnsi="Arial" w:cs="Arial"/>
          <w:b/>
          <w:bCs/>
          <w:i/>
          <w:iCs/>
          <w:sz w:val="22"/>
          <w:szCs w:val="20"/>
        </w:rPr>
        <w:t>Short-term leases and Leases of low-value assets</w:t>
      </w:r>
    </w:p>
    <w:p w14:paraId="32749BB8" w14:textId="77777777" w:rsidR="007E4BA2" w:rsidRPr="0005777D" w:rsidRDefault="007452D7" w:rsidP="007219B7">
      <w:pPr>
        <w:spacing w:before="120" w:after="120" w:line="370" w:lineRule="exact"/>
        <w:ind w:left="605" w:hanging="605"/>
        <w:jc w:val="thaiDistribute"/>
        <w:rPr>
          <w:rFonts w:ascii="Arial" w:hAnsi="Arial" w:cs="Arial"/>
          <w:sz w:val="22"/>
          <w:szCs w:val="22"/>
        </w:rPr>
      </w:pPr>
      <w:r w:rsidRPr="0005777D">
        <w:rPr>
          <w:rFonts w:ascii="Arial" w:hAnsi="Arial" w:cs="Arial"/>
          <w:sz w:val="22"/>
          <w:szCs w:val="22"/>
        </w:rPr>
        <w:tab/>
      </w:r>
      <w:r w:rsidR="007E4BA2" w:rsidRPr="0005777D">
        <w:rPr>
          <w:rFonts w:ascii="Arial" w:hAnsi="Arial" w:cs="Arial"/>
          <w:sz w:val="22"/>
          <w:szCs w:val="22"/>
        </w:rPr>
        <w:t>Payments under leases that, have a lease term of 12 months or less at the commencement date, or are leases of low-value assets, are recognised as expenses on a straight-line basis over the lease term.</w:t>
      </w:r>
    </w:p>
    <w:p w14:paraId="3E86BB29" w14:textId="77777777" w:rsidR="007E4BA2" w:rsidRPr="0005777D" w:rsidRDefault="007E4BA2" w:rsidP="007219B7">
      <w:pPr>
        <w:spacing w:before="120" w:after="120" w:line="370" w:lineRule="exact"/>
        <w:ind w:left="605" w:hanging="605"/>
        <w:jc w:val="thaiDistribute"/>
        <w:rPr>
          <w:rFonts w:ascii="Arial" w:hAnsi="Arial" w:cs="Arial"/>
          <w:b/>
          <w:bCs/>
          <w:sz w:val="28"/>
          <w:szCs w:val="28"/>
        </w:rPr>
      </w:pPr>
      <w:r w:rsidRPr="0005777D">
        <w:rPr>
          <w:rFonts w:ascii="Arial" w:hAnsi="Arial" w:cs="Arial"/>
          <w:b/>
          <w:bCs/>
          <w:sz w:val="22"/>
          <w:szCs w:val="20"/>
        </w:rPr>
        <w:t>2.</w:t>
      </w:r>
      <w:r w:rsidRPr="0005777D">
        <w:rPr>
          <w:rFonts w:ascii="Arial" w:hAnsi="Arial" w:cs="Arial"/>
          <w:b/>
          <w:bCs/>
          <w:sz w:val="22"/>
          <w:szCs w:val="20"/>
        </w:rPr>
        <w:tab/>
        <w:t>Cumulative effects of changes in accounting policies due to the adoption of new financial reporting standards</w:t>
      </w:r>
    </w:p>
    <w:p w14:paraId="51C6DB27" w14:textId="77777777" w:rsidR="007E4BA2" w:rsidRPr="0005777D" w:rsidRDefault="007452D7" w:rsidP="007219B7">
      <w:pPr>
        <w:spacing w:before="120" w:after="120" w:line="370" w:lineRule="exact"/>
        <w:ind w:left="605" w:hanging="605"/>
        <w:jc w:val="thaiDistribute"/>
        <w:rPr>
          <w:rFonts w:ascii="Arial" w:hAnsi="Arial" w:cs="Arial"/>
          <w:sz w:val="22"/>
          <w:szCs w:val="18"/>
        </w:rPr>
      </w:pPr>
      <w:r w:rsidRPr="0005777D">
        <w:rPr>
          <w:rFonts w:ascii="Arial" w:hAnsi="Arial" w:cs="Arial"/>
          <w:sz w:val="22"/>
          <w:szCs w:val="18"/>
        </w:rPr>
        <w:tab/>
      </w:r>
      <w:r w:rsidR="007E4BA2" w:rsidRPr="0005777D">
        <w:rPr>
          <w:rFonts w:ascii="Arial" w:hAnsi="Arial" w:cs="Arial"/>
          <w:sz w:val="22"/>
          <w:szCs w:val="18"/>
        </w:rPr>
        <w:t>As described in Note 1.5 to the</w:t>
      </w:r>
      <w:r w:rsidR="00333507" w:rsidRPr="0005777D">
        <w:rPr>
          <w:rFonts w:ascii="Arial" w:hAnsi="Arial" w:cs="Arial"/>
          <w:sz w:val="22"/>
          <w:szCs w:val="18"/>
        </w:rPr>
        <w:t xml:space="preserve"> interim</w:t>
      </w:r>
      <w:r w:rsidR="007E4BA2" w:rsidRPr="0005777D">
        <w:rPr>
          <w:rFonts w:ascii="Arial" w:hAnsi="Arial" w:cs="Arial"/>
          <w:sz w:val="22"/>
          <w:szCs w:val="18"/>
        </w:rPr>
        <w:t xml:space="preserve"> financial statements, during the current period, the </w:t>
      </w:r>
      <w:r w:rsidR="007E4BA2" w:rsidRPr="0005777D">
        <w:rPr>
          <w:rFonts w:ascii="Arial" w:hAnsi="Arial" w:cs="Arial"/>
          <w:spacing w:val="-2"/>
          <w:sz w:val="22"/>
          <w:szCs w:val="18"/>
        </w:rPr>
        <w:t>Group has adopted financial reporting standards related to financial instruments and TFRS 16.</w:t>
      </w:r>
      <w:r w:rsidR="007E4BA2" w:rsidRPr="0005777D">
        <w:rPr>
          <w:rFonts w:ascii="Arial" w:hAnsi="Arial" w:cs="Arial"/>
          <w:sz w:val="22"/>
          <w:szCs w:val="18"/>
        </w:rPr>
        <w:t xml:space="preserve"> The cumulative effect of initially applying these standards is recognised as an adjustment to retained earnings </w:t>
      </w:r>
      <w:r w:rsidR="00EF0F38" w:rsidRPr="0005777D">
        <w:rPr>
          <w:rFonts w:ascii="Arial" w:hAnsi="Arial" w:cs="Arial"/>
          <w:sz w:val="22"/>
          <w:szCs w:val="18"/>
        </w:rPr>
        <w:t xml:space="preserve">(deficit) </w:t>
      </w:r>
      <w:r w:rsidR="007E4BA2" w:rsidRPr="0005777D">
        <w:rPr>
          <w:rFonts w:ascii="Arial" w:hAnsi="Arial" w:cs="Arial"/>
          <w:sz w:val="22"/>
          <w:szCs w:val="18"/>
        </w:rPr>
        <w:t xml:space="preserve">as at 1 </w:t>
      </w:r>
      <w:r w:rsidR="00333507" w:rsidRPr="0005777D">
        <w:rPr>
          <w:rFonts w:ascii="Arial" w:hAnsi="Arial" w:cs="Arial"/>
          <w:sz w:val="22"/>
          <w:szCs w:val="18"/>
        </w:rPr>
        <w:t>April</w:t>
      </w:r>
      <w:r w:rsidR="007E4BA2" w:rsidRPr="0005777D">
        <w:rPr>
          <w:rFonts w:ascii="Arial" w:hAnsi="Arial" w:cs="Arial"/>
          <w:sz w:val="22"/>
          <w:szCs w:val="18"/>
        </w:rPr>
        <w:t xml:space="preserve"> 2020. Therefore, the comparative information was not restated.</w:t>
      </w:r>
    </w:p>
    <w:p w14:paraId="54D2370A" w14:textId="77777777" w:rsidR="007E4BA2" w:rsidRPr="0005777D" w:rsidRDefault="007452D7" w:rsidP="007219B7">
      <w:pPr>
        <w:spacing w:before="120" w:after="120" w:line="370" w:lineRule="exact"/>
        <w:ind w:left="605" w:hanging="605"/>
        <w:jc w:val="thaiDistribute"/>
        <w:rPr>
          <w:rFonts w:ascii="Arial" w:hAnsi="Arial" w:cs="Arial"/>
          <w:sz w:val="22"/>
          <w:szCs w:val="18"/>
        </w:rPr>
      </w:pPr>
      <w:r w:rsidRPr="0005777D">
        <w:rPr>
          <w:rFonts w:ascii="Arial" w:hAnsi="Arial" w:cs="Arial"/>
          <w:sz w:val="22"/>
          <w:szCs w:val="18"/>
        </w:rPr>
        <w:tab/>
      </w:r>
      <w:r w:rsidR="007E4BA2" w:rsidRPr="0005777D">
        <w:rPr>
          <w:rFonts w:ascii="Arial" w:hAnsi="Arial" w:cs="Arial"/>
          <w:sz w:val="22"/>
          <w:szCs w:val="18"/>
        </w:rPr>
        <w:t xml:space="preserve">The impacts on retained earnings </w:t>
      </w:r>
      <w:r w:rsidR="004A2684" w:rsidRPr="0005777D">
        <w:rPr>
          <w:rFonts w:ascii="Arial" w:hAnsi="Arial" w:cs="Arial"/>
          <w:sz w:val="22"/>
          <w:szCs w:val="18"/>
        </w:rPr>
        <w:t>(deficit) as at 1 April 2020</w:t>
      </w:r>
      <w:r w:rsidR="007E4BA2" w:rsidRPr="0005777D">
        <w:rPr>
          <w:rFonts w:ascii="Arial" w:hAnsi="Arial" w:cs="Arial"/>
          <w:sz w:val="22"/>
          <w:szCs w:val="18"/>
        </w:rPr>
        <w:t xml:space="preserve"> from changes in accounting policies due to the adoption of these standards are presented as follows:</w:t>
      </w:r>
    </w:p>
    <w:tbl>
      <w:tblPr>
        <w:tblStyle w:val="TableGrid2"/>
        <w:tblW w:w="93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25"/>
        <w:gridCol w:w="1518"/>
        <w:gridCol w:w="1518"/>
        <w:gridCol w:w="1518"/>
        <w:gridCol w:w="1519"/>
      </w:tblGrid>
      <w:tr w:rsidR="00826592" w:rsidRPr="0005777D" w14:paraId="68D10DFC" w14:textId="77777777" w:rsidTr="00826592">
        <w:trPr>
          <w:tblHeader/>
        </w:trPr>
        <w:tc>
          <w:tcPr>
            <w:tcW w:w="9398" w:type="dxa"/>
            <w:gridSpan w:val="5"/>
            <w:shd w:val="clear" w:color="auto" w:fill="auto"/>
          </w:tcPr>
          <w:p w14:paraId="1F966C9A" w14:textId="77777777" w:rsidR="00826592" w:rsidRPr="0005777D" w:rsidRDefault="00826592" w:rsidP="001827A8">
            <w:pPr>
              <w:spacing w:line="380" w:lineRule="exact"/>
              <w:jc w:val="right"/>
              <w:rPr>
                <w:rFonts w:ascii="Arial" w:hAnsi="Arial" w:cs="Arial"/>
                <w:sz w:val="18"/>
                <w:szCs w:val="18"/>
              </w:rPr>
            </w:pPr>
            <w:r w:rsidRPr="0005777D">
              <w:rPr>
                <w:rFonts w:ascii="Arial" w:hAnsi="Arial" w:cs="Arial"/>
                <w:sz w:val="18"/>
                <w:szCs w:val="18"/>
              </w:rPr>
              <w:t>(Unit: Thousand Baht)</w:t>
            </w:r>
          </w:p>
        </w:tc>
      </w:tr>
      <w:tr w:rsidR="00826592" w:rsidRPr="0005777D" w14:paraId="5FFAD94C" w14:textId="77777777" w:rsidTr="00826592">
        <w:trPr>
          <w:tblHeader/>
        </w:trPr>
        <w:tc>
          <w:tcPr>
            <w:tcW w:w="3325" w:type="dxa"/>
            <w:shd w:val="clear" w:color="auto" w:fill="auto"/>
          </w:tcPr>
          <w:p w14:paraId="371265AC" w14:textId="77777777" w:rsidR="00826592" w:rsidRPr="0005777D" w:rsidRDefault="00826592" w:rsidP="001827A8">
            <w:pPr>
              <w:spacing w:line="380" w:lineRule="exact"/>
              <w:rPr>
                <w:rFonts w:ascii="Arial" w:hAnsi="Arial" w:cs="Arial"/>
                <w:sz w:val="18"/>
                <w:szCs w:val="18"/>
              </w:rPr>
            </w:pPr>
          </w:p>
        </w:tc>
        <w:tc>
          <w:tcPr>
            <w:tcW w:w="6073" w:type="dxa"/>
            <w:gridSpan w:val="4"/>
            <w:shd w:val="clear" w:color="auto" w:fill="auto"/>
            <w:vAlign w:val="bottom"/>
          </w:tcPr>
          <w:p w14:paraId="57D34B41" w14:textId="77777777" w:rsidR="00826592" w:rsidRPr="0005777D" w:rsidRDefault="00826592" w:rsidP="001827A8">
            <w:pPr>
              <w:pBdr>
                <w:bottom w:val="single" w:sz="4" w:space="1" w:color="auto"/>
              </w:pBdr>
              <w:spacing w:line="380" w:lineRule="exact"/>
              <w:jc w:val="center"/>
              <w:rPr>
                <w:rFonts w:ascii="Arial" w:hAnsi="Arial" w:cs="Arial"/>
                <w:sz w:val="18"/>
                <w:szCs w:val="18"/>
                <w:cs/>
              </w:rPr>
            </w:pPr>
            <w:r w:rsidRPr="0005777D">
              <w:rPr>
                <w:rFonts w:ascii="Arial" w:hAnsi="Arial" w:cs="Arial"/>
                <w:sz w:val="18"/>
                <w:szCs w:val="18"/>
              </w:rPr>
              <w:t>Consolidated financial statements</w:t>
            </w:r>
          </w:p>
        </w:tc>
      </w:tr>
      <w:tr w:rsidR="00826592" w:rsidRPr="0005777D" w14:paraId="64179CD7" w14:textId="77777777" w:rsidTr="00826592">
        <w:trPr>
          <w:tblHeader/>
        </w:trPr>
        <w:tc>
          <w:tcPr>
            <w:tcW w:w="3325" w:type="dxa"/>
            <w:shd w:val="clear" w:color="auto" w:fill="auto"/>
          </w:tcPr>
          <w:p w14:paraId="356F2CE6" w14:textId="77777777" w:rsidR="00826592" w:rsidRPr="0005777D" w:rsidRDefault="00826592" w:rsidP="001827A8">
            <w:pPr>
              <w:spacing w:line="380" w:lineRule="exact"/>
              <w:rPr>
                <w:rFonts w:ascii="Arial" w:hAnsi="Arial" w:cs="Arial"/>
                <w:sz w:val="18"/>
                <w:szCs w:val="18"/>
              </w:rPr>
            </w:pPr>
          </w:p>
        </w:tc>
        <w:tc>
          <w:tcPr>
            <w:tcW w:w="1518" w:type="dxa"/>
            <w:shd w:val="clear" w:color="auto" w:fill="auto"/>
            <w:vAlign w:val="bottom"/>
          </w:tcPr>
          <w:p w14:paraId="051A49CD" w14:textId="77777777" w:rsidR="00826592" w:rsidRPr="0005777D" w:rsidRDefault="00826592" w:rsidP="001827A8">
            <w:pPr>
              <w:spacing w:line="380" w:lineRule="exact"/>
              <w:ind w:left="-102"/>
              <w:jc w:val="center"/>
              <w:rPr>
                <w:rFonts w:ascii="Arial" w:hAnsi="Arial" w:cs="Arial"/>
                <w:sz w:val="18"/>
                <w:szCs w:val="18"/>
              </w:rPr>
            </w:pPr>
          </w:p>
        </w:tc>
        <w:tc>
          <w:tcPr>
            <w:tcW w:w="3036" w:type="dxa"/>
            <w:gridSpan w:val="2"/>
            <w:shd w:val="clear" w:color="auto" w:fill="auto"/>
          </w:tcPr>
          <w:p w14:paraId="5C8DF392" w14:textId="77777777" w:rsidR="00826592" w:rsidRPr="0005777D" w:rsidRDefault="00826592" w:rsidP="001827A8">
            <w:pPr>
              <w:pBdr>
                <w:bottom w:val="single" w:sz="4" w:space="1" w:color="auto"/>
              </w:pBdr>
              <w:spacing w:line="380" w:lineRule="exact"/>
              <w:ind w:left="-102"/>
              <w:jc w:val="center"/>
              <w:rPr>
                <w:rFonts w:ascii="Arial" w:hAnsi="Arial" w:cs="Arial"/>
                <w:sz w:val="18"/>
                <w:szCs w:val="18"/>
                <w:cs/>
              </w:rPr>
            </w:pPr>
            <w:r w:rsidRPr="0005777D">
              <w:rPr>
                <w:rFonts w:ascii="Arial" w:hAnsi="Arial" w:cs="Arial"/>
                <w:sz w:val="18"/>
                <w:szCs w:val="18"/>
              </w:rPr>
              <w:t>The impacts of</w:t>
            </w:r>
          </w:p>
        </w:tc>
        <w:tc>
          <w:tcPr>
            <w:tcW w:w="1519" w:type="dxa"/>
            <w:shd w:val="clear" w:color="auto" w:fill="auto"/>
            <w:vAlign w:val="bottom"/>
          </w:tcPr>
          <w:p w14:paraId="4CC6076C" w14:textId="77777777" w:rsidR="00826592" w:rsidRPr="0005777D" w:rsidRDefault="00826592" w:rsidP="001827A8">
            <w:pPr>
              <w:spacing w:line="380" w:lineRule="exact"/>
              <w:ind w:left="-102"/>
              <w:jc w:val="center"/>
              <w:rPr>
                <w:rFonts w:ascii="Arial" w:hAnsi="Arial" w:cs="Arial"/>
                <w:sz w:val="18"/>
                <w:szCs w:val="18"/>
              </w:rPr>
            </w:pPr>
          </w:p>
        </w:tc>
      </w:tr>
      <w:tr w:rsidR="00826592" w:rsidRPr="0005777D" w14:paraId="73636093" w14:textId="77777777" w:rsidTr="00DA56A5">
        <w:trPr>
          <w:tblHeader/>
        </w:trPr>
        <w:tc>
          <w:tcPr>
            <w:tcW w:w="3325" w:type="dxa"/>
            <w:shd w:val="clear" w:color="auto" w:fill="auto"/>
          </w:tcPr>
          <w:p w14:paraId="78E8BF71" w14:textId="77777777" w:rsidR="00826592" w:rsidRPr="0005777D" w:rsidRDefault="00826592" w:rsidP="001827A8">
            <w:pPr>
              <w:spacing w:line="380" w:lineRule="exact"/>
              <w:rPr>
                <w:rFonts w:ascii="Arial" w:hAnsi="Arial" w:cs="Arial"/>
                <w:sz w:val="18"/>
                <w:szCs w:val="18"/>
              </w:rPr>
            </w:pPr>
          </w:p>
        </w:tc>
        <w:tc>
          <w:tcPr>
            <w:tcW w:w="1518" w:type="dxa"/>
            <w:shd w:val="clear" w:color="auto" w:fill="auto"/>
            <w:vAlign w:val="bottom"/>
          </w:tcPr>
          <w:p w14:paraId="14053C01" w14:textId="77777777" w:rsidR="00826592" w:rsidRPr="0005777D" w:rsidRDefault="00826592" w:rsidP="001827A8">
            <w:pPr>
              <w:pBdr>
                <w:bottom w:val="single" w:sz="4" w:space="1" w:color="auto"/>
              </w:pBdr>
              <w:spacing w:line="380" w:lineRule="exact"/>
              <w:ind w:left="-102"/>
              <w:jc w:val="center"/>
              <w:rPr>
                <w:rFonts w:ascii="Arial" w:hAnsi="Arial" w:cs="Arial"/>
                <w:sz w:val="18"/>
                <w:szCs w:val="18"/>
              </w:rPr>
            </w:pPr>
            <w:r w:rsidRPr="0005777D">
              <w:rPr>
                <w:rFonts w:ascii="Arial" w:hAnsi="Arial" w:cs="Arial"/>
                <w:sz w:val="18"/>
                <w:szCs w:val="18"/>
              </w:rPr>
              <w:t>31 March 2020</w:t>
            </w:r>
          </w:p>
        </w:tc>
        <w:tc>
          <w:tcPr>
            <w:tcW w:w="1518" w:type="dxa"/>
            <w:shd w:val="clear" w:color="auto" w:fill="auto"/>
            <w:vAlign w:val="bottom"/>
          </w:tcPr>
          <w:p w14:paraId="27DB9FD9" w14:textId="77777777" w:rsidR="00826592" w:rsidRPr="0005777D" w:rsidRDefault="00826592" w:rsidP="001827A8">
            <w:pPr>
              <w:pBdr>
                <w:bottom w:val="single" w:sz="4" w:space="1" w:color="auto"/>
              </w:pBdr>
              <w:spacing w:line="380" w:lineRule="exact"/>
              <w:ind w:left="-102"/>
              <w:jc w:val="center"/>
              <w:rPr>
                <w:rFonts w:ascii="Arial" w:hAnsi="Arial" w:cs="Arial"/>
                <w:spacing w:val="-4"/>
                <w:sz w:val="18"/>
                <w:szCs w:val="18"/>
                <w:cs/>
              </w:rPr>
            </w:pPr>
            <w:r w:rsidRPr="0005777D">
              <w:rPr>
                <w:rFonts w:ascii="Arial" w:hAnsi="Arial" w:cs="Arial"/>
                <w:spacing w:val="-6"/>
                <w:sz w:val="18"/>
                <w:szCs w:val="18"/>
              </w:rPr>
              <w:t>Financial reporting</w:t>
            </w:r>
            <w:r w:rsidRPr="0005777D">
              <w:rPr>
                <w:rFonts w:ascii="Arial" w:hAnsi="Arial" w:cs="Arial"/>
                <w:spacing w:val="-4"/>
                <w:sz w:val="18"/>
                <w:szCs w:val="18"/>
              </w:rPr>
              <w:t xml:space="preserve"> standards related to financial instruments</w:t>
            </w:r>
          </w:p>
        </w:tc>
        <w:tc>
          <w:tcPr>
            <w:tcW w:w="1518" w:type="dxa"/>
            <w:shd w:val="clear" w:color="auto" w:fill="auto"/>
            <w:vAlign w:val="bottom"/>
          </w:tcPr>
          <w:p w14:paraId="2F900520" w14:textId="77777777" w:rsidR="00826592" w:rsidRPr="0005777D" w:rsidRDefault="00826592" w:rsidP="001827A8">
            <w:pPr>
              <w:pBdr>
                <w:bottom w:val="single" w:sz="4" w:space="1" w:color="auto"/>
              </w:pBdr>
              <w:spacing w:line="380" w:lineRule="exact"/>
              <w:ind w:left="-102"/>
              <w:jc w:val="center"/>
              <w:rPr>
                <w:rFonts w:ascii="Arial" w:hAnsi="Arial" w:cs="Arial"/>
                <w:sz w:val="18"/>
                <w:szCs w:val="18"/>
                <w:cs/>
              </w:rPr>
            </w:pPr>
            <w:r w:rsidRPr="0005777D">
              <w:rPr>
                <w:rFonts w:ascii="Arial" w:hAnsi="Arial" w:cs="Arial"/>
                <w:sz w:val="18"/>
                <w:szCs w:val="18"/>
              </w:rPr>
              <w:t>TFRS 16</w:t>
            </w:r>
          </w:p>
        </w:tc>
        <w:tc>
          <w:tcPr>
            <w:tcW w:w="1519" w:type="dxa"/>
            <w:shd w:val="clear" w:color="auto" w:fill="auto"/>
            <w:vAlign w:val="bottom"/>
          </w:tcPr>
          <w:p w14:paraId="4321666E" w14:textId="77777777" w:rsidR="00826592" w:rsidRPr="0005777D" w:rsidRDefault="00826592" w:rsidP="001827A8">
            <w:pPr>
              <w:pBdr>
                <w:bottom w:val="single" w:sz="4" w:space="1" w:color="auto"/>
              </w:pBdr>
              <w:spacing w:line="380" w:lineRule="exact"/>
              <w:ind w:left="-102"/>
              <w:jc w:val="center"/>
              <w:rPr>
                <w:rFonts w:ascii="Arial" w:hAnsi="Arial" w:cs="Arial"/>
                <w:sz w:val="18"/>
                <w:szCs w:val="18"/>
              </w:rPr>
            </w:pPr>
            <w:r w:rsidRPr="0005777D">
              <w:rPr>
                <w:rFonts w:ascii="Arial" w:hAnsi="Arial" w:cs="Arial"/>
                <w:sz w:val="18"/>
                <w:szCs w:val="18"/>
              </w:rPr>
              <w:t>1 April</w:t>
            </w:r>
            <w:r w:rsidRPr="0005777D">
              <w:rPr>
                <w:rFonts w:ascii="Arial" w:hAnsi="Arial" w:cs="Arial"/>
                <w:sz w:val="18"/>
                <w:szCs w:val="18"/>
                <w:cs/>
              </w:rPr>
              <w:t xml:space="preserve"> </w:t>
            </w:r>
            <w:r w:rsidRPr="0005777D">
              <w:rPr>
                <w:rFonts w:ascii="Arial" w:hAnsi="Arial" w:cs="Arial"/>
                <w:sz w:val="18"/>
                <w:szCs w:val="18"/>
              </w:rPr>
              <w:t>2020</w:t>
            </w:r>
          </w:p>
        </w:tc>
      </w:tr>
      <w:tr w:rsidR="00826592" w:rsidRPr="0005777D" w14:paraId="4143E7FE" w14:textId="77777777" w:rsidTr="00DA56A5">
        <w:tc>
          <w:tcPr>
            <w:tcW w:w="3325" w:type="dxa"/>
            <w:shd w:val="clear" w:color="auto" w:fill="auto"/>
          </w:tcPr>
          <w:p w14:paraId="467CE6B5" w14:textId="77777777" w:rsidR="00826592" w:rsidRPr="0005777D" w:rsidRDefault="00826592" w:rsidP="001827A8">
            <w:pPr>
              <w:spacing w:line="380" w:lineRule="exact"/>
              <w:ind w:left="66" w:hanging="6"/>
              <w:rPr>
                <w:rFonts w:ascii="Arial" w:hAnsi="Arial" w:cs="Arial"/>
                <w:b/>
                <w:bCs/>
                <w:sz w:val="18"/>
                <w:szCs w:val="18"/>
              </w:rPr>
            </w:pPr>
            <w:r w:rsidRPr="0005777D">
              <w:rPr>
                <w:rFonts w:ascii="Arial" w:hAnsi="Arial" w:cs="Arial"/>
                <w:b/>
                <w:bCs/>
                <w:sz w:val="18"/>
                <w:szCs w:val="18"/>
              </w:rPr>
              <w:t>Statement of financial position</w:t>
            </w:r>
          </w:p>
        </w:tc>
        <w:tc>
          <w:tcPr>
            <w:tcW w:w="1518" w:type="dxa"/>
            <w:shd w:val="clear" w:color="auto" w:fill="auto"/>
          </w:tcPr>
          <w:p w14:paraId="40AB789C" w14:textId="77777777" w:rsidR="00826592" w:rsidRPr="0005777D" w:rsidRDefault="00826592" w:rsidP="001827A8">
            <w:pPr>
              <w:spacing w:line="380" w:lineRule="exact"/>
              <w:ind w:left="-102"/>
              <w:jc w:val="center"/>
              <w:rPr>
                <w:rFonts w:ascii="Arial" w:hAnsi="Arial" w:cs="Arial"/>
                <w:sz w:val="18"/>
                <w:szCs w:val="18"/>
              </w:rPr>
            </w:pPr>
          </w:p>
        </w:tc>
        <w:tc>
          <w:tcPr>
            <w:tcW w:w="1518" w:type="dxa"/>
            <w:shd w:val="clear" w:color="auto" w:fill="auto"/>
          </w:tcPr>
          <w:p w14:paraId="0D3EBDC2" w14:textId="77777777" w:rsidR="00826592" w:rsidRPr="0005777D" w:rsidRDefault="00826592" w:rsidP="001827A8">
            <w:pPr>
              <w:spacing w:line="380" w:lineRule="exact"/>
              <w:ind w:left="-102"/>
              <w:jc w:val="center"/>
              <w:rPr>
                <w:rFonts w:ascii="Arial" w:hAnsi="Arial" w:cs="Arial"/>
                <w:sz w:val="18"/>
                <w:szCs w:val="18"/>
              </w:rPr>
            </w:pPr>
          </w:p>
        </w:tc>
        <w:tc>
          <w:tcPr>
            <w:tcW w:w="1518" w:type="dxa"/>
            <w:shd w:val="clear" w:color="auto" w:fill="auto"/>
          </w:tcPr>
          <w:p w14:paraId="3B028116" w14:textId="77777777" w:rsidR="00826592" w:rsidRPr="0005777D" w:rsidRDefault="00826592" w:rsidP="001827A8">
            <w:pPr>
              <w:spacing w:line="380" w:lineRule="exact"/>
              <w:ind w:left="-102"/>
              <w:jc w:val="center"/>
              <w:rPr>
                <w:rFonts w:ascii="Arial" w:hAnsi="Arial" w:cs="Arial"/>
                <w:sz w:val="18"/>
                <w:szCs w:val="18"/>
              </w:rPr>
            </w:pPr>
          </w:p>
        </w:tc>
        <w:tc>
          <w:tcPr>
            <w:tcW w:w="1519" w:type="dxa"/>
            <w:shd w:val="clear" w:color="auto" w:fill="auto"/>
          </w:tcPr>
          <w:p w14:paraId="6A1EF903" w14:textId="77777777" w:rsidR="00826592" w:rsidRPr="0005777D" w:rsidRDefault="00826592" w:rsidP="001827A8">
            <w:pPr>
              <w:spacing w:line="380" w:lineRule="exact"/>
              <w:ind w:left="-102"/>
              <w:jc w:val="center"/>
              <w:rPr>
                <w:rFonts w:ascii="Arial" w:hAnsi="Arial" w:cs="Arial"/>
                <w:sz w:val="18"/>
                <w:szCs w:val="18"/>
              </w:rPr>
            </w:pPr>
          </w:p>
        </w:tc>
      </w:tr>
      <w:tr w:rsidR="00826592" w:rsidRPr="0005777D" w14:paraId="3ED5A6F4" w14:textId="77777777" w:rsidTr="00DA56A5">
        <w:tc>
          <w:tcPr>
            <w:tcW w:w="3325" w:type="dxa"/>
            <w:shd w:val="clear" w:color="auto" w:fill="auto"/>
          </w:tcPr>
          <w:p w14:paraId="6527D76F" w14:textId="77777777" w:rsidR="00826592" w:rsidRPr="0005777D" w:rsidRDefault="00826592" w:rsidP="001827A8">
            <w:pPr>
              <w:spacing w:line="380" w:lineRule="exact"/>
              <w:ind w:left="66" w:hanging="6"/>
              <w:rPr>
                <w:rFonts w:ascii="Arial" w:hAnsi="Arial" w:cs="Arial"/>
                <w:b/>
                <w:bCs/>
                <w:sz w:val="18"/>
                <w:szCs w:val="18"/>
                <w:cs/>
              </w:rPr>
            </w:pPr>
            <w:r w:rsidRPr="0005777D">
              <w:rPr>
                <w:rFonts w:ascii="Arial" w:hAnsi="Arial" w:cs="Arial"/>
                <w:b/>
                <w:bCs/>
                <w:sz w:val="18"/>
                <w:szCs w:val="18"/>
              </w:rPr>
              <w:t>Assets</w:t>
            </w:r>
          </w:p>
        </w:tc>
        <w:tc>
          <w:tcPr>
            <w:tcW w:w="1518" w:type="dxa"/>
            <w:shd w:val="clear" w:color="auto" w:fill="auto"/>
          </w:tcPr>
          <w:p w14:paraId="4480A733" w14:textId="77777777" w:rsidR="00826592" w:rsidRPr="0005777D" w:rsidRDefault="00826592" w:rsidP="001827A8">
            <w:pPr>
              <w:spacing w:line="380" w:lineRule="exact"/>
              <w:ind w:left="-102"/>
              <w:jc w:val="center"/>
              <w:rPr>
                <w:rFonts w:ascii="Arial" w:hAnsi="Arial" w:cs="Arial"/>
                <w:sz w:val="18"/>
                <w:szCs w:val="18"/>
              </w:rPr>
            </w:pPr>
          </w:p>
        </w:tc>
        <w:tc>
          <w:tcPr>
            <w:tcW w:w="1518" w:type="dxa"/>
            <w:shd w:val="clear" w:color="auto" w:fill="auto"/>
          </w:tcPr>
          <w:p w14:paraId="169B1C42" w14:textId="77777777" w:rsidR="00826592" w:rsidRPr="0005777D" w:rsidRDefault="00826592" w:rsidP="001827A8">
            <w:pPr>
              <w:spacing w:line="380" w:lineRule="exact"/>
              <w:ind w:left="-102"/>
              <w:jc w:val="center"/>
              <w:rPr>
                <w:rFonts w:ascii="Arial" w:hAnsi="Arial" w:cs="Arial"/>
                <w:sz w:val="18"/>
                <w:szCs w:val="18"/>
              </w:rPr>
            </w:pPr>
          </w:p>
        </w:tc>
        <w:tc>
          <w:tcPr>
            <w:tcW w:w="1518" w:type="dxa"/>
            <w:shd w:val="clear" w:color="auto" w:fill="auto"/>
          </w:tcPr>
          <w:p w14:paraId="5797C374" w14:textId="77777777" w:rsidR="00826592" w:rsidRPr="0005777D" w:rsidRDefault="00826592" w:rsidP="001827A8">
            <w:pPr>
              <w:spacing w:line="380" w:lineRule="exact"/>
              <w:ind w:left="-102"/>
              <w:jc w:val="center"/>
              <w:rPr>
                <w:rFonts w:ascii="Arial" w:hAnsi="Arial" w:cs="Arial"/>
                <w:sz w:val="18"/>
                <w:szCs w:val="18"/>
              </w:rPr>
            </w:pPr>
          </w:p>
        </w:tc>
        <w:tc>
          <w:tcPr>
            <w:tcW w:w="1519" w:type="dxa"/>
            <w:shd w:val="clear" w:color="auto" w:fill="auto"/>
          </w:tcPr>
          <w:p w14:paraId="74320ACF" w14:textId="77777777" w:rsidR="00826592" w:rsidRPr="0005777D" w:rsidRDefault="00826592" w:rsidP="001827A8">
            <w:pPr>
              <w:spacing w:line="380" w:lineRule="exact"/>
              <w:ind w:left="-102"/>
              <w:jc w:val="center"/>
              <w:rPr>
                <w:rFonts w:ascii="Arial" w:hAnsi="Arial" w:cs="Arial"/>
                <w:sz w:val="18"/>
                <w:szCs w:val="18"/>
              </w:rPr>
            </w:pPr>
          </w:p>
        </w:tc>
      </w:tr>
      <w:tr w:rsidR="00826592" w:rsidRPr="0005777D" w14:paraId="5920D348" w14:textId="77777777" w:rsidTr="00DA56A5">
        <w:tc>
          <w:tcPr>
            <w:tcW w:w="3325" w:type="dxa"/>
            <w:shd w:val="clear" w:color="auto" w:fill="auto"/>
          </w:tcPr>
          <w:p w14:paraId="2572ACF1" w14:textId="77777777" w:rsidR="00826592" w:rsidRPr="0005777D" w:rsidRDefault="00826592" w:rsidP="001827A8">
            <w:pPr>
              <w:spacing w:line="380" w:lineRule="exact"/>
              <w:ind w:left="66" w:hanging="6"/>
              <w:rPr>
                <w:rFonts w:ascii="Arial" w:hAnsi="Arial" w:cs="Arial"/>
                <w:b/>
                <w:bCs/>
                <w:sz w:val="18"/>
                <w:szCs w:val="18"/>
                <w:cs/>
              </w:rPr>
            </w:pPr>
            <w:r w:rsidRPr="0005777D">
              <w:rPr>
                <w:rFonts w:ascii="Arial" w:hAnsi="Arial" w:cs="Arial"/>
                <w:b/>
                <w:bCs/>
                <w:sz w:val="18"/>
                <w:szCs w:val="18"/>
              </w:rPr>
              <w:t>Current assets</w:t>
            </w:r>
          </w:p>
        </w:tc>
        <w:tc>
          <w:tcPr>
            <w:tcW w:w="1518" w:type="dxa"/>
            <w:shd w:val="clear" w:color="auto" w:fill="auto"/>
          </w:tcPr>
          <w:p w14:paraId="3B616C46" w14:textId="77777777" w:rsidR="00826592" w:rsidRPr="0005777D" w:rsidRDefault="00826592" w:rsidP="001827A8">
            <w:pPr>
              <w:spacing w:line="380" w:lineRule="exact"/>
              <w:ind w:left="-102"/>
              <w:jc w:val="center"/>
              <w:rPr>
                <w:rFonts w:ascii="Arial" w:hAnsi="Arial" w:cs="Arial"/>
                <w:sz w:val="18"/>
                <w:szCs w:val="18"/>
              </w:rPr>
            </w:pPr>
          </w:p>
        </w:tc>
        <w:tc>
          <w:tcPr>
            <w:tcW w:w="1518" w:type="dxa"/>
            <w:shd w:val="clear" w:color="auto" w:fill="auto"/>
          </w:tcPr>
          <w:p w14:paraId="2383814A" w14:textId="77777777" w:rsidR="00826592" w:rsidRPr="0005777D" w:rsidRDefault="00826592" w:rsidP="001827A8">
            <w:pPr>
              <w:spacing w:line="380" w:lineRule="exact"/>
              <w:ind w:left="-102"/>
              <w:jc w:val="center"/>
              <w:rPr>
                <w:rFonts w:ascii="Arial" w:hAnsi="Arial" w:cs="Arial"/>
                <w:sz w:val="18"/>
                <w:szCs w:val="18"/>
              </w:rPr>
            </w:pPr>
          </w:p>
        </w:tc>
        <w:tc>
          <w:tcPr>
            <w:tcW w:w="1518" w:type="dxa"/>
            <w:shd w:val="clear" w:color="auto" w:fill="auto"/>
          </w:tcPr>
          <w:p w14:paraId="0703AEC8" w14:textId="77777777" w:rsidR="00826592" w:rsidRPr="0005777D" w:rsidRDefault="00826592" w:rsidP="001827A8">
            <w:pPr>
              <w:spacing w:line="380" w:lineRule="exact"/>
              <w:ind w:left="-102"/>
              <w:jc w:val="center"/>
              <w:rPr>
                <w:rFonts w:ascii="Arial" w:hAnsi="Arial" w:cs="Arial"/>
                <w:sz w:val="18"/>
                <w:szCs w:val="18"/>
              </w:rPr>
            </w:pPr>
          </w:p>
        </w:tc>
        <w:tc>
          <w:tcPr>
            <w:tcW w:w="1519" w:type="dxa"/>
            <w:shd w:val="clear" w:color="auto" w:fill="auto"/>
          </w:tcPr>
          <w:p w14:paraId="3354D94B" w14:textId="77777777" w:rsidR="00826592" w:rsidRPr="0005777D" w:rsidRDefault="00826592" w:rsidP="001827A8">
            <w:pPr>
              <w:spacing w:line="380" w:lineRule="exact"/>
              <w:ind w:left="-102"/>
              <w:jc w:val="center"/>
              <w:rPr>
                <w:rFonts w:ascii="Arial" w:hAnsi="Arial" w:cs="Arial"/>
                <w:sz w:val="18"/>
                <w:szCs w:val="18"/>
              </w:rPr>
            </w:pPr>
          </w:p>
        </w:tc>
      </w:tr>
      <w:tr w:rsidR="00881CC1" w:rsidRPr="0005777D" w14:paraId="2B758345" w14:textId="77777777" w:rsidTr="00DA56A5">
        <w:tc>
          <w:tcPr>
            <w:tcW w:w="3325" w:type="dxa"/>
            <w:shd w:val="clear" w:color="auto" w:fill="auto"/>
          </w:tcPr>
          <w:p w14:paraId="5B566478" w14:textId="77777777" w:rsidR="00881CC1" w:rsidRPr="0005777D" w:rsidRDefault="00881CC1" w:rsidP="001827A8">
            <w:pPr>
              <w:spacing w:line="380" w:lineRule="exact"/>
              <w:ind w:left="66" w:hanging="6"/>
              <w:rPr>
                <w:rFonts w:ascii="Arial" w:hAnsi="Arial" w:cs="Arial"/>
                <w:sz w:val="18"/>
                <w:szCs w:val="18"/>
              </w:rPr>
            </w:pPr>
            <w:r w:rsidRPr="0005777D">
              <w:rPr>
                <w:rFonts w:ascii="Arial" w:hAnsi="Arial" w:cs="Arial"/>
                <w:sz w:val="18"/>
                <w:szCs w:val="18"/>
              </w:rPr>
              <w:t>Current investments</w:t>
            </w:r>
          </w:p>
        </w:tc>
        <w:tc>
          <w:tcPr>
            <w:tcW w:w="1518" w:type="dxa"/>
            <w:shd w:val="clear" w:color="auto" w:fill="auto"/>
            <w:vAlign w:val="bottom"/>
          </w:tcPr>
          <w:p w14:paraId="1C593E57" w14:textId="77777777" w:rsidR="00881CC1" w:rsidRPr="0005777D" w:rsidRDefault="00881CC1"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2,710,977</w:t>
            </w:r>
          </w:p>
        </w:tc>
        <w:tc>
          <w:tcPr>
            <w:tcW w:w="1518" w:type="dxa"/>
            <w:shd w:val="clear" w:color="auto" w:fill="auto"/>
            <w:vAlign w:val="bottom"/>
          </w:tcPr>
          <w:p w14:paraId="26B954EA" w14:textId="77777777" w:rsidR="00881CC1" w:rsidRPr="0005777D" w:rsidRDefault="00881CC1"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(2,710,977)</w:t>
            </w:r>
          </w:p>
        </w:tc>
        <w:tc>
          <w:tcPr>
            <w:tcW w:w="1518" w:type="dxa"/>
            <w:shd w:val="clear" w:color="auto" w:fill="auto"/>
            <w:vAlign w:val="bottom"/>
          </w:tcPr>
          <w:p w14:paraId="2EFB6F86" w14:textId="77777777" w:rsidR="00881CC1" w:rsidRPr="0005777D" w:rsidRDefault="00881CC1"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w:t>
            </w:r>
          </w:p>
        </w:tc>
        <w:tc>
          <w:tcPr>
            <w:tcW w:w="1519" w:type="dxa"/>
            <w:shd w:val="clear" w:color="auto" w:fill="auto"/>
            <w:vAlign w:val="bottom"/>
          </w:tcPr>
          <w:p w14:paraId="7EF22B56" w14:textId="77777777" w:rsidR="00881CC1" w:rsidRPr="0005777D" w:rsidRDefault="00881CC1" w:rsidP="001827A8">
            <w:pPr>
              <w:tabs>
                <w:tab w:val="decimal" w:pos="1155"/>
              </w:tabs>
              <w:spacing w:line="380" w:lineRule="exact"/>
              <w:ind w:left="-102"/>
              <w:rPr>
                <w:rFonts w:ascii="Arial" w:hAnsi="Arial" w:cs="Arial"/>
                <w:sz w:val="18"/>
                <w:szCs w:val="18"/>
                <w:cs/>
              </w:rPr>
            </w:pPr>
            <w:r w:rsidRPr="0005777D">
              <w:rPr>
                <w:rFonts w:ascii="Arial" w:hAnsi="Arial" w:cs="Arial"/>
                <w:sz w:val="18"/>
                <w:szCs w:val="18"/>
              </w:rPr>
              <w:t>-</w:t>
            </w:r>
          </w:p>
        </w:tc>
      </w:tr>
      <w:tr w:rsidR="00881CC1" w:rsidRPr="0005777D" w14:paraId="5DEBF91A" w14:textId="77777777" w:rsidTr="00DA56A5">
        <w:tc>
          <w:tcPr>
            <w:tcW w:w="3325" w:type="dxa"/>
            <w:shd w:val="clear" w:color="auto" w:fill="auto"/>
          </w:tcPr>
          <w:p w14:paraId="5639BFD0" w14:textId="77777777" w:rsidR="00881CC1" w:rsidRPr="0005777D" w:rsidRDefault="00881CC1" w:rsidP="001827A8">
            <w:pPr>
              <w:spacing w:line="380" w:lineRule="exact"/>
              <w:ind w:left="66" w:hanging="6"/>
              <w:rPr>
                <w:rFonts w:ascii="Arial" w:hAnsi="Arial" w:cs="Arial"/>
                <w:sz w:val="18"/>
                <w:szCs w:val="18"/>
              </w:rPr>
            </w:pPr>
            <w:r w:rsidRPr="0005777D">
              <w:rPr>
                <w:rFonts w:ascii="Arial" w:hAnsi="Arial" w:cs="Arial"/>
                <w:sz w:val="18"/>
                <w:szCs w:val="18"/>
              </w:rPr>
              <w:t>Investments in derivative instruments</w:t>
            </w:r>
          </w:p>
        </w:tc>
        <w:tc>
          <w:tcPr>
            <w:tcW w:w="1518" w:type="dxa"/>
            <w:shd w:val="clear" w:color="auto" w:fill="auto"/>
            <w:vAlign w:val="bottom"/>
          </w:tcPr>
          <w:p w14:paraId="00806EED" w14:textId="77777777" w:rsidR="00881CC1" w:rsidRPr="0005777D" w:rsidRDefault="00881CC1"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113,049</w:t>
            </w:r>
          </w:p>
        </w:tc>
        <w:tc>
          <w:tcPr>
            <w:tcW w:w="1518" w:type="dxa"/>
            <w:shd w:val="clear" w:color="auto" w:fill="auto"/>
            <w:vAlign w:val="bottom"/>
          </w:tcPr>
          <w:p w14:paraId="5A2C1DD6" w14:textId="77777777" w:rsidR="00881CC1" w:rsidRPr="0005777D" w:rsidRDefault="00881CC1"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(113,049)</w:t>
            </w:r>
          </w:p>
        </w:tc>
        <w:tc>
          <w:tcPr>
            <w:tcW w:w="1518" w:type="dxa"/>
            <w:shd w:val="clear" w:color="auto" w:fill="auto"/>
            <w:vAlign w:val="bottom"/>
          </w:tcPr>
          <w:p w14:paraId="69818D3B" w14:textId="77777777" w:rsidR="00881CC1" w:rsidRPr="0005777D" w:rsidRDefault="00881CC1"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w:t>
            </w:r>
          </w:p>
        </w:tc>
        <w:tc>
          <w:tcPr>
            <w:tcW w:w="1519" w:type="dxa"/>
            <w:shd w:val="clear" w:color="auto" w:fill="auto"/>
            <w:vAlign w:val="bottom"/>
          </w:tcPr>
          <w:p w14:paraId="2A140AB8" w14:textId="77777777" w:rsidR="00881CC1" w:rsidRPr="0005777D" w:rsidRDefault="00881CC1"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w:t>
            </w:r>
          </w:p>
        </w:tc>
      </w:tr>
      <w:tr w:rsidR="00881CC1" w:rsidRPr="0005777D" w14:paraId="41617ADA" w14:textId="77777777" w:rsidTr="00DA56A5">
        <w:tc>
          <w:tcPr>
            <w:tcW w:w="3325" w:type="dxa"/>
            <w:shd w:val="clear" w:color="auto" w:fill="auto"/>
          </w:tcPr>
          <w:p w14:paraId="40C0467E" w14:textId="77777777" w:rsidR="00881CC1" w:rsidRPr="0005777D" w:rsidRDefault="00881CC1" w:rsidP="001827A8">
            <w:pPr>
              <w:spacing w:line="380" w:lineRule="exact"/>
              <w:ind w:left="66" w:hanging="6"/>
              <w:rPr>
                <w:rFonts w:ascii="Arial" w:hAnsi="Arial" w:cs="Arial"/>
                <w:sz w:val="18"/>
                <w:szCs w:val="18"/>
              </w:rPr>
            </w:pPr>
            <w:r w:rsidRPr="0005777D">
              <w:rPr>
                <w:rFonts w:ascii="Arial" w:hAnsi="Arial" w:cs="Arial"/>
                <w:sz w:val="18"/>
                <w:szCs w:val="18"/>
              </w:rPr>
              <w:t>Trade and other receivables</w:t>
            </w:r>
          </w:p>
        </w:tc>
        <w:tc>
          <w:tcPr>
            <w:tcW w:w="1518" w:type="dxa"/>
            <w:shd w:val="clear" w:color="auto" w:fill="auto"/>
            <w:vAlign w:val="bottom"/>
          </w:tcPr>
          <w:p w14:paraId="2B5D26C4" w14:textId="77777777" w:rsidR="00881CC1" w:rsidRPr="0005777D" w:rsidRDefault="00881CC1"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6,650,136</w:t>
            </w:r>
          </w:p>
        </w:tc>
        <w:tc>
          <w:tcPr>
            <w:tcW w:w="1518" w:type="dxa"/>
            <w:shd w:val="clear" w:color="auto" w:fill="auto"/>
            <w:vAlign w:val="bottom"/>
          </w:tcPr>
          <w:p w14:paraId="2FA5029F" w14:textId="77777777" w:rsidR="00881CC1" w:rsidRPr="0005777D" w:rsidRDefault="00881CC1"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(11,698)</w:t>
            </w:r>
          </w:p>
        </w:tc>
        <w:tc>
          <w:tcPr>
            <w:tcW w:w="1518" w:type="dxa"/>
            <w:shd w:val="clear" w:color="auto" w:fill="auto"/>
            <w:vAlign w:val="bottom"/>
          </w:tcPr>
          <w:p w14:paraId="68626A4C" w14:textId="77777777" w:rsidR="00881CC1" w:rsidRPr="0005777D" w:rsidRDefault="00881CC1"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w:t>
            </w:r>
          </w:p>
        </w:tc>
        <w:tc>
          <w:tcPr>
            <w:tcW w:w="1519" w:type="dxa"/>
            <w:shd w:val="clear" w:color="auto" w:fill="auto"/>
            <w:vAlign w:val="bottom"/>
          </w:tcPr>
          <w:p w14:paraId="2294CBF7" w14:textId="77777777" w:rsidR="00881CC1" w:rsidRPr="0005777D" w:rsidRDefault="00CE2568"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6,638,438</w:t>
            </w:r>
          </w:p>
        </w:tc>
      </w:tr>
      <w:tr w:rsidR="00881CC1" w:rsidRPr="0005777D" w14:paraId="32F50CDF" w14:textId="77777777" w:rsidTr="00DA56A5">
        <w:tc>
          <w:tcPr>
            <w:tcW w:w="3325" w:type="dxa"/>
            <w:shd w:val="clear" w:color="auto" w:fill="auto"/>
          </w:tcPr>
          <w:p w14:paraId="53B2D8E8" w14:textId="77777777" w:rsidR="00881CC1" w:rsidRPr="0005777D" w:rsidRDefault="00881CC1" w:rsidP="001827A8">
            <w:pPr>
              <w:spacing w:line="380" w:lineRule="exact"/>
              <w:ind w:left="66" w:hanging="6"/>
              <w:rPr>
                <w:rFonts w:ascii="Arial" w:hAnsi="Arial" w:cs="Arial"/>
                <w:sz w:val="18"/>
                <w:szCs w:val="18"/>
              </w:rPr>
            </w:pPr>
            <w:r w:rsidRPr="0005777D">
              <w:rPr>
                <w:rFonts w:ascii="Arial" w:hAnsi="Arial" w:cs="Arial"/>
                <w:sz w:val="18"/>
                <w:szCs w:val="18"/>
              </w:rPr>
              <w:t>Other current financial assets</w:t>
            </w:r>
          </w:p>
        </w:tc>
        <w:tc>
          <w:tcPr>
            <w:tcW w:w="1518" w:type="dxa"/>
            <w:shd w:val="clear" w:color="auto" w:fill="auto"/>
            <w:vAlign w:val="bottom"/>
          </w:tcPr>
          <w:p w14:paraId="0F3822B6" w14:textId="77777777" w:rsidR="00881CC1" w:rsidRPr="0005777D" w:rsidRDefault="00881CC1"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w:t>
            </w:r>
          </w:p>
        </w:tc>
        <w:tc>
          <w:tcPr>
            <w:tcW w:w="1518" w:type="dxa"/>
            <w:shd w:val="clear" w:color="auto" w:fill="auto"/>
            <w:vAlign w:val="bottom"/>
          </w:tcPr>
          <w:p w14:paraId="77985F34" w14:textId="77777777" w:rsidR="00881CC1" w:rsidRPr="0005777D" w:rsidRDefault="00881CC1"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2,822,569</w:t>
            </w:r>
          </w:p>
        </w:tc>
        <w:tc>
          <w:tcPr>
            <w:tcW w:w="1518" w:type="dxa"/>
            <w:shd w:val="clear" w:color="auto" w:fill="auto"/>
            <w:vAlign w:val="bottom"/>
          </w:tcPr>
          <w:p w14:paraId="2B894BD9" w14:textId="77777777" w:rsidR="00881CC1" w:rsidRPr="0005777D" w:rsidRDefault="00881CC1"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w:t>
            </w:r>
          </w:p>
        </w:tc>
        <w:tc>
          <w:tcPr>
            <w:tcW w:w="1519" w:type="dxa"/>
            <w:shd w:val="clear" w:color="auto" w:fill="auto"/>
            <w:vAlign w:val="bottom"/>
          </w:tcPr>
          <w:p w14:paraId="4D2F8458" w14:textId="77777777" w:rsidR="00881CC1" w:rsidRPr="0005777D" w:rsidRDefault="00881CC1"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2,822,569</w:t>
            </w:r>
          </w:p>
        </w:tc>
      </w:tr>
      <w:tr w:rsidR="00881CC1" w:rsidRPr="0005777D" w14:paraId="2E6680EA" w14:textId="77777777" w:rsidTr="00DA56A5">
        <w:tc>
          <w:tcPr>
            <w:tcW w:w="3325" w:type="dxa"/>
            <w:shd w:val="clear" w:color="auto" w:fill="auto"/>
          </w:tcPr>
          <w:p w14:paraId="7DFB85E0" w14:textId="77777777" w:rsidR="00881CC1" w:rsidRPr="0005777D" w:rsidRDefault="00881CC1" w:rsidP="001827A8">
            <w:pPr>
              <w:spacing w:line="380" w:lineRule="exact"/>
              <w:ind w:left="66" w:hanging="6"/>
              <w:rPr>
                <w:rFonts w:ascii="Arial" w:hAnsi="Arial" w:cs="Arial"/>
                <w:sz w:val="18"/>
                <w:szCs w:val="18"/>
                <w:cs/>
              </w:rPr>
            </w:pPr>
            <w:r w:rsidRPr="0005777D">
              <w:rPr>
                <w:rFonts w:ascii="Arial" w:hAnsi="Arial" w:cs="Arial"/>
                <w:sz w:val="18"/>
                <w:szCs w:val="18"/>
              </w:rPr>
              <w:t>Other current assets</w:t>
            </w:r>
          </w:p>
        </w:tc>
        <w:tc>
          <w:tcPr>
            <w:tcW w:w="1518" w:type="dxa"/>
            <w:shd w:val="clear" w:color="auto" w:fill="auto"/>
            <w:vAlign w:val="bottom"/>
          </w:tcPr>
          <w:p w14:paraId="354BCB6D" w14:textId="77777777" w:rsidR="00881CC1" w:rsidRPr="0005777D" w:rsidRDefault="00881CC1"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293,968</w:t>
            </w:r>
          </w:p>
        </w:tc>
        <w:tc>
          <w:tcPr>
            <w:tcW w:w="1518" w:type="dxa"/>
            <w:shd w:val="clear" w:color="auto" w:fill="auto"/>
            <w:vAlign w:val="bottom"/>
          </w:tcPr>
          <w:p w14:paraId="37C7E18D" w14:textId="77777777" w:rsidR="00881CC1" w:rsidRPr="0005777D" w:rsidRDefault="00881CC1" w:rsidP="001827A8">
            <w:pPr>
              <w:tabs>
                <w:tab w:val="decimal" w:pos="1155"/>
              </w:tabs>
              <w:spacing w:line="380" w:lineRule="exact"/>
              <w:ind w:left="-102"/>
              <w:rPr>
                <w:rFonts w:ascii="Arial" w:hAnsi="Arial" w:cs="Arial"/>
                <w:sz w:val="18"/>
                <w:szCs w:val="18"/>
                <w:cs/>
              </w:rPr>
            </w:pPr>
            <w:r w:rsidRPr="0005777D">
              <w:rPr>
                <w:rFonts w:ascii="Arial" w:hAnsi="Arial" w:cs="Arial"/>
                <w:sz w:val="18"/>
                <w:szCs w:val="18"/>
              </w:rPr>
              <w:t>-</w:t>
            </w:r>
          </w:p>
        </w:tc>
        <w:tc>
          <w:tcPr>
            <w:tcW w:w="1518" w:type="dxa"/>
            <w:shd w:val="clear" w:color="auto" w:fill="auto"/>
            <w:vAlign w:val="bottom"/>
          </w:tcPr>
          <w:p w14:paraId="0A24A69B" w14:textId="77777777" w:rsidR="00881CC1" w:rsidRPr="0005777D" w:rsidRDefault="00881CC1"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(6,809)</w:t>
            </w:r>
          </w:p>
        </w:tc>
        <w:tc>
          <w:tcPr>
            <w:tcW w:w="1519" w:type="dxa"/>
            <w:shd w:val="clear" w:color="auto" w:fill="auto"/>
            <w:vAlign w:val="bottom"/>
          </w:tcPr>
          <w:p w14:paraId="3B184D9E" w14:textId="77777777" w:rsidR="00881CC1" w:rsidRPr="0005777D" w:rsidRDefault="00881CC1"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287,15</w:t>
            </w:r>
            <w:r w:rsidR="00CE2568" w:rsidRPr="0005777D">
              <w:rPr>
                <w:rFonts w:ascii="Arial" w:hAnsi="Arial" w:cs="Arial"/>
                <w:sz w:val="18"/>
                <w:szCs w:val="18"/>
              </w:rPr>
              <w:t>9</w:t>
            </w:r>
          </w:p>
        </w:tc>
      </w:tr>
      <w:tr w:rsidR="00881CC1" w:rsidRPr="0005777D" w14:paraId="0B72DF99" w14:textId="77777777" w:rsidTr="00DA56A5">
        <w:tc>
          <w:tcPr>
            <w:tcW w:w="3325" w:type="dxa"/>
            <w:shd w:val="clear" w:color="auto" w:fill="auto"/>
          </w:tcPr>
          <w:p w14:paraId="2D6C54AB" w14:textId="77777777" w:rsidR="00881CC1" w:rsidRPr="0005777D" w:rsidRDefault="00881CC1" w:rsidP="001827A8">
            <w:pPr>
              <w:spacing w:line="380" w:lineRule="exact"/>
              <w:ind w:left="66" w:hanging="6"/>
              <w:rPr>
                <w:rFonts w:ascii="Arial" w:hAnsi="Arial" w:cs="Arial"/>
                <w:b/>
                <w:bCs/>
                <w:sz w:val="18"/>
                <w:szCs w:val="18"/>
                <w:cs/>
              </w:rPr>
            </w:pPr>
            <w:r w:rsidRPr="0005777D">
              <w:rPr>
                <w:rFonts w:ascii="Arial" w:hAnsi="Arial" w:cs="Arial"/>
                <w:b/>
                <w:bCs/>
                <w:sz w:val="18"/>
                <w:szCs w:val="18"/>
              </w:rPr>
              <w:lastRenderedPageBreak/>
              <w:t>Non-current assets</w:t>
            </w:r>
          </w:p>
        </w:tc>
        <w:tc>
          <w:tcPr>
            <w:tcW w:w="1518" w:type="dxa"/>
            <w:shd w:val="clear" w:color="auto" w:fill="auto"/>
            <w:vAlign w:val="bottom"/>
          </w:tcPr>
          <w:p w14:paraId="2FF8FEC9" w14:textId="77777777" w:rsidR="00881CC1" w:rsidRPr="0005777D" w:rsidRDefault="00881CC1" w:rsidP="001827A8">
            <w:pPr>
              <w:tabs>
                <w:tab w:val="decimal" w:pos="1155"/>
              </w:tabs>
              <w:spacing w:line="380" w:lineRule="exact"/>
              <w:ind w:left="-102"/>
              <w:rPr>
                <w:rFonts w:ascii="Arial" w:hAnsi="Arial" w:cs="Arial"/>
                <w:sz w:val="18"/>
                <w:szCs w:val="18"/>
              </w:rPr>
            </w:pPr>
          </w:p>
        </w:tc>
        <w:tc>
          <w:tcPr>
            <w:tcW w:w="1518" w:type="dxa"/>
            <w:shd w:val="clear" w:color="auto" w:fill="auto"/>
            <w:vAlign w:val="bottom"/>
          </w:tcPr>
          <w:p w14:paraId="7E53369D" w14:textId="77777777" w:rsidR="00881CC1" w:rsidRPr="0005777D" w:rsidRDefault="00881CC1" w:rsidP="001827A8">
            <w:pPr>
              <w:tabs>
                <w:tab w:val="decimal" w:pos="1155"/>
              </w:tabs>
              <w:spacing w:line="380" w:lineRule="exact"/>
              <w:ind w:left="-102"/>
              <w:rPr>
                <w:rFonts w:ascii="Arial" w:hAnsi="Arial" w:cs="Arial"/>
                <w:sz w:val="18"/>
                <w:szCs w:val="18"/>
                <w:cs/>
              </w:rPr>
            </w:pPr>
          </w:p>
        </w:tc>
        <w:tc>
          <w:tcPr>
            <w:tcW w:w="1518" w:type="dxa"/>
            <w:shd w:val="clear" w:color="auto" w:fill="auto"/>
            <w:vAlign w:val="bottom"/>
          </w:tcPr>
          <w:p w14:paraId="59631DD1" w14:textId="77777777" w:rsidR="00881CC1" w:rsidRPr="0005777D" w:rsidRDefault="00881CC1" w:rsidP="001827A8">
            <w:pPr>
              <w:tabs>
                <w:tab w:val="decimal" w:pos="1155"/>
              </w:tabs>
              <w:spacing w:line="380" w:lineRule="exact"/>
              <w:ind w:left="-102"/>
              <w:rPr>
                <w:rFonts w:ascii="Arial" w:hAnsi="Arial" w:cs="Arial"/>
                <w:sz w:val="18"/>
                <w:szCs w:val="18"/>
              </w:rPr>
            </w:pPr>
          </w:p>
        </w:tc>
        <w:tc>
          <w:tcPr>
            <w:tcW w:w="1519" w:type="dxa"/>
            <w:shd w:val="clear" w:color="auto" w:fill="auto"/>
            <w:vAlign w:val="bottom"/>
          </w:tcPr>
          <w:p w14:paraId="4A7BD3A3" w14:textId="77777777" w:rsidR="00881CC1" w:rsidRPr="0005777D" w:rsidRDefault="00881CC1" w:rsidP="001827A8">
            <w:pPr>
              <w:tabs>
                <w:tab w:val="decimal" w:pos="1155"/>
              </w:tabs>
              <w:spacing w:line="380" w:lineRule="exact"/>
              <w:ind w:left="-102"/>
              <w:rPr>
                <w:rFonts w:ascii="Arial" w:hAnsi="Arial" w:cs="Arial"/>
                <w:sz w:val="18"/>
                <w:szCs w:val="18"/>
              </w:rPr>
            </w:pPr>
          </w:p>
        </w:tc>
      </w:tr>
      <w:tr w:rsidR="00881CC1" w:rsidRPr="0005777D" w14:paraId="245F33B2" w14:textId="77777777" w:rsidTr="00DA56A5">
        <w:tc>
          <w:tcPr>
            <w:tcW w:w="3325" w:type="dxa"/>
            <w:shd w:val="clear" w:color="auto" w:fill="auto"/>
          </w:tcPr>
          <w:p w14:paraId="50F899B8" w14:textId="77777777" w:rsidR="00881CC1" w:rsidRPr="0005777D" w:rsidRDefault="00881CC1" w:rsidP="001827A8">
            <w:pPr>
              <w:spacing w:line="380" w:lineRule="exact"/>
              <w:ind w:left="66" w:hanging="6"/>
              <w:rPr>
                <w:rFonts w:ascii="Arial" w:hAnsi="Arial" w:cs="Arial"/>
                <w:sz w:val="18"/>
                <w:szCs w:val="18"/>
              </w:rPr>
            </w:pPr>
            <w:r w:rsidRPr="0005777D">
              <w:rPr>
                <w:rFonts w:ascii="Arial" w:hAnsi="Arial" w:cs="Arial"/>
                <w:sz w:val="18"/>
                <w:szCs w:val="18"/>
              </w:rPr>
              <w:t>Investments in associates</w:t>
            </w:r>
          </w:p>
        </w:tc>
        <w:tc>
          <w:tcPr>
            <w:tcW w:w="1518" w:type="dxa"/>
            <w:shd w:val="clear" w:color="auto" w:fill="auto"/>
            <w:vAlign w:val="bottom"/>
          </w:tcPr>
          <w:p w14:paraId="6C2DF6F7" w14:textId="77777777" w:rsidR="00881CC1" w:rsidRPr="0005777D" w:rsidRDefault="00881CC1"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31,948,302</w:t>
            </w:r>
          </w:p>
        </w:tc>
        <w:tc>
          <w:tcPr>
            <w:tcW w:w="1518" w:type="dxa"/>
            <w:shd w:val="clear" w:color="auto" w:fill="auto"/>
            <w:vAlign w:val="bottom"/>
          </w:tcPr>
          <w:p w14:paraId="3A685ABE" w14:textId="77777777" w:rsidR="00881CC1" w:rsidRPr="0005777D" w:rsidRDefault="00881CC1" w:rsidP="001827A8">
            <w:pPr>
              <w:tabs>
                <w:tab w:val="decimal" w:pos="1155"/>
              </w:tabs>
              <w:spacing w:line="380" w:lineRule="exact"/>
              <w:ind w:left="-102"/>
              <w:rPr>
                <w:rFonts w:ascii="Arial" w:hAnsi="Arial" w:cs="Arial"/>
                <w:sz w:val="18"/>
                <w:szCs w:val="18"/>
                <w:cs/>
              </w:rPr>
            </w:pPr>
            <w:r w:rsidRPr="0005777D">
              <w:rPr>
                <w:rFonts w:ascii="Arial" w:hAnsi="Arial" w:cs="Arial"/>
                <w:sz w:val="18"/>
                <w:szCs w:val="18"/>
              </w:rPr>
              <w:t>(7,063)</w:t>
            </w:r>
          </w:p>
        </w:tc>
        <w:tc>
          <w:tcPr>
            <w:tcW w:w="1518" w:type="dxa"/>
            <w:shd w:val="clear" w:color="auto" w:fill="auto"/>
            <w:vAlign w:val="bottom"/>
          </w:tcPr>
          <w:p w14:paraId="506DEBFC" w14:textId="77777777" w:rsidR="00881CC1" w:rsidRPr="0005777D" w:rsidRDefault="00881CC1"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(113,698)</w:t>
            </w:r>
          </w:p>
        </w:tc>
        <w:tc>
          <w:tcPr>
            <w:tcW w:w="1519" w:type="dxa"/>
            <w:shd w:val="clear" w:color="auto" w:fill="auto"/>
            <w:vAlign w:val="bottom"/>
          </w:tcPr>
          <w:p w14:paraId="24030EE5" w14:textId="77777777" w:rsidR="00881CC1" w:rsidRPr="0005777D" w:rsidRDefault="00CE2568"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31,827,541</w:t>
            </w:r>
          </w:p>
        </w:tc>
      </w:tr>
      <w:tr w:rsidR="00881CC1" w:rsidRPr="0005777D" w14:paraId="35FD96D0" w14:textId="77777777" w:rsidTr="00DA56A5">
        <w:tc>
          <w:tcPr>
            <w:tcW w:w="3325" w:type="dxa"/>
            <w:shd w:val="clear" w:color="auto" w:fill="auto"/>
          </w:tcPr>
          <w:p w14:paraId="734EF898" w14:textId="77777777" w:rsidR="00881CC1" w:rsidRPr="0005777D" w:rsidRDefault="00881CC1" w:rsidP="001827A8">
            <w:pPr>
              <w:spacing w:line="380" w:lineRule="exact"/>
              <w:ind w:left="66" w:hanging="6"/>
              <w:rPr>
                <w:rFonts w:ascii="Arial" w:hAnsi="Arial" w:cs="Arial"/>
                <w:sz w:val="18"/>
                <w:szCs w:val="18"/>
              </w:rPr>
            </w:pPr>
            <w:r w:rsidRPr="0005777D">
              <w:rPr>
                <w:rFonts w:ascii="Arial" w:hAnsi="Arial" w:cs="Arial"/>
                <w:sz w:val="18"/>
                <w:szCs w:val="18"/>
              </w:rPr>
              <w:t>Other long-term investments</w:t>
            </w:r>
          </w:p>
        </w:tc>
        <w:tc>
          <w:tcPr>
            <w:tcW w:w="1518" w:type="dxa"/>
            <w:shd w:val="clear" w:color="auto" w:fill="auto"/>
            <w:vAlign w:val="bottom"/>
          </w:tcPr>
          <w:p w14:paraId="37A3E39E" w14:textId="77777777" w:rsidR="00881CC1" w:rsidRPr="0005777D" w:rsidRDefault="00881CC1"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17,878,052</w:t>
            </w:r>
          </w:p>
        </w:tc>
        <w:tc>
          <w:tcPr>
            <w:tcW w:w="1518" w:type="dxa"/>
            <w:shd w:val="clear" w:color="auto" w:fill="auto"/>
            <w:vAlign w:val="bottom"/>
          </w:tcPr>
          <w:p w14:paraId="255FFCBE" w14:textId="77777777" w:rsidR="00881CC1" w:rsidRPr="0005777D" w:rsidRDefault="00881CC1"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(17,878,052)</w:t>
            </w:r>
          </w:p>
        </w:tc>
        <w:tc>
          <w:tcPr>
            <w:tcW w:w="1518" w:type="dxa"/>
            <w:shd w:val="clear" w:color="auto" w:fill="auto"/>
            <w:vAlign w:val="bottom"/>
          </w:tcPr>
          <w:p w14:paraId="6E6FBE6A" w14:textId="77777777" w:rsidR="00881CC1" w:rsidRPr="0005777D" w:rsidRDefault="00881CC1"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w:t>
            </w:r>
          </w:p>
        </w:tc>
        <w:tc>
          <w:tcPr>
            <w:tcW w:w="1519" w:type="dxa"/>
            <w:shd w:val="clear" w:color="auto" w:fill="auto"/>
            <w:vAlign w:val="bottom"/>
          </w:tcPr>
          <w:p w14:paraId="4FE8EDF4" w14:textId="77777777" w:rsidR="00881CC1" w:rsidRPr="0005777D" w:rsidRDefault="00881CC1"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w:t>
            </w:r>
          </w:p>
        </w:tc>
      </w:tr>
      <w:tr w:rsidR="00881CC1" w:rsidRPr="0005777D" w14:paraId="4A39771B" w14:textId="77777777" w:rsidTr="00DA56A5">
        <w:tc>
          <w:tcPr>
            <w:tcW w:w="3325" w:type="dxa"/>
            <w:shd w:val="clear" w:color="auto" w:fill="auto"/>
          </w:tcPr>
          <w:p w14:paraId="5C8F75FD" w14:textId="77777777" w:rsidR="00881CC1" w:rsidRPr="0005777D" w:rsidRDefault="00881CC1" w:rsidP="001827A8">
            <w:pPr>
              <w:spacing w:line="380" w:lineRule="exact"/>
              <w:ind w:left="66" w:hanging="6"/>
              <w:rPr>
                <w:rFonts w:ascii="Arial" w:hAnsi="Arial" w:cs="Arial"/>
                <w:sz w:val="18"/>
                <w:szCs w:val="18"/>
              </w:rPr>
            </w:pPr>
            <w:r w:rsidRPr="0005777D">
              <w:rPr>
                <w:rFonts w:ascii="Arial" w:hAnsi="Arial" w:cs="Arial"/>
                <w:sz w:val="18"/>
                <w:szCs w:val="18"/>
              </w:rPr>
              <w:t>Property, plant and equipment</w:t>
            </w:r>
          </w:p>
        </w:tc>
        <w:tc>
          <w:tcPr>
            <w:tcW w:w="1518" w:type="dxa"/>
            <w:shd w:val="clear" w:color="auto" w:fill="auto"/>
            <w:vAlign w:val="bottom"/>
          </w:tcPr>
          <w:p w14:paraId="06AE4F3E" w14:textId="77777777" w:rsidR="00881CC1" w:rsidRPr="0005777D" w:rsidRDefault="00881CC1"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4,624,276</w:t>
            </w:r>
          </w:p>
        </w:tc>
        <w:tc>
          <w:tcPr>
            <w:tcW w:w="1518" w:type="dxa"/>
            <w:shd w:val="clear" w:color="auto" w:fill="auto"/>
            <w:vAlign w:val="bottom"/>
          </w:tcPr>
          <w:p w14:paraId="6822B950" w14:textId="77777777" w:rsidR="00881CC1" w:rsidRPr="0005777D" w:rsidRDefault="00881CC1"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w:t>
            </w:r>
          </w:p>
        </w:tc>
        <w:tc>
          <w:tcPr>
            <w:tcW w:w="1518" w:type="dxa"/>
            <w:shd w:val="clear" w:color="auto" w:fill="auto"/>
            <w:vAlign w:val="bottom"/>
          </w:tcPr>
          <w:p w14:paraId="172C3052" w14:textId="77777777" w:rsidR="00881CC1" w:rsidRPr="0005777D" w:rsidRDefault="00881CC1"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(13,255)</w:t>
            </w:r>
          </w:p>
        </w:tc>
        <w:tc>
          <w:tcPr>
            <w:tcW w:w="1519" w:type="dxa"/>
            <w:shd w:val="clear" w:color="auto" w:fill="auto"/>
            <w:vAlign w:val="bottom"/>
          </w:tcPr>
          <w:p w14:paraId="15466FBE" w14:textId="77777777" w:rsidR="00881CC1" w:rsidRPr="0005777D" w:rsidRDefault="00CE2568"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4,611,021</w:t>
            </w:r>
          </w:p>
        </w:tc>
      </w:tr>
      <w:tr w:rsidR="00881CC1" w:rsidRPr="0005777D" w14:paraId="07746A73" w14:textId="77777777" w:rsidTr="00DA56A5">
        <w:tc>
          <w:tcPr>
            <w:tcW w:w="3325" w:type="dxa"/>
            <w:shd w:val="clear" w:color="auto" w:fill="auto"/>
          </w:tcPr>
          <w:p w14:paraId="199B31A9" w14:textId="77777777" w:rsidR="00881CC1" w:rsidRPr="0005777D" w:rsidRDefault="00881CC1" w:rsidP="001827A8">
            <w:pPr>
              <w:spacing w:line="380" w:lineRule="exact"/>
              <w:ind w:left="66" w:hanging="6"/>
              <w:rPr>
                <w:rFonts w:ascii="Arial" w:hAnsi="Arial" w:cs="Arial"/>
                <w:spacing w:val="-6"/>
                <w:sz w:val="18"/>
                <w:szCs w:val="18"/>
              </w:rPr>
            </w:pPr>
            <w:r w:rsidRPr="0005777D">
              <w:rPr>
                <w:rFonts w:ascii="Arial" w:hAnsi="Arial" w:cs="Arial"/>
                <w:sz w:val="18"/>
                <w:szCs w:val="18"/>
              </w:rPr>
              <w:t>Right-of-use assets</w:t>
            </w:r>
          </w:p>
        </w:tc>
        <w:tc>
          <w:tcPr>
            <w:tcW w:w="1518" w:type="dxa"/>
            <w:shd w:val="clear" w:color="auto" w:fill="auto"/>
            <w:vAlign w:val="bottom"/>
          </w:tcPr>
          <w:p w14:paraId="71CCD49E" w14:textId="77777777" w:rsidR="00881CC1" w:rsidRPr="0005777D" w:rsidRDefault="00881CC1"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w:t>
            </w:r>
          </w:p>
        </w:tc>
        <w:tc>
          <w:tcPr>
            <w:tcW w:w="1518" w:type="dxa"/>
            <w:shd w:val="clear" w:color="auto" w:fill="auto"/>
            <w:vAlign w:val="bottom"/>
          </w:tcPr>
          <w:p w14:paraId="5A05A264" w14:textId="77777777" w:rsidR="00881CC1" w:rsidRPr="0005777D" w:rsidRDefault="00881CC1"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w:t>
            </w:r>
          </w:p>
        </w:tc>
        <w:tc>
          <w:tcPr>
            <w:tcW w:w="1518" w:type="dxa"/>
            <w:shd w:val="clear" w:color="auto" w:fill="auto"/>
            <w:vAlign w:val="bottom"/>
          </w:tcPr>
          <w:p w14:paraId="2533ACDF" w14:textId="77777777" w:rsidR="00881CC1" w:rsidRPr="0005777D" w:rsidRDefault="00881CC1"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1,040,789</w:t>
            </w:r>
          </w:p>
        </w:tc>
        <w:tc>
          <w:tcPr>
            <w:tcW w:w="1519" w:type="dxa"/>
            <w:shd w:val="clear" w:color="auto" w:fill="auto"/>
            <w:vAlign w:val="bottom"/>
          </w:tcPr>
          <w:p w14:paraId="4A7BB8FC" w14:textId="77777777" w:rsidR="00881CC1" w:rsidRPr="0005777D" w:rsidRDefault="001827A8"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1,040,789</w:t>
            </w:r>
          </w:p>
        </w:tc>
      </w:tr>
      <w:tr w:rsidR="00881CC1" w:rsidRPr="0005777D" w14:paraId="342F384F" w14:textId="77777777" w:rsidTr="00DA56A5">
        <w:tc>
          <w:tcPr>
            <w:tcW w:w="3325" w:type="dxa"/>
            <w:shd w:val="clear" w:color="auto" w:fill="auto"/>
          </w:tcPr>
          <w:p w14:paraId="18247B85" w14:textId="77777777" w:rsidR="00881CC1" w:rsidRPr="0005777D" w:rsidRDefault="00881CC1" w:rsidP="001827A8">
            <w:pPr>
              <w:spacing w:line="380" w:lineRule="exact"/>
              <w:ind w:left="66" w:hanging="6"/>
              <w:rPr>
                <w:rFonts w:ascii="Arial" w:hAnsi="Arial" w:cs="Arial"/>
                <w:sz w:val="18"/>
                <w:szCs w:val="18"/>
              </w:rPr>
            </w:pPr>
            <w:r w:rsidRPr="0005777D">
              <w:rPr>
                <w:rFonts w:ascii="Arial" w:hAnsi="Arial" w:cs="Arial"/>
                <w:sz w:val="18"/>
                <w:szCs w:val="18"/>
              </w:rPr>
              <w:t>Deferred tax assets</w:t>
            </w:r>
          </w:p>
        </w:tc>
        <w:tc>
          <w:tcPr>
            <w:tcW w:w="1518" w:type="dxa"/>
            <w:shd w:val="clear" w:color="auto" w:fill="auto"/>
            <w:vAlign w:val="bottom"/>
          </w:tcPr>
          <w:p w14:paraId="4AA36A91" w14:textId="77777777" w:rsidR="00881CC1" w:rsidRPr="0005777D" w:rsidRDefault="00881CC1"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1,142,573</w:t>
            </w:r>
          </w:p>
        </w:tc>
        <w:tc>
          <w:tcPr>
            <w:tcW w:w="1518" w:type="dxa"/>
            <w:shd w:val="clear" w:color="auto" w:fill="auto"/>
            <w:vAlign w:val="bottom"/>
          </w:tcPr>
          <w:p w14:paraId="7A3C20ED" w14:textId="77777777" w:rsidR="00881CC1" w:rsidRPr="0005777D" w:rsidRDefault="00881CC1"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(67,156)</w:t>
            </w:r>
          </w:p>
        </w:tc>
        <w:tc>
          <w:tcPr>
            <w:tcW w:w="1518" w:type="dxa"/>
            <w:shd w:val="clear" w:color="auto" w:fill="auto"/>
            <w:vAlign w:val="bottom"/>
          </w:tcPr>
          <w:p w14:paraId="6FC825A5" w14:textId="77777777" w:rsidR="00881CC1" w:rsidRPr="0005777D" w:rsidRDefault="00881CC1"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4,045</w:t>
            </w:r>
          </w:p>
        </w:tc>
        <w:tc>
          <w:tcPr>
            <w:tcW w:w="1519" w:type="dxa"/>
            <w:shd w:val="clear" w:color="auto" w:fill="auto"/>
            <w:vAlign w:val="bottom"/>
          </w:tcPr>
          <w:p w14:paraId="6C592D64" w14:textId="77777777" w:rsidR="00881CC1" w:rsidRPr="0005777D" w:rsidRDefault="00881CC1"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1,079,</w:t>
            </w:r>
            <w:r w:rsidR="00CE2568" w:rsidRPr="0005777D">
              <w:rPr>
                <w:rFonts w:ascii="Arial" w:hAnsi="Arial" w:cs="Arial"/>
                <w:sz w:val="18"/>
                <w:szCs w:val="18"/>
              </w:rPr>
              <w:t>462</w:t>
            </w:r>
          </w:p>
        </w:tc>
      </w:tr>
      <w:tr w:rsidR="00881CC1" w:rsidRPr="0005777D" w14:paraId="50626932" w14:textId="77777777" w:rsidTr="00DA56A5">
        <w:tc>
          <w:tcPr>
            <w:tcW w:w="3325" w:type="dxa"/>
            <w:shd w:val="clear" w:color="auto" w:fill="auto"/>
          </w:tcPr>
          <w:p w14:paraId="12900698" w14:textId="77777777" w:rsidR="00881CC1" w:rsidRPr="0005777D" w:rsidRDefault="00881CC1" w:rsidP="001827A8">
            <w:pPr>
              <w:spacing w:line="380" w:lineRule="exact"/>
              <w:ind w:left="66" w:hanging="6"/>
              <w:rPr>
                <w:rFonts w:ascii="Arial" w:hAnsi="Arial" w:cs="Arial"/>
                <w:sz w:val="18"/>
                <w:szCs w:val="18"/>
              </w:rPr>
            </w:pPr>
            <w:r w:rsidRPr="0005777D">
              <w:rPr>
                <w:rFonts w:ascii="Arial" w:hAnsi="Arial" w:cs="Arial"/>
                <w:sz w:val="18"/>
                <w:szCs w:val="18"/>
              </w:rPr>
              <w:t>Other non-current financial assets</w:t>
            </w:r>
          </w:p>
        </w:tc>
        <w:tc>
          <w:tcPr>
            <w:tcW w:w="1518" w:type="dxa"/>
            <w:shd w:val="clear" w:color="auto" w:fill="auto"/>
            <w:vAlign w:val="bottom"/>
          </w:tcPr>
          <w:p w14:paraId="3A59AB2B" w14:textId="77777777" w:rsidR="00881CC1" w:rsidRPr="0005777D" w:rsidRDefault="00881CC1"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w:t>
            </w:r>
          </w:p>
        </w:tc>
        <w:tc>
          <w:tcPr>
            <w:tcW w:w="1518" w:type="dxa"/>
            <w:shd w:val="clear" w:color="auto" w:fill="auto"/>
            <w:vAlign w:val="bottom"/>
          </w:tcPr>
          <w:p w14:paraId="1D086212" w14:textId="77777777" w:rsidR="00881CC1" w:rsidRPr="0005777D" w:rsidRDefault="00881CC1"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17,992,356</w:t>
            </w:r>
          </w:p>
        </w:tc>
        <w:tc>
          <w:tcPr>
            <w:tcW w:w="1518" w:type="dxa"/>
            <w:shd w:val="clear" w:color="auto" w:fill="auto"/>
            <w:vAlign w:val="bottom"/>
          </w:tcPr>
          <w:p w14:paraId="65A71106" w14:textId="77777777" w:rsidR="00881CC1" w:rsidRPr="0005777D" w:rsidRDefault="00881CC1"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w:t>
            </w:r>
          </w:p>
        </w:tc>
        <w:tc>
          <w:tcPr>
            <w:tcW w:w="1519" w:type="dxa"/>
            <w:shd w:val="clear" w:color="auto" w:fill="auto"/>
            <w:vAlign w:val="bottom"/>
          </w:tcPr>
          <w:p w14:paraId="5544EDC4" w14:textId="77777777" w:rsidR="00881CC1" w:rsidRPr="0005777D" w:rsidRDefault="00CE2568"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17,992,356</w:t>
            </w:r>
          </w:p>
        </w:tc>
      </w:tr>
      <w:tr w:rsidR="00881CC1" w:rsidRPr="0005777D" w14:paraId="5BD8EB0C" w14:textId="77777777" w:rsidTr="00DA56A5">
        <w:tc>
          <w:tcPr>
            <w:tcW w:w="3325" w:type="dxa"/>
            <w:shd w:val="clear" w:color="auto" w:fill="auto"/>
          </w:tcPr>
          <w:p w14:paraId="6A6A79B4" w14:textId="77777777" w:rsidR="00881CC1" w:rsidRPr="0005777D" w:rsidRDefault="00881CC1" w:rsidP="001827A8">
            <w:pPr>
              <w:spacing w:line="380" w:lineRule="exact"/>
              <w:ind w:left="66" w:hanging="6"/>
              <w:rPr>
                <w:rFonts w:ascii="Arial" w:hAnsi="Arial" w:cs="Arial"/>
                <w:sz w:val="18"/>
                <w:szCs w:val="18"/>
              </w:rPr>
            </w:pPr>
            <w:r w:rsidRPr="0005777D">
              <w:rPr>
                <w:rFonts w:ascii="Arial" w:hAnsi="Arial" w:cs="Arial"/>
                <w:sz w:val="18"/>
                <w:szCs w:val="18"/>
              </w:rPr>
              <w:t>Other non-current assets</w:t>
            </w:r>
          </w:p>
        </w:tc>
        <w:tc>
          <w:tcPr>
            <w:tcW w:w="1518" w:type="dxa"/>
            <w:shd w:val="clear" w:color="auto" w:fill="auto"/>
            <w:vAlign w:val="bottom"/>
          </w:tcPr>
          <w:p w14:paraId="11CBE6BB" w14:textId="77777777" w:rsidR="00881CC1" w:rsidRPr="0005777D" w:rsidRDefault="00881CC1"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1,194,935</w:t>
            </w:r>
          </w:p>
        </w:tc>
        <w:tc>
          <w:tcPr>
            <w:tcW w:w="1518" w:type="dxa"/>
            <w:shd w:val="clear" w:color="auto" w:fill="auto"/>
            <w:vAlign w:val="bottom"/>
          </w:tcPr>
          <w:p w14:paraId="565F3C78" w14:textId="77777777" w:rsidR="00881CC1" w:rsidRPr="0005777D" w:rsidRDefault="00881CC1"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w:t>
            </w:r>
          </w:p>
        </w:tc>
        <w:tc>
          <w:tcPr>
            <w:tcW w:w="1518" w:type="dxa"/>
            <w:shd w:val="clear" w:color="auto" w:fill="auto"/>
            <w:vAlign w:val="bottom"/>
          </w:tcPr>
          <w:p w14:paraId="1E9FABB3" w14:textId="77777777" w:rsidR="00881CC1" w:rsidRPr="0005777D" w:rsidRDefault="00881CC1"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(4,758)</w:t>
            </w:r>
          </w:p>
        </w:tc>
        <w:tc>
          <w:tcPr>
            <w:tcW w:w="1519" w:type="dxa"/>
            <w:shd w:val="clear" w:color="auto" w:fill="auto"/>
            <w:vAlign w:val="bottom"/>
          </w:tcPr>
          <w:p w14:paraId="6E8ABF47" w14:textId="77777777" w:rsidR="00881CC1" w:rsidRPr="0005777D" w:rsidRDefault="00881CC1"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1,190,17</w:t>
            </w:r>
            <w:r w:rsidR="00CE2568" w:rsidRPr="0005777D">
              <w:rPr>
                <w:rFonts w:ascii="Arial" w:hAnsi="Arial" w:cs="Arial"/>
                <w:sz w:val="18"/>
                <w:szCs w:val="18"/>
              </w:rPr>
              <w:t>7</w:t>
            </w:r>
          </w:p>
        </w:tc>
      </w:tr>
      <w:tr w:rsidR="00F05516" w:rsidRPr="0005777D" w14:paraId="0BBF735A" w14:textId="77777777" w:rsidTr="00DA56A5">
        <w:tc>
          <w:tcPr>
            <w:tcW w:w="3325" w:type="dxa"/>
            <w:shd w:val="clear" w:color="auto" w:fill="auto"/>
          </w:tcPr>
          <w:p w14:paraId="2BBE06B3" w14:textId="77777777" w:rsidR="00F05516" w:rsidRPr="0005777D" w:rsidRDefault="00F05516" w:rsidP="001827A8">
            <w:pPr>
              <w:spacing w:line="380" w:lineRule="exact"/>
              <w:ind w:left="66" w:hanging="6"/>
              <w:rPr>
                <w:rFonts w:ascii="Arial" w:hAnsi="Arial" w:cs="Arial"/>
                <w:b/>
                <w:bCs/>
                <w:sz w:val="18"/>
                <w:szCs w:val="18"/>
              </w:rPr>
            </w:pPr>
          </w:p>
        </w:tc>
        <w:tc>
          <w:tcPr>
            <w:tcW w:w="1518" w:type="dxa"/>
            <w:shd w:val="clear" w:color="auto" w:fill="auto"/>
            <w:vAlign w:val="bottom"/>
          </w:tcPr>
          <w:p w14:paraId="3413C49D" w14:textId="77777777" w:rsidR="00F05516" w:rsidRPr="0005777D" w:rsidRDefault="00F05516" w:rsidP="001827A8">
            <w:pPr>
              <w:tabs>
                <w:tab w:val="decimal" w:pos="1155"/>
              </w:tabs>
              <w:spacing w:line="380" w:lineRule="exact"/>
              <w:ind w:left="-102"/>
              <w:rPr>
                <w:rFonts w:ascii="Arial" w:hAnsi="Arial" w:cs="Arial"/>
                <w:sz w:val="18"/>
                <w:szCs w:val="18"/>
              </w:rPr>
            </w:pPr>
          </w:p>
        </w:tc>
        <w:tc>
          <w:tcPr>
            <w:tcW w:w="1518" w:type="dxa"/>
            <w:shd w:val="clear" w:color="auto" w:fill="auto"/>
            <w:vAlign w:val="bottom"/>
          </w:tcPr>
          <w:p w14:paraId="756A8EBA" w14:textId="77777777" w:rsidR="00F05516" w:rsidRPr="0005777D" w:rsidRDefault="00F05516" w:rsidP="001827A8">
            <w:pPr>
              <w:tabs>
                <w:tab w:val="decimal" w:pos="1155"/>
              </w:tabs>
              <w:spacing w:line="380" w:lineRule="exact"/>
              <w:ind w:left="-102"/>
              <w:rPr>
                <w:rFonts w:ascii="Arial" w:hAnsi="Arial" w:cs="Arial"/>
                <w:sz w:val="18"/>
                <w:szCs w:val="18"/>
              </w:rPr>
            </w:pPr>
          </w:p>
        </w:tc>
        <w:tc>
          <w:tcPr>
            <w:tcW w:w="1518" w:type="dxa"/>
            <w:shd w:val="clear" w:color="auto" w:fill="auto"/>
            <w:vAlign w:val="bottom"/>
          </w:tcPr>
          <w:p w14:paraId="13F271A8" w14:textId="77777777" w:rsidR="00F05516" w:rsidRPr="0005777D" w:rsidRDefault="00F05516" w:rsidP="001827A8">
            <w:pPr>
              <w:tabs>
                <w:tab w:val="decimal" w:pos="1155"/>
              </w:tabs>
              <w:spacing w:line="380" w:lineRule="exact"/>
              <w:ind w:left="-102"/>
              <w:rPr>
                <w:rFonts w:ascii="Arial" w:hAnsi="Arial" w:cs="Arial"/>
                <w:sz w:val="18"/>
                <w:szCs w:val="18"/>
              </w:rPr>
            </w:pPr>
          </w:p>
        </w:tc>
        <w:tc>
          <w:tcPr>
            <w:tcW w:w="1519" w:type="dxa"/>
            <w:shd w:val="clear" w:color="auto" w:fill="auto"/>
            <w:vAlign w:val="bottom"/>
          </w:tcPr>
          <w:p w14:paraId="56FEE5B7" w14:textId="77777777" w:rsidR="00F05516" w:rsidRPr="0005777D" w:rsidRDefault="00F05516" w:rsidP="001827A8">
            <w:pPr>
              <w:tabs>
                <w:tab w:val="decimal" w:pos="1155"/>
              </w:tabs>
              <w:spacing w:line="380" w:lineRule="exact"/>
              <w:ind w:left="-102"/>
              <w:rPr>
                <w:rFonts w:ascii="Arial" w:hAnsi="Arial" w:cs="Arial"/>
                <w:sz w:val="18"/>
                <w:szCs w:val="18"/>
              </w:rPr>
            </w:pPr>
          </w:p>
        </w:tc>
      </w:tr>
      <w:tr w:rsidR="00826592" w:rsidRPr="0005777D" w14:paraId="3CC68711" w14:textId="77777777" w:rsidTr="00DA56A5">
        <w:tc>
          <w:tcPr>
            <w:tcW w:w="3325" w:type="dxa"/>
            <w:shd w:val="clear" w:color="auto" w:fill="auto"/>
          </w:tcPr>
          <w:p w14:paraId="4AB8FD51" w14:textId="77777777" w:rsidR="00826592" w:rsidRPr="0005777D" w:rsidRDefault="00826592" w:rsidP="001827A8">
            <w:pPr>
              <w:spacing w:line="380" w:lineRule="exact"/>
              <w:ind w:left="66" w:hanging="6"/>
              <w:rPr>
                <w:rFonts w:ascii="Arial" w:hAnsi="Arial" w:cs="Arial"/>
                <w:b/>
                <w:bCs/>
                <w:sz w:val="18"/>
                <w:szCs w:val="18"/>
              </w:rPr>
            </w:pPr>
            <w:r w:rsidRPr="0005777D">
              <w:rPr>
                <w:rFonts w:ascii="Arial" w:hAnsi="Arial" w:cs="Arial"/>
                <w:b/>
                <w:bCs/>
                <w:sz w:val="18"/>
                <w:szCs w:val="18"/>
              </w:rPr>
              <w:t>Liabilities</w:t>
            </w:r>
          </w:p>
        </w:tc>
        <w:tc>
          <w:tcPr>
            <w:tcW w:w="1518" w:type="dxa"/>
            <w:shd w:val="clear" w:color="auto" w:fill="auto"/>
            <w:vAlign w:val="bottom"/>
          </w:tcPr>
          <w:p w14:paraId="35DADA0D" w14:textId="77777777" w:rsidR="00826592" w:rsidRPr="0005777D" w:rsidRDefault="00826592" w:rsidP="001827A8">
            <w:pPr>
              <w:tabs>
                <w:tab w:val="decimal" w:pos="1155"/>
              </w:tabs>
              <w:spacing w:line="380" w:lineRule="exact"/>
              <w:ind w:left="-102"/>
              <w:rPr>
                <w:rFonts w:ascii="Arial" w:hAnsi="Arial" w:cs="Arial"/>
                <w:sz w:val="18"/>
                <w:szCs w:val="18"/>
              </w:rPr>
            </w:pPr>
          </w:p>
        </w:tc>
        <w:tc>
          <w:tcPr>
            <w:tcW w:w="1518" w:type="dxa"/>
            <w:shd w:val="clear" w:color="auto" w:fill="auto"/>
            <w:vAlign w:val="bottom"/>
          </w:tcPr>
          <w:p w14:paraId="27EC0575" w14:textId="77777777" w:rsidR="00826592" w:rsidRPr="0005777D" w:rsidRDefault="00826592" w:rsidP="001827A8">
            <w:pPr>
              <w:tabs>
                <w:tab w:val="decimal" w:pos="1155"/>
              </w:tabs>
              <w:spacing w:line="380" w:lineRule="exact"/>
              <w:ind w:left="-102"/>
              <w:rPr>
                <w:rFonts w:ascii="Arial" w:hAnsi="Arial" w:cs="Arial"/>
                <w:sz w:val="18"/>
                <w:szCs w:val="18"/>
              </w:rPr>
            </w:pPr>
          </w:p>
        </w:tc>
        <w:tc>
          <w:tcPr>
            <w:tcW w:w="1518" w:type="dxa"/>
            <w:shd w:val="clear" w:color="auto" w:fill="auto"/>
            <w:vAlign w:val="bottom"/>
          </w:tcPr>
          <w:p w14:paraId="249A2017" w14:textId="77777777" w:rsidR="00826592" w:rsidRPr="0005777D" w:rsidRDefault="00826592" w:rsidP="001827A8">
            <w:pPr>
              <w:tabs>
                <w:tab w:val="decimal" w:pos="1155"/>
              </w:tabs>
              <w:spacing w:line="380" w:lineRule="exact"/>
              <w:ind w:left="-102"/>
              <w:rPr>
                <w:rFonts w:ascii="Arial" w:hAnsi="Arial" w:cs="Arial"/>
                <w:sz w:val="18"/>
                <w:szCs w:val="18"/>
              </w:rPr>
            </w:pPr>
          </w:p>
        </w:tc>
        <w:tc>
          <w:tcPr>
            <w:tcW w:w="1519" w:type="dxa"/>
            <w:shd w:val="clear" w:color="auto" w:fill="auto"/>
            <w:vAlign w:val="bottom"/>
          </w:tcPr>
          <w:p w14:paraId="47CDC9E1" w14:textId="77777777" w:rsidR="00826592" w:rsidRPr="0005777D" w:rsidRDefault="00826592" w:rsidP="001827A8">
            <w:pPr>
              <w:tabs>
                <w:tab w:val="decimal" w:pos="1155"/>
              </w:tabs>
              <w:spacing w:line="380" w:lineRule="exact"/>
              <w:ind w:left="-102"/>
              <w:rPr>
                <w:rFonts w:ascii="Arial" w:hAnsi="Arial" w:cs="Arial"/>
                <w:sz w:val="18"/>
                <w:szCs w:val="18"/>
              </w:rPr>
            </w:pPr>
          </w:p>
        </w:tc>
      </w:tr>
      <w:tr w:rsidR="00D054A8" w:rsidRPr="0005777D" w14:paraId="1AAC9CBB" w14:textId="77777777" w:rsidTr="00DA56A5">
        <w:tc>
          <w:tcPr>
            <w:tcW w:w="3325" w:type="dxa"/>
            <w:shd w:val="clear" w:color="auto" w:fill="auto"/>
          </w:tcPr>
          <w:p w14:paraId="27387836" w14:textId="77777777" w:rsidR="00D054A8" w:rsidRPr="0005777D" w:rsidRDefault="00D054A8" w:rsidP="001827A8">
            <w:pPr>
              <w:spacing w:line="380" w:lineRule="exact"/>
              <w:ind w:left="66" w:hanging="6"/>
              <w:rPr>
                <w:rFonts w:ascii="Arial" w:hAnsi="Arial" w:cs="Arial"/>
                <w:b/>
                <w:bCs/>
                <w:sz w:val="18"/>
                <w:szCs w:val="18"/>
              </w:rPr>
            </w:pPr>
            <w:r w:rsidRPr="0005777D">
              <w:rPr>
                <w:rFonts w:ascii="Arial" w:hAnsi="Arial" w:cs="Arial"/>
                <w:b/>
                <w:bCs/>
                <w:sz w:val="18"/>
                <w:szCs w:val="18"/>
              </w:rPr>
              <w:t>Current liabilities</w:t>
            </w:r>
          </w:p>
        </w:tc>
        <w:tc>
          <w:tcPr>
            <w:tcW w:w="1518" w:type="dxa"/>
            <w:shd w:val="clear" w:color="auto" w:fill="auto"/>
            <w:vAlign w:val="bottom"/>
          </w:tcPr>
          <w:p w14:paraId="3C686BB6" w14:textId="77777777" w:rsidR="00D054A8" w:rsidRPr="0005777D" w:rsidRDefault="00D054A8" w:rsidP="001827A8">
            <w:pPr>
              <w:tabs>
                <w:tab w:val="decimal" w:pos="1155"/>
              </w:tabs>
              <w:spacing w:line="380" w:lineRule="exact"/>
              <w:ind w:left="-102"/>
              <w:rPr>
                <w:rFonts w:ascii="Arial" w:hAnsi="Arial" w:cs="Arial"/>
                <w:sz w:val="18"/>
                <w:szCs w:val="18"/>
              </w:rPr>
            </w:pPr>
          </w:p>
        </w:tc>
        <w:tc>
          <w:tcPr>
            <w:tcW w:w="1518" w:type="dxa"/>
            <w:shd w:val="clear" w:color="auto" w:fill="auto"/>
            <w:vAlign w:val="bottom"/>
          </w:tcPr>
          <w:p w14:paraId="0CF8F286" w14:textId="77777777" w:rsidR="00D054A8" w:rsidRPr="0005777D" w:rsidRDefault="00D054A8" w:rsidP="001827A8">
            <w:pPr>
              <w:tabs>
                <w:tab w:val="decimal" w:pos="1155"/>
              </w:tabs>
              <w:spacing w:line="380" w:lineRule="exact"/>
              <w:ind w:left="-102"/>
              <w:rPr>
                <w:rFonts w:ascii="Arial" w:hAnsi="Arial" w:cs="Arial"/>
                <w:sz w:val="18"/>
                <w:szCs w:val="18"/>
              </w:rPr>
            </w:pPr>
          </w:p>
        </w:tc>
        <w:tc>
          <w:tcPr>
            <w:tcW w:w="1518" w:type="dxa"/>
            <w:shd w:val="clear" w:color="auto" w:fill="auto"/>
            <w:vAlign w:val="bottom"/>
          </w:tcPr>
          <w:p w14:paraId="457CA425" w14:textId="77777777" w:rsidR="00D054A8" w:rsidRPr="0005777D" w:rsidRDefault="00D054A8" w:rsidP="001827A8">
            <w:pPr>
              <w:tabs>
                <w:tab w:val="decimal" w:pos="1155"/>
              </w:tabs>
              <w:spacing w:line="380" w:lineRule="exact"/>
              <w:ind w:left="-102"/>
              <w:rPr>
                <w:rFonts w:ascii="Arial" w:hAnsi="Arial" w:cs="Arial"/>
                <w:sz w:val="18"/>
                <w:szCs w:val="18"/>
              </w:rPr>
            </w:pPr>
          </w:p>
        </w:tc>
        <w:tc>
          <w:tcPr>
            <w:tcW w:w="1519" w:type="dxa"/>
            <w:shd w:val="clear" w:color="auto" w:fill="auto"/>
            <w:vAlign w:val="bottom"/>
          </w:tcPr>
          <w:p w14:paraId="59B1F263" w14:textId="77777777" w:rsidR="00D054A8" w:rsidRPr="0005777D" w:rsidRDefault="00D054A8" w:rsidP="001827A8">
            <w:pPr>
              <w:tabs>
                <w:tab w:val="decimal" w:pos="1065"/>
                <w:tab w:val="decimal" w:pos="1155"/>
              </w:tabs>
              <w:spacing w:line="380" w:lineRule="exact"/>
              <w:rPr>
                <w:rFonts w:ascii="Arial" w:hAnsi="Arial" w:cs="Arial"/>
                <w:sz w:val="18"/>
                <w:szCs w:val="18"/>
              </w:rPr>
            </w:pPr>
          </w:p>
        </w:tc>
      </w:tr>
      <w:tr w:rsidR="00D054A8" w:rsidRPr="0005777D" w14:paraId="53D4B363" w14:textId="77777777" w:rsidTr="00DA56A5">
        <w:tc>
          <w:tcPr>
            <w:tcW w:w="3325" w:type="dxa"/>
            <w:shd w:val="clear" w:color="auto" w:fill="auto"/>
          </w:tcPr>
          <w:p w14:paraId="6B056076" w14:textId="77777777" w:rsidR="00D054A8" w:rsidRPr="0005777D" w:rsidRDefault="00D054A8" w:rsidP="001827A8">
            <w:pPr>
              <w:spacing w:line="380" w:lineRule="exact"/>
              <w:ind w:left="58"/>
              <w:rPr>
                <w:rFonts w:ascii="Arial" w:hAnsi="Arial" w:cs="Arial"/>
                <w:b/>
                <w:bCs/>
                <w:sz w:val="18"/>
                <w:szCs w:val="18"/>
              </w:rPr>
            </w:pPr>
            <w:r w:rsidRPr="0005777D">
              <w:rPr>
                <w:rFonts w:ascii="Arial" w:hAnsi="Arial" w:cs="Arial"/>
                <w:sz w:val="18"/>
                <w:szCs w:val="18"/>
              </w:rPr>
              <w:t>Trade and other payables</w:t>
            </w:r>
          </w:p>
        </w:tc>
        <w:tc>
          <w:tcPr>
            <w:tcW w:w="1518" w:type="dxa"/>
            <w:shd w:val="clear" w:color="auto" w:fill="auto"/>
            <w:vAlign w:val="bottom"/>
          </w:tcPr>
          <w:p w14:paraId="4852875A" w14:textId="77777777" w:rsidR="00D054A8" w:rsidRPr="0005777D" w:rsidRDefault="00D054A8" w:rsidP="001827A8">
            <w:pPr>
              <w:tabs>
                <w:tab w:val="decimal" w:pos="1155"/>
              </w:tabs>
              <w:spacing w:line="380" w:lineRule="exact"/>
              <w:rPr>
                <w:rFonts w:ascii="Arial" w:hAnsi="Arial" w:cs="Arial"/>
                <w:sz w:val="18"/>
                <w:szCs w:val="18"/>
              </w:rPr>
            </w:pPr>
            <w:r w:rsidRPr="0005777D">
              <w:rPr>
                <w:rFonts w:ascii="Arial" w:hAnsi="Arial" w:cs="Arial"/>
                <w:sz w:val="18"/>
                <w:szCs w:val="18"/>
              </w:rPr>
              <w:t>7,848,423</w:t>
            </w:r>
          </w:p>
        </w:tc>
        <w:tc>
          <w:tcPr>
            <w:tcW w:w="1518" w:type="dxa"/>
            <w:shd w:val="clear" w:color="auto" w:fill="auto"/>
            <w:vAlign w:val="bottom"/>
          </w:tcPr>
          <w:p w14:paraId="211F6489" w14:textId="77777777" w:rsidR="00D054A8" w:rsidRPr="0005777D" w:rsidRDefault="00D054A8" w:rsidP="001827A8">
            <w:pPr>
              <w:tabs>
                <w:tab w:val="decimal" w:pos="1155"/>
              </w:tabs>
              <w:spacing w:line="380" w:lineRule="exact"/>
              <w:rPr>
                <w:rFonts w:ascii="Arial" w:hAnsi="Arial" w:cs="Arial"/>
                <w:sz w:val="18"/>
                <w:szCs w:val="18"/>
              </w:rPr>
            </w:pPr>
            <w:r w:rsidRPr="0005777D">
              <w:rPr>
                <w:rFonts w:ascii="Arial" w:hAnsi="Arial" w:cs="Arial"/>
                <w:sz w:val="18"/>
                <w:szCs w:val="18"/>
              </w:rPr>
              <w:t>(555,624)</w:t>
            </w:r>
          </w:p>
        </w:tc>
        <w:tc>
          <w:tcPr>
            <w:tcW w:w="1518" w:type="dxa"/>
            <w:shd w:val="clear" w:color="auto" w:fill="auto"/>
            <w:vAlign w:val="bottom"/>
          </w:tcPr>
          <w:p w14:paraId="4C609145" w14:textId="77777777" w:rsidR="00D054A8" w:rsidRPr="0005777D" w:rsidRDefault="00D054A8" w:rsidP="001827A8">
            <w:pPr>
              <w:tabs>
                <w:tab w:val="decimal" w:pos="1155"/>
              </w:tabs>
              <w:spacing w:line="380" w:lineRule="exact"/>
              <w:rPr>
                <w:rFonts w:ascii="Arial" w:hAnsi="Arial" w:cs="Arial"/>
                <w:sz w:val="18"/>
                <w:szCs w:val="18"/>
              </w:rPr>
            </w:pPr>
            <w:r w:rsidRPr="0005777D">
              <w:rPr>
                <w:rFonts w:ascii="Arial" w:hAnsi="Arial" w:cs="Arial"/>
                <w:sz w:val="18"/>
                <w:szCs w:val="18"/>
              </w:rPr>
              <w:t>(</w:t>
            </w:r>
            <w:r w:rsidR="00B92A2A" w:rsidRPr="0005777D">
              <w:rPr>
                <w:rFonts w:ascii="Arial" w:hAnsi="Arial" w:cs="Arial"/>
                <w:sz w:val="18"/>
                <w:szCs w:val="18"/>
              </w:rPr>
              <w:t>1</w:t>
            </w:r>
            <w:r w:rsidRPr="0005777D">
              <w:rPr>
                <w:rFonts w:ascii="Arial" w:hAnsi="Arial" w:cs="Arial"/>
                <w:sz w:val="18"/>
                <w:szCs w:val="18"/>
              </w:rPr>
              <w:t>,</w:t>
            </w:r>
            <w:r w:rsidR="00B92A2A" w:rsidRPr="0005777D">
              <w:rPr>
                <w:rFonts w:ascii="Arial" w:hAnsi="Arial" w:cs="Arial"/>
                <w:sz w:val="18"/>
                <w:szCs w:val="18"/>
              </w:rPr>
              <w:t>499</w:t>
            </w:r>
            <w:r w:rsidRPr="0005777D">
              <w:rPr>
                <w:rFonts w:ascii="Arial" w:hAnsi="Arial" w:cs="Arial"/>
                <w:sz w:val="18"/>
                <w:szCs w:val="18"/>
              </w:rPr>
              <w:t>)</w:t>
            </w:r>
          </w:p>
        </w:tc>
        <w:tc>
          <w:tcPr>
            <w:tcW w:w="1519" w:type="dxa"/>
            <w:shd w:val="clear" w:color="auto" w:fill="auto"/>
            <w:vAlign w:val="bottom"/>
          </w:tcPr>
          <w:p w14:paraId="2FB1D211" w14:textId="77777777" w:rsidR="00D054A8" w:rsidRPr="0005777D" w:rsidRDefault="00D054A8" w:rsidP="001827A8">
            <w:pPr>
              <w:tabs>
                <w:tab w:val="decimal" w:pos="1155"/>
              </w:tabs>
              <w:spacing w:line="380" w:lineRule="exact"/>
              <w:rPr>
                <w:rFonts w:ascii="Arial" w:hAnsi="Arial" w:cs="Arial"/>
                <w:sz w:val="18"/>
                <w:szCs w:val="18"/>
              </w:rPr>
            </w:pPr>
            <w:r w:rsidRPr="0005777D">
              <w:rPr>
                <w:rFonts w:ascii="Arial" w:hAnsi="Arial" w:cs="Arial"/>
                <w:sz w:val="18"/>
                <w:szCs w:val="18"/>
              </w:rPr>
              <w:t>7,</w:t>
            </w:r>
            <w:r w:rsidR="00B92A2A" w:rsidRPr="0005777D">
              <w:rPr>
                <w:rFonts w:ascii="Arial" w:hAnsi="Arial" w:cs="Arial"/>
                <w:sz w:val="18"/>
                <w:szCs w:val="18"/>
              </w:rPr>
              <w:t>291</w:t>
            </w:r>
            <w:r w:rsidRPr="0005777D">
              <w:rPr>
                <w:rFonts w:ascii="Arial" w:hAnsi="Arial" w:cs="Arial"/>
                <w:sz w:val="18"/>
                <w:szCs w:val="18"/>
              </w:rPr>
              <w:t>,</w:t>
            </w:r>
            <w:r w:rsidR="00B92A2A" w:rsidRPr="0005777D">
              <w:rPr>
                <w:rFonts w:ascii="Arial" w:hAnsi="Arial" w:cs="Arial"/>
                <w:sz w:val="18"/>
                <w:szCs w:val="18"/>
              </w:rPr>
              <w:t>300</w:t>
            </w:r>
          </w:p>
        </w:tc>
      </w:tr>
      <w:tr w:rsidR="00D054A8" w:rsidRPr="0005777D" w14:paraId="5D9E8959" w14:textId="77777777" w:rsidTr="00DA56A5">
        <w:tc>
          <w:tcPr>
            <w:tcW w:w="3325" w:type="dxa"/>
            <w:shd w:val="clear" w:color="auto" w:fill="auto"/>
          </w:tcPr>
          <w:p w14:paraId="21F2B54F" w14:textId="77777777" w:rsidR="00D054A8" w:rsidRPr="0005777D" w:rsidRDefault="00D054A8" w:rsidP="001827A8">
            <w:pPr>
              <w:spacing w:line="380" w:lineRule="exact"/>
              <w:ind w:left="165" w:hanging="90"/>
              <w:rPr>
                <w:rFonts w:ascii="Arial" w:hAnsi="Arial" w:cs="Arial"/>
                <w:sz w:val="18"/>
                <w:szCs w:val="18"/>
              </w:rPr>
            </w:pPr>
            <w:r w:rsidRPr="0005777D">
              <w:rPr>
                <w:rFonts w:ascii="Arial" w:hAnsi="Arial" w:cs="Arial"/>
                <w:sz w:val="18"/>
                <w:szCs w:val="18"/>
              </w:rPr>
              <w:t>Current portion of long-term loans from financial institutions</w:t>
            </w:r>
          </w:p>
        </w:tc>
        <w:tc>
          <w:tcPr>
            <w:tcW w:w="1518" w:type="dxa"/>
            <w:shd w:val="clear" w:color="auto" w:fill="auto"/>
            <w:vAlign w:val="bottom"/>
          </w:tcPr>
          <w:p w14:paraId="77225117" w14:textId="77777777" w:rsidR="00D054A8" w:rsidRPr="0005777D" w:rsidRDefault="00D054A8" w:rsidP="001827A8">
            <w:pPr>
              <w:tabs>
                <w:tab w:val="decimal" w:pos="1155"/>
              </w:tabs>
              <w:spacing w:line="380" w:lineRule="exact"/>
              <w:rPr>
                <w:rFonts w:ascii="Arial" w:hAnsi="Arial" w:cs="Arial"/>
                <w:sz w:val="18"/>
                <w:szCs w:val="18"/>
              </w:rPr>
            </w:pPr>
            <w:r w:rsidRPr="0005777D">
              <w:rPr>
                <w:rFonts w:ascii="Arial" w:hAnsi="Arial" w:cs="Arial"/>
                <w:sz w:val="18"/>
                <w:szCs w:val="18"/>
              </w:rPr>
              <w:t>239,000</w:t>
            </w:r>
          </w:p>
        </w:tc>
        <w:tc>
          <w:tcPr>
            <w:tcW w:w="1518" w:type="dxa"/>
            <w:shd w:val="clear" w:color="auto" w:fill="auto"/>
            <w:vAlign w:val="bottom"/>
          </w:tcPr>
          <w:p w14:paraId="7A8DE4CD" w14:textId="77777777" w:rsidR="00D054A8" w:rsidRPr="0005777D" w:rsidRDefault="00D054A8" w:rsidP="001827A8">
            <w:pPr>
              <w:tabs>
                <w:tab w:val="decimal" w:pos="1155"/>
              </w:tabs>
              <w:spacing w:line="380" w:lineRule="exact"/>
              <w:rPr>
                <w:rFonts w:ascii="Arial" w:hAnsi="Arial" w:cs="Arial"/>
                <w:sz w:val="18"/>
                <w:szCs w:val="18"/>
              </w:rPr>
            </w:pPr>
            <w:r w:rsidRPr="0005777D">
              <w:rPr>
                <w:rFonts w:ascii="Arial" w:hAnsi="Arial" w:cs="Arial"/>
                <w:sz w:val="18"/>
                <w:szCs w:val="18"/>
              </w:rPr>
              <w:t>(1,070)</w:t>
            </w:r>
          </w:p>
        </w:tc>
        <w:tc>
          <w:tcPr>
            <w:tcW w:w="1518" w:type="dxa"/>
            <w:shd w:val="clear" w:color="auto" w:fill="auto"/>
            <w:vAlign w:val="bottom"/>
          </w:tcPr>
          <w:p w14:paraId="308F79A5" w14:textId="77777777" w:rsidR="00D054A8" w:rsidRPr="0005777D" w:rsidRDefault="00D054A8" w:rsidP="001827A8">
            <w:pPr>
              <w:tabs>
                <w:tab w:val="decimal" w:pos="1155"/>
              </w:tabs>
              <w:spacing w:line="380" w:lineRule="exact"/>
              <w:rPr>
                <w:rFonts w:ascii="Arial" w:hAnsi="Arial" w:cs="Arial"/>
                <w:sz w:val="18"/>
                <w:szCs w:val="18"/>
              </w:rPr>
            </w:pPr>
            <w:r w:rsidRPr="0005777D">
              <w:rPr>
                <w:rFonts w:ascii="Arial" w:hAnsi="Arial" w:cs="Arial"/>
                <w:sz w:val="18"/>
                <w:szCs w:val="18"/>
              </w:rPr>
              <w:t>-</w:t>
            </w:r>
          </w:p>
        </w:tc>
        <w:tc>
          <w:tcPr>
            <w:tcW w:w="1519" w:type="dxa"/>
            <w:shd w:val="clear" w:color="auto" w:fill="auto"/>
            <w:vAlign w:val="bottom"/>
          </w:tcPr>
          <w:p w14:paraId="0B3A7B72" w14:textId="77777777" w:rsidR="00D054A8" w:rsidRPr="0005777D" w:rsidRDefault="00D054A8" w:rsidP="001827A8">
            <w:pPr>
              <w:tabs>
                <w:tab w:val="decimal" w:pos="1155"/>
              </w:tabs>
              <w:spacing w:line="380" w:lineRule="exact"/>
              <w:rPr>
                <w:rFonts w:ascii="Arial" w:hAnsi="Arial" w:cs="Arial"/>
                <w:sz w:val="18"/>
                <w:szCs w:val="18"/>
              </w:rPr>
            </w:pPr>
            <w:r w:rsidRPr="0005777D">
              <w:rPr>
                <w:rFonts w:ascii="Arial" w:hAnsi="Arial" w:cs="Arial"/>
                <w:sz w:val="18"/>
                <w:szCs w:val="18"/>
              </w:rPr>
              <w:t>237,930</w:t>
            </w:r>
          </w:p>
        </w:tc>
      </w:tr>
      <w:tr w:rsidR="00D054A8" w:rsidRPr="0005777D" w14:paraId="110CE181" w14:textId="77777777" w:rsidTr="00DA56A5">
        <w:tc>
          <w:tcPr>
            <w:tcW w:w="3325" w:type="dxa"/>
            <w:shd w:val="clear" w:color="auto" w:fill="auto"/>
          </w:tcPr>
          <w:p w14:paraId="2607F95E" w14:textId="77777777" w:rsidR="00D054A8" w:rsidRPr="0005777D" w:rsidRDefault="00D054A8" w:rsidP="001827A8">
            <w:pPr>
              <w:spacing w:line="380" w:lineRule="exact"/>
              <w:ind w:left="58"/>
              <w:rPr>
                <w:rFonts w:ascii="Arial" w:hAnsi="Arial" w:cs="Arial"/>
                <w:sz w:val="18"/>
                <w:szCs w:val="18"/>
                <w:cs/>
              </w:rPr>
            </w:pPr>
            <w:r w:rsidRPr="0005777D">
              <w:rPr>
                <w:rFonts w:ascii="Arial" w:hAnsi="Arial" w:cs="Arial"/>
                <w:sz w:val="18"/>
                <w:szCs w:val="18"/>
              </w:rPr>
              <w:t>Current portion of lease liabilities</w:t>
            </w:r>
          </w:p>
        </w:tc>
        <w:tc>
          <w:tcPr>
            <w:tcW w:w="1518" w:type="dxa"/>
            <w:shd w:val="clear" w:color="auto" w:fill="auto"/>
            <w:vAlign w:val="bottom"/>
          </w:tcPr>
          <w:p w14:paraId="1AF6636B" w14:textId="77777777" w:rsidR="00D054A8" w:rsidRPr="0005777D" w:rsidRDefault="00D054A8" w:rsidP="001827A8">
            <w:pPr>
              <w:tabs>
                <w:tab w:val="decimal" w:pos="1155"/>
              </w:tabs>
              <w:spacing w:line="380" w:lineRule="exact"/>
              <w:rPr>
                <w:rFonts w:ascii="Arial" w:hAnsi="Arial" w:cs="Arial"/>
                <w:sz w:val="18"/>
                <w:szCs w:val="18"/>
              </w:rPr>
            </w:pPr>
            <w:r w:rsidRPr="0005777D">
              <w:rPr>
                <w:rFonts w:ascii="Arial" w:hAnsi="Arial" w:cs="Arial"/>
                <w:sz w:val="18"/>
                <w:szCs w:val="18"/>
              </w:rPr>
              <w:t>-</w:t>
            </w:r>
          </w:p>
        </w:tc>
        <w:tc>
          <w:tcPr>
            <w:tcW w:w="1518" w:type="dxa"/>
            <w:shd w:val="clear" w:color="auto" w:fill="auto"/>
            <w:vAlign w:val="bottom"/>
          </w:tcPr>
          <w:p w14:paraId="7950B24B" w14:textId="77777777" w:rsidR="00D054A8" w:rsidRPr="0005777D" w:rsidRDefault="00D054A8" w:rsidP="001827A8">
            <w:pPr>
              <w:tabs>
                <w:tab w:val="decimal" w:pos="1155"/>
              </w:tabs>
              <w:spacing w:line="380" w:lineRule="exact"/>
              <w:rPr>
                <w:rFonts w:ascii="Arial" w:hAnsi="Arial" w:cs="Arial"/>
                <w:sz w:val="18"/>
                <w:szCs w:val="18"/>
                <w:cs/>
              </w:rPr>
            </w:pPr>
            <w:r w:rsidRPr="0005777D">
              <w:rPr>
                <w:rFonts w:ascii="Arial" w:hAnsi="Arial" w:cs="Arial"/>
                <w:sz w:val="18"/>
                <w:szCs w:val="18"/>
              </w:rPr>
              <w:t>-</w:t>
            </w:r>
          </w:p>
        </w:tc>
        <w:tc>
          <w:tcPr>
            <w:tcW w:w="1518" w:type="dxa"/>
            <w:shd w:val="clear" w:color="auto" w:fill="auto"/>
            <w:vAlign w:val="bottom"/>
          </w:tcPr>
          <w:p w14:paraId="27D4F0D1" w14:textId="77777777" w:rsidR="00D054A8" w:rsidRPr="0005777D" w:rsidRDefault="00D607A5" w:rsidP="001827A8">
            <w:pPr>
              <w:tabs>
                <w:tab w:val="decimal" w:pos="1155"/>
              </w:tabs>
              <w:spacing w:line="380" w:lineRule="exact"/>
              <w:rPr>
                <w:rFonts w:ascii="Arial" w:hAnsi="Arial" w:cs="Arial"/>
                <w:sz w:val="18"/>
                <w:szCs w:val="18"/>
              </w:rPr>
            </w:pPr>
            <w:r w:rsidRPr="0005777D">
              <w:rPr>
                <w:rFonts w:ascii="Arial" w:hAnsi="Arial" w:cs="Arial"/>
                <w:sz w:val="18"/>
                <w:szCs w:val="18"/>
              </w:rPr>
              <w:t>204,322</w:t>
            </w:r>
          </w:p>
        </w:tc>
        <w:tc>
          <w:tcPr>
            <w:tcW w:w="1519" w:type="dxa"/>
            <w:shd w:val="clear" w:color="auto" w:fill="auto"/>
            <w:vAlign w:val="bottom"/>
          </w:tcPr>
          <w:p w14:paraId="2F274849" w14:textId="77777777" w:rsidR="00D054A8" w:rsidRPr="0005777D" w:rsidRDefault="00D607A5" w:rsidP="001827A8">
            <w:pPr>
              <w:tabs>
                <w:tab w:val="decimal" w:pos="1155"/>
              </w:tabs>
              <w:spacing w:line="380" w:lineRule="exact"/>
              <w:rPr>
                <w:rFonts w:ascii="Arial" w:hAnsi="Arial" w:cs="Arial"/>
                <w:sz w:val="18"/>
                <w:szCs w:val="18"/>
              </w:rPr>
            </w:pPr>
            <w:r w:rsidRPr="0005777D">
              <w:rPr>
                <w:rFonts w:ascii="Arial" w:hAnsi="Arial" w:cs="Arial"/>
                <w:sz w:val="18"/>
                <w:szCs w:val="18"/>
              </w:rPr>
              <w:t>204,322</w:t>
            </w:r>
          </w:p>
        </w:tc>
      </w:tr>
      <w:tr w:rsidR="00D054A8" w:rsidRPr="0005777D" w14:paraId="55D9DA3D" w14:textId="77777777" w:rsidTr="00DA56A5">
        <w:tc>
          <w:tcPr>
            <w:tcW w:w="3325" w:type="dxa"/>
            <w:shd w:val="clear" w:color="auto" w:fill="auto"/>
          </w:tcPr>
          <w:p w14:paraId="3633C231" w14:textId="77777777" w:rsidR="00D054A8" w:rsidRPr="0005777D" w:rsidRDefault="00D054A8" w:rsidP="001827A8">
            <w:pPr>
              <w:spacing w:line="380" w:lineRule="exact"/>
              <w:ind w:left="58"/>
              <w:rPr>
                <w:rFonts w:ascii="Arial" w:hAnsi="Arial" w:cs="Arial"/>
                <w:sz w:val="18"/>
                <w:szCs w:val="18"/>
              </w:rPr>
            </w:pPr>
            <w:r w:rsidRPr="0005777D">
              <w:rPr>
                <w:rFonts w:ascii="Arial" w:hAnsi="Arial" w:cs="Arial"/>
                <w:sz w:val="18"/>
                <w:szCs w:val="18"/>
              </w:rPr>
              <w:t>Other current financial liabilities</w:t>
            </w:r>
          </w:p>
        </w:tc>
        <w:tc>
          <w:tcPr>
            <w:tcW w:w="1518" w:type="dxa"/>
            <w:shd w:val="clear" w:color="auto" w:fill="auto"/>
            <w:vAlign w:val="bottom"/>
          </w:tcPr>
          <w:p w14:paraId="7AADB1B5" w14:textId="77777777" w:rsidR="00D054A8" w:rsidRPr="0005777D" w:rsidRDefault="00D054A8" w:rsidP="001827A8">
            <w:pPr>
              <w:tabs>
                <w:tab w:val="decimal" w:pos="1155"/>
              </w:tabs>
              <w:spacing w:line="380" w:lineRule="exact"/>
              <w:rPr>
                <w:rFonts w:ascii="Arial" w:hAnsi="Arial" w:cs="Arial"/>
                <w:sz w:val="18"/>
                <w:szCs w:val="18"/>
              </w:rPr>
            </w:pPr>
            <w:r w:rsidRPr="0005777D">
              <w:rPr>
                <w:rFonts w:ascii="Arial" w:hAnsi="Arial" w:cs="Arial"/>
                <w:sz w:val="18"/>
                <w:szCs w:val="18"/>
              </w:rPr>
              <w:t>-</w:t>
            </w:r>
          </w:p>
        </w:tc>
        <w:tc>
          <w:tcPr>
            <w:tcW w:w="1518" w:type="dxa"/>
            <w:shd w:val="clear" w:color="auto" w:fill="auto"/>
            <w:vAlign w:val="bottom"/>
          </w:tcPr>
          <w:p w14:paraId="748759C6" w14:textId="77777777" w:rsidR="00D054A8" w:rsidRPr="0005777D" w:rsidRDefault="00D054A8" w:rsidP="001827A8">
            <w:pPr>
              <w:tabs>
                <w:tab w:val="decimal" w:pos="1155"/>
              </w:tabs>
              <w:spacing w:line="380" w:lineRule="exact"/>
              <w:rPr>
                <w:rFonts w:ascii="Arial" w:hAnsi="Arial" w:cs="Arial"/>
                <w:sz w:val="18"/>
                <w:szCs w:val="18"/>
              </w:rPr>
            </w:pPr>
            <w:r w:rsidRPr="0005777D">
              <w:rPr>
                <w:rFonts w:ascii="Arial" w:hAnsi="Arial" w:cs="Arial"/>
                <w:sz w:val="18"/>
                <w:szCs w:val="18"/>
              </w:rPr>
              <w:t>554,907</w:t>
            </w:r>
          </w:p>
        </w:tc>
        <w:tc>
          <w:tcPr>
            <w:tcW w:w="1518" w:type="dxa"/>
            <w:shd w:val="clear" w:color="auto" w:fill="auto"/>
            <w:vAlign w:val="bottom"/>
          </w:tcPr>
          <w:p w14:paraId="078BE5DD" w14:textId="77777777" w:rsidR="00D054A8" w:rsidRPr="0005777D" w:rsidRDefault="00D054A8" w:rsidP="001827A8">
            <w:pPr>
              <w:tabs>
                <w:tab w:val="decimal" w:pos="1155"/>
              </w:tabs>
              <w:spacing w:line="380" w:lineRule="exact"/>
              <w:rPr>
                <w:rFonts w:ascii="Arial" w:hAnsi="Arial" w:cs="Arial"/>
                <w:sz w:val="18"/>
                <w:szCs w:val="18"/>
              </w:rPr>
            </w:pPr>
            <w:r w:rsidRPr="0005777D">
              <w:rPr>
                <w:rFonts w:ascii="Arial" w:hAnsi="Arial" w:cs="Arial"/>
                <w:sz w:val="18"/>
                <w:szCs w:val="18"/>
              </w:rPr>
              <w:t>-</w:t>
            </w:r>
          </w:p>
        </w:tc>
        <w:tc>
          <w:tcPr>
            <w:tcW w:w="1519" w:type="dxa"/>
            <w:shd w:val="clear" w:color="auto" w:fill="auto"/>
            <w:vAlign w:val="bottom"/>
          </w:tcPr>
          <w:p w14:paraId="1CFDF62D" w14:textId="77777777" w:rsidR="00D054A8" w:rsidRPr="0005777D" w:rsidRDefault="00D054A8" w:rsidP="001827A8">
            <w:pPr>
              <w:tabs>
                <w:tab w:val="decimal" w:pos="1155"/>
              </w:tabs>
              <w:spacing w:line="380" w:lineRule="exact"/>
              <w:rPr>
                <w:rFonts w:ascii="Arial" w:hAnsi="Arial" w:cs="Arial"/>
                <w:sz w:val="18"/>
                <w:szCs w:val="18"/>
              </w:rPr>
            </w:pPr>
            <w:r w:rsidRPr="0005777D">
              <w:rPr>
                <w:rFonts w:ascii="Arial" w:hAnsi="Arial" w:cs="Arial"/>
                <w:sz w:val="18"/>
                <w:szCs w:val="18"/>
              </w:rPr>
              <w:t>554,907</w:t>
            </w:r>
          </w:p>
        </w:tc>
      </w:tr>
      <w:tr w:rsidR="00D054A8" w:rsidRPr="0005777D" w14:paraId="77D71951" w14:textId="77777777" w:rsidTr="00DA56A5">
        <w:tc>
          <w:tcPr>
            <w:tcW w:w="3325" w:type="dxa"/>
            <w:shd w:val="clear" w:color="auto" w:fill="auto"/>
          </w:tcPr>
          <w:p w14:paraId="2196315A" w14:textId="77777777" w:rsidR="00D054A8" w:rsidRPr="0005777D" w:rsidRDefault="00D054A8" w:rsidP="001827A8">
            <w:pPr>
              <w:spacing w:line="380" w:lineRule="exact"/>
              <w:ind w:left="58"/>
              <w:rPr>
                <w:rFonts w:ascii="Arial" w:hAnsi="Arial" w:cs="Arial"/>
                <w:sz w:val="18"/>
                <w:szCs w:val="18"/>
              </w:rPr>
            </w:pPr>
            <w:r w:rsidRPr="0005777D">
              <w:rPr>
                <w:rFonts w:ascii="Arial" w:hAnsi="Arial" w:cs="Arial"/>
                <w:sz w:val="18"/>
                <w:szCs w:val="18"/>
              </w:rPr>
              <w:t>Other current liabilities</w:t>
            </w:r>
          </w:p>
        </w:tc>
        <w:tc>
          <w:tcPr>
            <w:tcW w:w="1518" w:type="dxa"/>
            <w:shd w:val="clear" w:color="auto" w:fill="auto"/>
            <w:vAlign w:val="bottom"/>
          </w:tcPr>
          <w:p w14:paraId="19EFFF59" w14:textId="77777777" w:rsidR="00D054A8" w:rsidRPr="0005777D" w:rsidRDefault="00D054A8" w:rsidP="001827A8">
            <w:pPr>
              <w:tabs>
                <w:tab w:val="decimal" w:pos="1155"/>
              </w:tabs>
              <w:spacing w:line="380" w:lineRule="exact"/>
              <w:rPr>
                <w:rFonts w:ascii="Arial" w:hAnsi="Arial" w:cs="Arial"/>
                <w:sz w:val="18"/>
                <w:szCs w:val="18"/>
              </w:rPr>
            </w:pPr>
            <w:r w:rsidRPr="0005777D">
              <w:rPr>
                <w:rFonts w:ascii="Arial" w:hAnsi="Arial" w:cs="Arial"/>
                <w:sz w:val="18"/>
                <w:szCs w:val="18"/>
              </w:rPr>
              <w:t>602,36</w:t>
            </w:r>
            <w:r w:rsidR="001827A8" w:rsidRPr="0005777D">
              <w:rPr>
                <w:rFonts w:ascii="Arial" w:hAnsi="Arial" w:cs="Arial"/>
                <w:sz w:val="18"/>
                <w:szCs w:val="18"/>
              </w:rPr>
              <w:t>1</w:t>
            </w:r>
          </w:p>
        </w:tc>
        <w:tc>
          <w:tcPr>
            <w:tcW w:w="1518" w:type="dxa"/>
            <w:shd w:val="clear" w:color="auto" w:fill="auto"/>
            <w:vAlign w:val="bottom"/>
          </w:tcPr>
          <w:p w14:paraId="2723AEE8" w14:textId="77777777" w:rsidR="00D054A8" w:rsidRPr="0005777D" w:rsidRDefault="00D054A8" w:rsidP="001827A8">
            <w:pPr>
              <w:tabs>
                <w:tab w:val="decimal" w:pos="1155"/>
              </w:tabs>
              <w:spacing w:line="380" w:lineRule="exact"/>
              <w:rPr>
                <w:rFonts w:ascii="Arial" w:hAnsi="Arial" w:cs="Arial"/>
                <w:sz w:val="18"/>
                <w:szCs w:val="18"/>
                <w:cs/>
              </w:rPr>
            </w:pPr>
            <w:r w:rsidRPr="0005777D">
              <w:rPr>
                <w:rFonts w:ascii="Arial" w:hAnsi="Arial" w:cs="Arial"/>
                <w:sz w:val="18"/>
                <w:szCs w:val="18"/>
              </w:rPr>
              <w:t>-</w:t>
            </w:r>
          </w:p>
        </w:tc>
        <w:tc>
          <w:tcPr>
            <w:tcW w:w="1518" w:type="dxa"/>
            <w:shd w:val="clear" w:color="auto" w:fill="auto"/>
            <w:vAlign w:val="bottom"/>
          </w:tcPr>
          <w:p w14:paraId="1EF9CF41" w14:textId="77777777" w:rsidR="00D054A8" w:rsidRPr="0005777D" w:rsidRDefault="00D054A8" w:rsidP="001827A8">
            <w:pPr>
              <w:tabs>
                <w:tab w:val="decimal" w:pos="1155"/>
              </w:tabs>
              <w:spacing w:line="380" w:lineRule="exact"/>
              <w:rPr>
                <w:rFonts w:ascii="Arial" w:hAnsi="Arial" w:cs="Arial"/>
                <w:sz w:val="18"/>
                <w:szCs w:val="18"/>
              </w:rPr>
            </w:pPr>
            <w:r w:rsidRPr="0005777D">
              <w:rPr>
                <w:rFonts w:ascii="Arial" w:hAnsi="Arial" w:cs="Arial"/>
                <w:sz w:val="18"/>
                <w:szCs w:val="18"/>
              </w:rPr>
              <w:t>(4,496)</w:t>
            </w:r>
          </w:p>
        </w:tc>
        <w:tc>
          <w:tcPr>
            <w:tcW w:w="1519" w:type="dxa"/>
            <w:shd w:val="clear" w:color="auto" w:fill="auto"/>
            <w:vAlign w:val="bottom"/>
          </w:tcPr>
          <w:p w14:paraId="7090A356" w14:textId="77777777" w:rsidR="00D054A8" w:rsidRPr="0005777D" w:rsidRDefault="00D054A8" w:rsidP="001827A8">
            <w:pPr>
              <w:tabs>
                <w:tab w:val="decimal" w:pos="1155"/>
              </w:tabs>
              <w:spacing w:line="380" w:lineRule="exact"/>
              <w:rPr>
                <w:rFonts w:ascii="Arial" w:hAnsi="Arial" w:cs="Arial"/>
                <w:sz w:val="18"/>
                <w:szCs w:val="18"/>
              </w:rPr>
            </w:pPr>
            <w:r w:rsidRPr="0005777D">
              <w:rPr>
                <w:rFonts w:ascii="Arial" w:hAnsi="Arial" w:cs="Arial"/>
                <w:sz w:val="18"/>
                <w:szCs w:val="18"/>
              </w:rPr>
              <w:t>597,86</w:t>
            </w:r>
            <w:r w:rsidR="001827A8" w:rsidRPr="0005777D">
              <w:rPr>
                <w:rFonts w:ascii="Arial" w:hAnsi="Arial" w:cs="Arial"/>
                <w:sz w:val="18"/>
                <w:szCs w:val="18"/>
              </w:rPr>
              <w:t>5</w:t>
            </w:r>
          </w:p>
        </w:tc>
      </w:tr>
      <w:tr w:rsidR="00D054A8" w:rsidRPr="0005777D" w14:paraId="0AF4D26F" w14:textId="77777777" w:rsidTr="00DA56A5">
        <w:tc>
          <w:tcPr>
            <w:tcW w:w="3325" w:type="dxa"/>
            <w:shd w:val="clear" w:color="auto" w:fill="auto"/>
          </w:tcPr>
          <w:p w14:paraId="11F33B07" w14:textId="77777777" w:rsidR="00D054A8" w:rsidRPr="0005777D" w:rsidRDefault="00D054A8" w:rsidP="001827A8">
            <w:pPr>
              <w:spacing w:line="380" w:lineRule="exact"/>
              <w:ind w:left="162" w:hanging="162"/>
              <w:rPr>
                <w:rFonts w:ascii="Arial" w:hAnsi="Arial" w:cs="Arial"/>
                <w:sz w:val="18"/>
                <w:szCs w:val="18"/>
              </w:rPr>
            </w:pPr>
          </w:p>
        </w:tc>
        <w:tc>
          <w:tcPr>
            <w:tcW w:w="1518" w:type="dxa"/>
            <w:shd w:val="clear" w:color="auto" w:fill="auto"/>
            <w:vAlign w:val="bottom"/>
          </w:tcPr>
          <w:p w14:paraId="3B2C4619" w14:textId="77777777" w:rsidR="00D054A8" w:rsidRPr="0005777D" w:rsidRDefault="00D054A8" w:rsidP="001827A8">
            <w:pPr>
              <w:tabs>
                <w:tab w:val="decimal" w:pos="1047"/>
                <w:tab w:val="decimal" w:pos="1155"/>
              </w:tabs>
              <w:spacing w:line="380" w:lineRule="exact"/>
              <w:rPr>
                <w:rFonts w:ascii="Arial" w:hAnsi="Arial" w:cs="Arial"/>
                <w:sz w:val="18"/>
                <w:szCs w:val="18"/>
              </w:rPr>
            </w:pPr>
          </w:p>
        </w:tc>
        <w:tc>
          <w:tcPr>
            <w:tcW w:w="1518" w:type="dxa"/>
            <w:shd w:val="clear" w:color="auto" w:fill="auto"/>
            <w:vAlign w:val="bottom"/>
          </w:tcPr>
          <w:p w14:paraId="2C89FCA8" w14:textId="77777777" w:rsidR="00D054A8" w:rsidRPr="0005777D" w:rsidRDefault="00D054A8" w:rsidP="001827A8">
            <w:pPr>
              <w:tabs>
                <w:tab w:val="decimal" w:pos="1047"/>
                <w:tab w:val="decimal" w:pos="1155"/>
              </w:tabs>
              <w:spacing w:line="380" w:lineRule="exact"/>
              <w:rPr>
                <w:rFonts w:ascii="Arial" w:hAnsi="Arial" w:cs="Arial"/>
                <w:sz w:val="18"/>
                <w:szCs w:val="18"/>
              </w:rPr>
            </w:pPr>
          </w:p>
        </w:tc>
        <w:tc>
          <w:tcPr>
            <w:tcW w:w="1518" w:type="dxa"/>
            <w:shd w:val="clear" w:color="auto" w:fill="auto"/>
            <w:vAlign w:val="bottom"/>
          </w:tcPr>
          <w:p w14:paraId="44AE8F20" w14:textId="77777777" w:rsidR="00D054A8" w:rsidRPr="0005777D" w:rsidRDefault="00D054A8" w:rsidP="00B92A2A">
            <w:pPr>
              <w:tabs>
                <w:tab w:val="decimal" w:pos="1155"/>
              </w:tabs>
              <w:spacing w:line="380" w:lineRule="exact"/>
              <w:ind w:left="-102"/>
              <w:rPr>
                <w:rFonts w:ascii="Arial" w:hAnsi="Arial" w:cs="Arial"/>
                <w:sz w:val="18"/>
                <w:szCs w:val="18"/>
              </w:rPr>
            </w:pPr>
          </w:p>
        </w:tc>
        <w:tc>
          <w:tcPr>
            <w:tcW w:w="1519" w:type="dxa"/>
            <w:shd w:val="clear" w:color="auto" w:fill="auto"/>
            <w:vAlign w:val="bottom"/>
          </w:tcPr>
          <w:p w14:paraId="77B58D26" w14:textId="77777777" w:rsidR="00D054A8" w:rsidRPr="0005777D" w:rsidRDefault="00D054A8" w:rsidP="00B92A2A">
            <w:pPr>
              <w:tabs>
                <w:tab w:val="decimal" w:pos="1155"/>
              </w:tabs>
              <w:spacing w:line="380" w:lineRule="exact"/>
              <w:ind w:left="-102"/>
              <w:rPr>
                <w:rFonts w:ascii="Arial" w:hAnsi="Arial" w:cs="Arial"/>
                <w:sz w:val="18"/>
                <w:szCs w:val="18"/>
              </w:rPr>
            </w:pPr>
          </w:p>
        </w:tc>
      </w:tr>
      <w:tr w:rsidR="00D054A8" w:rsidRPr="0005777D" w14:paraId="09224C18" w14:textId="77777777" w:rsidTr="00DA56A5">
        <w:tc>
          <w:tcPr>
            <w:tcW w:w="3325" w:type="dxa"/>
            <w:shd w:val="clear" w:color="auto" w:fill="auto"/>
          </w:tcPr>
          <w:p w14:paraId="6D39A7E4" w14:textId="77777777" w:rsidR="00D054A8" w:rsidRPr="0005777D" w:rsidRDefault="00D054A8" w:rsidP="001827A8">
            <w:pPr>
              <w:spacing w:line="380" w:lineRule="exact"/>
              <w:ind w:left="162" w:hanging="162"/>
              <w:rPr>
                <w:rFonts w:ascii="Arial" w:hAnsi="Arial" w:cs="Arial"/>
                <w:b/>
                <w:bCs/>
                <w:sz w:val="18"/>
                <w:szCs w:val="18"/>
                <w:cs/>
              </w:rPr>
            </w:pPr>
            <w:r w:rsidRPr="0005777D">
              <w:rPr>
                <w:rFonts w:ascii="Arial" w:hAnsi="Arial" w:cs="Arial"/>
                <w:b/>
                <w:bCs/>
                <w:sz w:val="18"/>
                <w:szCs w:val="18"/>
              </w:rPr>
              <w:t>Non-current liabilities</w:t>
            </w:r>
          </w:p>
        </w:tc>
        <w:tc>
          <w:tcPr>
            <w:tcW w:w="1518" w:type="dxa"/>
            <w:shd w:val="clear" w:color="auto" w:fill="auto"/>
            <w:vAlign w:val="bottom"/>
          </w:tcPr>
          <w:p w14:paraId="57EABF2D" w14:textId="77777777" w:rsidR="00D054A8" w:rsidRPr="0005777D" w:rsidRDefault="00D054A8" w:rsidP="001827A8">
            <w:pPr>
              <w:tabs>
                <w:tab w:val="decimal" w:pos="1155"/>
              </w:tabs>
              <w:spacing w:line="380" w:lineRule="exact"/>
              <w:ind w:left="-102"/>
              <w:rPr>
                <w:rFonts w:ascii="Arial" w:hAnsi="Arial" w:cs="Arial"/>
                <w:sz w:val="18"/>
                <w:szCs w:val="18"/>
                <w:cs/>
              </w:rPr>
            </w:pPr>
          </w:p>
        </w:tc>
        <w:tc>
          <w:tcPr>
            <w:tcW w:w="1518" w:type="dxa"/>
            <w:shd w:val="clear" w:color="auto" w:fill="auto"/>
            <w:vAlign w:val="bottom"/>
          </w:tcPr>
          <w:p w14:paraId="63B50A2C" w14:textId="77777777" w:rsidR="00D054A8" w:rsidRPr="0005777D" w:rsidRDefault="00D054A8" w:rsidP="001827A8">
            <w:pPr>
              <w:tabs>
                <w:tab w:val="decimal" w:pos="1155"/>
              </w:tabs>
              <w:spacing w:line="380" w:lineRule="exact"/>
              <w:ind w:left="-102"/>
              <w:rPr>
                <w:rFonts w:ascii="Arial" w:hAnsi="Arial" w:cs="Arial"/>
                <w:sz w:val="18"/>
                <w:szCs w:val="18"/>
              </w:rPr>
            </w:pPr>
          </w:p>
        </w:tc>
        <w:tc>
          <w:tcPr>
            <w:tcW w:w="1518" w:type="dxa"/>
            <w:shd w:val="clear" w:color="auto" w:fill="auto"/>
            <w:vAlign w:val="bottom"/>
          </w:tcPr>
          <w:p w14:paraId="3354183F" w14:textId="77777777" w:rsidR="00D054A8" w:rsidRPr="0005777D" w:rsidRDefault="00D054A8" w:rsidP="001827A8">
            <w:pPr>
              <w:tabs>
                <w:tab w:val="decimal" w:pos="1155"/>
              </w:tabs>
              <w:spacing w:line="380" w:lineRule="exact"/>
              <w:ind w:left="-102"/>
              <w:rPr>
                <w:rFonts w:ascii="Arial" w:hAnsi="Arial" w:cs="Arial"/>
                <w:sz w:val="18"/>
                <w:szCs w:val="18"/>
              </w:rPr>
            </w:pPr>
          </w:p>
        </w:tc>
        <w:tc>
          <w:tcPr>
            <w:tcW w:w="1519" w:type="dxa"/>
            <w:shd w:val="clear" w:color="auto" w:fill="auto"/>
            <w:vAlign w:val="bottom"/>
          </w:tcPr>
          <w:p w14:paraId="3C32EFB2" w14:textId="77777777" w:rsidR="00D054A8" w:rsidRPr="0005777D" w:rsidRDefault="00D054A8" w:rsidP="001827A8">
            <w:pPr>
              <w:tabs>
                <w:tab w:val="decimal" w:pos="1047"/>
                <w:tab w:val="decimal" w:pos="1155"/>
              </w:tabs>
              <w:spacing w:line="380" w:lineRule="exact"/>
              <w:rPr>
                <w:rFonts w:ascii="Arial" w:hAnsi="Arial" w:cs="Arial"/>
                <w:sz w:val="18"/>
                <w:szCs w:val="18"/>
              </w:rPr>
            </w:pPr>
          </w:p>
        </w:tc>
      </w:tr>
      <w:tr w:rsidR="00B92A2A" w:rsidRPr="0005777D" w14:paraId="35693A32" w14:textId="77777777" w:rsidTr="00DA56A5">
        <w:tc>
          <w:tcPr>
            <w:tcW w:w="3325" w:type="dxa"/>
            <w:shd w:val="clear" w:color="auto" w:fill="auto"/>
          </w:tcPr>
          <w:p w14:paraId="03CDF2B0" w14:textId="77777777" w:rsidR="00B92A2A" w:rsidRPr="0005777D" w:rsidRDefault="00B92A2A" w:rsidP="001827A8">
            <w:pPr>
              <w:spacing w:line="380" w:lineRule="exact"/>
              <w:ind w:left="162" w:hanging="162"/>
              <w:rPr>
                <w:rFonts w:ascii="Arial" w:hAnsi="Arial" w:cs="Arial"/>
                <w:sz w:val="18"/>
                <w:szCs w:val="18"/>
              </w:rPr>
            </w:pPr>
            <w:r w:rsidRPr="0005777D">
              <w:rPr>
                <w:rFonts w:ascii="Arial" w:hAnsi="Arial" w:cs="Arial"/>
                <w:sz w:val="18"/>
                <w:szCs w:val="18"/>
              </w:rPr>
              <w:t>Unearned revenues</w:t>
            </w:r>
          </w:p>
        </w:tc>
        <w:tc>
          <w:tcPr>
            <w:tcW w:w="1518" w:type="dxa"/>
            <w:shd w:val="clear" w:color="auto" w:fill="auto"/>
            <w:vAlign w:val="bottom"/>
          </w:tcPr>
          <w:p w14:paraId="0EE405BC" w14:textId="77777777" w:rsidR="00B92A2A" w:rsidRPr="0005777D" w:rsidRDefault="00B92A2A" w:rsidP="001827A8">
            <w:pPr>
              <w:tabs>
                <w:tab w:val="decimal" w:pos="1155"/>
              </w:tabs>
              <w:spacing w:line="380" w:lineRule="exact"/>
              <w:ind w:left="-102"/>
              <w:rPr>
                <w:rFonts w:ascii="Arial" w:hAnsi="Arial" w:cs="Arial"/>
                <w:sz w:val="18"/>
                <w:szCs w:val="18"/>
                <w:cs/>
              </w:rPr>
            </w:pPr>
            <w:r w:rsidRPr="0005777D">
              <w:rPr>
                <w:rFonts w:ascii="Arial" w:hAnsi="Arial" w:cs="Arial"/>
                <w:sz w:val="18"/>
                <w:szCs w:val="18"/>
              </w:rPr>
              <w:t>548,554</w:t>
            </w:r>
          </w:p>
        </w:tc>
        <w:tc>
          <w:tcPr>
            <w:tcW w:w="1518" w:type="dxa"/>
            <w:shd w:val="clear" w:color="auto" w:fill="auto"/>
            <w:vAlign w:val="bottom"/>
          </w:tcPr>
          <w:p w14:paraId="5CBCAED3" w14:textId="77777777" w:rsidR="00B92A2A" w:rsidRPr="0005777D" w:rsidRDefault="00B92A2A"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w:t>
            </w:r>
          </w:p>
        </w:tc>
        <w:tc>
          <w:tcPr>
            <w:tcW w:w="1518" w:type="dxa"/>
            <w:shd w:val="clear" w:color="auto" w:fill="auto"/>
            <w:vAlign w:val="bottom"/>
          </w:tcPr>
          <w:p w14:paraId="4D8BB0F7" w14:textId="77777777" w:rsidR="00B92A2A" w:rsidRPr="0005777D" w:rsidRDefault="00B92A2A"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(25,901)</w:t>
            </w:r>
          </w:p>
        </w:tc>
        <w:tc>
          <w:tcPr>
            <w:tcW w:w="1519" w:type="dxa"/>
            <w:shd w:val="clear" w:color="auto" w:fill="auto"/>
            <w:vAlign w:val="bottom"/>
          </w:tcPr>
          <w:p w14:paraId="0310C52E" w14:textId="77777777" w:rsidR="00B92A2A" w:rsidRPr="0005777D" w:rsidRDefault="00B92A2A" w:rsidP="00B92A2A">
            <w:pPr>
              <w:tabs>
                <w:tab w:val="decimal" w:pos="1155"/>
              </w:tabs>
              <w:spacing w:line="380" w:lineRule="exact"/>
              <w:ind w:left="-102"/>
              <w:rPr>
                <w:rFonts w:ascii="Arial" w:hAnsi="Arial" w:cs="Arial"/>
                <w:sz w:val="18"/>
                <w:szCs w:val="18"/>
              </w:rPr>
            </w:pPr>
            <w:r w:rsidRPr="0005777D">
              <w:rPr>
                <w:rFonts w:ascii="Arial" w:hAnsi="Arial" w:cs="Arial"/>
                <w:sz w:val="18"/>
                <w:szCs w:val="18"/>
              </w:rPr>
              <w:t>522,653</w:t>
            </w:r>
          </w:p>
        </w:tc>
      </w:tr>
      <w:tr w:rsidR="00D054A8" w:rsidRPr="0005777D" w14:paraId="10C7B748" w14:textId="77777777" w:rsidTr="00DA56A5">
        <w:tc>
          <w:tcPr>
            <w:tcW w:w="3325" w:type="dxa"/>
            <w:shd w:val="clear" w:color="auto" w:fill="auto"/>
          </w:tcPr>
          <w:p w14:paraId="20EA6AC2" w14:textId="77777777" w:rsidR="00D054A8" w:rsidRPr="0005777D" w:rsidRDefault="00D054A8" w:rsidP="001827A8">
            <w:pPr>
              <w:spacing w:line="380" w:lineRule="exact"/>
              <w:ind w:left="162" w:hanging="162"/>
              <w:rPr>
                <w:rFonts w:ascii="Arial" w:hAnsi="Arial" w:cs="Arial"/>
                <w:sz w:val="18"/>
                <w:szCs w:val="18"/>
              </w:rPr>
            </w:pPr>
            <w:r w:rsidRPr="0005777D">
              <w:rPr>
                <w:rFonts w:ascii="Arial" w:hAnsi="Arial" w:cs="Arial"/>
                <w:sz w:val="18"/>
                <w:szCs w:val="18"/>
              </w:rPr>
              <w:t xml:space="preserve">Long-term loans </w:t>
            </w:r>
            <w:r w:rsidRPr="0005777D">
              <w:rPr>
                <w:rFonts w:ascii="Arial" w:hAnsi="Arial" w:cs="Arial"/>
                <w:spacing w:val="-4"/>
                <w:sz w:val="18"/>
                <w:szCs w:val="18"/>
              </w:rPr>
              <w:t>- net of current portion</w:t>
            </w:r>
          </w:p>
        </w:tc>
        <w:tc>
          <w:tcPr>
            <w:tcW w:w="1518" w:type="dxa"/>
            <w:shd w:val="clear" w:color="auto" w:fill="auto"/>
            <w:vAlign w:val="bottom"/>
          </w:tcPr>
          <w:p w14:paraId="5C0E4FBE" w14:textId="77777777" w:rsidR="00D054A8" w:rsidRPr="0005777D" w:rsidRDefault="00D054A8"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25,135,380</w:t>
            </w:r>
          </w:p>
        </w:tc>
        <w:tc>
          <w:tcPr>
            <w:tcW w:w="1518" w:type="dxa"/>
            <w:shd w:val="clear" w:color="auto" w:fill="auto"/>
            <w:vAlign w:val="bottom"/>
          </w:tcPr>
          <w:p w14:paraId="2C161FDD" w14:textId="77777777" w:rsidR="00D054A8" w:rsidRPr="0005777D" w:rsidRDefault="00D054A8"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(6,423)</w:t>
            </w:r>
          </w:p>
        </w:tc>
        <w:tc>
          <w:tcPr>
            <w:tcW w:w="1518" w:type="dxa"/>
            <w:shd w:val="clear" w:color="auto" w:fill="auto"/>
            <w:vAlign w:val="bottom"/>
          </w:tcPr>
          <w:p w14:paraId="67D13414" w14:textId="77777777" w:rsidR="00D054A8" w:rsidRPr="0005777D" w:rsidRDefault="00D054A8"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w:t>
            </w:r>
          </w:p>
        </w:tc>
        <w:tc>
          <w:tcPr>
            <w:tcW w:w="1519" w:type="dxa"/>
            <w:shd w:val="clear" w:color="auto" w:fill="auto"/>
            <w:vAlign w:val="bottom"/>
          </w:tcPr>
          <w:p w14:paraId="5FC7D874" w14:textId="77777777" w:rsidR="00D054A8" w:rsidRPr="0005777D" w:rsidRDefault="00D054A8"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25,128,957</w:t>
            </w:r>
          </w:p>
        </w:tc>
      </w:tr>
      <w:tr w:rsidR="00D054A8" w:rsidRPr="0005777D" w14:paraId="3E87928E" w14:textId="77777777" w:rsidTr="00DA56A5">
        <w:tc>
          <w:tcPr>
            <w:tcW w:w="3325" w:type="dxa"/>
            <w:shd w:val="clear" w:color="auto" w:fill="auto"/>
          </w:tcPr>
          <w:p w14:paraId="58CEF02A" w14:textId="77777777" w:rsidR="00D054A8" w:rsidRPr="0005777D" w:rsidRDefault="00D054A8" w:rsidP="001827A8">
            <w:pPr>
              <w:spacing w:line="380" w:lineRule="exact"/>
              <w:ind w:left="162" w:hanging="162"/>
              <w:rPr>
                <w:rFonts w:ascii="Arial" w:hAnsi="Arial" w:cs="Arial"/>
                <w:spacing w:val="-6"/>
                <w:sz w:val="18"/>
                <w:szCs w:val="18"/>
                <w:cs/>
              </w:rPr>
            </w:pPr>
            <w:r w:rsidRPr="0005777D">
              <w:rPr>
                <w:rFonts w:ascii="Arial" w:hAnsi="Arial" w:cs="Arial"/>
                <w:spacing w:val="-6"/>
                <w:sz w:val="18"/>
                <w:szCs w:val="18"/>
              </w:rPr>
              <w:t>Lease liabilities</w:t>
            </w:r>
            <w:r w:rsidRPr="0005777D">
              <w:rPr>
                <w:rFonts w:ascii="Arial" w:hAnsi="Arial" w:cs="Arial"/>
                <w:spacing w:val="-6"/>
                <w:sz w:val="18"/>
                <w:szCs w:val="18"/>
                <w:cs/>
              </w:rPr>
              <w:t xml:space="preserve"> </w:t>
            </w:r>
            <w:r w:rsidRPr="0005777D">
              <w:rPr>
                <w:rFonts w:ascii="Arial" w:hAnsi="Arial" w:cs="Arial"/>
                <w:spacing w:val="-6"/>
                <w:sz w:val="18"/>
                <w:szCs w:val="18"/>
              </w:rPr>
              <w:t>- net of current portion</w:t>
            </w:r>
          </w:p>
        </w:tc>
        <w:tc>
          <w:tcPr>
            <w:tcW w:w="1518" w:type="dxa"/>
            <w:shd w:val="clear" w:color="auto" w:fill="auto"/>
            <w:vAlign w:val="bottom"/>
          </w:tcPr>
          <w:p w14:paraId="15E05F24" w14:textId="77777777" w:rsidR="00D054A8" w:rsidRPr="0005777D" w:rsidRDefault="00D054A8"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w:t>
            </w:r>
          </w:p>
        </w:tc>
        <w:tc>
          <w:tcPr>
            <w:tcW w:w="1518" w:type="dxa"/>
            <w:shd w:val="clear" w:color="auto" w:fill="auto"/>
            <w:vAlign w:val="bottom"/>
          </w:tcPr>
          <w:p w14:paraId="5BAEA06C" w14:textId="77777777" w:rsidR="00D054A8" w:rsidRPr="0005777D" w:rsidRDefault="00D054A8" w:rsidP="001827A8">
            <w:pPr>
              <w:tabs>
                <w:tab w:val="decimal" w:pos="1155"/>
              </w:tabs>
              <w:spacing w:line="380" w:lineRule="exact"/>
              <w:ind w:left="-102"/>
              <w:rPr>
                <w:rFonts w:ascii="Arial" w:hAnsi="Arial" w:cs="Arial"/>
                <w:sz w:val="18"/>
                <w:szCs w:val="18"/>
                <w:cs/>
              </w:rPr>
            </w:pPr>
            <w:r w:rsidRPr="0005777D">
              <w:rPr>
                <w:rFonts w:ascii="Arial" w:hAnsi="Arial" w:cs="Arial"/>
                <w:sz w:val="18"/>
                <w:szCs w:val="18"/>
              </w:rPr>
              <w:t>-</w:t>
            </w:r>
          </w:p>
        </w:tc>
        <w:tc>
          <w:tcPr>
            <w:tcW w:w="1518" w:type="dxa"/>
            <w:shd w:val="clear" w:color="auto" w:fill="auto"/>
            <w:vAlign w:val="bottom"/>
          </w:tcPr>
          <w:p w14:paraId="554D3FDA" w14:textId="77777777" w:rsidR="00D054A8" w:rsidRPr="0005777D" w:rsidRDefault="00D054A8"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89</w:t>
            </w:r>
            <w:r w:rsidR="00D607A5" w:rsidRPr="0005777D">
              <w:rPr>
                <w:rFonts w:ascii="Arial" w:hAnsi="Arial" w:cs="Arial"/>
                <w:sz w:val="18"/>
                <w:szCs w:val="18"/>
              </w:rPr>
              <w:t>7</w:t>
            </w:r>
            <w:r w:rsidRPr="0005777D">
              <w:rPr>
                <w:rFonts w:ascii="Arial" w:hAnsi="Arial" w:cs="Arial"/>
                <w:sz w:val="18"/>
                <w:szCs w:val="18"/>
              </w:rPr>
              <w:t>,</w:t>
            </w:r>
            <w:r w:rsidR="00D607A5" w:rsidRPr="0005777D">
              <w:rPr>
                <w:rFonts w:ascii="Arial" w:hAnsi="Arial" w:cs="Arial"/>
                <w:sz w:val="18"/>
                <w:szCs w:val="18"/>
              </w:rPr>
              <w:t>568</w:t>
            </w:r>
          </w:p>
        </w:tc>
        <w:tc>
          <w:tcPr>
            <w:tcW w:w="1519" w:type="dxa"/>
            <w:shd w:val="clear" w:color="auto" w:fill="auto"/>
            <w:vAlign w:val="bottom"/>
          </w:tcPr>
          <w:p w14:paraId="0F976843" w14:textId="77777777" w:rsidR="00D054A8" w:rsidRPr="0005777D" w:rsidRDefault="00D607A5"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897,568</w:t>
            </w:r>
          </w:p>
        </w:tc>
      </w:tr>
      <w:tr w:rsidR="00D054A8" w:rsidRPr="0005777D" w14:paraId="3471D41E" w14:textId="77777777" w:rsidTr="00DA56A5">
        <w:tc>
          <w:tcPr>
            <w:tcW w:w="3325" w:type="dxa"/>
            <w:shd w:val="clear" w:color="auto" w:fill="auto"/>
          </w:tcPr>
          <w:p w14:paraId="720E1E9C" w14:textId="77777777" w:rsidR="00D054A8" w:rsidRPr="0005777D" w:rsidRDefault="00D054A8" w:rsidP="001827A8">
            <w:pPr>
              <w:spacing w:line="380" w:lineRule="exact"/>
              <w:ind w:left="162" w:hanging="162"/>
              <w:rPr>
                <w:rFonts w:ascii="Arial" w:hAnsi="Arial" w:cs="Arial"/>
                <w:sz w:val="18"/>
                <w:szCs w:val="18"/>
              </w:rPr>
            </w:pPr>
            <w:r w:rsidRPr="0005777D">
              <w:rPr>
                <w:rFonts w:ascii="Arial" w:hAnsi="Arial" w:cs="Arial"/>
                <w:sz w:val="18"/>
                <w:szCs w:val="18"/>
              </w:rPr>
              <w:t>Deferred tax liabilities</w:t>
            </w:r>
          </w:p>
        </w:tc>
        <w:tc>
          <w:tcPr>
            <w:tcW w:w="1518" w:type="dxa"/>
            <w:shd w:val="clear" w:color="auto" w:fill="auto"/>
            <w:vAlign w:val="bottom"/>
          </w:tcPr>
          <w:p w14:paraId="22B93C63" w14:textId="77777777" w:rsidR="00D054A8" w:rsidRPr="0005777D" w:rsidRDefault="00D054A8"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2,235,381</w:t>
            </w:r>
          </w:p>
        </w:tc>
        <w:tc>
          <w:tcPr>
            <w:tcW w:w="1518" w:type="dxa"/>
            <w:shd w:val="clear" w:color="auto" w:fill="auto"/>
            <w:vAlign w:val="bottom"/>
          </w:tcPr>
          <w:p w14:paraId="374E633A" w14:textId="77777777" w:rsidR="00D054A8" w:rsidRPr="0005777D" w:rsidRDefault="00D054A8"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(54,932)</w:t>
            </w:r>
          </w:p>
        </w:tc>
        <w:tc>
          <w:tcPr>
            <w:tcW w:w="1518" w:type="dxa"/>
            <w:shd w:val="clear" w:color="auto" w:fill="auto"/>
            <w:vAlign w:val="bottom"/>
          </w:tcPr>
          <w:p w14:paraId="554189ED" w14:textId="77777777" w:rsidR="00D054A8" w:rsidRPr="0005777D" w:rsidRDefault="00D054A8"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w:t>
            </w:r>
          </w:p>
        </w:tc>
        <w:tc>
          <w:tcPr>
            <w:tcW w:w="1519" w:type="dxa"/>
            <w:shd w:val="clear" w:color="auto" w:fill="auto"/>
            <w:vAlign w:val="bottom"/>
          </w:tcPr>
          <w:p w14:paraId="4E552B7A" w14:textId="77777777" w:rsidR="00D054A8" w:rsidRPr="0005777D" w:rsidRDefault="00D054A8"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2,180,449</w:t>
            </w:r>
          </w:p>
        </w:tc>
      </w:tr>
      <w:tr w:rsidR="00D054A8" w:rsidRPr="0005777D" w14:paraId="61AF1C53" w14:textId="77777777" w:rsidTr="00DA56A5">
        <w:tc>
          <w:tcPr>
            <w:tcW w:w="3325" w:type="dxa"/>
            <w:shd w:val="clear" w:color="auto" w:fill="auto"/>
          </w:tcPr>
          <w:p w14:paraId="0DE352DA" w14:textId="77777777" w:rsidR="00D054A8" w:rsidRPr="0005777D" w:rsidRDefault="00D054A8" w:rsidP="001827A8">
            <w:pPr>
              <w:spacing w:line="380" w:lineRule="exact"/>
              <w:ind w:left="160" w:hanging="180"/>
              <w:rPr>
                <w:rFonts w:ascii="Arial" w:hAnsi="Arial" w:cs="Arial"/>
                <w:spacing w:val="-4"/>
                <w:sz w:val="18"/>
                <w:szCs w:val="18"/>
              </w:rPr>
            </w:pPr>
            <w:r w:rsidRPr="0005777D">
              <w:rPr>
                <w:rFonts w:ascii="Arial" w:hAnsi="Arial" w:cs="Arial"/>
                <w:spacing w:val="-4"/>
                <w:sz w:val="18"/>
                <w:szCs w:val="18"/>
              </w:rPr>
              <w:t>Other non-current financial liabilities</w:t>
            </w:r>
          </w:p>
        </w:tc>
        <w:tc>
          <w:tcPr>
            <w:tcW w:w="1518" w:type="dxa"/>
            <w:shd w:val="clear" w:color="auto" w:fill="auto"/>
            <w:vAlign w:val="bottom"/>
          </w:tcPr>
          <w:p w14:paraId="64EE2167" w14:textId="77777777" w:rsidR="00D054A8" w:rsidRPr="0005777D" w:rsidRDefault="00D054A8"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w:t>
            </w:r>
          </w:p>
        </w:tc>
        <w:tc>
          <w:tcPr>
            <w:tcW w:w="1518" w:type="dxa"/>
            <w:shd w:val="clear" w:color="auto" w:fill="auto"/>
            <w:vAlign w:val="bottom"/>
          </w:tcPr>
          <w:p w14:paraId="1E844CB4" w14:textId="77777777" w:rsidR="00D054A8" w:rsidRPr="0005777D" w:rsidRDefault="00D054A8"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6,353,304</w:t>
            </w:r>
          </w:p>
        </w:tc>
        <w:tc>
          <w:tcPr>
            <w:tcW w:w="1518" w:type="dxa"/>
            <w:shd w:val="clear" w:color="auto" w:fill="auto"/>
            <w:vAlign w:val="bottom"/>
          </w:tcPr>
          <w:p w14:paraId="547F5887" w14:textId="77777777" w:rsidR="00D054A8" w:rsidRPr="0005777D" w:rsidRDefault="00D054A8"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w:t>
            </w:r>
          </w:p>
        </w:tc>
        <w:tc>
          <w:tcPr>
            <w:tcW w:w="1519" w:type="dxa"/>
            <w:shd w:val="clear" w:color="auto" w:fill="auto"/>
            <w:vAlign w:val="bottom"/>
          </w:tcPr>
          <w:p w14:paraId="3474034B" w14:textId="77777777" w:rsidR="00D054A8" w:rsidRPr="0005777D" w:rsidRDefault="00D054A8"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6,353,304</w:t>
            </w:r>
          </w:p>
        </w:tc>
      </w:tr>
      <w:tr w:rsidR="00D054A8" w:rsidRPr="0005777D" w14:paraId="129883CA" w14:textId="77777777" w:rsidTr="00DA56A5">
        <w:tc>
          <w:tcPr>
            <w:tcW w:w="3325" w:type="dxa"/>
            <w:shd w:val="clear" w:color="auto" w:fill="auto"/>
          </w:tcPr>
          <w:p w14:paraId="15DE9251" w14:textId="77777777" w:rsidR="00D054A8" w:rsidRPr="0005777D" w:rsidRDefault="00D054A8" w:rsidP="001827A8">
            <w:pPr>
              <w:spacing w:line="380" w:lineRule="exact"/>
              <w:ind w:left="160" w:hanging="180"/>
              <w:rPr>
                <w:rFonts w:ascii="Arial" w:hAnsi="Arial" w:cs="Arial"/>
                <w:spacing w:val="-4"/>
                <w:sz w:val="18"/>
                <w:szCs w:val="18"/>
              </w:rPr>
            </w:pPr>
            <w:r w:rsidRPr="0005777D">
              <w:rPr>
                <w:rFonts w:ascii="Arial" w:hAnsi="Arial" w:cs="Arial"/>
                <w:spacing w:val="-4"/>
                <w:sz w:val="18"/>
                <w:szCs w:val="18"/>
              </w:rPr>
              <w:t>Other non-current liabilities</w:t>
            </w:r>
          </w:p>
        </w:tc>
        <w:tc>
          <w:tcPr>
            <w:tcW w:w="1518" w:type="dxa"/>
            <w:shd w:val="clear" w:color="auto" w:fill="auto"/>
            <w:vAlign w:val="bottom"/>
          </w:tcPr>
          <w:p w14:paraId="169FF210" w14:textId="77777777" w:rsidR="00D054A8" w:rsidRPr="0005777D" w:rsidRDefault="00367ED3"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929,175</w:t>
            </w:r>
          </w:p>
        </w:tc>
        <w:tc>
          <w:tcPr>
            <w:tcW w:w="1518" w:type="dxa"/>
            <w:shd w:val="clear" w:color="auto" w:fill="auto"/>
            <w:vAlign w:val="bottom"/>
          </w:tcPr>
          <w:p w14:paraId="111611FA" w14:textId="77777777" w:rsidR="00D054A8" w:rsidRPr="0005777D" w:rsidRDefault="00367ED3"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(64,811)</w:t>
            </w:r>
          </w:p>
        </w:tc>
        <w:tc>
          <w:tcPr>
            <w:tcW w:w="1518" w:type="dxa"/>
            <w:shd w:val="clear" w:color="auto" w:fill="auto"/>
            <w:vAlign w:val="bottom"/>
          </w:tcPr>
          <w:p w14:paraId="16BC6636" w14:textId="77777777" w:rsidR="00D054A8" w:rsidRPr="0005777D" w:rsidRDefault="00D054A8"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(44,284)</w:t>
            </w:r>
          </w:p>
        </w:tc>
        <w:tc>
          <w:tcPr>
            <w:tcW w:w="1519" w:type="dxa"/>
            <w:shd w:val="clear" w:color="auto" w:fill="auto"/>
            <w:vAlign w:val="bottom"/>
          </w:tcPr>
          <w:p w14:paraId="54A9D68B" w14:textId="77777777" w:rsidR="00D054A8" w:rsidRPr="0005777D" w:rsidRDefault="00D054A8"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820,08</w:t>
            </w:r>
            <w:r w:rsidR="00367ED3" w:rsidRPr="0005777D">
              <w:rPr>
                <w:rFonts w:ascii="Arial" w:hAnsi="Arial" w:cs="Arial"/>
                <w:sz w:val="18"/>
                <w:szCs w:val="18"/>
              </w:rPr>
              <w:t>0</w:t>
            </w:r>
          </w:p>
        </w:tc>
      </w:tr>
      <w:tr w:rsidR="00D054A8" w:rsidRPr="0005777D" w14:paraId="52AAF2C3" w14:textId="77777777" w:rsidTr="00DA56A5">
        <w:tc>
          <w:tcPr>
            <w:tcW w:w="3325" w:type="dxa"/>
            <w:shd w:val="clear" w:color="auto" w:fill="auto"/>
          </w:tcPr>
          <w:p w14:paraId="0004A870" w14:textId="77777777" w:rsidR="00D054A8" w:rsidRPr="0005777D" w:rsidRDefault="00D054A8" w:rsidP="001827A8">
            <w:pPr>
              <w:spacing w:line="380" w:lineRule="exact"/>
              <w:ind w:left="160" w:hanging="180"/>
              <w:rPr>
                <w:rFonts w:ascii="Arial" w:hAnsi="Arial" w:cs="Arial"/>
                <w:b/>
                <w:bCs/>
                <w:spacing w:val="-10"/>
                <w:sz w:val="18"/>
                <w:szCs w:val="18"/>
              </w:rPr>
            </w:pPr>
          </w:p>
        </w:tc>
        <w:tc>
          <w:tcPr>
            <w:tcW w:w="1518" w:type="dxa"/>
            <w:shd w:val="clear" w:color="auto" w:fill="auto"/>
            <w:vAlign w:val="bottom"/>
          </w:tcPr>
          <w:p w14:paraId="4DBE922D" w14:textId="77777777" w:rsidR="00D054A8" w:rsidRPr="0005777D" w:rsidRDefault="00D054A8" w:rsidP="001827A8">
            <w:pPr>
              <w:tabs>
                <w:tab w:val="decimal" w:pos="1155"/>
              </w:tabs>
              <w:spacing w:line="380" w:lineRule="exact"/>
              <w:ind w:left="-102"/>
              <w:rPr>
                <w:rFonts w:ascii="Arial" w:hAnsi="Arial" w:cs="Arial"/>
                <w:sz w:val="18"/>
                <w:szCs w:val="18"/>
                <w:cs/>
              </w:rPr>
            </w:pPr>
          </w:p>
        </w:tc>
        <w:tc>
          <w:tcPr>
            <w:tcW w:w="1518" w:type="dxa"/>
            <w:shd w:val="clear" w:color="auto" w:fill="auto"/>
            <w:vAlign w:val="bottom"/>
          </w:tcPr>
          <w:p w14:paraId="22FA98C0" w14:textId="77777777" w:rsidR="00D054A8" w:rsidRPr="0005777D" w:rsidRDefault="00D054A8" w:rsidP="001827A8">
            <w:pPr>
              <w:tabs>
                <w:tab w:val="decimal" w:pos="1155"/>
              </w:tabs>
              <w:spacing w:line="380" w:lineRule="exact"/>
              <w:ind w:left="-102"/>
              <w:rPr>
                <w:rFonts w:ascii="Arial" w:hAnsi="Arial" w:cs="Arial"/>
                <w:sz w:val="18"/>
                <w:szCs w:val="18"/>
              </w:rPr>
            </w:pPr>
          </w:p>
        </w:tc>
        <w:tc>
          <w:tcPr>
            <w:tcW w:w="1518" w:type="dxa"/>
            <w:shd w:val="clear" w:color="auto" w:fill="auto"/>
            <w:vAlign w:val="bottom"/>
          </w:tcPr>
          <w:p w14:paraId="02C2BB45" w14:textId="77777777" w:rsidR="00D054A8" w:rsidRPr="0005777D" w:rsidRDefault="00D054A8" w:rsidP="001827A8">
            <w:pPr>
              <w:tabs>
                <w:tab w:val="decimal" w:pos="1155"/>
              </w:tabs>
              <w:spacing w:line="380" w:lineRule="exact"/>
              <w:ind w:left="-102"/>
              <w:rPr>
                <w:rFonts w:ascii="Arial" w:hAnsi="Arial" w:cs="Arial"/>
                <w:sz w:val="18"/>
                <w:szCs w:val="18"/>
              </w:rPr>
            </w:pPr>
          </w:p>
        </w:tc>
        <w:tc>
          <w:tcPr>
            <w:tcW w:w="1519" w:type="dxa"/>
            <w:shd w:val="clear" w:color="auto" w:fill="auto"/>
            <w:vAlign w:val="bottom"/>
          </w:tcPr>
          <w:p w14:paraId="0396FE6B" w14:textId="77777777" w:rsidR="00D054A8" w:rsidRPr="0005777D" w:rsidRDefault="00D054A8" w:rsidP="001827A8">
            <w:pPr>
              <w:tabs>
                <w:tab w:val="decimal" w:pos="1155"/>
              </w:tabs>
              <w:spacing w:line="380" w:lineRule="exact"/>
              <w:ind w:left="-102"/>
              <w:rPr>
                <w:rFonts w:ascii="Arial" w:hAnsi="Arial" w:cs="Arial"/>
                <w:sz w:val="18"/>
                <w:szCs w:val="18"/>
              </w:rPr>
            </w:pPr>
          </w:p>
        </w:tc>
      </w:tr>
      <w:tr w:rsidR="00D054A8" w:rsidRPr="0005777D" w14:paraId="19599266" w14:textId="77777777" w:rsidTr="00DA56A5">
        <w:tc>
          <w:tcPr>
            <w:tcW w:w="3325" w:type="dxa"/>
            <w:shd w:val="clear" w:color="auto" w:fill="auto"/>
          </w:tcPr>
          <w:p w14:paraId="033013E7" w14:textId="77777777" w:rsidR="00D054A8" w:rsidRPr="0005777D" w:rsidRDefault="00D054A8" w:rsidP="001827A8">
            <w:pPr>
              <w:spacing w:line="380" w:lineRule="exact"/>
              <w:ind w:left="162" w:hanging="162"/>
              <w:rPr>
                <w:rFonts w:ascii="Arial" w:hAnsi="Arial" w:cs="Arial"/>
                <w:b/>
                <w:bCs/>
                <w:sz w:val="18"/>
                <w:szCs w:val="18"/>
              </w:rPr>
            </w:pPr>
            <w:r w:rsidRPr="0005777D">
              <w:rPr>
                <w:rFonts w:ascii="Arial" w:hAnsi="Arial" w:cs="Arial"/>
                <w:b/>
                <w:bCs/>
                <w:sz w:val="18"/>
                <w:szCs w:val="18"/>
              </w:rPr>
              <w:t>Shareholders' equity</w:t>
            </w:r>
          </w:p>
        </w:tc>
        <w:tc>
          <w:tcPr>
            <w:tcW w:w="1518" w:type="dxa"/>
            <w:shd w:val="clear" w:color="auto" w:fill="auto"/>
            <w:vAlign w:val="bottom"/>
          </w:tcPr>
          <w:p w14:paraId="66782CC7" w14:textId="77777777" w:rsidR="00D054A8" w:rsidRPr="0005777D" w:rsidRDefault="00D054A8" w:rsidP="001827A8">
            <w:pPr>
              <w:tabs>
                <w:tab w:val="decimal" w:pos="1155"/>
              </w:tabs>
              <w:spacing w:line="380" w:lineRule="exact"/>
              <w:ind w:left="-102"/>
              <w:rPr>
                <w:rFonts w:ascii="Arial" w:hAnsi="Arial" w:cs="Arial"/>
                <w:sz w:val="18"/>
                <w:szCs w:val="18"/>
              </w:rPr>
            </w:pPr>
          </w:p>
        </w:tc>
        <w:tc>
          <w:tcPr>
            <w:tcW w:w="1518" w:type="dxa"/>
            <w:shd w:val="clear" w:color="auto" w:fill="auto"/>
            <w:vAlign w:val="bottom"/>
          </w:tcPr>
          <w:p w14:paraId="2B5AC06A" w14:textId="77777777" w:rsidR="00D054A8" w:rsidRPr="0005777D" w:rsidRDefault="00D054A8" w:rsidP="001827A8">
            <w:pPr>
              <w:tabs>
                <w:tab w:val="decimal" w:pos="1155"/>
              </w:tabs>
              <w:spacing w:line="380" w:lineRule="exact"/>
              <w:ind w:left="-102"/>
              <w:rPr>
                <w:rFonts w:ascii="Arial" w:hAnsi="Arial" w:cs="Arial"/>
                <w:sz w:val="18"/>
                <w:szCs w:val="18"/>
              </w:rPr>
            </w:pPr>
          </w:p>
        </w:tc>
        <w:tc>
          <w:tcPr>
            <w:tcW w:w="1518" w:type="dxa"/>
            <w:shd w:val="clear" w:color="auto" w:fill="auto"/>
            <w:vAlign w:val="bottom"/>
          </w:tcPr>
          <w:p w14:paraId="53945F20" w14:textId="77777777" w:rsidR="00D054A8" w:rsidRPr="0005777D" w:rsidRDefault="00D054A8" w:rsidP="001827A8">
            <w:pPr>
              <w:tabs>
                <w:tab w:val="decimal" w:pos="1155"/>
              </w:tabs>
              <w:spacing w:line="380" w:lineRule="exact"/>
              <w:ind w:left="-102"/>
              <w:rPr>
                <w:rFonts w:ascii="Arial" w:hAnsi="Arial" w:cs="Arial"/>
                <w:sz w:val="18"/>
                <w:szCs w:val="18"/>
              </w:rPr>
            </w:pPr>
          </w:p>
        </w:tc>
        <w:tc>
          <w:tcPr>
            <w:tcW w:w="1519" w:type="dxa"/>
            <w:shd w:val="clear" w:color="auto" w:fill="auto"/>
            <w:vAlign w:val="bottom"/>
          </w:tcPr>
          <w:p w14:paraId="7E122670" w14:textId="77777777" w:rsidR="00D054A8" w:rsidRPr="0005777D" w:rsidRDefault="00D054A8" w:rsidP="001827A8">
            <w:pPr>
              <w:tabs>
                <w:tab w:val="decimal" w:pos="1155"/>
              </w:tabs>
              <w:spacing w:line="380" w:lineRule="exact"/>
              <w:ind w:left="-102"/>
              <w:rPr>
                <w:rFonts w:ascii="Arial" w:hAnsi="Arial" w:cs="Arial"/>
                <w:sz w:val="18"/>
                <w:szCs w:val="18"/>
              </w:rPr>
            </w:pPr>
          </w:p>
        </w:tc>
      </w:tr>
      <w:tr w:rsidR="00D054A8" w:rsidRPr="0005777D" w14:paraId="74293E26" w14:textId="77777777" w:rsidTr="00DA56A5">
        <w:tc>
          <w:tcPr>
            <w:tcW w:w="3325" w:type="dxa"/>
            <w:shd w:val="clear" w:color="auto" w:fill="auto"/>
          </w:tcPr>
          <w:p w14:paraId="1C520256" w14:textId="77777777" w:rsidR="00D054A8" w:rsidRPr="0005777D" w:rsidRDefault="00367ED3" w:rsidP="001827A8">
            <w:pPr>
              <w:spacing w:line="380" w:lineRule="exact"/>
              <w:rPr>
                <w:rFonts w:ascii="Arial" w:hAnsi="Arial" w:cs="Arial"/>
                <w:spacing w:val="-6"/>
                <w:sz w:val="18"/>
                <w:szCs w:val="18"/>
              </w:rPr>
            </w:pPr>
            <w:r w:rsidRPr="0005777D">
              <w:rPr>
                <w:rFonts w:ascii="Arial" w:hAnsi="Arial" w:cs="Arial"/>
                <w:spacing w:val="-6"/>
                <w:sz w:val="18"/>
                <w:szCs w:val="18"/>
              </w:rPr>
              <w:t>Deficit</w:t>
            </w:r>
          </w:p>
        </w:tc>
        <w:tc>
          <w:tcPr>
            <w:tcW w:w="1518" w:type="dxa"/>
            <w:shd w:val="clear" w:color="auto" w:fill="auto"/>
            <w:vAlign w:val="bottom"/>
          </w:tcPr>
          <w:p w14:paraId="11306853" w14:textId="77777777" w:rsidR="00D054A8" w:rsidRPr="0005777D" w:rsidRDefault="00D054A8"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(9,494,694)</w:t>
            </w:r>
          </w:p>
        </w:tc>
        <w:tc>
          <w:tcPr>
            <w:tcW w:w="1518" w:type="dxa"/>
            <w:shd w:val="clear" w:color="auto" w:fill="auto"/>
            <w:vAlign w:val="bottom"/>
          </w:tcPr>
          <w:p w14:paraId="091EEBC8" w14:textId="77777777" w:rsidR="00D054A8" w:rsidRPr="0005777D" w:rsidRDefault="00D054A8"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(240,582)</w:t>
            </w:r>
          </w:p>
        </w:tc>
        <w:tc>
          <w:tcPr>
            <w:tcW w:w="1518" w:type="dxa"/>
            <w:shd w:val="clear" w:color="auto" w:fill="auto"/>
            <w:vAlign w:val="bottom"/>
          </w:tcPr>
          <w:p w14:paraId="024810E8" w14:textId="77777777" w:rsidR="00D054A8" w:rsidRPr="0005777D" w:rsidRDefault="00D054A8"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(110,019)</w:t>
            </w:r>
          </w:p>
        </w:tc>
        <w:tc>
          <w:tcPr>
            <w:tcW w:w="1519" w:type="dxa"/>
            <w:shd w:val="clear" w:color="auto" w:fill="auto"/>
            <w:vAlign w:val="bottom"/>
          </w:tcPr>
          <w:p w14:paraId="21BD3F11" w14:textId="77777777" w:rsidR="00D054A8" w:rsidRPr="0005777D" w:rsidRDefault="00D054A8"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(9,845,295)</w:t>
            </w:r>
          </w:p>
        </w:tc>
      </w:tr>
      <w:tr w:rsidR="00D054A8" w:rsidRPr="0005777D" w14:paraId="4D701FB8" w14:textId="77777777" w:rsidTr="00DA56A5">
        <w:tc>
          <w:tcPr>
            <w:tcW w:w="3325" w:type="dxa"/>
            <w:shd w:val="clear" w:color="auto" w:fill="auto"/>
          </w:tcPr>
          <w:p w14:paraId="6D4239E1" w14:textId="77777777" w:rsidR="00D054A8" w:rsidRPr="0005777D" w:rsidRDefault="00D054A8" w:rsidP="001827A8">
            <w:pPr>
              <w:spacing w:line="380" w:lineRule="exact"/>
              <w:ind w:left="257" w:hanging="257"/>
              <w:rPr>
                <w:rFonts w:ascii="Arial" w:hAnsi="Arial" w:cs="Arial"/>
                <w:spacing w:val="-6"/>
                <w:sz w:val="18"/>
                <w:szCs w:val="18"/>
              </w:rPr>
            </w:pPr>
            <w:r w:rsidRPr="0005777D">
              <w:rPr>
                <w:rFonts w:ascii="Arial" w:hAnsi="Arial" w:cs="Arial"/>
                <w:spacing w:val="-6"/>
                <w:sz w:val="18"/>
                <w:szCs w:val="18"/>
              </w:rPr>
              <w:t>Other components of shareholders' equity</w:t>
            </w:r>
          </w:p>
        </w:tc>
        <w:tc>
          <w:tcPr>
            <w:tcW w:w="1518" w:type="dxa"/>
            <w:shd w:val="clear" w:color="auto" w:fill="auto"/>
            <w:vAlign w:val="bottom"/>
          </w:tcPr>
          <w:p w14:paraId="20B3532B" w14:textId="77777777" w:rsidR="00D054A8" w:rsidRPr="0005777D" w:rsidRDefault="00D054A8"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(794,70</w:t>
            </w:r>
            <w:r w:rsidR="001827A8" w:rsidRPr="0005777D">
              <w:rPr>
                <w:rFonts w:ascii="Arial" w:hAnsi="Arial" w:cs="Arial"/>
                <w:sz w:val="18"/>
                <w:szCs w:val="18"/>
              </w:rPr>
              <w:t>4</w:t>
            </w:r>
            <w:r w:rsidRPr="0005777D">
              <w:rPr>
                <w:rFonts w:ascii="Arial" w:hAnsi="Arial" w:cs="Arial"/>
                <w:sz w:val="18"/>
                <w:szCs w:val="18"/>
              </w:rPr>
              <w:t>)</w:t>
            </w:r>
          </w:p>
        </w:tc>
        <w:tc>
          <w:tcPr>
            <w:tcW w:w="1518" w:type="dxa"/>
            <w:shd w:val="clear" w:color="auto" w:fill="auto"/>
            <w:vAlign w:val="bottom"/>
          </w:tcPr>
          <w:p w14:paraId="1A8A57CA" w14:textId="77777777" w:rsidR="00D054A8" w:rsidRPr="0005777D" w:rsidRDefault="00D054A8"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(4,380,700)</w:t>
            </w:r>
          </w:p>
        </w:tc>
        <w:tc>
          <w:tcPr>
            <w:tcW w:w="1518" w:type="dxa"/>
            <w:shd w:val="clear" w:color="auto" w:fill="auto"/>
            <w:vAlign w:val="bottom"/>
          </w:tcPr>
          <w:p w14:paraId="48569894" w14:textId="77777777" w:rsidR="00D054A8" w:rsidRPr="0005777D" w:rsidRDefault="00D054A8"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w:t>
            </w:r>
          </w:p>
        </w:tc>
        <w:tc>
          <w:tcPr>
            <w:tcW w:w="1519" w:type="dxa"/>
            <w:shd w:val="clear" w:color="auto" w:fill="auto"/>
            <w:vAlign w:val="bottom"/>
          </w:tcPr>
          <w:p w14:paraId="3D284872" w14:textId="77777777" w:rsidR="00D054A8" w:rsidRPr="0005777D" w:rsidRDefault="00D054A8"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(5,175,40</w:t>
            </w:r>
            <w:r w:rsidR="001827A8" w:rsidRPr="0005777D">
              <w:rPr>
                <w:rFonts w:ascii="Arial" w:hAnsi="Arial" w:cs="Arial"/>
                <w:sz w:val="18"/>
                <w:szCs w:val="18"/>
              </w:rPr>
              <w:t>4</w:t>
            </w:r>
            <w:r w:rsidRPr="0005777D">
              <w:rPr>
                <w:rFonts w:ascii="Arial" w:hAnsi="Arial" w:cs="Arial"/>
                <w:sz w:val="18"/>
                <w:szCs w:val="18"/>
              </w:rPr>
              <w:t>)</w:t>
            </w:r>
          </w:p>
        </w:tc>
      </w:tr>
      <w:tr w:rsidR="00D054A8" w:rsidRPr="0005777D" w14:paraId="0397EF20" w14:textId="77777777" w:rsidTr="00DA56A5">
        <w:tc>
          <w:tcPr>
            <w:tcW w:w="3325" w:type="dxa"/>
            <w:shd w:val="clear" w:color="auto" w:fill="auto"/>
          </w:tcPr>
          <w:p w14:paraId="617DBBAB" w14:textId="77777777" w:rsidR="00D054A8" w:rsidRPr="0005777D" w:rsidRDefault="00D054A8" w:rsidP="001827A8">
            <w:pPr>
              <w:spacing w:line="380" w:lineRule="exact"/>
              <w:ind w:left="160" w:hanging="160"/>
              <w:rPr>
                <w:rFonts w:ascii="Arial" w:hAnsi="Arial" w:cs="Arial"/>
                <w:spacing w:val="-6"/>
                <w:sz w:val="18"/>
                <w:szCs w:val="18"/>
              </w:rPr>
            </w:pPr>
            <w:r w:rsidRPr="0005777D">
              <w:rPr>
                <w:rFonts w:ascii="Arial" w:hAnsi="Arial" w:cs="Arial"/>
                <w:spacing w:val="-6"/>
                <w:sz w:val="18"/>
                <w:szCs w:val="18"/>
              </w:rPr>
              <w:t>Non-controlling interest of the subsidiaries</w:t>
            </w:r>
          </w:p>
        </w:tc>
        <w:tc>
          <w:tcPr>
            <w:tcW w:w="1518" w:type="dxa"/>
            <w:shd w:val="clear" w:color="auto" w:fill="auto"/>
            <w:vAlign w:val="bottom"/>
          </w:tcPr>
          <w:p w14:paraId="2F95898E" w14:textId="77777777" w:rsidR="00D054A8" w:rsidRPr="0005777D" w:rsidRDefault="00D054A8"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12,322,578</w:t>
            </w:r>
          </w:p>
        </w:tc>
        <w:tc>
          <w:tcPr>
            <w:tcW w:w="1518" w:type="dxa"/>
            <w:shd w:val="clear" w:color="auto" w:fill="auto"/>
            <w:vAlign w:val="bottom"/>
          </w:tcPr>
          <w:p w14:paraId="16CADEC9" w14:textId="77777777" w:rsidR="00D054A8" w:rsidRPr="0005777D" w:rsidRDefault="00D054A8"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(1,577,139)</w:t>
            </w:r>
          </w:p>
        </w:tc>
        <w:tc>
          <w:tcPr>
            <w:tcW w:w="1518" w:type="dxa"/>
            <w:shd w:val="clear" w:color="auto" w:fill="auto"/>
            <w:vAlign w:val="bottom"/>
          </w:tcPr>
          <w:p w14:paraId="7FD18275" w14:textId="77777777" w:rsidR="00D054A8" w:rsidRPr="0005777D" w:rsidRDefault="00D054A8"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(9,377)</w:t>
            </w:r>
          </w:p>
        </w:tc>
        <w:tc>
          <w:tcPr>
            <w:tcW w:w="1519" w:type="dxa"/>
            <w:shd w:val="clear" w:color="auto" w:fill="auto"/>
            <w:vAlign w:val="bottom"/>
          </w:tcPr>
          <w:p w14:paraId="2386C09C" w14:textId="77777777" w:rsidR="00D054A8" w:rsidRPr="0005777D" w:rsidRDefault="00D054A8" w:rsidP="001827A8">
            <w:pPr>
              <w:tabs>
                <w:tab w:val="decimal" w:pos="1155"/>
              </w:tabs>
              <w:spacing w:line="380" w:lineRule="exact"/>
              <w:ind w:left="-102"/>
              <w:rPr>
                <w:rFonts w:ascii="Arial" w:hAnsi="Arial" w:cs="Arial"/>
                <w:sz w:val="18"/>
                <w:szCs w:val="18"/>
              </w:rPr>
            </w:pPr>
            <w:r w:rsidRPr="0005777D">
              <w:rPr>
                <w:rFonts w:ascii="Arial" w:hAnsi="Arial" w:cs="Arial"/>
                <w:sz w:val="18"/>
                <w:szCs w:val="18"/>
              </w:rPr>
              <w:t>10,736,062</w:t>
            </w:r>
          </w:p>
        </w:tc>
      </w:tr>
    </w:tbl>
    <w:p w14:paraId="76BD58EB" w14:textId="77777777" w:rsidR="0004731E" w:rsidRPr="0005777D" w:rsidRDefault="0004731E" w:rsidP="00B92A2A">
      <w:pPr>
        <w:overflowPunct/>
        <w:autoSpaceDE/>
        <w:autoSpaceDN/>
        <w:adjustRightInd/>
        <w:spacing w:line="40" w:lineRule="exact"/>
        <w:textAlignment w:val="auto"/>
        <w:rPr>
          <w:rFonts w:ascii="Arial" w:hAnsi="Arial" w:cs="Arial"/>
        </w:rPr>
      </w:pPr>
    </w:p>
    <w:tbl>
      <w:tblPr>
        <w:tblStyle w:val="TableGrid2"/>
        <w:tblW w:w="945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530"/>
        <w:gridCol w:w="1530"/>
        <w:gridCol w:w="1530"/>
        <w:gridCol w:w="1533"/>
      </w:tblGrid>
      <w:tr w:rsidR="007E4BA2" w:rsidRPr="0005777D" w14:paraId="4C84D96A" w14:textId="77777777" w:rsidTr="007219B7">
        <w:trPr>
          <w:tblHeader/>
        </w:trPr>
        <w:tc>
          <w:tcPr>
            <w:tcW w:w="9453" w:type="dxa"/>
            <w:gridSpan w:val="5"/>
          </w:tcPr>
          <w:p w14:paraId="59091559" w14:textId="77777777" w:rsidR="007E4BA2" w:rsidRPr="0005777D" w:rsidRDefault="007E4BA2" w:rsidP="009120BF">
            <w:pPr>
              <w:spacing w:line="380" w:lineRule="exact"/>
              <w:jc w:val="right"/>
              <w:rPr>
                <w:rFonts w:ascii="Arial" w:hAnsi="Arial" w:cs="Arial"/>
                <w:sz w:val="18"/>
                <w:szCs w:val="18"/>
              </w:rPr>
            </w:pPr>
            <w:r w:rsidRPr="0005777D">
              <w:rPr>
                <w:rFonts w:ascii="Arial" w:hAnsi="Arial" w:cs="Arial"/>
                <w:sz w:val="18"/>
                <w:szCs w:val="18"/>
                <w:cs/>
              </w:rPr>
              <w:lastRenderedPageBreak/>
              <w:br w:type="page"/>
            </w:r>
            <w:r w:rsidRPr="0005777D">
              <w:rPr>
                <w:rFonts w:ascii="Arial" w:hAnsi="Arial" w:cs="Arial"/>
                <w:sz w:val="18"/>
                <w:szCs w:val="18"/>
              </w:rPr>
              <w:t>(Unit: Thousand Baht)</w:t>
            </w:r>
          </w:p>
        </w:tc>
      </w:tr>
      <w:tr w:rsidR="007E4BA2" w:rsidRPr="0005777D" w14:paraId="7A3E27C3" w14:textId="77777777" w:rsidTr="007219B7">
        <w:trPr>
          <w:tblHeader/>
        </w:trPr>
        <w:tc>
          <w:tcPr>
            <w:tcW w:w="3330" w:type="dxa"/>
          </w:tcPr>
          <w:p w14:paraId="1F95886F" w14:textId="77777777" w:rsidR="007E4BA2" w:rsidRPr="0005777D" w:rsidRDefault="007E4BA2" w:rsidP="009120BF">
            <w:pPr>
              <w:spacing w:line="380" w:lineRule="exact"/>
              <w:rPr>
                <w:rFonts w:ascii="Arial" w:hAnsi="Arial" w:cs="Arial"/>
                <w:sz w:val="18"/>
                <w:szCs w:val="18"/>
              </w:rPr>
            </w:pPr>
          </w:p>
        </w:tc>
        <w:tc>
          <w:tcPr>
            <w:tcW w:w="6120" w:type="dxa"/>
            <w:gridSpan w:val="4"/>
            <w:vAlign w:val="bottom"/>
          </w:tcPr>
          <w:p w14:paraId="469FC465" w14:textId="77777777" w:rsidR="007E4BA2" w:rsidRPr="0005777D" w:rsidRDefault="007E4BA2" w:rsidP="009120BF">
            <w:pPr>
              <w:pBdr>
                <w:bottom w:val="single" w:sz="4" w:space="1" w:color="auto"/>
              </w:pBdr>
              <w:spacing w:line="380" w:lineRule="exact"/>
              <w:ind w:left="-25" w:right="-24"/>
              <w:jc w:val="center"/>
              <w:rPr>
                <w:rFonts w:ascii="Arial" w:hAnsi="Arial" w:cs="Arial"/>
                <w:sz w:val="18"/>
                <w:szCs w:val="18"/>
                <w:cs/>
              </w:rPr>
            </w:pPr>
            <w:r w:rsidRPr="0005777D">
              <w:rPr>
                <w:rFonts w:ascii="Arial" w:hAnsi="Arial" w:cs="Arial"/>
                <w:sz w:val="18"/>
                <w:szCs w:val="18"/>
              </w:rPr>
              <w:t>Separate financial statements</w:t>
            </w:r>
          </w:p>
        </w:tc>
      </w:tr>
      <w:tr w:rsidR="00826592" w:rsidRPr="0005777D" w14:paraId="25927F10" w14:textId="77777777" w:rsidTr="007219B7">
        <w:trPr>
          <w:tblHeader/>
        </w:trPr>
        <w:tc>
          <w:tcPr>
            <w:tcW w:w="3330" w:type="dxa"/>
          </w:tcPr>
          <w:p w14:paraId="3D885236" w14:textId="77777777" w:rsidR="00826592" w:rsidRPr="0005777D" w:rsidRDefault="00826592" w:rsidP="009120BF">
            <w:pPr>
              <w:spacing w:line="380" w:lineRule="exact"/>
              <w:rPr>
                <w:rFonts w:ascii="Arial" w:hAnsi="Arial" w:cs="Arial"/>
                <w:sz w:val="18"/>
                <w:szCs w:val="18"/>
              </w:rPr>
            </w:pPr>
          </w:p>
        </w:tc>
        <w:tc>
          <w:tcPr>
            <w:tcW w:w="1530" w:type="dxa"/>
            <w:vAlign w:val="bottom"/>
          </w:tcPr>
          <w:p w14:paraId="31C6AA86" w14:textId="77777777" w:rsidR="00826592" w:rsidRPr="0005777D" w:rsidRDefault="00826592" w:rsidP="009120BF">
            <w:pPr>
              <w:spacing w:line="380" w:lineRule="exact"/>
              <w:ind w:left="-25" w:right="-24"/>
              <w:jc w:val="center"/>
              <w:rPr>
                <w:rFonts w:ascii="Arial" w:hAnsi="Arial" w:cs="Arial"/>
                <w:sz w:val="18"/>
                <w:szCs w:val="18"/>
              </w:rPr>
            </w:pPr>
          </w:p>
        </w:tc>
        <w:tc>
          <w:tcPr>
            <w:tcW w:w="3060" w:type="dxa"/>
            <w:gridSpan w:val="2"/>
          </w:tcPr>
          <w:p w14:paraId="2D88A668" w14:textId="77777777" w:rsidR="00826592" w:rsidRPr="0005777D" w:rsidRDefault="00826592" w:rsidP="009120BF">
            <w:pPr>
              <w:pBdr>
                <w:bottom w:val="single" w:sz="4" w:space="1" w:color="auto"/>
              </w:pBdr>
              <w:spacing w:line="380" w:lineRule="exact"/>
              <w:ind w:left="-25" w:right="-24"/>
              <w:jc w:val="center"/>
              <w:rPr>
                <w:rFonts w:ascii="Arial" w:hAnsi="Arial" w:cs="Arial"/>
                <w:sz w:val="18"/>
                <w:szCs w:val="18"/>
                <w:cs/>
              </w:rPr>
            </w:pPr>
            <w:r w:rsidRPr="0005777D">
              <w:rPr>
                <w:rFonts w:ascii="Arial" w:hAnsi="Arial" w:cs="Arial"/>
                <w:sz w:val="18"/>
                <w:szCs w:val="18"/>
              </w:rPr>
              <w:t>The impacts of</w:t>
            </w:r>
          </w:p>
        </w:tc>
        <w:tc>
          <w:tcPr>
            <w:tcW w:w="1530" w:type="dxa"/>
            <w:vAlign w:val="bottom"/>
          </w:tcPr>
          <w:p w14:paraId="6E64A172" w14:textId="77777777" w:rsidR="00826592" w:rsidRPr="0005777D" w:rsidRDefault="00826592" w:rsidP="009120BF">
            <w:pPr>
              <w:spacing w:line="380" w:lineRule="exact"/>
              <w:ind w:left="-25" w:right="-24"/>
              <w:jc w:val="center"/>
              <w:rPr>
                <w:rFonts w:ascii="Arial" w:hAnsi="Arial" w:cs="Arial"/>
                <w:sz w:val="18"/>
                <w:szCs w:val="18"/>
              </w:rPr>
            </w:pPr>
          </w:p>
        </w:tc>
      </w:tr>
      <w:tr w:rsidR="00826592" w:rsidRPr="0005777D" w14:paraId="303CDFAE" w14:textId="77777777" w:rsidTr="007219B7">
        <w:trPr>
          <w:tblHeader/>
        </w:trPr>
        <w:tc>
          <w:tcPr>
            <w:tcW w:w="3330" w:type="dxa"/>
          </w:tcPr>
          <w:p w14:paraId="00214AFA" w14:textId="77777777" w:rsidR="00826592" w:rsidRPr="0005777D" w:rsidRDefault="00826592" w:rsidP="009120BF">
            <w:pPr>
              <w:spacing w:line="380" w:lineRule="exact"/>
              <w:rPr>
                <w:rFonts w:ascii="Arial" w:hAnsi="Arial" w:cs="Arial"/>
                <w:sz w:val="18"/>
                <w:szCs w:val="18"/>
              </w:rPr>
            </w:pPr>
          </w:p>
        </w:tc>
        <w:tc>
          <w:tcPr>
            <w:tcW w:w="1530" w:type="dxa"/>
            <w:shd w:val="clear" w:color="auto" w:fill="auto"/>
            <w:vAlign w:val="bottom"/>
          </w:tcPr>
          <w:p w14:paraId="18461B36" w14:textId="77777777" w:rsidR="00826592" w:rsidRPr="0005777D" w:rsidRDefault="00826592" w:rsidP="009120BF">
            <w:pPr>
              <w:pBdr>
                <w:bottom w:val="single" w:sz="4" w:space="1" w:color="auto"/>
              </w:pBdr>
              <w:spacing w:line="380" w:lineRule="exact"/>
              <w:ind w:left="-25" w:right="-24"/>
              <w:jc w:val="center"/>
              <w:rPr>
                <w:rFonts w:ascii="Arial" w:hAnsi="Arial" w:cs="Arial"/>
                <w:sz w:val="18"/>
                <w:szCs w:val="18"/>
              </w:rPr>
            </w:pPr>
            <w:r w:rsidRPr="0005777D">
              <w:rPr>
                <w:rFonts w:ascii="Arial" w:hAnsi="Arial" w:cs="Arial"/>
                <w:sz w:val="18"/>
                <w:szCs w:val="18"/>
              </w:rPr>
              <w:t>31 March 2020</w:t>
            </w:r>
          </w:p>
        </w:tc>
        <w:tc>
          <w:tcPr>
            <w:tcW w:w="1530" w:type="dxa"/>
            <w:shd w:val="clear" w:color="auto" w:fill="auto"/>
            <w:vAlign w:val="bottom"/>
          </w:tcPr>
          <w:p w14:paraId="548E978C" w14:textId="77777777" w:rsidR="00826592" w:rsidRPr="0005777D" w:rsidRDefault="00826592" w:rsidP="009120BF">
            <w:pPr>
              <w:pBdr>
                <w:bottom w:val="single" w:sz="4" w:space="1" w:color="auto"/>
              </w:pBdr>
              <w:spacing w:line="380" w:lineRule="exact"/>
              <w:ind w:left="-25" w:right="-24"/>
              <w:jc w:val="center"/>
              <w:rPr>
                <w:rFonts w:ascii="Arial" w:hAnsi="Arial" w:cs="Arial"/>
                <w:spacing w:val="-4"/>
                <w:sz w:val="18"/>
                <w:szCs w:val="18"/>
                <w:cs/>
              </w:rPr>
            </w:pPr>
            <w:r w:rsidRPr="0005777D">
              <w:rPr>
                <w:rFonts w:ascii="Arial" w:hAnsi="Arial" w:cs="Arial"/>
                <w:spacing w:val="-8"/>
                <w:sz w:val="18"/>
                <w:szCs w:val="18"/>
              </w:rPr>
              <w:t>Financial reporting</w:t>
            </w:r>
            <w:r w:rsidRPr="0005777D">
              <w:rPr>
                <w:rFonts w:ascii="Arial" w:hAnsi="Arial" w:cs="Arial"/>
                <w:spacing w:val="-4"/>
                <w:sz w:val="18"/>
                <w:szCs w:val="18"/>
              </w:rPr>
              <w:t xml:space="preserve"> standards related to financial instruments</w:t>
            </w:r>
          </w:p>
        </w:tc>
        <w:tc>
          <w:tcPr>
            <w:tcW w:w="1530" w:type="dxa"/>
            <w:shd w:val="clear" w:color="auto" w:fill="auto"/>
            <w:vAlign w:val="bottom"/>
          </w:tcPr>
          <w:p w14:paraId="7D58AF27" w14:textId="77777777" w:rsidR="00826592" w:rsidRPr="0005777D" w:rsidRDefault="00826592" w:rsidP="009120BF">
            <w:pPr>
              <w:pBdr>
                <w:bottom w:val="single" w:sz="4" w:space="1" w:color="auto"/>
              </w:pBdr>
              <w:spacing w:line="380" w:lineRule="exact"/>
              <w:ind w:left="-25" w:right="-24"/>
              <w:jc w:val="center"/>
              <w:rPr>
                <w:rFonts w:ascii="Arial" w:hAnsi="Arial" w:cs="Arial"/>
                <w:sz w:val="18"/>
                <w:szCs w:val="18"/>
                <w:cs/>
              </w:rPr>
            </w:pPr>
            <w:r w:rsidRPr="0005777D">
              <w:rPr>
                <w:rFonts w:ascii="Arial" w:hAnsi="Arial" w:cs="Arial"/>
                <w:sz w:val="18"/>
                <w:szCs w:val="18"/>
              </w:rPr>
              <w:t>TFRS 16</w:t>
            </w:r>
          </w:p>
        </w:tc>
        <w:tc>
          <w:tcPr>
            <w:tcW w:w="1530" w:type="dxa"/>
            <w:shd w:val="clear" w:color="auto" w:fill="auto"/>
            <w:vAlign w:val="bottom"/>
          </w:tcPr>
          <w:p w14:paraId="4E4460A8" w14:textId="77777777" w:rsidR="00826592" w:rsidRPr="0005777D" w:rsidRDefault="00826592" w:rsidP="009120BF">
            <w:pPr>
              <w:pBdr>
                <w:bottom w:val="single" w:sz="4" w:space="1" w:color="auto"/>
              </w:pBdr>
              <w:spacing w:line="380" w:lineRule="exact"/>
              <w:ind w:left="-25" w:right="-24"/>
              <w:jc w:val="center"/>
              <w:rPr>
                <w:rFonts w:ascii="Arial" w:hAnsi="Arial" w:cs="Arial"/>
                <w:sz w:val="18"/>
                <w:szCs w:val="18"/>
              </w:rPr>
            </w:pPr>
            <w:r w:rsidRPr="0005777D">
              <w:rPr>
                <w:rFonts w:ascii="Arial" w:hAnsi="Arial" w:cs="Arial"/>
                <w:sz w:val="18"/>
                <w:szCs w:val="18"/>
              </w:rPr>
              <w:t>1 April</w:t>
            </w:r>
            <w:r w:rsidRPr="0005777D">
              <w:rPr>
                <w:rFonts w:ascii="Arial" w:hAnsi="Arial" w:cs="Arial"/>
                <w:sz w:val="18"/>
                <w:szCs w:val="18"/>
                <w:cs/>
              </w:rPr>
              <w:t xml:space="preserve"> </w:t>
            </w:r>
            <w:r w:rsidRPr="0005777D">
              <w:rPr>
                <w:rFonts w:ascii="Arial" w:hAnsi="Arial" w:cs="Arial"/>
                <w:sz w:val="18"/>
                <w:szCs w:val="18"/>
              </w:rPr>
              <w:t>2020</w:t>
            </w:r>
          </w:p>
        </w:tc>
      </w:tr>
      <w:tr w:rsidR="00826592" w:rsidRPr="0005777D" w14:paraId="5B6DB532" w14:textId="77777777" w:rsidTr="007219B7">
        <w:tc>
          <w:tcPr>
            <w:tcW w:w="3330" w:type="dxa"/>
          </w:tcPr>
          <w:p w14:paraId="2A5DD71A" w14:textId="77777777" w:rsidR="00826592" w:rsidRPr="0005777D" w:rsidRDefault="00826592" w:rsidP="009120BF">
            <w:pPr>
              <w:spacing w:line="380" w:lineRule="exact"/>
              <w:ind w:left="162" w:hanging="162"/>
              <w:rPr>
                <w:rFonts w:ascii="Arial" w:hAnsi="Arial" w:cs="Arial"/>
                <w:b/>
                <w:bCs/>
                <w:sz w:val="18"/>
                <w:szCs w:val="18"/>
              </w:rPr>
            </w:pPr>
            <w:r w:rsidRPr="0005777D">
              <w:rPr>
                <w:rFonts w:ascii="Arial" w:hAnsi="Arial" w:cs="Arial"/>
                <w:b/>
                <w:bCs/>
                <w:sz w:val="18"/>
                <w:szCs w:val="18"/>
              </w:rPr>
              <w:t>Statement of financial position</w:t>
            </w:r>
          </w:p>
        </w:tc>
        <w:tc>
          <w:tcPr>
            <w:tcW w:w="1530" w:type="dxa"/>
          </w:tcPr>
          <w:p w14:paraId="6D11BF75" w14:textId="77777777" w:rsidR="00826592" w:rsidRPr="0005777D" w:rsidRDefault="00826592" w:rsidP="009120BF">
            <w:pPr>
              <w:tabs>
                <w:tab w:val="decimal" w:pos="1060"/>
              </w:tabs>
              <w:spacing w:line="380" w:lineRule="exact"/>
              <w:ind w:left="-25" w:right="-24"/>
              <w:rPr>
                <w:rFonts w:ascii="Arial" w:hAnsi="Arial" w:cs="Arial"/>
                <w:sz w:val="18"/>
                <w:szCs w:val="18"/>
              </w:rPr>
            </w:pPr>
          </w:p>
        </w:tc>
        <w:tc>
          <w:tcPr>
            <w:tcW w:w="1530" w:type="dxa"/>
          </w:tcPr>
          <w:p w14:paraId="5CEAE27D" w14:textId="77777777" w:rsidR="00826592" w:rsidRPr="0005777D" w:rsidRDefault="00826592" w:rsidP="009120BF">
            <w:pPr>
              <w:tabs>
                <w:tab w:val="decimal" w:pos="1060"/>
              </w:tabs>
              <w:spacing w:line="380" w:lineRule="exact"/>
              <w:ind w:left="-25" w:right="-24"/>
              <w:rPr>
                <w:rFonts w:ascii="Arial" w:hAnsi="Arial" w:cs="Arial"/>
                <w:sz w:val="18"/>
                <w:szCs w:val="18"/>
              </w:rPr>
            </w:pPr>
          </w:p>
        </w:tc>
        <w:tc>
          <w:tcPr>
            <w:tcW w:w="1530" w:type="dxa"/>
          </w:tcPr>
          <w:p w14:paraId="39FFC055" w14:textId="77777777" w:rsidR="00826592" w:rsidRPr="0005777D" w:rsidRDefault="00826592" w:rsidP="009120BF">
            <w:pPr>
              <w:tabs>
                <w:tab w:val="decimal" w:pos="1060"/>
              </w:tabs>
              <w:spacing w:line="380" w:lineRule="exact"/>
              <w:ind w:left="-25" w:right="-24"/>
              <w:rPr>
                <w:rFonts w:ascii="Arial" w:hAnsi="Arial" w:cs="Arial"/>
                <w:sz w:val="18"/>
                <w:szCs w:val="18"/>
              </w:rPr>
            </w:pPr>
          </w:p>
        </w:tc>
        <w:tc>
          <w:tcPr>
            <w:tcW w:w="1530" w:type="dxa"/>
          </w:tcPr>
          <w:p w14:paraId="23825E70" w14:textId="77777777" w:rsidR="00826592" w:rsidRPr="0005777D" w:rsidRDefault="00826592" w:rsidP="009120BF">
            <w:pPr>
              <w:tabs>
                <w:tab w:val="decimal" w:pos="1060"/>
              </w:tabs>
              <w:spacing w:line="380" w:lineRule="exact"/>
              <w:ind w:left="-25" w:right="-24"/>
              <w:rPr>
                <w:rFonts w:ascii="Arial" w:hAnsi="Arial" w:cs="Arial"/>
                <w:sz w:val="18"/>
                <w:szCs w:val="18"/>
              </w:rPr>
            </w:pPr>
          </w:p>
        </w:tc>
      </w:tr>
      <w:tr w:rsidR="00826592" w:rsidRPr="0005777D" w14:paraId="03B2A595" w14:textId="77777777" w:rsidTr="007219B7">
        <w:tc>
          <w:tcPr>
            <w:tcW w:w="3330" w:type="dxa"/>
          </w:tcPr>
          <w:p w14:paraId="1ACD1615" w14:textId="77777777" w:rsidR="00826592" w:rsidRPr="0005777D" w:rsidRDefault="00826592" w:rsidP="009120BF">
            <w:pPr>
              <w:spacing w:line="380" w:lineRule="exact"/>
              <w:ind w:left="162" w:hanging="162"/>
              <w:rPr>
                <w:rFonts w:ascii="Arial" w:hAnsi="Arial" w:cs="Arial"/>
                <w:b/>
                <w:bCs/>
                <w:sz w:val="18"/>
                <w:szCs w:val="18"/>
                <w:cs/>
              </w:rPr>
            </w:pPr>
            <w:r w:rsidRPr="0005777D">
              <w:rPr>
                <w:rFonts w:ascii="Arial" w:hAnsi="Arial" w:cs="Arial"/>
                <w:b/>
                <w:bCs/>
                <w:sz w:val="18"/>
                <w:szCs w:val="18"/>
              </w:rPr>
              <w:t>Assets</w:t>
            </w:r>
          </w:p>
        </w:tc>
        <w:tc>
          <w:tcPr>
            <w:tcW w:w="1530" w:type="dxa"/>
          </w:tcPr>
          <w:p w14:paraId="48D4F214" w14:textId="77777777" w:rsidR="00826592" w:rsidRPr="0005777D" w:rsidRDefault="00826592" w:rsidP="009120BF">
            <w:pPr>
              <w:tabs>
                <w:tab w:val="decimal" w:pos="1060"/>
              </w:tabs>
              <w:spacing w:line="380" w:lineRule="exact"/>
              <w:ind w:left="-25" w:right="-24"/>
              <w:rPr>
                <w:rFonts w:ascii="Arial" w:hAnsi="Arial" w:cs="Arial"/>
                <w:sz w:val="18"/>
                <w:szCs w:val="18"/>
              </w:rPr>
            </w:pPr>
          </w:p>
        </w:tc>
        <w:tc>
          <w:tcPr>
            <w:tcW w:w="1530" w:type="dxa"/>
          </w:tcPr>
          <w:p w14:paraId="2C57C9ED" w14:textId="77777777" w:rsidR="00826592" w:rsidRPr="0005777D" w:rsidRDefault="00826592" w:rsidP="009120BF">
            <w:pPr>
              <w:tabs>
                <w:tab w:val="decimal" w:pos="1060"/>
              </w:tabs>
              <w:spacing w:line="380" w:lineRule="exact"/>
              <w:ind w:left="-25" w:right="-24"/>
              <w:rPr>
                <w:rFonts w:ascii="Arial" w:hAnsi="Arial" w:cs="Arial"/>
                <w:sz w:val="18"/>
                <w:szCs w:val="18"/>
              </w:rPr>
            </w:pPr>
          </w:p>
        </w:tc>
        <w:tc>
          <w:tcPr>
            <w:tcW w:w="1530" w:type="dxa"/>
          </w:tcPr>
          <w:p w14:paraId="3EEA48B6" w14:textId="77777777" w:rsidR="00826592" w:rsidRPr="0005777D" w:rsidRDefault="00826592" w:rsidP="009120BF">
            <w:pPr>
              <w:tabs>
                <w:tab w:val="decimal" w:pos="1060"/>
              </w:tabs>
              <w:spacing w:line="380" w:lineRule="exact"/>
              <w:ind w:left="-25" w:right="-24"/>
              <w:rPr>
                <w:rFonts w:ascii="Arial" w:hAnsi="Arial" w:cs="Arial"/>
                <w:sz w:val="18"/>
                <w:szCs w:val="18"/>
              </w:rPr>
            </w:pPr>
          </w:p>
        </w:tc>
        <w:tc>
          <w:tcPr>
            <w:tcW w:w="1530" w:type="dxa"/>
          </w:tcPr>
          <w:p w14:paraId="3CF45020" w14:textId="77777777" w:rsidR="00826592" w:rsidRPr="0005777D" w:rsidRDefault="00826592" w:rsidP="009120BF">
            <w:pPr>
              <w:tabs>
                <w:tab w:val="decimal" w:pos="1060"/>
              </w:tabs>
              <w:spacing w:line="380" w:lineRule="exact"/>
              <w:ind w:left="-25" w:right="-24"/>
              <w:rPr>
                <w:rFonts w:ascii="Arial" w:hAnsi="Arial" w:cs="Arial"/>
                <w:sz w:val="18"/>
                <w:szCs w:val="18"/>
              </w:rPr>
            </w:pPr>
          </w:p>
        </w:tc>
      </w:tr>
      <w:tr w:rsidR="00826592" w:rsidRPr="0005777D" w14:paraId="6CA7A052" w14:textId="77777777" w:rsidTr="007219B7">
        <w:tc>
          <w:tcPr>
            <w:tcW w:w="3330" w:type="dxa"/>
          </w:tcPr>
          <w:p w14:paraId="77870351" w14:textId="77777777" w:rsidR="00826592" w:rsidRPr="0005777D" w:rsidRDefault="00826592" w:rsidP="009120BF">
            <w:pPr>
              <w:spacing w:line="380" w:lineRule="exact"/>
              <w:ind w:left="162" w:hanging="162"/>
              <w:rPr>
                <w:rFonts w:ascii="Arial" w:hAnsi="Arial" w:cs="Arial"/>
                <w:b/>
                <w:bCs/>
                <w:sz w:val="18"/>
                <w:szCs w:val="18"/>
                <w:cs/>
              </w:rPr>
            </w:pPr>
            <w:r w:rsidRPr="0005777D">
              <w:rPr>
                <w:rFonts w:ascii="Arial" w:hAnsi="Arial" w:cs="Arial"/>
                <w:b/>
                <w:bCs/>
                <w:sz w:val="18"/>
                <w:szCs w:val="18"/>
              </w:rPr>
              <w:t>Current assets</w:t>
            </w:r>
          </w:p>
        </w:tc>
        <w:tc>
          <w:tcPr>
            <w:tcW w:w="1530" w:type="dxa"/>
          </w:tcPr>
          <w:p w14:paraId="1197317D" w14:textId="77777777" w:rsidR="00826592" w:rsidRPr="0005777D" w:rsidRDefault="00826592" w:rsidP="009120BF">
            <w:pPr>
              <w:tabs>
                <w:tab w:val="decimal" w:pos="1060"/>
              </w:tabs>
              <w:spacing w:line="380" w:lineRule="exact"/>
              <w:ind w:left="-25" w:right="-24"/>
              <w:rPr>
                <w:rFonts w:ascii="Arial" w:hAnsi="Arial" w:cs="Arial"/>
                <w:sz w:val="18"/>
                <w:szCs w:val="18"/>
              </w:rPr>
            </w:pPr>
          </w:p>
        </w:tc>
        <w:tc>
          <w:tcPr>
            <w:tcW w:w="1530" w:type="dxa"/>
          </w:tcPr>
          <w:p w14:paraId="70525403" w14:textId="77777777" w:rsidR="00826592" w:rsidRPr="0005777D" w:rsidRDefault="00826592" w:rsidP="009120BF">
            <w:pPr>
              <w:tabs>
                <w:tab w:val="decimal" w:pos="1060"/>
              </w:tabs>
              <w:spacing w:line="380" w:lineRule="exact"/>
              <w:ind w:left="-25" w:right="-24"/>
              <w:rPr>
                <w:rFonts w:ascii="Arial" w:hAnsi="Arial" w:cs="Arial"/>
                <w:sz w:val="18"/>
                <w:szCs w:val="18"/>
              </w:rPr>
            </w:pPr>
          </w:p>
        </w:tc>
        <w:tc>
          <w:tcPr>
            <w:tcW w:w="1530" w:type="dxa"/>
          </w:tcPr>
          <w:p w14:paraId="216DDB7F" w14:textId="77777777" w:rsidR="00826592" w:rsidRPr="0005777D" w:rsidRDefault="00826592" w:rsidP="009120BF">
            <w:pPr>
              <w:tabs>
                <w:tab w:val="decimal" w:pos="1060"/>
              </w:tabs>
              <w:spacing w:line="380" w:lineRule="exact"/>
              <w:ind w:left="-25" w:right="-24"/>
              <w:rPr>
                <w:rFonts w:ascii="Arial" w:hAnsi="Arial" w:cs="Arial"/>
                <w:sz w:val="18"/>
                <w:szCs w:val="18"/>
              </w:rPr>
            </w:pPr>
          </w:p>
        </w:tc>
        <w:tc>
          <w:tcPr>
            <w:tcW w:w="1530" w:type="dxa"/>
          </w:tcPr>
          <w:p w14:paraId="0E8A59E7" w14:textId="77777777" w:rsidR="00826592" w:rsidRPr="0005777D" w:rsidRDefault="00826592" w:rsidP="009120BF">
            <w:pPr>
              <w:tabs>
                <w:tab w:val="decimal" w:pos="1060"/>
              </w:tabs>
              <w:spacing w:line="380" w:lineRule="exact"/>
              <w:ind w:left="-25" w:right="-24"/>
              <w:rPr>
                <w:rFonts w:ascii="Arial" w:hAnsi="Arial" w:cs="Arial"/>
                <w:sz w:val="18"/>
                <w:szCs w:val="18"/>
              </w:rPr>
            </w:pPr>
          </w:p>
        </w:tc>
      </w:tr>
      <w:tr w:rsidR="00D054A8" w:rsidRPr="0005777D" w14:paraId="0639B32C" w14:textId="77777777" w:rsidTr="007219B7">
        <w:tc>
          <w:tcPr>
            <w:tcW w:w="3330" w:type="dxa"/>
            <w:shd w:val="clear" w:color="auto" w:fill="auto"/>
          </w:tcPr>
          <w:p w14:paraId="75BE6CD6" w14:textId="77777777" w:rsidR="00D054A8" w:rsidRPr="0005777D" w:rsidRDefault="00D054A8" w:rsidP="009120BF">
            <w:pPr>
              <w:spacing w:line="380" w:lineRule="exact"/>
              <w:rPr>
                <w:rFonts w:ascii="Arial" w:hAnsi="Arial" w:cs="Arial"/>
                <w:sz w:val="18"/>
                <w:szCs w:val="18"/>
              </w:rPr>
            </w:pPr>
            <w:r w:rsidRPr="0005777D">
              <w:rPr>
                <w:rFonts w:ascii="Arial" w:hAnsi="Arial" w:cs="Arial"/>
                <w:sz w:val="18"/>
                <w:szCs w:val="18"/>
              </w:rPr>
              <w:t>Current investments</w:t>
            </w:r>
          </w:p>
        </w:tc>
        <w:tc>
          <w:tcPr>
            <w:tcW w:w="1530" w:type="dxa"/>
            <w:vAlign w:val="bottom"/>
          </w:tcPr>
          <w:p w14:paraId="2562421C" w14:textId="77777777" w:rsidR="00D054A8" w:rsidRPr="0005777D" w:rsidRDefault="00D054A8" w:rsidP="007219B7">
            <w:pPr>
              <w:tabs>
                <w:tab w:val="decimal" w:pos="1154"/>
              </w:tabs>
              <w:spacing w:line="380" w:lineRule="exact"/>
              <w:ind w:left="-25" w:right="-24"/>
              <w:rPr>
                <w:rFonts w:ascii="Arial" w:hAnsi="Arial" w:cs="Arial"/>
                <w:sz w:val="18"/>
                <w:szCs w:val="18"/>
              </w:rPr>
            </w:pPr>
            <w:r w:rsidRPr="0005777D">
              <w:rPr>
                <w:rFonts w:ascii="Arial" w:hAnsi="Arial" w:cs="Arial"/>
                <w:sz w:val="18"/>
                <w:szCs w:val="18"/>
              </w:rPr>
              <w:t>2,244,709</w:t>
            </w:r>
          </w:p>
        </w:tc>
        <w:tc>
          <w:tcPr>
            <w:tcW w:w="1530" w:type="dxa"/>
            <w:vAlign w:val="bottom"/>
          </w:tcPr>
          <w:p w14:paraId="458EE318" w14:textId="77777777" w:rsidR="00D054A8" w:rsidRPr="0005777D" w:rsidRDefault="00D054A8" w:rsidP="007219B7">
            <w:pPr>
              <w:tabs>
                <w:tab w:val="decimal" w:pos="1154"/>
              </w:tabs>
              <w:spacing w:line="380" w:lineRule="exact"/>
              <w:ind w:left="-25" w:right="-24"/>
              <w:rPr>
                <w:rFonts w:ascii="Arial" w:hAnsi="Arial" w:cs="Arial"/>
                <w:sz w:val="18"/>
                <w:szCs w:val="18"/>
              </w:rPr>
            </w:pPr>
            <w:r w:rsidRPr="0005777D">
              <w:rPr>
                <w:rFonts w:ascii="Arial" w:hAnsi="Arial" w:cs="Arial"/>
                <w:sz w:val="18"/>
                <w:szCs w:val="18"/>
              </w:rPr>
              <w:t>(2,244,709)</w:t>
            </w:r>
          </w:p>
        </w:tc>
        <w:tc>
          <w:tcPr>
            <w:tcW w:w="1530" w:type="dxa"/>
            <w:vAlign w:val="bottom"/>
          </w:tcPr>
          <w:p w14:paraId="15AAEF08" w14:textId="77777777" w:rsidR="00D054A8" w:rsidRPr="0005777D" w:rsidRDefault="00D054A8" w:rsidP="007219B7">
            <w:pPr>
              <w:tabs>
                <w:tab w:val="decimal" w:pos="1154"/>
              </w:tabs>
              <w:spacing w:line="380" w:lineRule="exact"/>
              <w:ind w:left="-25" w:right="-24"/>
              <w:rPr>
                <w:rFonts w:ascii="Arial" w:hAnsi="Arial" w:cs="Arial"/>
                <w:sz w:val="18"/>
                <w:szCs w:val="18"/>
              </w:rPr>
            </w:pPr>
            <w:r w:rsidRPr="0005777D">
              <w:rPr>
                <w:rFonts w:ascii="Arial" w:hAnsi="Arial" w:cs="Arial"/>
                <w:sz w:val="18"/>
                <w:szCs w:val="18"/>
              </w:rPr>
              <w:t>-</w:t>
            </w:r>
          </w:p>
        </w:tc>
        <w:tc>
          <w:tcPr>
            <w:tcW w:w="1530" w:type="dxa"/>
          </w:tcPr>
          <w:p w14:paraId="59A0BB2E" w14:textId="77777777" w:rsidR="00D054A8" w:rsidRPr="0005777D" w:rsidRDefault="00D054A8" w:rsidP="007219B7">
            <w:pPr>
              <w:tabs>
                <w:tab w:val="decimal" w:pos="1154"/>
              </w:tabs>
              <w:spacing w:line="380" w:lineRule="exact"/>
              <w:ind w:left="-25" w:right="-24"/>
              <w:rPr>
                <w:rFonts w:ascii="Arial" w:hAnsi="Arial" w:cs="Arial"/>
                <w:sz w:val="18"/>
                <w:szCs w:val="18"/>
              </w:rPr>
            </w:pPr>
            <w:r w:rsidRPr="0005777D">
              <w:rPr>
                <w:rFonts w:ascii="Arial" w:hAnsi="Arial" w:cs="Arial"/>
                <w:sz w:val="18"/>
                <w:szCs w:val="18"/>
              </w:rPr>
              <w:t>-</w:t>
            </w:r>
          </w:p>
        </w:tc>
      </w:tr>
      <w:tr w:rsidR="00D054A8" w:rsidRPr="0005777D" w14:paraId="39CCD69A" w14:textId="77777777" w:rsidTr="007219B7">
        <w:tc>
          <w:tcPr>
            <w:tcW w:w="3330" w:type="dxa"/>
          </w:tcPr>
          <w:p w14:paraId="6E9B6231" w14:textId="77777777" w:rsidR="00D054A8" w:rsidRPr="0005777D" w:rsidRDefault="00D054A8" w:rsidP="009120BF">
            <w:pPr>
              <w:spacing w:line="380" w:lineRule="exact"/>
              <w:rPr>
                <w:rFonts w:ascii="Arial" w:hAnsi="Arial" w:cs="Arial"/>
                <w:sz w:val="18"/>
                <w:szCs w:val="18"/>
              </w:rPr>
            </w:pPr>
            <w:r w:rsidRPr="0005777D">
              <w:rPr>
                <w:rFonts w:ascii="Arial" w:hAnsi="Arial" w:cs="Arial"/>
                <w:sz w:val="18"/>
                <w:szCs w:val="18"/>
              </w:rPr>
              <w:t>Trade and other receivables</w:t>
            </w:r>
          </w:p>
        </w:tc>
        <w:tc>
          <w:tcPr>
            <w:tcW w:w="1530" w:type="dxa"/>
            <w:vAlign w:val="bottom"/>
          </w:tcPr>
          <w:p w14:paraId="5A12EF61" w14:textId="77777777" w:rsidR="00D054A8" w:rsidRPr="0005777D" w:rsidRDefault="00D054A8" w:rsidP="007219B7">
            <w:pPr>
              <w:tabs>
                <w:tab w:val="decimal" w:pos="1154"/>
              </w:tabs>
              <w:spacing w:line="380" w:lineRule="exact"/>
              <w:ind w:left="-25" w:right="-24"/>
              <w:rPr>
                <w:rFonts w:ascii="Arial" w:hAnsi="Arial" w:cs="Arial"/>
                <w:sz w:val="18"/>
                <w:szCs w:val="18"/>
              </w:rPr>
            </w:pPr>
            <w:r w:rsidRPr="0005777D">
              <w:rPr>
                <w:rFonts w:ascii="Arial" w:hAnsi="Arial" w:cs="Arial"/>
                <w:sz w:val="18"/>
                <w:szCs w:val="18"/>
              </w:rPr>
              <w:t>5,587,970</w:t>
            </w:r>
          </w:p>
        </w:tc>
        <w:tc>
          <w:tcPr>
            <w:tcW w:w="1530" w:type="dxa"/>
            <w:vAlign w:val="bottom"/>
          </w:tcPr>
          <w:p w14:paraId="23764690" w14:textId="77777777" w:rsidR="00D054A8" w:rsidRPr="0005777D" w:rsidRDefault="00D054A8" w:rsidP="007219B7">
            <w:pPr>
              <w:tabs>
                <w:tab w:val="decimal" w:pos="1154"/>
              </w:tabs>
              <w:spacing w:line="380" w:lineRule="exact"/>
              <w:ind w:left="-25" w:right="-24"/>
              <w:rPr>
                <w:rFonts w:ascii="Arial" w:hAnsi="Arial" w:cs="Arial"/>
                <w:sz w:val="18"/>
                <w:szCs w:val="18"/>
              </w:rPr>
            </w:pPr>
            <w:r w:rsidRPr="0005777D">
              <w:rPr>
                <w:rFonts w:ascii="Arial" w:hAnsi="Arial" w:cs="Arial"/>
                <w:sz w:val="18"/>
                <w:szCs w:val="18"/>
              </w:rPr>
              <w:t>(3,789)</w:t>
            </w:r>
          </w:p>
        </w:tc>
        <w:tc>
          <w:tcPr>
            <w:tcW w:w="1530" w:type="dxa"/>
            <w:vAlign w:val="bottom"/>
          </w:tcPr>
          <w:p w14:paraId="0B7DD27D" w14:textId="77777777" w:rsidR="00D054A8" w:rsidRPr="0005777D" w:rsidRDefault="00D054A8" w:rsidP="007219B7">
            <w:pPr>
              <w:tabs>
                <w:tab w:val="decimal" w:pos="1154"/>
              </w:tabs>
              <w:spacing w:line="380" w:lineRule="exact"/>
              <w:ind w:left="-25" w:right="-24"/>
              <w:rPr>
                <w:rFonts w:ascii="Arial" w:hAnsi="Arial" w:cs="Arial"/>
                <w:sz w:val="18"/>
                <w:szCs w:val="18"/>
              </w:rPr>
            </w:pPr>
            <w:r w:rsidRPr="0005777D">
              <w:rPr>
                <w:rFonts w:ascii="Arial" w:hAnsi="Arial" w:cs="Arial"/>
                <w:sz w:val="18"/>
                <w:szCs w:val="18"/>
              </w:rPr>
              <w:t>-</w:t>
            </w:r>
          </w:p>
        </w:tc>
        <w:tc>
          <w:tcPr>
            <w:tcW w:w="1530" w:type="dxa"/>
          </w:tcPr>
          <w:p w14:paraId="7500C685" w14:textId="77777777" w:rsidR="00D054A8" w:rsidRPr="0005777D" w:rsidRDefault="00AE401E" w:rsidP="007219B7">
            <w:pPr>
              <w:tabs>
                <w:tab w:val="decimal" w:pos="1154"/>
              </w:tabs>
              <w:spacing w:line="380" w:lineRule="exact"/>
              <w:ind w:left="-25" w:right="-24"/>
              <w:rPr>
                <w:rFonts w:ascii="Arial" w:hAnsi="Arial" w:cs="Arial"/>
                <w:sz w:val="18"/>
                <w:szCs w:val="18"/>
              </w:rPr>
            </w:pPr>
            <w:r w:rsidRPr="0005777D">
              <w:rPr>
                <w:rFonts w:ascii="Arial" w:hAnsi="Arial" w:cs="Arial"/>
                <w:sz w:val="18"/>
                <w:szCs w:val="18"/>
              </w:rPr>
              <w:t>5,584,181</w:t>
            </w:r>
          </w:p>
        </w:tc>
      </w:tr>
      <w:tr w:rsidR="00D054A8" w:rsidRPr="0005777D" w14:paraId="1426316A" w14:textId="77777777" w:rsidTr="007219B7">
        <w:tc>
          <w:tcPr>
            <w:tcW w:w="3330" w:type="dxa"/>
          </w:tcPr>
          <w:p w14:paraId="02519636" w14:textId="77777777" w:rsidR="00D054A8" w:rsidRPr="0005777D" w:rsidRDefault="00D054A8" w:rsidP="009120BF">
            <w:pPr>
              <w:spacing w:line="380" w:lineRule="exact"/>
              <w:rPr>
                <w:rFonts w:ascii="Arial" w:hAnsi="Arial" w:cs="Arial"/>
                <w:sz w:val="18"/>
                <w:szCs w:val="18"/>
              </w:rPr>
            </w:pPr>
            <w:r w:rsidRPr="0005777D">
              <w:rPr>
                <w:rFonts w:ascii="Arial" w:hAnsi="Arial" w:cs="Arial"/>
                <w:sz w:val="18"/>
                <w:szCs w:val="18"/>
              </w:rPr>
              <w:t>Other current financial assets</w:t>
            </w:r>
          </w:p>
        </w:tc>
        <w:tc>
          <w:tcPr>
            <w:tcW w:w="1530" w:type="dxa"/>
            <w:vAlign w:val="bottom"/>
          </w:tcPr>
          <w:p w14:paraId="0EFC34F1" w14:textId="77777777" w:rsidR="00D054A8" w:rsidRPr="0005777D" w:rsidRDefault="00D054A8" w:rsidP="007219B7">
            <w:pPr>
              <w:tabs>
                <w:tab w:val="decimal" w:pos="1154"/>
              </w:tabs>
              <w:spacing w:line="380" w:lineRule="exact"/>
              <w:ind w:left="-25" w:right="-24"/>
              <w:rPr>
                <w:rFonts w:ascii="Arial" w:hAnsi="Arial" w:cs="Arial"/>
                <w:sz w:val="18"/>
                <w:szCs w:val="18"/>
              </w:rPr>
            </w:pPr>
            <w:r w:rsidRPr="0005777D">
              <w:rPr>
                <w:rFonts w:ascii="Arial" w:hAnsi="Arial" w:cs="Arial"/>
                <w:sz w:val="18"/>
                <w:szCs w:val="18"/>
              </w:rPr>
              <w:t>-</w:t>
            </w:r>
          </w:p>
        </w:tc>
        <w:tc>
          <w:tcPr>
            <w:tcW w:w="1530" w:type="dxa"/>
            <w:vAlign w:val="bottom"/>
          </w:tcPr>
          <w:p w14:paraId="7C87B22E" w14:textId="77777777" w:rsidR="00D054A8" w:rsidRPr="0005777D" w:rsidRDefault="00D054A8" w:rsidP="007219B7">
            <w:pPr>
              <w:tabs>
                <w:tab w:val="decimal" w:pos="1154"/>
              </w:tabs>
              <w:spacing w:line="380" w:lineRule="exact"/>
              <w:ind w:left="-25" w:right="-24"/>
              <w:rPr>
                <w:rFonts w:ascii="Arial" w:hAnsi="Arial" w:cs="Arial"/>
                <w:sz w:val="18"/>
                <w:szCs w:val="18"/>
              </w:rPr>
            </w:pPr>
            <w:r w:rsidRPr="0005777D">
              <w:rPr>
                <w:rFonts w:ascii="Arial" w:hAnsi="Arial" w:cs="Arial"/>
                <w:sz w:val="18"/>
                <w:szCs w:val="18"/>
              </w:rPr>
              <w:t>2,244,709</w:t>
            </w:r>
          </w:p>
        </w:tc>
        <w:tc>
          <w:tcPr>
            <w:tcW w:w="1530" w:type="dxa"/>
            <w:vAlign w:val="bottom"/>
          </w:tcPr>
          <w:p w14:paraId="7CCB7B21" w14:textId="77777777" w:rsidR="00D054A8" w:rsidRPr="0005777D" w:rsidRDefault="00D054A8" w:rsidP="007219B7">
            <w:pPr>
              <w:tabs>
                <w:tab w:val="decimal" w:pos="1154"/>
              </w:tabs>
              <w:spacing w:line="380" w:lineRule="exact"/>
              <w:ind w:left="-25" w:right="-24"/>
              <w:rPr>
                <w:rFonts w:ascii="Arial" w:hAnsi="Arial" w:cs="Arial"/>
                <w:sz w:val="18"/>
                <w:szCs w:val="18"/>
              </w:rPr>
            </w:pPr>
            <w:r w:rsidRPr="0005777D">
              <w:rPr>
                <w:rFonts w:ascii="Arial" w:hAnsi="Arial" w:cs="Arial"/>
                <w:sz w:val="18"/>
                <w:szCs w:val="18"/>
              </w:rPr>
              <w:t>-</w:t>
            </w:r>
          </w:p>
        </w:tc>
        <w:tc>
          <w:tcPr>
            <w:tcW w:w="1530" w:type="dxa"/>
            <w:vAlign w:val="bottom"/>
          </w:tcPr>
          <w:p w14:paraId="253F9AE6" w14:textId="77777777" w:rsidR="00D054A8" w:rsidRPr="0005777D" w:rsidRDefault="00D054A8" w:rsidP="007219B7">
            <w:pPr>
              <w:tabs>
                <w:tab w:val="decimal" w:pos="1154"/>
              </w:tabs>
              <w:spacing w:line="380" w:lineRule="exact"/>
              <w:ind w:left="-25" w:right="-24"/>
              <w:rPr>
                <w:rFonts w:ascii="Arial" w:hAnsi="Arial" w:cs="Arial"/>
                <w:sz w:val="18"/>
                <w:szCs w:val="18"/>
              </w:rPr>
            </w:pPr>
            <w:r w:rsidRPr="0005777D">
              <w:rPr>
                <w:rFonts w:ascii="Arial" w:hAnsi="Arial" w:cs="Arial"/>
                <w:sz w:val="18"/>
                <w:szCs w:val="18"/>
              </w:rPr>
              <w:t>2,244,709</w:t>
            </w:r>
          </w:p>
        </w:tc>
      </w:tr>
      <w:tr w:rsidR="00D054A8" w:rsidRPr="0005777D" w14:paraId="5656880A" w14:textId="77777777" w:rsidTr="007219B7">
        <w:tc>
          <w:tcPr>
            <w:tcW w:w="3330" w:type="dxa"/>
          </w:tcPr>
          <w:p w14:paraId="18426A67" w14:textId="77777777" w:rsidR="00D054A8" w:rsidRPr="0005777D" w:rsidRDefault="00D054A8" w:rsidP="009120BF">
            <w:pPr>
              <w:spacing w:line="380" w:lineRule="exact"/>
              <w:rPr>
                <w:rFonts w:ascii="Arial" w:hAnsi="Arial" w:cs="Arial"/>
                <w:b/>
                <w:bCs/>
                <w:sz w:val="18"/>
                <w:szCs w:val="18"/>
                <w:cs/>
              </w:rPr>
            </w:pPr>
            <w:r w:rsidRPr="0005777D">
              <w:rPr>
                <w:rFonts w:ascii="Arial" w:hAnsi="Arial" w:cs="Arial"/>
                <w:b/>
                <w:bCs/>
                <w:sz w:val="18"/>
                <w:szCs w:val="18"/>
              </w:rPr>
              <w:t>Non-current assets</w:t>
            </w:r>
          </w:p>
        </w:tc>
        <w:tc>
          <w:tcPr>
            <w:tcW w:w="1530" w:type="dxa"/>
            <w:vAlign w:val="bottom"/>
          </w:tcPr>
          <w:p w14:paraId="46F8C26A" w14:textId="77777777" w:rsidR="00D054A8" w:rsidRPr="0005777D" w:rsidRDefault="00D054A8" w:rsidP="007219B7">
            <w:pPr>
              <w:tabs>
                <w:tab w:val="decimal" w:pos="1154"/>
              </w:tabs>
              <w:spacing w:line="380" w:lineRule="exact"/>
              <w:ind w:left="-25" w:right="-24"/>
              <w:rPr>
                <w:rFonts w:ascii="Arial" w:hAnsi="Arial" w:cs="Arial"/>
                <w:sz w:val="18"/>
                <w:szCs w:val="18"/>
              </w:rPr>
            </w:pPr>
          </w:p>
        </w:tc>
        <w:tc>
          <w:tcPr>
            <w:tcW w:w="1530" w:type="dxa"/>
            <w:vAlign w:val="bottom"/>
          </w:tcPr>
          <w:p w14:paraId="504743E8" w14:textId="77777777" w:rsidR="00D054A8" w:rsidRPr="0005777D" w:rsidRDefault="00D054A8" w:rsidP="007219B7">
            <w:pPr>
              <w:tabs>
                <w:tab w:val="decimal" w:pos="1154"/>
              </w:tabs>
              <w:spacing w:line="380" w:lineRule="exact"/>
              <w:ind w:left="-25" w:right="-24"/>
              <w:rPr>
                <w:rFonts w:ascii="Arial" w:hAnsi="Arial" w:cs="Arial"/>
                <w:sz w:val="18"/>
                <w:szCs w:val="18"/>
              </w:rPr>
            </w:pPr>
          </w:p>
        </w:tc>
        <w:tc>
          <w:tcPr>
            <w:tcW w:w="1530" w:type="dxa"/>
            <w:vAlign w:val="bottom"/>
          </w:tcPr>
          <w:p w14:paraId="59050E98" w14:textId="77777777" w:rsidR="00D054A8" w:rsidRPr="0005777D" w:rsidRDefault="00D054A8" w:rsidP="007219B7">
            <w:pPr>
              <w:tabs>
                <w:tab w:val="decimal" w:pos="1154"/>
              </w:tabs>
              <w:spacing w:line="380" w:lineRule="exact"/>
              <w:ind w:left="-25" w:right="-24"/>
              <w:rPr>
                <w:rFonts w:ascii="Arial" w:hAnsi="Arial" w:cs="Arial"/>
                <w:sz w:val="18"/>
                <w:szCs w:val="18"/>
              </w:rPr>
            </w:pPr>
          </w:p>
        </w:tc>
        <w:tc>
          <w:tcPr>
            <w:tcW w:w="1530" w:type="dxa"/>
          </w:tcPr>
          <w:p w14:paraId="320DCBF7" w14:textId="77777777" w:rsidR="00D054A8" w:rsidRPr="0005777D" w:rsidRDefault="00D054A8" w:rsidP="007219B7">
            <w:pPr>
              <w:tabs>
                <w:tab w:val="decimal" w:pos="1154"/>
              </w:tabs>
              <w:spacing w:line="380" w:lineRule="exact"/>
              <w:ind w:left="-25" w:right="-24"/>
              <w:rPr>
                <w:rFonts w:ascii="Arial" w:hAnsi="Arial" w:cs="Arial"/>
                <w:sz w:val="18"/>
                <w:szCs w:val="18"/>
              </w:rPr>
            </w:pPr>
          </w:p>
        </w:tc>
      </w:tr>
      <w:tr w:rsidR="00D054A8" w:rsidRPr="0005777D" w14:paraId="6D23482E" w14:textId="77777777" w:rsidTr="007219B7">
        <w:tc>
          <w:tcPr>
            <w:tcW w:w="3330" w:type="dxa"/>
            <w:shd w:val="clear" w:color="auto" w:fill="auto"/>
          </w:tcPr>
          <w:p w14:paraId="50ADC225" w14:textId="77777777" w:rsidR="00D054A8" w:rsidRPr="0005777D" w:rsidRDefault="00D054A8" w:rsidP="009120BF">
            <w:pPr>
              <w:spacing w:line="380" w:lineRule="exact"/>
              <w:rPr>
                <w:rFonts w:ascii="Arial" w:hAnsi="Arial" w:cs="Arial"/>
                <w:sz w:val="18"/>
                <w:szCs w:val="18"/>
              </w:rPr>
            </w:pPr>
            <w:r w:rsidRPr="0005777D">
              <w:rPr>
                <w:rFonts w:ascii="Arial" w:hAnsi="Arial" w:cs="Arial"/>
                <w:sz w:val="18"/>
                <w:szCs w:val="18"/>
              </w:rPr>
              <w:t>Other long-term investments</w:t>
            </w:r>
          </w:p>
        </w:tc>
        <w:tc>
          <w:tcPr>
            <w:tcW w:w="1530" w:type="dxa"/>
            <w:shd w:val="clear" w:color="auto" w:fill="auto"/>
            <w:vAlign w:val="bottom"/>
          </w:tcPr>
          <w:p w14:paraId="34FDEF77" w14:textId="77777777" w:rsidR="00D054A8" w:rsidRPr="0005777D" w:rsidRDefault="00D054A8" w:rsidP="007219B7">
            <w:pPr>
              <w:tabs>
                <w:tab w:val="decimal" w:pos="1154"/>
              </w:tabs>
              <w:spacing w:line="380" w:lineRule="exact"/>
              <w:ind w:left="-25" w:right="-24"/>
              <w:rPr>
                <w:rFonts w:ascii="Arial" w:hAnsi="Arial" w:cs="Arial"/>
                <w:sz w:val="18"/>
                <w:szCs w:val="18"/>
              </w:rPr>
            </w:pPr>
            <w:r w:rsidRPr="0005777D">
              <w:rPr>
                <w:rFonts w:ascii="Arial" w:hAnsi="Arial" w:cs="Arial"/>
                <w:sz w:val="18"/>
                <w:szCs w:val="18"/>
              </w:rPr>
              <w:t>11,947,926</w:t>
            </w:r>
          </w:p>
        </w:tc>
        <w:tc>
          <w:tcPr>
            <w:tcW w:w="1530" w:type="dxa"/>
            <w:shd w:val="clear" w:color="auto" w:fill="auto"/>
            <w:vAlign w:val="bottom"/>
          </w:tcPr>
          <w:p w14:paraId="0CD882E6" w14:textId="77777777" w:rsidR="00D054A8" w:rsidRPr="0005777D" w:rsidRDefault="00D054A8" w:rsidP="007219B7">
            <w:pPr>
              <w:tabs>
                <w:tab w:val="decimal" w:pos="1154"/>
              </w:tabs>
              <w:spacing w:line="380" w:lineRule="exact"/>
              <w:ind w:left="-25" w:right="-24"/>
              <w:rPr>
                <w:rFonts w:ascii="Arial" w:hAnsi="Arial" w:cs="Arial"/>
                <w:sz w:val="18"/>
                <w:szCs w:val="18"/>
              </w:rPr>
            </w:pPr>
            <w:r w:rsidRPr="0005777D">
              <w:rPr>
                <w:rFonts w:ascii="Arial" w:hAnsi="Arial" w:cs="Arial"/>
                <w:sz w:val="18"/>
                <w:szCs w:val="18"/>
              </w:rPr>
              <w:t>(11,947,926)</w:t>
            </w:r>
          </w:p>
        </w:tc>
        <w:tc>
          <w:tcPr>
            <w:tcW w:w="1530" w:type="dxa"/>
            <w:shd w:val="clear" w:color="auto" w:fill="auto"/>
            <w:vAlign w:val="bottom"/>
          </w:tcPr>
          <w:p w14:paraId="69225CC9" w14:textId="77777777" w:rsidR="00D054A8" w:rsidRPr="0005777D" w:rsidRDefault="00D054A8" w:rsidP="007219B7">
            <w:pPr>
              <w:tabs>
                <w:tab w:val="decimal" w:pos="1154"/>
              </w:tabs>
              <w:spacing w:line="380" w:lineRule="exact"/>
              <w:ind w:left="-25" w:right="-24"/>
              <w:rPr>
                <w:rFonts w:ascii="Arial" w:hAnsi="Arial" w:cs="Arial"/>
                <w:sz w:val="18"/>
                <w:szCs w:val="18"/>
              </w:rPr>
            </w:pPr>
            <w:r w:rsidRPr="0005777D">
              <w:rPr>
                <w:rFonts w:ascii="Arial" w:hAnsi="Arial" w:cs="Arial"/>
                <w:sz w:val="18"/>
                <w:szCs w:val="18"/>
              </w:rPr>
              <w:t>-</w:t>
            </w:r>
          </w:p>
        </w:tc>
        <w:tc>
          <w:tcPr>
            <w:tcW w:w="1530" w:type="dxa"/>
            <w:shd w:val="clear" w:color="auto" w:fill="auto"/>
            <w:vAlign w:val="bottom"/>
          </w:tcPr>
          <w:p w14:paraId="664E83CD" w14:textId="77777777" w:rsidR="00D054A8" w:rsidRPr="0005777D" w:rsidRDefault="00D054A8" w:rsidP="007219B7">
            <w:pPr>
              <w:tabs>
                <w:tab w:val="decimal" w:pos="1154"/>
              </w:tabs>
              <w:spacing w:line="380" w:lineRule="exact"/>
              <w:ind w:left="-25" w:right="-24"/>
              <w:rPr>
                <w:rFonts w:ascii="Arial" w:hAnsi="Arial" w:cs="Arial"/>
                <w:sz w:val="18"/>
                <w:szCs w:val="18"/>
              </w:rPr>
            </w:pPr>
            <w:r w:rsidRPr="0005777D">
              <w:rPr>
                <w:rFonts w:ascii="Arial" w:hAnsi="Arial" w:cs="Arial"/>
                <w:sz w:val="18"/>
                <w:szCs w:val="18"/>
              </w:rPr>
              <w:t>-</w:t>
            </w:r>
          </w:p>
        </w:tc>
      </w:tr>
      <w:tr w:rsidR="00D054A8" w:rsidRPr="0005777D" w14:paraId="42564FA3" w14:textId="77777777" w:rsidTr="007219B7">
        <w:tc>
          <w:tcPr>
            <w:tcW w:w="3330" w:type="dxa"/>
            <w:shd w:val="clear" w:color="auto" w:fill="auto"/>
          </w:tcPr>
          <w:p w14:paraId="7D94FE73" w14:textId="77777777" w:rsidR="00D054A8" w:rsidRPr="0005777D" w:rsidRDefault="00D054A8" w:rsidP="009120BF">
            <w:pPr>
              <w:spacing w:line="380" w:lineRule="exact"/>
              <w:rPr>
                <w:rFonts w:ascii="Arial" w:hAnsi="Arial" w:cs="Arial"/>
                <w:spacing w:val="-6"/>
                <w:sz w:val="18"/>
                <w:szCs w:val="18"/>
              </w:rPr>
            </w:pPr>
            <w:r w:rsidRPr="0005777D">
              <w:rPr>
                <w:rFonts w:ascii="Arial" w:hAnsi="Arial" w:cs="Arial"/>
                <w:sz w:val="18"/>
                <w:szCs w:val="18"/>
              </w:rPr>
              <w:t>Right-of-use assets</w:t>
            </w:r>
          </w:p>
        </w:tc>
        <w:tc>
          <w:tcPr>
            <w:tcW w:w="1530" w:type="dxa"/>
            <w:shd w:val="clear" w:color="auto" w:fill="auto"/>
            <w:vAlign w:val="bottom"/>
          </w:tcPr>
          <w:p w14:paraId="57F277CA" w14:textId="77777777" w:rsidR="00D054A8" w:rsidRPr="0005777D" w:rsidRDefault="00D054A8" w:rsidP="007219B7">
            <w:pPr>
              <w:tabs>
                <w:tab w:val="decimal" w:pos="1154"/>
              </w:tabs>
              <w:spacing w:line="380" w:lineRule="exact"/>
              <w:ind w:left="-25" w:right="-24"/>
              <w:rPr>
                <w:rFonts w:ascii="Arial" w:hAnsi="Arial" w:cs="Arial"/>
                <w:sz w:val="18"/>
                <w:szCs w:val="18"/>
              </w:rPr>
            </w:pPr>
            <w:r w:rsidRPr="0005777D">
              <w:rPr>
                <w:rFonts w:ascii="Arial" w:hAnsi="Arial" w:cs="Arial"/>
                <w:sz w:val="18"/>
                <w:szCs w:val="18"/>
                <w:cs/>
              </w:rPr>
              <w:t>-</w:t>
            </w:r>
          </w:p>
        </w:tc>
        <w:tc>
          <w:tcPr>
            <w:tcW w:w="1530" w:type="dxa"/>
            <w:shd w:val="clear" w:color="auto" w:fill="auto"/>
            <w:vAlign w:val="bottom"/>
          </w:tcPr>
          <w:p w14:paraId="0BEA5D86" w14:textId="77777777" w:rsidR="00D054A8" w:rsidRPr="0005777D" w:rsidRDefault="00D054A8" w:rsidP="007219B7">
            <w:pPr>
              <w:tabs>
                <w:tab w:val="decimal" w:pos="1154"/>
              </w:tabs>
              <w:spacing w:line="380" w:lineRule="exact"/>
              <w:ind w:left="-25" w:right="-24"/>
              <w:rPr>
                <w:rFonts w:ascii="Arial" w:hAnsi="Arial" w:cs="Arial"/>
                <w:sz w:val="18"/>
                <w:szCs w:val="18"/>
              </w:rPr>
            </w:pPr>
            <w:r w:rsidRPr="0005777D">
              <w:rPr>
                <w:rFonts w:ascii="Arial" w:hAnsi="Arial" w:cs="Arial"/>
                <w:sz w:val="18"/>
                <w:szCs w:val="18"/>
              </w:rPr>
              <w:t>-</w:t>
            </w:r>
          </w:p>
        </w:tc>
        <w:tc>
          <w:tcPr>
            <w:tcW w:w="1530" w:type="dxa"/>
            <w:shd w:val="clear" w:color="auto" w:fill="auto"/>
            <w:vAlign w:val="bottom"/>
          </w:tcPr>
          <w:p w14:paraId="391288B0" w14:textId="77777777" w:rsidR="00D054A8" w:rsidRPr="0005777D" w:rsidRDefault="00D054A8" w:rsidP="007219B7">
            <w:pPr>
              <w:tabs>
                <w:tab w:val="decimal" w:pos="1154"/>
              </w:tabs>
              <w:spacing w:line="380" w:lineRule="exact"/>
              <w:ind w:left="-25" w:right="-24"/>
              <w:rPr>
                <w:rFonts w:ascii="Arial" w:hAnsi="Arial" w:cs="Arial"/>
                <w:sz w:val="18"/>
                <w:szCs w:val="18"/>
              </w:rPr>
            </w:pPr>
            <w:r w:rsidRPr="0005777D">
              <w:rPr>
                <w:rFonts w:ascii="Arial" w:hAnsi="Arial" w:cs="Arial"/>
                <w:sz w:val="18"/>
                <w:szCs w:val="18"/>
              </w:rPr>
              <w:t>289,667</w:t>
            </w:r>
          </w:p>
        </w:tc>
        <w:tc>
          <w:tcPr>
            <w:tcW w:w="1530" w:type="dxa"/>
            <w:shd w:val="clear" w:color="auto" w:fill="auto"/>
            <w:vAlign w:val="bottom"/>
          </w:tcPr>
          <w:p w14:paraId="1712ABD2" w14:textId="77777777" w:rsidR="00D054A8" w:rsidRPr="0005777D" w:rsidRDefault="00D054A8" w:rsidP="007219B7">
            <w:pPr>
              <w:tabs>
                <w:tab w:val="decimal" w:pos="1154"/>
              </w:tabs>
              <w:spacing w:line="380" w:lineRule="exact"/>
              <w:ind w:left="-25" w:right="-24"/>
              <w:rPr>
                <w:rFonts w:ascii="Arial" w:hAnsi="Arial" w:cs="Arial"/>
                <w:sz w:val="18"/>
                <w:szCs w:val="18"/>
              </w:rPr>
            </w:pPr>
            <w:r w:rsidRPr="0005777D">
              <w:rPr>
                <w:rFonts w:ascii="Arial" w:hAnsi="Arial" w:cs="Arial"/>
                <w:sz w:val="18"/>
                <w:szCs w:val="18"/>
              </w:rPr>
              <w:t>289,667</w:t>
            </w:r>
          </w:p>
        </w:tc>
      </w:tr>
      <w:tr w:rsidR="00D054A8" w:rsidRPr="0005777D" w14:paraId="0B185F6E" w14:textId="77777777" w:rsidTr="007219B7">
        <w:tc>
          <w:tcPr>
            <w:tcW w:w="3330" w:type="dxa"/>
          </w:tcPr>
          <w:p w14:paraId="0439EA79" w14:textId="77777777" w:rsidR="00D054A8" w:rsidRPr="0005777D" w:rsidRDefault="00D054A8" w:rsidP="009120BF">
            <w:pPr>
              <w:spacing w:line="380" w:lineRule="exact"/>
              <w:rPr>
                <w:rFonts w:ascii="Arial" w:hAnsi="Arial" w:cs="Arial"/>
                <w:sz w:val="18"/>
                <w:szCs w:val="18"/>
                <w:cs/>
              </w:rPr>
            </w:pPr>
            <w:r w:rsidRPr="0005777D">
              <w:rPr>
                <w:rFonts w:ascii="Arial" w:hAnsi="Arial" w:cs="Arial"/>
                <w:sz w:val="18"/>
                <w:szCs w:val="18"/>
              </w:rPr>
              <w:t>Deferred tax assets</w:t>
            </w:r>
          </w:p>
        </w:tc>
        <w:tc>
          <w:tcPr>
            <w:tcW w:w="1530" w:type="dxa"/>
            <w:vAlign w:val="bottom"/>
          </w:tcPr>
          <w:p w14:paraId="3CE4D7A8" w14:textId="77777777" w:rsidR="00D054A8" w:rsidRPr="0005777D" w:rsidRDefault="00D054A8" w:rsidP="007219B7">
            <w:pPr>
              <w:tabs>
                <w:tab w:val="decimal" w:pos="1154"/>
              </w:tabs>
              <w:spacing w:line="380" w:lineRule="exact"/>
              <w:ind w:left="-25" w:right="-24"/>
              <w:rPr>
                <w:rFonts w:ascii="Arial" w:hAnsi="Arial" w:cs="Arial"/>
                <w:sz w:val="18"/>
                <w:szCs w:val="18"/>
              </w:rPr>
            </w:pPr>
            <w:r w:rsidRPr="0005777D">
              <w:rPr>
                <w:rFonts w:ascii="Arial" w:hAnsi="Arial" w:cs="Arial"/>
                <w:sz w:val="18"/>
                <w:szCs w:val="18"/>
              </w:rPr>
              <w:t>553,164</w:t>
            </w:r>
          </w:p>
        </w:tc>
        <w:tc>
          <w:tcPr>
            <w:tcW w:w="1530" w:type="dxa"/>
            <w:vAlign w:val="bottom"/>
          </w:tcPr>
          <w:p w14:paraId="32322E9C" w14:textId="77777777" w:rsidR="00D054A8" w:rsidRPr="0005777D" w:rsidRDefault="00D054A8" w:rsidP="007219B7">
            <w:pPr>
              <w:tabs>
                <w:tab w:val="decimal" w:pos="1154"/>
              </w:tabs>
              <w:spacing w:line="380" w:lineRule="exact"/>
              <w:ind w:left="-25" w:right="-24"/>
              <w:rPr>
                <w:rFonts w:ascii="Arial" w:hAnsi="Arial" w:cs="Arial"/>
                <w:sz w:val="18"/>
                <w:szCs w:val="18"/>
              </w:rPr>
            </w:pPr>
            <w:r w:rsidRPr="0005777D">
              <w:rPr>
                <w:rFonts w:ascii="Arial" w:hAnsi="Arial" w:cs="Arial"/>
                <w:sz w:val="18"/>
                <w:szCs w:val="18"/>
              </w:rPr>
              <w:t>(76,804)</w:t>
            </w:r>
          </w:p>
        </w:tc>
        <w:tc>
          <w:tcPr>
            <w:tcW w:w="1530" w:type="dxa"/>
            <w:vAlign w:val="bottom"/>
          </w:tcPr>
          <w:p w14:paraId="4A32E3B3" w14:textId="77777777" w:rsidR="00D054A8" w:rsidRPr="0005777D" w:rsidRDefault="00D054A8" w:rsidP="007219B7">
            <w:pPr>
              <w:tabs>
                <w:tab w:val="decimal" w:pos="1154"/>
              </w:tabs>
              <w:spacing w:line="380" w:lineRule="exact"/>
              <w:ind w:left="-25" w:right="-24"/>
              <w:rPr>
                <w:rFonts w:ascii="Arial" w:hAnsi="Arial" w:cs="Arial"/>
                <w:sz w:val="18"/>
                <w:szCs w:val="18"/>
              </w:rPr>
            </w:pPr>
            <w:r w:rsidRPr="0005777D">
              <w:rPr>
                <w:rFonts w:ascii="Arial" w:hAnsi="Arial" w:cs="Arial"/>
                <w:sz w:val="18"/>
                <w:szCs w:val="18"/>
              </w:rPr>
              <w:t>-</w:t>
            </w:r>
          </w:p>
        </w:tc>
        <w:tc>
          <w:tcPr>
            <w:tcW w:w="1530" w:type="dxa"/>
            <w:vAlign w:val="bottom"/>
          </w:tcPr>
          <w:p w14:paraId="1D561961" w14:textId="77777777" w:rsidR="00D054A8" w:rsidRPr="0005777D" w:rsidRDefault="00AE401E" w:rsidP="007219B7">
            <w:pPr>
              <w:tabs>
                <w:tab w:val="decimal" w:pos="1154"/>
              </w:tabs>
              <w:spacing w:line="380" w:lineRule="exact"/>
              <w:ind w:left="-25" w:right="-24"/>
              <w:rPr>
                <w:rFonts w:ascii="Arial" w:hAnsi="Arial" w:cs="Arial"/>
                <w:sz w:val="18"/>
                <w:szCs w:val="18"/>
              </w:rPr>
            </w:pPr>
            <w:r w:rsidRPr="0005777D">
              <w:rPr>
                <w:rFonts w:ascii="Arial" w:hAnsi="Arial" w:cs="Arial"/>
                <w:sz w:val="18"/>
                <w:szCs w:val="18"/>
              </w:rPr>
              <w:t>47</w:t>
            </w:r>
            <w:r w:rsidR="00D23FF2" w:rsidRPr="0005777D">
              <w:rPr>
                <w:rFonts w:ascii="Arial" w:hAnsi="Arial" w:cs="Arial"/>
                <w:sz w:val="18"/>
                <w:szCs w:val="18"/>
              </w:rPr>
              <w:t>6</w:t>
            </w:r>
            <w:r w:rsidRPr="0005777D">
              <w:rPr>
                <w:rFonts w:ascii="Arial" w:hAnsi="Arial" w:cs="Arial"/>
                <w:sz w:val="18"/>
                <w:szCs w:val="18"/>
              </w:rPr>
              <w:t>,360</w:t>
            </w:r>
          </w:p>
        </w:tc>
      </w:tr>
      <w:tr w:rsidR="00D054A8" w:rsidRPr="0005777D" w14:paraId="47800F75" w14:textId="77777777" w:rsidTr="007219B7">
        <w:tc>
          <w:tcPr>
            <w:tcW w:w="3330" w:type="dxa"/>
          </w:tcPr>
          <w:p w14:paraId="4111B37C" w14:textId="77777777" w:rsidR="00D054A8" w:rsidRPr="0005777D" w:rsidRDefault="00D054A8" w:rsidP="009120BF">
            <w:pPr>
              <w:spacing w:line="380" w:lineRule="exact"/>
              <w:ind w:left="158" w:hanging="158"/>
              <w:rPr>
                <w:rFonts w:ascii="Arial" w:hAnsi="Arial" w:cs="Arial"/>
                <w:sz w:val="18"/>
                <w:szCs w:val="18"/>
              </w:rPr>
            </w:pPr>
            <w:r w:rsidRPr="0005777D">
              <w:rPr>
                <w:rFonts w:ascii="Arial" w:hAnsi="Arial" w:cs="Arial"/>
                <w:sz w:val="18"/>
                <w:szCs w:val="18"/>
              </w:rPr>
              <w:t>Other non-current financial assets</w:t>
            </w:r>
          </w:p>
        </w:tc>
        <w:tc>
          <w:tcPr>
            <w:tcW w:w="1530" w:type="dxa"/>
            <w:vAlign w:val="bottom"/>
          </w:tcPr>
          <w:p w14:paraId="5F1F828C" w14:textId="77777777" w:rsidR="00D054A8" w:rsidRPr="0005777D" w:rsidRDefault="00D054A8" w:rsidP="007219B7">
            <w:pPr>
              <w:tabs>
                <w:tab w:val="decimal" w:pos="1154"/>
              </w:tabs>
              <w:spacing w:line="380" w:lineRule="exact"/>
              <w:ind w:left="-25" w:right="-24"/>
              <w:rPr>
                <w:rFonts w:ascii="Arial" w:hAnsi="Arial" w:cs="Arial"/>
                <w:sz w:val="18"/>
                <w:szCs w:val="18"/>
              </w:rPr>
            </w:pPr>
            <w:r w:rsidRPr="0005777D">
              <w:rPr>
                <w:rFonts w:ascii="Arial" w:hAnsi="Arial" w:cs="Arial"/>
                <w:sz w:val="18"/>
                <w:szCs w:val="18"/>
                <w:cs/>
              </w:rPr>
              <w:t>-</w:t>
            </w:r>
          </w:p>
        </w:tc>
        <w:tc>
          <w:tcPr>
            <w:tcW w:w="1530" w:type="dxa"/>
            <w:vAlign w:val="bottom"/>
          </w:tcPr>
          <w:p w14:paraId="56E02148" w14:textId="77777777" w:rsidR="00D054A8" w:rsidRPr="0005777D" w:rsidRDefault="00D054A8" w:rsidP="007219B7">
            <w:pPr>
              <w:tabs>
                <w:tab w:val="decimal" w:pos="1154"/>
              </w:tabs>
              <w:spacing w:line="380" w:lineRule="exact"/>
              <w:ind w:left="-25" w:right="-24"/>
              <w:rPr>
                <w:rFonts w:ascii="Arial" w:hAnsi="Arial" w:cs="Arial"/>
                <w:sz w:val="18"/>
                <w:szCs w:val="18"/>
              </w:rPr>
            </w:pPr>
            <w:r w:rsidRPr="0005777D">
              <w:rPr>
                <w:rFonts w:ascii="Arial" w:hAnsi="Arial" w:cs="Arial"/>
                <w:sz w:val="18"/>
                <w:szCs w:val="18"/>
              </w:rPr>
              <w:t>12,330,331</w:t>
            </w:r>
          </w:p>
        </w:tc>
        <w:tc>
          <w:tcPr>
            <w:tcW w:w="1530" w:type="dxa"/>
            <w:vAlign w:val="bottom"/>
          </w:tcPr>
          <w:p w14:paraId="6F699AA0" w14:textId="77777777" w:rsidR="00D054A8" w:rsidRPr="0005777D" w:rsidRDefault="00D054A8" w:rsidP="007219B7">
            <w:pPr>
              <w:tabs>
                <w:tab w:val="decimal" w:pos="1154"/>
              </w:tabs>
              <w:spacing w:line="380" w:lineRule="exact"/>
              <w:ind w:left="-25" w:right="-24"/>
              <w:rPr>
                <w:rFonts w:ascii="Arial" w:hAnsi="Arial" w:cs="Arial"/>
                <w:sz w:val="18"/>
                <w:szCs w:val="18"/>
              </w:rPr>
            </w:pPr>
            <w:r w:rsidRPr="0005777D">
              <w:rPr>
                <w:rFonts w:ascii="Arial" w:hAnsi="Arial" w:cs="Arial"/>
                <w:sz w:val="18"/>
                <w:szCs w:val="18"/>
              </w:rPr>
              <w:t>-</w:t>
            </w:r>
          </w:p>
        </w:tc>
        <w:tc>
          <w:tcPr>
            <w:tcW w:w="1530" w:type="dxa"/>
            <w:vAlign w:val="bottom"/>
          </w:tcPr>
          <w:p w14:paraId="415DD34D" w14:textId="77777777" w:rsidR="00D054A8" w:rsidRPr="0005777D" w:rsidRDefault="00AE401E" w:rsidP="007219B7">
            <w:pPr>
              <w:tabs>
                <w:tab w:val="decimal" w:pos="1154"/>
              </w:tabs>
              <w:spacing w:line="380" w:lineRule="exact"/>
              <w:ind w:left="-25" w:right="-24"/>
              <w:rPr>
                <w:rFonts w:ascii="Arial" w:hAnsi="Arial" w:cs="Arial"/>
                <w:sz w:val="18"/>
                <w:szCs w:val="18"/>
              </w:rPr>
            </w:pPr>
            <w:r w:rsidRPr="0005777D">
              <w:rPr>
                <w:rFonts w:ascii="Arial" w:hAnsi="Arial" w:cs="Arial"/>
                <w:sz w:val="18"/>
                <w:szCs w:val="18"/>
              </w:rPr>
              <w:t>12,330,331</w:t>
            </w:r>
          </w:p>
        </w:tc>
      </w:tr>
      <w:tr w:rsidR="00D054A8" w:rsidRPr="0005777D" w14:paraId="5D33A022" w14:textId="77777777" w:rsidTr="007219B7">
        <w:tc>
          <w:tcPr>
            <w:tcW w:w="3330" w:type="dxa"/>
          </w:tcPr>
          <w:p w14:paraId="16DDD738" w14:textId="77777777" w:rsidR="00D054A8" w:rsidRPr="0005777D" w:rsidRDefault="00D054A8" w:rsidP="009120BF">
            <w:pPr>
              <w:spacing w:line="380" w:lineRule="exact"/>
              <w:rPr>
                <w:rFonts w:ascii="Arial" w:hAnsi="Arial" w:cs="Arial"/>
                <w:sz w:val="18"/>
                <w:szCs w:val="18"/>
              </w:rPr>
            </w:pPr>
            <w:r w:rsidRPr="0005777D">
              <w:rPr>
                <w:rFonts w:ascii="Arial" w:hAnsi="Arial" w:cs="Arial"/>
                <w:sz w:val="18"/>
                <w:szCs w:val="18"/>
              </w:rPr>
              <w:t>Other non-current assets</w:t>
            </w:r>
          </w:p>
        </w:tc>
        <w:tc>
          <w:tcPr>
            <w:tcW w:w="1530" w:type="dxa"/>
            <w:vAlign w:val="bottom"/>
          </w:tcPr>
          <w:p w14:paraId="57963F68" w14:textId="77777777" w:rsidR="00D054A8" w:rsidRPr="0005777D" w:rsidRDefault="00D054A8" w:rsidP="007219B7">
            <w:pPr>
              <w:tabs>
                <w:tab w:val="decimal" w:pos="1154"/>
              </w:tabs>
              <w:spacing w:line="380" w:lineRule="exact"/>
              <w:ind w:left="-25" w:right="-24"/>
              <w:rPr>
                <w:rFonts w:ascii="Arial" w:hAnsi="Arial" w:cs="Arial"/>
                <w:sz w:val="18"/>
                <w:szCs w:val="18"/>
              </w:rPr>
            </w:pPr>
            <w:r w:rsidRPr="0005777D">
              <w:rPr>
                <w:rFonts w:ascii="Arial" w:hAnsi="Arial" w:cs="Arial"/>
                <w:sz w:val="18"/>
                <w:szCs w:val="18"/>
              </w:rPr>
              <w:t>20,25</w:t>
            </w:r>
            <w:r w:rsidR="00AE401E" w:rsidRPr="0005777D">
              <w:rPr>
                <w:rFonts w:ascii="Arial" w:hAnsi="Arial" w:cs="Arial"/>
                <w:sz w:val="18"/>
                <w:szCs w:val="18"/>
              </w:rPr>
              <w:t>4</w:t>
            </w:r>
          </w:p>
        </w:tc>
        <w:tc>
          <w:tcPr>
            <w:tcW w:w="1530" w:type="dxa"/>
            <w:vAlign w:val="bottom"/>
          </w:tcPr>
          <w:p w14:paraId="3A0B5E3C" w14:textId="77777777" w:rsidR="00D054A8" w:rsidRPr="0005777D" w:rsidRDefault="00D054A8" w:rsidP="007219B7">
            <w:pPr>
              <w:tabs>
                <w:tab w:val="decimal" w:pos="1154"/>
              </w:tabs>
              <w:spacing w:line="380" w:lineRule="exact"/>
              <w:ind w:left="-25" w:right="-24"/>
              <w:rPr>
                <w:rFonts w:ascii="Arial" w:hAnsi="Arial" w:cs="Arial"/>
                <w:sz w:val="18"/>
                <w:szCs w:val="18"/>
              </w:rPr>
            </w:pPr>
            <w:r w:rsidRPr="0005777D">
              <w:rPr>
                <w:rFonts w:ascii="Arial" w:hAnsi="Arial" w:cs="Arial"/>
                <w:sz w:val="18"/>
                <w:szCs w:val="18"/>
              </w:rPr>
              <w:t>-</w:t>
            </w:r>
          </w:p>
        </w:tc>
        <w:tc>
          <w:tcPr>
            <w:tcW w:w="1530" w:type="dxa"/>
            <w:vAlign w:val="bottom"/>
          </w:tcPr>
          <w:p w14:paraId="612AFB63" w14:textId="77777777" w:rsidR="00D054A8" w:rsidRPr="0005777D" w:rsidRDefault="00D054A8" w:rsidP="007219B7">
            <w:pPr>
              <w:tabs>
                <w:tab w:val="decimal" w:pos="1154"/>
              </w:tabs>
              <w:spacing w:line="380" w:lineRule="exact"/>
              <w:ind w:left="-25" w:right="-24"/>
              <w:rPr>
                <w:rFonts w:ascii="Arial" w:hAnsi="Arial" w:cs="Arial"/>
                <w:sz w:val="18"/>
                <w:szCs w:val="18"/>
              </w:rPr>
            </w:pPr>
            <w:r w:rsidRPr="0005777D">
              <w:rPr>
                <w:rFonts w:ascii="Arial" w:hAnsi="Arial" w:cs="Arial"/>
                <w:sz w:val="18"/>
                <w:szCs w:val="18"/>
              </w:rPr>
              <w:t>(4,758)</w:t>
            </w:r>
          </w:p>
        </w:tc>
        <w:tc>
          <w:tcPr>
            <w:tcW w:w="1530" w:type="dxa"/>
            <w:vAlign w:val="bottom"/>
          </w:tcPr>
          <w:p w14:paraId="48FAEBC4" w14:textId="77777777" w:rsidR="00D054A8" w:rsidRPr="0005777D" w:rsidRDefault="00D054A8" w:rsidP="007219B7">
            <w:pPr>
              <w:tabs>
                <w:tab w:val="decimal" w:pos="1154"/>
              </w:tabs>
              <w:spacing w:line="380" w:lineRule="exact"/>
              <w:ind w:left="-25" w:right="-24"/>
              <w:rPr>
                <w:rFonts w:ascii="Arial" w:hAnsi="Arial" w:cs="Arial"/>
                <w:sz w:val="18"/>
                <w:szCs w:val="18"/>
              </w:rPr>
            </w:pPr>
            <w:r w:rsidRPr="0005777D">
              <w:rPr>
                <w:rFonts w:ascii="Arial" w:hAnsi="Arial" w:cs="Arial"/>
                <w:sz w:val="18"/>
                <w:szCs w:val="18"/>
              </w:rPr>
              <w:t>15,49</w:t>
            </w:r>
            <w:r w:rsidR="00AE401E" w:rsidRPr="0005777D">
              <w:rPr>
                <w:rFonts w:ascii="Arial" w:hAnsi="Arial" w:cs="Arial"/>
                <w:sz w:val="18"/>
                <w:szCs w:val="18"/>
              </w:rPr>
              <w:t>6</w:t>
            </w:r>
          </w:p>
        </w:tc>
      </w:tr>
      <w:tr w:rsidR="00D054A8" w:rsidRPr="0005777D" w14:paraId="5FDDE200" w14:textId="77777777" w:rsidTr="007219B7">
        <w:tc>
          <w:tcPr>
            <w:tcW w:w="3330" w:type="dxa"/>
          </w:tcPr>
          <w:p w14:paraId="209321B4" w14:textId="77777777" w:rsidR="00D054A8" w:rsidRPr="0005777D" w:rsidRDefault="00D054A8" w:rsidP="009120BF">
            <w:pPr>
              <w:spacing w:line="380" w:lineRule="exact"/>
              <w:rPr>
                <w:rFonts w:ascii="Arial" w:hAnsi="Arial" w:cs="Arial"/>
                <w:sz w:val="18"/>
                <w:szCs w:val="18"/>
              </w:rPr>
            </w:pPr>
          </w:p>
        </w:tc>
        <w:tc>
          <w:tcPr>
            <w:tcW w:w="1530" w:type="dxa"/>
            <w:vAlign w:val="bottom"/>
          </w:tcPr>
          <w:p w14:paraId="4780B8B4" w14:textId="77777777" w:rsidR="00D054A8" w:rsidRPr="0005777D" w:rsidRDefault="00D054A8" w:rsidP="007219B7">
            <w:pPr>
              <w:tabs>
                <w:tab w:val="decimal" w:pos="1154"/>
              </w:tabs>
              <w:spacing w:line="380" w:lineRule="exact"/>
              <w:ind w:left="-25" w:right="-24"/>
              <w:rPr>
                <w:rFonts w:ascii="Arial" w:hAnsi="Arial" w:cs="Arial"/>
                <w:sz w:val="18"/>
                <w:szCs w:val="18"/>
              </w:rPr>
            </w:pPr>
          </w:p>
        </w:tc>
        <w:tc>
          <w:tcPr>
            <w:tcW w:w="1530" w:type="dxa"/>
            <w:vAlign w:val="bottom"/>
          </w:tcPr>
          <w:p w14:paraId="303AA1B7" w14:textId="77777777" w:rsidR="00D054A8" w:rsidRPr="0005777D" w:rsidRDefault="00D054A8" w:rsidP="007219B7">
            <w:pPr>
              <w:tabs>
                <w:tab w:val="decimal" w:pos="1154"/>
              </w:tabs>
              <w:spacing w:line="380" w:lineRule="exact"/>
              <w:ind w:left="-25" w:right="-24"/>
              <w:rPr>
                <w:rFonts w:ascii="Arial" w:hAnsi="Arial" w:cs="Arial"/>
                <w:sz w:val="18"/>
                <w:szCs w:val="18"/>
              </w:rPr>
            </w:pPr>
          </w:p>
        </w:tc>
        <w:tc>
          <w:tcPr>
            <w:tcW w:w="1530" w:type="dxa"/>
            <w:vAlign w:val="bottom"/>
          </w:tcPr>
          <w:p w14:paraId="545AB887" w14:textId="77777777" w:rsidR="00D054A8" w:rsidRPr="0005777D" w:rsidRDefault="00D054A8" w:rsidP="007219B7">
            <w:pPr>
              <w:tabs>
                <w:tab w:val="decimal" w:pos="1154"/>
              </w:tabs>
              <w:spacing w:line="380" w:lineRule="exact"/>
              <w:ind w:left="-25" w:right="-24"/>
              <w:rPr>
                <w:rFonts w:ascii="Arial" w:hAnsi="Arial" w:cs="Arial"/>
                <w:sz w:val="18"/>
                <w:szCs w:val="18"/>
              </w:rPr>
            </w:pPr>
          </w:p>
        </w:tc>
        <w:tc>
          <w:tcPr>
            <w:tcW w:w="1530" w:type="dxa"/>
            <w:vAlign w:val="bottom"/>
          </w:tcPr>
          <w:p w14:paraId="37660516" w14:textId="77777777" w:rsidR="00D054A8" w:rsidRPr="0005777D" w:rsidRDefault="00D054A8" w:rsidP="007219B7">
            <w:pPr>
              <w:tabs>
                <w:tab w:val="decimal" w:pos="1154"/>
              </w:tabs>
              <w:spacing w:line="380" w:lineRule="exact"/>
              <w:ind w:left="-25" w:right="-24"/>
              <w:rPr>
                <w:rFonts w:ascii="Arial" w:hAnsi="Arial" w:cs="Arial"/>
                <w:sz w:val="18"/>
                <w:szCs w:val="18"/>
              </w:rPr>
            </w:pPr>
          </w:p>
        </w:tc>
      </w:tr>
      <w:tr w:rsidR="00D054A8" w:rsidRPr="0005777D" w14:paraId="313067FB" w14:textId="77777777" w:rsidTr="007219B7">
        <w:tc>
          <w:tcPr>
            <w:tcW w:w="3330" w:type="dxa"/>
          </w:tcPr>
          <w:p w14:paraId="5E33FF00" w14:textId="77777777" w:rsidR="00D054A8" w:rsidRPr="0005777D" w:rsidRDefault="00D054A8" w:rsidP="009120BF">
            <w:pPr>
              <w:spacing w:line="380" w:lineRule="exact"/>
              <w:rPr>
                <w:rFonts w:ascii="Arial" w:hAnsi="Arial" w:cs="Arial"/>
                <w:b/>
                <w:bCs/>
                <w:sz w:val="18"/>
                <w:szCs w:val="18"/>
              </w:rPr>
            </w:pPr>
            <w:r w:rsidRPr="0005777D">
              <w:rPr>
                <w:rFonts w:ascii="Arial" w:hAnsi="Arial" w:cs="Arial"/>
                <w:b/>
                <w:bCs/>
                <w:sz w:val="18"/>
                <w:szCs w:val="18"/>
              </w:rPr>
              <w:t xml:space="preserve">Liabilities </w:t>
            </w:r>
          </w:p>
        </w:tc>
        <w:tc>
          <w:tcPr>
            <w:tcW w:w="1530" w:type="dxa"/>
            <w:vAlign w:val="bottom"/>
          </w:tcPr>
          <w:p w14:paraId="0BCA9D83" w14:textId="77777777" w:rsidR="00D054A8" w:rsidRPr="0005777D" w:rsidRDefault="00D054A8" w:rsidP="007219B7">
            <w:pPr>
              <w:tabs>
                <w:tab w:val="decimal" w:pos="1154"/>
              </w:tabs>
              <w:spacing w:line="380" w:lineRule="exact"/>
              <w:ind w:left="-25" w:right="-24"/>
              <w:rPr>
                <w:rFonts w:ascii="Arial" w:hAnsi="Arial" w:cs="Arial"/>
                <w:sz w:val="18"/>
                <w:szCs w:val="18"/>
              </w:rPr>
            </w:pPr>
          </w:p>
        </w:tc>
        <w:tc>
          <w:tcPr>
            <w:tcW w:w="1530" w:type="dxa"/>
            <w:vAlign w:val="bottom"/>
          </w:tcPr>
          <w:p w14:paraId="77095D63" w14:textId="77777777" w:rsidR="00D054A8" w:rsidRPr="0005777D" w:rsidRDefault="00D054A8" w:rsidP="007219B7">
            <w:pPr>
              <w:tabs>
                <w:tab w:val="decimal" w:pos="1154"/>
              </w:tabs>
              <w:spacing w:line="380" w:lineRule="exact"/>
              <w:ind w:left="-25" w:right="-24"/>
              <w:rPr>
                <w:rFonts w:ascii="Arial" w:hAnsi="Arial" w:cs="Arial"/>
                <w:sz w:val="18"/>
                <w:szCs w:val="18"/>
              </w:rPr>
            </w:pPr>
          </w:p>
        </w:tc>
        <w:tc>
          <w:tcPr>
            <w:tcW w:w="1530" w:type="dxa"/>
            <w:vAlign w:val="bottom"/>
          </w:tcPr>
          <w:p w14:paraId="3D50A503" w14:textId="77777777" w:rsidR="00D054A8" w:rsidRPr="0005777D" w:rsidRDefault="00D054A8" w:rsidP="007219B7">
            <w:pPr>
              <w:tabs>
                <w:tab w:val="decimal" w:pos="1154"/>
              </w:tabs>
              <w:spacing w:line="380" w:lineRule="exact"/>
              <w:ind w:left="-25" w:right="-24"/>
              <w:rPr>
                <w:rFonts w:ascii="Arial" w:hAnsi="Arial" w:cs="Arial"/>
                <w:sz w:val="18"/>
                <w:szCs w:val="18"/>
              </w:rPr>
            </w:pPr>
          </w:p>
        </w:tc>
        <w:tc>
          <w:tcPr>
            <w:tcW w:w="1530" w:type="dxa"/>
            <w:vAlign w:val="bottom"/>
          </w:tcPr>
          <w:p w14:paraId="59D73C47" w14:textId="77777777" w:rsidR="00D054A8" w:rsidRPr="0005777D" w:rsidRDefault="00D054A8" w:rsidP="007219B7">
            <w:pPr>
              <w:tabs>
                <w:tab w:val="decimal" w:pos="1154"/>
              </w:tabs>
              <w:spacing w:line="380" w:lineRule="exact"/>
              <w:ind w:left="-25" w:right="-24"/>
              <w:rPr>
                <w:rFonts w:ascii="Arial" w:hAnsi="Arial" w:cs="Arial"/>
                <w:sz w:val="18"/>
                <w:szCs w:val="18"/>
              </w:rPr>
            </w:pPr>
          </w:p>
        </w:tc>
      </w:tr>
      <w:tr w:rsidR="00D054A8" w:rsidRPr="0005777D" w14:paraId="465BD79F" w14:textId="77777777" w:rsidTr="007219B7">
        <w:tc>
          <w:tcPr>
            <w:tcW w:w="3330" w:type="dxa"/>
          </w:tcPr>
          <w:p w14:paraId="2911C926" w14:textId="77777777" w:rsidR="00D054A8" w:rsidRPr="0005777D" w:rsidRDefault="00D054A8" w:rsidP="009120BF">
            <w:pPr>
              <w:spacing w:line="380" w:lineRule="exact"/>
              <w:rPr>
                <w:rFonts w:ascii="Arial" w:hAnsi="Arial" w:cs="Arial"/>
                <w:b/>
                <w:bCs/>
                <w:sz w:val="18"/>
                <w:szCs w:val="18"/>
              </w:rPr>
            </w:pPr>
            <w:r w:rsidRPr="0005777D">
              <w:rPr>
                <w:rFonts w:ascii="Arial" w:hAnsi="Arial" w:cs="Arial"/>
                <w:b/>
                <w:bCs/>
                <w:sz w:val="18"/>
                <w:szCs w:val="18"/>
              </w:rPr>
              <w:t>Current liabilities</w:t>
            </w:r>
          </w:p>
        </w:tc>
        <w:tc>
          <w:tcPr>
            <w:tcW w:w="1530" w:type="dxa"/>
            <w:vAlign w:val="bottom"/>
          </w:tcPr>
          <w:p w14:paraId="2A5E7CCA" w14:textId="77777777" w:rsidR="00D054A8" w:rsidRPr="0005777D" w:rsidRDefault="00D054A8" w:rsidP="007219B7">
            <w:pPr>
              <w:tabs>
                <w:tab w:val="decimal" w:pos="1154"/>
              </w:tabs>
              <w:spacing w:line="380" w:lineRule="exact"/>
              <w:ind w:left="-25" w:right="-24"/>
              <w:rPr>
                <w:rFonts w:ascii="Arial" w:hAnsi="Arial" w:cs="Arial"/>
                <w:sz w:val="18"/>
                <w:szCs w:val="18"/>
              </w:rPr>
            </w:pPr>
          </w:p>
        </w:tc>
        <w:tc>
          <w:tcPr>
            <w:tcW w:w="1530" w:type="dxa"/>
            <w:vAlign w:val="bottom"/>
          </w:tcPr>
          <w:p w14:paraId="05E61DE3" w14:textId="77777777" w:rsidR="00D054A8" w:rsidRPr="0005777D" w:rsidRDefault="00D054A8" w:rsidP="007219B7">
            <w:pPr>
              <w:tabs>
                <w:tab w:val="decimal" w:pos="1154"/>
              </w:tabs>
              <w:spacing w:line="380" w:lineRule="exact"/>
              <w:ind w:left="-25" w:right="-24"/>
              <w:rPr>
                <w:rFonts w:ascii="Arial" w:hAnsi="Arial" w:cs="Arial"/>
                <w:sz w:val="18"/>
                <w:szCs w:val="18"/>
              </w:rPr>
            </w:pPr>
          </w:p>
        </w:tc>
        <w:tc>
          <w:tcPr>
            <w:tcW w:w="1530" w:type="dxa"/>
            <w:vAlign w:val="bottom"/>
          </w:tcPr>
          <w:p w14:paraId="68155266" w14:textId="77777777" w:rsidR="00D054A8" w:rsidRPr="0005777D" w:rsidRDefault="00D054A8" w:rsidP="007219B7">
            <w:pPr>
              <w:tabs>
                <w:tab w:val="decimal" w:pos="1154"/>
              </w:tabs>
              <w:spacing w:line="380" w:lineRule="exact"/>
              <w:ind w:left="-25" w:right="-24"/>
              <w:rPr>
                <w:rFonts w:ascii="Arial" w:hAnsi="Arial" w:cs="Arial"/>
                <w:sz w:val="18"/>
                <w:szCs w:val="18"/>
              </w:rPr>
            </w:pPr>
          </w:p>
        </w:tc>
        <w:tc>
          <w:tcPr>
            <w:tcW w:w="1530" w:type="dxa"/>
            <w:vAlign w:val="bottom"/>
          </w:tcPr>
          <w:p w14:paraId="1506F118" w14:textId="77777777" w:rsidR="00D054A8" w:rsidRPr="0005777D" w:rsidRDefault="00D054A8" w:rsidP="007219B7">
            <w:pPr>
              <w:tabs>
                <w:tab w:val="decimal" w:pos="1154"/>
              </w:tabs>
              <w:spacing w:line="380" w:lineRule="exact"/>
              <w:ind w:left="-25" w:right="-24"/>
              <w:rPr>
                <w:rFonts w:ascii="Arial" w:hAnsi="Arial" w:cs="Arial"/>
                <w:sz w:val="18"/>
                <w:szCs w:val="18"/>
              </w:rPr>
            </w:pPr>
          </w:p>
        </w:tc>
      </w:tr>
      <w:tr w:rsidR="00D054A8" w:rsidRPr="0005777D" w14:paraId="418A1AE3" w14:textId="77777777" w:rsidTr="007219B7">
        <w:tc>
          <w:tcPr>
            <w:tcW w:w="3330" w:type="dxa"/>
          </w:tcPr>
          <w:p w14:paraId="4C6BC78D" w14:textId="77777777" w:rsidR="00D054A8" w:rsidRPr="0005777D" w:rsidRDefault="00D054A8" w:rsidP="009120BF">
            <w:pPr>
              <w:spacing w:line="380" w:lineRule="exact"/>
              <w:rPr>
                <w:rFonts w:ascii="Arial" w:hAnsi="Arial" w:cs="Arial"/>
                <w:sz w:val="18"/>
                <w:szCs w:val="18"/>
              </w:rPr>
            </w:pPr>
            <w:r w:rsidRPr="0005777D">
              <w:rPr>
                <w:rFonts w:ascii="Arial" w:hAnsi="Arial" w:cs="Arial"/>
                <w:sz w:val="18"/>
                <w:szCs w:val="18"/>
              </w:rPr>
              <w:t>Trade and other payable</w:t>
            </w:r>
          </w:p>
        </w:tc>
        <w:tc>
          <w:tcPr>
            <w:tcW w:w="1530" w:type="dxa"/>
            <w:vAlign w:val="bottom"/>
          </w:tcPr>
          <w:p w14:paraId="5DD34F6D" w14:textId="77777777" w:rsidR="00D054A8" w:rsidRPr="0005777D" w:rsidRDefault="00D054A8" w:rsidP="007219B7">
            <w:pPr>
              <w:tabs>
                <w:tab w:val="decimal" w:pos="1154"/>
              </w:tabs>
              <w:spacing w:line="380" w:lineRule="exact"/>
              <w:ind w:left="-25" w:right="-24"/>
              <w:rPr>
                <w:rFonts w:ascii="Arial" w:hAnsi="Arial" w:cs="Arial"/>
                <w:sz w:val="18"/>
                <w:szCs w:val="18"/>
              </w:rPr>
            </w:pPr>
            <w:r w:rsidRPr="0005777D">
              <w:rPr>
                <w:rFonts w:ascii="Arial" w:hAnsi="Arial" w:cs="Arial"/>
                <w:sz w:val="18"/>
                <w:szCs w:val="18"/>
              </w:rPr>
              <w:t>12,760,567</w:t>
            </w:r>
          </w:p>
        </w:tc>
        <w:tc>
          <w:tcPr>
            <w:tcW w:w="1530" w:type="dxa"/>
            <w:vAlign w:val="bottom"/>
          </w:tcPr>
          <w:p w14:paraId="0E9AF552" w14:textId="77777777" w:rsidR="00D054A8" w:rsidRPr="0005777D" w:rsidRDefault="00D054A8" w:rsidP="007219B7">
            <w:pPr>
              <w:tabs>
                <w:tab w:val="decimal" w:pos="1154"/>
              </w:tabs>
              <w:spacing w:line="380" w:lineRule="exact"/>
              <w:ind w:left="-25" w:right="-24"/>
              <w:rPr>
                <w:rFonts w:ascii="Arial" w:hAnsi="Arial" w:cs="Arial"/>
                <w:sz w:val="18"/>
                <w:szCs w:val="18"/>
              </w:rPr>
            </w:pPr>
            <w:r w:rsidRPr="0005777D">
              <w:rPr>
                <w:rFonts w:ascii="Arial" w:hAnsi="Arial" w:cs="Arial"/>
                <w:sz w:val="18"/>
                <w:szCs w:val="18"/>
              </w:rPr>
              <w:t>(125,194)</w:t>
            </w:r>
          </w:p>
        </w:tc>
        <w:tc>
          <w:tcPr>
            <w:tcW w:w="1530" w:type="dxa"/>
            <w:vAlign w:val="bottom"/>
          </w:tcPr>
          <w:p w14:paraId="69C213C4" w14:textId="77777777" w:rsidR="00D054A8" w:rsidRPr="0005777D" w:rsidRDefault="00D054A8" w:rsidP="007219B7">
            <w:pPr>
              <w:tabs>
                <w:tab w:val="decimal" w:pos="1154"/>
              </w:tabs>
              <w:spacing w:line="380" w:lineRule="exact"/>
              <w:ind w:left="-25" w:right="-24"/>
              <w:rPr>
                <w:rFonts w:ascii="Arial" w:hAnsi="Arial" w:cs="Arial"/>
                <w:sz w:val="18"/>
                <w:szCs w:val="18"/>
              </w:rPr>
            </w:pPr>
            <w:r w:rsidRPr="0005777D">
              <w:rPr>
                <w:rFonts w:ascii="Arial" w:hAnsi="Arial" w:cs="Arial"/>
                <w:sz w:val="18"/>
                <w:szCs w:val="18"/>
              </w:rPr>
              <w:t>(1,499)</w:t>
            </w:r>
          </w:p>
        </w:tc>
        <w:tc>
          <w:tcPr>
            <w:tcW w:w="1530" w:type="dxa"/>
            <w:vAlign w:val="bottom"/>
          </w:tcPr>
          <w:p w14:paraId="557D4342" w14:textId="77777777" w:rsidR="00D054A8" w:rsidRPr="0005777D" w:rsidRDefault="00D054A8" w:rsidP="007219B7">
            <w:pPr>
              <w:tabs>
                <w:tab w:val="decimal" w:pos="1154"/>
              </w:tabs>
              <w:spacing w:line="380" w:lineRule="exact"/>
              <w:ind w:left="-25" w:right="-24"/>
              <w:rPr>
                <w:rFonts w:ascii="Arial" w:hAnsi="Arial" w:cs="Arial"/>
                <w:sz w:val="18"/>
                <w:szCs w:val="18"/>
              </w:rPr>
            </w:pPr>
            <w:r w:rsidRPr="0005777D">
              <w:rPr>
                <w:rFonts w:ascii="Arial" w:hAnsi="Arial" w:cs="Arial"/>
                <w:sz w:val="18"/>
                <w:szCs w:val="18"/>
              </w:rPr>
              <w:t>12,633,874</w:t>
            </w:r>
          </w:p>
        </w:tc>
      </w:tr>
      <w:tr w:rsidR="00D054A8" w:rsidRPr="0005777D" w14:paraId="115EAD2B" w14:textId="77777777" w:rsidTr="007219B7">
        <w:tc>
          <w:tcPr>
            <w:tcW w:w="3330" w:type="dxa"/>
            <w:shd w:val="clear" w:color="auto" w:fill="auto"/>
          </w:tcPr>
          <w:p w14:paraId="6A363D1F" w14:textId="77777777" w:rsidR="00D054A8" w:rsidRPr="0005777D" w:rsidRDefault="00D054A8" w:rsidP="009120BF">
            <w:pPr>
              <w:spacing w:line="380" w:lineRule="exact"/>
              <w:ind w:left="162" w:hanging="162"/>
              <w:rPr>
                <w:rFonts w:ascii="Arial" w:hAnsi="Arial" w:cs="Arial"/>
                <w:sz w:val="18"/>
                <w:szCs w:val="18"/>
                <w:cs/>
              </w:rPr>
            </w:pPr>
            <w:r w:rsidRPr="0005777D">
              <w:rPr>
                <w:rFonts w:ascii="Arial" w:hAnsi="Arial" w:cs="Arial"/>
                <w:sz w:val="18"/>
                <w:szCs w:val="18"/>
              </w:rPr>
              <w:t>Current portion of lease liabilities</w:t>
            </w:r>
          </w:p>
        </w:tc>
        <w:tc>
          <w:tcPr>
            <w:tcW w:w="1530" w:type="dxa"/>
            <w:shd w:val="clear" w:color="auto" w:fill="auto"/>
            <w:vAlign w:val="bottom"/>
          </w:tcPr>
          <w:p w14:paraId="3DD3B31E" w14:textId="77777777" w:rsidR="00D054A8" w:rsidRPr="0005777D" w:rsidRDefault="00D054A8" w:rsidP="007219B7">
            <w:pPr>
              <w:tabs>
                <w:tab w:val="decimal" w:pos="1154"/>
              </w:tabs>
              <w:spacing w:line="380" w:lineRule="exact"/>
              <w:ind w:left="-25" w:right="-24"/>
              <w:rPr>
                <w:rFonts w:ascii="Arial" w:hAnsi="Arial" w:cs="Arial"/>
                <w:sz w:val="18"/>
                <w:szCs w:val="18"/>
              </w:rPr>
            </w:pPr>
            <w:r w:rsidRPr="0005777D">
              <w:rPr>
                <w:rFonts w:ascii="Arial" w:hAnsi="Arial" w:cs="Arial"/>
                <w:sz w:val="18"/>
                <w:szCs w:val="18"/>
              </w:rPr>
              <w:t>-</w:t>
            </w:r>
          </w:p>
        </w:tc>
        <w:tc>
          <w:tcPr>
            <w:tcW w:w="1530" w:type="dxa"/>
            <w:shd w:val="clear" w:color="auto" w:fill="auto"/>
            <w:vAlign w:val="bottom"/>
          </w:tcPr>
          <w:p w14:paraId="7D8B4C1A" w14:textId="77777777" w:rsidR="00D054A8" w:rsidRPr="0005777D" w:rsidRDefault="00D054A8" w:rsidP="007219B7">
            <w:pPr>
              <w:tabs>
                <w:tab w:val="decimal" w:pos="1154"/>
              </w:tabs>
              <w:spacing w:line="380" w:lineRule="exact"/>
              <w:ind w:left="-25" w:right="-24"/>
              <w:rPr>
                <w:rFonts w:ascii="Arial" w:hAnsi="Arial" w:cs="Arial"/>
                <w:sz w:val="18"/>
                <w:szCs w:val="18"/>
              </w:rPr>
            </w:pPr>
            <w:r w:rsidRPr="0005777D">
              <w:rPr>
                <w:rFonts w:ascii="Arial" w:hAnsi="Arial" w:cs="Arial"/>
                <w:sz w:val="18"/>
                <w:szCs w:val="18"/>
              </w:rPr>
              <w:t>-</w:t>
            </w:r>
          </w:p>
        </w:tc>
        <w:tc>
          <w:tcPr>
            <w:tcW w:w="1530" w:type="dxa"/>
            <w:shd w:val="clear" w:color="auto" w:fill="auto"/>
            <w:vAlign w:val="bottom"/>
          </w:tcPr>
          <w:p w14:paraId="63F38937" w14:textId="77777777" w:rsidR="00D054A8" w:rsidRPr="0005777D" w:rsidRDefault="00D054A8" w:rsidP="007219B7">
            <w:pPr>
              <w:tabs>
                <w:tab w:val="decimal" w:pos="1154"/>
              </w:tabs>
              <w:spacing w:line="380" w:lineRule="exact"/>
              <w:ind w:left="-25" w:right="-24"/>
              <w:rPr>
                <w:rFonts w:ascii="Arial" w:hAnsi="Arial" w:cs="Arial"/>
                <w:sz w:val="18"/>
                <w:szCs w:val="18"/>
              </w:rPr>
            </w:pPr>
            <w:r w:rsidRPr="0005777D">
              <w:rPr>
                <w:rFonts w:ascii="Arial" w:hAnsi="Arial" w:cs="Arial"/>
                <w:sz w:val="18"/>
                <w:szCs w:val="18"/>
              </w:rPr>
              <w:t>50,005</w:t>
            </w:r>
          </w:p>
        </w:tc>
        <w:tc>
          <w:tcPr>
            <w:tcW w:w="1530" w:type="dxa"/>
            <w:shd w:val="clear" w:color="auto" w:fill="auto"/>
            <w:vAlign w:val="bottom"/>
          </w:tcPr>
          <w:p w14:paraId="10E3E1EB" w14:textId="77777777" w:rsidR="00D054A8" w:rsidRPr="0005777D" w:rsidRDefault="00D054A8" w:rsidP="007219B7">
            <w:pPr>
              <w:tabs>
                <w:tab w:val="decimal" w:pos="1154"/>
              </w:tabs>
              <w:spacing w:line="380" w:lineRule="exact"/>
              <w:ind w:left="-25" w:right="-24"/>
              <w:rPr>
                <w:rFonts w:ascii="Arial" w:hAnsi="Arial" w:cs="Arial"/>
                <w:sz w:val="18"/>
                <w:szCs w:val="18"/>
              </w:rPr>
            </w:pPr>
            <w:r w:rsidRPr="0005777D">
              <w:rPr>
                <w:rFonts w:ascii="Arial" w:hAnsi="Arial" w:cs="Arial"/>
                <w:sz w:val="18"/>
                <w:szCs w:val="18"/>
              </w:rPr>
              <w:t>50,005</w:t>
            </w:r>
          </w:p>
        </w:tc>
      </w:tr>
      <w:tr w:rsidR="00D054A8" w:rsidRPr="0005777D" w14:paraId="08F0077B" w14:textId="77777777" w:rsidTr="007219B7">
        <w:tc>
          <w:tcPr>
            <w:tcW w:w="3330" w:type="dxa"/>
            <w:shd w:val="clear" w:color="auto" w:fill="auto"/>
          </w:tcPr>
          <w:p w14:paraId="78261852" w14:textId="77777777" w:rsidR="00D054A8" w:rsidRPr="0005777D" w:rsidRDefault="00D054A8" w:rsidP="009120BF">
            <w:pPr>
              <w:spacing w:line="380" w:lineRule="exact"/>
              <w:ind w:left="162" w:hanging="162"/>
              <w:rPr>
                <w:rFonts w:ascii="Arial" w:hAnsi="Arial" w:cs="Arial"/>
                <w:sz w:val="18"/>
                <w:szCs w:val="18"/>
              </w:rPr>
            </w:pPr>
            <w:r w:rsidRPr="0005777D">
              <w:rPr>
                <w:rFonts w:ascii="Arial" w:hAnsi="Arial" w:cs="Arial"/>
                <w:sz w:val="18"/>
                <w:szCs w:val="18"/>
              </w:rPr>
              <w:t>Other current financial liabilities</w:t>
            </w:r>
          </w:p>
        </w:tc>
        <w:tc>
          <w:tcPr>
            <w:tcW w:w="1530" w:type="dxa"/>
            <w:shd w:val="clear" w:color="auto" w:fill="auto"/>
            <w:vAlign w:val="bottom"/>
          </w:tcPr>
          <w:p w14:paraId="687FE97D" w14:textId="77777777" w:rsidR="00D054A8" w:rsidRPr="0005777D" w:rsidRDefault="00D054A8" w:rsidP="007219B7">
            <w:pPr>
              <w:tabs>
                <w:tab w:val="decimal" w:pos="1154"/>
              </w:tabs>
              <w:spacing w:line="380" w:lineRule="exact"/>
              <w:ind w:left="-25" w:right="-24"/>
              <w:rPr>
                <w:rFonts w:ascii="Arial" w:hAnsi="Arial" w:cs="Arial"/>
                <w:sz w:val="18"/>
                <w:szCs w:val="18"/>
              </w:rPr>
            </w:pPr>
            <w:r w:rsidRPr="0005777D">
              <w:rPr>
                <w:rFonts w:ascii="Arial" w:hAnsi="Arial" w:cs="Arial"/>
                <w:sz w:val="18"/>
                <w:szCs w:val="18"/>
              </w:rPr>
              <w:t>-</w:t>
            </w:r>
          </w:p>
        </w:tc>
        <w:tc>
          <w:tcPr>
            <w:tcW w:w="1530" w:type="dxa"/>
            <w:shd w:val="clear" w:color="auto" w:fill="auto"/>
            <w:vAlign w:val="bottom"/>
          </w:tcPr>
          <w:p w14:paraId="0E2D493D" w14:textId="77777777" w:rsidR="00D054A8" w:rsidRPr="0005777D" w:rsidRDefault="00D054A8" w:rsidP="007219B7">
            <w:pPr>
              <w:tabs>
                <w:tab w:val="decimal" w:pos="1154"/>
              </w:tabs>
              <w:spacing w:line="380" w:lineRule="exact"/>
              <w:ind w:left="-25" w:right="-24"/>
              <w:rPr>
                <w:rFonts w:ascii="Arial" w:hAnsi="Arial" w:cs="Arial"/>
                <w:sz w:val="18"/>
                <w:szCs w:val="18"/>
              </w:rPr>
            </w:pPr>
            <w:r w:rsidRPr="0005777D">
              <w:rPr>
                <w:rFonts w:ascii="Arial" w:hAnsi="Arial" w:cs="Arial"/>
                <w:sz w:val="18"/>
                <w:szCs w:val="18"/>
              </w:rPr>
              <w:t>125,194</w:t>
            </w:r>
          </w:p>
        </w:tc>
        <w:tc>
          <w:tcPr>
            <w:tcW w:w="1530" w:type="dxa"/>
            <w:shd w:val="clear" w:color="auto" w:fill="auto"/>
            <w:vAlign w:val="bottom"/>
          </w:tcPr>
          <w:p w14:paraId="7A5F610E" w14:textId="77777777" w:rsidR="00D054A8" w:rsidRPr="0005777D" w:rsidRDefault="00D054A8" w:rsidP="007219B7">
            <w:pPr>
              <w:tabs>
                <w:tab w:val="decimal" w:pos="1154"/>
              </w:tabs>
              <w:spacing w:line="380" w:lineRule="exact"/>
              <w:ind w:left="-25" w:right="-24"/>
              <w:rPr>
                <w:rFonts w:ascii="Arial" w:hAnsi="Arial" w:cs="Arial"/>
                <w:sz w:val="18"/>
                <w:szCs w:val="18"/>
              </w:rPr>
            </w:pPr>
            <w:r w:rsidRPr="0005777D">
              <w:rPr>
                <w:rFonts w:ascii="Arial" w:hAnsi="Arial" w:cs="Arial"/>
                <w:sz w:val="18"/>
                <w:szCs w:val="18"/>
              </w:rPr>
              <w:t>-</w:t>
            </w:r>
          </w:p>
        </w:tc>
        <w:tc>
          <w:tcPr>
            <w:tcW w:w="1530" w:type="dxa"/>
            <w:shd w:val="clear" w:color="auto" w:fill="auto"/>
            <w:vAlign w:val="bottom"/>
          </w:tcPr>
          <w:p w14:paraId="381B4342" w14:textId="77777777" w:rsidR="00D054A8" w:rsidRPr="0005777D" w:rsidRDefault="00D054A8" w:rsidP="007219B7">
            <w:pPr>
              <w:tabs>
                <w:tab w:val="decimal" w:pos="1154"/>
              </w:tabs>
              <w:spacing w:line="380" w:lineRule="exact"/>
              <w:ind w:left="-25" w:right="-24"/>
              <w:rPr>
                <w:rFonts w:ascii="Arial" w:hAnsi="Arial" w:cs="Arial"/>
                <w:sz w:val="18"/>
                <w:szCs w:val="18"/>
              </w:rPr>
            </w:pPr>
            <w:r w:rsidRPr="0005777D">
              <w:rPr>
                <w:rFonts w:ascii="Arial" w:hAnsi="Arial" w:cs="Arial"/>
                <w:sz w:val="18"/>
                <w:szCs w:val="18"/>
              </w:rPr>
              <w:t>125,194</w:t>
            </w:r>
          </w:p>
        </w:tc>
      </w:tr>
      <w:tr w:rsidR="00D054A8" w:rsidRPr="0005777D" w14:paraId="67A2955D" w14:textId="77777777" w:rsidTr="007219B7">
        <w:tc>
          <w:tcPr>
            <w:tcW w:w="3330" w:type="dxa"/>
            <w:shd w:val="clear" w:color="auto" w:fill="auto"/>
          </w:tcPr>
          <w:p w14:paraId="7B5BBE9D" w14:textId="77777777" w:rsidR="00D054A8" w:rsidRPr="0005777D" w:rsidRDefault="00D054A8" w:rsidP="009120BF">
            <w:pPr>
              <w:spacing w:line="380" w:lineRule="exact"/>
              <w:ind w:left="162" w:hanging="162"/>
              <w:rPr>
                <w:rFonts w:ascii="Arial" w:hAnsi="Arial" w:cs="Arial"/>
                <w:b/>
                <w:bCs/>
                <w:sz w:val="18"/>
                <w:szCs w:val="18"/>
                <w:cs/>
              </w:rPr>
            </w:pPr>
            <w:r w:rsidRPr="0005777D">
              <w:rPr>
                <w:rFonts w:ascii="Arial" w:hAnsi="Arial" w:cs="Arial"/>
                <w:b/>
                <w:bCs/>
                <w:sz w:val="18"/>
                <w:szCs w:val="18"/>
              </w:rPr>
              <w:t>Non-current liabilities</w:t>
            </w:r>
          </w:p>
        </w:tc>
        <w:tc>
          <w:tcPr>
            <w:tcW w:w="1530" w:type="dxa"/>
            <w:shd w:val="clear" w:color="auto" w:fill="auto"/>
            <w:vAlign w:val="bottom"/>
          </w:tcPr>
          <w:p w14:paraId="09AC9170" w14:textId="77777777" w:rsidR="00D054A8" w:rsidRPr="0005777D" w:rsidRDefault="00D054A8" w:rsidP="007219B7">
            <w:pPr>
              <w:tabs>
                <w:tab w:val="decimal" w:pos="1154"/>
              </w:tabs>
              <w:spacing w:line="380" w:lineRule="exact"/>
              <w:ind w:left="-25" w:right="-24"/>
              <w:rPr>
                <w:rFonts w:ascii="Arial" w:hAnsi="Arial" w:cs="Arial"/>
                <w:sz w:val="18"/>
                <w:szCs w:val="18"/>
              </w:rPr>
            </w:pPr>
          </w:p>
        </w:tc>
        <w:tc>
          <w:tcPr>
            <w:tcW w:w="1530" w:type="dxa"/>
            <w:shd w:val="clear" w:color="auto" w:fill="auto"/>
            <w:vAlign w:val="bottom"/>
          </w:tcPr>
          <w:p w14:paraId="3C5427AA" w14:textId="77777777" w:rsidR="00D054A8" w:rsidRPr="0005777D" w:rsidRDefault="00D054A8" w:rsidP="007219B7">
            <w:pPr>
              <w:tabs>
                <w:tab w:val="decimal" w:pos="1154"/>
              </w:tabs>
              <w:spacing w:line="380" w:lineRule="exact"/>
              <w:ind w:left="-25" w:right="-24"/>
              <w:rPr>
                <w:rFonts w:ascii="Arial" w:hAnsi="Arial" w:cs="Arial"/>
                <w:sz w:val="18"/>
                <w:szCs w:val="18"/>
              </w:rPr>
            </w:pPr>
          </w:p>
        </w:tc>
        <w:tc>
          <w:tcPr>
            <w:tcW w:w="1530" w:type="dxa"/>
            <w:shd w:val="clear" w:color="auto" w:fill="auto"/>
            <w:vAlign w:val="bottom"/>
          </w:tcPr>
          <w:p w14:paraId="03828485" w14:textId="77777777" w:rsidR="00D054A8" w:rsidRPr="0005777D" w:rsidRDefault="00D054A8" w:rsidP="007219B7">
            <w:pPr>
              <w:tabs>
                <w:tab w:val="decimal" w:pos="1154"/>
              </w:tabs>
              <w:spacing w:line="380" w:lineRule="exact"/>
              <w:ind w:left="-25" w:right="-24"/>
              <w:rPr>
                <w:rFonts w:ascii="Arial" w:hAnsi="Arial" w:cs="Arial"/>
                <w:sz w:val="18"/>
                <w:szCs w:val="18"/>
              </w:rPr>
            </w:pPr>
          </w:p>
        </w:tc>
        <w:tc>
          <w:tcPr>
            <w:tcW w:w="1530" w:type="dxa"/>
            <w:shd w:val="clear" w:color="auto" w:fill="auto"/>
            <w:vAlign w:val="bottom"/>
          </w:tcPr>
          <w:p w14:paraId="41229B0A" w14:textId="77777777" w:rsidR="00D054A8" w:rsidRPr="0005777D" w:rsidRDefault="00D054A8" w:rsidP="007219B7">
            <w:pPr>
              <w:tabs>
                <w:tab w:val="decimal" w:pos="1154"/>
              </w:tabs>
              <w:spacing w:line="380" w:lineRule="exact"/>
              <w:ind w:left="-25" w:right="-24"/>
              <w:rPr>
                <w:rFonts w:ascii="Arial" w:hAnsi="Arial" w:cs="Arial"/>
                <w:sz w:val="18"/>
                <w:szCs w:val="18"/>
              </w:rPr>
            </w:pPr>
          </w:p>
        </w:tc>
      </w:tr>
      <w:tr w:rsidR="00D054A8" w:rsidRPr="0005777D" w14:paraId="503BDCF9" w14:textId="77777777" w:rsidTr="007219B7">
        <w:tc>
          <w:tcPr>
            <w:tcW w:w="3330" w:type="dxa"/>
            <w:shd w:val="clear" w:color="auto" w:fill="auto"/>
          </w:tcPr>
          <w:p w14:paraId="6348FC9B" w14:textId="77777777" w:rsidR="00D054A8" w:rsidRPr="0005777D" w:rsidRDefault="00D054A8" w:rsidP="009120BF">
            <w:pPr>
              <w:spacing w:line="380" w:lineRule="exact"/>
              <w:ind w:left="162" w:hanging="162"/>
              <w:rPr>
                <w:rFonts w:ascii="Arial" w:hAnsi="Arial" w:cs="Arial"/>
                <w:sz w:val="18"/>
                <w:szCs w:val="18"/>
                <w:cs/>
              </w:rPr>
            </w:pPr>
            <w:r w:rsidRPr="0005777D">
              <w:rPr>
                <w:rFonts w:ascii="Arial" w:hAnsi="Arial" w:cs="Arial"/>
                <w:sz w:val="18"/>
                <w:szCs w:val="18"/>
              </w:rPr>
              <w:t>Lease liabilities</w:t>
            </w:r>
            <w:r w:rsidR="001827A8" w:rsidRPr="0005777D">
              <w:rPr>
                <w:rFonts w:ascii="Arial" w:hAnsi="Arial" w:cs="Arial"/>
                <w:sz w:val="18"/>
                <w:szCs w:val="18"/>
              </w:rPr>
              <w:t xml:space="preserve"> -</w:t>
            </w:r>
            <w:r w:rsidRPr="0005777D">
              <w:rPr>
                <w:rFonts w:ascii="Arial" w:hAnsi="Arial" w:cs="Arial"/>
                <w:sz w:val="18"/>
                <w:szCs w:val="18"/>
              </w:rPr>
              <w:t xml:space="preserve"> net of current portion</w:t>
            </w:r>
          </w:p>
        </w:tc>
        <w:tc>
          <w:tcPr>
            <w:tcW w:w="1530" w:type="dxa"/>
            <w:shd w:val="clear" w:color="auto" w:fill="auto"/>
            <w:vAlign w:val="bottom"/>
          </w:tcPr>
          <w:p w14:paraId="020FAEC3" w14:textId="77777777" w:rsidR="00D054A8" w:rsidRPr="0005777D" w:rsidRDefault="00D054A8" w:rsidP="007219B7">
            <w:pPr>
              <w:tabs>
                <w:tab w:val="decimal" w:pos="1154"/>
              </w:tabs>
              <w:spacing w:line="380" w:lineRule="exact"/>
              <w:ind w:left="-25" w:right="-24"/>
              <w:rPr>
                <w:rFonts w:ascii="Arial" w:hAnsi="Arial" w:cs="Arial"/>
                <w:sz w:val="18"/>
                <w:szCs w:val="18"/>
              </w:rPr>
            </w:pPr>
            <w:r w:rsidRPr="0005777D">
              <w:rPr>
                <w:rFonts w:ascii="Arial" w:hAnsi="Arial" w:cs="Arial"/>
                <w:sz w:val="18"/>
                <w:szCs w:val="18"/>
              </w:rPr>
              <w:t>-</w:t>
            </w:r>
          </w:p>
        </w:tc>
        <w:tc>
          <w:tcPr>
            <w:tcW w:w="1530" w:type="dxa"/>
            <w:shd w:val="clear" w:color="auto" w:fill="auto"/>
            <w:vAlign w:val="bottom"/>
          </w:tcPr>
          <w:p w14:paraId="2EB02A42" w14:textId="77777777" w:rsidR="00D054A8" w:rsidRPr="0005777D" w:rsidRDefault="00D054A8" w:rsidP="007219B7">
            <w:pPr>
              <w:tabs>
                <w:tab w:val="decimal" w:pos="1154"/>
              </w:tabs>
              <w:spacing w:line="380" w:lineRule="exact"/>
              <w:ind w:left="-25" w:right="-24"/>
              <w:rPr>
                <w:rFonts w:ascii="Arial" w:hAnsi="Arial" w:cs="Arial"/>
                <w:sz w:val="18"/>
                <w:szCs w:val="18"/>
              </w:rPr>
            </w:pPr>
            <w:r w:rsidRPr="0005777D">
              <w:rPr>
                <w:rFonts w:ascii="Arial" w:hAnsi="Arial" w:cs="Arial"/>
                <w:sz w:val="18"/>
                <w:szCs w:val="18"/>
              </w:rPr>
              <w:t>-</w:t>
            </w:r>
          </w:p>
        </w:tc>
        <w:tc>
          <w:tcPr>
            <w:tcW w:w="1530" w:type="dxa"/>
            <w:shd w:val="clear" w:color="auto" w:fill="auto"/>
            <w:vAlign w:val="bottom"/>
          </w:tcPr>
          <w:p w14:paraId="37520164" w14:textId="77777777" w:rsidR="00D054A8" w:rsidRPr="0005777D" w:rsidRDefault="00D054A8" w:rsidP="007219B7">
            <w:pPr>
              <w:tabs>
                <w:tab w:val="decimal" w:pos="1154"/>
              </w:tabs>
              <w:spacing w:line="380" w:lineRule="exact"/>
              <w:ind w:left="-25" w:right="-24"/>
              <w:rPr>
                <w:rFonts w:ascii="Arial" w:hAnsi="Arial" w:cs="Arial"/>
                <w:sz w:val="18"/>
                <w:szCs w:val="18"/>
              </w:rPr>
            </w:pPr>
            <w:r w:rsidRPr="0005777D">
              <w:rPr>
                <w:rFonts w:ascii="Arial" w:hAnsi="Arial" w:cs="Arial"/>
                <w:sz w:val="18"/>
                <w:szCs w:val="18"/>
              </w:rPr>
              <w:t>272,560</w:t>
            </w:r>
          </w:p>
        </w:tc>
        <w:tc>
          <w:tcPr>
            <w:tcW w:w="1530" w:type="dxa"/>
            <w:shd w:val="clear" w:color="auto" w:fill="auto"/>
            <w:vAlign w:val="bottom"/>
          </w:tcPr>
          <w:p w14:paraId="600C3AE2" w14:textId="77777777" w:rsidR="00D054A8" w:rsidRPr="0005777D" w:rsidRDefault="00D054A8" w:rsidP="007219B7">
            <w:pPr>
              <w:tabs>
                <w:tab w:val="decimal" w:pos="1154"/>
              </w:tabs>
              <w:spacing w:line="380" w:lineRule="exact"/>
              <w:ind w:left="-25" w:right="-24"/>
              <w:rPr>
                <w:rFonts w:ascii="Arial" w:hAnsi="Arial" w:cs="Arial"/>
                <w:sz w:val="18"/>
                <w:szCs w:val="18"/>
              </w:rPr>
            </w:pPr>
            <w:r w:rsidRPr="0005777D">
              <w:rPr>
                <w:rFonts w:ascii="Arial" w:hAnsi="Arial" w:cs="Arial"/>
                <w:sz w:val="18"/>
                <w:szCs w:val="18"/>
              </w:rPr>
              <w:t>272,560</w:t>
            </w:r>
          </w:p>
        </w:tc>
      </w:tr>
      <w:tr w:rsidR="00D054A8" w:rsidRPr="0005777D" w14:paraId="2A893804" w14:textId="77777777" w:rsidTr="007219B7">
        <w:tc>
          <w:tcPr>
            <w:tcW w:w="3330" w:type="dxa"/>
          </w:tcPr>
          <w:p w14:paraId="23991360" w14:textId="77777777" w:rsidR="00D054A8" w:rsidRPr="0005777D" w:rsidRDefault="00D054A8" w:rsidP="009120BF">
            <w:pPr>
              <w:spacing w:line="380" w:lineRule="exact"/>
              <w:ind w:left="162" w:hanging="162"/>
              <w:rPr>
                <w:rFonts w:ascii="Arial" w:hAnsi="Arial" w:cs="Arial"/>
                <w:sz w:val="18"/>
                <w:szCs w:val="18"/>
                <w:cs/>
              </w:rPr>
            </w:pPr>
            <w:r w:rsidRPr="0005777D">
              <w:rPr>
                <w:rFonts w:ascii="Arial" w:hAnsi="Arial" w:cs="Arial"/>
                <w:sz w:val="18"/>
                <w:szCs w:val="18"/>
              </w:rPr>
              <w:t>Other non-current liabilities</w:t>
            </w:r>
          </w:p>
        </w:tc>
        <w:tc>
          <w:tcPr>
            <w:tcW w:w="1530" w:type="dxa"/>
            <w:vAlign w:val="bottom"/>
          </w:tcPr>
          <w:p w14:paraId="42891853" w14:textId="77777777" w:rsidR="00D054A8" w:rsidRPr="0005777D" w:rsidRDefault="00D054A8" w:rsidP="007219B7">
            <w:pPr>
              <w:tabs>
                <w:tab w:val="decimal" w:pos="1154"/>
              </w:tabs>
              <w:spacing w:line="380" w:lineRule="exact"/>
              <w:ind w:left="-25" w:right="-24"/>
              <w:rPr>
                <w:rFonts w:ascii="Arial" w:hAnsi="Arial" w:cs="Arial"/>
                <w:sz w:val="18"/>
                <w:szCs w:val="18"/>
              </w:rPr>
            </w:pPr>
            <w:r w:rsidRPr="0005777D">
              <w:rPr>
                <w:rFonts w:ascii="Arial" w:hAnsi="Arial" w:cs="Arial"/>
                <w:sz w:val="18"/>
                <w:szCs w:val="18"/>
              </w:rPr>
              <w:t>39,137</w:t>
            </w:r>
          </w:p>
        </w:tc>
        <w:tc>
          <w:tcPr>
            <w:tcW w:w="1530" w:type="dxa"/>
            <w:vAlign w:val="bottom"/>
          </w:tcPr>
          <w:p w14:paraId="207708D0" w14:textId="77777777" w:rsidR="00D054A8" w:rsidRPr="0005777D" w:rsidRDefault="00D054A8" w:rsidP="007219B7">
            <w:pPr>
              <w:tabs>
                <w:tab w:val="decimal" w:pos="1154"/>
              </w:tabs>
              <w:spacing w:line="380" w:lineRule="exact"/>
              <w:ind w:left="-25" w:right="-24"/>
              <w:rPr>
                <w:rFonts w:ascii="Arial" w:hAnsi="Arial" w:cs="Arial"/>
                <w:sz w:val="18"/>
                <w:szCs w:val="18"/>
              </w:rPr>
            </w:pPr>
            <w:r w:rsidRPr="0005777D">
              <w:rPr>
                <w:rFonts w:ascii="Arial" w:hAnsi="Arial" w:cs="Arial"/>
                <w:sz w:val="18"/>
                <w:szCs w:val="18"/>
              </w:rPr>
              <w:t>-</w:t>
            </w:r>
          </w:p>
        </w:tc>
        <w:tc>
          <w:tcPr>
            <w:tcW w:w="1530" w:type="dxa"/>
            <w:vAlign w:val="bottom"/>
          </w:tcPr>
          <w:p w14:paraId="1199D32E" w14:textId="77777777" w:rsidR="00D054A8" w:rsidRPr="0005777D" w:rsidRDefault="00D054A8" w:rsidP="007219B7">
            <w:pPr>
              <w:tabs>
                <w:tab w:val="decimal" w:pos="1154"/>
              </w:tabs>
              <w:spacing w:line="380" w:lineRule="exact"/>
              <w:ind w:left="-25" w:right="-24"/>
              <w:rPr>
                <w:rFonts w:ascii="Arial" w:hAnsi="Arial" w:cs="Arial"/>
                <w:sz w:val="18"/>
                <w:szCs w:val="18"/>
              </w:rPr>
            </w:pPr>
            <w:r w:rsidRPr="0005777D">
              <w:rPr>
                <w:rFonts w:ascii="Arial" w:hAnsi="Arial" w:cs="Arial"/>
                <w:sz w:val="18"/>
                <w:szCs w:val="18"/>
              </w:rPr>
              <w:t>(36,157)</w:t>
            </w:r>
          </w:p>
        </w:tc>
        <w:tc>
          <w:tcPr>
            <w:tcW w:w="1530" w:type="dxa"/>
            <w:vAlign w:val="bottom"/>
          </w:tcPr>
          <w:p w14:paraId="5547475A" w14:textId="77777777" w:rsidR="00D054A8" w:rsidRPr="0005777D" w:rsidRDefault="00D054A8" w:rsidP="007219B7">
            <w:pPr>
              <w:tabs>
                <w:tab w:val="decimal" w:pos="1154"/>
              </w:tabs>
              <w:spacing w:line="380" w:lineRule="exact"/>
              <w:ind w:left="-25" w:right="-24"/>
              <w:rPr>
                <w:rFonts w:ascii="Arial" w:hAnsi="Arial" w:cs="Arial"/>
                <w:sz w:val="18"/>
                <w:szCs w:val="18"/>
              </w:rPr>
            </w:pPr>
            <w:r w:rsidRPr="0005777D">
              <w:rPr>
                <w:rFonts w:ascii="Arial" w:hAnsi="Arial" w:cs="Arial"/>
                <w:sz w:val="18"/>
                <w:szCs w:val="18"/>
              </w:rPr>
              <w:t>2,980</w:t>
            </w:r>
          </w:p>
        </w:tc>
      </w:tr>
      <w:tr w:rsidR="00D054A8" w:rsidRPr="0005777D" w14:paraId="16411D2B" w14:textId="77777777" w:rsidTr="007219B7">
        <w:tc>
          <w:tcPr>
            <w:tcW w:w="3330" w:type="dxa"/>
          </w:tcPr>
          <w:p w14:paraId="6D36AFA4" w14:textId="77777777" w:rsidR="00D054A8" w:rsidRPr="0005777D" w:rsidRDefault="00D054A8" w:rsidP="009120BF">
            <w:pPr>
              <w:spacing w:line="380" w:lineRule="exact"/>
              <w:ind w:left="162" w:hanging="162"/>
              <w:rPr>
                <w:rFonts w:ascii="Arial" w:hAnsi="Arial" w:cs="Arial"/>
                <w:sz w:val="18"/>
                <w:szCs w:val="18"/>
              </w:rPr>
            </w:pPr>
          </w:p>
        </w:tc>
        <w:tc>
          <w:tcPr>
            <w:tcW w:w="1530" w:type="dxa"/>
            <w:vAlign w:val="bottom"/>
          </w:tcPr>
          <w:p w14:paraId="65FD1DA3" w14:textId="77777777" w:rsidR="00D054A8" w:rsidRPr="0005777D" w:rsidRDefault="00D054A8" w:rsidP="007219B7">
            <w:pPr>
              <w:tabs>
                <w:tab w:val="decimal" w:pos="1154"/>
              </w:tabs>
              <w:spacing w:line="380" w:lineRule="exact"/>
              <w:ind w:left="-25" w:right="-24"/>
              <w:rPr>
                <w:rFonts w:ascii="Arial" w:hAnsi="Arial" w:cs="Arial"/>
                <w:sz w:val="18"/>
                <w:szCs w:val="18"/>
              </w:rPr>
            </w:pPr>
          </w:p>
        </w:tc>
        <w:tc>
          <w:tcPr>
            <w:tcW w:w="1530" w:type="dxa"/>
            <w:vAlign w:val="bottom"/>
          </w:tcPr>
          <w:p w14:paraId="3A66E82E" w14:textId="77777777" w:rsidR="00D054A8" w:rsidRPr="0005777D" w:rsidRDefault="00D054A8" w:rsidP="007219B7">
            <w:pPr>
              <w:tabs>
                <w:tab w:val="decimal" w:pos="1154"/>
              </w:tabs>
              <w:spacing w:line="380" w:lineRule="exact"/>
              <w:ind w:left="-25" w:right="-24"/>
              <w:rPr>
                <w:rFonts w:ascii="Arial" w:hAnsi="Arial" w:cs="Arial"/>
                <w:sz w:val="18"/>
                <w:szCs w:val="18"/>
              </w:rPr>
            </w:pPr>
          </w:p>
        </w:tc>
        <w:tc>
          <w:tcPr>
            <w:tcW w:w="1530" w:type="dxa"/>
            <w:vAlign w:val="bottom"/>
          </w:tcPr>
          <w:p w14:paraId="18E6111E" w14:textId="77777777" w:rsidR="00D054A8" w:rsidRPr="0005777D" w:rsidRDefault="00D054A8" w:rsidP="007219B7">
            <w:pPr>
              <w:tabs>
                <w:tab w:val="decimal" w:pos="1154"/>
              </w:tabs>
              <w:spacing w:line="380" w:lineRule="exact"/>
              <w:ind w:left="-25" w:right="-24"/>
              <w:rPr>
                <w:rFonts w:ascii="Arial" w:hAnsi="Arial" w:cs="Arial"/>
                <w:sz w:val="18"/>
                <w:szCs w:val="18"/>
              </w:rPr>
            </w:pPr>
          </w:p>
        </w:tc>
        <w:tc>
          <w:tcPr>
            <w:tcW w:w="1530" w:type="dxa"/>
            <w:vAlign w:val="bottom"/>
          </w:tcPr>
          <w:p w14:paraId="4D2B6EA9" w14:textId="77777777" w:rsidR="00D054A8" w:rsidRPr="0005777D" w:rsidRDefault="00D054A8" w:rsidP="007219B7">
            <w:pPr>
              <w:tabs>
                <w:tab w:val="decimal" w:pos="1154"/>
              </w:tabs>
              <w:spacing w:line="380" w:lineRule="exact"/>
              <w:ind w:left="-25" w:right="-24"/>
              <w:rPr>
                <w:rFonts w:ascii="Arial" w:hAnsi="Arial" w:cs="Arial"/>
                <w:sz w:val="18"/>
                <w:szCs w:val="18"/>
              </w:rPr>
            </w:pPr>
          </w:p>
        </w:tc>
      </w:tr>
      <w:tr w:rsidR="00D054A8" w:rsidRPr="0005777D" w14:paraId="5FB4B65B" w14:textId="77777777" w:rsidTr="007219B7">
        <w:tc>
          <w:tcPr>
            <w:tcW w:w="3330" w:type="dxa"/>
          </w:tcPr>
          <w:p w14:paraId="5B08B0F1" w14:textId="77777777" w:rsidR="00D054A8" w:rsidRPr="0005777D" w:rsidRDefault="00D054A8" w:rsidP="009120BF">
            <w:pPr>
              <w:spacing w:line="380" w:lineRule="exact"/>
              <w:ind w:left="162" w:hanging="162"/>
              <w:rPr>
                <w:rFonts w:ascii="Arial" w:hAnsi="Arial" w:cs="Arial"/>
                <w:b/>
                <w:bCs/>
                <w:sz w:val="18"/>
                <w:szCs w:val="18"/>
              </w:rPr>
            </w:pPr>
            <w:r w:rsidRPr="0005777D">
              <w:rPr>
                <w:rFonts w:ascii="Arial" w:hAnsi="Arial" w:cs="Arial"/>
                <w:b/>
                <w:bCs/>
                <w:sz w:val="18"/>
                <w:szCs w:val="18"/>
              </w:rPr>
              <w:t>Shareholders' equity</w:t>
            </w:r>
          </w:p>
        </w:tc>
        <w:tc>
          <w:tcPr>
            <w:tcW w:w="1530" w:type="dxa"/>
            <w:vAlign w:val="bottom"/>
          </w:tcPr>
          <w:p w14:paraId="777901D6" w14:textId="77777777" w:rsidR="00D054A8" w:rsidRPr="0005777D" w:rsidRDefault="00D054A8" w:rsidP="007219B7">
            <w:pPr>
              <w:tabs>
                <w:tab w:val="decimal" w:pos="1154"/>
              </w:tabs>
              <w:spacing w:line="380" w:lineRule="exact"/>
              <w:ind w:left="-25" w:right="-24"/>
              <w:rPr>
                <w:rFonts w:ascii="Arial" w:hAnsi="Arial" w:cs="Arial"/>
                <w:sz w:val="18"/>
                <w:szCs w:val="18"/>
              </w:rPr>
            </w:pPr>
          </w:p>
        </w:tc>
        <w:tc>
          <w:tcPr>
            <w:tcW w:w="1530" w:type="dxa"/>
            <w:vAlign w:val="bottom"/>
          </w:tcPr>
          <w:p w14:paraId="78486B58" w14:textId="77777777" w:rsidR="00D054A8" w:rsidRPr="0005777D" w:rsidRDefault="00D054A8" w:rsidP="007219B7">
            <w:pPr>
              <w:tabs>
                <w:tab w:val="decimal" w:pos="1154"/>
              </w:tabs>
              <w:spacing w:line="380" w:lineRule="exact"/>
              <w:ind w:left="-25" w:right="-24"/>
              <w:rPr>
                <w:rFonts w:ascii="Arial" w:hAnsi="Arial" w:cs="Arial"/>
                <w:sz w:val="18"/>
                <w:szCs w:val="18"/>
              </w:rPr>
            </w:pPr>
          </w:p>
        </w:tc>
        <w:tc>
          <w:tcPr>
            <w:tcW w:w="1530" w:type="dxa"/>
            <w:vAlign w:val="bottom"/>
          </w:tcPr>
          <w:p w14:paraId="0D4B11DF" w14:textId="77777777" w:rsidR="00D054A8" w:rsidRPr="0005777D" w:rsidRDefault="00D054A8" w:rsidP="007219B7">
            <w:pPr>
              <w:tabs>
                <w:tab w:val="decimal" w:pos="1154"/>
              </w:tabs>
              <w:spacing w:line="380" w:lineRule="exact"/>
              <w:ind w:left="-25" w:right="-24"/>
              <w:rPr>
                <w:rFonts w:ascii="Arial" w:hAnsi="Arial" w:cs="Arial"/>
                <w:sz w:val="18"/>
                <w:szCs w:val="18"/>
              </w:rPr>
            </w:pPr>
          </w:p>
        </w:tc>
        <w:tc>
          <w:tcPr>
            <w:tcW w:w="1530" w:type="dxa"/>
            <w:vAlign w:val="bottom"/>
          </w:tcPr>
          <w:p w14:paraId="13F95814" w14:textId="77777777" w:rsidR="00D054A8" w:rsidRPr="0005777D" w:rsidRDefault="00D054A8" w:rsidP="007219B7">
            <w:pPr>
              <w:tabs>
                <w:tab w:val="decimal" w:pos="1154"/>
              </w:tabs>
              <w:spacing w:line="380" w:lineRule="exact"/>
              <w:ind w:left="-25" w:right="-24"/>
              <w:rPr>
                <w:rFonts w:ascii="Arial" w:hAnsi="Arial" w:cs="Arial"/>
                <w:sz w:val="18"/>
                <w:szCs w:val="18"/>
              </w:rPr>
            </w:pPr>
          </w:p>
        </w:tc>
      </w:tr>
      <w:tr w:rsidR="00D054A8" w:rsidRPr="0005777D" w14:paraId="717E2C8E" w14:textId="77777777" w:rsidTr="007219B7">
        <w:tc>
          <w:tcPr>
            <w:tcW w:w="3330" w:type="dxa"/>
          </w:tcPr>
          <w:p w14:paraId="32C498A7" w14:textId="77777777" w:rsidR="00D054A8" w:rsidRPr="0005777D" w:rsidRDefault="00D054A8" w:rsidP="009120BF">
            <w:pPr>
              <w:spacing w:line="380" w:lineRule="exact"/>
              <w:ind w:left="162" w:hanging="162"/>
              <w:rPr>
                <w:rFonts w:ascii="Arial" w:hAnsi="Arial" w:cs="Arial"/>
                <w:sz w:val="18"/>
                <w:szCs w:val="18"/>
              </w:rPr>
            </w:pPr>
            <w:r w:rsidRPr="0005777D">
              <w:rPr>
                <w:rFonts w:ascii="Arial" w:hAnsi="Arial" w:cs="Arial"/>
                <w:sz w:val="18"/>
                <w:szCs w:val="18"/>
              </w:rPr>
              <w:t>Retained earnings</w:t>
            </w:r>
            <w:r w:rsidRPr="0005777D">
              <w:rPr>
                <w:rFonts w:ascii="Arial" w:hAnsi="Arial" w:cs="Arial"/>
                <w:sz w:val="18"/>
                <w:szCs w:val="18"/>
                <w:cs/>
              </w:rPr>
              <w:t xml:space="preserve"> </w:t>
            </w:r>
            <w:r w:rsidRPr="0005777D">
              <w:rPr>
                <w:rFonts w:ascii="Arial" w:hAnsi="Arial" w:cs="Arial"/>
                <w:sz w:val="18"/>
                <w:szCs w:val="18"/>
              </w:rPr>
              <w:t>-</w:t>
            </w:r>
            <w:r w:rsidRPr="0005777D">
              <w:rPr>
                <w:rFonts w:ascii="Arial" w:hAnsi="Arial" w:cs="Arial"/>
                <w:sz w:val="18"/>
                <w:szCs w:val="18"/>
                <w:cs/>
              </w:rPr>
              <w:t xml:space="preserve"> </w:t>
            </w:r>
            <w:r w:rsidRPr="0005777D">
              <w:rPr>
                <w:rFonts w:ascii="Arial" w:hAnsi="Arial" w:cs="Arial"/>
                <w:sz w:val="18"/>
                <w:szCs w:val="18"/>
              </w:rPr>
              <w:t>unappropriated</w:t>
            </w:r>
          </w:p>
        </w:tc>
        <w:tc>
          <w:tcPr>
            <w:tcW w:w="1530" w:type="dxa"/>
            <w:shd w:val="clear" w:color="auto" w:fill="auto"/>
            <w:vAlign w:val="bottom"/>
          </w:tcPr>
          <w:p w14:paraId="3B20FF1B" w14:textId="77777777" w:rsidR="00D054A8" w:rsidRPr="0005777D" w:rsidRDefault="00D054A8" w:rsidP="007219B7">
            <w:pPr>
              <w:tabs>
                <w:tab w:val="decimal" w:pos="1154"/>
              </w:tabs>
              <w:spacing w:line="380" w:lineRule="exact"/>
              <w:ind w:left="-25" w:right="-24"/>
              <w:rPr>
                <w:rFonts w:ascii="Arial" w:hAnsi="Arial" w:cs="Arial"/>
                <w:sz w:val="18"/>
                <w:szCs w:val="18"/>
              </w:rPr>
            </w:pPr>
            <w:r w:rsidRPr="0005777D">
              <w:rPr>
                <w:rFonts w:ascii="Arial" w:hAnsi="Arial" w:cs="Arial"/>
                <w:sz w:val="18"/>
                <w:szCs w:val="18"/>
              </w:rPr>
              <w:t>11,697,988</w:t>
            </w:r>
          </w:p>
        </w:tc>
        <w:tc>
          <w:tcPr>
            <w:tcW w:w="1530" w:type="dxa"/>
            <w:shd w:val="clear" w:color="auto" w:fill="auto"/>
            <w:vAlign w:val="bottom"/>
          </w:tcPr>
          <w:p w14:paraId="7BE790BD" w14:textId="77777777" w:rsidR="00D054A8" w:rsidRPr="0005777D" w:rsidRDefault="00D054A8" w:rsidP="007219B7">
            <w:pPr>
              <w:tabs>
                <w:tab w:val="decimal" w:pos="1154"/>
              </w:tabs>
              <w:spacing w:line="380" w:lineRule="exact"/>
              <w:ind w:left="-25" w:right="-24"/>
              <w:rPr>
                <w:rFonts w:ascii="Arial" w:hAnsi="Arial" w:cs="Arial"/>
                <w:sz w:val="18"/>
                <w:szCs w:val="18"/>
              </w:rPr>
            </w:pPr>
            <w:r w:rsidRPr="0005777D">
              <w:rPr>
                <w:rFonts w:ascii="Arial" w:hAnsi="Arial" w:cs="Arial"/>
                <w:sz w:val="18"/>
                <w:szCs w:val="18"/>
              </w:rPr>
              <w:t>77,843</w:t>
            </w:r>
          </w:p>
        </w:tc>
        <w:tc>
          <w:tcPr>
            <w:tcW w:w="1530" w:type="dxa"/>
            <w:shd w:val="clear" w:color="auto" w:fill="auto"/>
            <w:vAlign w:val="bottom"/>
          </w:tcPr>
          <w:p w14:paraId="7DA88C02" w14:textId="77777777" w:rsidR="00D054A8" w:rsidRPr="0005777D" w:rsidRDefault="00D054A8" w:rsidP="007219B7">
            <w:pPr>
              <w:tabs>
                <w:tab w:val="decimal" w:pos="1154"/>
              </w:tabs>
              <w:spacing w:line="380" w:lineRule="exact"/>
              <w:ind w:left="-25" w:right="-24"/>
              <w:rPr>
                <w:rFonts w:ascii="Arial" w:hAnsi="Arial" w:cs="Arial"/>
                <w:sz w:val="18"/>
                <w:szCs w:val="18"/>
              </w:rPr>
            </w:pPr>
            <w:r w:rsidRPr="0005777D">
              <w:rPr>
                <w:rFonts w:ascii="Arial" w:hAnsi="Arial" w:cs="Arial"/>
                <w:sz w:val="18"/>
                <w:szCs w:val="18"/>
              </w:rPr>
              <w:t>-</w:t>
            </w:r>
          </w:p>
        </w:tc>
        <w:tc>
          <w:tcPr>
            <w:tcW w:w="1530" w:type="dxa"/>
            <w:vAlign w:val="bottom"/>
          </w:tcPr>
          <w:p w14:paraId="4610118D" w14:textId="77777777" w:rsidR="00D054A8" w:rsidRPr="0005777D" w:rsidRDefault="00D054A8" w:rsidP="007219B7">
            <w:pPr>
              <w:tabs>
                <w:tab w:val="decimal" w:pos="1154"/>
              </w:tabs>
              <w:spacing w:line="380" w:lineRule="exact"/>
              <w:ind w:left="-25" w:right="-24"/>
              <w:rPr>
                <w:rFonts w:ascii="Arial" w:hAnsi="Arial" w:cs="Arial"/>
                <w:sz w:val="18"/>
                <w:szCs w:val="18"/>
              </w:rPr>
            </w:pPr>
            <w:r w:rsidRPr="0005777D">
              <w:rPr>
                <w:rFonts w:ascii="Arial" w:hAnsi="Arial" w:cs="Arial"/>
                <w:sz w:val="18"/>
                <w:szCs w:val="18"/>
              </w:rPr>
              <w:t>11,775,831</w:t>
            </w:r>
          </w:p>
        </w:tc>
      </w:tr>
      <w:tr w:rsidR="00D054A8" w:rsidRPr="0005777D" w14:paraId="3820A9D0" w14:textId="77777777" w:rsidTr="007219B7">
        <w:tc>
          <w:tcPr>
            <w:tcW w:w="3330" w:type="dxa"/>
          </w:tcPr>
          <w:p w14:paraId="108037BA" w14:textId="77777777" w:rsidR="00D054A8" w:rsidRPr="0005777D" w:rsidRDefault="00D054A8" w:rsidP="009120BF">
            <w:pPr>
              <w:spacing w:line="380" w:lineRule="exact"/>
              <w:ind w:left="162" w:right="-111" w:hanging="162"/>
              <w:rPr>
                <w:rFonts w:ascii="Arial" w:hAnsi="Arial" w:cs="Arial"/>
                <w:spacing w:val="-4"/>
                <w:sz w:val="18"/>
                <w:szCs w:val="18"/>
              </w:rPr>
            </w:pPr>
            <w:r w:rsidRPr="0005777D">
              <w:rPr>
                <w:rFonts w:ascii="Arial" w:hAnsi="Arial" w:cs="Arial"/>
                <w:spacing w:val="-4"/>
                <w:sz w:val="18"/>
                <w:szCs w:val="18"/>
              </w:rPr>
              <w:t>Other components of shareholders’ equity</w:t>
            </w:r>
          </w:p>
        </w:tc>
        <w:tc>
          <w:tcPr>
            <w:tcW w:w="1530" w:type="dxa"/>
            <w:shd w:val="clear" w:color="auto" w:fill="auto"/>
            <w:vAlign w:val="bottom"/>
          </w:tcPr>
          <w:p w14:paraId="21E6A307" w14:textId="77777777" w:rsidR="00D054A8" w:rsidRPr="0005777D" w:rsidRDefault="00D054A8" w:rsidP="007219B7">
            <w:pPr>
              <w:tabs>
                <w:tab w:val="decimal" w:pos="1154"/>
              </w:tabs>
              <w:spacing w:line="380" w:lineRule="exact"/>
              <w:ind w:left="-25" w:right="-24"/>
              <w:rPr>
                <w:rFonts w:ascii="Arial" w:hAnsi="Arial" w:cs="Arial"/>
                <w:sz w:val="18"/>
                <w:szCs w:val="18"/>
              </w:rPr>
            </w:pPr>
            <w:r w:rsidRPr="0005777D">
              <w:rPr>
                <w:rFonts w:ascii="Arial" w:hAnsi="Arial" w:cs="Arial"/>
                <w:sz w:val="18"/>
                <w:szCs w:val="18"/>
              </w:rPr>
              <w:t>1,452,150</w:t>
            </w:r>
          </w:p>
        </w:tc>
        <w:tc>
          <w:tcPr>
            <w:tcW w:w="1530" w:type="dxa"/>
            <w:shd w:val="clear" w:color="auto" w:fill="auto"/>
            <w:vAlign w:val="bottom"/>
          </w:tcPr>
          <w:p w14:paraId="28090FD2" w14:textId="77777777" w:rsidR="00D054A8" w:rsidRPr="0005777D" w:rsidRDefault="00D054A8" w:rsidP="007219B7">
            <w:pPr>
              <w:tabs>
                <w:tab w:val="decimal" w:pos="1154"/>
              </w:tabs>
              <w:spacing w:line="380" w:lineRule="exact"/>
              <w:ind w:left="-25" w:right="-24"/>
              <w:rPr>
                <w:rFonts w:ascii="Arial" w:hAnsi="Arial" w:cs="Arial"/>
                <w:sz w:val="18"/>
                <w:szCs w:val="18"/>
              </w:rPr>
            </w:pPr>
            <w:r w:rsidRPr="0005777D">
              <w:rPr>
                <w:rFonts w:ascii="Arial" w:hAnsi="Arial" w:cs="Arial"/>
                <w:sz w:val="18"/>
                <w:szCs w:val="18"/>
              </w:rPr>
              <w:t>223,969</w:t>
            </w:r>
          </w:p>
        </w:tc>
        <w:tc>
          <w:tcPr>
            <w:tcW w:w="1530" w:type="dxa"/>
            <w:shd w:val="clear" w:color="auto" w:fill="auto"/>
            <w:vAlign w:val="bottom"/>
          </w:tcPr>
          <w:p w14:paraId="7EB0C1AE" w14:textId="77777777" w:rsidR="00D054A8" w:rsidRPr="0005777D" w:rsidRDefault="00D054A8" w:rsidP="007219B7">
            <w:pPr>
              <w:tabs>
                <w:tab w:val="decimal" w:pos="1154"/>
              </w:tabs>
              <w:spacing w:line="380" w:lineRule="exact"/>
              <w:ind w:left="-25" w:right="-24"/>
              <w:rPr>
                <w:rFonts w:ascii="Arial" w:hAnsi="Arial" w:cs="Arial"/>
                <w:sz w:val="18"/>
                <w:szCs w:val="18"/>
              </w:rPr>
            </w:pPr>
            <w:r w:rsidRPr="0005777D">
              <w:rPr>
                <w:rFonts w:ascii="Arial" w:hAnsi="Arial" w:cs="Arial"/>
                <w:sz w:val="18"/>
                <w:szCs w:val="18"/>
              </w:rPr>
              <w:t>-</w:t>
            </w:r>
          </w:p>
        </w:tc>
        <w:tc>
          <w:tcPr>
            <w:tcW w:w="1530" w:type="dxa"/>
            <w:vAlign w:val="bottom"/>
          </w:tcPr>
          <w:p w14:paraId="5E031A9C" w14:textId="77777777" w:rsidR="00D054A8" w:rsidRPr="0005777D" w:rsidRDefault="00D054A8" w:rsidP="007219B7">
            <w:pPr>
              <w:tabs>
                <w:tab w:val="decimal" w:pos="1154"/>
              </w:tabs>
              <w:spacing w:line="380" w:lineRule="exact"/>
              <w:ind w:left="-25" w:right="-24"/>
              <w:rPr>
                <w:rFonts w:ascii="Arial" w:hAnsi="Arial" w:cs="Arial"/>
                <w:sz w:val="18"/>
                <w:szCs w:val="18"/>
              </w:rPr>
            </w:pPr>
            <w:r w:rsidRPr="0005777D">
              <w:rPr>
                <w:rFonts w:ascii="Arial" w:hAnsi="Arial" w:cs="Arial"/>
                <w:sz w:val="18"/>
                <w:szCs w:val="18"/>
              </w:rPr>
              <w:t>1,676,119</w:t>
            </w:r>
          </w:p>
        </w:tc>
      </w:tr>
    </w:tbl>
    <w:p w14:paraId="581F73EB" w14:textId="77777777" w:rsidR="007452D7" w:rsidRPr="0005777D" w:rsidRDefault="007452D7">
      <w:pPr>
        <w:overflowPunct/>
        <w:autoSpaceDE/>
        <w:autoSpaceDN/>
        <w:adjustRightInd/>
        <w:textAlignment w:val="auto"/>
        <w:rPr>
          <w:rFonts w:ascii="Arial" w:hAnsi="Arial" w:cs="Arial"/>
          <w:b/>
          <w:bCs/>
          <w:sz w:val="22"/>
          <w:szCs w:val="20"/>
        </w:rPr>
      </w:pPr>
    </w:p>
    <w:p w14:paraId="6BE84A8D" w14:textId="77777777" w:rsidR="00493B05" w:rsidRPr="0005777D" w:rsidRDefault="00493B05">
      <w:pPr>
        <w:overflowPunct/>
        <w:autoSpaceDE/>
        <w:autoSpaceDN/>
        <w:adjustRightInd/>
        <w:textAlignment w:val="auto"/>
        <w:rPr>
          <w:rFonts w:ascii="Arial" w:hAnsi="Arial" w:cs="Arial"/>
          <w:b/>
          <w:bCs/>
          <w:sz w:val="18"/>
          <w:szCs w:val="18"/>
        </w:rPr>
      </w:pPr>
    </w:p>
    <w:p w14:paraId="498100CD" w14:textId="77777777" w:rsidR="007E4BA2" w:rsidRPr="0005777D" w:rsidRDefault="007E4BA2" w:rsidP="007E4BA2">
      <w:pPr>
        <w:spacing w:before="120"/>
        <w:ind w:left="634"/>
        <w:jc w:val="thaiDistribute"/>
        <w:rPr>
          <w:rFonts w:ascii="Arial" w:hAnsi="Arial"/>
          <w:sz w:val="28"/>
          <w:szCs w:val="28"/>
          <w:cs/>
        </w:rPr>
        <w:sectPr w:rsidR="007E4BA2" w:rsidRPr="0005777D" w:rsidSect="000C24AD">
          <w:headerReference w:type="default" r:id="rId8"/>
          <w:footerReference w:type="default" r:id="rId9"/>
          <w:pgSz w:w="11907" w:h="16839" w:code="9"/>
          <w:pgMar w:top="1296" w:right="1080" w:bottom="1080" w:left="1339" w:header="720" w:footer="720" w:gutter="0"/>
          <w:cols w:space="720"/>
          <w:docGrid w:linePitch="360"/>
        </w:sectPr>
      </w:pPr>
    </w:p>
    <w:p w14:paraId="597B77A9" w14:textId="77777777" w:rsidR="00B2346E" w:rsidRPr="00665ED4" w:rsidRDefault="00B2346E" w:rsidP="00B2346E">
      <w:pPr>
        <w:spacing w:before="120" w:after="120" w:line="380" w:lineRule="exact"/>
        <w:ind w:left="605" w:hanging="605"/>
        <w:jc w:val="thaiDistribute"/>
        <w:rPr>
          <w:rFonts w:ascii="Arial" w:hAnsi="Arial" w:cs="Arial"/>
          <w:b/>
          <w:bCs/>
          <w:sz w:val="22"/>
          <w:szCs w:val="20"/>
          <w:cs/>
        </w:rPr>
      </w:pPr>
      <w:r w:rsidRPr="00665ED4">
        <w:rPr>
          <w:rFonts w:ascii="Arial" w:hAnsi="Arial" w:cs="Arial"/>
          <w:b/>
          <w:bCs/>
          <w:sz w:val="22"/>
          <w:szCs w:val="20"/>
        </w:rPr>
        <w:lastRenderedPageBreak/>
        <w:t>2.1</w:t>
      </w:r>
      <w:r w:rsidRPr="00665ED4">
        <w:rPr>
          <w:rFonts w:ascii="Arial" w:hAnsi="Arial" w:cs="Arial"/>
          <w:b/>
          <w:bCs/>
          <w:sz w:val="22"/>
          <w:szCs w:val="20"/>
        </w:rPr>
        <w:tab/>
        <w:t>Financial instruments</w:t>
      </w:r>
    </w:p>
    <w:p w14:paraId="70AA678E" w14:textId="4BB43796" w:rsidR="00B2346E" w:rsidRPr="00665ED4" w:rsidRDefault="00B2346E" w:rsidP="00B2346E">
      <w:pPr>
        <w:spacing w:before="120" w:after="120" w:line="380" w:lineRule="exact"/>
        <w:ind w:left="605" w:hanging="605"/>
        <w:jc w:val="thaiDistribute"/>
        <w:rPr>
          <w:rFonts w:ascii="Arial" w:hAnsi="Arial" w:cs="Arial"/>
          <w:sz w:val="22"/>
          <w:szCs w:val="20"/>
        </w:rPr>
      </w:pPr>
      <w:r>
        <w:rPr>
          <w:rFonts w:ascii="Arial" w:hAnsi="Arial" w:cs="Arial"/>
          <w:sz w:val="22"/>
          <w:szCs w:val="20"/>
        </w:rPr>
        <w:t>a</w:t>
      </w:r>
      <w:r w:rsidRPr="0005777D">
        <w:rPr>
          <w:rFonts w:ascii="Arial" w:hAnsi="Arial" w:cs="Arial"/>
          <w:sz w:val="22"/>
          <w:szCs w:val="20"/>
        </w:rPr>
        <w:t>)</w:t>
      </w:r>
      <w:r w:rsidRPr="0005777D">
        <w:rPr>
          <w:rFonts w:ascii="Arial" w:hAnsi="Arial" w:cs="Arial"/>
          <w:sz w:val="22"/>
          <w:szCs w:val="20"/>
        </w:rPr>
        <w:tab/>
      </w:r>
      <w:r w:rsidRPr="00E53FEE">
        <w:rPr>
          <w:rFonts w:ascii="Arial" w:hAnsi="Arial" w:cs="Arial"/>
          <w:sz w:val="22"/>
          <w:szCs w:val="20"/>
        </w:rPr>
        <w:t xml:space="preserve">Details of the impact on retained earnings </w:t>
      </w:r>
      <w:r w:rsidR="008E64CA">
        <w:rPr>
          <w:rFonts w:ascii="Arial" w:hAnsi="Arial" w:cs="Arial"/>
          <w:sz w:val="22"/>
          <w:szCs w:val="20"/>
        </w:rPr>
        <w:t xml:space="preserve">(deficit) </w:t>
      </w:r>
      <w:r w:rsidRPr="00E53FEE">
        <w:rPr>
          <w:rFonts w:ascii="Arial" w:hAnsi="Arial" w:cs="Arial"/>
          <w:sz w:val="22"/>
          <w:szCs w:val="20"/>
        </w:rPr>
        <w:t>and other components of shareholders’ equity as at 1 April 2020 due to the adoption of financial reporting standards related to financial instruments are presented as follows</w:t>
      </w:r>
      <w:r w:rsidRPr="00665ED4">
        <w:rPr>
          <w:rFonts w:ascii="Arial" w:hAnsi="Arial" w:cs="Arial"/>
          <w:sz w:val="22"/>
          <w:szCs w:val="20"/>
        </w:rPr>
        <w:t>:</w:t>
      </w:r>
    </w:p>
    <w:tbl>
      <w:tblPr>
        <w:tblW w:w="13860" w:type="dxa"/>
        <w:tblInd w:w="540" w:type="dxa"/>
        <w:tblLook w:val="04A0" w:firstRow="1" w:lastRow="0" w:firstColumn="1" w:lastColumn="0" w:noHBand="0" w:noVBand="1"/>
      </w:tblPr>
      <w:tblGrid>
        <w:gridCol w:w="4860"/>
        <w:gridCol w:w="2250"/>
        <w:gridCol w:w="2250"/>
        <w:gridCol w:w="2250"/>
        <w:gridCol w:w="2250"/>
      </w:tblGrid>
      <w:tr w:rsidR="00B2346E" w:rsidRPr="00E53FEE" w14:paraId="23826341" w14:textId="77777777" w:rsidTr="000B49C6">
        <w:trPr>
          <w:trHeight w:val="80"/>
        </w:trPr>
        <w:tc>
          <w:tcPr>
            <w:tcW w:w="4860" w:type="dxa"/>
            <w:shd w:val="clear" w:color="auto" w:fill="auto"/>
            <w:hideMark/>
          </w:tcPr>
          <w:p w14:paraId="5453B8A2" w14:textId="77777777" w:rsidR="00B2346E" w:rsidRPr="00E53FEE" w:rsidRDefault="00B2346E" w:rsidP="00B2346E">
            <w:pPr>
              <w:overflowPunct/>
              <w:autoSpaceDE/>
              <w:autoSpaceDN/>
              <w:adjustRightInd/>
              <w:spacing w:line="380" w:lineRule="exact"/>
              <w:textAlignment w:val="auto"/>
              <w:rPr>
                <w:rFonts w:ascii="Arial" w:hAnsi="Arial" w:cs="Arial"/>
                <w:sz w:val="20"/>
                <w:szCs w:val="20"/>
              </w:rPr>
            </w:pPr>
          </w:p>
        </w:tc>
        <w:tc>
          <w:tcPr>
            <w:tcW w:w="4500" w:type="dxa"/>
            <w:gridSpan w:val="2"/>
            <w:shd w:val="clear" w:color="auto" w:fill="auto"/>
            <w:hideMark/>
          </w:tcPr>
          <w:p w14:paraId="2ADEF70B" w14:textId="77777777" w:rsidR="00B2346E" w:rsidRPr="00E53FEE" w:rsidRDefault="00B2346E" w:rsidP="00B2346E">
            <w:pPr>
              <w:spacing w:line="380" w:lineRule="exact"/>
              <w:rPr>
                <w:rFonts w:ascii="Arial" w:hAnsi="Arial" w:cs="Arial"/>
                <w:sz w:val="20"/>
                <w:szCs w:val="20"/>
              </w:rPr>
            </w:pPr>
          </w:p>
        </w:tc>
        <w:tc>
          <w:tcPr>
            <w:tcW w:w="4500" w:type="dxa"/>
            <w:gridSpan w:val="2"/>
            <w:shd w:val="clear" w:color="auto" w:fill="auto"/>
            <w:hideMark/>
          </w:tcPr>
          <w:p w14:paraId="46B832D1" w14:textId="77777777" w:rsidR="00B2346E" w:rsidRPr="00E53FEE" w:rsidRDefault="00B2346E" w:rsidP="00B2346E">
            <w:pPr>
              <w:spacing w:line="380" w:lineRule="exact"/>
              <w:jc w:val="right"/>
              <w:rPr>
                <w:rFonts w:ascii="Arial" w:hAnsi="Arial" w:cs="Arial"/>
                <w:sz w:val="20"/>
                <w:szCs w:val="20"/>
              </w:rPr>
            </w:pPr>
            <w:r w:rsidRPr="00E53FEE">
              <w:rPr>
                <w:rFonts w:ascii="Arial" w:hAnsi="Arial" w:cs="Arial"/>
                <w:sz w:val="20"/>
                <w:szCs w:val="20"/>
              </w:rPr>
              <w:t>(Unit: Thousand Baht)</w:t>
            </w:r>
          </w:p>
        </w:tc>
      </w:tr>
      <w:tr w:rsidR="00B2346E" w:rsidRPr="00E53FEE" w14:paraId="31D59E22" w14:textId="77777777" w:rsidTr="000B49C6">
        <w:trPr>
          <w:trHeight w:val="80"/>
        </w:trPr>
        <w:tc>
          <w:tcPr>
            <w:tcW w:w="4860" w:type="dxa"/>
            <w:shd w:val="clear" w:color="auto" w:fill="auto"/>
          </w:tcPr>
          <w:p w14:paraId="5C267A98" w14:textId="77777777" w:rsidR="00B2346E" w:rsidRPr="00E53FEE" w:rsidRDefault="00B2346E" w:rsidP="00B2346E">
            <w:pPr>
              <w:spacing w:line="380" w:lineRule="exact"/>
              <w:ind w:left="162" w:hanging="162"/>
              <w:rPr>
                <w:rFonts w:ascii="Arial" w:hAnsi="Arial" w:cs="Arial"/>
                <w:sz w:val="20"/>
                <w:szCs w:val="20"/>
              </w:rPr>
            </w:pPr>
          </w:p>
        </w:tc>
        <w:tc>
          <w:tcPr>
            <w:tcW w:w="4500" w:type="dxa"/>
            <w:gridSpan w:val="2"/>
            <w:shd w:val="clear" w:color="auto" w:fill="auto"/>
            <w:hideMark/>
          </w:tcPr>
          <w:p w14:paraId="4B3A0C15" w14:textId="77777777" w:rsidR="00B2346E" w:rsidRPr="00E53FEE" w:rsidRDefault="00B2346E" w:rsidP="00B2346E">
            <w:pPr>
              <w:pBdr>
                <w:bottom w:val="single" w:sz="4" w:space="1" w:color="auto"/>
              </w:pBdr>
              <w:spacing w:line="380" w:lineRule="exact"/>
              <w:ind w:left="-29" w:right="-29"/>
              <w:jc w:val="center"/>
              <w:rPr>
                <w:rFonts w:ascii="Arial" w:hAnsi="Arial" w:cs="Arial"/>
                <w:sz w:val="20"/>
                <w:szCs w:val="20"/>
              </w:rPr>
            </w:pPr>
            <w:r w:rsidRPr="00E53FEE">
              <w:rPr>
                <w:rFonts w:ascii="Arial" w:hAnsi="Arial" w:cs="Arial"/>
                <w:sz w:val="20"/>
                <w:szCs w:val="20"/>
              </w:rPr>
              <w:t>Consolidated financial statements</w:t>
            </w:r>
          </w:p>
        </w:tc>
        <w:tc>
          <w:tcPr>
            <w:tcW w:w="4500" w:type="dxa"/>
            <w:gridSpan w:val="2"/>
            <w:shd w:val="clear" w:color="auto" w:fill="auto"/>
            <w:hideMark/>
          </w:tcPr>
          <w:p w14:paraId="0CEE6CEE" w14:textId="77777777" w:rsidR="00B2346E" w:rsidRPr="00E53FEE" w:rsidRDefault="00B2346E" w:rsidP="00B2346E">
            <w:pPr>
              <w:pBdr>
                <w:bottom w:val="single" w:sz="4" w:space="1" w:color="auto"/>
              </w:pBdr>
              <w:spacing w:line="380" w:lineRule="exact"/>
              <w:ind w:left="-29" w:right="-29"/>
              <w:jc w:val="center"/>
              <w:rPr>
                <w:rFonts w:ascii="Arial" w:hAnsi="Arial" w:cs="Arial"/>
                <w:sz w:val="20"/>
                <w:szCs w:val="20"/>
                <w:cs/>
              </w:rPr>
            </w:pPr>
            <w:r w:rsidRPr="00E53FEE">
              <w:rPr>
                <w:rFonts w:ascii="Arial" w:hAnsi="Arial" w:cs="Arial"/>
                <w:sz w:val="20"/>
                <w:szCs w:val="20"/>
              </w:rPr>
              <w:t>Separate financial statements</w:t>
            </w:r>
          </w:p>
        </w:tc>
      </w:tr>
      <w:tr w:rsidR="00B2346E" w:rsidRPr="00E53FEE" w14:paraId="40486989" w14:textId="77777777" w:rsidTr="000B49C6">
        <w:trPr>
          <w:trHeight w:val="80"/>
        </w:trPr>
        <w:tc>
          <w:tcPr>
            <w:tcW w:w="4860" w:type="dxa"/>
            <w:shd w:val="clear" w:color="auto" w:fill="auto"/>
          </w:tcPr>
          <w:p w14:paraId="6B20569D" w14:textId="77777777" w:rsidR="00B2346E" w:rsidRPr="00E53FEE" w:rsidRDefault="00B2346E" w:rsidP="00B2346E">
            <w:pPr>
              <w:spacing w:line="380" w:lineRule="exact"/>
              <w:ind w:left="162" w:hanging="162"/>
              <w:rPr>
                <w:rFonts w:ascii="Arial" w:hAnsi="Arial" w:cs="Arial"/>
                <w:sz w:val="20"/>
                <w:szCs w:val="20"/>
                <w:u w:val="single"/>
              </w:rPr>
            </w:pPr>
          </w:p>
        </w:tc>
        <w:tc>
          <w:tcPr>
            <w:tcW w:w="2250" w:type="dxa"/>
            <w:shd w:val="clear" w:color="auto" w:fill="auto"/>
            <w:vAlign w:val="bottom"/>
            <w:hideMark/>
          </w:tcPr>
          <w:p w14:paraId="52A7C430" w14:textId="09C48031" w:rsidR="00B2346E" w:rsidRPr="00E53FEE" w:rsidRDefault="00B2346E" w:rsidP="00B2346E">
            <w:pPr>
              <w:pBdr>
                <w:bottom w:val="single" w:sz="4" w:space="1" w:color="auto"/>
              </w:pBdr>
              <w:spacing w:line="380" w:lineRule="exact"/>
              <w:ind w:left="-29" w:right="-29"/>
              <w:jc w:val="center"/>
              <w:rPr>
                <w:rFonts w:ascii="Arial" w:hAnsi="Arial" w:cs="Arial"/>
                <w:sz w:val="20"/>
                <w:szCs w:val="20"/>
              </w:rPr>
            </w:pPr>
            <w:r w:rsidRPr="00E53FEE">
              <w:rPr>
                <w:rFonts w:ascii="Arial" w:hAnsi="Arial" w:cs="Arial"/>
                <w:sz w:val="20"/>
                <w:szCs w:val="20"/>
              </w:rPr>
              <w:t>Retained earnings</w:t>
            </w:r>
            <w:r w:rsidR="008E64CA">
              <w:rPr>
                <w:rFonts w:ascii="Arial" w:hAnsi="Arial" w:cs="Arial"/>
                <w:sz w:val="20"/>
                <w:szCs w:val="20"/>
              </w:rPr>
              <w:t xml:space="preserve"> (deficit)</w:t>
            </w:r>
          </w:p>
        </w:tc>
        <w:tc>
          <w:tcPr>
            <w:tcW w:w="2250" w:type="dxa"/>
            <w:shd w:val="clear" w:color="auto" w:fill="auto"/>
            <w:vAlign w:val="bottom"/>
            <w:hideMark/>
          </w:tcPr>
          <w:p w14:paraId="091E48B9" w14:textId="77777777" w:rsidR="00B2346E" w:rsidRPr="00E53FEE" w:rsidRDefault="00B2346E" w:rsidP="00B2346E">
            <w:pPr>
              <w:pBdr>
                <w:bottom w:val="single" w:sz="4" w:space="1" w:color="auto"/>
              </w:pBdr>
              <w:spacing w:line="380" w:lineRule="exact"/>
              <w:ind w:left="-29" w:right="-29"/>
              <w:jc w:val="center"/>
              <w:rPr>
                <w:rFonts w:ascii="Arial" w:hAnsi="Arial" w:cs="Arial"/>
                <w:sz w:val="20"/>
                <w:szCs w:val="20"/>
              </w:rPr>
            </w:pPr>
            <w:r w:rsidRPr="00E53FEE">
              <w:rPr>
                <w:rFonts w:ascii="Arial" w:hAnsi="Arial" w:cs="Arial"/>
                <w:sz w:val="20"/>
                <w:szCs w:val="20"/>
              </w:rPr>
              <w:t>Other components of shareholders' equity</w:t>
            </w:r>
          </w:p>
        </w:tc>
        <w:tc>
          <w:tcPr>
            <w:tcW w:w="2250" w:type="dxa"/>
            <w:shd w:val="clear" w:color="auto" w:fill="auto"/>
            <w:vAlign w:val="bottom"/>
            <w:hideMark/>
          </w:tcPr>
          <w:p w14:paraId="69D8882B" w14:textId="77777777" w:rsidR="00B2346E" w:rsidRPr="00E53FEE" w:rsidRDefault="00B2346E" w:rsidP="00B2346E">
            <w:pPr>
              <w:pBdr>
                <w:bottom w:val="single" w:sz="4" w:space="1" w:color="auto"/>
              </w:pBdr>
              <w:spacing w:line="380" w:lineRule="exact"/>
              <w:ind w:left="-29" w:right="-29"/>
              <w:jc w:val="center"/>
              <w:rPr>
                <w:rFonts w:ascii="Arial" w:hAnsi="Arial" w:cs="Arial"/>
                <w:sz w:val="20"/>
                <w:szCs w:val="20"/>
              </w:rPr>
            </w:pPr>
            <w:r w:rsidRPr="00E53FEE">
              <w:rPr>
                <w:rFonts w:ascii="Arial" w:hAnsi="Arial" w:cs="Arial"/>
                <w:sz w:val="20"/>
                <w:szCs w:val="20"/>
              </w:rPr>
              <w:t>Retained earnings</w:t>
            </w:r>
          </w:p>
        </w:tc>
        <w:tc>
          <w:tcPr>
            <w:tcW w:w="2250" w:type="dxa"/>
            <w:shd w:val="clear" w:color="auto" w:fill="auto"/>
            <w:vAlign w:val="bottom"/>
            <w:hideMark/>
          </w:tcPr>
          <w:p w14:paraId="32ECC4D8" w14:textId="77777777" w:rsidR="00B2346E" w:rsidRPr="00E53FEE" w:rsidRDefault="00B2346E" w:rsidP="00B2346E">
            <w:pPr>
              <w:pBdr>
                <w:bottom w:val="single" w:sz="4" w:space="1" w:color="auto"/>
              </w:pBdr>
              <w:spacing w:line="380" w:lineRule="exact"/>
              <w:ind w:left="-29" w:right="-29"/>
              <w:jc w:val="center"/>
              <w:rPr>
                <w:rFonts w:ascii="Arial" w:hAnsi="Arial" w:cs="Arial"/>
                <w:sz w:val="20"/>
                <w:szCs w:val="20"/>
              </w:rPr>
            </w:pPr>
            <w:r w:rsidRPr="00E53FEE">
              <w:rPr>
                <w:rFonts w:ascii="Arial" w:hAnsi="Arial" w:cs="Arial"/>
                <w:sz w:val="20"/>
                <w:szCs w:val="20"/>
              </w:rPr>
              <w:t>Other components of shareholders' equity</w:t>
            </w:r>
          </w:p>
        </w:tc>
      </w:tr>
      <w:tr w:rsidR="00B2346E" w:rsidRPr="00E53FEE" w14:paraId="39F1063F" w14:textId="77777777" w:rsidTr="000B49C6">
        <w:trPr>
          <w:trHeight w:val="80"/>
        </w:trPr>
        <w:tc>
          <w:tcPr>
            <w:tcW w:w="4860" w:type="dxa"/>
            <w:shd w:val="clear" w:color="auto" w:fill="auto"/>
            <w:hideMark/>
          </w:tcPr>
          <w:p w14:paraId="35058928" w14:textId="77777777" w:rsidR="00B2346E" w:rsidRPr="00E53FEE" w:rsidRDefault="00B2346E" w:rsidP="00B2346E">
            <w:pPr>
              <w:spacing w:line="380" w:lineRule="exact"/>
              <w:ind w:left="158" w:hanging="158"/>
              <w:rPr>
                <w:rFonts w:ascii="Arial" w:hAnsi="Arial" w:cs="Arial"/>
                <w:sz w:val="20"/>
                <w:szCs w:val="20"/>
                <w:highlight w:val="cyan"/>
              </w:rPr>
            </w:pPr>
            <w:r w:rsidRPr="00E53FEE">
              <w:rPr>
                <w:rFonts w:ascii="Arial" w:hAnsi="Arial" w:cs="Arial"/>
                <w:sz w:val="20"/>
                <w:szCs w:val="20"/>
              </w:rPr>
              <w:t>Classification of debt instruments at fair value through profit or loss</w:t>
            </w:r>
          </w:p>
        </w:tc>
        <w:tc>
          <w:tcPr>
            <w:tcW w:w="2250" w:type="dxa"/>
            <w:shd w:val="clear" w:color="auto" w:fill="auto"/>
            <w:vAlign w:val="bottom"/>
            <w:hideMark/>
          </w:tcPr>
          <w:p w14:paraId="306B9BF3" w14:textId="77777777" w:rsidR="00B2346E" w:rsidRPr="00E53FEE" w:rsidRDefault="00B2346E" w:rsidP="00B2346E">
            <w:pPr>
              <w:tabs>
                <w:tab w:val="decimal" w:pos="1605"/>
              </w:tabs>
              <w:spacing w:line="380" w:lineRule="exact"/>
              <w:ind w:left="-29" w:right="-29"/>
              <w:rPr>
                <w:rFonts w:ascii="Arial" w:hAnsi="Arial" w:cs="Arial"/>
                <w:sz w:val="20"/>
                <w:szCs w:val="20"/>
              </w:rPr>
            </w:pPr>
            <w:r w:rsidRPr="0020584D">
              <w:rPr>
                <w:rFonts w:ascii="Arial" w:hAnsi="Arial" w:cs="Arial"/>
                <w:sz w:val="20"/>
                <w:szCs w:val="20"/>
              </w:rPr>
              <w:t>17,506</w:t>
            </w:r>
          </w:p>
        </w:tc>
        <w:tc>
          <w:tcPr>
            <w:tcW w:w="2250" w:type="dxa"/>
            <w:shd w:val="clear" w:color="auto" w:fill="auto"/>
            <w:vAlign w:val="bottom"/>
            <w:hideMark/>
          </w:tcPr>
          <w:p w14:paraId="2B4A79A4" w14:textId="77777777" w:rsidR="00B2346E" w:rsidRPr="00E53FEE" w:rsidRDefault="00B2346E" w:rsidP="00B2346E">
            <w:pPr>
              <w:tabs>
                <w:tab w:val="decimal" w:pos="1605"/>
              </w:tabs>
              <w:spacing w:line="380" w:lineRule="exact"/>
              <w:ind w:left="-29" w:right="-29"/>
              <w:rPr>
                <w:rFonts w:ascii="Arial" w:hAnsi="Arial" w:cs="Arial"/>
                <w:sz w:val="20"/>
                <w:szCs w:val="20"/>
              </w:rPr>
            </w:pPr>
            <w:r w:rsidRPr="0020584D">
              <w:rPr>
                <w:rFonts w:ascii="Arial" w:hAnsi="Arial" w:cs="Arial"/>
                <w:sz w:val="20"/>
                <w:szCs w:val="20"/>
              </w:rPr>
              <w:t>295,454</w:t>
            </w:r>
          </w:p>
        </w:tc>
        <w:tc>
          <w:tcPr>
            <w:tcW w:w="2250" w:type="dxa"/>
            <w:shd w:val="clear" w:color="auto" w:fill="auto"/>
            <w:vAlign w:val="bottom"/>
            <w:hideMark/>
          </w:tcPr>
          <w:p w14:paraId="6329638A" w14:textId="77777777" w:rsidR="00B2346E" w:rsidRPr="00E53FEE" w:rsidRDefault="00B2346E" w:rsidP="00B2346E">
            <w:pPr>
              <w:tabs>
                <w:tab w:val="decimal" w:pos="1605"/>
              </w:tabs>
              <w:spacing w:line="380" w:lineRule="exact"/>
              <w:ind w:left="-29" w:right="-29"/>
              <w:rPr>
                <w:rFonts w:ascii="Arial" w:hAnsi="Arial" w:cs="Arial"/>
                <w:sz w:val="20"/>
                <w:szCs w:val="20"/>
              </w:rPr>
            </w:pPr>
            <w:r w:rsidRPr="0020584D">
              <w:rPr>
                <w:rFonts w:ascii="Arial" w:hAnsi="Arial" w:cs="Arial"/>
                <w:sz w:val="20"/>
                <w:szCs w:val="20"/>
              </w:rPr>
              <w:t>80,874</w:t>
            </w:r>
          </w:p>
        </w:tc>
        <w:tc>
          <w:tcPr>
            <w:tcW w:w="2250" w:type="dxa"/>
            <w:shd w:val="clear" w:color="auto" w:fill="auto"/>
            <w:vAlign w:val="bottom"/>
            <w:hideMark/>
          </w:tcPr>
          <w:p w14:paraId="45DC929A" w14:textId="77777777" w:rsidR="00B2346E" w:rsidRPr="00E53FEE" w:rsidRDefault="00B2346E" w:rsidP="00B2346E">
            <w:pPr>
              <w:tabs>
                <w:tab w:val="decimal" w:pos="1605"/>
              </w:tabs>
              <w:spacing w:line="380" w:lineRule="exact"/>
              <w:ind w:left="-29" w:right="-29"/>
              <w:rPr>
                <w:rFonts w:ascii="Arial" w:hAnsi="Arial" w:cs="Arial"/>
                <w:sz w:val="20"/>
                <w:szCs w:val="20"/>
              </w:rPr>
            </w:pPr>
            <w:r w:rsidRPr="0020584D">
              <w:rPr>
                <w:rFonts w:ascii="Arial" w:hAnsi="Arial" w:cs="Arial"/>
                <w:sz w:val="20"/>
                <w:szCs w:val="20"/>
              </w:rPr>
              <w:t>232,087</w:t>
            </w:r>
          </w:p>
        </w:tc>
      </w:tr>
      <w:tr w:rsidR="008E64CA" w:rsidRPr="00E53FEE" w14:paraId="11933E6B" w14:textId="77777777" w:rsidTr="000B49C6">
        <w:trPr>
          <w:trHeight w:val="80"/>
        </w:trPr>
        <w:tc>
          <w:tcPr>
            <w:tcW w:w="4860" w:type="dxa"/>
            <w:shd w:val="clear" w:color="auto" w:fill="auto"/>
          </w:tcPr>
          <w:p w14:paraId="58056AA7" w14:textId="268B40D7" w:rsidR="008E64CA" w:rsidRPr="00E53FEE" w:rsidRDefault="008E64CA" w:rsidP="008E64CA">
            <w:pPr>
              <w:spacing w:line="380" w:lineRule="exact"/>
              <w:ind w:left="158" w:hanging="158"/>
              <w:rPr>
                <w:rFonts w:ascii="Arial" w:hAnsi="Arial" w:cs="Arial"/>
                <w:sz w:val="20"/>
                <w:szCs w:val="20"/>
              </w:rPr>
            </w:pPr>
            <w:r>
              <w:rPr>
                <w:rFonts w:ascii="Arial" w:hAnsi="Arial" w:cs="Arial"/>
                <w:sz w:val="20"/>
                <w:szCs w:val="20"/>
              </w:rPr>
              <w:t>Classification</w:t>
            </w:r>
            <w:r w:rsidRPr="00E53FEE">
              <w:rPr>
                <w:rFonts w:ascii="Arial" w:hAnsi="Arial" w:cs="Arial"/>
                <w:sz w:val="20"/>
                <w:szCs w:val="20"/>
              </w:rPr>
              <w:t xml:space="preserve"> of </w:t>
            </w:r>
            <w:r>
              <w:rPr>
                <w:rFonts w:ascii="Arial" w:hAnsi="Arial" w:cs="Arial"/>
                <w:sz w:val="20"/>
                <w:szCs w:val="20"/>
              </w:rPr>
              <w:t xml:space="preserve">debt </w:t>
            </w:r>
            <w:r w:rsidRPr="00E53FEE">
              <w:rPr>
                <w:rFonts w:ascii="Arial" w:hAnsi="Arial" w:cs="Arial"/>
                <w:sz w:val="20"/>
                <w:szCs w:val="20"/>
              </w:rPr>
              <w:t xml:space="preserve">instruments </w:t>
            </w:r>
            <w:r>
              <w:rPr>
                <w:rFonts w:ascii="Arial" w:hAnsi="Arial" w:cs="Arial"/>
                <w:sz w:val="20"/>
                <w:szCs w:val="20"/>
              </w:rPr>
              <w:t xml:space="preserve">at fair value </w:t>
            </w:r>
            <w:r w:rsidRPr="00E53FEE">
              <w:rPr>
                <w:rFonts w:ascii="Arial" w:hAnsi="Arial" w:cs="Arial"/>
                <w:sz w:val="20"/>
                <w:szCs w:val="20"/>
              </w:rPr>
              <w:t>through other comprehensive income</w:t>
            </w:r>
          </w:p>
        </w:tc>
        <w:tc>
          <w:tcPr>
            <w:tcW w:w="2250" w:type="dxa"/>
            <w:shd w:val="clear" w:color="auto" w:fill="auto"/>
            <w:vAlign w:val="bottom"/>
          </w:tcPr>
          <w:p w14:paraId="62D9710B" w14:textId="47433446" w:rsidR="008E64CA" w:rsidRPr="0020584D" w:rsidRDefault="008E64CA" w:rsidP="008E64CA">
            <w:pPr>
              <w:tabs>
                <w:tab w:val="decimal" w:pos="1605"/>
              </w:tabs>
              <w:spacing w:line="380" w:lineRule="exact"/>
              <w:ind w:left="-29" w:right="-29"/>
              <w:rPr>
                <w:rFonts w:ascii="Arial" w:hAnsi="Arial" w:cs="Arial"/>
                <w:sz w:val="20"/>
                <w:szCs w:val="20"/>
              </w:rPr>
            </w:pPr>
            <w:r w:rsidRPr="0020584D">
              <w:rPr>
                <w:rFonts w:ascii="Arial" w:hAnsi="Arial" w:cs="Arial" w:hint="cs"/>
                <w:sz w:val="20"/>
                <w:szCs w:val="20"/>
              </w:rPr>
              <w:t>-</w:t>
            </w:r>
          </w:p>
        </w:tc>
        <w:tc>
          <w:tcPr>
            <w:tcW w:w="2250" w:type="dxa"/>
            <w:shd w:val="clear" w:color="auto" w:fill="auto"/>
            <w:vAlign w:val="bottom"/>
          </w:tcPr>
          <w:p w14:paraId="4AD28DCF" w14:textId="783935CC" w:rsidR="008E64CA" w:rsidRPr="0020584D" w:rsidRDefault="008E64CA" w:rsidP="008E64CA">
            <w:pPr>
              <w:tabs>
                <w:tab w:val="decimal" w:pos="1605"/>
              </w:tabs>
              <w:spacing w:line="380" w:lineRule="exact"/>
              <w:ind w:left="-29" w:right="-29"/>
              <w:rPr>
                <w:rFonts w:ascii="Arial" w:hAnsi="Arial" w:cs="Arial"/>
                <w:sz w:val="20"/>
                <w:szCs w:val="20"/>
              </w:rPr>
            </w:pPr>
            <w:r w:rsidRPr="0020584D">
              <w:rPr>
                <w:rFonts w:ascii="Arial" w:hAnsi="Arial" w:cs="Arial" w:hint="cs"/>
                <w:sz w:val="20"/>
                <w:szCs w:val="20"/>
              </w:rPr>
              <w:t>(</w:t>
            </w:r>
            <w:r>
              <w:rPr>
                <w:rFonts w:ascii="Arial" w:hAnsi="Arial" w:cs="Arial"/>
                <w:sz w:val="20"/>
                <w:szCs w:val="20"/>
              </w:rPr>
              <w:t>86,933</w:t>
            </w:r>
            <w:r w:rsidRPr="0020584D">
              <w:rPr>
                <w:rFonts w:ascii="Arial" w:hAnsi="Arial" w:cs="Arial" w:hint="cs"/>
                <w:sz w:val="20"/>
                <w:szCs w:val="20"/>
              </w:rPr>
              <w:t>)</w:t>
            </w:r>
          </w:p>
        </w:tc>
        <w:tc>
          <w:tcPr>
            <w:tcW w:w="2250" w:type="dxa"/>
            <w:shd w:val="clear" w:color="auto" w:fill="auto"/>
            <w:vAlign w:val="bottom"/>
          </w:tcPr>
          <w:p w14:paraId="0A971DBD" w14:textId="45D1C12E" w:rsidR="008E64CA" w:rsidRPr="0020584D" w:rsidRDefault="008E64CA" w:rsidP="008E64CA">
            <w:pPr>
              <w:tabs>
                <w:tab w:val="decimal" w:pos="1605"/>
              </w:tabs>
              <w:spacing w:line="380" w:lineRule="exact"/>
              <w:ind w:left="-29" w:right="-29"/>
              <w:rPr>
                <w:rFonts w:ascii="Arial" w:hAnsi="Arial" w:cs="Arial"/>
                <w:sz w:val="20"/>
                <w:szCs w:val="20"/>
              </w:rPr>
            </w:pPr>
            <w:r w:rsidRPr="0020584D">
              <w:rPr>
                <w:rFonts w:ascii="Arial" w:hAnsi="Arial" w:cs="Arial" w:hint="cs"/>
                <w:sz w:val="20"/>
                <w:szCs w:val="20"/>
              </w:rPr>
              <w:t>-</w:t>
            </w:r>
          </w:p>
        </w:tc>
        <w:tc>
          <w:tcPr>
            <w:tcW w:w="2250" w:type="dxa"/>
            <w:shd w:val="clear" w:color="auto" w:fill="auto"/>
            <w:vAlign w:val="bottom"/>
          </w:tcPr>
          <w:p w14:paraId="625C7F79" w14:textId="1AECD51C" w:rsidR="008E64CA" w:rsidRPr="0020584D" w:rsidRDefault="008E64CA" w:rsidP="008E64CA">
            <w:pPr>
              <w:tabs>
                <w:tab w:val="decimal" w:pos="1605"/>
              </w:tabs>
              <w:spacing w:line="380" w:lineRule="exact"/>
              <w:ind w:left="-29" w:right="-29"/>
              <w:rPr>
                <w:rFonts w:ascii="Arial" w:hAnsi="Arial" w:cs="Arial"/>
                <w:sz w:val="20"/>
                <w:szCs w:val="20"/>
              </w:rPr>
            </w:pPr>
            <w:r>
              <w:rPr>
                <w:rFonts w:ascii="Arial" w:hAnsi="Arial" w:cs="Arial"/>
                <w:sz w:val="20"/>
                <w:szCs w:val="20"/>
              </w:rPr>
              <w:t>-</w:t>
            </w:r>
          </w:p>
        </w:tc>
      </w:tr>
      <w:tr w:rsidR="008E64CA" w:rsidRPr="00E53FEE" w14:paraId="2477F890" w14:textId="77777777" w:rsidTr="000B49C6">
        <w:trPr>
          <w:trHeight w:val="80"/>
        </w:trPr>
        <w:tc>
          <w:tcPr>
            <w:tcW w:w="4860" w:type="dxa"/>
            <w:shd w:val="clear" w:color="auto" w:fill="auto"/>
          </w:tcPr>
          <w:p w14:paraId="43C3F6A8" w14:textId="13ADCFF9" w:rsidR="008E64CA" w:rsidRPr="00E53FEE" w:rsidRDefault="008E64CA" w:rsidP="008E64CA">
            <w:pPr>
              <w:spacing w:line="380" w:lineRule="exact"/>
              <w:ind w:left="158" w:hanging="158"/>
              <w:rPr>
                <w:rFonts w:ascii="Arial" w:hAnsi="Arial" w:cs="Arial"/>
                <w:sz w:val="20"/>
                <w:szCs w:val="20"/>
              </w:rPr>
            </w:pPr>
            <w:r>
              <w:rPr>
                <w:rFonts w:ascii="Arial" w:hAnsi="Arial" w:cs="Arial"/>
                <w:sz w:val="20"/>
                <w:szCs w:val="20"/>
              </w:rPr>
              <w:t>Recognition of equity instruments at fair value through other comprehensive income</w:t>
            </w:r>
          </w:p>
        </w:tc>
        <w:tc>
          <w:tcPr>
            <w:tcW w:w="2250" w:type="dxa"/>
            <w:shd w:val="clear" w:color="auto" w:fill="auto"/>
            <w:vAlign w:val="bottom"/>
          </w:tcPr>
          <w:p w14:paraId="4FDA6D90" w14:textId="0E104553" w:rsidR="008E64CA" w:rsidRPr="0020584D" w:rsidRDefault="008E64CA" w:rsidP="008E64CA">
            <w:pPr>
              <w:tabs>
                <w:tab w:val="decimal" w:pos="1605"/>
              </w:tabs>
              <w:spacing w:line="380" w:lineRule="exact"/>
              <w:ind w:left="-29" w:right="-29"/>
              <w:rPr>
                <w:rFonts w:ascii="Arial" w:hAnsi="Arial" w:cs="Arial"/>
                <w:sz w:val="20"/>
                <w:szCs w:val="20"/>
              </w:rPr>
            </w:pPr>
            <w:r w:rsidRPr="0020584D">
              <w:rPr>
                <w:rFonts w:ascii="Arial" w:hAnsi="Arial" w:cs="Arial" w:hint="cs"/>
                <w:sz w:val="20"/>
                <w:szCs w:val="20"/>
              </w:rPr>
              <w:t>-</w:t>
            </w:r>
          </w:p>
        </w:tc>
        <w:tc>
          <w:tcPr>
            <w:tcW w:w="2250" w:type="dxa"/>
            <w:shd w:val="clear" w:color="auto" w:fill="auto"/>
            <w:vAlign w:val="bottom"/>
          </w:tcPr>
          <w:p w14:paraId="09AA01AF" w14:textId="214027AB" w:rsidR="008E64CA" w:rsidRPr="0020584D" w:rsidRDefault="008E64CA" w:rsidP="008E64CA">
            <w:pPr>
              <w:tabs>
                <w:tab w:val="decimal" w:pos="1605"/>
              </w:tabs>
              <w:spacing w:line="380" w:lineRule="exact"/>
              <w:ind w:left="-29" w:right="-29"/>
              <w:rPr>
                <w:rFonts w:ascii="Arial" w:hAnsi="Arial" w:cs="Arial"/>
                <w:sz w:val="20"/>
                <w:szCs w:val="20"/>
              </w:rPr>
            </w:pPr>
            <w:r>
              <w:rPr>
                <w:rFonts w:ascii="Arial" w:hAnsi="Arial" w:cs="Arial"/>
                <w:sz w:val="20"/>
                <w:szCs w:val="20"/>
              </w:rPr>
              <w:t>(4,513)</w:t>
            </w:r>
          </w:p>
        </w:tc>
        <w:tc>
          <w:tcPr>
            <w:tcW w:w="2250" w:type="dxa"/>
            <w:shd w:val="clear" w:color="auto" w:fill="auto"/>
            <w:vAlign w:val="bottom"/>
          </w:tcPr>
          <w:p w14:paraId="5A0F5E48" w14:textId="353E8C89" w:rsidR="008E64CA" w:rsidRPr="0020584D" w:rsidRDefault="008E64CA" w:rsidP="008E64CA">
            <w:pPr>
              <w:tabs>
                <w:tab w:val="decimal" w:pos="1605"/>
              </w:tabs>
              <w:spacing w:line="380" w:lineRule="exact"/>
              <w:ind w:left="-29" w:right="-29"/>
              <w:rPr>
                <w:rFonts w:ascii="Arial" w:hAnsi="Arial" w:cs="Arial"/>
                <w:sz w:val="20"/>
                <w:szCs w:val="20"/>
              </w:rPr>
            </w:pPr>
            <w:r w:rsidRPr="0020584D">
              <w:rPr>
                <w:rFonts w:ascii="Arial" w:hAnsi="Arial" w:cs="Arial" w:hint="cs"/>
                <w:sz w:val="20"/>
                <w:szCs w:val="20"/>
              </w:rPr>
              <w:t>-</w:t>
            </w:r>
          </w:p>
        </w:tc>
        <w:tc>
          <w:tcPr>
            <w:tcW w:w="2250" w:type="dxa"/>
            <w:shd w:val="clear" w:color="auto" w:fill="auto"/>
            <w:vAlign w:val="bottom"/>
          </w:tcPr>
          <w:p w14:paraId="1AA0C37B" w14:textId="3BA22D33" w:rsidR="008E64CA" w:rsidRPr="0020584D" w:rsidRDefault="008E64CA" w:rsidP="008E64CA">
            <w:pPr>
              <w:tabs>
                <w:tab w:val="decimal" w:pos="1605"/>
              </w:tabs>
              <w:spacing w:line="380" w:lineRule="exact"/>
              <w:ind w:left="-29" w:right="-29"/>
              <w:rPr>
                <w:rFonts w:ascii="Arial" w:hAnsi="Arial" w:cs="Arial"/>
                <w:sz w:val="20"/>
                <w:szCs w:val="20"/>
              </w:rPr>
            </w:pPr>
            <w:r>
              <w:rPr>
                <w:rFonts w:ascii="Arial" w:hAnsi="Arial" w:cs="Arial"/>
                <w:sz w:val="20"/>
                <w:szCs w:val="20"/>
              </w:rPr>
              <w:t>(8,118)</w:t>
            </w:r>
          </w:p>
        </w:tc>
      </w:tr>
      <w:tr w:rsidR="008E64CA" w:rsidRPr="00E53FEE" w14:paraId="56590917" w14:textId="77777777" w:rsidTr="000B49C6">
        <w:trPr>
          <w:trHeight w:val="80"/>
        </w:trPr>
        <w:tc>
          <w:tcPr>
            <w:tcW w:w="4860" w:type="dxa"/>
            <w:shd w:val="clear" w:color="auto" w:fill="auto"/>
            <w:hideMark/>
          </w:tcPr>
          <w:p w14:paraId="6E8972BB" w14:textId="77777777" w:rsidR="008E64CA" w:rsidRPr="00E53FEE" w:rsidRDefault="008E64CA" w:rsidP="008E64CA">
            <w:pPr>
              <w:spacing w:line="380" w:lineRule="exact"/>
              <w:ind w:left="158" w:hanging="158"/>
              <w:rPr>
                <w:rFonts w:ascii="Arial" w:hAnsi="Arial" w:cs="Arial"/>
                <w:sz w:val="20"/>
                <w:szCs w:val="20"/>
                <w:highlight w:val="cyan"/>
              </w:rPr>
            </w:pPr>
            <w:r w:rsidRPr="00E53FEE">
              <w:rPr>
                <w:rFonts w:ascii="Arial" w:hAnsi="Arial" w:cs="Arial"/>
                <w:sz w:val="20"/>
                <w:szCs w:val="20"/>
              </w:rPr>
              <w:t xml:space="preserve">Recognition of derivatives at fair value through </w:t>
            </w:r>
            <w:r>
              <w:rPr>
                <w:rFonts w:ascii="Arial" w:hAnsi="Arial" w:cs="Arial"/>
                <w:sz w:val="20"/>
                <w:szCs w:val="20"/>
              </w:rPr>
              <w:t xml:space="preserve">                       </w:t>
            </w:r>
            <w:r w:rsidRPr="00E53FEE">
              <w:rPr>
                <w:rFonts w:ascii="Arial" w:hAnsi="Arial" w:cs="Arial"/>
                <w:sz w:val="20"/>
                <w:szCs w:val="20"/>
              </w:rPr>
              <w:t>profit or loss</w:t>
            </w:r>
          </w:p>
        </w:tc>
        <w:tc>
          <w:tcPr>
            <w:tcW w:w="2250" w:type="dxa"/>
            <w:shd w:val="clear" w:color="auto" w:fill="auto"/>
            <w:vAlign w:val="bottom"/>
            <w:hideMark/>
          </w:tcPr>
          <w:p w14:paraId="2A035397" w14:textId="77777777" w:rsidR="008E64CA" w:rsidRPr="00E53FEE" w:rsidRDefault="008E64CA" w:rsidP="008E64CA">
            <w:pPr>
              <w:tabs>
                <w:tab w:val="decimal" w:pos="1605"/>
              </w:tabs>
              <w:spacing w:line="380" w:lineRule="exact"/>
              <w:ind w:left="-29" w:right="-29"/>
              <w:rPr>
                <w:rFonts w:ascii="Arial" w:hAnsi="Arial" w:cs="Arial"/>
                <w:sz w:val="20"/>
                <w:szCs w:val="20"/>
              </w:rPr>
            </w:pPr>
            <w:r w:rsidRPr="0020584D">
              <w:rPr>
                <w:rFonts w:ascii="Arial" w:hAnsi="Arial" w:cs="Arial" w:hint="cs"/>
                <w:sz w:val="20"/>
                <w:szCs w:val="20"/>
              </w:rPr>
              <w:t>(</w:t>
            </w:r>
            <w:r w:rsidRPr="0020584D">
              <w:rPr>
                <w:rFonts w:ascii="Arial" w:hAnsi="Arial" w:cs="Arial"/>
                <w:sz w:val="20"/>
                <w:szCs w:val="20"/>
              </w:rPr>
              <w:t>1,382</w:t>
            </w:r>
            <w:r w:rsidRPr="0020584D">
              <w:rPr>
                <w:rFonts w:ascii="Arial" w:hAnsi="Arial" w:cs="Arial" w:hint="cs"/>
                <w:sz w:val="20"/>
                <w:szCs w:val="20"/>
              </w:rPr>
              <w:t>)</w:t>
            </w:r>
          </w:p>
        </w:tc>
        <w:tc>
          <w:tcPr>
            <w:tcW w:w="2250" w:type="dxa"/>
            <w:shd w:val="clear" w:color="auto" w:fill="auto"/>
            <w:vAlign w:val="bottom"/>
            <w:hideMark/>
          </w:tcPr>
          <w:p w14:paraId="5CAA91CF" w14:textId="77777777" w:rsidR="008E64CA" w:rsidRPr="00E53FEE" w:rsidRDefault="008E64CA" w:rsidP="008E64CA">
            <w:pPr>
              <w:tabs>
                <w:tab w:val="decimal" w:pos="1605"/>
              </w:tabs>
              <w:spacing w:line="380" w:lineRule="exact"/>
              <w:ind w:left="-29" w:right="-29"/>
              <w:rPr>
                <w:rFonts w:ascii="Arial" w:hAnsi="Arial" w:cs="Arial"/>
                <w:sz w:val="20"/>
                <w:szCs w:val="20"/>
              </w:rPr>
            </w:pPr>
            <w:r w:rsidRPr="0020584D">
              <w:rPr>
                <w:rFonts w:ascii="Arial" w:hAnsi="Arial" w:cs="Arial" w:hint="cs"/>
                <w:sz w:val="20"/>
                <w:szCs w:val="20"/>
                <w:cs/>
              </w:rPr>
              <w:t>-</w:t>
            </w:r>
          </w:p>
        </w:tc>
        <w:tc>
          <w:tcPr>
            <w:tcW w:w="2250" w:type="dxa"/>
            <w:shd w:val="clear" w:color="auto" w:fill="auto"/>
            <w:vAlign w:val="bottom"/>
            <w:hideMark/>
          </w:tcPr>
          <w:p w14:paraId="16A896C1" w14:textId="77777777" w:rsidR="008E64CA" w:rsidRPr="00E53FEE" w:rsidRDefault="008E64CA" w:rsidP="008E64CA">
            <w:pPr>
              <w:tabs>
                <w:tab w:val="decimal" w:pos="1605"/>
              </w:tabs>
              <w:spacing w:line="380" w:lineRule="exact"/>
              <w:ind w:left="-29" w:right="-29"/>
              <w:rPr>
                <w:rFonts w:ascii="Arial" w:hAnsi="Arial" w:cs="Arial"/>
                <w:sz w:val="20"/>
                <w:szCs w:val="20"/>
              </w:rPr>
            </w:pPr>
            <w:r w:rsidRPr="0020584D">
              <w:rPr>
                <w:rFonts w:ascii="Arial" w:hAnsi="Arial" w:cs="Arial" w:hint="cs"/>
                <w:sz w:val="20"/>
                <w:szCs w:val="20"/>
                <w:cs/>
              </w:rPr>
              <w:t>-</w:t>
            </w:r>
          </w:p>
        </w:tc>
        <w:tc>
          <w:tcPr>
            <w:tcW w:w="2250" w:type="dxa"/>
            <w:shd w:val="clear" w:color="auto" w:fill="auto"/>
            <w:vAlign w:val="bottom"/>
            <w:hideMark/>
          </w:tcPr>
          <w:p w14:paraId="5CAC3ACF" w14:textId="77777777" w:rsidR="008E64CA" w:rsidRPr="00E53FEE" w:rsidRDefault="008E64CA" w:rsidP="008E64CA">
            <w:pPr>
              <w:tabs>
                <w:tab w:val="decimal" w:pos="1605"/>
              </w:tabs>
              <w:spacing w:line="380" w:lineRule="exact"/>
              <w:ind w:left="-29" w:right="-29"/>
              <w:rPr>
                <w:rFonts w:ascii="Arial" w:hAnsi="Arial" w:cs="Arial"/>
                <w:sz w:val="20"/>
                <w:szCs w:val="20"/>
              </w:rPr>
            </w:pPr>
            <w:r w:rsidRPr="0020584D">
              <w:rPr>
                <w:rFonts w:ascii="Arial" w:hAnsi="Arial" w:cs="Arial" w:hint="cs"/>
                <w:sz w:val="20"/>
                <w:szCs w:val="20"/>
                <w:cs/>
              </w:rPr>
              <w:t>-</w:t>
            </w:r>
          </w:p>
        </w:tc>
      </w:tr>
      <w:tr w:rsidR="008E64CA" w:rsidRPr="00E53FEE" w14:paraId="6591A3CD" w14:textId="77777777" w:rsidTr="000B49C6">
        <w:trPr>
          <w:trHeight w:val="441"/>
        </w:trPr>
        <w:tc>
          <w:tcPr>
            <w:tcW w:w="4860" w:type="dxa"/>
            <w:shd w:val="clear" w:color="auto" w:fill="auto"/>
            <w:hideMark/>
          </w:tcPr>
          <w:p w14:paraId="30BE94CB" w14:textId="77777777" w:rsidR="008E64CA" w:rsidRPr="00E53FEE" w:rsidRDefault="008E64CA" w:rsidP="008E64CA">
            <w:pPr>
              <w:spacing w:line="380" w:lineRule="exact"/>
              <w:ind w:left="158" w:hanging="158"/>
              <w:rPr>
                <w:rFonts w:ascii="Arial" w:hAnsi="Arial" w:cs="Arial"/>
                <w:sz w:val="20"/>
                <w:szCs w:val="20"/>
                <w:highlight w:val="cyan"/>
              </w:rPr>
            </w:pPr>
            <w:r w:rsidRPr="00E53FEE">
              <w:rPr>
                <w:rFonts w:ascii="Arial" w:hAnsi="Arial" w:cs="Arial"/>
                <w:spacing w:val="-2"/>
                <w:sz w:val="20"/>
                <w:szCs w:val="20"/>
              </w:rPr>
              <w:t>Recognition of an allowance for expected credit losses</w:t>
            </w:r>
            <w:r w:rsidRPr="00E53FEE">
              <w:rPr>
                <w:rFonts w:ascii="Arial" w:hAnsi="Arial" w:cs="Arial"/>
                <w:sz w:val="20"/>
                <w:szCs w:val="20"/>
              </w:rPr>
              <w:t xml:space="preserve"> on financial assets</w:t>
            </w:r>
          </w:p>
        </w:tc>
        <w:tc>
          <w:tcPr>
            <w:tcW w:w="2250" w:type="dxa"/>
            <w:shd w:val="clear" w:color="auto" w:fill="auto"/>
            <w:vAlign w:val="bottom"/>
            <w:hideMark/>
          </w:tcPr>
          <w:p w14:paraId="1A5EF6A2" w14:textId="77777777" w:rsidR="008E64CA" w:rsidRPr="00E53FEE" w:rsidRDefault="008E64CA" w:rsidP="008E64CA">
            <w:pPr>
              <w:tabs>
                <w:tab w:val="decimal" w:pos="1605"/>
              </w:tabs>
              <w:spacing w:line="380" w:lineRule="exact"/>
              <w:ind w:left="-29" w:right="-29"/>
              <w:rPr>
                <w:rFonts w:ascii="Arial" w:hAnsi="Arial" w:cs="Arial"/>
                <w:sz w:val="20"/>
                <w:szCs w:val="20"/>
                <w:cs/>
              </w:rPr>
            </w:pPr>
            <w:r w:rsidRPr="0020584D">
              <w:rPr>
                <w:rFonts w:ascii="Arial" w:hAnsi="Arial" w:cs="Arial" w:hint="cs"/>
                <w:sz w:val="20"/>
                <w:szCs w:val="20"/>
              </w:rPr>
              <w:t>(14</w:t>
            </w:r>
            <w:r w:rsidRPr="0020584D">
              <w:rPr>
                <w:rFonts w:ascii="Arial" w:hAnsi="Arial" w:cs="Arial"/>
                <w:sz w:val="20"/>
                <w:szCs w:val="20"/>
              </w:rPr>
              <w:t>2</w:t>
            </w:r>
            <w:r w:rsidRPr="0020584D">
              <w:rPr>
                <w:rFonts w:ascii="Arial" w:hAnsi="Arial" w:cs="Arial" w:hint="cs"/>
                <w:sz w:val="20"/>
                <w:szCs w:val="20"/>
              </w:rPr>
              <w:t>,</w:t>
            </w:r>
            <w:r w:rsidRPr="0020584D">
              <w:rPr>
                <w:rFonts w:ascii="Arial" w:hAnsi="Arial" w:cs="Arial"/>
                <w:sz w:val="20"/>
                <w:szCs w:val="20"/>
              </w:rPr>
              <w:t>039</w:t>
            </w:r>
            <w:r w:rsidRPr="0020584D">
              <w:rPr>
                <w:rFonts w:ascii="Arial" w:hAnsi="Arial" w:cs="Arial" w:hint="cs"/>
                <w:sz w:val="20"/>
                <w:szCs w:val="20"/>
              </w:rPr>
              <w:t>)</w:t>
            </w:r>
          </w:p>
        </w:tc>
        <w:tc>
          <w:tcPr>
            <w:tcW w:w="2250" w:type="dxa"/>
            <w:shd w:val="clear" w:color="auto" w:fill="auto"/>
            <w:vAlign w:val="bottom"/>
            <w:hideMark/>
          </w:tcPr>
          <w:p w14:paraId="482851E2" w14:textId="77777777" w:rsidR="008E64CA" w:rsidRPr="00E53FEE" w:rsidRDefault="008E64CA" w:rsidP="008E64CA">
            <w:pPr>
              <w:tabs>
                <w:tab w:val="decimal" w:pos="1605"/>
              </w:tabs>
              <w:spacing w:line="380" w:lineRule="exact"/>
              <w:ind w:left="-29" w:right="-29"/>
              <w:rPr>
                <w:rFonts w:ascii="Arial" w:hAnsi="Arial" w:cs="Arial"/>
                <w:sz w:val="20"/>
                <w:szCs w:val="20"/>
              </w:rPr>
            </w:pPr>
            <w:r w:rsidRPr="0020584D">
              <w:rPr>
                <w:rFonts w:ascii="Arial" w:hAnsi="Arial" w:cs="Arial"/>
                <w:sz w:val="20"/>
                <w:szCs w:val="20"/>
              </w:rPr>
              <w:t>-</w:t>
            </w:r>
          </w:p>
        </w:tc>
        <w:tc>
          <w:tcPr>
            <w:tcW w:w="2250" w:type="dxa"/>
            <w:shd w:val="clear" w:color="auto" w:fill="auto"/>
            <w:vAlign w:val="bottom"/>
            <w:hideMark/>
          </w:tcPr>
          <w:p w14:paraId="4DDA2B4F" w14:textId="77777777" w:rsidR="008E64CA" w:rsidRPr="00E53FEE" w:rsidRDefault="008E64CA" w:rsidP="008E64CA">
            <w:pPr>
              <w:tabs>
                <w:tab w:val="decimal" w:pos="1605"/>
              </w:tabs>
              <w:spacing w:line="380" w:lineRule="exact"/>
              <w:ind w:left="-29" w:right="-29"/>
              <w:rPr>
                <w:rFonts w:ascii="Arial" w:hAnsi="Arial" w:cs="Arial"/>
                <w:sz w:val="20"/>
                <w:szCs w:val="20"/>
              </w:rPr>
            </w:pPr>
            <w:r w:rsidRPr="0020584D">
              <w:rPr>
                <w:rFonts w:ascii="Arial" w:hAnsi="Arial" w:cs="Arial" w:hint="cs"/>
                <w:sz w:val="20"/>
                <w:szCs w:val="20"/>
              </w:rPr>
              <w:t>(</w:t>
            </w:r>
            <w:r w:rsidRPr="0020584D">
              <w:rPr>
                <w:rFonts w:ascii="Arial" w:hAnsi="Arial" w:cs="Arial"/>
                <w:sz w:val="20"/>
                <w:szCs w:val="20"/>
              </w:rPr>
              <w:t>3,031</w:t>
            </w:r>
            <w:r w:rsidRPr="0020584D">
              <w:rPr>
                <w:rFonts w:ascii="Arial" w:hAnsi="Arial" w:cs="Arial" w:hint="cs"/>
                <w:sz w:val="20"/>
                <w:szCs w:val="20"/>
              </w:rPr>
              <w:t>)</w:t>
            </w:r>
          </w:p>
        </w:tc>
        <w:tc>
          <w:tcPr>
            <w:tcW w:w="2250" w:type="dxa"/>
            <w:shd w:val="clear" w:color="auto" w:fill="auto"/>
            <w:vAlign w:val="bottom"/>
            <w:hideMark/>
          </w:tcPr>
          <w:p w14:paraId="45BC583B" w14:textId="77777777" w:rsidR="008E64CA" w:rsidRPr="00E53FEE" w:rsidRDefault="008E64CA" w:rsidP="008E64CA">
            <w:pPr>
              <w:tabs>
                <w:tab w:val="decimal" w:pos="1605"/>
              </w:tabs>
              <w:spacing w:line="380" w:lineRule="exact"/>
              <w:ind w:left="-29" w:right="-29"/>
              <w:rPr>
                <w:rFonts w:ascii="Arial" w:hAnsi="Arial" w:cs="Arial"/>
                <w:sz w:val="20"/>
                <w:szCs w:val="20"/>
              </w:rPr>
            </w:pPr>
            <w:r w:rsidRPr="0020584D">
              <w:rPr>
                <w:rFonts w:ascii="Arial" w:hAnsi="Arial" w:cs="Arial" w:hint="cs"/>
                <w:sz w:val="20"/>
                <w:szCs w:val="20"/>
                <w:cs/>
              </w:rPr>
              <w:t>-</w:t>
            </w:r>
          </w:p>
        </w:tc>
      </w:tr>
      <w:tr w:rsidR="008E64CA" w:rsidRPr="00E53FEE" w14:paraId="110E648D" w14:textId="77777777" w:rsidTr="000B49C6">
        <w:trPr>
          <w:trHeight w:val="80"/>
        </w:trPr>
        <w:tc>
          <w:tcPr>
            <w:tcW w:w="4860" w:type="dxa"/>
            <w:shd w:val="clear" w:color="auto" w:fill="auto"/>
            <w:hideMark/>
          </w:tcPr>
          <w:p w14:paraId="1F45DD8B" w14:textId="77777777" w:rsidR="008E64CA" w:rsidRPr="00E53FEE" w:rsidRDefault="008E64CA" w:rsidP="008E64CA">
            <w:pPr>
              <w:spacing w:line="380" w:lineRule="exact"/>
              <w:ind w:left="158" w:hanging="158"/>
              <w:rPr>
                <w:rFonts w:ascii="Arial" w:hAnsi="Arial" w:cs="Arial"/>
                <w:sz w:val="20"/>
                <w:szCs w:val="20"/>
                <w:highlight w:val="cyan"/>
              </w:rPr>
            </w:pPr>
            <w:r w:rsidRPr="00E53FEE">
              <w:rPr>
                <w:rFonts w:ascii="Arial" w:hAnsi="Arial" w:cs="Arial"/>
                <w:sz w:val="20"/>
                <w:szCs w:val="20"/>
              </w:rPr>
              <w:t>Adjustments of cash flow hedge</w:t>
            </w:r>
          </w:p>
        </w:tc>
        <w:tc>
          <w:tcPr>
            <w:tcW w:w="2250" w:type="dxa"/>
            <w:shd w:val="clear" w:color="auto" w:fill="auto"/>
            <w:vAlign w:val="bottom"/>
            <w:hideMark/>
          </w:tcPr>
          <w:p w14:paraId="5650F0D1" w14:textId="77777777" w:rsidR="008E64CA" w:rsidRPr="00E53FEE" w:rsidRDefault="008E64CA" w:rsidP="008E64CA">
            <w:pPr>
              <w:pBdr>
                <w:bottom w:val="single" w:sz="4" w:space="1" w:color="auto"/>
              </w:pBdr>
              <w:tabs>
                <w:tab w:val="decimal" w:pos="1605"/>
              </w:tabs>
              <w:spacing w:line="380" w:lineRule="exact"/>
              <w:ind w:left="-29" w:right="-29"/>
              <w:rPr>
                <w:rFonts w:ascii="Arial" w:hAnsi="Arial" w:cs="Arial"/>
                <w:sz w:val="20"/>
                <w:szCs w:val="20"/>
              </w:rPr>
            </w:pPr>
            <w:r w:rsidRPr="0020584D">
              <w:rPr>
                <w:rFonts w:ascii="Arial" w:hAnsi="Arial" w:cs="Arial" w:hint="cs"/>
                <w:sz w:val="20"/>
                <w:szCs w:val="20"/>
              </w:rPr>
              <w:t>(</w:t>
            </w:r>
            <w:r w:rsidRPr="0020584D">
              <w:rPr>
                <w:rFonts w:ascii="Arial" w:hAnsi="Arial" w:cs="Arial"/>
                <w:sz w:val="20"/>
                <w:szCs w:val="20"/>
              </w:rPr>
              <w:t>114,667</w:t>
            </w:r>
            <w:r w:rsidRPr="0020584D">
              <w:rPr>
                <w:rFonts w:ascii="Arial" w:hAnsi="Arial" w:cs="Arial" w:hint="cs"/>
                <w:sz w:val="20"/>
                <w:szCs w:val="20"/>
              </w:rPr>
              <w:t>)</w:t>
            </w:r>
          </w:p>
        </w:tc>
        <w:tc>
          <w:tcPr>
            <w:tcW w:w="2250" w:type="dxa"/>
            <w:shd w:val="clear" w:color="auto" w:fill="auto"/>
            <w:vAlign w:val="bottom"/>
            <w:hideMark/>
          </w:tcPr>
          <w:p w14:paraId="7A335B2A" w14:textId="5D09294E" w:rsidR="008E64CA" w:rsidRPr="00E53FEE" w:rsidRDefault="008E64CA" w:rsidP="008E64CA">
            <w:pPr>
              <w:pBdr>
                <w:bottom w:val="single" w:sz="4" w:space="1" w:color="auto"/>
              </w:pBdr>
              <w:tabs>
                <w:tab w:val="decimal" w:pos="1605"/>
              </w:tabs>
              <w:spacing w:line="380" w:lineRule="exact"/>
              <w:ind w:left="-29" w:right="-29"/>
              <w:rPr>
                <w:rFonts w:ascii="Arial" w:hAnsi="Arial" w:cs="Arial"/>
                <w:sz w:val="20"/>
                <w:szCs w:val="20"/>
              </w:rPr>
            </w:pPr>
            <w:r>
              <w:rPr>
                <w:rFonts w:ascii="Arial" w:hAnsi="Arial" w:cs="Arial"/>
                <w:sz w:val="20"/>
                <w:szCs w:val="20"/>
              </w:rPr>
              <w:t>(4,584,708)</w:t>
            </w:r>
          </w:p>
        </w:tc>
        <w:tc>
          <w:tcPr>
            <w:tcW w:w="2250" w:type="dxa"/>
            <w:shd w:val="clear" w:color="auto" w:fill="auto"/>
            <w:vAlign w:val="bottom"/>
            <w:hideMark/>
          </w:tcPr>
          <w:p w14:paraId="1F3D40E9" w14:textId="77777777" w:rsidR="008E64CA" w:rsidRPr="00E53FEE" w:rsidRDefault="008E64CA" w:rsidP="008E64CA">
            <w:pPr>
              <w:pBdr>
                <w:bottom w:val="single" w:sz="4" w:space="1" w:color="auto"/>
              </w:pBdr>
              <w:tabs>
                <w:tab w:val="decimal" w:pos="1605"/>
              </w:tabs>
              <w:spacing w:line="380" w:lineRule="exact"/>
              <w:ind w:left="-29" w:right="-29"/>
              <w:rPr>
                <w:rFonts w:ascii="Arial" w:hAnsi="Arial" w:cs="Arial"/>
                <w:sz w:val="20"/>
                <w:szCs w:val="20"/>
              </w:rPr>
            </w:pPr>
            <w:r w:rsidRPr="0020584D">
              <w:rPr>
                <w:rFonts w:ascii="Arial" w:hAnsi="Arial" w:cs="Arial" w:hint="cs"/>
                <w:sz w:val="20"/>
                <w:szCs w:val="20"/>
                <w:cs/>
              </w:rPr>
              <w:t>-</w:t>
            </w:r>
          </w:p>
        </w:tc>
        <w:tc>
          <w:tcPr>
            <w:tcW w:w="2250" w:type="dxa"/>
            <w:shd w:val="clear" w:color="auto" w:fill="auto"/>
            <w:vAlign w:val="bottom"/>
            <w:hideMark/>
          </w:tcPr>
          <w:p w14:paraId="0BEFFECB" w14:textId="77777777" w:rsidR="008E64CA" w:rsidRPr="00E53FEE" w:rsidRDefault="008E64CA" w:rsidP="008E64CA">
            <w:pPr>
              <w:pBdr>
                <w:bottom w:val="single" w:sz="4" w:space="1" w:color="auto"/>
              </w:pBdr>
              <w:tabs>
                <w:tab w:val="decimal" w:pos="1605"/>
              </w:tabs>
              <w:spacing w:line="380" w:lineRule="exact"/>
              <w:ind w:left="-29" w:right="-29"/>
              <w:rPr>
                <w:rFonts w:ascii="Arial" w:hAnsi="Arial" w:cs="Arial"/>
                <w:sz w:val="20"/>
                <w:szCs w:val="20"/>
              </w:rPr>
            </w:pPr>
            <w:r w:rsidRPr="0020584D">
              <w:rPr>
                <w:rFonts w:ascii="Arial" w:hAnsi="Arial" w:cs="Arial" w:hint="cs"/>
                <w:sz w:val="20"/>
                <w:szCs w:val="20"/>
                <w:cs/>
              </w:rPr>
              <w:t>-</w:t>
            </w:r>
          </w:p>
        </w:tc>
      </w:tr>
      <w:tr w:rsidR="008E64CA" w:rsidRPr="00E53FEE" w14:paraId="063FEE00" w14:textId="77777777" w:rsidTr="000B49C6">
        <w:trPr>
          <w:trHeight w:val="748"/>
        </w:trPr>
        <w:tc>
          <w:tcPr>
            <w:tcW w:w="4860" w:type="dxa"/>
            <w:shd w:val="clear" w:color="auto" w:fill="auto"/>
            <w:hideMark/>
          </w:tcPr>
          <w:p w14:paraId="26F77AF1" w14:textId="77777777" w:rsidR="008E64CA" w:rsidRPr="00E53FEE" w:rsidRDefault="008E64CA" w:rsidP="008E64CA">
            <w:pPr>
              <w:spacing w:line="380" w:lineRule="exact"/>
              <w:ind w:left="158" w:hanging="158"/>
              <w:rPr>
                <w:rFonts w:ascii="Arial" w:hAnsi="Arial" w:cs="Arial"/>
                <w:sz w:val="20"/>
                <w:szCs w:val="20"/>
              </w:rPr>
            </w:pPr>
            <w:r w:rsidRPr="00E53FEE">
              <w:rPr>
                <w:rFonts w:ascii="Arial" w:hAnsi="Arial" w:cs="Arial"/>
                <w:sz w:val="20"/>
                <w:szCs w:val="20"/>
              </w:rPr>
              <w:t>Impacts</w:t>
            </w:r>
            <w:r w:rsidRPr="00E53FEE">
              <w:rPr>
                <w:rFonts w:ascii="Arial" w:hAnsi="Arial" w:cs="Arial"/>
                <w:sz w:val="20"/>
                <w:szCs w:val="20"/>
                <w:cs/>
              </w:rPr>
              <w:t xml:space="preserve"> </w:t>
            </w:r>
            <w:r w:rsidRPr="00E53FEE">
              <w:rPr>
                <w:rFonts w:ascii="Arial" w:hAnsi="Arial" w:cs="Arial"/>
                <w:sz w:val="20"/>
                <w:szCs w:val="20"/>
              </w:rPr>
              <w:t>of the adoption of financial reporting standards related to financial instruments</w:t>
            </w:r>
          </w:p>
        </w:tc>
        <w:tc>
          <w:tcPr>
            <w:tcW w:w="2250" w:type="dxa"/>
            <w:shd w:val="clear" w:color="auto" w:fill="auto"/>
            <w:vAlign w:val="bottom"/>
            <w:hideMark/>
          </w:tcPr>
          <w:p w14:paraId="7F34318F" w14:textId="77777777" w:rsidR="008E64CA" w:rsidRPr="00E53FEE" w:rsidRDefault="008E64CA" w:rsidP="008E64CA">
            <w:pPr>
              <w:pBdr>
                <w:bottom w:val="double" w:sz="4" w:space="1" w:color="auto"/>
              </w:pBdr>
              <w:tabs>
                <w:tab w:val="decimal" w:pos="1605"/>
              </w:tabs>
              <w:spacing w:line="380" w:lineRule="exact"/>
              <w:ind w:left="-29" w:right="-29"/>
              <w:rPr>
                <w:rFonts w:ascii="Arial" w:hAnsi="Arial" w:cs="Arial"/>
                <w:sz w:val="20"/>
                <w:szCs w:val="20"/>
              </w:rPr>
            </w:pPr>
            <w:r w:rsidRPr="0020584D">
              <w:rPr>
                <w:rFonts w:ascii="Arial" w:hAnsi="Arial" w:cs="Arial" w:hint="cs"/>
                <w:sz w:val="20"/>
                <w:szCs w:val="20"/>
              </w:rPr>
              <w:t>(</w:t>
            </w:r>
            <w:r w:rsidRPr="0020584D">
              <w:rPr>
                <w:rFonts w:ascii="Arial" w:hAnsi="Arial" w:cs="Arial"/>
                <w:sz w:val="20"/>
                <w:szCs w:val="20"/>
              </w:rPr>
              <w:t>240,582</w:t>
            </w:r>
            <w:r w:rsidRPr="0020584D">
              <w:rPr>
                <w:rFonts w:ascii="Arial" w:hAnsi="Arial" w:cs="Arial" w:hint="cs"/>
                <w:sz w:val="20"/>
                <w:szCs w:val="20"/>
              </w:rPr>
              <w:t>)</w:t>
            </w:r>
          </w:p>
        </w:tc>
        <w:tc>
          <w:tcPr>
            <w:tcW w:w="2250" w:type="dxa"/>
            <w:shd w:val="clear" w:color="auto" w:fill="auto"/>
            <w:vAlign w:val="bottom"/>
            <w:hideMark/>
          </w:tcPr>
          <w:p w14:paraId="105E3C21" w14:textId="77777777" w:rsidR="008E64CA" w:rsidRPr="00E53FEE" w:rsidRDefault="008E64CA" w:rsidP="008E64CA">
            <w:pPr>
              <w:pBdr>
                <w:bottom w:val="double" w:sz="4" w:space="1" w:color="auto"/>
              </w:pBdr>
              <w:tabs>
                <w:tab w:val="decimal" w:pos="1605"/>
              </w:tabs>
              <w:spacing w:line="380" w:lineRule="exact"/>
              <w:ind w:left="-29" w:right="-29"/>
              <w:rPr>
                <w:rFonts w:ascii="Arial" w:hAnsi="Arial" w:cs="Arial"/>
                <w:sz w:val="20"/>
                <w:szCs w:val="20"/>
              </w:rPr>
            </w:pPr>
            <w:r w:rsidRPr="0020584D">
              <w:rPr>
                <w:rFonts w:ascii="Arial" w:hAnsi="Arial" w:cs="Arial"/>
                <w:sz w:val="20"/>
                <w:szCs w:val="20"/>
              </w:rPr>
              <w:t>(4,380,700)</w:t>
            </w:r>
          </w:p>
        </w:tc>
        <w:tc>
          <w:tcPr>
            <w:tcW w:w="2250" w:type="dxa"/>
            <w:shd w:val="clear" w:color="auto" w:fill="auto"/>
            <w:vAlign w:val="bottom"/>
            <w:hideMark/>
          </w:tcPr>
          <w:p w14:paraId="0A35772A" w14:textId="77777777" w:rsidR="008E64CA" w:rsidRPr="00E53FEE" w:rsidRDefault="008E64CA" w:rsidP="008E64CA">
            <w:pPr>
              <w:pBdr>
                <w:bottom w:val="double" w:sz="4" w:space="1" w:color="auto"/>
              </w:pBdr>
              <w:tabs>
                <w:tab w:val="decimal" w:pos="1605"/>
              </w:tabs>
              <w:spacing w:line="380" w:lineRule="exact"/>
              <w:ind w:left="-29" w:right="-29"/>
              <w:rPr>
                <w:rFonts w:ascii="Arial" w:hAnsi="Arial" w:cs="Arial"/>
                <w:sz w:val="20"/>
                <w:szCs w:val="20"/>
              </w:rPr>
            </w:pPr>
            <w:r w:rsidRPr="0020584D">
              <w:rPr>
                <w:rFonts w:ascii="Arial" w:hAnsi="Arial" w:cs="Arial"/>
                <w:sz w:val="20"/>
                <w:szCs w:val="20"/>
              </w:rPr>
              <w:t>77,843</w:t>
            </w:r>
          </w:p>
        </w:tc>
        <w:tc>
          <w:tcPr>
            <w:tcW w:w="2250" w:type="dxa"/>
            <w:shd w:val="clear" w:color="auto" w:fill="auto"/>
            <w:vAlign w:val="bottom"/>
            <w:hideMark/>
          </w:tcPr>
          <w:p w14:paraId="40292A13" w14:textId="77777777" w:rsidR="008E64CA" w:rsidRPr="00E53FEE" w:rsidRDefault="008E64CA" w:rsidP="008E64CA">
            <w:pPr>
              <w:pBdr>
                <w:bottom w:val="double" w:sz="4" w:space="1" w:color="auto"/>
              </w:pBdr>
              <w:tabs>
                <w:tab w:val="decimal" w:pos="1605"/>
              </w:tabs>
              <w:spacing w:line="380" w:lineRule="exact"/>
              <w:ind w:left="-29" w:right="-29"/>
              <w:rPr>
                <w:rFonts w:ascii="Arial" w:hAnsi="Arial" w:cs="Arial"/>
                <w:sz w:val="20"/>
                <w:szCs w:val="20"/>
              </w:rPr>
            </w:pPr>
            <w:r w:rsidRPr="0020584D">
              <w:rPr>
                <w:rFonts w:ascii="Arial" w:hAnsi="Arial" w:cs="Arial"/>
                <w:sz w:val="20"/>
                <w:szCs w:val="20"/>
              </w:rPr>
              <w:t>223,969</w:t>
            </w:r>
          </w:p>
        </w:tc>
      </w:tr>
    </w:tbl>
    <w:p w14:paraId="3C747A6F" w14:textId="0F9F8773" w:rsidR="00B2346E" w:rsidRDefault="00B2346E">
      <w:pPr>
        <w:overflowPunct/>
        <w:autoSpaceDE/>
        <w:autoSpaceDN/>
        <w:adjustRightInd/>
        <w:textAlignment w:val="auto"/>
        <w:rPr>
          <w:rFonts w:ascii="Arial" w:hAnsi="Arial" w:cs="Arial"/>
          <w:sz w:val="22"/>
          <w:szCs w:val="20"/>
        </w:rPr>
      </w:pPr>
      <w:r>
        <w:rPr>
          <w:rFonts w:ascii="Arial" w:hAnsi="Arial" w:cs="Arial"/>
          <w:sz w:val="22"/>
          <w:szCs w:val="20"/>
        </w:rPr>
        <w:br w:type="page"/>
      </w:r>
    </w:p>
    <w:p w14:paraId="7508A2CB" w14:textId="59DE33C2" w:rsidR="007E4BA2" w:rsidRPr="0005777D" w:rsidRDefault="001827A8" w:rsidP="002714F7">
      <w:pPr>
        <w:spacing w:before="120" w:after="120" w:line="380" w:lineRule="exact"/>
        <w:ind w:left="605" w:hanging="605"/>
        <w:jc w:val="thaiDistribute"/>
        <w:rPr>
          <w:rFonts w:ascii="Arial" w:hAnsi="Arial" w:cs="Arial"/>
          <w:sz w:val="22"/>
          <w:szCs w:val="20"/>
        </w:rPr>
      </w:pPr>
      <w:r w:rsidRPr="0005777D">
        <w:rPr>
          <w:rFonts w:ascii="Arial" w:hAnsi="Arial" w:cs="Arial"/>
          <w:sz w:val="22"/>
          <w:szCs w:val="20"/>
        </w:rPr>
        <w:lastRenderedPageBreak/>
        <w:t>b)</w:t>
      </w:r>
      <w:r w:rsidR="002714F7" w:rsidRPr="0005777D">
        <w:rPr>
          <w:rFonts w:ascii="Arial" w:hAnsi="Arial" w:cs="Arial"/>
          <w:sz w:val="22"/>
          <w:szCs w:val="20"/>
        </w:rPr>
        <w:tab/>
      </w:r>
      <w:r w:rsidR="007E4BA2" w:rsidRPr="0005777D">
        <w:rPr>
          <w:rFonts w:ascii="Arial" w:hAnsi="Arial" w:cs="Arial"/>
          <w:sz w:val="22"/>
          <w:szCs w:val="20"/>
        </w:rPr>
        <w:t xml:space="preserve">The classifications, measurement basis and carrying values of financial assets in accordance with TFRS 9 as at 1 </w:t>
      </w:r>
      <w:r w:rsidR="0062101F" w:rsidRPr="0005777D">
        <w:rPr>
          <w:rFonts w:ascii="Arial" w:hAnsi="Arial" w:cs="Arial"/>
          <w:sz w:val="22"/>
          <w:szCs w:val="20"/>
        </w:rPr>
        <w:t>April</w:t>
      </w:r>
      <w:r w:rsidR="007E4BA2" w:rsidRPr="0005777D">
        <w:rPr>
          <w:rFonts w:ascii="Arial" w:hAnsi="Arial" w:cs="Arial"/>
          <w:sz w:val="22"/>
          <w:szCs w:val="20"/>
        </w:rPr>
        <w:t xml:space="preserve"> 2020, and with the carrying amounts under the former basis, are as follows:</w:t>
      </w:r>
    </w:p>
    <w:tbl>
      <w:tblPr>
        <w:tblStyle w:val="TableGrid5"/>
        <w:tblW w:w="148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2016"/>
        <w:gridCol w:w="2016"/>
        <w:gridCol w:w="2016"/>
        <w:gridCol w:w="2016"/>
        <w:gridCol w:w="2016"/>
      </w:tblGrid>
      <w:tr w:rsidR="002714F7" w:rsidRPr="0005777D" w14:paraId="7F314382" w14:textId="77777777" w:rsidTr="001827A8">
        <w:trPr>
          <w:trHeight w:val="374"/>
          <w:tblHeader/>
        </w:trPr>
        <w:tc>
          <w:tcPr>
            <w:tcW w:w="4770" w:type="dxa"/>
          </w:tcPr>
          <w:p w14:paraId="675A3C48" w14:textId="77777777" w:rsidR="002714F7" w:rsidRPr="0005777D" w:rsidRDefault="002714F7" w:rsidP="001827A8">
            <w:pPr>
              <w:spacing w:line="380" w:lineRule="exact"/>
              <w:jc w:val="right"/>
              <w:rPr>
                <w:rFonts w:ascii="Arial" w:hAnsi="Arial" w:cs="Arial"/>
                <w:sz w:val="18"/>
                <w:szCs w:val="18"/>
              </w:rPr>
            </w:pPr>
          </w:p>
        </w:tc>
        <w:tc>
          <w:tcPr>
            <w:tcW w:w="10080" w:type="dxa"/>
            <w:gridSpan w:val="5"/>
          </w:tcPr>
          <w:p w14:paraId="0BC77DC9" w14:textId="77777777" w:rsidR="002714F7" w:rsidRPr="0005777D" w:rsidRDefault="002714F7" w:rsidP="001827A8">
            <w:pPr>
              <w:spacing w:line="380" w:lineRule="exact"/>
              <w:jc w:val="right"/>
              <w:rPr>
                <w:rFonts w:ascii="Arial" w:hAnsi="Arial" w:cs="Arial"/>
                <w:sz w:val="18"/>
                <w:szCs w:val="18"/>
              </w:rPr>
            </w:pPr>
            <w:r w:rsidRPr="0005777D">
              <w:rPr>
                <w:rFonts w:ascii="Arial" w:hAnsi="Arial" w:cs="Arial"/>
                <w:sz w:val="18"/>
                <w:szCs w:val="18"/>
              </w:rPr>
              <w:t>(Unit: Thousand Baht)</w:t>
            </w:r>
          </w:p>
        </w:tc>
      </w:tr>
      <w:tr w:rsidR="002714F7" w:rsidRPr="0005777D" w14:paraId="273402A6" w14:textId="77777777" w:rsidTr="001827A8">
        <w:trPr>
          <w:trHeight w:val="374"/>
          <w:tblHeader/>
        </w:trPr>
        <w:tc>
          <w:tcPr>
            <w:tcW w:w="4770" w:type="dxa"/>
          </w:tcPr>
          <w:p w14:paraId="1FF7DAF9" w14:textId="77777777" w:rsidR="002714F7" w:rsidRPr="0005777D" w:rsidRDefault="002714F7" w:rsidP="001827A8">
            <w:pPr>
              <w:spacing w:line="380" w:lineRule="exact"/>
              <w:rPr>
                <w:rFonts w:ascii="Arial" w:hAnsi="Arial" w:cs="Arial"/>
                <w:sz w:val="18"/>
                <w:szCs w:val="18"/>
              </w:rPr>
            </w:pPr>
          </w:p>
        </w:tc>
        <w:tc>
          <w:tcPr>
            <w:tcW w:w="10080" w:type="dxa"/>
            <w:gridSpan w:val="5"/>
          </w:tcPr>
          <w:p w14:paraId="029848F8" w14:textId="77777777" w:rsidR="002714F7" w:rsidRPr="0005777D" w:rsidRDefault="002714F7" w:rsidP="00B2346E">
            <w:pPr>
              <w:pBdr>
                <w:bottom w:val="single" w:sz="4" w:space="1" w:color="auto"/>
              </w:pBdr>
              <w:spacing w:line="380" w:lineRule="exact"/>
              <w:jc w:val="center"/>
              <w:rPr>
                <w:rFonts w:ascii="Arial" w:hAnsi="Arial" w:cs="Arial"/>
                <w:sz w:val="18"/>
                <w:szCs w:val="18"/>
                <w:cs/>
              </w:rPr>
            </w:pPr>
            <w:r w:rsidRPr="0005777D">
              <w:rPr>
                <w:rFonts w:ascii="Arial" w:hAnsi="Arial" w:cs="Arial"/>
                <w:sz w:val="18"/>
                <w:szCs w:val="18"/>
              </w:rPr>
              <w:t>Consolidated financial statements</w:t>
            </w:r>
          </w:p>
        </w:tc>
      </w:tr>
      <w:tr w:rsidR="00573F04" w:rsidRPr="0005777D" w14:paraId="773AC5EF" w14:textId="77777777" w:rsidTr="001827A8">
        <w:trPr>
          <w:trHeight w:val="387"/>
          <w:tblHeader/>
        </w:trPr>
        <w:tc>
          <w:tcPr>
            <w:tcW w:w="4770" w:type="dxa"/>
          </w:tcPr>
          <w:p w14:paraId="115668C3" w14:textId="77777777" w:rsidR="00573F04" w:rsidRPr="0005777D" w:rsidRDefault="00573F04" w:rsidP="001827A8">
            <w:pPr>
              <w:spacing w:line="380" w:lineRule="exact"/>
              <w:rPr>
                <w:rFonts w:ascii="Arial" w:hAnsi="Arial" w:cs="Arial"/>
                <w:sz w:val="18"/>
                <w:szCs w:val="18"/>
              </w:rPr>
            </w:pPr>
          </w:p>
        </w:tc>
        <w:tc>
          <w:tcPr>
            <w:tcW w:w="2016" w:type="dxa"/>
            <w:shd w:val="clear" w:color="auto" w:fill="auto"/>
            <w:vAlign w:val="bottom"/>
          </w:tcPr>
          <w:p w14:paraId="3AFDABC6" w14:textId="77777777" w:rsidR="00573F04" w:rsidRPr="0005777D" w:rsidRDefault="00573F04" w:rsidP="001827A8">
            <w:pPr>
              <w:spacing w:line="380" w:lineRule="exact"/>
              <w:ind w:right="-74"/>
              <w:rPr>
                <w:rFonts w:ascii="Arial" w:hAnsi="Arial" w:cs="Arial"/>
                <w:sz w:val="18"/>
                <w:szCs w:val="18"/>
                <w:cs/>
              </w:rPr>
            </w:pPr>
          </w:p>
        </w:tc>
        <w:tc>
          <w:tcPr>
            <w:tcW w:w="8064" w:type="dxa"/>
            <w:gridSpan w:val="4"/>
            <w:vAlign w:val="bottom"/>
          </w:tcPr>
          <w:p w14:paraId="30B3A7D8" w14:textId="77777777" w:rsidR="00573F04" w:rsidRPr="0005777D" w:rsidRDefault="00573F04" w:rsidP="00B2346E">
            <w:pPr>
              <w:pBdr>
                <w:bottom w:val="single" w:sz="4" w:space="1" w:color="auto"/>
              </w:pBdr>
              <w:spacing w:line="380" w:lineRule="exact"/>
              <w:jc w:val="center"/>
              <w:rPr>
                <w:rFonts w:ascii="Arial" w:hAnsi="Arial" w:cs="Arial"/>
                <w:sz w:val="18"/>
                <w:szCs w:val="18"/>
              </w:rPr>
            </w:pPr>
            <w:r w:rsidRPr="0005777D">
              <w:rPr>
                <w:rFonts w:ascii="Arial" w:hAnsi="Arial" w:cs="Arial"/>
                <w:sz w:val="18"/>
                <w:szCs w:val="18"/>
              </w:rPr>
              <w:t>Classification and measurement in accordance with TFRS</w:t>
            </w:r>
            <w:r w:rsidRPr="0005777D">
              <w:rPr>
                <w:rFonts w:ascii="Arial" w:hAnsi="Arial" w:cs="Arial"/>
                <w:sz w:val="18"/>
                <w:szCs w:val="18"/>
                <w:cs/>
              </w:rPr>
              <w:t xml:space="preserve"> </w:t>
            </w:r>
            <w:r w:rsidRPr="0005777D">
              <w:rPr>
                <w:rFonts w:ascii="Arial" w:hAnsi="Arial" w:cs="Arial"/>
                <w:sz w:val="18"/>
                <w:szCs w:val="18"/>
              </w:rPr>
              <w:t>9</w:t>
            </w:r>
          </w:p>
        </w:tc>
      </w:tr>
      <w:tr w:rsidR="00573F04" w:rsidRPr="0005777D" w14:paraId="3D35EFD8" w14:textId="77777777" w:rsidTr="001827A8">
        <w:trPr>
          <w:trHeight w:val="720"/>
          <w:tblHeader/>
        </w:trPr>
        <w:tc>
          <w:tcPr>
            <w:tcW w:w="4770" w:type="dxa"/>
          </w:tcPr>
          <w:p w14:paraId="24C85212" w14:textId="77777777" w:rsidR="00573F04" w:rsidRPr="0005777D" w:rsidRDefault="00573F04" w:rsidP="001827A8">
            <w:pPr>
              <w:spacing w:line="380" w:lineRule="exact"/>
              <w:rPr>
                <w:rFonts w:ascii="Arial" w:hAnsi="Arial" w:cs="Arial"/>
                <w:sz w:val="18"/>
                <w:szCs w:val="18"/>
              </w:rPr>
            </w:pPr>
          </w:p>
        </w:tc>
        <w:tc>
          <w:tcPr>
            <w:tcW w:w="2016" w:type="dxa"/>
            <w:shd w:val="clear" w:color="auto" w:fill="auto"/>
            <w:vAlign w:val="bottom"/>
          </w:tcPr>
          <w:p w14:paraId="340133EA" w14:textId="77777777" w:rsidR="00573F04" w:rsidRPr="0005777D" w:rsidRDefault="00573F04" w:rsidP="001827A8">
            <w:pPr>
              <w:pBdr>
                <w:bottom w:val="single" w:sz="4" w:space="1" w:color="auto"/>
              </w:pBdr>
              <w:spacing w:line="380" w:lineRule="exact"/>
              <w:ind w:right="-74"/>
              <w:jc w:val="center"/>
              <w:rPr>
                <w:rFonts w:ascii="Arial" w:hAnsi="Arial" w:cs="Arial"/>
                <w:sz w:val="18"/>
                <w:szCs w:val="18"/>
                <w:cs/>
              </w:rPr>
            </w:pPr>
            <w:r w:rsidRPr="0005777D">
              <w:rPr>
                <w:rFonts w:ascii="Arial" w:hAnsi="Arial" w:cs="Arial"/>
                <w:sz w:val="18"/>
                <w:szCs w:val="18"/>
              </w:rPr>
              <w:t>Carrying amounts under the former basis</w:t>
            </w:r>
          </w:p>
        </w:tc>
        <w:tc>
          <w:tcPr>
            <w:tcW w:w="2016" w:type="dxa"/>
            <w:vAlign w:val="bottom"/>
          </w:tcPr>
          <w:p w14:paraId="2D315467" w14:textId="77777777" w:rsidR="00573F04" w:rsidRPr="0005777D" w:rsidRDefault="00573F04" w:rsidP="001827A8">
            <w:pPr>
              <w:pBdr>
                <w:bottom w:val="single" w:sz="4" w:space="1" w:color="auto"/>
              </w:pBdr>
              <w:spacing w:line="380" w:lineRule="exact"/>
              <w:ind w:right="-15"/>
              <w:jc w:val="center"/>
              <w:rPr>
                <w:rFonts w:ascii="Arial" w:hAnsi="Arial" w:cs="Arial"/>
                <w:sz w:val="18"/>
                <w:szCs w:val="18"/>
              </w:rPr>
            </w:pPr>
            <w:r w:rsidRPr="0005777D">
              <w:rPr>
                <w:rFonts w:ascii="Arial" w:hAnsi="Arial" w:cs="Arial"/>
                <w:sz w:val="18"/>
                <w:szCs w:val="18"/>
              </w:rPr>
              <w:t>Fair value through profit or loss</w:t>
            </w:r>
          </w:p>
        </w:tc>
        <w:tc>
          <w:tcPr>
            <w:tcW w:w="2016" w:type="dxa"/>
            <w:vAlign w:val="bottom"/>
          </w:tcPr>
          <w:p w14:paraId="587FB654" w14:textId="77777777" w:rsidR="00573F04" w:rsidRPr="0005777D" w:rsidRDefault="00573F04" w:rsidP="001827A8">
            <w:pPr>
              <w:pBdr>
                <w:bottom w:val="single" w:sz="4" w:space="1" w:color="auto"/>
              </w:pBdr>
              <w:spacing w:line="380" w:lineRule="exact"/>
              <w:jc w:val="center"/>
              <w:rPr>
                <w:rFonts w:ascii="Arial" w:hAnsi="Arial" w:cs="Arial"/>
                <w:sz w:val="18"/>
                <w:szCs w:val="18"/>
                <w:cs/>
              </w:rPr>
            </w:pPr>
            <w:r w:rsidRPr="0005777D">
              <w:rPr>
                <w:rFonts w:ascii="Arial" w:hAnsi="Arial" w:cs="Arial"/>
                <w:sz w:val="18"/>
                <w:szCs w:val="18"/>
              </w:rPr>
              <w:t>Fair value through other comprehensive income</w:t>
            </w:r>
          </w:p>
        </w:tc>
        <w:tc>
          <w:tcPr>
            <w:tcW w:w="2016" w:type="dxa"/>
            <w:vAlign w:val="bottom"/>
          </w:tcPr>
          <w:p w14:paraId="36829639" w14:textId="77777777" w:rsidR="00573F04" w:rsidRPr="0005777D" w:rsidRDefault="00573F04" w:rsidP="001827A8">
            <w:pPr>
              <w:pBdr>
                <w:bottom w:val="single" w:sz="4" w:space="1" w:color="auto"/>
              </w:pBdr>
              <w:spacing w:line="380" w:lineRule="exact"/>
              <w:jc w:val="center"/>
              <w:rPr>
                <w:rFonts w:ascii="Arial" w:hAnsi="Arial" w:cs="Arial"/>
                <w:sz w:val="18"/>
                <w:szCs w:val="18"/>
                <w:cs/>
              </w:rPr>
            </w:pPr>
            <w:r w:rsidRPr="0005777D">
              <w:rPr>
                <w:rFonts w:ascii="Arial" w:hAnsi="Arial" w:cs="Arial"/>
                <w:sz w:val="18"/>
                <w:szCs w:val="18"/>
              </w:rPr>
              <w:t>Amortised cost</w:t>
            </w:r>
          </w:p>
        </w:tc>
        <w:tc>
          <w:tcPr>
            <w:tcW w:w="2016" w:type="dxa"/>
            <w:vAlign w:val="bottom"/>
          </w:tcPr>
          <w:p w14:paraId="4AC9DD27" w14:textId="77777777" w:rsidR="00573F04" w:rsidRPr="0005777D" w:rsidRDefault="00573F04" w:rsidP="001827A8">
            <w:pPr>
              <w:pBdr>
                <w:bottom w:val="single" w:sz="4" w:space="1" w:color="auto"/>
              </w:pBdr>
              <w:spacing w:line="380" w:lineRule="exact"/>
              <w:ind w:right="-74"/>
              <w:jc w:val="center"/>
              <w:rPr>
                <w:rFonts w:ascii="Arial" w:hAnsi="Arial" w:cs="Arial"/>
                <w:sz w:val="18"/>
                <w:szCs w:val="18"/>
              </w:rPr>
            </w:pPr>
            <w:r w:rsidRPr="0005777D">
              <w:rPr>
                <w:rFonts w:ascii="Arial" w:hAnsi="Arial" w:cs="Arial"/>
                <w:sz w:val="18"/>
                <w:szCs w:val="18"/>
              </w:rPr>
              <w:t>Total</w:t>
            </w:r>
          </w:p>
        </w:tc>
      </w:tr>
      <w:tr w:rsidR="00573F04" w:rsidRPr="0005777D" w14:paraId="2AB3BD07" w14:textId="77777777" w:rsidTr="001827A8">
        <w:trPr>
          <w:trHeight w:val="374"/>
        </w:trPr>
        <w:tc>
          <w:tcPr>
            <w:tcW w:w="4770" w:type="dxa"/>
          </w:tcPr>
          <w:p w14:paraId="593F00AB" w14:textId="77777777" w:rsidR="00573F04" w:rsidRPr="0005777D" w:rsidRDefault="00573F04" w:rsidP="001827A8">
            <w:pPr>
              <w:spacing w:line="380" w:lineRule="exact"/>
              <w:rPr>
                <w:rFonts w:ascii="Arial" w:hAnsi="Arial" w:cs="Arial"/>
                <w:b/>
                <w:bCs/>
                <w:sz w:val="18"/>
                <w:szCs w:val="18"/>
              </w:rPr>
            </w:pPr>
            <w:r w:rsidRPr="0005777D">
              <w:rPr>
                <w:rFonts w:ascii="Arial" w:hAnsi="Arial" w:cs="Arial"/>
                <w:b/>
                <w:bCs/>
                <w:sz w:val="18"/>
                <w:szCs w:val="18"/>
              </w:rPr>
              <w:t>Financial assets as at 1 April 2020</w:t>
            </w:r>
          </w:p>
        </w:tc>
        <w:tc>
          <w:tcPr>
            <w:tcW w:w="2016" w:type="dxa"/>
            <w:shd w:val="clear" w:color="auto" w:fill="auto"/>
          </w:tcPr>
          <w:p w14:paraId="610979BC" w14:textId="77777777" w:rsidR="00573F04" w:rsidRPr="0005777D" w:rsidRDefault="00573F04" w:rsidP="001827A8">
            <w:pPr>
              <w:tabs>
                <w:tab w:val="decimal" w:pos="1440"/>
              </w:tabs>
              <w:spacing w:line="380" w:lineRule="exact"/>
              <w:rPr>
                <w:rFonts w:ascii="Arial" w:hAnsi="Arial" w:cs="Arial"/>
                <w:sz w:val="18"/>
                <w:szCs w:val="18"/>
              </w:rPr>
            </w:pPr>
          </w:p>
        </w:tc>
        <w:tc>
          <w:tcPr>
            <w:tcW w:w="2016" w:type="dxa"/>
          </w:tcPr>
          <w:p w14:paraId="4390046D" w14:textId="77777777" w:rsidR="00573F04" w:rsidRPr="0005777D" w:rsidRDefault="00573F04" w:rsidP="001827A8">
            <w:pPr>
              <w:tabs>
                <w:tab w:val="decimal" w:pos="1440"/>
              </w:tabs>
              <w:spacing w:line="380" w:lineRule="exact"/>
              <w:rPr>
                <w:rFonts w:ascii="Arial" w:hAnsi="Arial" w:cs="Arial"/>
                <w:sz w:val="18"/>
                <w:szCs w:val="18"/>
              </w:rPr>
            </w:pPr>
          </w:p>
        </w:tc>
        <w:tc>
          <w:tcPr>
            <w:tcW w:w="2016" w:type="dxa"/>
          </w:tcPr>
          <w:p w14:paraId="0706AF5B" w14:textId="77777777" w:rsidR="00573F04" w:rsidRPr="0005777D" w:rsidRDefault="00573F04" w:rsidP="001827A8">
            <w:pPr>
              <w:tabs>
                <w:tab w:val="decimal" w:pos="1440"/>
              </w:tabs>
              <w:spacing w:line="380" w:lineRule="exact"/>
              <w:rPr>
                <w:rFonts w:ascii="Arial" w:hAnsi="Arial" w:cs="Arial"/>
                <w:sz w:val="18"/>
                <w:szCs w:val="18"/>
              </w:rPr>
            </w:pPr>
          </w:p>
        </w:tc>
        <w:tc>
          <w:tcPr>
            <w:tcW w:w="2016" w:type="dxa"/>
          </w:tcPr>
          <w:p w14:paraId="2681DCCC" w14:textId="77777777" w:rsidR="00573F04" w:rsidRPr="0005777D" w:rsidRDefault="00573F04" w:rsidP="001827A8">
            <w:pPr>
              <w:tabs>
                <w:tab w:val="decimal" w:pos="1440"/>
              </w:tabs>
              <w:spacing w:line="380" w:lineRule="exact"/>
              <w:rPr>
                <w:rFonts w:ascii="Arial" w:hAnsi="Arial" w:cs="Arial"/>
                <w:sz w:val="18"/>
                <w:szCs w:val="18"/>
              </w:rPr>
            </w:pPr>
          </w:p>
        </w:tc>
        <w:tc>
          <w:tcPr>
            <w:tcW w:w="2016" w:type="dxa"/>
          </w:tcPr>
          <w:p w14:paraId="5F00546D" w14:textId="77777777" w:rsidR="00573F04" w:rsidRPr="0005777D" w:rsidRDefault="00573F04" w:rsidP="001827A8">
            <w:pPr>
              <w:tabs>
                <w:tab w:val="decimal" w:pos="1440"/>
              </w:tabs>
              <w:spacing w:line="380" w:lineRule="exact"/>
              <w:rPr>
                <w:rFonts w:ascii="Arial" w:hAnsi="Arial" w:cs="Arial"/>
                <w:sz w:val="18"/>
                <w:szCs w:val="18"/>
              </w:rPr>
            </w:pPr>
          </w:p>
        </w:tc>
      </w:tr>
      <w:tr w:rsidR="00573F04" w:rsidRPr="0005777D" w14:paraId="7EE3EBD2" w14:textId="77777777" w:rsidTr="001827A8">
        <w:trPr>
          <w:trHeight w:val="75"/>
        </w:trPr>
        <w:tc>
          <w:tcPr>
            <w:tcW w:w="4770" w:type="dxa"/>
          </w:tcPr>
          <w:p w14:paraId="4C6790CE" w14:textId="77777777" w:rsidR="00573F04" w:rsidRPr="0005777D" w:rsidRDefault="00573F04" w:rsidP="001827A8">
            <w:pPr>
              <w:spacing w:line="380" w:lineRule="exact"/>
              <w:rPr>
                <w:rFonts w:ascii="Arial" w:hAnsi="Arial" w:cs="Arial"/>
                <w:sz w:val="18"/>
                <w:szCs w:val="18"/>
              </w:rPr>
            </w:pPr>
            <w:r w:rsidRPr="0005777D">
              <w:rPr>
                <w:rFonts w:ascii="Arial" w:hAnsi="Arial" w:cs="Arial"/>
                <w:sz w:val="18"/>
                <w:szCs w:val="18"/>
              </w:rPr>
              <w:t>Cash and cash equivalents</w:t>
            </w:r>
          </w:p>
        </w:tc>
        <w:tc>
          <w:tcPr>
            <w:tcW w:w="2016" w:type="dxa"/>
            <w:shd w:val="clear" w:color="auto" w:fill="auto"/>
            <w:vAlign w:val="bottom"/>
          </w:tcPr>
          <w:p w14:paraId="3C2B11D1" w14:textId="77777777" w:rsidR="00573F04" w:rsidRPr="0005777D" w:rsidRDefault="00573F04" w:rsidP="001827A8">
            <w:pPr>
              <w:tabs>
                <w:tab w:val="decimal" w:pos="1540"/>
              </w:tabs>
              <w:spacing w:line="380" w:lineRule="exact"/>
              <w:rPr>
                <w:rFonts w:ascii="Arial" w:hAnsi="Arial" w:cs="Arial"/>
                <w:sz w:val="18"/>
                <w:szCs w:val="18"/>
              </w:rPr>
            </w:pPr>
            <w:r w:rsidRPr="0005777D">
              <w:rPr>
                <w:rFonts w:ascii="Arial" w:hAnsi="Arial" w:cs="Arial"/>
                <w:sz w:val="18"/>
                <w:szCs w:val="18"/>
              </w:rPr>
              <w:t>3,225,821</w:t>
            </w:r>
          </w:p>
        </w:tc>
        <w:tc>
          <w:tcPr>
            <w:tcW w:w="2016" w:type="dxa"/>
            <w:vAlign w:val="bottom"/>
          </w:tcPr>
          <w:p w14:paraId="5B5756BE" w14:textId="77777777" w:rsidR="00573F04" w:rsidRPr="0005777D" w:rsidRDefault="00573F04" w:rsidP="001827A8">
            <w:pPr>
              <w:tabs>
                <w:tab w:val="decimal" w:pos="1540"/>
              </w:tabs>
              <w:spacing w:line="380" w:lineRule="exact"/>
              <w:rPr>
                <w:rFonts w:ascii="Arial" w:hAnsi="Arial" w:cs="Arial"/>
                <w:sz w:val="18"/>
                <w:szCs w:val="18"/>
              </w:rPr>
            </w:pPr>
            <w:r w:rsidRPr="0005777D">
              <w:rPr>
                <w:rFonts w:ascii="Arial" w:hAnsi="Arial" w:cs="Arial"/>
                <w:sz w:val="18"/>
                <w:szCs w:val="18"/>
              </w:rPr>
              <w:t>-</w:t>
            </w:r>
          </w:p>
        </w:tc>
        <w:tc>
          <w:tcPr>
            <w:tcW w:w="2016" w:type="dxa"/>
            <w:vAlign w:val="bottom"/>
          </w:tcPr>
          <w:p w14:paraId="40A78C5E" w14:textId="77777777" w:rsidR="00573F04" w:rsidRPr="0005777D" w:rsidRDefault="00573F04" w:rsidP="001827A8">
            <w:pPr>
              <w:tabs>
                <w:tab w:val="decimal" w:pos="1540"/>
              </w:tabs>
              <w:spacing w:line="380" w:lineRule="exact"/>
              <w:rPr>
                <w:rFonts w:ascii="Arial" w:hAnsi="Arial" w:cs="Arial"/>
                <w:sz w:val="18"/>
                <w:szCs w:val="18"/>
              </w:rPr>
            </w:pPr>
            <w:r w:rsidRPr="0005777D">
              <w:rPr>
                <w:rFonts w:ascii="Arial" w:hAnsi="Arial" w:cs="Arial"/>
                <w:sz w:val="18"/>
                <w:szCs w:val="18"/>
              </w:rPr>
              <w:t>-</w:t>
            </w:r>
          </w:p>
        </w:tc>
        <w:tc>
          <w:tcPr>
            <w:tcW w:w="2016" w:type="dxa"/>
            <w:vAlign w:val="bottom"/>
          </w:tcPr>
          <w:p w14:paraId="76C0C7B7" w14:textId="77777777" w:rsidR="00573F04" w:rsidRPr="0005777D" w:rsidRDefault="00573F04" w:rsidP="001827A8">
            <w:pPr>
              <w:tabs>
                <w:tab w:val="decimal" w:pos="1540"/>
              </w:tabs>
              <w:spacing w:line="380" w:lineRule="exact"/>
              <w:rPr>
                <w:rFonts w:ascii="Arial" w:hAnsi="Arial" w:cs="Arial"/>
                <w:sz w:val="18"/>
                <w:szCs w:val="18"/>
              </w:rPr>
            </w:pPr>
            <w:r w:rsidRPr="0005777D">
              <w:rPr>
                <w:rFonts w:ascii="Arial" w:hAnsi="Arial" w:cs="Arial"/>
                <w:sz w:val="18"/>
                <w:szCs w:val="18"/>
              </w:rPr>
              <w:t>3,225,821</w:t>
            </w:r>
          </w:p>
        </w:tc>
        <w:tc>
          <w:tcPr>
            <w:tcW w:w="2016" w:type="dxa"/>
            <w:vAlign w:val="bottom"/>
          </w:tcPr>
          <w:p w14:paraId="5CBAA1F4" w14:textId="77777777" w:rsidR="00573F04" w:rsidRPr="0005777D" w:rsidRDefault="00573F04" w:rsidP="001827A8">
            <w:pPr>
              <w:tabs>
                <w:tab w:val="decimal" w:pos="1540"/>
              </w:tabs>
              <w:spacing w:line="380" w:lineRule="exact"/>
              <w:rPr>
                <w:rFonts w:ascii="Arial" w:hAnsi="Arial" w:cs="Arial"/>
                <w:sz w:val="18"/>
                <w:szCs w:val="18"/>
              </w:rPr>
            </w:pPr>
            <w:r w:rsidRPr="0005777D">
              <w:rPr>
                <w:rFonts w:ascii="Arial" w:hAnsi="Arial" w:cs="Arial"/>
                <w:sz w:val="18"/>
                <w:szCs w:val="18"/>
              </w:rPr>
              <w:t>3,225,821</w:t>
            </w:r>
          </w:p>
        </w:tc>
      </w:tr>
      <w:tr w:rsidR="00573F04" w:rsidRPr="0005777D" w14:paraId="091E4D0A" w14:textId="77777777" w:rsidTr="001827A8">
        <w:trPr>
          <w:trHeight w:val="374"/>
        </w:trPr>
        <w:tc>
          <w:tcPr>
            <w:tcW w:w="4770" w:type="dxa"/>
            <w:shd w:val="clear" w:color="auto" w:fill="auto"/>
          </w:tcPr>
          <w:p w14:paraId="08DAE3DC" w14:textId="77777777" w:rsidR="00573F04" w:rsidRPr="0005777D" w:rsidRDefault="00573F04" w:rsidP="001827A8">
            <w:pPr>
              <w:spacing w:line="380" w:lineRule="exact"/>
              <w:rPr>
                <w:rFonts w:ascii="Arial" w:hAnsi="Arial" w:cs="Arial"/>
                <w:strike/>
                <w:color w:val="FF0000"/>
                <w:sz w:val="18"/>
                <w:szCs w:val="18"/>
              </w:rPr>
            </w:pPr>
            <w:r w:rsidRPr="0005777D">
              <w:rPr>
                <w:rFonts w:ascii="Arial" w:hAnsi="Arial" w:cs="Arial"/>
                <w:sz w:val="18"/>
                <w:szCs w:val="18"/>
              </w:rPr>
              <w:t>Bank account for advances from cardholders</w:t>
            </w:r>
          </w:p>
        </w:tc>
        <w:tc>
          <w:tcPr>
            <w:tcW w:w="2016" w:type="dxa"/>
            <w:shd w:val="clear" w:color="auto" w:fill="auto"/>
            <w:vAlign w:val="bottom"/>
          </w:tcPr>
          <w:p w14:paraId="5064191B" w14:textId="77777777" w:rsidR="00573F04" w:rsidRPr="0005777D" w:rsidRDefault="00573F04" w:rsidP="001827A8">
            <w:pPr>
              <w:tabs>
                <w:tab w:val="decimal" w:pos="1540"/>
              </w:tabs>
              <w:spacing w:line="380" w:lineRule="exact"/>
              <w:rPr>
                <w:rFonts w:ascii="Arial" w:hAnsi="Arial" w:cs="Arial"/>
                <w:sz w:val="18"/>
                <w:szCs w:val="18"/>
              </w:rPr>
            </w:pPr>
            <w:r w:rsidRPr="0005777D">
              <w:rPr>
                <w:rFonts w:ascii="Arial" w:hAnsi="Arial" w:cs="Arial"/>
                <w:sz w:val="18"/>
                <w:szCs w:val="18"/>
              </w:rPr>
              <w:t>556,054</w:t>
            </w:r>
          </w:p>
        </w:tc>
        <w:tc>
          <w:tcPr>
            <w:tcW w:w="2016" w:type="dxa"/>
            <w:vAlign w:val="bottom"/>
          </w:tcPr>
          <w:p w14:paraId="2B2404C4" w14:textId="77777777" w:rsidR="00573F04" w:rsidRPr="0005777D" w:rsidRDefault="00573F04" w:rsidP="001827A8">
            <w:pPr>
              <w:tabs>
                <w:tab w:val="decimal" w:pos="1540"/>
              </w:tabs>
              <w:spacing w:line="380" w:lineRule="exact"/>
              <w:rPr>
                <w:rFonts w:ascii="Arial" w:hAnsi="Arial" w:cs="Arial"/>
                <w:sz w:val="18"/>
                <w:szCs w:val="18"/>
              </w:rPr>
            </w:pPr>
            <w:r w:rsidRPr="0005777D">
              <w:rPr>
                <w:rFonts w:ascii="Arial" w:hAnsi="Arial" w:cs="Arial"/>
                <w:sz w:val="18"/>
                <w:szCs w:val="18"/>
              </w:rPr>
              <w:t>-</w:t>
            </w:r>
          </w:p>
        </w:tc>
        <w:tc>
          <w:tcPr>
            <w:tcW w:w="2016" w:type="dxa"/>
            <w:vAlign w:val="bottom"/>
          </w:tcPr>
          <w:p w14:paraId="1FD79285" w14:textId="77777777" w:rsidR="00573F04" w:rsidRPr="0005777D" w:rsidRDefault="00573F04" w:rsidP="001827A8">
            <w:pPr>
              <w:tabs>
                <w:tab w:val="decimal" w:pos="1540"/>
              </w:tabs>
              <w:spacing w:line="380" w:lineRule="exact"/>
              <w:rPr>
                <w:rFonts w:ascii="Arial" w:hAnsi="Arial" w:cs="Arial"/>
                <w:sz w:val="18"/>
                <w:szCs w:val="18"/>
              </w:rPr>
            </w:pPr>
            <w:r w:rsidRPr="0005777D">
              <w:rPr>
                <w:rFonts w:ascii="Arial" w:hAnsi="Arial" w:cs="Arial"/>
                <w:sz w:val="18"/>
                <w:szCs w:val="18"/>
              </w:rPr>
              <w:t>-</w:t>
            </w:r>
          </w:p>
        </w:tc>
        <w:tc>
          <w:tcPr>
            <w:tcW w:w="2016" w:type="dxa"/>
            <w:vAlign w:val="bottom"/>
          </w:tcPr>
          <w:p w14:paraId="2C1CBE73" w14:textId="77777777" w:rsidR="00573F04" w:rsidRPr="0005777D" w:rsidRDefault="00573F04" w:rsidP="001827A8">
            <w:pPr>
              <w:tabs>
                <w:tab w:val="decimal" w:pos="1540"/>
              </w:tabs>
              <w:spacing w:line="380" w:lineRule="exact"/>
              <w:rPr>
                <w:rFonts w:ascii="Arial" w:hAnsi="Arial" w:cs="Arial"/>
                <w:sz w:val="18"/>
                <w:szCs w:val="18"/>
              </w:rPr>
            </w:pPr>
            <w:r w:rsidRPr="0005777D">
              <w:rPr>
                <w:rFonts w:ascii="Arial" w:hAnsi="Arial" w:cs="Arial"/>
                <w:sz w:val="18"/>
                <w:szCs w:val="18"/>
              </w:rPr>
              <w:t>556,054</w:t>
            </w:r>
          </w:p>
        </w:tc>
        <w:tc>
          <w:tcPr>
            <w:tcW w:w="2016" w:type="dxa"/>
            <w:vAlign w:val="bottom"/>
          </w:tcPr>
          <w:p w14:paraId="65C31C37" w14:textId="77777777" w:rsidR="00573F04" w:rsidRPr="0005777D" w:rsidRDefault="00573F04" w:rsidP="001827A8">
            <w:pPr>
              <w:tabs>
                <w:tab w:val="decimal" w:pos="1540"/>
              </w:tabs>
              <w:spacing w:line="380" w:lineRule="exact"/>
              <w:rPr>
                <w:rFonts w:ascii="Arial" w:hAnsi="Arial" w:cs="Arial"/>
                <w:sz w:val="18"/>
                <w:szCs w:val="18"/>
              </w:rPr>
            </w:pPr>
            <w:r w:rsidRPr="0005777D">
              <w:rPr>
                <w:rFonts w:ascii="Arial" w:hAnsi="Arial" w:cs="Arial"/>
                <w:sz w:val="18"/>
                <w:szCs w:val="18"/>
              </w:rPr>
              <w:t>556,054</w:t>
            </w:r>
          </w:p>
        </w:tc>
      </w:tr>
      <w:tr w:rsidR="00573F04" w:rsidRPr="0005777D" w14:paraId="686E8BF5" w14:textId="77777777" w:rsidTr="001827A8">
        <w:trPr>
          <w:trHeight w:val="374"/>
        </w:trPr>
        <w:tc>
          <w:tcPr>
            <w:tcW w:w="4770" w:type="dxa"/>
            <w:shd w:val="clear" w:color="auto" w:fill="auto"/>
          </w:tcPr>
          <w:p w14:paraId="6A7E310D" w14:textId="77777777" w:rsidR="00573F04" w:rsidRPr="0005777D" w:rsidRDefault="00573F04" w:rsidP="001827A8">
            <w:pPr>
              <w:spacing w:line="380" w:lineRule="exact"/>
              <w:rPr>
                <w:rFonts w:ascii="Arial" w:hAnsi="Arial" w:cs="Arial"/>
                <w:sz w:val="18"/>
                <w:szCs w:val="18"/>
              </w:rPr>
            </w:pPr>
            <w:r w:rsidRPr="0005777D">
              <w:rPr>
                <w:rFonts w:ascii="Arial" w:hAnsi="Arial" w:cs="Arial"/>
                <w:sz w:val="18"/>
                <w:szCs w:val="18"/>
              </w:rPr>
              <w:t>Trade and other receivables</w:t>
            </w:r>
          </w:p>
        </w:tc>
        <w:tc>
          <w:tcPr>
            <w:tcW w:w="2016" w:type="dxa"/>
            <w:shd w:val="clear" w:color="auto" w:fill="auto"/>
            <w:vAlign w:val="bottom"/>
          </w:tcPr>
          <w:p w14:paraId="062CB750" w14:textId="77777777" w:rsidR="00573F04" w:rsidRPr="0005777D" w:rsidRDefault="00573F04" w:rsidP="001827A8">
            <w:pPr>
              <w:tabs>
                <w:tab w:val="decimal" w:pos="1540"/>
              </w:tabs>
              <w:spacing w:line="380" w:lineRule="exact"/>
              <w:rPr>
                <w:rFonts w:ascii="Arial" w:hAnsi="Arial" w:cs="Arial"/>
                <w:sz w:val="18"/>
                <w:szCs w:val="18"/>
              </w:rPr>
            </w:pPr>
            <w:r w:rsidRPr="0005777D">
              <w:rPr>
                <w:rFonts w:ascii="Arial" w:hAnsi="Arial" w:cs="Arial"/>
                <w:sz w:val="18"/>
                <w:szCs w:val="18"/>
              </w:rPr>
              <w:t>6,650,136</w:t>
            </w:r>
          </w:p>
        </w:tc>
        <w:tc>
          <w:tcPr>
            <w:tcW w:w="2016" w:type="dxa"/>
            <w:vAlign w:val="bottom"/>
          </w:tcPr>
          <w:p w14:paraId="7C8127A3" w14:textId="77777777" w:rsidR="00573F04" w:rsidRPr="0005777D" w:rsidRDefault="00573F04" w:rsidP="001827A8">
            <w:pPr>
              <w:tabs>
                <w:tab w:val="decimal" w:pos="1540"/>
              </w:tabs>
              <w:spacing w:line="380" w:lineRule="exact"/>
              <w:rPr>
                <w:rFonts w:ascii="Arial" w:hAnsi="Arial" w:cs="Arial"/>
                <w:sz w:val="18"/>
                <w:szCs w:val="18"/>
              </w:rPr>
            </w:pPr>
            <w:r w:rsidRPr="0005777D">
              <w:rPr>
                <w:rFonts w:ascii="Arial" w:hAnsi="Arial" w:cs="Arial"/>
                <w:sz w:val="18"/>
                <w:szCs w:val="18"/>
              </w:rPr>
              <w:t>-</w:t>
            </w:r>
          </w:p>
        </w:tc>
        <w:tc>
          <w:tcPr>
            <w:tcW w:w="2016" w:type="dxa"/>
            <w:vAlign w:val="bottom"/>
          </w:tcPr>
          <w:p w14:paraId="01DAA589" w14:textId="77777777" w:rsidR="00573F04" w:rsidRPr="0005777D" w:rsidRDefault="00573F04" w:rsidP="001827A8">
            <w:pPr>
              <w:tabs>
                <w:tab w:val="decimal" w:pos="1540"/>
              </w:tabs>
              <w:spacing w:line="380" w:lineRule="exact"/>
              <w:rPr>
                <w:rFonts w:ascii="Arial" w:hAnsi="Arial" w:cs="Arial"/>
                <w:sz w:val="18"/>
                <w:szCs w:val="18"/>
              </w:rPr>
            </w:pPr>
            <w:r w:rsidRPr="0005777D">
              <w:rPr>
                <w:rFonts w:ascii="Arial" w:hAnsi="Arial" w:cs="Arial"/>
                <w:sz w:val="18"/>
                <w:szCs w:val="18"/>
              </w:rPr>
              <w:t>-</w:t>
            </w:r>
          </w:p>
        </w:tc>
        <w:tc>
          <w:tcPr>
            <w:tcW w:w="2016" w:type="dxa"/>
            <w:vAlign w:val="bottom"/>
          </w:tcPr>
          <w:p w14:paraId="3C0D1C10" w14:textId="77777777" w:rsidR="00573F04" w:rsidRPr="0005777D" w:rsidRDefault="00573F04" w:rsidP="001827A8">
            <w:pPr>
              <w:tabs>
                <w:tab w:val="decimal" w:pos="1540"/>
              </w:tabs>
              <w:spacing w:line="380" w:lineRule="exact"/>
              <w:rPr>
                <w:rFonts w:ascii="Arial" w:hAnsi="Arial" w:cs="Arial"/>
                <w:sz w:val="18"/>
                <w:szCs w:val="18"/>
              </w:rPr>
            </w:pPr>
            <w:r w:rsidRPr="0005777D">
              <w:rPr>
                <w:rFonts w:ascii="Arial" w:hAnsi="Arial" w:cs="Arial"/>
                <w:sz w:val="18"/>
                <w:szCs w:val="18"/>
              </w:rPr>
              <w:t>6,638,438</w:t>
            </w:r>
          </w:p>
        </w:tc>
        <w:tc>
          <w:tcPr>
            <w:tcW w:w="2016" w:type="dxa"/>
            <w:vAlign w:val="bottom"/>
          </w:tcPr>
          <w:p w14:paraId="5DFA5A7E" w14:textId="77777777" w:rsidR="00573F04" w:rsidRPr="0005777D" w:rsidRDefault="00573F04" w:rsidP="001827A8">
            <w:pPr>
              <w:tabs>
                <w:tab w:val="decimal" w:pos="1540"/>
              </w:tabs>
              <w:spacing w:line="380" w:lineRule="exact"/>
              <w:rPr>
                <w:rFonts w:ascii="Arial" w:hAnsi="Arial" w:cs="Arial"/>
                <w:sz w:val="18"/>
                <w:szCs w:val="18"/>
              </w:rPr>
            </w:pPr>
            <w:r w:rsidRPr="0005777D">
              <w:rPr>
                <w:rFonts w:ascii="Arial" w:hAnsi="Arial" w:cs="Arial"/>
                <w:sz w:val="18"/>
                <w:szCs w:val="18"/>
              </w:rPr>
              <w:t>6,638,438</w:t>
            </w:r>
          </w:p>
        </w:tc>
      </w:tr>
      <w:tr w:rsidR="00573F04" w:rsidRPr="0005777D" w14:paraId="3F60DEE1" w14:textId="77777777" w:rsidTr="001827A8">
        <w:trPr>
          <w:trHeight w:val="374"/>
        </w:trPr>
        <w:tc>
          <w:tcPr>
            <w:tcW w:w="4770" w:type="dxa"/>
            <w:shd w:val="clear" w:color="auto" w:fill="auto"/>
          </w:tcPr>
          <w:p w14:paraId="73FC1D54" w14:textId="77777777" w:rsidR="00573F04" w:rsidRPr="0005777D" w:rsidRDefault="00573F04" w:rsidP="001827A8">
            <w:pPr>
              <w:spacing w:line="380" w:lineRule="exact"/>
              <w:ind w:left="167" w:hanging="167"/>
              <w:rPr>
                <w:rFonts w:ascii="Arial" w:hAnsi="Arial" w:cs="Arial"/>
                <w:strike/>
                <w:color w:val="FF0000"/>
                <w:sz w:val="18"/>
                <w:szCs w:val="18"/>
              </w:rPr>
            </w:pPr>
            <w:r w:rsidRPr="0005777D">
              <w:rPr>
                <w:rFonts w:ascii="Arial" w:hAnsi="Arial" w:cs="Arial"/>
                <w:sz w:val="18"/>
                <w:szCs w:val="18"/>
              </w:rPr>
              <w:t>Receivable under agreements with government authority</w:t>
            </w:r>
          </w:p>
        </w:tc>
        <w:tc>
          <w:tcPr>
            <w:tcW w:w="2016" w:type="dxa"/>
            <w:shd w:val="clear" w:color="auto" w:fill="auto"/>
            <w:vAlign w:val="bottom"/>
          </w:tcPr>
          <w:p w14:paraId="29FE0BDD" w14:textId="77777777" w:rsidR="00573F04" w:rsidRPr="0005777D" w:rsidRDefault="00573F04" w:rsidP="001827A8">
            <w:pPr>
              <w:tabs>
                <w:tab w:val="decimal" w:pos="1540"/>
              </w:tabs>
              <w:spacing w:line="380" w:lineRule="exact"/>
              <w:rPr>
                <w:rFonts w:ascii="Arial" w:hAnsi="Arial" w:cs="Arial"/>
                <w:sz w:val="18"/>
                <w:szCs w:val="18"/>
              </w:rPr>
            </w:pPr>
            <w:r w:rsidRPr="0005777D">
              <w:rPr>
                <w:rFonts w:ascii="Arial" w:hAnsi="Arial" w:cs="Arial"/>
                <w:sz w:val="18"/>
                <w:szCs w:val="18"/>
              </w:rPr>
              <w:t>5,406,50</w:t>
            </w:r>
            <w:r w:rsidR="001827A8" w:rsidRPr="0005777D">
              <w:rPr>
                <w:rFonts w:ascii="Arial" w:hAnsi="Arial" w:cs="Arial"/>
                <w:sz w:val="18"/>
                <w:szCs w:val="18"/>
              </w:rPr>
              <w:t>4</w:t>
            </w:r>
          </w:p>
        </w:tc>
        <w:tc>
          <w:tcPr>
            <w:tcW w:w="2016" w:type="dxa"/>
            <w:vAlign w:val="bottom"/>
          </w:tcPr>
          <w:p w14:paraId="1219E9F1" w14:textId="77777777" w:rsidR="00573F04" w:rsidRPr="0005777D" w:rsidRDefault="00573F04" w:rsidP="001827A8">
            <w:pPr>
              <w:tabs>
                <w:tab w:val="decimal" w:pos="1540"/>
              </w:tabs>
              <w:spacing w:line="380" w:lineRule="exact"/>
              <w:rPr>
                <w:rFonts w:ascii="Arial" w:hAnsi="Arial" w:cs="Arial"/>
                <w:sz w:val="18"/>
                <w:szCs w:val="18"/>
              </w:rPr>
            </w:pPr>
            <w:r w:rsidRPr="0005777D">
              <w:rPr>
                <w:rFonts w:ascii="Arial" w:hAnsi="Arial" w:cs="Arial"/>
                <w:sz w:val="18"/>
                <w:szCs w:val="18"/>
              </w:rPr>
              <w:t>-</w:t>
            </w:r>
          </w:p>
        </w:tc>
        <w:tc>
          <w:tcPr>
            <w:tcW w:w="2016" w:type="dxa"/>
            <w:vAlign w:val="bottom"/>
          </w:tcPr>
          <w:p w14:paraId="07306F10" w14:textId="77777777" w:rsidR="00573F04" w:rsidRPr="0005777D" w:rsidRDefault="00573F04" w:rsidP="001827A8">
            <w:pPr>
              <w:tabs>
                <w:tab w:val="decimal" w:pos="1540"/>
              </w:tabs>
              <w:spacing w:line="380" w:lineRule="exact"/>
              <w:rPr>
                <w:rFonts w:ascii="Arial" w:hAnsi="Arial" w:cs="Arial"/>
                <w:sz w:val="18"/>
                <w:szCs w:val="18"/>
              </w:rPr>
            </w:pPr>
            <w:r w:rsidRPr="0005777D">
              <w:rPr>
                <w:rFonts w:ascii="Arial" w:hAnsi="Arial" w:cs="Arial"/>
                <w:sz w:val="18"/>
                <w:szCs w:val="18"/>
              </w:rPr>
              <w:t>-</w:t>
            </w:r>
          </w:p>
        </w:tc>
        <w:tc>
          <w:tcPr>
            <w:tcW w:w="2016" w:type="dxa"/>
            <w:vAlign w:val="bottom"/>
          </w:tcPr>
          <w:p w14:paraId="6821683D" w14:textId="77777777" w:rsidR="00573F04" w:rsidRPr="0005777D" w:rsidRDefault="00573F04" w:rsidP="001827A8">
            <w:pPr>
              <w:tabs>
                <w:tab w:val="decimal" w:pos="1540"/>
              </w:tabs>
              <w:spacing w:line="380" w:lineRule="exact"/>
              <w:rPr>
                <w:rFonts w:ascii="Arial" w:hAnsi="Arial" w:cs="Arial"/>
                <w:sz w:val="18"/>
                <w:szCs w:val="18"/>
              </w:rPr>
            </w:pPr>
            <w:r w:rsidRPr="0005777D">
              <w:rPr>
                <w:rFonts w:ascii="Arial" w:hAnsi="Arial" w:cs="Arial"/>
                <w:sz w:val="18"/>
                <w:szCs w:val="18"/>
              </w:rPr>
              <w:t>5,406,50</w:t>
            </w:r>
            <w:r w:rsidR="001827A8" w:rsidRPr="0005777D">
              <w:rPr>
                <w:rFonts w:ascii="Arial" w:hAnsi="Arial" w:cs="Arial"/>
                <w:sz w:val="18"/>
                <w:szCs w:val="18"/>
              </w:rPr>
              <w:t>4</w:t>
            </w:r>
          </w:p>
        </w:tc>
        <w:tc>
          <w:tcPr>
            <w:tcW w:w="2016" w:type="dxa"/>
            <w:vAlign w:val="bottom"/>
          </w:tcPr>
          <w:p w14:paraId="64A8EB89" w14:textId="77777777" w:rsidR="00573F04" w:rsidRPr="0005777D" w:rsidRDefault="00573F04" w:rsidP="001827A8">
            <w:pPr>
              <w:tabs>
                <w:tab w:val="decimal" w:pos="1540"/>
              </w:tabs>
              <w:spacing w:line="380" w:lineRule="exact"/>
              <w:rPr>
                <w:rFonts w:ascii="Arial" w:hAnsi="Arial" w:cs="Arial"/>
                <w:sz w:val="18"/>
                <w:szCs w:val="18"/>
              </w:rPr>
            </w:pPr>
            <w:r w:rsidRPr="0005777D">
              <w:rPr>
                <w:rFonts w:ascii="Arial" w:hAnsi="Arial" w:cs="Arial"/>
                <w:sz w:val="18"/>
                <w:szCs w:val="18"/>
              </w:rPr>
              <w:t>5,406,50</w:t>
            </w:r>
            <w:r w:rsidR="001827A8" w:rsidRPr="0005777D">
              <w:rPr>
                <w:rFonts w:ascii="Arial" w:hAnsi="Arial" w:cs="Arial"/>
                <w:sz w:val="18"/>
                <w:szCs w:val="18"/>
              </w:rPr>
              <w:t>4</w:t>
            </w:r>
          </w:p>
        </w:tc>
      </w:tr>
      <w:tr w:rsidR="00573F04" w:rsidRPr="0005777D" w14:paraId="781E052A" w14:textId="77777777" w:rsidTr="001827A8">
        <w:trPr>
          <w:trHeight w:val="374"/>
        </w:trPr>
        <w:tc>
          <w:tcPr>
            <w:tcW w:w="4770" w:type="dxa"/>
            <w:shd w:val="clear" w:color="auto" w:fill="auto"/>
          </w:tcPr>
          <w:p w14:paraId="02533E1A" w14:textId="77777777" w:rsidR="00573F04" w:rsidRPr="0005777D" w:rsidRDefault="00573F04" w:rsidP="001827A8">
            <w:pPr>
              <w:spacing w:line="380" w:lineRule="exact"/>
              <w:ind w:left="167" w:hanging="180"/>
              <w:rPr>
                <w:rFonts w:ascii="Arial" w:hAnsi="Arial" w:cs="Arial"/>
                <w:strike/>
                <w:color w:val="FF0000"/>
                <w:sz w:val="18"/>
                <w:szCs w:val="18"/>
              </w:rPr>
            </w:pPr>
            <w:r w:rsidRPr="0005777D">
              <w:rPr>
                <w:rFonts w:ascii="Arial" w:hAnsi="Arial" w:cs="Arial"/>
                <w:sz w:val="18"/>
                <w:szCs w:val="18"/>
              </w:rPr>
              <w:t>Receivables due in the future under agreements with government authorities - train procurement</w:t>
            </w:r>
          </w:p>
        </w:tc>
        <w:tc>
          <w:tcPr>
            <w:tcW w:w="2016" w:type="dxa"/>
            <w:shd w:val="clear" w:color="auto" w:fill="auto"/>
            <w:vAlign w:val="bottom"/>
          </w:tcPr>
          <w:p w14:paraId="4E820F30" w14:textId="77777777" w:rsidR="00573F04" w:rsidRPr="0005777D" w:rsidRDefault="00573F04" w:rsidP="001827A8">
            <w:pPr>
              <w:tabs>
                <w:tab w:val="decimal" w:pos="1540"/>
              </w:tabs>
              <w:spacing w:line="380" w:lineRule="exact"/>
              <w:rPr>
                <w:rFonts w:ascii="Arial" w:hAnsi="Arial" w:cs="Arial"/>
                <w:sz w:val="18"/>
                <w:szCs w:val="18"/>
              </w:rPr>
            </w:pPr>
            <w:r w:rsidRPr="0005777D">
              <w:rPr>
                <w:rFonts w:ascii="Arial" w:hAnsi="Arial" w:cs="Arial"/>
                <w:sz w:val="18"/>
                <w:szCs w:val="18"/>
              </w:rPr>
              <w:t>32,701,559</w:t>
            </w:r>
          </w:p>
        </w:tc>
        <w:tc>
          <w:tcPr>
            <w:tcW w:w="2016" w:type="dxa"/>
            <w:vAlign w:val="bottom"/>
          </w:tcPr>
          <w:p w14:paraId="6E8D7091" w14:textId="77777777" w:rsidR="00573F04" w:rsidRPr="0005777D" w:rsidRDefault="00573F04" w:rsidP="001827A8">
            <w:pPr>
              <w:tabs>
                <w:tab w:val="decimal" w:pos="1540"/>
              </w:tabs>
              <w:spacing w:line="380" w:lineRule="exact"/>
              <w:rPr>
                <w:rFonts w:ascii="Arial" w:hAnsi="Arial" w:cs="Arial"/>
                <w:sz w:val="18"/>
                <w:szCs w:val="18"/>
              </w:rPr>
            </w:pPr>
            <w:r w:rsidRPr="0005777D">
              <w:rPr>
                <w:rFonts w:ascii="Arial" w:hAnsi="Arial" w:cs="Arial"/>
                <w:sz w:val="18"/>
                <w:szCs w:val="18"/>
              </w:rPr>
              <w:t>-</w:t>
            </w:r>
          </w:p>
        </w:tc>
        <w:tc>
          <w:tcPr>
            <w:tcW w:w="2016" w:type="dxa"/>
            <w:vAlign w:val="bottom"/>
          </w:tcPr>
          <w:p w14:paraId="43244A22" w14:textId="77777777" w:rsidR="00573F04" w:rsidRPr="0005777D" w:rsidRDefault="00573F04" w:rsidP="001827A8">
            <w:pPr>
              <w:tabs>
                <w:tab w:val="decimal" w:pos="1540"/>
              </w:tabs>
              <w:spacing w:line="380" w:lineRule="exact"/>
              <w:rPr>
                <w:rFonts w:ascii="Arial" w:hAnsi="Arial" w:cs="Arial"/>
                <w:sz w:val="18"/>
                <w:szCs w:val="18"/>
              </w:rPr>
            </w:pPr>
            <w:r w:rsidRPr="0005777D">
              <w:rPr>
                <w:rFonts w:ascii="Arial" w:hAnsi="Arial" w:cs="Arial"/>
                <w:sz w:val="18"/>
                <w:szCs w:val="18"/>
              </w:rPr>
              <w:t>-</w:t>
            </w:r>
          </w:p>
        </w:tc>
        <w:tc>
          <w:tcPr>
            <w:tcW w:w="2016" w:type="dxa"/>
            <w:vAlign w:val="bottom"/>
          </w:tcPr>
          <w:p w14:paraId="623CE413" w14:textId="77777777" w:rsidR="00573F04" w:rsidRPr="0005777D" w:rsidRDefault="00573F04" w:rsidP="001827A8">
            <w:pPr>
              <w:tabs>
                <w:tab w:val="decimal" w:pos="1540"/>
              </w:tabs>
              <w:spacing w:line="380" w:lineRule="exact"/>
              <w:rPr>
                <w:rFonts w:ascii="Arial" w:hAnsi="Arial" w:cs="Arial"/>
                <w:sz w:val="18"/>
                <w:szCs w:val="18"/>
              </w:rPr>
            </w:pPr>
            <w:r w:rsidRPr="0005777D">
              <w:rPr>
                <w:rFonts w:ascii="Arial" w:hAnsi="Arial" w:cs="Arial"/>
                <w:sz w:val="18"/>
                <w:szCs w:val="18"/>
              </w:rPr>
              <w:t>32,701,559</w:t>
            </w:r>
          </w:p>
        </w:tc>
        <w:tc>
          <w:tcPr>
            <w:tcW w:w="2016" w:type="dxa"/>
            <w:vAlign w:val="bottom"/>
          </w:tcPr>
          <w:p w14:paraId="5506920E" w14:textId="77777777" w:rsidR="00573F04" w:rsidRPr="0005777D" w:rsidRDefault="00573F04" w:rsidP="001827A8">
            <w:pPr>
              <w:tabs>
                <w:tab w:val="decimal" w:pos="1540"/>
              </w:tabs>
              <w:spacing w:line="380" w:lineRule="exact"/>
              <w:rPr>
                <w:rFonts w:ascii="Arial" w:hAnsi="Arial" w:cs="Arial"/>
                <w:sz w:val="18"/>
                <w:szCs w:val="18"/>
              </w:rPr>
            </w:pPr>
            <w:r w:rsidRPr="0005777D">
              <w:rPr>
                <w:rFonts w:ascii="Arial" w:hAnsi="Arial" w:cs="Arial"/>
                <w:sz w:val="18"/>
                <w:szCs w:val="18"/>
              </w:rPr>
              <w:t>32,701,559</w:t>
            </w:r>
          </w:p>
        </w:tc>
      </w:tr>
      <w:tr w:rsidR="00573F04" w:rsidRPr="0005777D" w14:paraId="40E66BAC" w14:textId="77777777" w:rsidTr="001827A8">
        <w:trPr>
          <w:trHeight w:val="374"/>
        </w:trPr>
        <w:tc>
          <w:tcPr>
            <w:tcW w:w="4770" w:type="dxa"/>
            <w:shd w:val="clear" w:color="auto" w:fill="auto"/>
          </w:tcPr>
          <w:p w14:paraId="32B9138B" w14:textId="77777777" w:rsidR="00573F04" w:rsidRPr="0005777D" w:rsidRDefault="00573F04" w:rsidP="001827A8">
            <w:pPr>
              <w:spacing w:line="380" w:lineRule="exact"/>
              <w:ind w:left="167" w:hanging="167"/>
              <w:rPr>
                <w:rFonts w:ascii="Arial" w:hAnsi="Arial" w:cs="Arial"/>
                <w:strike/>
                <w:color w:val="FF0000"/>
                <w:sz w:val="18"/>
                <w:szCs w:val="18"/>
              </w:rPr>
            </w:pPr>
            <w:r w:rsidRPr="0005777D">
              <w:rPr>
                <w:rFonts w:ascii="Arial" w:hAnsi="Arial" w:cs="Arial"/>
                <w:sz w:val="18"/>
                <w:szCs w:val="18"/>
              </w:rPr>
              <w:t>Receivable under purchase and installation of operating system agreements</w:t>
            </w:r>
          </w:p>
        </w:tc>
        <w:tc>
          <w:tcPr>
            <w:tcW w:w="2016" w:type="dxa"/>
            <w:shd w:val="clear" w:color="auto" w:fill="auto"/>
            <w:vAlign w:val="bottom"/>
          </w:tcPr>
          <w:p w14:paraId="012F9BEF" w14:textId="77777777" w:rsidR="00573F04" w:rsidRPr="0005777D" w:rsidRDefault="00573F04" w:rsidP="001827A8">
            <w:pPr>
              <w:tabs>
                <w:tab w:val="decimal" w:pos="1540"/>
              </w:tabs>
              <w:spacing w:line="380" w:lineRule="exact"/>
              <w:rPr>
                <w:rFonts w:ascii="Arial" w:hAnsi="Arial" w:cs="Arial"/>
                <w:sz w:val="18"/>
                <w:szCs w:val="18"/>
              </w:rPr>
            </w:pPr>
            <w:r w:rsidRPr="0005777D">
              <w:rPr>
                <w:rFonts w:ascii="Arial" w:hAnsi="Arial" w:cs="Arial"/>
                <w:sz w:val="18"/>
                <w:szCs w:val="18"/>
              </w:rPr>
              <w:t>13,985,55</w:t>
            </w:r>
            <w:r w:rsidR="001827A8" w:rsidRPr="0005777D">
              <w:rPr>
                <w:rFonts w:ascii="Arial" w:hAnsi="Arial" w:cs="Arial"/>
                <w:sz w:val="18"/>
                <w:szCs w:val="18"/>
              </w:rPr>
              <w:t>4</w:t>
            </w:r>
          </w:p>
        </w:tc>
        <w:tc>
          <w:tcPr>
            <w:tcW w:w="2016" w:type="dxa"/>
            <w:vAlign w:val="bottom"/>
          </w:tcPr>
          <w:p w14:paraId="1A7DCA89" w14:textId="77777777" w:rsidR="00573F04" w:rsidRPr="0005777D" w:rsidRDefault="00573F04" w:rsidP="001827A8">
            <w:pPr>
              <w:tabs>
                <w:tab w:val="decimal" w:pos="1540"/>
              </w:tabs>
              <w:spacing w:line="380" w:lineRule="exact"/>
              <w:rPr>
                <w:rFonts w:ascii="Arial" w:hAnsi="Arial" w:cs="Arial"/>
                <w:sz w:val="18"/>
                <w:szCs w:val="18"/>
              </w:rPr>
            </w:pPr>
            <w:r w:rsidRPr="0005777D">
              <w:rPr>
                <w:rFonts w:ascii="Arial" w:hAnsi="Arial" w:cs="Arial"/>
                <w:sz w:val="18"/>
                <w:szCs w:val="18"/>
              </w:rPr>
              <w:t>-</w:t>
            </w:r>
          </w:p>
        </w:tc>
        <w:tc>
          <w:tcPr>
            <w:tcW w:w="2016" w:type="dxa"/>
            <w:vAlign w:val="bottom"/>
          </w:tcPr>
          <w:p w14:paraId="66CFB1C6" w14:textId="77777777" w:rsidR="00573F04" w:rsidRPr="0005777D" w:rsidRDefault="00573F04" w:rsidP="001827A8">
            <w:pPr>
              <w:tabs>
                <w:tab w:val="decimal" w:pos="1540"/>
              </w:tabs>
              <w:spacing w:line="380" w:lineRule="exact"/>
              <w:rPr>
                <w:rFonts w:ascii="Arial" w:hAnsi="Arial" w:cs="Arial"/>
                <w:sz w:val="18"/>
                <w:szCs w:val="18"/>
              </w:rPr>
            </w:pPr>
            <w:r w:rsidRPr="0005777D">
              <w:rPr>
                <w:rFonts w:ascii="Arial" w:hAnsi="Arial" w:cs="Arial"/>
                <w:sz w:val="18"/>
                <w:szCs w:val="18"/>
              </w:rPr>
              <w:t>-</w:t>
            </w:r>
          </w:p>
        </w:tc>
        <w:tc>
          <w:tcPr>
            <w:tcW w:w="2016" w:type="dxa"/>
            <w:vAlign w:val="bottom"/>
          </w:tcPr>
          <w:p w14:paraId="48E3F3A0" w14:textId="77777777" w:rsidR="00573F04" w:rsidRPr="0005777D" w:rsidRDefault="00573F04" w:rsidP="001827A8">
            <w:pPr>
              <w:tabs>
                <w:tab w:val="decimal" w:pos="1540"/>
              </w:tabs>
              <w:spacing w:line="380" w:lineRule="exact"/>
              <w:rPr>
                <w:rFonts w:ascii="Arial" w:hAnsi="Arial" w:cs="Arial"/>
                <w:sz w:val="18"/>
                <w:szCs w:val="18"/>
              </w:rPr>
            </w:pPr>
            <w:r w:rsidRPr="0005777D">
              <w:rPr>
                <w:rFonts w:ascii="Arial" w:hAnsi="Arial" w:cs="Arial"/>
                <w:sz w:val="18"/>
                <w:szCs w:val="18"/>
              </w:rPr>
              <w:t>13,985,55</w:t>
            </w:r>
            <w:r w:rsidR="001827A8" w:rsidRPr="0005777D">
              <w:rPr>
                <w:rFonts w:ascii="Arial" w:hAnsi="Arial" w:cs="Arial"/>
                <w:sz w:val="18"/>
                <w:szCs w:val="18"/>
              </w:rPr>
              <w:t>4</w:t>
            </w:r>
          </w:p>
        </w:tc>
        <w:tc>
          <w:tcPr>
            <w:tcW w:w="2016" w:type="dxa"/>
            <w:vAlign w:val="bottom"/>
          </w:tcPr>
          <w:p w14:paraId="6C06187D" w14:textId="77777777" w:rsidR="00573F04" w:rsidRPr="0005777D" w:rsidRDefault="00573F04" w:rsidP="001827A8">
            <w:pPr>
              <w:tabs>
                <w:tab w:val="decimal" w:pos="1540"/>
              </w:tabs>
              <w:spacing w:line="380" w:lineRule="exact"/>
              <w:rPr>
                <w:rFonts w:ascii="Arial" w:hAnsi="Arial" w:cs="Arial"/>
                <w:sz w:val="18"/>
                <w:szCs w:val="18"/>
              </w:rPr>
            </w:pPr>
            <w:r w:rsidRPr="0005777D">
              <w:rPr>
                <w:rFonts w:ascii="Arial" w:hAnsi="Arial" w:cs="Arial"/>
                <w:sz w:val="18"/>
                <w:szCs w:val="18"/>
              </w:rPr>
              <w:t>13,985,55</w:t>
            </w:r>
            <w:r w:rsidR="001827A8" w:rsidRPr="0005777D">
              <w:rPr>
                <w:rFonts w:ascii="Arial" w:hAnsi="Arial" w:cs="Arial"/>
                <w:sz w:val="18"/>
                <w:szCs w:val="18"/>
              </w:rPr>
              <w:t>4</w:t>
            </w:r>
          </w:p>
        </w:tc>
      </w:tr>
      <w:tr w:rsidR="00573F04" w:rsidRPr="0005777D" w14:paraId="249C4298" w14:textId="77777777" w:rsidTr="001827A8">
        <w:trPr>
          <w:trHeight w:val="374"/>
        </w:trPr>
        <w:tc>
          <w:tcPr>
            <w:tcW w:w="4770" w:type="dxa"/>
            <w:shd w:val="clear" w:color="auto" w:fill="auto"/>
          </w:tcPr>
          <w:p w14:paraId="62BD6D7D" w14:textId="77777777" w:rsidR="00573F04" w:rsidRPr="0005777D" w:rsidRDefault="00573F04" w:rsidP="001827A8">
            <w:pPr>
              <w:spacing w:line="380" w:lineRule="exact"/>
              <w:rPr>
                <w:rFonts w:ascii="Arial" w:hAnsi="Arial" w:cs="Arial"/>
                <w:strike/>
                <w:color w:val="FF0000"/>
                <w:sz w:val="18"/>
                <w:szCs w:val="18"/>
              </w:rPr>
            </w:pPr>
            <w:r w:rsidRPr="0005777D">
              <w:rPr>
                <w:rFonts w:ascii="Arial" w:hAnsi="Arial" w:cs="Arial"/>
                <w:sz w:val="18"/>
                <w:szCs w:val="18"/>
              </w:rPr>
              <w:t>Accrued income</w:t>
            </w:r>
          </w:p>
        </w:tc>
        <w:tc>
          <w:tcPr>
            <w:tcW w:w="2016" w:type="dxa"/>
            <w:shd w:val="clear" w:color="auto" w:fill="auto"/>
            <w:vAlign w:val="bottom"/>
          </w:tcPr>
          <w:p w14:paraId="181E439B" w14:textId="77777777" w:rsidR="00573F04" w:rsidRPr="0005777D" w:rsidRDefault="00573F04" w:rsidP="001827A8">
            <w:pPr>
              <w:tabs>
                <w:tab w:val="decimal" w:pos="1540"/>
              </w:tabs>
              <w:spacing w:line="380" w:lineRule="exact"/>
              <w:rPr>
                <w:rFonts w:ascii="Arial" w:hAnsi="Arial" w:cs="Arial"/>
                <w:sz w:val="18"/>
                <w:szCs w:val="18"/>
              </w:rPr>
            </w:pPr>
            <w:r w:rsidRPr="0005777D">
              <w:rPr>
                <w:rFonts w:ascii="Arial" w:hAnsi="Arial" w:cs="Arial"/>
                <w:sz w:val="18"/>
                <w:szCs w:val="18"/>
              </w:rPr>
              <w:t>212,872</w:t>
            </w:r>
          </w:p>
        </w:tc>
        <w:tc>
          <w:tcPr>
            <w:tcW w:w="2016" w:type="dxa"/>
            <w:vAlign w:val="bottom"/>
          </w:tcPr>
          <w:p w14:paraId="5C145A10" w14:textId="77777777" w:rsidR="00573F04" w:rsidRPr="0005777D" w:rsidRDefault="00573F04" w:rsidP="001827A8">
            <w:pPr>
              <w:tabs>
                <w:tab w:val="decimal" w:pos="1540"/>
              </w:tabs>
              <w:spacing w:line="380" w:lineRule="exact"/>
              <w:rPr>
                <w:rFonts w:ascii="Arial" w:hAnsi="Arial" w:cs="Arial"/>
                <w:sz w:val="18"/>
                <w:szCs w:val="18"/>
              </w:rPr>
            </w:pPr>
            <w:r w:rsidRPr="0005777D">
              <w:rPr>
                <w:rFonts w:ascii="Arial" w:hAnsi="Arial" w:cs="Arial"/>
                <w:sz w:val="18"/>
                <w:szCs w:val="18"/>
              </w:rPr>
              <w:t>-</w:t>
            </w:r>
          </w:p>
        </w:tc>
        <w:tc>
          <w:tcPr>
            <w:tcW w:w="2016" w:type="dxa"/>
            <w:vAlign w:val="bottom"/>
          </w:tcPr>
          <w:p w14:paraId="13CFFFF7" w14:textId="77777777" w:rsidR="00573F04" w:rsidRPr="0005777D" w:rsidRDefault="00573F04" w:rsidP="001827A8">
            <w:pPr>
              <w:tabs>
                <w:tab w:val="decimal" w:pos="1540"/>
              </w:tabs>
              <w:spacing w:line="380" w:lineRule="exact"/>
              <w:rPr>
                <w:rFonts w:ascii="Arial" w:hAnsi="Arial" w:cs="Arial"/>
                <w:sz w:val="18"/>
                <w:szCs w:val="18"/>
              </w:rPr>
            </w:pPr>
            <w:r w:rsidRPr="0005777D">
              <w:rPr>
                <w:rFonts w:ascii="Arial" w:hAnsi="Arial" w:cs="Arial"/>
                <w:sz w:val="18"/>
                <w:szCs w:val="18"/>
              </w:rPr>
              <w:t>-</w:t>
            </w:r>
          </w:p>
        </w:tc>
        <w:tc>
          <w:tcPr>
            <w:tcW w:w="2016" w:type="dxa"/>
            <w:vAlign w:val="bottom"/>
          </w:tcPr>
          <w:p w14:paraId="2D9B6CA4" w14:textId="77777777" w:rsidR="00573F04" w:rsidRPr="0005777D" w:rsidRDefault="00573F04" w:rsidP="001827A8">
            <w:pPr>
              <w:tabs>
                <w:tab w:val="decimal" w:pos="1540"/>
              </w:tabs>
              <w:spacing w:line="380" w:lineRule="exact"/>
              <w:rPr>
                <w:rFonts w:ascii="Arial" w:hAnsi="Arial" w:cs="Arial"/>
                <w:sz w:val="18"/>
                <w:szCs w:val="18"/>
              </w:rPr>
            </w:pPr>
            <w:r w:rsidRPr="0005777D">
              <w:rPr>
                <w:rFonts w:ascii="Arial" w:hAnsi="Arial" w:cs="Arial"/>
                <w:sz w:val="18"/>
                <w:szCs w:val="18"/>
              </w:rPr>
              <w:t>212,872</w:t>
            </w:r>
          </w:p>
        </w:tc>
        <w:tc>
          <w:tcPr>
            <w:tcW w:w="2016" w:type="dxa"/>
            <w:vAlign w:val="bottom"/>
          </w:tcPr>
          <w:p w14:paraId="3EA3951D" w14:textId="77777777" w:rsidR="00573F04" w:rsidRPr="0005777D" w:rsidRDefault="00573F04" w:rsidP="001827A8">
            <w:pPr>
              <w:tabs>
                <w:tab w:val="decimal" w:pos="1540"/>
              </w:tabs>
              <w:spacing w:line="380" w:lineRule="exact"/>
              <w:rPr>
                <w:rFonts w:ascii="Arial" w:hAnsi="Arial" w:cs="Arial"/>
                <w:sz w:val="18"/>
                <w:szCs w:val="18"/>
              </w:rPr>
            </w:pPr>
            <w:r w:rsidRPr="0005777D">
              <w:rPr>
                <w:rFonts w:ascii="Arial" w:hAnsi="Arial" w:cs="Arial"/>
                <w:sz w:val="18"/>
                <w:szCs w:val="18"/>
              </w:rPr>
              <w:t>212,872</w:t>
            </w:r>
          </w:p>
        </w:tc>
      </w:tr>
      <w:tr w:rsidR="00573F04" w:rsidRPr="0005777D" w14:paraId="7AC65581" w14:textId="77777777" w:rsidTr="001827A8">
        <w:trPr>
          <w:trHeight w:val="374"/>
        </w:trPr>
        <w:tc>
          <w:tcPr>
            <w:tcW w:w="4770" w:type="dxa"/>
            <w:shd w:val="clear" w:color="auto" w:fill="auto"/>
          </w:tcPr>
          <w:p w14:paraId="19B37885" w14:textId="77777777" w:rsidR="00573F04" w:rsidRPr="0005777D" w:rsidRDefault="00573F04" w:rsidP="001827A8">
            <w:pPr>
              <w:spacing w:line="380" w:lineRule="exact"/>
              <w:rPr>
                <w:rFonts w:ascii="Arial" w:hAnsi="Arial" w:cs="Arial"/>
                <w:sz w:val="18"/>
                <w:szCs w:val="18"/>
                <w:cs/>
              </w:rPr>
            </w:pPr>
            <w:r w:rsidRPr="0005777D">
              <w:rPr>
                <w:rFonts w:ascii="Arial" w:hAnsi="Arial" w:cs="Arial"/>
                <w:sz w:val="18"/>
                <w:szCs w:val="18"/>
              </w:rPr>
              <w:t>Short-term loans to related parties</w:t>
            </w:r>
          </w:p>
        </w:tc>
        <w:tc>
          <w:tcPr>
            <w:tcW w:w="2016" w:type="dxa"/>
            <w:shd w:val="clear" w:color="auto" w:fill="auto"/>
            <w:vAlign w:val="bottom"/>
          </w:tcPr>
          <w:p w14:paraId="15233BBE" w14:textId="77777777" w:rsidR="00573F04" w:rsidRPr="0005777D" w:rsidRDefault="00573F04" w:rsidP="001827A8">
            <w:pPr>
              <w:tabs>
                <w:tab w:val="decimal" w:pos="1540"/>
              </w:tabs>
              <w:spacing w:line="380" w:lineRule="exact"/>
              <w:rPr>
                <w:rFonts w:ascii="Arial" w:hAnsi="Arial" w:cs="Arial"/>
                <w:sz w:val="18"/>
                <w:szCs w:val="18"/>
              </w:rPr>
            </w:pPr>
            <w:r w:rsidRPr="0005777D">
              <w:rPr>
                <w:rFonts w:ascii="Arial" w:hAnsi="Arial" w:cs="Arial"/>
                <w:sz w:val="18"/>
                <w:szCs w:val="18"/>
              </w:rPr>
              <w:t>133,361</w:t>
            </w:r>
          </w:p>
        </w:tc>
        <w:tc>
          <w:tcPr>
            <w:tcW w:w="2016" w:type="dxa"/>
            <w:vAlign w:val="bottom"/>
          </w:tcPr>
          <w:p w14:paraId="03B7AF0F" w14:textId="77777777" w:rsidR="00573F04" w:rsidRPr="0005777D" w:rsidRDefault="00573F04" w:rsidP="001827A8">
            <w:pPr>
              <w:tabs>
                <w:tab w:val="decimal" w:pos="1540"/>
              </w:tabs>
              <w:spacing w:line="380" w:lineRule="exact"/>
              <w:rPr>
                <w:rFonts w:ascii="Arial" w:hAnsi="Arial" w:cs="Arial"/>
                <w:sz w:val="18"/>
                <w:szCs w:val="18"/>
              </w:rPr>
            </w:pPr>
            <w:r w:rsidRPr="0005777D">
              <w:rPr>
                <w:rFonts w:ascii="Arial" w:hAnsi="Arial" w:cs="Arial"/>
                <w:sz w:val="18"/>
                <w:szCs w:val="18"/>
              </w:rPr>
              <w:t>-</w:t>
            </w:r>
          </w:p>
        </w:tc>
        <w:tc>
          <w:tcPr>
            <w:tcW w:w="2016" w:type="dxa"/>
            <w:vAlign w:val="bottom"/>
          </w:tcPr>
          <w:p w14:paraId="38C38D6B" w14:textId="77777777" w:rsidR="00573F04" w:rsidRPr="0005777D" w:rsidRDefault="00573F04" w:rsidP="001827A8">
            <w:pPr>
              <w:tabs>
                <w:tab w:val="decimal" w:pos="1540"/>
              </w:tabs>
              <w:spacing w:line="380" w:lineRule="exact"/>
              <w:rPr>
                <w:rFonts w:ascii="Arial" w:hAnsi="Arial" w:cs="Arial"/>
                <w:sz w:val="18"/>
                <w:szCs w:val="18"/>
              </w:rPr>
            </w:pPr>
            <w:r w:rsidRPr="0005777D">
              <w:rPr>
                <w:rFonts w:ascii="Arial" w:hAnsi="Arial" w:cs="Arial"/>
                <w:sz w:val="18"/>
                <w:szCs w:val="18"/>
              </w:rPr>
              <w:t>-</w:t>
            </w:r>
          </w:p>
        </w:tc>
        <w:tc>
          <w:tcPr>
            <w:tcW w:w="2016" w:type="dxa"/>
            <w:vAlign w:val="bottom"/>
          </w:tcPr>
          <w:p w14:paraId="411519D6" w14:textId="77777777" w:rsidR="00573F04" w:rsidRPr="0005777D" w:rsidRDefault="00573F04" w:rsidP="001827A8">
            <w:pPr>
              <w:tabs>
                <w:tab w:val="decimal" w:pos="1540"/>
              </w:tabs>
              <w:spacing w:line="380" w:lineRule="exact"/>
              <w:rPr>
                <w:rFonts w:ascii="Arial" w:hAnsi="Arial" w:cs="Arial"/>
                <w:sz w:val="18"/>
                <w:szCs w:val="18"/>
              </w:rPr>
            </w:pPr>
            <w:r w:rsidRPr="0005777D">
              <w:rPr>
                <w:rFonts w:ascii="Arial" w:hAnsi="Arial" w:cs="Arial"/>
                <w:sz w:val="18"/>
                <w:szCs w:val="18"/>
              </w:rPr>
              <w:t>133,361</w:t>
            </w:r>
          </w:p>
        </w:tc>
        <w:tc>
          <w:tcPr>
            <w:tcW w:w="2016" w:type="dxa"/>
            <w:vAlign w:val="bottom"/>
          </w:tcPr>
          <w:p w14:paraId="618D0A05" w14:textId="77777777" w:rsidR="00573F04" w:rsidRPr="0005777D" w:rsidRDefault="00573F04" w:rsidP="001827A8">
            <w:pPr>
              <w:tabs>
                <w:tab w:val="decimal" w:pos="1540"/>
              </w:tabs>
              <w:spacing w:line="380" w:lineRule="exact"/>
              <w:rPr>
                <w:rFonts w:ascii="Arial" w:hAnsi="Arial" w:cs="Arial"/>
                <w:sz w:val="18"/>
                <w:szCs w:val="18"/>
              </w:rPr>
            </w:pPr>
            <w:r w:rsidRPr="0005777D">
              <w:rPr>
                <w:rFonts w:ascii="Arial" w:hAnsi="Arial" w:cs="Arial"/>
                <w:sz w:val="18"/>
                <w:szCs w:val="18"/>
              </w:rPr>
              <w:t>133,361</w:t>
            </w:r>
          </w:p>
        </w:tc>
      </w:tr>
      <w:tr w:rsidR="00573F04" w:rsidRPr="0005777D" w14:paraId="4BBAD7F8" w14:textId="77777777" w:rsidTr="001827A8">
        <w:trPr>
          <w:trHeight w:val="374"/>
        </w:trPr>
        <w:tc>
          <w:tcPr>
            <w:tcW w:w="4770" w:type="dxa"/>
            <w:shd w:val="clear" w:color="auto" w:fill="auto"/>
          </w:tcPr>
          <w:p w14:paraId="25CB2116" w14:textId="77777777" w:rsidR="00573F04" w:rsidRPr="0005777D" w:rsidRDefault="00573F04" w:rsidP="001827A8">
            <w:pPr>
              <w:spacing w:line="380" w:lineRule="exact"/>
              <w:ind w:left="167" w:hanging="167"/>
              <w:rPr>
                <w:rFonts w:ascii="Arial" w:hAnsi="Arial" w:cs="Arial"/>
                <w:sz w:val="18"/>
                <w:szCs w:val="18"/>
                <w:cs/>
              </w:rPr>
            </w:pPr>
            <w:r w:rsidRPr="0005777D">
              <w:rPr>
                <w:rFonts w:ascii="Arial" w:hAnsi="Arial" w:cs="Arial"/>
                <w:sz w:val="18"/>
                <w:szCs w:val="18"/>
              </w:rPr>
              <w:t>Current portion of long-term loans to related parties</w:t>
            </w:r>
          </w:p>
        </w:tc>
        <w:tc>
          <w:tcPr>
            <w:tcW w:w="2016" w:type="dxa"/>
            <w:shd w:val="clear" w:color="auto" w:fill="auto"/>
            <w:vAlign w:val="bottom"/>
          </w:tcPr>
          <w:p w14:paraId="7CC12021" w14:textId="77777777" w:rsidR="00573F04" w:rsidRPr="0005777D" w:rsidRDefault="00573F04" w:rsidP="001827A8">
            <w:pPr>
              <w:tabs>
                <w:tab w:val="decimal" w:pos="1540"/>
              </w:tabs>
              <w:spacing w:line="380" w:lineRule="exact"/>
              <w:rPr>
                <w:rFonts w:ascii="Arial" w:hAnsi="Arial" w:cs="Arial"/>
                <w:sz w:val="18"/>
                <w:szCs w:val="18"/>
              </w:rPr>
            </w:pPr>
            <w:r w:rsidRPr="0005777D">
              <w:rPr>
                <w:rFonts w:ascii="Arial" w:hAnsi="Arial" w:cs="Arial"/>
                <w:sz w:val="18"/>
                <w:szCs w:val="18"/>
              </w:rPr>
              <w:t>5,031,82</w:t>
            </w:r>
            <w:r w:rsidR="001827A8" w:rsidRPr="0005777D">
              <w:rPr>
                <w:rFonts w:ascii="Arial" w:hAnsi="Arial" w:cs="Arial"/>
                <w:sz w:val="18"/>
                <w:szCs w:val="18"/>
              </w:rPr>
              <w:t>5</w:t>
            </w:r>
          </w:p>
        </w:tc>
        <w:tc>
          <w:tcPr>
            <w:tcW w:w="2016" w:type="dxa"/>
            <w:vAlign w:val="bottom"/>
          </w:tcPr>
          <w:p w14:paraId="17FA9BB6" w14:textId="77777777" w:rsidR="00573F04" w:rsidRPr="0005777D" w:rsidRDefault="00573F04" w:rsidP="001827A8">
            <w:pPr>
              <w:tabs>
                <w:tab w:val="decimal" w:pos="1540"/>
              </w:tabs>
              <w:spacing w:line="380" w:lineRule="exact"/>
              <w:rPr>
                <w:rFonts w:ascii="Arial" w:hAnsi="Arial" w:cs="Arial"/>
                <w:sz w:val="18"/>
                <w:szCs w:val="18"/>
              </w:rPr>
            </w:pPr>
            <w:r w:rsidRPr="0005777D">
              <w:rPr>
                <w:rFonts w:ascii="Arial" w:hAnsi="Arial" w:cs="Arial"/>
                <w:sz w:val="18"/>
                <w:szCs w:val="18"/>
              </w:rPr>
              <w:t>-</w:t>
            </w:r>
          </w:p>
        </w:tc>
        <w:tc>
          <w:tcPr>
            <w:tcW w:w="2016" w:type="dxa"/>
            <w:vAlign w:val="bottom"/>
          </w:tcPr>
          <w:p w14:paraId="04344334" w14:textId="77777777" w:rsidR="00573F04" w:rsidRPr="0005777D" w:rsidRDefault="00573F04" w:rsidP="001827A8">
            <w:pPr>
              <w:tabs>
                <w:tab w:val="decimal" w:pos="1540"/>
              </w:tabs>
              <w:spacing w:line="380" w:lineRule="exact"/>
              <w:rPr>
                <w:rFonts w:ascii="Arial" w:hAnsi="Arial" w:cs="Arial"/>
                <w:sz w:val="18"/>
                <w:szCs w:val="18"/>
              </w:rPr>
            </w:pPr>
            <w:r w:rsidRPr="0005777D">
              <w:rPr>
                <w:rFonts w:ascii="Arial" w:hAnsi="Arial" w:cs="Arial"/>
                <w:sz w:val="18"/>
                <w:szCs w:val="18"/>
              </w:rPr>
              <w:t>-</w:t>
            </w:r>
          </w:p>
        </w:tc>
        <w:tc>
          <w:tcPr>
            <w:tcW w:w="2016" w:type="dxa"/>
            <w:vAlign w:val="bottom"/>
          </w:tcPr>
          <w:p w14:paraId="6402CA33" w14:textId="77777777" w:rsidR="00573F04" w:rsidRPr="0005777D" w:rsidRDefault="00573F04" w:rsidP="001827A8">
            <w:pPr>
              <w:tabs>
                <w:tab w:val="decimal" w:pos="1540"/>
              </w:tabs>
              <w:spacing w:line="380" w:lineRule="exact"/>
              <w:rPr>
                <w:rFonts w:ascii="Arial" w:hAnsi="Arial" w:cs="Arial"/>
                <w:sz w:val="18"/>
                <w:szCs w:val="18"/>
              </w:rPr>
            </w:pPr>
            <w:r w:rsidRPr="0005777D">
              <w:rPr>
                <w:rFonts w:ascii="Arial" w:hAnsi="Arial" w:cs="Arial"/>
                <w:sz w:val="18"/>
                <w:szCs w:val="18"/>
              </w:rPr>
              <w:t>5,031,82</w:t>
            </w:r>
            <w:r w:rsidR="001827A8" w:rsidRPr="0005777D">
              <w:rPr>
                <w:rFonts w:ascii="Arial" w:hAnsi="Arial" w:cs="Arial"/>
                <w:sz w:val="18"/>
                <w:szCs w:val="18"/>
              </w:rPr>
              <w:t>5</w:t>
            </w:r>
          </w:p>
        </w:tc>
        <w:tc>
          <w:tcPr>
            <w:tcW w:w="2016" w:type="dxa"/>
            <w:vAlign w:val="bottom"/>
          </w:tcPr>
          <w:p w14:paraId="5A13FC17" w14:textId="77777777" w:rsidR="00573F04" w:rsidRPr="0005777D" w:rsidRDefault="00573F04" w:rsidP="001827A8">
            <w:pPr>
              <w:tabs>
                <w:tab w:val="decimal" w:pos="1540"/>
              </w:tabs>
              <w:spacing w:line="380" w:lineRule="exact"/>
              <w:rPr>
                <w:rFonts w:ascii="Arial" w:hAnsi="Arial" w:cs="Arial"/>
                <w:sz w:val="18"/>
                <w:szCs w:val="18"/>
              </w:rPr>
            </w:pPr>
            <w:r w:rsidRPr="0005777D">
              <w:rPr>
                <w:rFonts w:ascii="Arial" w:hAnsi="Arial" w:cs="Arial"/>
                <w:sz w:val="18"/>
                <w:szCs w:val="18"/>
              </w:rPr>
              <w:t>5,031,82</w:t>
            </w:r>
            <w:r w:rsidR="001827A8" w:rsidRPr="0005777D">
              <w:rPr>
                <w:rFonts w:ascii="Arial" w:hAnsi="Arial" w:cs="Arial"/>
                <w:sz w:val="18"/>
                <w:szCs w:val="18"/>
              </w:rPr>
              <w:t>5</w:t>
            </w:r>
          </w:p>
        </w:tc>
      </w:tr>
      <w:tr w:rsidR="00573F04" w:rsidRPr="0005777D" w14:paraId="72CC50E3" w14:textId="77777777" w:rsidTr="001827A8">
        <w:trPr>
          <w:trHeight w:val="374"/>
        </w:trPr>
        <w:tc>
          <w:tcPr>
            <w:tcW w:w="4770" w:type="dxa"/>
            <w:shd w:val="clear" w:color="auto" w:fill="auto"/>
          </w:tcPr>
          <w:p w14:paraId="59FC2839" w14:textId="77777777" w:rsidR="00573F04" w:rsidRPr="0005777D" w:rsidRDefault="00573F04" w:rsidP="001827A8">
            <w:pPr>
              <w:spacing w:line="380" w:lineRule="exact"/>
              <w:ind w:left="167" w:hanging="167"/>
              <w:rPr>
                <w:rFonts w:ascii="Arial" w:hAnsi="Arial" w:cs="Arial"/>
                <w:sz w:val="18"/>
                <w:szCs w:val="18"/>
              </w:rPr>
            </w:pPr>
            <w:r w:rsidRPr="0005777D">
              <w:rPr>
                <w:rFonts w:ascii="Arial" w:hAnsi="Arial" w:cs="Arial"/>
                <w:sz w:val="18"/>
                <w:szCs w:val="18"/>
              </w:rPr>
              <w:t>Other current financial assets</w:t>
            </w:r>
          </w:p>
        </w:tc>
        <w:tc>
          <w:tcPr>
            <w:tcW w:w="2016" w:type="dxa"/>
            <w:shd w:val="clear" w:color="auto" w:fill="auto"/>
            <w:vAlign w:val="bottom"/>
          </w:tcPr>
          <w:p w14:paraId="399FF876" w14:textId="77777777" w:rsidR="00573F04" w:rsidRPr="0005777D" w:rsidRDefault="00573F04" w:rsidP="001827A8">
            <w:pPr>
              <w:tabs>
                <w:tab w:val="decimal" w:pos="1540"/>
              </w:tabs>
              <w:spacing w:line="380" w:lineRule="exact"/>
              <w:rPr>
                <w:rFonts w:ascii="Arial" w:hAnsi="Arial" w:cs="Arial"/>
                <w:sz w:val="18"/>
                <w:szCs w:val="18"/>
              </w:rPr>
            </w:pPr>
            <w:r w:rsidRPr="0005777D">
              <w:rPr>
                <w:rFonts w:ascii="Arial" w:hAnsi="Arial" w:cs="Arial"/>
                <w:sz w:val="18"/>
                <w:szCs w:val="18"/>
              </w:rPr>
              <w:t>2,824,026</w:t>
            </w:r>
          </w:p>
        </w:tc>
        <w:tc>
          <w:tcPr>
            <w:tcW w:w="2016" w:type="dxa"/>
            <w:vAlign w:val="bottom"/>
          </w:tcPr>
          <w:p w14:paraId="490B93F8" w14:textId="77777777" w:rsidR="00573F04" w:rsidRPr="0005777D" w:rsidRDefault="003049AE" w:rsidP="001827A8">
            <w:pPr>
              <w:tabs>
                <w:tab w:val="decimal" w:pos="1540"/>
              </w:tabs>
              <w:spacing w:line="380" w:lineRule="exact"/>
              <w:rPr>
                <w:rFonts w:ascii="Arial" w:hAnsi="Arial" w:cs="Arial"/>
                <w:sz w:val="18"/>
                <w:szCs w:val="18"/>
              </w:rPr>
            </w:pPr>
            <w:r w:rsidRPr="0005777D">
              <w:rPr>
                <w:rFonts w:ascii="Arial" w:hAnsi="Arial" w:cs="Arial"/>
                <w:sz w:val="18"/>
                <w:szCs w:val="18"/>
              </w:rPr>
              <w:t>296,441</w:t>
            </w:r>
          </w:p>
        </w:tc>
        <w:tc>
          <w:tcPr>
            <w:tcW w:w="2016" w:type="dxa"/>
            <w:vAlign w:val="bottom"/>
          </w:tcPr>
          <w:p w14:paraId="5C386769" w14:textId="77777777" w:rsidR="00573F04" w:rsidRPr="0005777D" w:rsidRDefault="003049AE" w:rsidP="001827A8">
            <w:pPr>
              <w:tabs>
                <w:tab w:val="decimal" w:pos="1540"/>
              </w:tabs>
              <w:spacing w:line="380" w:lineRule="exact"/>
              <w:rPr>
                <w:rFonts w:ascii="Arial" w:hAnsi="Arial" w:cs="Arial"/>
                <w:sz w:val="18"/>
                <w:szCs w:val="18"/>
              </w:rPr>
            </w:pPr>
            <w:r w:rsidRPr="0005777D">
              <w:rPr>
                <w:rFonts w:ascii="Arial" w:hAnsi="Arial" w:cs="Arial"/>
                <w:sz w:val="18"/>
                <w:szCs w:val="18"/>
              </w:rPr>
              <w:t>358,760</w:t>
            </w:r>
          </w:p>
        </w:tc>
        <w:tc>
          <w:tcPr>
            <w:tcW w:w="2016" w:type="dxa"/>
            <w:vAlign w:val="bottom"/>
          </w:tcPr>
          <w:p w14:paraId="7AE40A92" w14:textId="77777777" w:rsidR="00573F04" w:rsidRPr="0005777D" w:rsidRDefault="00573F04" w:rsidP="001827A8">
            <w:pPr>
              <w:tabs>
                <w:tab w:val="decimal" w:pos="1540"/>
              </w:tabs>
              <w:spacing w:line="380" w:lineRule="exact"/>
              <w:rPr>
                <w:rFonts w:ascii="Arial" w:hAnsi="Arial" w:cs="Arial"/>
                <w:sz w:val="18"/>
                <w:szCs w:val="18"/>
                <w:cs/>
              </w:rPr>
            </w:pPr>
            <w:r w:rsidRPr="0005777D">
              <w:rPr>
                <w:rFonts w:ascii="Arial" w:hAnsi="Arial" w:cs="Arial"/>
                <w:sz w:val="18"/>
                <w:szCs w:val="18"/>
              </w:rPr>
              <w:t>2,167,368</w:t>
            </w:r>
          </w:p>
        </w:tc>
        <w:tc>
          <w:tcPr>
            <w:tcW w:w="2016" w:type="dxa"/>
            <w:vAlign w:val="bottom"/>
          </w:tcPr>
          <w:p w14:paraId="197684AB" w14:textId="77777777" w:rsidR="00573F04" w:rsidRPr="0005777D" w:rsidRDefault="00573F04" w:rsidP="001827A8">
            <w:pPr>
              <w:tabs>
                <w:tab w:val="decimal" w:pos="1540"/>
              </w:tabs>
              <w:spacing w:line="380" w:lineRule="exact"/>
              <w:rPr>
                <w:rFonts w:ascii="Arial" w:hAnsi="Arial" w:cs="Arial"/>
                <w:sz w:val="18"/>
                <w:szCs w:val="18"/>
              </w:rPr>
            </w:pPr>
            <w:r w:rsidRPr="0005777D">
              <w:rPr>
                <w:rFonts w:ascii="Arial" w:hAnsi="Arial" w:cs="Arial"/>
                <w:sz w:val="18"/>
                <w:szCs w:val="18"/>
              </w:rPr>
              <w:t>2,822,569</w:t>
            </w:r>
          </w:p>
        </w:tc>
      </w:tr>
      <w:tr w:rsidR="00573F04" w:rsidRPr="0005777D" w14:paraId="76F4F61F" w14:textId="77777777" w:rsidTr="001827A8">
        <w:trPr>
          <w:trHeight w:val="374"/>
        </w:trPr>
        <w:tc>
          <w:tcPr>
            <w:tcW w:w="4770" w:type="dxa"/>
            <w:shd w:val="clear" w:color="auto" w:fill="auto"/>
          </w:tcPr>
          <w:p w14:paraId="2347FA38" w14:textId="77777777" w:rsidR="00573F04" w:rsidRPr="0005777D" w:rsidRDefault="00573F04" w:rsidP="001827A8">
            <w:pPr>
              <w:spacing w:line="380" w:lineRule="exact"/>
              <w:ind w:left="167" w:hanging="167"/>
              <w:rPr>
                <w:rFonts w:ascii="Arial" w:hAnsi="Arial" w:cs="Arial"/>
                <w:sz w:val="18"/>
                <w:szCs w:val="18"/>
              </w:rPr>
            </w:pPr>
            <w:r w:rsidRPr="0005777D">
              <w:rPr>
                <w:rFonts w:ascii="Arial" w:hAnsi="Arial" w:cs="Arial"/>
                <w:sz w:val="18"/>
                <w:szCs w:val="18"/>
              </w:rPr>
              <w:t>L</w:t>
            </w:r>
            <w:r w:rsidR="001827A8" w:rsidRPr="0005777D">
              <w:rPr>
                <w:rFonts w:ascii="Arial" w:hAnsi="Arial" w:cs="Arial"/>
                <w:sz w:val="18"/>
                <w:szCs w:val="18"/>
              </w:rPr>
              <w:t>ong term l</w:t>
            </w:r>
            <w:r w:rsidRPr="0005777D">
              <w:rPr>
                <w:rFonts w:ascii="Arial" w:hAnsi="Arial" w:cs="Arial"/>
                <w:sz w:val="18"/>
                <w:szCs w:val="18"/>
              </w:rPr>
              <w:t>oans to related parties - net of current portion</w:t>
            </w:r>
          </w:p>
        </w:tc>
        <w:tc>
          <w:tcPr>
            <w:tcW w:w="2016" w:type="dxa"/>
            <w:shd w:val="clear" w:color="auto" w:fill="auto"/>
            <w:vAlign w:val="bottom"/>
          </w:tcPr>
          <w:p w14:paraId="1B570399" w14:textId="77777777" w:rsidR="00573F04" w:rsidRPr="0005777D" w:rsidRDefault="00573F04" w:rsidP="001827A8">
            <w:pPr>
              <w:tabs>
                <w:tab w:val="decimal" w:pos="1540"/>
              </w:tabs>
              <w:spacing w:line="380" w:lineRule="exact"/>
              <w:rPr>
                <w:rFonts w:ascii="Arial" w:hAnsi="Arial" w:cs="Arial"/>
                <w:sz w:val="18"/>
                <w:szCs w:val="18"/>
              </w:rPr>
            </w:pPr>
            <w:r w:rsidRPr="0005777D">
              <w:rPr>
                <w:rFonts w:ascii="Arial" w:hAnsi="Arial" w:cs="Arial"/>
                <w:sz w:val="18"/>
                <w:szCs w:val="18"/>
              </w:rPr>
              <w:t>122,550</w:t>
            </w:r>
          </w:p>
        </w:tc>
        <w:tc>
          <w:tcPr>
            <w:tcW w:w="2016" w:type="dxa"/>
            <w:vAlign w:val="bottom"/>
          </w:tcPr>
          <w:p w14:paraId="7431C278" w14:textId="77777777" w:rsidR="00573F04" w:rsidRPr="0005777D" w:rsidRDefault="00573F04" w:rsidP="001827A8">
            <w:pPr>
              <w:tabs>
                <w:tab w:val="decimal" w:pos="1540"/>
              </w:tabs>
              <w:spacing w:line="380" w:lineRule="exact"/>
              <w:rPr>
                <w:rFonts w:ascii="Arial" w:hAnsi="Arial" w:cs="Arial"/>
                <w:sz w:val="18"/>
                <w:szCs w:val="18"/>
              </w:rPr>
            </w:pPr>
            <w:r w:rsidRPr="0005777D">
              <w:rPr>
                <w:rFonts w:ascii="Arial" w:hAnsi="Arial" w:cs="Arial"/>
                <w:sz w:val="18"/>
                <w:szCs w:val="18"/>
              </w:rPr>
              <w:t>-</w:t>
            </w:r>
          </w:p>
        </w:tc>
        <w:tc>
          <w:tcPr>
            <w:tcW w:w="2016" w:type="dxa"/>
            <w:vAlign w:val="bottom"/>
          </w:tcPr>
          <w:p w14:paraId="33FE7725" w14:textId="77777777" w:rsidR="00573F04" w:rsidRPr="0005777D" w:rsidRDefault="00573F04" w:rsidP="001827A8">
            <w:pPr>
              <w:tabs>
                <w:tab w:val="decimal" w:pos="1540"/>
              </w:tabs>
              <w:spacing w:line="380" w:lineRule="exact"/>
              <w:rPr>
                <w:rFonts w:ascii="Arial" w:hAnsi="Arial" w:cs="Arial"/>
                <w:sz w:val="18"/>
                <w:szCs w:val="18"/>
              </w:rPr>
            </w:pPr>
            <w:r w:rsidRPr="0005777D">
              <w:rPr>
                <w:rFonts w:ascii="Arial" w:hAnsi="Arial" w:cs="Arial"/>
                <w:sz w:val="18"/>
                <w:szCs w:val="18"/>
              </w:rPr>
              <w:t>-</w:t>
            </w:r>
          </w:p>
        </w:tc>
        <w:tc>
          <w:tcPr>
            <w:tcW w:w="2016" w:type="dxa"/>
            <w:vAlign w:val="bottom"/>
          </w:tcPr>
          <w:p w14:paraId="442DA287" w14:textId="77777777" w:rsidR="00573F04" w:rsidRPr="0005777D" w:rsidRDefault="00573F04" w:rsidP="001827A8">
            <w:pPr>
              <w:tabs>
                <w:tab w:val="decimal" w:pos="1540"/>
              </w:tabs>
              <w:spacing w:line="380" w:lineRule="exact"/>
              <w:rPr>
                <w:rFonts w:ascii="Arial" w:hAnsi="Arial" w:cs="Arial"/>
                <w:sz w:val="18"/>
                <w:szCs w:val="18"/>
              </w:rPr>
            </w:pPr>
            <w:r w:rsidRPr="0005777D">
              <w:rPr>
                <w:rFonts w:ascii="Arial" w:hAnsi="Arial" w:cs="Arial"/>
                <w:sz w:val="18"/>
                <w:szCs w:val="18"/>
              </w:rPr>
              <w:t>122,550</w:t>
            </w:r>
          </w:p>
        </w:tc>
        <w:tc>
          <w:tcPr>
            <w:tcW w:w="2016" w:type="dxa"/>
            <w:vAlign w:val="bottom"/>
          </w:tcPr>
          <w:p w14:paraId="25C0F7F3" w14:textId="77777777" w:rsidR="00573F04" w:rsidRPr="0005777D" w:rsidRDefault="00573F04" w:rsidP="001827A8">
            <w:pPr>
              <w:tabs>
                <w:tab w:val="decimal" w:pos="1540"/>
              </w:tabs>
              <w:spacing w:line="380" w:lineRule="exact"/>
              <w:rPr>
                <w:rFonts w:ascii="Arial" w:hAnsi="Arial" w:cs="Arial"/>
                <w:sz w:val="18"/>
                <w:szCs w:val="18"/>
              </w:rPr>
            </w:pPr>
            <w:r w:rsidRPr="0005777D">
              <w:rPr>
                <w:rFonts w:ascii="Arial" w:hAnsi="Arial" w:cs="Arial"/>
                <w:sz w:val="18"/>
                <w:szCs w:val="18"/>
              </w:rPr>
              <w:t>122,550</w:t>
            </w:r>
          </w:p>
        </w:tc>
      </w:tr>
      <w:tr w:rsidR="00573F04" w:rsidRPr="0005777D" w14:paraId="7536D3E8" w14:textId="77777777" w:rsidTr="001827A8">
        <w:trPr>
          <w:trHeight w:val="374"/>
        </w:trPr>
        <w:tc>
          <w:tcPr>
            <w:tcW w:w="4770" w:type="dxa"/>
            <w:shd w:val="clear" w:color="auto" w:fill="auto"/>
          </w:tcPr>
          <w:p w14:paraId="2E930317" w14:textId="77777777" w:rsidR="00573F04" w:rsidRPr="0005777D" w:rsidRDefault="00573F04" w:rsidP="001827A8">
            <w:pPr>
              <w:spacing w:line="380" w:lineRule="exact"/>
              <w:rPr>
                <w:rFonts w:ascii="Arial" w:hAnsi="Arial" w:cs="Arial"/>
                <w:sz w:val="18"/>
                <w:szCs w:val="18"/>
              </w:rPr>
            </w:pPr>
            <w:r w:rsidRPr="0005777D">
              <w:rPr>
                <w:rFonts w:ascii="Arial" w:hAnsi="Arial" w:cs="Arial"/>
                <w:sz w:val="18"/>
                <w:szCs w:val="18"/>
              </w:rPr>
              <w:t>Other non-current financial assets</w:t>
            </w:r>
          </w:p>
        </w:tc>
        <w:tc>
          <w:tcPr>
            <w:tcW w:w="2016" w:type="dxa"/>
            <w:shd w:val="clear" w:color="auto" w:fill="auto"/>
            <w:vAlign w:val="bottom"/>
          </w:tcPr>
          <w:p w14:paraId="58EA5EB3" w14:textId="77777777" w:rsidR="00573F04" w:rsidRPr="0005777D" w:rsidRDefault="00573F04" w:rsidP="001827A8">
            <w:pPr>
              <w:tabs>
                <w:tab w:val="decimal" w:pos="1540"/>
              </w:tabs>
              <w:spacing w:line="380" w:lineRule="exact"/>
              <w:rPr>
                <w:rFonts w:ascii="Arial" w:hAnsi="Arial" w:cs="Arial"/>
                <w:sz w:val="18"/>
                <w:szCs w:val="18"/>
              </w:rPr>
            </w:pPr>
            <w:r w:rsidRPr="0005777D">
              <w:rPr>
                <w:rFonts w:ascii="Arial" w:hAnsi="Arial" w:cs="Arial"/>
                <w:sz w:val="18"/>
                <w:szCs w:val="18"/>
              </w:rPr>
              <w:t>17,878,052</w:t>
            </w:r>
          </w:p>
        </w:tc>
        <w:tc>
          <w:tcPr>
            <w:tcW w:w="2016" w:type="dxa"/>
            <w:vAlign w:val="bottom"/>
          </w:tcPr>
          <w:p w14:paraId="323FCE99" w14:textId="77777777" w:rsidR="00573F04" w:rsidRPr="0005777D" w:rsidRDefault="00573F04" w:rsidP="001827A8">
            <w:pPr>
              <w:tabs>
                <w:tab w:val="decimal" w:pos="1540"/>
              </w:tabs>
              <w:spacing w:line="380" w:lineRule="exact"/>
              <w:rPr>
                <w:rFonts w:ascii="Arial" w:hAnsi="Arial" w:cs="Arial"/>
                <w:sz w:val="18"/>
                <w:szCs w:val="18"/>
              </w:rPr>
            </w:pPr>
            <w:r w:rsidRPr="0005777D">
              <w:rPr>
                <w:rFonts w:ascii="Arial" w:hAnsi="Arial" w:cs="Arial"/>
                <w:sz w:val="18"/>
                <w:szCs w:val="18"/>
              </w:rPr>
              <w:t>4,863,184</w:t>
            </w:r>
          </w:p>
        </w:tc>
        <w:tc>
          <w:tcPr>
            <w:tcW w:w="2016" w:type="dxa"/>
            <w:vAlign w:val="bottom"/>
          </w:tcPr>
          <w:p w14:paraId="54E587B1" w14:textId="77777777" w:rsidR="00573F04" w:rsidRPr="0005777D" w:rsidRDefault="00573F04" w:rsidP="001827A8">
            <w:pPr>
              <w:tabs>
                <w:tab w:val="decimal" w:pos="1540"/>
              </w:tabs>
              <w:spacing w:line="380" w:lineRule="exact"/>
              <w:rPr>
                <w:rFonts w:ascii="Arial" w:hAnsi="Arial" w:cs="Arial"/>
                <w:sz w:val="18"/>
                <w:szCs w:val="18"/>
              </w:rPr>
            </w:pPr>
            <w:r w:rsidRPr="0005777D">
              <w:rPr>
                <w:rFonts w:ascii="Arial" w:hAnsi="Arial" w:cs="Arial"/>
                <w:sz w:val="18"/>
                <w:szCs w:val="18"/>
              </w:rPr>
              <w:t>11,606,090</w:t>
            </w:r>
          </w:p>
        </w:tc>
        <w:tc>
          <w:tcPr>
            <w:tcW w:w="2016" w:type="dxa"/>
            <w:vAlign w:val="bottom"/>
          </w:tcPr>
          <w:p w14:paraId="04936F6A" w14:textId="77777777" w:rsidR="00573F04" w:rsidRPr="0005777D" w:rsidRDefault="00573F04" w:rsidP="001827A8">
            <w:pPr>
              <w:tabs>
                <w:tab w:val="decimal" w:pos="1540"/>
              </w:tabs>
              <w:spacing w:line="380" w:lineRule="exact"/>
              <w:rPr>
                <w:rFonts w:ascii="Arial" w:hAnsi="Arial" w:cs="Arial"/>
                <w:sz w:val="18"/>
                <w:szCs w:val="18"/>
              </w:rPr>
            </w:pPr>
            <w:r w:rsidRPr="0005777D">
              <w:rPr>
                <w:rFonts w:ascii="Arial" w:hAnsi="Arial" w:cs="Arial"/>
                <w:sz w:val="18"/>
                <w:szCs w:val="18"/>
              </w:rPr>
              <w:t>1,523,082</w:t>
            </w:r>
          </w:p>
        </w:tc>
        <w:tc>
          <w:tcPr>
            <w:tcW w:w="2016" w:type="dxa"/>
            <w:vAlign w:val="bottom"/>
          </w:tcPr>
          <w:p w14:paraId="2725EE61" w14:textId="77777777" w:rsidR="00573F04" w:rsidRPr="0005777D" w:rsidRDefault="00573F04" w:rsidP="001827A8">
            <w:pPr>
              <w:tabs>
                <w:tab w:val="decimal" w:pos="1540"/>
              </w:tabs>
              <w:spacing w:line="380" w:lineRule="exact"/>
              <w:rPr>
                <w:rFonts w:ascii="Arial" w:hAnsi="Arial" w:cs="Arial"/>
                <w:sz w:val="18"/>
                <w:szCs w:val="18"/>
              </w:rPr>
            </w:pPr>
            <w:r w:rsidRPr="0005777D">
              <w:rPr>
                <w:rFonts w:ascii="Arial" w:hAnsi="Arial" w:cs="Arial"/>
                <w:sz w:val="18"/>
                <w:szCs w:val="18"/>
              </w:rPr>
              <w:t>17,992,356</w:t>
            </w:r>
          </w:p>
        </w:tc>
      </w:tr>
    </w:tbl>
    <w:p w14:paraId="536C4EDC" w14:textId="77777777" w:rsidR="001827A8" w:rsidRPr="0005777D" w:rsidRDefault="001827A8">
      <w:pPr>
        <w:rPr>
          <w:rFonts w:ascii="Arial" w:hAnsi="Arial" w:cs="Arial"/>
        </w:rPr>
      </w:pPr>
      <w:r w:rsidRPr="0005777D">
        <w:rPr>
          <w:rFonts w:ascii="Arial" w:hAnsi="Arial" w:cs="Arial"/>
        </w:rPr>
        <w:br w:type="page"/>
      </w:r>
    </w:p>
    <w:tbl>
      <w:tblPr>
        <w:tblStyle w:val="TableGrid5"/>
        <w:tblW w:w="144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2196"/>
        <w:gridCol w:w="2016"/>
        <w:gridCol w:w="2016"/>
        <w:gridCol w:w="2016"/>
        <w:gridCol w:w="2016"/>
      </w:tblGrid>
      <w:tr w:rsidR="007E4BA2" w:rsidRPr="0005777D" w14:paraId="14DEF175" w14:textId="77777777" w:rsidTr="001827A8">
        <w:trPr>
          <w:trHeight w:val="374"/>
          <w:tblHeader/>
        </w:trPr>
        <w:tc>
          <w:tcPr>
            <w:tcW w:w="4140" w:type="dxa"/>
          </w:tcPr>
          <w:p w14:paraId="7D1A3731" w14:textId="77777777" w:rsidR="007E4BA2" w:rsidRPr="0005777D" w:rsidRDefault="007E4BA2" w:rsidP="00B63E14">
            <w:pPr>
              <w:spacing w:line="380" w:lineRule="exact"/>
              <w:jc w:val="right"/>
              <w:rPr>
                <w:rFonts w:ascii="Arial" w:hAnsi="Arial" w:cs="Arial"/>
                <w:sz w:val="20"/>
                <w:szCs w:val="20"/>
                <w:cs/>
              </w:rPr>
            </w:pPr>
          </w:p>
        </w:tc>
        <w:tc>
          <w:tcPr>
            <w:tcW w:w="10260" w:type="dxa"/>
            <w:gridSpan w:val="5"/>
          </w:tcPr>
          <w:p w14:paraId="71C45ADE" w14:textId="77777777" w:rsidR="007E4BA2" w:rsidRPr="0005777D" w:rsidRDefault="007E4BA2" w:rsidP="00B63E14">
            <w:pPr>
              <w:spacing w:line="380" w:lineRule="exact"/>
              <w:jc w:val="right"/>
              <w:rPr>
                <w:rFonts w:ascii="Arial" w:hAnsi="Arial" w:cs="Arial"/>
                <w:sz w:val="20"/>
                <w:szCs w:val="20"/>
              </w:rPr>
            </w:pPr>
            <w:r w:rsidRPr="0005777D">
              <w:rPr>
                <w:rFonts w:ascii="Arial" w:hAnsi="Arial" w:cs="Arial"/>
                <w:sz w:val="20"/>
                <w:szCs w:val="20"/>
              </w:rPr>
              <w:t>(Unit: Thousand Baht)</w:t>
            </w:r>
          </w:p>
        </w:tc>
      </w:tr>
      <w:tr w:rsidR="007E4BA2" w:rsidRPr="0005777D" w14:paraId="1DE03927" w14:textId="77777777" w:rsidTr="001827A8">
        <w:trPr>
          <w:trHeight w:val="374"/>
          <w:tblHeader/>
        </w:trPr>
        <w:tc>
          <w:tcPr>
            <w:tcW w:w="4140" w:type="dxa"/>
          </w:tcPr>
          <w:p w14:paraId="47E1E441" w14:textId="77777777" w:rsidR="007E4BA2" w:rsidRPr="0005777D" w:rsidRDefault="007E4BA2" w:rsidP="00B63E14">
            <w:pPr>
              <w:spacing w:line="380" w:lineRule="exact"/>
              <w:rPr>
                <w:rFonts w:ascii="Arial" w:hAnsi="Arial" w:cs="Arial"/>
                <w:sz w:val="20"/>
                <w:szCs w:val="20"/>
              </w:rPr>
            </w:pPr>
          </w:p>
        </w:tc>
        <w:tc>
          <w:tcPr>
            <w:tcW w:w="10260" w:type="dxa"/>
            <w:gridSpan w:val="5"/>
          </w:tcPr>
          <w:p w14:paraId="3FFE67C8" w14:textId="77777777" w:rsidR="007E4BA2" w:rsidRPr="0005777D" w:rsidRDefault="007E4BA2" w:rsidP="007452D7">
            <w:pPr>
              <w:pBdr>
                <w:bottom w:val="single" w:sz="4" w:space="1" w:color="auto"/>
              </w:pBdr>
              <w:spacing w:line="380" w:lineRule="exact"/>
              <w:ind w:left="-29" w:right="-29"/>
              <w:jc w:val="center"/>
              <w:rPr>
                <w:rFonts w:ascii="Arial" w:hAnsi="Arial" w:cs="Arial"/>
                <w:sz w:val="20"/>
                <w:szCs w:val="20"/>
                <w:cs/>
              </w:rPr>
            </w:pPr>
            <w:r w:rsidRPr="0005777D">
              <w:rPr>
                <w:rFonts w:ascii="Arial" w:hAnsi="Arial" w:cs="Arial"/>
                <w:sz w:val="20"/>
                <w:szCs w:val="20"/>
              </w:rPr>
              <w:t>Separate financial statements</w:t>
            </w:r>
          </w:p>
        </w:tc>
      </w:tr>
      <w:tr w:rsidR="005C7616" w:rsidRPr="0005777D" w14:paraId="1413D0FC" w14:textId="77777777" w:rsidTr="001827A8">
        <w:trPr>
          <w:trHeight w:val="360"/>
          <w:tblHeader/>
        </w:trPr>
        <w:tc>
          <w:tcPr>
            <w:tcW w:w="4140" w:type="dxa"/>
          </w:tcPr>
          <w:p w14:paraId="3DFD4A4F" w14:textId="77777777" w:rsidR="005C7616" w:rsidRPr="0005777D" w:rsidRDefault="005C7616" w:rsidP="005C7616">
            <w:pPr>
              <w:spacing w:line="380" w:lineRule="exact"/>
              <w:rPr>
                <w:rFonts w:ascii="Arial" w:hAnsi="Arial" w:cs="Arial"/>
                <w:sz w:val="20"/>
                <w:szCs w:val="20"/>
              </w:rPr>
            </w:pPr>
          </w:p>
        </w:tc>
        <w:tc>
          <w:tcPr>
            <w:tcW w:w="2196" w:type="dxa"/>
            <w:shd w:val="clear" w:color="auto" w:fill="auto"/>
            <w:vAlign w:val="bottom"/>
          </w:tcPr>
          <w:p w14:paraId="39189AEE" w14:textId="77777777" w:rsidR="005C7616" w:rsidRPr="0005777D" w:rsidRDefault="005C7616" w:rsidP="005C7616">
            <w:pPr>
              <w:spacing w:line="380" w:lineRule="exact"/>
              <w:ind w:left="-29" w:right="-29"/>
              <w:jc w:val="center"/>
              <w:rPr>
                <w:rFonts w:ascii="Arial" w:hAnsi="Arial" w:cs="Arial"/>
                <w:sz w:val="20"/>
                <w:szCs w:val="20"/>
                <w:cs/>
              </w:rPr>
            </w:pPr>
          </w:p>
        </w:tc>
        <w:tc>
          <w:tcPr>
            <w:tcW w:w="8064" w:type="dxa"/>
            <w:gridSpan w:val="4"/>
            <w:vAlign w:val="bottom"/>
          </w:tcPr>
          <w:p w14:paraId="7FFC7B51" w14:textId="77777777" w:rsidR="005C7616" w:rsidRPr="0005777D" w:rsidRDefault="005C7616" w:rsidP="005C7616">
            <w:pPr>
              <w:pBdr>
                <w:bottom w:val="single" w:sz="4" w:space="1" w:color="auto"/>
              </w:pBdr>
              <w:spacing w:line="380" w:lineRule="exact"/>
              <w:ind w:left="-29" w:right="-29"/>
              <w:jc w:val="center"/>
              <w:rPr>
                <w:rFonts w:ascii="Arial" w:hAnsi="Arial" w:cs="Arial"/>
                <w:sz w:val="20"/>
                <w:szCs w:val="20"/>
              </w:rPr>
            </w:pPr>
            <w:r w:rsidRPr="0005777D">
              <w:rPr>
                <w:rFonts w:ascii="Arial" w:hAnsi="Arial" w:cs="Arial"/>
                <w:sz w:val="20"/>
                <w:szCs w:val="20"/>
              </w:rPr>
              <w:t>Classification and measurement in accordance with TFRS</w:t>
            </w:r>
            <w:r w:rsidRPr="0005777D">
              <w:rPr>
                <w:rFonts w:ascii="Arial" w:hAnsi="Arial" w:cs="Arial"/>
                <w:sz w:val="20"/>
                <w:szCs w:val="20"/>
                <w:cs/>
              </w:rPr>
              <w:t xml:space="preserve"> </w:t>
            </w:r>
            <w:r w:rsidRPr="0005777D">
              <w:rPr>
                <w:rFonts w:ascii="Arial" w:hAnsi="Arial" w:cs="Arial"/>
                <w:sz w:val="20"/>
                <w:szCs w:val="20"/>
              </w:rPr>
              <w:t>9</w:t>
            </w:r>
          </w:p>
        </w:tc>
      </w:tr>
      <w:tr w:rsidR="005C7616" w:rsidRPr="0005777D" w14:paraId="3ECC0776" w14:textId="77777777" w:rsidTr="001827A8">
        <w:trPr>
          <w:trHeight w:val="720"/>
          <w:tblHeader/>
        </w:trPr>
        <w:tc>
          <w:tcPr>
            <w:tcW w:w="4140" w:type="dxa"/>
          </w:tcPr>
          <w:p w14:paraId="5744FF14" w14:textId="77777777" w:rsidR="005C7616" w:rsidRPr="0005777D" w:rsidRDefault="005C7616" w:rsidP="005C7616">
            <w:pPr>
              <w:spacing w:line="380" w:lineRule="exact"/>
              <w:rPr>
                <w:rFonts w:ascii="Arial" w:hAnsi="Arial" w:cs="Arial"/>
                <w:sz w:val="20"/>
                <w:szCs w:val="20"/>
              </w:rPr>
            </w:pPr>
          </w:p>
        </w:tc>
        <w:tc>
          <w:tcPr>
            <w:tcW w:w="2196" w:type="dxa"/>
            <w:shd w:val="clear" w:color="auto" w:fill="auto"/>
            <w:vAlign w:val="bottom"/>
          </w:tcPr>
          <w:p w14:paraId="0CFA9090" w14:textId="77777777" w:rsidR="005C7616" w:rsidRPr="0005777D" w:rsidRDefault="005C7616" w:rsidP="005C7616">
            <w:pPr>
              <w:pBdr>
                <w:bottom w:val="single" w:sz="4" w:space="1" w:color="auto"/>
              </w:pBdr>
              <w:spacing w:line="380" w:lineRule="exact"/>
              <w:ind w:left="-29" w:right="-29"/>
              <w:jc w:val="center"/>
              <w:rPr>
                <w:rFonts w:ascii="Arial" w:hAnsi="Arial" w:cs="Arial"/>
                <w:sz w:val="20"/>
                <w:szCs w:val="20"/>
                <w:cs/>
              </w:rPr>
            </w:pPr>
            <w:r w:rsidRPr="0005777D">
              <w:rPr>
                <w:rFonts w:ascii="Arial" w:hAnsi="Arial" w:cs="Arial"/>
                <w:sz w:val="20"/>
                <w:szCs w:val="20"/>
              </w:rPr>
              <w:t>Carrying amounts under the former basis</w:t>
            </w:r>
          </w:p>
        </w:tc>
        <w:tc>
          <w:tcPr>
            <w:tcW w:w="2016" w:type="dxa"/>
            <w:vAlign w:val="bottom"/>
          </w:tcPr>
          <w:p w14:paraId="0388A62E" w14:textId="77777777" w:rsidR="005C7616" w:rsidRPr="0005777D" w:rsidRDefault="005C7616" w:rsidP="005C7616">
            <w:pPr>
              <w:pBdr>
                <w:bottom w:val="single" w:sz="4" w:space="1" w:color="auto"/>
              </w:pBdr>
              <w:spacing w:line="380" w:lineRule="exact"/>
              <w:ind w:left="-29" w:right="-29"/>
              <w:jc w:val="center"/>
              <w:rPr>
                <w:rFonts w:ascii="Arial" w:hAnsi="Arial" w:cs="Arial"/>
                <w:sz w:val="20"/>
                <w:szCs w:val="20"/>
              </w:rPr>
            </w:pPr>
            <w:r w:rsidRPr="0005777D">
              <w:rPr>
                <w:rFonts w:ascii="Arial" w:hAnsi="Arial" w:cs="Arial"/>
                <w:sz w:val="20"/>
                <w:szCs w:val="20"/>
              </w:rPr>
              <w:t>Fair value through profit or loss</w:t>
            </w:r>
          </w:p>
        </w:tc>
        <w:tc>
          <w:tcPr>
            <w:tcW w:w="2016" w:type="dxa"/>
            <w:vAlign w:val="bottom"/>
          </w:tcPr>
          <w:p w14:paraId="2C5BD93A" w14:textId="77777777" w:rsidR="005C7616" w:rsidRPr="0005777D" w:rsidRDefault="005C7616" w:rsidP="005C7616">
            <w:pPr>
              <w:pBdr>
                <w:bottom w:val="single" w:sz="4" w:space="1" w:color="auto"/>
              </w:pBdr>
              <w:spacing w:line="380" w:lineRule="exact"/>
              <w:ind w:left="-29" w:right="-29"/>
              <w:jc w:val="center"/>
              <w:rPr>
                <w:rFonts w:ascii="Arial" w:hAnsi="Arial" w:cs="Arial"/>
                <w:spacing w:val="-4"/>
                <w:sz w:val="20"/>
                <w:szCs w:val="20"/>
                <w:cs/>
              </w:rPr>
            </w:pPr>
            <w:r w:rsidRPr="0005777D">
              <w:rPr>
                <w:rFonts w:ascii="Arial" w:hAnsi="Arial" w:cs="Arial"/>
                <w:spacing w:val="-4"/>
                <w:sz w:val="20"/>
                <w:szCs w:val="20"/>
              </w:rPr>
              <w:t>Fair value through other comprehensive income</w:t>
            </w:r>
          </w:p>
        </w:tc>
        <w:tc>
          <w:tcPr>
            <w:tcW w:w="2016" w:type="dxa"/>
            <w:vAlign w:val="bottom"/>
          </w:tcPr>
          <w:p w14:paraId="5AA9477B" w14:textId="77777777" w:rsidR="005C7616" w:rsidRPr="0005777D" w:rsidRDefault="005C7616" w:rsidP="005C7616">
            <w:pPr>
              <w:pBdr>
                <w:bottom w:val="single" w:sz="4" w:space="1" w:color="auto"/>
              </w:pBdr>
              <w:spacing w:line="380" w:lineRule="exact"/>
              <w:ind w:left="-29" w:right="-29"/>
              <w:jc w:val="center"/>
              <w:rPr>
                <w:rFonts w:ascii="Arial" w:hAnsi="Arial" w:cs="Arial"/>
                <w:sz w:val="20"/>
                <w:szCs w:val="20"/>
                <w:cs/>
              </w:rPr>
            </w:pPr>
            <w:r w:rsidRPr="0005777D">
              <w:rPr>
                <w:rFonts w:ascii="Arial" w:hAnsi="Arial" w:cs="Arial"/>
                <w:sz w:val="20"/>
                <w:szCs w:val="20"/>
              </w:rPr>
              <w:t>Amortised cost</w:t>
            </w:r>
          </w:p>
        </w:tc>
        <w:tc>
          <w:tcPr>
            <w:tcW w:w="2016" w:type="dxa"/>
            <w:vAlign w:val="bottom"/>
          </w:tcPr>
          <w:p w14:paraId="2B28297A" w14:textId="77777777" w:rsidR="005C7616" w:rsidRPr="0005777D" w:rsidRDefault="005C7616" w:rsidP="005C7616">
            <w:pPr>
              <w:pBdr>
                <w:bottom w:val="single" w:sz="4" w:space="1" w:color="auto"/>
              </w:pBdr>
              <w:spacing w:line="380" w:lineRule="exact"/>
              <w:ind w:left="-29" w:right="-29"/>
              <w:jc w:val="center"/>
              <w:rPr>
                <w:rFonts w:ascii="Arial" w:hAnsi="Arial" w:cs="Arial"/>
                <w:sz w:val="20"/>
                <w:szCs w:val="20"/>
              </w:rPr>
            </w:pPr>
            <w:r w:rsidRPr="0005777D">
              <w:rPr>
                <w:rFonts w:ascii="Arial" w:hAnsi="Arial" w:cs="Arial"/>
                <w:sz w:val="20"/>
                <w:szCs w:val="20"/>
              </w:rPr>
              <w:t>Total</w:t>
            </w:r>
          </w:p>
        </w:tc>
      </w:tr>
      <w:tr w:rsidR="005C7616" w:rsidRPr="0005777D" w14:paraId="48A11E76" w14:textId="77777777" w:rsidTr="001827A8">
        <w:trPr>
          <w:trHeight w:val="374"/>
        </w:trPr>
        <w:tc>
          <w:tcPr>
            <w:tcW w:w="4140" w:type="dxa"/>
          </w:tcPr>
          <w:p w14:paraId="3447010D" w14:textId="77777777" w:rsidR="005C7616" w:rsidRPr="0005777D" w:rsidRDefault="005C7616" w:rsidP="005C7616">
            <w:pPr>
              <w:spacing w:line="380" w:lineRule="exact"/>
              <w:rPr>
                <w:rFonts w:ascii="Arial" w:hAnsi="Arial" w:cs="Arial"/>
                <w:b/>
                <w:bCs/>
                <w:sz w:val="20"/>
                <w:szCs w:val="20"/>
              </w:rPr>
            </w:pPr>
            <w:r w:rsidRPr="0005777D">
              <w:rPr>
                <w:rFonts w:ascii="Arial" w:hAnsi="Arial" w:cs="Arial"/>
                <w:b/>
                <w:bCs/>
                <w:sz w:val="20"/>
                <w:szCs w:val="20"/>
              </w:rPr>
              <w:t>Financial assets as at 1 April 2020</w:t>
            </w:r>
          </w:p>
        </w:tc>
        <w:tc>
          <w:tcPr>
            <w:tcW w:w="2196" w:type="dxa"/>
            <w:shd w:val="clear" w:color="auto" w:fill="auto"/>
          </w:tcPr>
          <w:p w14:paraId="230018A1" w14:textId="77777777" w:rsidR="005C7616" w:rsidRPr="0005777D" w:rsidRDefault="005C7616" w:rsidP="005C7616">
            <w:pPr>
              <w:tabs>
                <w:tab w:val="decimal" w:pos="1765"/>
              </w:tabs>
              <w:spacing w:line="380" w:lineRule="exact"/>
              <w:ind w:left="-29" w:right="-29"/>
              <w:rPr>
                <w:rFonts w:ascii="Arial" w:hAnsi="Arial" w:cs="Arial"/>
                <w:sz w:val="20"/>
                <w:szCs w:val="20"/>
              </w:rPr>
            </w:pPr>
          </w:p>
        </w:tc>
        <w:tc>
          <w:tcPr>
            <w:tcW w:w="2016" w:type="dxa"/>
          </w:tcPr>
          <w:p w14:paraId="55BDA836" w14:textId="77777777" w:rsidR="005C7616" w:rsidRPr="0005777D" w:rsidRDefault="005C7616" w:rsidP="005C7616">
            <w:pPr>
              <w:tabs>
                <w:tab w:val="decimal" w:pos="1571"/>
              </w:tabs>
              <w:spacing w:line="380" w:lineRule="exact"/>
              <w:ind w:left="-29" w:right="-29"/>
              <w:rPr>
                <w:rFonts w:ascii="Arial" w:hAnsi="Arial" w:cs="Arial"/>
                <w:sz w:val="20"/>
                <w:szCs w:val="20"/>
              </w:rPr>
            </w:pPr>
          </w:p>
        </w:tc>
        <w:tc>
          <w:tcPr>
            <w:tcW w:w="2016" w:type="dxa"/>
          </w:tcPr>
          <w:p w14:paraId="67EB03A5" w14:textId="77777777" w:rsidR="005C7616" w:rsidRPr="0005777D" w:rsidRDefault="005C7616" w:rsidP="005C7616">
            <w:pPr>
              <w:tabs>
                <w:tab w:val="decimal" w:pos="1571"/>
              </w:tabs>
              <w:spacing w:line="380" w:lineRule="exact"/>
              <w:ind w:left="-29" w:right="-29"/>
              <w:rPr>
                <w:rFonts w:ascii="Arial" w:hAnsi="Arial" w:cs="Arial"/>
                <w:sz w:val="20"/>
                <w:szCs w:val="20"/>
              </w:rPr>
            </w:pPr>
          </w:p>
        </w:tc>
        <w:tc>
          <w:tcPr>
            <w:tcW w:w="2016" w:type="dxa"/>
          </w:tcPr>
          <w:p w14:paraId="3DF7BD96" w14:textId="77777777" w:rsidR="005C7616" w:rsidRPr="0005777D" w:rsidRDefault="005C7616" w:rsidP="005C7616">
            <w:pPr>
              <w:tabs>
                <w:tab w:val="decimal" w:pos="1571"/>
              </w:tabs>
              <w:spacing w:line="380" w:lineRule="exact"/>
              <w:ind w:left="-29" w:right="-29"/>
              <w:rPr>
                <w:rFonts w:ascii="Arial" w:hAnsi="Arial" w:cs="Arial"/>
                <w:sz w:val="20"/>
                <w:szCs w:val="20"/>
              </w:rPr>
            </w:pPr>
          </w:p>
        </w:tc>
        <w:tc>
          <w:tcPr>
            <w:tcW w:w="2016" w:type="dxa"/>
          </w:tcPr>
          <w:p w14:paraId="64310BDE" w14:textId="77777777" w:rsidR="005C7616" w:rsidRPr="0005777D" w:rsidRDefault="005C7616" w:rsidP="005C7616">
            <w:pPr>
              <w:tabs>
                <w:tab w:val="decimal" w:pos="1571"/>
              </w:tabs>
              <w:spacing w:line="380" w:lineRule="exact"/>
              <w:ind w:left="-29" w:right="-29"/>
              <w:rPr>
                <w:rFonts w:ascii="Arial" w:hAnsi="Arial" w:cs="Arial"/>
                <w:sz w:val="20"/>
                <w:szCs w:val="20"/>
              </w:rPr>
            </w:pPr>
          </w:p>
        </w:tc>
      </w:tr>
      <w:tr w:rsidR="005C7616" w:rsidRPr="0005777D" w14:paraId="1A8CF3AA" w14:textId="77777777" w:rsidTr="001827A8">
        <w:trPr>
          <w:trHeight w:val="374"/>
        </w:trPr>
        <w:tc>
          <w:tcPr>
            <w:tcW w:w="4140" w:type="dxa"/>
          </w:tcPr>
          <w:p w14:paraId="681A7466" w14:textId="77777777" w:rsidR="005C7616" w:rsidRPr="0005777D" w:rsidRDefault="005C7616" w:rsidP="005C7616">
            <w:pPr>
              <w:spacing w:line="380" w:lineRule="exact"/>
              <w:rPr>
                <w:rFonts w:ascii="Arial" w:hAnsi="Arial" w:cs="Arial"/>
                <w:sz w:val="20"/>
                <w:szCs w:val="20"/>
              </w:rPr>
            </w:pPr>
            <w:r w:rsidRPr="0005777D">
              <w:rPr>
                <w:rFonts w:ascii="Arial" w:hAnsi="Arial" w:cs="Arial"/>
                <w:sz w:val="20"/>
                <w:szCs w:val="20"/>
              </w:rPr>
              <w:t>Cash and cash equivalents</w:t>
            </w:r>
          </w:p>
        </w:tc>
        <w:tc>
          <w:tcPr>
            <w:tcW w:w="2196" w:type="dxa"/>
            <w:shd w:val="clear" w:color="auto" w:fill="auto"/>
          </w:tcPr>
          <w:p w14:paraId="59F05D99" w14:textId="77777777" w:rsidR="005C7616" w:rsidRPr="0005777D" w:rsidRDefault="005C7616" w:rsidP="005C7616">
            <w:pPr>
              <w:tabs>
                <w:tab w:val="decimal" w:pos="1697"/>
              </w:tabs>
              <w:spacing w:line="380" w:lineRule="exact"/>
              <w:ind w:left="-29" w:right="-29"/>
              <w:rPr>
                <w:rFonts w:ascii="Arial" w:hAnsi="Arial" w:cs="Arial"/>
                <w:sz w:val="20"/>
                <w:szCs w:val="20"/>
              </w:rPr>
            </w:pPr>
            <w:r w:rsidRPr="0005777D">
              <w:rPr>
                <w:rFonts w:ascii="Arial" w:hAnsi="Arial" w:cs="Arial"/>
                <w:sz w:val="20"/>
                <w:szCs w:val="20"/>
              </w:rPr>
              <w:t>1,252,240</w:t>
            </w:r>
          </w:p>
        </w:tc>
        <w:tc>
          <w:tcPr>
            <w:tcW w:w="2016" w:type="dxa"/>
          </w:tcPr>
          <w:p w14:paraId="754389AD" w14:textId="77777777" w:rsidR="005C7616" w:rsidRPr="0005777D" w:rsidRDefault="005C7616" w:rsidP="005C7616">
            <w:pPr>
              <w:tabs>
                <w:tab w:val="decimal" w:pos="1475"/>
              </w:tabs>
              <w:spacing w:line="380" w:lineRule="exact"/>
              <w:ind w:left="-29" w:right="-29"/>
              <w:rPr>
                <w:rFonts w:ascii="Arial" w:hAnsi="Arial" w:cs="Arial"/>
                <w:sz w:val="20"/>
                <w:szCs w:val="20"/>
              </w:rPr>
            </w:pPr>
            <w:r w:rsidRPr="0005777D">
              <w:rPr>
                <w:rFonts w:ascii="Arial" w:hAnsi="Arial" w:cs="Arial"/>
                <w:sz w:val="20"/>
                <w:szCs w:val="20"/>
              </w:rPr>
              <w:t>-</w:t>
            </w:r>
          </w:p>
        </w:tc>
        <w:tc>
          <w:tcPr>
            <w:tcW w:w="2016" w:type="dxa"/>
          </w:tcPr>
          <w:p w14:paraId="3B059C8C" w14:textId="77777777" w:rsidR="005C7616" w:rsidRPr="0005777D" w:rsidRDefault="005C7616" w:rsidP="005C7616">
            <w:pPr>
              <w:tabs>
                <w:tab w:val="decimal" w:pos="1475"/>
              </w:tabs>
              <w:spacing w:line="380" w:lineRule="exact"/>
              <w:ind w:left="-29" w:right="-29"/>
              <w:rPr>
                <w:rFonts w:ascii="Arial" w:hAnsi="Arial" w:cs="Arial"/>
                <w:sz w:val="20"/>
                <w:szCs w:val="20"/>
              </w:rPr>
            </w:pPr>
            <w:r w:rsidRPr="0005777D">
              <w:rPr>
                <w:rFonts w:ascii="Arial" w:hAnsi="Arial" w:cs="Arial"/>
                <w:sz w:val="20"/>
                <w:szCs w:val="20"/>
              </w:rPr>
              <w:t>-</w:t>
            </w:r>
          </w:p>
        </w:tc>
        <w:tc>
          <w:tcPr>
            <w:tcW w:w="2016" w:type="dxa"/>
          </w:tcPr>
          <w:p w14:paraId="61537382" w14:textId="77777777" w:rsidR="005C7616" w:rsidRPr="0005777D" w:rsidRDefault="005C7616" w:rsidP="005C7616">
            <w:pPr>
              <w:tabs>
                <w:tab w:val="decimal" w:pos="1475"/>
              </w:tabs>
              <w:spacing w:line="380" w:lineRule="exact"/>
              <w:ind w:left="-29" w:right="-29"/>
              <w:rPr>
                <w:rFonts w:ascii="Arial" w:hAnsi="Arial" w:cs="Arial"/>
                <w:sz w:val="20"/>
                <w:szCs w:val="20"/>
              </w:rPr>
            </w:pPr>
            <w:r w:rsidRPr="0005777D">
              <w:rPr>
                <w:rFonts w:ascii="Arial" w:hAnsi="Arial" w:cs="Arial"/>
                <w:sz w:val="20"/>
                <w:szCs w:val="20"/>
              </w:rPr>
              <w:t>1,252,240</w:t>
            </w:r>
          </w:p>
        </w:tc>
        <w:tc>
          <w:tcPr>
            <w:tcW w:w="2016" w:type="dxa"/>
          </w:tcPr>
          <w:p w14:paraId="59833B76" w14:textId="77777777" w:rsidR="005C7616" w:rsidRPr="0005777D" w:rsidRDefault="005C7616" w:rsidP="005C7616">
            <w:pPr>
              <w:tabs>
                <w:tab w:val="decimal" w:pos="1475"/>
              </w:tabs>
              <w:spacing w:line="380" w:lineRule="exact"/>
              <w:ind w:left="-29" w:right="-29"/>
              <w:rPr>
                <w:rFonts w:ascii="Arial" w:hAnsi="Arial" w:cs="Arial"/>
                <w:sz w:val="20"/>
                <w:szCs w:val="20"/>
              </w:rPr>
            </w:pPr>
            <w:r w:rsidRPr="0005777D">
              <w:rPr>
                <w:rFonts w:ascii="Arial" w:hAnsi="Arial" w:cs="Arial"/>
                <w:sz w:val="20"/>
                <w:szCs w:val="20"/>
              </w:rPr>
              <w:t>1,252,240</w:t>
            </w:r>
          </w:p>
        </w:tc>
      </w:tr>
      <w:tr w:rsidR="005C7616" w:rsidRPr="0005777D" w14:paraId="78694A4B" w14:textId="77777777" w:rsidTr="001827A8">
        <w:trPr>
          <w:trHeight w:val="374"/>
        </w:trPr>
        <w:tc>
          <w:tcPr>
            <w:tcW w:w="4140" w:type="dxa"/>
          </w:tcPr>
          <w:p w14:paraId="2C6C7369" w14:textId="77777777" w:rsidR="005C7616" w:rsidRPr="0005777D" w:rsidRDefault="005C7616" w:rsidP="005C7616">
            <w:pPr>
              <w:spacing w:line="380" w:lineRule="exact"/>
              <w:rPr>
                <w:rFonts w:ascii="Arial" w:hAnsi="Arial" w:cs="Arial"/>
                <w:sz w:val="20"/>
                <w:szCs w:val="20"/>
              </w:rPr>
            </w:pPr>
            <w:r w:rsidRPr="0005777D">
              <w:rPr>
                <w:rFonts w:ascii="Arial" w:hAnsi="Arial" w:cs="Arial"/>
                <w:sz w:val="20"/>
                <w:szCs w:val="20"/>
              </w:rPr>
              <w:t>Trade and other receivables</w:t>
            </w:r>
          </w:p>
        </w:tc>
        <w:tc>
          <w:tcPr>
            <w:tcW w:w="2196" w:type="dxa"/>
            <w:shd w:val="clear" w:color="auto" w:fill="auto"/>
          </w:tcPr>
          <w:p w14:paraId="579454E4" w14:textId="77777777" w:rsidR="005C7616" w:rsidRPr="0005777D" w:rsidRDefault="005C7616" w:rsidP="005C7616">
            <w:pPr>
              <w:tabs>
                <w:tab w:val="decimal" w:pos="1697"/>
              </w:tabs>
              <w:spacing w:line="380" w:lineRule="exact"/>
              <w:ind w:left="-29" w:right="-29"/>
              <w:rPr>
                <w:rFonts w:ascii="Arial" w:hAnsi="Arial" w:cs="Arial"/>
                <w:sz w:val="20"/>
                <w:szCs w:val="20"/>
              </w:rPr>
            </w:pPr>
            <w:r w:rsidRPr="0005777D">
              <w:rPr>
                <w:rFonts w:ascii="Arial" w:hAnsi="Arial" w:cs="Arial"/>
                <w:sz w:val="20"/>
                <w:szCs w:val="20"/>
              </w:rPr>
              <w:t>5,587,970</w:t>
            </w:r>
          </w:p>
        </w:tc>
        <w:tc>
          <w:tcPr>
            <w:tcW w:w="2016" w:type="dxa"/>
          </w:tcPr>
          <w:p w14:paraId="70898F2F" w14:textId="77777777" w:rsidR="005C7616" w:rsidRPr="0005777D" w:rsidRDefault="005C7616" w:rsidP="005C7616">
            <w:pPr>
              <w:tabs>
                <w:tab w:val="decimal" w:pos="1475"/>
              </w:tabs>
              <w:spacing w:line="380" w:lineRule="exact"/>
              <w:ind w:left="-29" w:right="-29"/>
              <w:rPr>
                <w:rFonts w:ascii="Arial" w:hAnsi="Arial" w:cs="Arial"/>
                <w:sz w:val="20"/>
                <w:szCs w:val="20"/>
              </w:rPr>
            </w:pPr>
            <w:r w:rsidRPr="0005777D">
              <w:rPr>
                <w:rFonts w:ascii="Arial" w:hAnsi="Arial" w:cs="Arial"/>
                <w:sz w:val="20"/>
                <w:szCs w:val="20"/>
              </w:rPr>
              <w:t>-</w:t>
            </w:r>
          </w:p>
        </w:tc>
        <w:tc>
          <w:tcPr>
            <w:tcW w:w="2016" w:type="dxa"/>
          </w:tcPr>
          <w:p w14:paraId="6846EE8A" w14:textId="77777777" w:rsidR="005C7616" w:rsidRPr="0005777D" w:rsidRDefault="005C7616" w:rsidP="005C7616">
            <w:pPr>
              <w:tabs>
                <w:tab w:val="decimal" w:pos="1475"/>
              </w:tabs>
              <w:spacing w:line="380" w:lineRule="exact"/>
              <w:ind w:left="-29" w:right="-29"/>
              <w:rPr>
                <w:rFonts w:ascii="Arial" w:hAnsi="Arial" w:cs="Arial"/>
                <w:sz w:val="20"/>
                <w:szCs w:val="20"/>
              </w:rPr>
            </w:pPr>
            <w:r w:rsidRPr="0005777D">
              <w:rPr>
                <w:rFonts w:ascii="Arial" w:hAnsi="Arial" w:cs="Arial"/>
                <w:sz w:val="20"/>
                <w:szCs w:val="20"/>
              </w:rPr>
              <w:t>-</w:t>
            </w:r>
          </w:p>
        </w:tc>
        <w:tc>
          <w:tcPr>
            <w:tcW w:w="2016" w:type="dxa"/>
          </w:tcPr>
          <w:p w14:paraId="043A16B4" w14:textId="77777777" w:rsidR="005C7616" w:rsidRPr="0005777D" w:rsidRDefault="005C7616" w:rsidP="005C7616">
            <w:pPr>
              <w:tabs>
                <w:tab w:val="decimal" w:pos="1475"/>
              </w:tabs>
              <w:spacing w:line="380" w:lineRule="exact"/>
              <w:ind w:left="-29" w:right="-29"/>
              <w:rPr>
                <w:rFonts w:ascii="Arial" w:hAnsi="Arial" w:cs="Arial"/>
                <w:sz w:val="20"/>
                <w:szCs w:val="20"/>
              </w:rPr>
            </w:pPr>
            <w:r w:rsidRPr="0005777D">
              <w:rPr>
                <w:rFonts w:ascii="Arial" w:hAnsi="Arial" w:cs="Arial"/>
                <w:sz w:val="20"/>
                <w:szCs w:val="20"/>
              </w:rPr>
              <w:t>5,584,181</w:t>
            </w:r>
          </w:p>
        </w:tc>
        <w:tc>
          <w:tcPr>
            <w:tcW w:w="2016" w:type="dxa"/>
          </w:tcPr>
          <w:p w14:paraId="4385A074" w14:textId="77777777" w:rsidR="005C7616" w:rsidRPr="0005777D" w:rsidRDefault="005C7616" w:rsidP="005C7616">
            <w:pPr>
              <w:tabs>
                <w:tab w:val="decimal" w:pos="1475"/>
              </w:tabs>
              <w:spacing w:line="380" w:lineRule="exact"/>
              <w:ind w:left="-29" w:right="-29"/>
              <w:rPr>
                <w:rFonts w:ascii="Arial" w:hAnsi="Arial" w:cs="Arial"/>
                <w:sz w:val="20"/>
                <w:szCs w:val="20"/>
              </w:rPr>
            </w:pPr>
            <w:r w:rsidRPr="0005777D">
              <w:rPr>
                <w:rFonts w:ascii="Arial" w:hAnsi="Arial" w:cs="Arial"/>
                <w:sz w:val="20"/>
                <w:szCs w:val="20"/>
              </w:rPr>
              <w:t>5,584,181</w:t>
            </w:r>
          </w:p>
        </w:tc>
      </w:tr>
      <w:tr w:rsidR="005C7616" w:rsidRPr="0005777D" w14:paraId="53712153" w14:textId="77777777" w:rsidTr="001827A8">
        <w:trPr>
          <w:trHeight w:val="374"/>
        </w:trPr>
        <w:tc>
          <w:tcPr>
            <w:tcW w:w="4140" w:type="dxa"/>
          </w:tcPr>
          <w:p w14:paraId="7A541C60" w14:textId="77777777" w:rsidR="005C7616" w:rsidRPr="0005777D" w:rsidRDefault="005C7616" w:rsidP="005C7616">
            <w:pPr>
              <w:spacing w:line="380" w:lineRule="exact"/>
              <w:ind w:left="167" w:hanging="167"/>
              <w:rPr>
                <w:rFonts w:ascii="Arial" w:hAnsi="Arial" w:cs="Arial"/>
                <w:sz w:val="20"/>
                <w:szCs w:val="20"/>
              </w:rPr>
            </w:pPr>
            <w:r w:rsidRPr="0005777D">
              <w:rPr>
                <w:rFonts w:ascii="Arial" w:hAnsi="Arial" w:cs="Arial"/>
                <w:sz w:val="20"/>
                <w:szCs w:val="20"/>
              </w:rPr>
              <w:t>Current portion of long-term loans to                              related parties</w:t>
            </w:r>
          </w:p>
        </w:tc>
        <w:tc>
          <w:tcPr>
            <w:tcW w:w="2196" w:type="dxa"/>
            <w:shd w:val="clear" w:color="auto" w:fill="auto"/>
            <w:vAlign w:val="bottom"/>
          </w:tcPr>
          <w:p w14:paraId="07D175E8" w14:textId="77777777" w:rsidR="005C7616" w:rsidRPr="0005777D" w:rsidRDefault="005C7616" w:rsidP="005C7616">
            <w:pPr>
              <w:tabs>
                <w:tab w:val="decimal" w:pos="1697"/>
              </w:tabs>
              <w:spacing w:line="380" w:lineRule="exact"/>
              <w:ind w:left="-29" w:right="-29"/>
              <w:rPr>
                <w:rFonts w:ascii="Arial" w:hAnsi="Arial" w:cs="Arial"/>
                <w:sz w:val="20"/>
                <w:szCs w:val="20"/>
              </w:rPr>
            </w:pPr>
            <w:r w:rsidRPr="0005777D">
              <w:rPr>
                <w:rFonts w:ascii="Arial" w:hAnsi="Arial" w:cs="Arial"/>
                <w:sz w:val="20"/>
                <w:szCs w:val="20"/>
              </w:rPr>
              <w:t>5,024,000</w:t>
            </w:r>
          </w:p>
        </w:tc>
        <w:tc>
          <w:tcPr>
            <w:tcW w:w="2016" w:type="dxa"/>
            <w:vAlign w:val="bottom"/>
          </w:tcPr>
          <w:p w14:paraId="09A4EF78" w14:textId="77777777" w:rsidR="005C7616" w:rsidRPr="0005777D" w:rsidRDefault="005C7616" w:rsidP="005C7616">
            <w:pPr>
              <w:tabs>
                <w:tab w:val="decimal" w:pos="1475"/>
              </w:tabs>
              <w:spacing w:line="380" w:lineRule="exact"/>
              <w:ind w:left="-29" w:right="-29"/>
              <w:rPr>
                <w:rFonts w:ascii="Arial" w:hAnsi="Arial" w:cs="Arial"/>
                <w:sz w:val="20"/>
                <w:szCs w:val="20"/>
              </w:rPr>
            </w:pPr>
            <w:r w:rsidRPr="0005777D">
              <w:rPr>
                <w:rFonts w:ascii="Arial" w:hAnsi="Arial" w:cs="Arial"/>
                <w:sz w:val="20"/>
                <w:szCs w:val="20"/>
              </w:rPr>
              <w:t>-</w:t>
            </w:r>
          </w:p>
        </w:tc>
        <w:tc>
          <w:tcPr>
            <w:tcW w:w="2016" w:type="dxa"/>
            <w:vAlign w:val="bottom"/>
          </w:tcPr>
          <w:p w14:paraId="17838C30" w14:textId="77777777" w:rsidR="005C7616" w:rsidRPr="0005777D" w:rsidRDefault="005C7616" w:rsidP="005C7616">
            <w:pPr>
              <w:tabs>
                <w:tab w:val="decimal" w:pos="1475"/>
              </w:tabs>
              <w:spacing w:line="380" w:lineRule="exact"/>
              <w:ind w:left="-29" w:right="-29"/>
              <w:rPr>
                <w:rFonts w:ascii="Arial" w:hAnsi="Arial" w:cs="Arial"/>
                <w:sz w:val="20"/>
                <w:szCs w:val="20"/>
              </w:rPr>
            </w:pPr>
            <w:r w:rsidRPr="0005777D">
              <w:rPr>
                <w:rFonts w:ascii="Arial" w:hAnsi="Arial" w:cs="Arial"/>
                <w:sz w:val="20"/>
                <w:szCs w:val="20"/>
              </w:rPr>
              <w:t>-</w:t>
            </w:r>
          </w:p>
        </w:tc>
        <w:tc>
          <w:tcPr>
            <w:tcW w:w="2016" w:type="dxa"/>
            <w:vAlign w:val="bottom"/>
          </w:tcPr>
          <w:p w14:paraId="2CA5CCC1" w14:textId="77777777" w:rsidR="005C7616" w:rsidRPr="0005777D" w:rsidRDefault="005C7616" w:rsidP="005C7616">
            <w:pPr>
              <w:tabs>
                <w:tab w:val="decimal" w:pos="1475"/>
              </w:tabs>
              <w:spacing w:line="380" w:lineRule="exact"/>
              <w:ind w:left="-29" w:right="-29"/>
              <w:rPr>
                <w:rFonts w:ascii="Arial" w:hAnsi="Arial" w:cs="Arial"/>
                <w:sz w:val="20"/>
                <w:szCs w:val="20"/>
              </w:rPr>
            </w:pPr>
            <w:r w:rsidRPr="0005777D">
              <w:rPr>
                <w:rFonts w:ascii="Arial" w:hAnsi="Arial" w:cs="Arial"/>
                <w:sz w:val="20"/>
                <w:szCs w:val="20"/>
              </w:rPr>
              <w:t>5,024,000</w:t>
            </w:r>
          </w:p>
        </w:tc>
        <w:tc>
          <w:tcPr>
            <w:tcW w:w="2016" w:type="dxa"/>
            <w:vAlign w:val="bottom"/>
          </w:tcPr>
          <w:p w14:paraId="6FACCE3E" w14:textId="77777777" w:rsidR="005C7616" w:rsidRPr="0005777D" w:rsidRDefault="005C7616" w:rsidP="005C7616">
            <w:pPr>
              <w:tabs>
                <w:tab w:val="decimal" w:pos="1475"/>
              </w:tabs>
              <w:spacing w:line="380" w:lineRule="exact"/>
              <w:ind w:left="-29" w:right="-29"/>
              <w:rPr>
                <w:rFonts w:ascii="Arial" w:hAnsi="Arial" w:cs="Arial"/>
                <w:sz w:val="20"/>
                <w:szCs w:val="20"/>
              </w:rPr>
            </w:pPr>
            <w:r w:rsidRPr="0005777D">
              <w:rPr>
                <w:rFonts w:ascii="Arial" w:hAnsi="Arial" w:cs="Arial"/>
                <w:sz w:val="20"/>
                <w:szCs w:val="20"/>
              </w:rPr>
              <w:t>5,024,000</w:t>
            </w:r>
          </w:p>
        </w:tc>
      </w:tr>
      <w:tr w:rsidR="005C7616" w:rsidRPr="0005777D" w14:paraId="15E36A5B" w14:textId="77777777" w:rsidTr="001827A8">
        <w:trPr>
          <w:trHeight w:val="374"/>
        </w:trPr>
        <w:tc>
          <w:tcPr>
            <w:tcW w:w="4140" w:type="dxa"/>
          </w:tcPr>
          <w:p w14:paraId="36185049" w14:textId="77777777" w:rsidR="005C7616" w:rsidRPr="0005777D" w:rsidRDefault="005C7616" w:rsidP="005C7616">
            <w:pPr>
              <w:spacing w:line="380" w:lineRule="exact"/>
              <w:rPr>
                <w:rFonts w:ascii="Arial" w:hAnsi="Arial" w:cs="Arial"/>
                <w:sz w:val="20"/>
                <w:szCs w:val="20"/>
              </w:rPr>
            </w:pPr>
            <w:r w:rsidRPr="0005777D">
              <w:rPr>
                <w:rFonts w:ascii="Arial" w:hAnsi="Arial" w:cs="Arial"/>
                <w:sz w:val="20"/>
                <w:szCs w:val="20"/>
              </w:rPr>
              <w:t>Other current financial assets</w:t>
            </w:r>
          </w:p>
        </w:tc>
        <w:tc>
          <w:tcPr>
            <w:tcW w:w="2196" w:type="dxa"/>
            <w:shd w:val="clear" w:color="auto" w:fill="auto"/>
          </w:tcPr>
          <w:p w14:paraId="5DCCBFE8" w14:textId="77777777" w:rsidR="005C7616" w:rsidRPr="0005777D" w:rsidRDefault="005C7616" w:rsidP="005C7616">
            <w:pPr>
              <w:tabs>
                <w:tab w:val="decimal" w:pos="1697"/>
              </w:tabs>
              <w:spacing w:line="380" w:lineRule="exact"/>
              <w:ind w:left="-29" w:right="-29"/>
              <w:rPr>
                <w:rFonts w:ascii="Arial" w:hAnsi="Arial" w:cs="Arial"/>
                <w:sz w:val="20"/>
                <w:szCs w:val="20"/>
              </w:rPr>
            </w:pPr>
            <w:r w:rsidRPr="0005777D">
              <w:rPr>
                <w:rFonts w:ascii="Arial" w:hAnsi="Arial" w:cs="Arial"/>
                <w:sz w:val="20"/>
                <w:szCs w:val="20"/>
              </w:rPr>
              <w:t>2,244,709</w:t>
            </w:r>
          </w:p>
        </w:tc>
        <w:tc>
          <w:tcPr>
            <w:tcW w:w="2016" w:type="dxa"/>
          </w:tcPr>
          <w:p w14:paraId="12EB1AC0" w14:textId="77777777" w:rsidR="005C7616" w:rsidRPr="0005777D" w:rsidRDefault="005C7616" w:rsidP="005C7616">
            <w:pPr>
              <w:tabs>
                <w:tab w:val="decimal" w:pos="1475"/>
              </w:tabs>
              <w:spacing w:line="380" w:lineRule="exact"/>
              <w:ind w:left="-29" w:right="-29"/>
              <w:rPr>
                <w:rFonts w:ascii="Arial" w:hAnsi="Arial" w:cs="Arial"/>
                <w:sz w:val="20"/>
                <w:szCs w:val="20"/>
              </w:rPr>
            </w:pPr>
            <w:r w:rsidRPr="0005777D">
              <w:rPr>
                <w:rFonts w:ascii="Arial" w:hAnsi="Arial" w:cs="Arial"/>
                <w:sz w:val="20"/>
                <w:szCs w:val="20"/>
              </w:rPr>
              <w:t>87,018</w:t>
            </w:r>
          </w:p>
        </w:tc>
        <w:tc>
          <w:tcPr>
            <w:tcW w:w="2016" w:type="dxa"/>
          </w:tcPr>
          <w:p w14:paraId="606DE7B4" w14:textId="77777777" w:rsidR="005C7616" w:rsidRPr="0005777D" w:rsidRDefault="005C7616" w:rsidP="005C7616">
            <w:pPr>
              <w:tabs>
                <w:tab w:val="decimal" w:pos="1475"/>
              </w:tabs>
              <w:spacing w:line="380" w:lineRule="exact"/>
              <w:ind w:left="-29" w:right="-29"/>
              <w:rPr>
                <w:rFonts w:ascii="Arial" w:hAnsi="Arial" w:cs="Arial"/>
                <w:sz w:val="20"/>
                <w:szCs w:val="20"/>
              </w:rPr>
            </w:pPr>
            <w:r w:rsidRPr="0005777D">
              <w:rPr>
                <w:rFonts w:ascii="Arial" w:hAnsi="Arial" w:cs="Arial"/>
                <w:sz w:val="20"/>
                <w:szCs w:val="20"/>
              </w:rPr>
              <w:t>203,353</w:t>
            </w:r>
          </w:p>
        </w:tc>
        <w:tc>
          <w:tcPr>
            <w:tcW w:w="2016" w:type="dxa"/>
          </w:tcPr>
          <w:p w14:paraId="735EC7D1" w14:textId="77777777" w:rsidR="005C7616" w:rsidRPr="0005777D" w:rsidRDefault="005C7616" w:rsidP="005C7616">
            <w:pPr>
              <w:tabs>
                <w:tab w:val="decimal" w:pos="1475"/>
              </w:tabs>
              <w:spacing w:line="380" w:lineRule="exact"/>
              <w:ind w:left="-29" w:right="-29"/>
              <w:rPr>
                <w:rFonts w:ascii="Arial" w:hAnsi="Arial" w:cs="Arial"/>
                <w:sz w:val="20"/>
                <w:szCs w:val="20"/>
              </w:rPr>
            </w:pPr>
            <w:r w:rsidRPr="0005777D">
              <w:rPr>
                <w:rFonts w:ascii="Arial" w:hAnsi="Arial" w:cs="Arial"/>
                <w:sz w:val="20"/>
                <w:szCs w:val="20"/>
              </w:rPr>
              <w:t>1,954,338</w:t>
            </w:r>
          </w:p>
        </w:tc>
        <w:tc>
          <w:tcPr>
            <w:tcW w:w="2016" w:type="dxa"/>
          </w:tcPr>
          <w:p w14:paraId="16249E8E" w14:textId="77777777" w:rsidR="005C7616" w:rsidRPr="0005777D" w:rsidRDefault="005C7616" w:rsidP="005C7616">
            <w:pPr>
              <w:tabs>
                <w:tab w:val="decimal" w:pos="1475"/>
              </w:tabs>
              <w:spacing w:line="380" w:lineRule="exact"/>
              <w:ind w:left="-29" w:right="-29"/>
              <w:rPr>
                <w:rFonts w:ascii="Arial" w:hAnsi="Arial" w:cs="Arial"/>
                <w:sz w:val="20"/>
                <w:szCs w:val="20"/>
              </w:rPr>
            </w:pPr>
            <w:r w:rsidRPr="0005777D">
              <w:rPr>
                <w:rFonts w:ascii="Arial" w:hAnsi="Arial" w:cs="Arial"/>
                <w:sz w:val="20"/>
                <w:szCs w:val="20"/>
              </w:rPr>
              <w:t>2,244,709</w:t>
            </w:r>
          </w:p>
        </w:tc>
      </w:tr>
      <w:tr w:rsidR="005C7616" w:rsidRPr="0005777D" w14:paraId="4422D62F" w14:textId="77777777" w:rsidTr="001827A8">
        <w:trPr>
          <w:trHeight w:val="374"/>
        </w:trPr>
        <w:tc>
          <w:tcPr>
            <w:tcW w:w="4140" w:type="dxa"/>
          </w:tcPr>
          <w:p w14:paraId="5073E472" w14:textId="77777777" w:rsidR="005C7616" w:rsidRPr="0005777D" w:rsidRDefault="005C7616" w:rsidP="005C7616">
            <w:pPr>
              <w:spacing w:line="380" w:lineRule="exact"/>
              <w:rPr>
                <w:rFonts w:ascii="Arial" w:hAnsi="Arial" w:cs="Arial"/>
                <w:sz w:val="20"/>
                <w:szCs w:val="20"/>
              </w:rPr>
            </w:pPr>
            <w:r w:rsidRPr="0005777D">
              <w:rPr>
                <w:rFonts w:ascii="Arial" w:hAnsi="Arial" w:cs="Arial"/>
                <w:sz w:val="20"/>
                <w:szCs w:val="20"/>
              </w:rPr>
              <w:t>Other non-current financial assets</w:t>
            </w:r>
          </w:p>
        </w:tc>
        <w:tc>
          <w:tcPr>
            <w:tcW w:w="2196" w:type="dxa"/>
            <w:shd w:val="clear" w:color="auto" w:fill="auto"/>
          </w:tcPr>
          <w:p w14:paraId="090FDCE2" w14:textId="77777777" w:rsidR="005C7616" w:rsidRPr="0005777D" w:rsidRDefault="005C7616" w:rsidP="005C7616">
            <w:pPr>
              <w:tabs>
                <w:tab w:val="decimal" w:pos="1697"/>
              </w:tabs>
              <w:spacing w:line="380" w:lineRule="exact"/>
              <w:ind w:left="-29" w:right="-29"/>
              <w:rPr>
                <w:rFonts w:ascii="Arial" w:hAnsi="Arial" w:cs="Arial"/>
                <w:sz w:val="20"/>
                <w:szCs w:val="20"/>
              </w:rPr>
            </w:pPr>
            <w:r w:rsidRPr="0005777D">
              <w:rPr>
                <w:rFonts w:ascii="Arial" w:hAnsi="Arial" w:cs="Arial"/>
                <w:sz w:val="20"/>
                <w:szCs w:val="20"/>
              </w:rPr>
              <w:t>11,947,926</w:t>
            </w:r>
          </w:p>
        </w:tc>
        <w:tc>
          <w:tcPr>
            <w:tcW w:w="2016" w:type="dxa"/>
          </w:tcPr>
          <w:p w14:paraId="40997A0E" w14:textId="77777777" w:rsidR="005C7616" w:rsidRPr="0005777D" w:rsidRDefault="005C7616" w:rsidP="005C7616">
            <w:pPr>
              <w:tabs>
                <w:tab w:val="decimal" w:pos="1475"/>
              </w:tabs>
              <w:spacing w:line="380" w:lineRule="exact"/>
              <w:ind w:left="-29" w:right="-29"/>
              <w:rPr>
                <w:rFonts w:ascii="Arial" w:hAnsi="Arial" w:cs="Arial"/>
                <w:sz w:val="20"/>
                <w:szCs w:val="20"/>
              </w:rPr>
            </w:pPr>
            <w:r w:rsidRPr="0005777D">
              <w:rPr>
                <w:rFonts w:ascii="Arial" w:hAnsi="Arial" w:cs="Arial"/>
                <w:sz w:val="20"/>
                <w:szCs w:val="20"/>
              </w:rPr>
              <w:t>4,489,975</w:t>
            </w:r>
          </w:p>
        </w:tc>
        <w:tc>
          <w:tcPr>
            <w:tcW w:w="2016" w:type="dxa"/>
          </w:tcPr>
          <w:p w14:paraId="5AEC4E84" w14:textId="77777777" w:rsidR="005C7616" w:rsidRPr="0005777D" w:rsidRDefault="005C7616" w:rsidP="005C7616">
            <w:pPr>
              <w:tabs>
                <w:tab w:val="decimal" w:pos="1475"/>
              </w:tabs>
              <w:spacing w:line="380" w:lineRule="exact"/>
              <w:ind w:left="-29" w:right="-29"/>
              <w:rPr>
                <w:rFonts w:ascii="Arial" w:hAnsi="Arial" w:cs="Arial"/>
                <w:sz w:val="20"/>
                <w:szCs w:val="20"/>
              </w:rPr>
            </w:pPr>
            <w:r w:rsidRPr="0005777D">
              <w:rPr>
                <w:rFonts w:ascii="Arial" w:hAnsi="Arial" w:cs="Arial"/>
                <w:sz w:val="20"/>
                <w:szCs w:val="20"/>
              </w:rPr>
              <w:t>6,317,274</w:t>
            </w:r>
          </w:p>
        </w:tc>
        <w:tc>
          <w:tcPr>
            <w:tcW w:w="2016" w:type="dxa"/>
          </w:tcPr>
          <w:p w14:paraId="368CF937" w14:textId="77777777" w:rsidR="005C7616" w:rsidRPr="0005777D" w:rsidRDefault="005C7616" w:rsidP="005C7616">
            <w:pPr>
              <w:tabs>
                <w:tab w:val="decimal" w:pos="1475"/>
              </w:tabs>
              <w:spacing w:line="380" w:lineRule="exact"/>
              <w:ind w:left="-29" w:right="-29"/>
              <w:rPr>
                <w:rFonts w:ascii="Arial" w:hAnsi="Arial" w:cs="Arial"/>
                <w:sz w:val="20"/>
                <w:szCs w:val="20"/>
              </w:rPr>
            </w:pPr>
            <w:r w:rsidRPr="0005777D">
              <w:rPr>
                <w:rFonts w:ascii="Arial" w:hAnsi="Arial" w:cs="Arial"/>
                <w:sz w:val="20"/>
                <w:szCs w:val="20"/>
              </w:rPr>
              <w:t>1,523,082</w:t>
            </w:r>
          </w:p>
        </w:tc>
        <w:tc>
          <w:tcPr>
            <w:tcW w:w="2016" w:type="dxa"/>
          </w:tcPr>
          <w:p w14:paraId="594195F6" w14:textId="77777777" w:rsidR="005C7616" w:rsidRPr="0005777D" w:rsidRDefault="005C7616" w:rsidP="005C7616">
            <w:pPr>
              <w:tabs>
                <w:tab w:val="decimal" w:pos="1475"/>
              </w:tabs>
              <w:spacing w:line="380" w:lineRule="exact"/>
              <w:ind w:left="-29" w:right="-29"/>
              <w:rPr>
                <w:rFonts w:ascii="Arial" w:hAnsi="Arial" w:cs="Arial"/>
                <w:sz w:val="20"/>
                <w:szCs w:val="20"/>
              </w:rPr>
            </w:pPr>
            <w:r w:rsidRPr="0005777D">
              <w:rPr>
                <w:rFonts w:ascii="Arial" w:hAnsi="Arial" w:cs="Arial"/>
                <w:sz w:val="20"/>
                <w:szCs w:val="20"/>
              </w:rPr>
              <w:t>12,330,331</w:t>
            </w:r>
          </w:p>
        </w:tc>
      </w:tr>
      <w:tr w:rsidR="005C7616" w:rsidRPr="0005777D" w14:paraId="5E5D07D4" w14:textId="77777777" w:rsidTr="008C48D3">
        <w:trPr>
          <w:trHeight w:val="374"/>
        </w:trPr>
        <w:tc>
          <w:tcPr>
            <w:tcW w:w="4140" w:type="dxa"/>
          </w:tcPr>
          <w:p w14:paraId="077F9E6C" w14:textId="77777777" w:rsidR="005C7616" w:rsidRPr="0005777D" w:rsidRDefault="005C7616" w:rsidP="001827A8">
            <w:pPr>
              <w:spacing w:line="380" w:lineRule="exact"/>
              <w:ind w:left="167" w:hanging="167"/>
              <w:rPr>
                <w:rFonts w:ascii="Arial" w:hAnsi="Arial" w:cs="Arial"/>
                <w:sz w:val="20"/>
                <w:szCs w:val="20"/>
                <w:cs/>
              </w:rPr>
            </w:pPr>
            <w:r w:rsidRPr="0005777D">
              <w:rPr>
                <w:rFonts w:ascii="Arial" w:hAnsi="Arial" w:cs="Arial"/>
                <w:sz w:val="20"/>
                <w:szCs w:val="20"/>
              </w:rPr>
              <w:t>Long-term loans to related parties</w:t>
            </w:r>
            <w:r w:rsidR="001827A8" w:rsidRPr="0005777D">
              <w:rPr>
                <w:rFonts w:ascii="Arial" w:hAnsi="Arial" w:cs="Arial"/>
                <w:sz w:val="20"/>
                <w:szCs w:val="20"/>
              </w:rPr>
              <w:t xml:space="preserve"> - net of      current portion</w:t>
            </w:r>
          </w:p>
        </w:tc>
        <w:tc>
          <w:tcPr>
            <w:tcW w:w="2196" w:type="dxa"/>
            <w:shd w:val="clear" w:color="auto" w:fill="auto"/>
            <w:vAlign w:val="bottom"/>
          </w:tcPr>
          <w:p w14:paraId="45ED4470" w14:textId="77777777" w:rsidR="005C7616" w:rsidRPr="0005777D" w:rsidRDefault="005C7616" w:rsidP="008C48D3">
            <w:pPr>
              <w:tabs>
                <w:tab w:val="decimal" w:pos="1692"/>
              </w:tabs>
              <w:spacing w:line="380" w:lineRule="exact"/>
              <w:ind w:left="-29" w:right="-29"/>
              <w:rPr>
                <w:rFonts w:ascii="Arial" w:hAnsi="Arial" w:cs="Arial"/>
                <w:sz w:val="20"/>
                <w:szCs w:val="20"/>
              </w:rPr>
            </w:pPr>
            <w:r w:rsidRPr="0005777D">
              <w:rPr>
                <w:rFonts w:ascii="Arial" w:hAnsi="Arial" w:cs="Arial"/>
                <w:sz w:val="20"/>
                <w:szCs w:val="20"/>
              </w:rPr>
              <w:t>4,165,300</w:t>
            </w:r>
          </w:p>
        </w:tc>
        <w:tc>
          <w:tcPr>
            <w:tcW w:w="2016" w:type="dxa"/>
            <w:vAlign w:val="bottom"/>
          </w:tcPr>
          <w:p w14:paraId="3A676729" w14:textId="77777777" w:rsidR="005C7616" w:rsidRPr="0005777D" w:rsidRDefault="005C7616" w:rsidP="008C48D3">
            <w:pPr>
              <w:tabs>
                <w:tab w:val="decimal" w:pos="1475"/>
              </w:tabs>
              <w:spacing w:line="380" w:lineRule="exact"/>
              <w:ind w:left="-29" w:right="-29"/>
              <w:rPr>
                <w:rFonts w:ascii="Arial" w:hAnsi="Arial" w:cs="Arial"/>
                <w:sz w:val="20"/>
                <w:szCs w:val="20"/>
              </w:rPr>
            </w:pPr>
            <w:r w:rsidRPr="0005777D">
              <w:rPr>
                <w:rFonts w:ascii="Arial" w:hAnsi="Arial" w:cs="Arial"/>
                <w:sz w:val="20"/>
                <w:szCs w:val="20"/>
              </w:rPr>
              <w:t>-</w:t>
            </w:r>
          </w:p>
        </w:tc>
        <w:tc>
          <w:tcPr>
            <w:tcW w:w="2016" w:type="dxa"/>
            <w:vAlign w:val="bottom"/>
          </w:tcPr>
          <w:p w14:paraId="2BED6E02" w14:textId="77777777" w:rsidR="005C7616" w:rsidRPr="0005777D" w:rsidRDefault="005C7616" w:rsidP="008C48D3">
            <w:pPr>
              <w:tabs>
                <w:tab w:val="decimal" w:pos="1475"/>
              </w:tabs>
              <w:spacing w:line="380" w:lineRule="exact"/>
              <w:ind w:left="-29" w:right="-29"/>
              <w:rPr>
                <w:rFonts w:ascii="Arial" w:hAnsi="Arial" w:cs="Arial"/>
                <w:sz w:val="20"/>
                <w:szCs w:val="20"/>
              </w:rPr>
            </w:pPr>
            <w:r w:rsidRPr="0005777D">
              <w:rPr>
                <w:rFonts w:ascii="Arial" w:hAnsi="Arial" w:cs="Arial"/>
                <w:sz w:val="20"/>
                <w:szCs w:val="20"/>
              </w:rPr>
              <w:t>-</w:t>
            </w:r>
          </w:p>
        </w:tc>
        <w:tc>
          <w:tcPr>
            <w:tcW w:w="2016" w:type="dxa"/>
            <w:vAlign w:val="bottom"/>
          </w:tcPr>
          <w:p w14:paraId="4EA1FB99" w14:textId="77777777" w:rsidR="005C7616" w:rsidRPr="0005777D" w:rsidRDefault="005C7616" w:rsidP="008C48D3">
            <w:pPr>
              <w:tabs>
                <w:tab w:val="decimal" w:pos="1475"/>
              </w:tabs>
              <w:spacing w:line="380" w:lineRule="exact"/>
              <w:ind w:left="-29" w:right="-29"/>
              <w:rPr>
                <w:rFonts w:ascii="Arial" w:hAnsi="Arial" w:cs="Arial"/>
                <w:sz w:val="20"/>
                <w:szCs w:val="20"/>
              </w:rPr>
            </w:pPr>
            <w:r w:rsidRPr="0005777D">
              <w:rPr>
                <w:rFonts w:ascii="Arial" w:hAnsi="Arial" w:cs="Arial"/>
                <w:sz w:val="20"/>
                <w:szCs w:val="20"/>
              </w:rPr>
              <w:t>4,165,300</w:t>
            </w:r>
          </w:p>
        </w:tc>
        <w:tc>
          <w:tcPr>
            <w:tcW w:w="2016" w:type="dxa"/>
            <w:vAlign w:val="bottom"/>
          </w:tcPr>
          <w:p w14:paraId="373DF140" w14:textId="77777777" w:rsidR="005C7616" w:rsidRPr="0005777D" w:rsidRDefault="005C7616" w:rsidP="008C48D3">
            <w:pPr>
              <w:tabs>
                <w:tab w:val="decimal" w:pos="1475"/>
              </w:tabs>
              <w:spacing w:line="380" w:lineRule="exact"/>
              <w:ind w:left="-29" w:right="-29"/>
              <w:rPr>
                <w:rFonts w:ascii="Arial" w:hAnsi="Arial" w:cs="Arial"/>
                <w:sz w:val="20"/>
                <w:szCs w:val="20"/>
              </w:rPr>
            </w:pPr>
            <w:r w:rsidRPr="0005777D">
              <w:rPr>
                <w:rFonts w:ascii="Arial" w:hAnsi="Arial" w:cs="Arial"/>
                <w:sz w:val="20"/>
                <w:szCs w:val="20"/>
              </w:rPr>
              <w:t>4,165,300</w:t>
            </w:r>
          </w:p>
        </w:tc>
      </w:tr>
    </w:tbl>
    <w:p w14:paraId="32023937" w14:textId="77777777" w:rsidR="00162107" w:rsidRPr="0005777D" w:rsidRDefault="00162107" w:rsidP="0029097E">
      <w:pPr>
        <w:spacing w:before="240" w:after="240" w:line="380" w:lineRule="exact"/>
        <w:ind w:left="634"/>
        <w:jc w:val="thaiDistribute"/>
        <w:rPr>
          <w:rFonts w:ascii="Arial" w:hAnsi="Arial" w:cs="Arial"/>
          <w:sz w:val="22"/>
          <w:szCs w:val="22"/>
        </w:rPr>
      </w:pPr>
      <w:r w:rsidRPr="0005777D">
        <w:rPr>
          <w:rFonts w:ascii="Arial" w:hAnsi="Arial" w:cs="Arial"/>
          <w:sz w:val="22"/>
          <w:szCs w:val="22"/>
        </w:rPr>
        <w:t xml:space="preserve">As at 1 April 2020, the Group has not designated any financial liabilities at fair value except derivative liabilities amounting to Baht </w:t>
      </w:r>
      <w:r w:rsidR="001610D8" w:rsidRPr="0005777D">
        <w:rPr>
          <w:rFonts w:ascii="Arial" w:hAnsi="Arial" w:cs="Arial"/>
          <w:sz w:val="22"/>
          <w:szCs w:val="28"/>
        </w:rPr>
        <w:t>6,</w:t>
      </w:r>
      <w:r w:rsidR="00792056" w:rsidRPr="0005777D">
        <w:rPr>
          <w:rFonts w:ascii="Arial" w:hAnsi="Arial" w:cs="Arial"/>
          <w:sz w:val="22"/>
          <w:szCs w:val="28"/>
        </w:rPr>
        <w:t>907</w:t>
      </w:r>
      <w:r w:rsidRPr="0005777D">
        <w:rPr>
          <w:rFonts w:ascii="Arial" w:hAnsi="Arial" w:cs="Arial"/>
          <w:sz w:val="22"/>
          <w:szCs w:val="22"/>
        </w:rPr>
        <w:t xml:space="preserve"> million (fair value through profit or loss amounting to Baht </w:t>
      </w:r>
      <w:r w:rsidR="001610D8" w:rsidRPr="0005777D">
        <w:rPr>
          <w:rFonts w:ascii="Arial" w:hAnsi="Arial" w:cs="Arial"/>
          <w:sz w:val="22"/>
          <w:szCs w:val="22"/>
        </w:rPr>
        <w:t>2</w:t>
      </w:r>
      <w:r w:rsidR="00792056" w:rsidRPr="0005777D">
        <w:rPr>
          <w:rFonts w:ascii="Arial" w:hAnsi="Arial" w:cs="Arial"/>
          <w:sz w:val="22"/>
          <w:szCs w:val="22"/>
        </w:rPr>
        <w:t>2</w:t>
      </w:r>
      <w:r w:rsidR="001610D8" w:rsidRPr="0005777D">
        <w:rPr>
          <w:rFonts w:ascii="Arial" w:hAnsi="Arial" w:cs="Arial"/>
          <w:sz w:val="22"/>
          <w:szCs w:val="22"/>
        </w:rPr>
        <w:t>3</w:t>
      </w:r>
      <w:r w:rsidRPr="0005777D">
        <w:rPr>
          <w:rFonts w:ascii="Arial" w:hAnsi="Arial" w:cs="Arial"/>
          <w:sz w:val="22"/>
          <w:szCs w:val="22"/>
        </w:rPr>
        <w:t xml:space="preserve"> million and fair value through other comprehensive income amounting to Baht </w:t>
      </w:r>
      <w:r w:rsidR="001610D8" w:rsidRPr="0005777D">
        <w:rPr>
          <w:rFonts w:ascii="Arial" w:hAnsi="Arial" w:cs="Arial"/>
          <w:sz w:val="22"/>
          <w:szCs w:val="22"/>
        </w:rPr>
        <w:t>6,6</w:t>
      </w:r>
      <w:r w:rsidR="00792056" w:rsidRPr="0005777D">
        <w:rPr>
          <w:rFonts w:ascii="Arial" w:hAnsi="Arial" w:cs="Arial"/>
          <w:sz w:val="22"/>
          <w:szCs w:val="22"/>
        </w:rPr>
        <w:t>84</w:t>
      </w:r>
      <w:r w:rsidRPr="0005777D">
        <w:rPr>
          <w:rFonts w:ascii="Arial" w:hAnsi="Arial" w:cs="Arial"/>
          <w:sz w:val="22"/>
          <w:szCs w:val="22"/>
        </w:rPr>
        <w:t xml:space="preserve"> million) ((Separate financial statements: Baht </w:t>
      </w:r>
      <w:r w:rsidR="001610D8" w:rsidRPr="0005777D">
        <w:rPr>
          <w:rFonts w:ascii="Arial" w:hAnsi="Arial" w:cs="Arial"/>
          <w:sz w:val="22"/>
          <w:szCs w:val="22"/>
        </w:rPr>
        <w:t>1</w:t>
      </w:r>
      <w:r w:rsidR="005C7616" w:rsidRPr="0005777D">
        <w:rPr>
          <w:rFonts w:ascii="Arial" w:hAnsi="Arial" w:cs="Arial"/>
          <w:sz w:val="22"/>
          <w:szCs w:val="22"/>
        </w:rPr>
        <w:t>2</w:t>
      </w:r>
      <w:r w:rsidR="001610D8" w:rsidRPr="0005777D">
        <w:rPr>
          <w:rFonts w:ascii="Arial" w:hAnsi="Arial" w:cs="Arial"/>
          <w:sz w:val="22"/>
          <w:szCs w:val="22"/>
        </w:rPr>
        <w:t>5</w:t>
      </w:r>
      <w:r w:rsidRPr="0005777D">
        <w:rPr>
          <w:rFonts w:ascii="Arial" w:hAnsi="Arial" w:cs="Arial"/>
          <w:sz w:val="22"/>
          <w:szCs w:val="22"/>
        </w:rPr>
        <w:t xml:space="preserve"> million) (fair value through profit or loss)</w:t>
      </w:r>
      <w:r w:rsidR="001610D8" w:rsidRPr="0005777D">
        <w:rPr>
          <w:rFonts w:ascii="Arial" w:hAnsi="Arial" w:cs="Arial"/>
          <w:sz w:val="22"/>
          <w:szCs w:val="22"/>
        </w:rPr>
        <w:t>)</w:t>
      </w:r>
      <w:r w:rsidRPr="0005777D">
        <w:rPr>
          <w:rFonts w:ascii="Arial" w:hAnsi="Arial" w:cs="Arial"/>
          <w:sz w:val="22"/>
          <w:szCs w:val="22"/>
        </w:rPr>
        <w:t>.</w:t>
      </w:r>
    </w:p>
    <w:p w14:paraId="1A59CDB9" w14:textId="77777777" w:rsidR="007E4BA2" w:rsidRPr="0005777D" w:rsidRDefault="007E4BA2" w:rsidP="007E4BA2">
      <w:pPr>
        <w:spacing w:before="120"/>
        <w:ind w:left="634"/>
        <w:jc w:val="thaiDistribute"/>
        <w:rPr>
          <w:rFonts w:ascii="Arial" w:hAnsi="Arial" w:cs="Arial"/>
          <w:sz w:val="28"/>
          <w:szCs w:val="28"/>
        </w:rPr>
      </w:pPr>
    </w:p>
    <w:p w14:paraId="0235E46A" w14:textId="77777777" w:rsidR="0081291D" w:rsidRPr="0005777D" w:rsidRDefault="0081291D" w:rsidP="007E4BA2">
      <w:pPr>
        <w:spacing w:before="120"/>
        <w:ind w:left="634"/>
        <w:jc w:val="thaiDistribute"/>
        <w:rPr>
          <w:rFonts w:ascii="Arial" w:hAnsi="Arial"/>
          <w:sz w:val="28"/>
          <w:szCs w:val="28"/>
          <w:cs/>
        </w:rPr>
        <w:sectPr w:rsidR="0081291D" w:rsidRPr="0005777D" w:rsidSect="000C24AD">
          <w:pgSz w:w="16839" w:h="11907" w:orient="landscape" w:code="9"/>
          <w:pgMar w:top="1339" w:right="1080" w:bottom="1080" w:left="1080" w:header="720" w:footer="720" w:gutter="0"/>
          <w:cols w:space="720"/>
          <w:docGrid w:linePitch="360"/>
        </w:sectPr>
      </w:pPr>
    </w:p>
    <w:p w14:paraId="68885E71" w14:textId="77777777" w:rsidR="007E4BA2" w:rsidRPr="0005777D" w:rsidRDefault="007E4BA2" w:rsidP="007452D7">
      <w:pPr>
        <w:spacing w:before="120" w:after="120" w:line="380" w:lineRule="exact"/>
        <w:ind w:left="605" w:hanging="605"/>
        <w:jc w:val="thaiDistribute"/>
        <w:rPr>
          <w:rFonts w:ascii="Arial" w:hAnsi="Arial" w:cs="Arial"/>
          <w:b/>
          <w:bCs/>
          <w:sz w:val="22"/>
          <w:szCs w:val="20"/>
          <w:cs/>
        </w:rPr>
      </w:pPr>
      <w:r w:rsidRPr="0005777D">
        <w:rPr>
          <w:rFonts w:ascii="Arial" w:hAnsi="Arial" w:cs="Arial"/>
          <w:b/>
          <w:bCs/>
          <w:sz w:val="22"/>
          <w:szCs w:val="20"/>
        </w:rPr>
        <w:lastRenderedPageBreak/>
        <w:t>2.2</w:t>
      </w:r>
      <w:r w:rsidRPr="0005777D">
        <w:rPr>
          <w:rFonts w:ascii="Arial" w:hAnsi="Arial" w:cs="Arial"/>
          <w:b/>
          <w:bCs/>
          <w:sz w:val="22"/>
          <w:szCs w:val="20"/>
        </w:rPr>
        <w:tab/>
        <w:t>Leases</w:t>
      </w:r>
    </w:p>
    <w:p w14:paraId="529C0E23" w14:textId="77777777" w:rsidR="007E4BA2" w:rsidRPr="0005777D" w:rsidRDefault="007E4BA2" w:rsidP="007452D7">
      <w:pPr>
        <w:spacing w:before="120" w:after="120" w:line="380" w:lineRule="exact"/>
        <w:ind w:left="605" w:hanging="605"/>
        <w:jc w:val="thaiDistribute"/>
        <w:rPr>
          <w:rFonts w:ascii="Arial" w:hAnsi="Arial" w:cs="Arial"/>
          <w:sz w:val="22"/>
          <w:szCs w:val="22"/>
          <w:cs/>
        </w:rPr>
      </w:pPr>
      <w:r w:rsidRPr="0005777D">
        <w:rPr>
          <w:rFonts w:ascii="Arial" w:hAnsi="Arial" w:cs="Arial"/>
          <w:sz w:val="22"/>
          <w:szCs w:val="20"/>
          <w:cs/>
        </w:rPr>
        <w:tab/>
      </w:r>
      <w:bookmarkStart w:id="2" w:name="_Hlk36815210"/>
      <w:r w:rsidRPr="0005777D">
        <w:rPr>
          <w:rFonts w:ascii="Arial" w:hAnsi="Arial" w:cs="Arial"/>
          <w:sz w:val="22"/>
          <w:szCs w:val="20"/>
        </w:rPr>
        <w:t xml:space="preserve">Upon initial application of TFRS 16 the Group recognised lease liabilities previously classified as operating leases at the present value of the remaining lease payments, discounted using the Group’s incremental borrowing rate at 1 </w:t>
      </w:r>
      <w:r w:rsidR="00005737" w:rsidRPr="0005777D">
        <w:rPr>
          <w:rFonts w:ascii="Arial" w:hAnsi="Arial" w:cs="Arial"/>
          <w:sz w:val="22"/>
          <w:szCs w:val="20"/>
        </w:rPr>
        <w:t xml:space="preserve">April </w:t>
      </w:r>
      <w:r w:rsidRPr="0005777D">
        <w:rPr>
          <w:rFonts w:ascii="Arial" w:hAnsi="Arial" w:cs="Arial"/>
          <w:sz w:val="22"/>
          <w:szCs w:val="20"/>
        </w:rPr>
        <w:t>2020. For leases previously classified as finance leases, the Group recognised the carrying amount of the right-of-use assets and lease liabilities based on the carrying amounts of the lease assets and lease liabilities immediately before the date of initial application of TFRS 16.</w:t>
      </w:r>
    </w:p>
    <w:bookmarkEnd w:id="2"/>
    <w:tbl>
      <w:tblPr>
        <w:tblStyle w:val="TableGrid6"/>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2025"/>
        <w:gridCol w:w="2025"/>
      </w:tblGrid>
      <w:tr w:rsidR="007E4BA2" w:rsidRPr="0005777D" w14:paraId="7986A70A" w14:textId="77777777" w:rsidTr="000C24AD">
        <w:tc>
          <w:tcPr>
            <w:tcW w:w="5130" w:type="dxa"/>
          </w:tcPr>
          <w:p w14:paraId="47D73393" w14:textId="77777777" w:rsidR="007E4BA2" w:rsidRPr="0005777D" w:rsidRDefault="007E4BA2" w:rsidP="00B63E14">
            <w:pPr>
              <w:spacing w:line="380" w:lineRule="exact"/>
              <w:rPr>
                <w:rFonts w:ascii="Arial" w:hAnsi="Arial" w:cs="Arial"/>
                <w:sz w:val="20"/>
                <w:szCs w:val="20"/>
                <w:cs/>
              </w:rPr>
            </w:pPr>
          </w:p>
        </w:tc>
        <w:tc>
          <w:tcPr>
            <w:tcW w:w="4050" w:type="dxa"/>
            <w:gridSpan w:val="2"/>
          </w:tcPr>
          <w:p w14:paraId="25E26698" w14:textId="77777777" w:rsidR="007E4BA2" w:rsidRPr="0005777D" w:rsidRDefault="007E4BA2" w:rsidP="00B63E14">
            <w:pPr>
              <w:spacing w:line="380" w:lineRule="exact"/>
              <w:jc w:val="right"/>
              <w:rPr>
                <w:rFonts w:ascii="Arial" w:hAnsi="Arial" w:cs="Arial"/>
                <w:sz w:val="20"/>
                <w:szCs w:val="20"/>
              </w:rPr>
            </w:pPr>
            <w:r w:rsidRPr="0005777D">
              <w:rPr>
                <w:rFonts w:ascii="Arial" w:hAnsi="Arial" w:cs="Arial"/>
                <w:sz w:val="20"/>
                <w:szCs w:val="20"/>
              </w:rPr>
              <w:t>(Unit: Thousand Baht)</w:t>
            </w:r>
          </w:p>
        </w:tc>
      </w:tr>
      <w:tr w:rsidR="007E4BA2" w:rsidRPr="0005777D" w14:paraId="0224A882" w14:textId="77777777" w:rsidTr="000C24AD">
        <w:tc>
          <w:tcPr>
            <w:tcW w:w="5130" w:type="dxa"/>
          </w:tcPr>
          <w:p w14:paraId="3DC311F6" w14:textId="77777777" w:rsidR="007E4BA2" w:rsidRPr="0005777D" w:rsidRDefault="007E4BA2" w:rsidP="00B63E14">
            <w:pPr>
              <w:spacing w:line="380" w:lineRule="exact"/>
              <w:ind w:left="162" w:hanging="162"/>
              <w:rPr>
                <w:rFonts w:ascii="Arial" w:hAnsi="Arial" w:cs="Arial"/>
                <w:sz w:val="20"/>
                <w:szCs w:val="20"/>
              </w:rPr>
            </w:pPr>
          </w:p>
        </w:tc>
        <w:tc>
          <w:tcPr>
            <w:tcW w:w="2025" w:type="dxa"/>
          </w:tcPr>
          <w:p w14:paraId="7F94D06C" w14:textId="77777777" w:rsidR="007E4BA2" w:rsidRPr="0005777D" w:rsidRDefault="007E4BA2" w:rsidP="007452D7">
            <w:pPr>
              <w:pBdr>
                <w:bottom w:val="single" w:sz="4" w:space="1" w:color="auto"/>
              </w:pBdr>
              <w:spacing w:line="380" w:lineRule="exact"/>
              <w:jc w:val="center"/>
              <w:rPr>
                <w:rFonts w:ascii="Arial" w:hAnsi="Arial" w:cs="Arial"/>
                <w:sz w:val="20"/>
                <w:szCs w:val="20"/>
                <w:cs/>
              </w:rPr>
            </w:pPr>
            <w:r w:rsidRPr="0005777D">
              <w:rPr>
                <w:rFonts w:ascii="Arial" w:hAnsi="Arial" w:cs="Arial"/>
                <w:sz w:val="20"/>
                <w:szCs w:val="20"/>
              </w:rPr>
              <w:t>Consolidated financial statements</w:t>
            </w:r>
          </w:p>
        </w:tc>
        <w:tc>
          <w:tcPr>
            <w:tcW w:w="2025" w:type="dxa"/>
          </w:tcPr>
          <w:p w14:paraId="0B0CB912" w14:textId="77777777" w:rsidR="007E4BA2" w:rsidRPr="0005777D" w:rsidRDefault="007E4BA2" w:rsidP="007452D7">
            <w:pPr>
              <w:pBdr>
                <w:bottom w:val="single" w:sz="4" w:space="1" w:color="auto"/>
              </w:pBdr>
              <w:spacing w:line="380" w:lineRule="exact"/>
              <w:jc w:val="center"/>
              <w:rPr>
                <w:rFonts w:ascii="Arial" w:hAnsi="Arial" w:cs="Arial"/>
                <w:sz w:val="20"/>
                <w:szCs w:val="20"/>
                <w:cs/>
              </w:rPr>
            </w:pPr>
            <w:r w:rsidRPr="0005777D">
              <w:rPr>
                <w:rFonts w:ascii="Arial" w:hAnsi="Arial" w:cs="Arial"/>
                <w:sz w:val="20"/>
                <w:szCs w:val="20"/>
              </w:rPr>
              <w:t xml:space="preserve">Separate </w:t>
            </w:r>
            <w:r w:rsidR="00005737" w:rsidRPr="0005777D">
              <w:rPr>
                <w:rFonts w:ascii="Arial" w:hAnsi="Arial" w:cs="Arial"/>
                <w:sz w:val="20"/>
                <w:szCs w:val="20"/>
              </w:rPr>
              <w:t xml:space="preserve">                          </w:t>
            </w:r>
            <w:r w:rsidRPr="0005777D">
              <w:rPr>
                <w:rFonts w:ascii="Arial" w:hAnsi="Arial" w:cs="Arial"/>
                <w:sz w:val="20"/>
                <w:szCs w:val="20"/>
              </w:rPr>
              <w:t>financial statements</w:t>
            </w:r>
          </w:p>
        </w:tc>
      </w:tr>
      <w:tr w:rsidR="0066037F" w:rsidRPr="0005777D" w14:paraId="099F5FAF" w14:textId="77777777" w:rsidTr="000C24AD">
        <w:tc>
          <w:tcPr>
            <w:tcW w:w="5130" w:type="dxa"/>
          </w:tcPr>
          <w:p w14:paraId="536122D8" w14:textId="77777777" w:rsidR="0066037F" w:rsidRPr="0005777D" w:rsidRDefault="009C70FA" w:rsidP="0066037F">
            <w:pPr>
              <w:spacing w:line="380" w:lineRule="exact"/>
              <w:ind w:left="77" w:hanging="77"/>
              <w:rPr>
                <w:rFonts w:ascii="Arial" w:hAnsi="Arial" w:cs="Arial"/>
                <w:sz w:val="20"/>
                <w:szCs w:val="20"/>
              </w:rPr>
            </w:pPr>
            <w:r w:rsidRPr="0005777D">
              <w:rPr>
                <w:rFonts w:ascii="Arial" w:hAnsi="Arial" w:cs="Arial"/>
                <w:sz w:val="20"/>
                <w:szCs w:val="20"/>
              </w:rPr>
              <w:t>L</w:t>
            </w:r>
            <w:r w:rsidR="0066037F" w:rsidRPr="0005777D">
              <w:rPr>
                <w:rFonts w:ascii="Arial" w:hAnsi="Arial" w:cs="Arial"/>
                <w:sz w:val="20"/>
                <w:szCs w:val="20"/>
              </w:rPr>
              <w:t>ease commitments as at 31 March 2020</w:t>
            </w:r>
          </w:p>
        </w:tc>
        <w:tc>
          <w:tcPr>
            <w:tcW w:w="2025" w:type="dxa"/>
            <w:vAlign w:val="bottom"/>
          </w:tcPr>
          <w:p w14:paraId="5082AB56" w14:textId="77777777" w:rsidR="0066037F" w:rsidRPr="0005777D" w:rsidRDefault="0066037F" w:rsidP="0066037F">
            <w:pPr>
              <w:tabs>
                <w:tab w:val="decimal" w:pos="1475"/>
              </w:tabs>
              <w:spacing w:line="380" w:lineRule="exact"/>
              <w:rPr>
                <w:rFonts w:ascii="Arial" w:hAnsi="Arial" w:cs="Arial"/>
                <w:sz w:val="20"/>
                <w:szCs w:val="20"/>
              </w:rPr>
            </w:pPr>
            <w:r w:rsidRPr="0005777D">
              <w:rPr>
                <w:rFonts w:ascii="Arial" w:hAnsi="Arial" w:cs="Arial"/>
                <w:sz w:val="20"/>
                <w:szCs w:val="20"/>
              </w:rPr>
              <w:t>451,645</w:t>
            </w:r>
          </w:p>
        </w:tc>
        <w:tc>
          <w:tcPr>
            <w:tcW w:w="2025" w:type="dxa"/>
            <w:vAlign w:val="bottom"/>
          </w:tcPr>
          <w:p w14:paraId="3FF3DE2E" w14:textId="77777777" w:rsidR="0066037F" w:rsidRPr="0005777D" w:rsidRDefault="0066037F" w:rsidP="0066037F">
            <w:pPr>
              <w:tabs>
                <w:tab w:val="decimal" w:pos="1475"/>
              </w:tabs>
              <w:spacing w:line="380" w:lineRule="exact"/>
              <w:rPr>
                <w:rFonts w:ascii="Arial" w:hAnsi="Arial" w:cs="Arial"/>
                <w:sz w:val="20"/>
                <w:szCs w:val="20"/>
              </w:rPr>
            </w:pPr>
            <w:r w:rsidRPr="0005777D">
              <w:rPr>
                <w:rFonts w:ascii="Arial" w:hAnsi="Arial" w:cs="Arial"/>
                <w:sz w:val="20"/>
                <w:szCs w:val="20"/>
              </w:rPr>
              <w:t>279,332</w:t>
            </w:r>
          </w:p>
        </w:tc>
      </w:tr>
      <w:tr w:rsidR="0066037F" w:rsidRPr="0005777D" w14:paraId="16A29AA0" w14:textId="77777777" w:rsidTr="000C24AD">
        <w:tc>
          <w:tcPr>
            <w:tcW w:w="5130" w:type="dxa"/>
          </w:tcPr>
          <w:p w14:paraId="42266F4D" w14:textId="77777777" w:rsidR="0066037F" w:rsidRPr="0005777D" w:rsidRDefault="0066037F" w:rsidP="0066037F">
            <w:pPr>
              <w:spacing w:line="380" w:lineRule="exact"/>
              <w:ind w:left="77" w:hanging="77"/>
              <w:rPr>
                <w:rFonts w:ascii="Arial" w:hAnsi="Arial" w:cs="Arial"/>
                <w:sz w:val="20"/>
                <w:szCs w:val="20"/>
              </w:rPr>
            </w:pPr>
            <w:r w:rsidRPr="0005777D">
              <w:rPr>
                <w:rFonts w:ascii="Arial" w:hAnsi="Arial" w:cs="Arial"/>
                <w:sz w:val="20"/>
                <w:szCs w:val="20"/>
              </w:rPr>
              <w:t>Other commitments assessed as lease agreements</w:t>
            </w:r>
          </w:p>
          <w:p w14:paraId="5788B5B0" w14:textId="77777777" w:rsidR="0066037F" w:rsidRPr="0005777D" w:rsidRDefault="0066037F" w:rsidP="0066037F">
            <w:pPr>
              <w:spacing w:line="380" w:lineRule="exact"/>
              <w:ind w:left="520" w:hanging="250"/>
              <w:rPr>
                <w:rFonts w:ascii="Arial" w:hAnsi="Arial" w:cs="Arial"/>
                <w:sz w:val="20"/>
                <w:szCs w:val="20"/>
              </w:rPr>
            </w:pPr>
            <w:r w:rsidRPr="0005777D">
              <w:rPr>
                <w:rFonts w:ascii="Arial" w:hAnsi="Arial" w:cs="Arial"/>
                <w:sz w:val="20"/>
                <w:szCs w:val="20"/>
              </w:rPr>
              <w:t>as at 31 March 2020</w:t>
            </w:r>
          </w:p>
        </w:tc>
        <w:tc>
          <w:tcPr>
            <w:tcW w:w="2025" w:type="dxa"/>
            <w:vAlign w:val="bottom"/>
          </w:tcPr>
          <w:p w14:paraId="32AEFD2D" w14:textId="77777777" w:rsidR="0066037F" w:rsidRPr="0005777D" w:rsidRDefault="0066037F" w:rsidP="0066037F">
            <w:pPr>
              <w:tabs>
                <w:tab w:val="decimal" w:pos="1475"/>
              </w:tabs>
              <w:spacing w:line="380" w:lineRule="exact"/>
              <w:rPr>
                <w:rFonts w:ascii="Arial" w:hAnsi="Arial" w:cs="Arial"/>
                <w:sz w:val="20"/>
                <w:szCs w:val="20"/>
              </w:rPr>
            </w:pPr>
            <w:r w:rsidRPr="0005777D">
              <w:rPr>
                <w:rFonts w:ascii="Arial" w:hAnsi="Arial" w:cs="Arial"/>
                <w:sz w:val="20"/>
                <w:szCs w:val="20"/>
              </w:rPr>
              <w:t>538,250</w:t>
            </w:r>
          </w:p>
        </w:tc>
        <w:tc>
          <w:tcPr>
            <w:tcW w:w="2025" w:type="dxa"/>
            <w:vAlign w:val="bottom"/>
          </w:tcPr>
          <w:p w14:paraId="7E3371D3" w14:textId="77777777" w:rsidR="0066037F" w:rsidRPr="0005777D" w:rsidRDefault="0066037F" w:rsidP="0066037F">
            <w:pPr>
              <w:tabs>
                <w:tab w:val="decimal" w:pos="1475"/>
              </w:tabs>
              <w:spacing w:line="380" w:lineRule="exact"/>
              <w:rPr>
                <w:rFonts w:ascii="Arial" w:hAnsi="Arial" w:cs="Arial"/>
                <w:sz w:val="20"/>
                <w:szCs w:val="20"/>
              </w:rPr>
            </w:pPr>
            <w:r w:rsidRPr="0005777D">
              <w:rPr>
                <w:rFonts w:ascii="Arial" w:hAnsi="Arial" w:cs="Arial"/>
                <w:sz w:val="20"/>
                <w:szCs w:val="20"/>
              </w:rPr>
              <w:t>613</w:t>
            </w:r>
          </w:p>
        </w:tc>
      </w:tr>
      <w:tr w:rsidR="0066037F" w:rsidRPr="0005777D" w14:paraId="0DF28AD4" w14:textId="77777777" w:rsidTr="000C24AD">
        <w:tc>
          <w:tcPr>
            <w:tcW w:w="5130" w:type="dxa"/>
          </w:tcPr>
          <w:p w14:paraId="7712A00C" w14:textId="77777777" w:rsidR="0066037F" w:rsidRPr="0005777D" w:rsidRDefault="0066037F" w:rsidP="0066037F">
            <w:pPr>
              <w:spacing w:line="380" w:lineRule="exact"/>
              <w:ind w:left="255" w:hanging="270"/>
              <w:rPr>
                <w:rFonts w:ascii="Arial" w:hAnsi="Arial" w:cs="Arial"/>
                <w:sz w:val="20"/>
                <w:szCs w:val="20"/>
              </w:rPr>
            </w:pPr>
            <w:r w:rsidRPr="0005777D">
              <w:rPr>
                <w:rFonts w:ascii="Arial" w:hAnsi="Arial" w:cs="Arial"/>
                <w:sz w:val="20"/>
                <w:szCs w:val="20"/>
              </w:rPr>
              <w:t>Add:</w:t>
            </w:r>
            <w:r w:rsidRPr="0005777D">
              <w:rPr>
                <w:rFonts w:ascii="Arial" w:hAnsi="Arial" w:cs="Arial"/>
                <w:sz w:val="20"/>
                <w:szCs w:val="20"/>
                <w:cs/>
              </w:rPr>
              <w:t xml:space="preserve"> </w:t>
            </w:r>
            <w:r w:rsidRPr="0005777D">
              <w:rPr>
                <w:rFonts w:ascii="Arial" w:hAnsi="Arial" w:cs="Arial"/>
                <w:sz w:val="20"/>
                <w:szCs w:val="20"/>
              </w:rPr>
              <w:t xml:space="preserve">Option to extend lease term </w:t>
            </w:r>
          </w:p>
        </w:tc>
        <w:tc>
          <w:tcPr>
            <w:tcW w:w="2025" w:type="dxa"/>
            <w:vAlign w:val="bottom"/>
          </w:tcPr>
          <w:p w14:paraId="2092E7D8" w14:textId="77777777" w:rsidR="0066037F" w:rsidRPr="0005777D" w:rsidRDefault="0066037F" w:rsidP="0066037F">
            <w:pPr>
              <w:tabs>
                <w:tab w:val="decimal" w:pos="1475"/>
              </w:tabs>
              <w:spacing w:line="380" w:lineRule="exact"/>
              <w:rPr>
                <w:rFonts w:ascii="Arial" w:hAnsi="Arial" w:cs="Arial"/>
                <w:sz w:val="20"/>
                <w:szCs w:val="20"/>
              </w:rPr>
            </w:pPr>
            <w:r w:rsidRPr="0005777D">
              <w:rPr>
                <w:rFonts w:ascii="Arial" w:hAnsi="Arial" w:cs="Arial"/>
                <w:sz w:val="20"/>
                <w:szCs w:val="20"/>
              </w:rPr>
              <w:t>222,611</w:t>
            </w:r>
          </w:p>
        </w:tc>
        <w:tc>
          <w:tcPr>
            <w:tcW w:w="2025" w:type="dxa"/>
            <w:vAlign w:val="bottom"/>
          </w:tcPr>
          <w:p w14:paraId="3ED50A22" w14:textId="77777777" w:rsidR="0066037F" w:rsidRPr="0005777D" w:rsidRDefault="0066037F" w:rsidP="0066037F">
            <w:pPr>
              <w:tabs>
                <w:tab w:val="decimal" w:pos="1475"/>
              </w:tabs>
              <w:spacing w:line="380" w:lineRule="exact"/>
              <w:rPr>
                <w:rFonts w:ascii="Arial" w:hAnsi="Arial" w:cs="Arial"/>
                <w:sz w:val="20"/>
                <w:szCs w:val="20"/>
              </w:rPr>
            </w:pPr>
            <w:r w:rsidRPr="0005777D">
              <w:rPr>
                <w:rFonts w:ascii="Arial" w:hAnsi="Arial" w:cs="Arial"/>
                <w:sz w:val="20"/>
                <w:szCs w:val="20"/>
              </w:rPr>
              <w:t>43,852</w:t>
            </w:r>
          </w:p>
        </w:tc>
      </w:tr>
      <w:tr w:rsidR="0066037F" w:rsidRPr="0005777D" w14:paraId="1715D895" w14:textId="77777777" w:rsidTr="000C24AD">
        <w:tc>
          <w:tcPr>
            <w:tcW w:w="5130" w:type="dxa"/>
          </w:tcPr>
          <w:p w14:paraId="2CC49DA4" w14:textId="77777777" w:rsidR="0066037F" w:rsidRPr="0005777D" w:rsidRDefault="0066037F" w:rsidP="0066037F">
            <w:pPr>
              <w:spacing w:line="380" w:lineRule="exact"/>
              <w:rPr>
                <w:rFonts w:ascii="Arial" w:hAnsi="Arial" w:cs="Arial"/>
                <w:sz w:val="20"/>
                <w:szCs w:val="20"/>
              </w:rPr>
            </w:pPr>
            <w:r w:rsidRPr="0005777D">
              <w:rPr>
                <w:rFonts w:ascii="Arial" w:hAnsi="Arial" w:cs="Arial"/>
                <w:sz w:val="20"/>
                <w:szCs w:val="20"/>
              </w:rPr>
              <w:t>Add:</w:t>
            </w:r>
            <w:r w:rsidRPr="0005777D">
              <w:rPr>
                <w:rFonts w:ascii="Arial" w:hAnsi="Arial" w:cs="Arial"/>
                <w:sz w:val="20"/>
                <w:szCs w:val="20"/>
                <w:cs/>
              </w:rPr>
              <w:t xml:space="preserve"> </w:t>
            </w:r>
            <w:r w:rsidRPr="0005777D">
              <w:rPr>
                <w:rFonts w:ascii="Arial" w:hAnsi="Arial" w:cs="Arial"/>
                <w:sz w:val="20"/>
                <w:szCs w:val="20"/>
              </w:rPr>
              <w:t>Contracts reassessed as lease agreements</w:t>
            </w:r>
          </w:p>
        </w:tc>
        <w:tc>
          <w:tcPr>
            <w:tcW w:w="2025" w:type="dxa"/>
            <w:vAlign w:val="bottom"/>
          </w:tcPr>
          <w:p w14:paraId="0DE06004" w14:textId="77777777" w:rsidR="0066037F" w:rsidRPr="0005777D" w:rsidRDefault="0066037F" w:rsidP="0066037F">
            <w:pPr>
              <w:tabs>
                <w:tab w:val="decimal" w:pos="1475"/>
              </w:tabs>
              <w:spacing w:line="380" w:lineRule="exact"/>
              <w:rPr>
                <w:rFonts w:ascii="Arial" w:hAnsi="Arial" w:cs="Arial"/>
                <w:sz w:val="20"/>
                <w:szCs w:val="20"/>
              </w:rPr>
            </w:pPr>
            <w:r w:rsidRPr="0005777D">
              <w:rPr>
                <w:rFonts w:ascii="Arial" w:hAnsi="Arial" w:cs="Arial"/>
                <w:sz w:val="20"/>
                <w:szCs w:val="20"/>
              </w:rPr>
              <w:t>58,7</w:t>
            </w:r>
            <w:r w:rsidR="00A70DA6" w:rsidRPr="0005777D">
              <w:rPr>
                <w:rFonts w:ascii="Arial" w:hAnsi="Arial" w:cs="Arial"/>
                <w:sz w:val="20"/>
                <w:szCs w:val="20"/>
              </w:rPr>
              <w:t>19</w:t>
            </w:r>
          </w:p>
        </w:tc>
        <w:tc>
          <w:tcPr>
            <w:tcW w:w="2025" w:type="dxa"/>
            <w:vAlign w:val="bottom"/>
          </w:tcPr>
          <w:p w14:paraId="73D03F35" w14:textId="77777777" w:rsidR="0066037F" w:rsidRPr="0005777D" w:rsidRDefault="0066037F" w:rsidP="0066037F">
            <w:pPr>
              <w:tabs>
                <w:tab w:val="decimal" w:pos="1475"/>
              </w:tabs>
              <w:spacing w:line="380" w:lineRule="exact"/>
              <w:rPr>
                <w:rFonts w:ascii="Arial" w:hAnsi="Arial" w:cs="Arial"/>
                <w:sz w:val="20"/>
                <w:szCs w:val="20"/>
              </w:rPr>
            </w:pPr>
            <w:r w:rsidRPr="0005777D">
              <w:rPr>
                <w:rFonts w:ascii="Arial" w:hAnsi="Arial" w:cs="Arial"/>
                <w:sz w:val="20"/>
                <w:szCs w:val="20"/>
              </w:rPr>
              <w:t>1,772</w:t>
            </w:r>
          </w:p>
        </w:tc>
      </w:tr>
      <w:tr w:rsidR="0066037F" w:rsidRPr="0005777D" w14:paraId="75E8BAEA" w14:textId="77777777" w:rsidTr="000C24AD">
        <w:tc>
          <w:tcPr>
            <w:tcW w:w="5130" w:type="dxa"/>
          </w:tcPr>
          <w:p w14:paraId="3C227737" w14:textId="77777777" w:rsidR="0066037F" w:rsidRPr="0005777D" w:rsidRDefault="0066037F" w:rsidP="00B97CDF">
            <w:pPr>
              <w:spacing w:line="380" w:lineRule="exact"/>
              <w:ind w:left="525" w:hanging="525"/>
              <w:rPr>
                <w:rFonts w:ascii="Arial" w:hAnsi="Arial" w:cs="Arial"/>
                <w:sz w:val="20"/>
                <w:szCs w:val="20"/>
              </w:rPr>
            </w:pPr>
            <w:r w:rsidRPr="0005777D">
              <w:rPr>
                <w:rFonts w:ascii="Arial" w:hAnsi="Arial" w:cs="Arial"/>
                <w:sz w:val="20"/>
                <w:szCs w:val="20"/>
              </w:rPr>
              <w:t>Less:</w:t>
            </w:r>
            <w:r w:rsidRPr="0005777D">
              <w:rPr>
                <w:rFonts w:ascii="Arial" w:hAnsi="Arial" w:cs="Arial"/>
                <w:sz w:val="20"/>
                <w:szCs w:val="20"/>
                <w:cs/>
              </w:rPr>
              <w:t xml:space="preserve"> </w:t>
            </w:r>
            <w:r w:rsidRPr="0005777D">
              <w:rPr>
                <w:rFonts w:ascii="Arial" w:hAnsi="Arial" w:cs="Arial"/>
                <w:sz w:val="20"/>
                <w:szCs w:val="20"/>
              </w:rPr>
              <w:t>Short-term leases and leases of low-value assets</w:t>
            </w:r>
          </w:p>
        </w:tc>
        <w:tc>
          <w:tcPr>
            <w:tcW w:w="2025" w:type="dxa"/>
            <w:vAlign w:val="bottom"/>
          </w:tcPr>
          <w:p w14:paraId="11443D78" w14:textId="77777777" w:rsidR="0066037F" w:rsidRPr="0005777D" w:rsidRDefault="0066037F" w:rsidP="0066037F">
            <w:pPr>
              <w:tabs>
                <w:tab w:val="decimal" w:pos="1475"/>
              </w:tabs>
              <w:spacing w:line="380" w:lineRule="exact"/>
              <w:rPr>
                <w:rFonts w:ascii="Arial" w:hAnsi="Arial" w:cs="Arial"/>
                <w:sz w:val="20"/>
                <w:szCs w:val="20"/>
              </w:rPr>
            </w:pPr>
            <w:r w:rsidRPr="0005777D">
              <w:rPr>
                <w:rFonts w:ascii="Arial" w:hAnsi="Arial" w:cs="Arial"/>
                <w:sz w:val="20"/>
                <w:szCs w:val="20"/>
              </w:rPr>
              <w:t>(12,182)</w:t>
            </w:r>
          </w:p>
        </w:tc>
        <w:tc>
          <w:tcPr>
            <w:tcW w:w="2025" w:type="dxa"/>
            <w:vAlign w:val="bottom"/>
          </w:tcPr>
          <w:p w14:paraId="01F6D8D3" w14:textId="77777777" w:rsidR="0066037F" w:rsidRPr="0005777D" w:rsidRDefault="0066037F" w:rsidP="0066037F">
            <w:pPr>
              <w:tabs>
                <w:tab w:val="decimal" w:pos="1475"/>
              </w:tabs>
              <w:spacing w:line="380" w:lineRule="exact"/>
              <w:rPr>
                <w:rFonts w:ascii="Arial" w:hAnsi="Arial" w:cs="Arial"/>
                <w:sz w:val="20"/>
                <w:szCs w:val="20"/>
              </w:rPr>
            </w:pPr>
            <w:r w:rsidRPr="0005777D">
              <w:rPr>
                <w:rFonts w:ascii="Arial" w:hAnsi="Arial" w:cs="Arial"/>
                <w:sz w:val="20"/>
                <w:szCs w:val="20"/>
              </w:rPr>
              <w:t>(5,643)</w:t>
            </w:r>
          </w:p>
        </w:tc>
      </w:tr>
      <w:tr w:rsidR="0066037F" w:rsidRPr="0005777D" w14:paraId="763DAF09" w14:textId="77777777" w:rsidTr="000C24AD">
        <w:tc>
          <w:tcPr>
            <w:tcW w:w="5130" w:type="dxa"/>
          </w:tcPr>
          <w:p w14:paraId="7C579FEA" w14:textId="77777777" w:rsidR="0066037F" w:rsidRPr="0005777D" w:rsidRDefault="0066037F" w:rsidP="0066037F">
            <w:pPr>
              <w:spacing w:line="380" w:lineRule="exact"/>
              <w:rPr>
                <w:rFonts w:ascii="Arial" w:hAnsi="Arial" w:cs="Arial"/>
                <w:sz w:val="20"/>
                <w:szCs w:val="20"/>
              </w:rPr>
            </w:pPr>
            <w:r w:rsidRPr="0005777D">
              <w:rPr>
                <w:rFonts w:ascii="Arial" w:hAnsi="Arial" w:cs="Arial"/>
                <w:sz w:val="20"/>
                <w:szCs w:val="20"/>
              </w:rPr>
              <w:t>Less:</w:t>
            </w:r>
            <w:r w:rsidRPr="0005777D">
              <w:rPr>
                <w:rFonts w:ascii="Arial" w:hAnsi="Arial" w:cs="Arial"/>
                <w:sz w:val="20"/>
                <w:szCs w:val="20"/>
                <w:cs/>
              </w:rPr>
              <w:t xml:space="preserve"> </w:t>
            </w:r>
            <w:r w:rsidRPr="0005777D">
              <w:rPr>
                <w:rFonts w:ascii="Arial" w:hAnsi="Arial" w:cs="Arial"/>
                <w:sz w:val="20"/>
                <w:szCs w:val="20"/>
              </w:rPr>
              <w:t>Contracts reassessed as service agreements</w:t>
            </w:r>
          </w:p>
        </w:tc>
        <w:tc>
          <w:tcPr>
            <w:tcW w:w="2025" w:type="dxa"/>
            <w:vAlign w:val="bottom"/>
          </w:tcPr>
          <w:p w14:paraId="489EBCFB" w14:textId="77777777" w:rsidR="0066037F" w:rsidRPr="0005777D" w:rsidRDefault="0066037F" w:rsidP="0066037F">
            <w:pPr>
              <w:tabs>
                <w:tab w:val="decimal" w:pos="1475"/>
              </w:tabs>
              <w:spacing w:line="380" w:lineRule="exact"/>
              <w:rPr>
                <w:rFonts w:ascii="Arial" w:hAnsi="Arial" w:cs="Arial"/>
                <w:sz w:val="20"/>
                <w:szCs w:val="20"/>
              </w:rPr>
            </w:pPr>
            <w:r w:rsidRPr="0005777D">
              <w:rPr>
                <w:rFonts w:ascii="Arial" w:hAnsi="Arial" w:cs="Arial"/>
                <w:sz w:val="20"/>
                <w:szCs w:val="20"/>
              </w:rPr>
              <w:t>(13,634)</w:t>
            </w:r>
          </w:p>
        </w:tc>
        <w:tc>
          <w:tcPr>
            <w:tcW w:w="2025" w:type="dxa"/>
            <w:vAlign w:val="bottom"/>
          </w:tcPr>
          <w:p w14:paraId="0CC4D575" w14:textId="77777777" w:rsidR="0066037F" w:rsidRPr="0005777D" w:rsidRDefault="0066037F" w:rsidP="0066037F">
            <w:pPr>
              <w:tabs>
                <w:tab w:val="decimal" w:pos="1475"/>
              </w:tabs>
              <w:spacing w:line="380" w:lineRule="exact"/>
              <w:rPr>
                <w:rFonts w:ascii="Arial" w:hAnsi="Arial" w:cs="Arial"/>
                <w:sz w:val="20"/>
                <w:szCs w:val="20"/>
              </w:rPr>
            </w:pPr>
            <w:r w:rsidRPr="0005777D">
              <w:rPr>
                <w:rFonts w:ascii="Arial" w:hAnsi="Arial" w:cs="Arial"/>
                <w:sz w:val="20"/>
                <w:szCs w:val="20"/>
              </w:rPr>
              <w:t>(1,456)</w:t>
            </w:r>
          </w:p>
        </w:tc>
      </w:tr>
      <w:tr w:rsidR="0066037F" w:rsidRPr="0005777D" w14:paraId="435B9E96" w14:textId="77777777" w:rsidTr="000C24AD">
        <w:tc>
          <w:tcPr>
            <w:tcW w:w="5130" w:type="dxa"/>
          </w:tcPr>
          <w:p w14:paraId="3770DBB0" w14:textId="77777777" w:rsidR="0066037F" w:rsidRPr="0005777D" w:rsidRDefault="0066037F" w:rsidP="0066037F">
            <w:pPr>
              <w:spacing w:line="380" w:lineRule="exact"/>
              <w:rPr>
                <w:rFonts w:ascii="Arial" w:hAnsi="Arial" w:cs="Arial"/>
                <w:sz w:val="20"/>
                <w:szCs w:val="20"/>
              </w:rPr>
            </w:pPr>
            <w:r w:rsidRPr="0005777D">
              <w:rPr>
                <w:rFonts w:ascii="Arial" w:hAnsi="Arial" w:cs="Arial"/>
                <w:sz w:val="20"/>
                <w:szCs w:val="20"/>
              </w:rPr>
              <w:t>Less:</w:t>
            </w:r>
            <w:r w:rsidRPr="0005777D">
              <w:rPr>
                <w:rFonts w:ascii="Arial" w:hAnsi="Arial" w:cs="Arial"/>
                <w:sz w:val="20"/>
                <w:szCs w:val="20"/>
                <w:cs/>
              </w:rPr>
              <w:t xml:space="preserve"> </w:t>
            </w:r>
            <w:r w:rsidRPr="0005777D">
              <w:rPr>
                <w:rFonts w:ascii="Arial" w:hAnsi="Arial" w:cs="Arial"/>
                <w:sz w:val="20"/>
                <w:szCs w:val="20"/>
              </w:rPr>
              <w:t>Deferred interest expenses</w:t>
            </w:r>
          </w:p>
        </w:tc>
        <w:tc>
          <w:tcPr>
            <w:tcW w:w="2025" w:type="dxa"/>
            <w:vAlign w:val="bottom"/>
          </w:tcPr>
          <w:p w14:paraId="7FA8CCAB" w14:textId="77777777" w:rsidR="0066037F" w:rsidRPr="0005777D" w:rsidRDefault="0066037F" w:rsidP="0066037F">
            <w:pPr>
              <w:pBdr>
                <w:bottom w:val="single" w:sz="4" w:space="1" w:color="auto"/>
              </w:pBdr>
              <w:tabs>
                <w:tab w:val="decimal" w:pos="1475"/>
              </w:tabs>
              <w:spacing w:line="380" w:lineRule="exact"/>
              <w:rPr>
                <w:rFonts w:ascii="Arial" w:hAnsi="Arial" w:cs="Arial"/>
                <w:sz w:val="20"/>
                <w:szCs w:val="20"/>
              </w:rPr>
            </w:pPr>
            <w:r w:rsidRPr="0005777D">
              <w:rPr>
                <w:rFonts w:ascii="Arial" w:hAnsi="Arial" w:cs="Arial"/>
                <w:sz w:val="20"/>
                <w:szCs w:val="20"/>
              </w:rPr>
              <w:t>(193,798)</w:t>
            </w:r>
          </w:p>
        </w:tc>
        <w:tc>
          <w:tcPr>
            <w:tcW w:w="2025" w:type="dxa"/>
            <w:vAlign w:val="bottom"/>
          </w:tcPr>
          <w:p w14:paraId="09C0C53E" w14:textId="77777777" w:rsidR="0066037F" w:rsidRPr="0005777D" w:rsidRDefault="0066037F" w:rsidP="0066037F">
            <w:pPr>
              <w:pBdr>
                <w:bottom w:val="single" w:sz="4" w:space="1" w:color="auto"/>
              </w:pBdr>
              <w:tabs>
                <w:tab w:val="decimal" w:pos="1475"/>
              </w:tabs>
              <w:spacing w:line="380" w:lineRule="exact"/>
              <w:rPr>
                <w:rFonts w:ascii="Arial" w:hAnsi="Arial" w:cs="Arial"/>
                <w:sz w:val="20"/>
                <w:szCs w:val="20"/>
              </w:rPr>
            </w:pPr>
            <w:r w:rsidRPr="0005777D">
              <w:rPr>
                <w:rFonts w:ascii="Arial" w:hAnsi="Arial" w:cs="Arial"/>
                <w:sz w:val="20"/>
                <w:szCs w:val="20"/>
              </w:rPr>
              <w:t>(33,561)</w:t>
            </w:r>
          </w:p>
        </w:tc>
      </w:tr>
      <w:tr w:rsidR="0066037F" w:rsidRPr="0005777D" w14:paraId="374C0A73" w14:textId="77777777" w:rsidTr="000C24AD">
        <w:tc>
          <w:tcPr>
            <w:tcW w:w="5130" w:type="dxa"/>
          </w:tcPr>
          <w:p w14:paraId="2CDFA9C6" w14:textId="77777777" w:rsidR="0066037F" w:rsidRPr="0005777D" w:rsidRDefault="0066037F" w:rsidP="0066037F">
            <w:pPr>
              <w:spacing w:line="380" w:lineRule="exact"/>
              <w:rPr>
                <w:rFonts w:ascii="Arial" w:hAnsi="Arial" w:cs="Arial"/>
                <w:sz w:val="20"/>
                <w:szCs w:val="20"/>
              </w:rPr>
            </w:pPr>
            <w:r w:rsidRPr="0005777D">
              <w:rPr>
                <w:rFonts w:ascii="Arial" w:hAnsi="Arial" w:cs="Arial"/>
                <w:sz w:val="20"/>
                <w:szCs w:val="20"/>
              </w:rPr>
              <w:t>Increase in lease liabilities</w:t>
            </w:r>
            <w:r w:rsidRPr="0005777D">
              <w:rPr>
                <w:rFonts w:ascii="Arial" w:hAnsi="Arial" w:cs="Arial"/>
                <w:color w:val="000000"/>
                <w:spacing w:val="-4"/>
                <w:sz w:val="20"/>
                <w:szCs w:val="20"/>
              </w:rPr>
              <w:t xml:space="preserve"> due to TFRS </w:t>
            </w:r>
            <w:r w:rsidRPr="0005777D">
              <w:rPr>
                <w:rFonts w:ascii="Arial" w:hAnsi="Arial" w:cs="Arial"/>
                <w:color w:val="000000"/>
                <w:spacing w:val="-4"/>
                <w:sz w:val="20"/>
                <w:szCs w:val="20"/>
                <w:cs/>
              </w:rPr>
              <w:t>16</w:t>
            </w:r>
            <w:r w:rsidRPr="0005777D">
              <w:rPr>
                <w:rFonts w:ascii="Arial" w:hAnsi="Arial" w:cs="Arial"/>
                <w:color w:val="000000"/>
                <w:spacing w:val="-4"/>
                <w:sz w:val="20"/>
                <w:szCs w:val="20"/>
              </w:rPr>
              <w:t xml:space="preserve"> adoption</w:t>
            </w:r>
          </w:p>
        </w:tc>
        <w:tc>
          <w:tcPr>
            <w:tcW w:w="2025" w:type="dxa"/>
            <w:vAlign w:val="bottom"/>
          </w:tcPr>
          <w:p w14:paraId="1B80DD22" w14:textId="77777777" w:rsidR="0066037F" w:rsidRPr="0005777D" w:rsidRDefault="0066037F" w:rsidP="0066037F">
            <w:pPr>
              <w:tabs>
                <w:tab w:val="decimal" w:pos="1475"/>
              </w:tabs>
              <w:spacing w:line="380" w:lineRule="exact"/>
              <w:rPr>
                <w:rFonts w:ascii="Arial" w:hAnsi="Arial" w:cs="Arial"/>
                <w:sz w:val="20"/>
                <w:szCs w:val="20"/>
              </w:rPr>
            </w:pPr>
            <w:r w:rsidRPr="0005777D">
              <w:rPr>
                <w:rFonts w:ascii="Arial" w:hAnsi="Arial" w:cs="Arial"/>
                <w:sz w:val="20"/>
                <w:szCs w:val="20"/>
              </w:rPr>
              <w:t>1,051,611</w:t>
            </w:r>
          </w:p>
        </w:tc>
        <w:tc>
          <w:tcPr>
            <w:tcW w:w="2025" w:type="dxa"/>
            <w:vAlign w:val="bottom"/>
          </w:tcPr>
          <w:p w14:paraId="39B030C7" w14:textId="77777777" w:rsidR="0066037F" w:rsidRPr="0005777D" w:rsidRDefault="0066037F" w:rsidP="0066037F">
            <w:pPr>
              <w:tabs>
                <w:tab w:val="decimal" w:pos="1475"/>
              </w:tabs>
              <w:spacing w:line="380" w:lineRule="exact"/>
              <w:rPr>
                <w:rFonts w:ascii="Arial" w:hAnsi="Arial" w:cs="Arial"/>
                <w:sz w:val="20"/>
                <w:szCs w:val="20"/>
              </w:rPr>
            </w:pPr>
            <w:r w:rsidRPr="0005777D">
              <w:rPr>
                <w:rFonts w:ascii="Arial" w:hAnsi="Arial" w:cs="Arial"/>
                <w:sz w:val="20"/>
                <w:szCs w:val="20"/>
              </w:rPr>
              <w:t>284,909</w:t>
            </w:r>
          </w:p>
        </w:tc>
      </w:tr>
      <w:tr w:rsidR="0066037F" w:rsidRPr="0005777D" w14:paraId="0DC54952" w14:textId="77777777" w:rsidTr="000C24AD">
        <w:tc>
          <w:tcPr>
            <w:tcW w:w="5130" w:type="dxa"/>
          </w:tcPr>
          <w:p w14:paraId="7B39B48B" w14:textId="77777777" w:rsidR="0066037F" w:rsidRPr="0005777D" w:rsidRDefault="0066037F" w:rsidP="00B97CDF">
            <w:pPr>
              <w:spacing w:line="380" w:lineRule="exact"/>
              <w:ind w:left="345" w:hanging="345"/>
              <w:rPr>
                <w:rFonts w:ascii="Arial" w:hAnsi="Arial" w:cs="Arial"/>
                <w:sz w:val="20"/>
                <w:szCs w:val="20"/>
                <w:cs/>
              </w:rPr>
            </w:pPr>
            <w:r w:rsidRPr="0005777D">
              <w:rPr>
                <w:rFonts w:ascii="Arial" w:hAnsi="Arial" w:cs="Arial"/>
                <w:sz w:val="20"/>
                <w:szCs w:val="20"/>
              </w:rPr>
              <w:t>Liabilities under finance lease agreements</w:t>
            </w:r>
            <w:r w:rsidRPr="0005777D">
              <w:rPr>
                <w:rFonts w:ascii="Arial" w:hAnsi="Arial" w:cs="Arial"/>
                <w:sz w:val="20"/>
                <w:szCs w:val="20"/>
                <w:cs/>
              </w:rPr>
              <w:t xml:space="preserve"> </w:t>
            </w:r>
            <w:r w:rsidRPr="0005777D">
              <w:rPr>
                <w:rFonts w:ascii="Arial" w:hAnsi="Arial" w:cs="Arial"/>
                <w:sz w:val="20"/>
                <w:szCs w:val="20"/>
              </w:rPr>
              <w:t xml:space="preserve">as at </w:t>
            </w:r>
            <w:r w:rsidR="00B97CDF" w:rsidRPr="0005777D">
              <w:rPr>
                <w:rFonts w:ascii="Arial" w:hAnsi="Arial" w:cs="Arial"/>
                <w:sz w:val="20"/>
                <w:szCs w:val="20"/>
              </w:rPr>
              <w:t xml:space="preserve">                  </w:t>
            </w:r>
            <w:r w:rsidRPr="0005777D">
              <w:rPr>
                <w:rFonts w:ascii="Arial" w:hAnsi="Arial" w:cs="Arial"/>
                <w:sz w:val="20"/>
                <w:szCs w:val="20"/>
              </w:rPr>
              <w:t>31 March 2020</w:t>
            </w:r>
          </w:p>
        </w:tc>
        <w:tc>
          <w:tcPr>
            <w:tcW w:w="2025" w:type="dxa"/>
            <w:vAlign w:val="bottom"/>
          </w:tcPr>
          <w:p w14:paraId="6FD01F5F" w14:textId="77777777" w:rsidR="0066037F" w:rsidRPr="0005777D" w:rsidRDefault="0066037F" w:rsidP="0066037F">
            <w:pPr>
              <w:pBdr>
                <w:bottom w:val="single" w:sz="4" w:space="1" w:color="auto"/>
              </w:pBdr>
              <w:tabs>
                <w:tab w:val="decimal" w:pos="1475"/>
              </w:tabs>
              <w:spacing w:line="380" w:lineRule="exact"/>
              <w:rPr>
                <w:rFonts w:ascii="Arial" w:hAnsi="Arial" w:cs="Arial"/>
                <w:sz w:val="20"/>
                <w:szCs w:val="20"/>
              </w:rPr>
            </w:pPr>
            <w:r w:rsidRPr="0005777D">
              <w:rPr>
                <w:rFonts w:ascii="Arial" w:hAnsi="Arial" w:cs="Arial"/>
                <w:sz w:val="20"/>
                <w:szCs w:val="20"/>
              </w:rPr>
              <w:t>50,279</w:t>
            </w:r>
          </w:p>
        </w:tc>
        <w:tc>
          <w:tcPr>
            <w:tcW w:w="2025" w:type="dxa"/>
            <w:vAlign w:val="bottom"/>
          </w:tcPr>
          <w:p w14:paraId="1E50687D" w14:textId="77777777" w:rsidR="0066037F" w:rsidRPr="0005777D" w:rsidRDefault="0066037F" w:rsidP="0066037F">
            <w:pPr>
              <w:pBdr>
                <w:bottom w:val="single" w:sz="4" w:space="1" w:color="auto"/>
              </w:pBdr>
              <w:tabs>
                <w:tab w:val="decimal" w:pos="1475"/>
              </w:tabs>
              <w:spacing w:line="380" w:lineRule="exact"/>
              <w:rPr>
                <w:rFonts w:ascii="Arial" w:hAnsi="Arial" w:cs="Arial"/>
                <w:sz w:val="20"/>
                <w:szCs w:val="20"/>
              </w:rPr>
            </w:pPr>
            <w:r w:rsidRPr="0005777D">
              <w:rPr>
                <w:rFonts w:ascii="Arial" w:hAnsi="Arial" w:cs="Arial"/>
                <w:sz w:val="20"/>
                <w:szCs w:val="20"/>
              </w:rPr>
              <w:t>37,656</w:t>
            </w:r>
          </w:p>
        </w:tc>
      </w:tr>
      <w:tr w:rsidR="0066037F" w:rsidRPr="0005777D" w14:paraId="2BDA67CC" w14:textId="77777777" w:rsidTr="000C24AD">
        <w:tc>
          <w:tcPr>
            <w:tcW w:w="5130" w:type="dxa"/>
          </w:tcPr>
          <w:p w14:paraId="649A9452" w14:textId="77777777" w:rsidR="0066037F" w:rsidRPr="0005777D" w:rsidRDefault="0066037F" w:rsidP="0066037F">
            <w:pPr>
              <w:spacing w:line="380" w:lineRule="exact"/>
              <w:ind w:left="162" w:hanging="162"/>
              <w:rPr>
                <w:rFonts w:ascii="Arial" w:hAnsi="Arial" w:cs="Arial"/>
                <w:sz w:val="20"/>
                <w:szCs w:val="20"/>
              </w:rPr>
            </w:pPr>
            <w:bookmarkStart w:id="3" w:name="_Hlk60064189"/>
            <w:r w:rsidRPr="0005777D">
              <w:rPr>
                <w:rFonts w:ascii="Arial" w:hAnsi="Arial" w:cs="Arial"/>
                <w:sz w:val="20"/>
                <w:szCs w:val="20"/>
              </w:rPr>
              <w:t>Lease liabilities</w:t>
            </w:r>
            <w:r w:rsidRPr="0005777D">
              <w:rPr>
                <w:rFonts w:ascii="Arial" w:hAnsi="Arial" w:cs="Arial"/>
                <w:sz w:val="20"/>
                <w:szCs w:val="20"/>
                <w:cs/>
              </w:rPr>
              <w:t xml:space="preserve"> </w:t>
            </w:r>
            <w:r w:rsidRPr="0005777D">
              <w:rPr>
                <w:rFonts w:ascii="Arial" w:hAnsi="Arial" w:cs="Arial"/>
                <w:sz w:val="20"/>
                <w:szCs w:val="20"/>
              </w:rPr>
              <w:t>as at 1 April 2020</w:t>
            </w:r>
          </w:p>
        </w:tc>
        <w:tc>
          <w:tcPr>
            <w:tcW w:w="2025" w:type="dxa"/>
            <w:vAlign w:val="bottom"/>
          </w:tcPr>
          <w:p w14:paraId="1938FD36" w14:textId="77777777" w:rsidR="0066037F" w:rsidRPr="0005777D" w:rsidRDefault="0066037F" w:rsidP="0066037F">
            <w:pPr>
              <w:pBdr>
                <w:bottom w:val="double" w:sz="4" w:space="1" w:color="auto"/>
              </w:pBdr>
              <w:tabs>
                <w:tab w:val="decimal" w:pos="1475"/>
              </w:tabs>
              <w:spacing w:line="380" w:lineRule="exact"/>
              <w:rPr>
                <w:rFonts w:ascii="Arial" w:hAnsi="Arial" w:cs="Arial"/>
                <w:sz w:val="20"/>
                <w:szCs w:val="20"/>
              </w:rPr>
            </w:pPr>
            <w:r w:rsidRPr="0005777D">
              <w:rPr>
                <w:rFonts w:ascii="Arial" w:hAnsi="Arial" w:cs="Arial"/>
                <w:sz w:val="20"/>
                <w:szCs w:val="20"/>
              </w:rPr>
              <w:t>1,101,890</w:t>
            </w:r>
          </w:p>
        </w:tc>
        <w:tc>
          <w:tcPr>
            <w:tcW w:w="2025" w:type="dxa"/>
            <w:vAlign w:val="bottom"/>
          </w:tcPr>
          <w:p w14:paraId="3A56B7EA" w14:textId="77777777" w:rsidR="0066037F" w:rsidRPr="0005777D" w:rsidRDefault="0066037F" w:rsidP="0066037F">
            <w:pPr>
              <w:pBdr>
                <w:bottom w:val="double" w:sz="4" w:space="1" w:color="auto"/>
              </w:pBdr>
              <w:tabs>
                <w:tab w:val="decimal" w:pos="1475"/>
              </w:tabs>
              <w:spacing w:line="380" w:lineRule="exact"/>
              <w:rPr>
                <w:rFonts w:ascii="Arial" w:hAnsi="Arial" w:cs="Arial"/>
                <w:sz w:val="20"/>
                <w:szCs w:val="20"/>
              </w:rPr>
            </w:pPr>
            <w:r w:rsidRPr="0005777D">
              <w:rPr>
                <w:rFonts w:ascii="Arial" w:hAnsi="Arial" w:cs="Arial"/>
                <w:sz w:val="20"/>
                <w:szCs w:val="20"/>
              </w:rPr>
              <w:t>322,565</w:t>
            </w:r>
          </w:p>
        </w:tc>
      </w:tr>
      <w:bookmarkEnd w:id="3"/>
      <w:tr w:rsidR="0066037F" w:rsidRPr="0005777D" w14:paraId="78948365" w14:textId="77777777" w:rsidTr="000C24AD">
        <w:tc>
          <w:tcPr>
            <w:tcW w:w="5130" w:type="dxa"/>
          </w:tcPr>
          <w:p w14:paraId="74CCC423" w14:textId="77777777" w:rsidR="0066037F" w:rsidRPr="0005777D" w:rsidRDefault="0066037F" w:rsidP="0066037F">
            <w:pPr>
              <w:spacing w:line="380" w:lineRule="exact"/>
              <w:ind w:left="162" w:hanging="162"/>
              <w:rPr>
                <w:rFonts w:ascii="Arial" w:hAnsi="Arial" w:cs="Arial"/>
                <w:sz w:val="20"/>
                <w:szCs w:val="20"/>
                <w:cs/>
              </w:rPr>
            </w:pPr>
          </w:p>
        </w:tc>
        <w:tc>
          <w:tcPr>
            <w:tcW w:w="2025" w:type="dxa"/>
            <w:vAlign w:val="bottom"/>
          </w:tcPr>
          <w:p w14:paraId="6E8D7A68" w14:textId="77777777" w:rsidR="0066037F" w:rsidRPr="0005777D" w:rsidRDefault="0066037F" w:rsidP="0066037F">
            <w:pPr>
              <w:tabs>
                <w:tab w:val="decimal" w:pos="1475"/>
              </w:tabs>
              <w:spacing w:line="380" w:lineRule="exact"/>
              <w:rPr>
                <w:rFonts w:ascii="Arial" w:hAnsi="Arial" w:cs="Arial"/>
                <w:sz w:val="20"/>
                <w:szCs w:val="20"/>
              </w:rPr>
            </w:pPr>
          </w:p>
        </w:tc>
        <w:tc>
          <w:tcPr>
            <w:tcW w:w="2025" w:type="dxa"/>
            <w:vAlign w:val="bottom"/>
          </w:tcPr>
          <w:p w14:paraId="449DE62F" w14:textId="77777777" w:rsidR="0066037F" w:rsidRPr="0005777D" w:rsidRDefault="0066037F" w:rsidP="0066037F">
            <w:pPr>
              <w:tabs>
                <w:tab w:val="decimal" w:pos="1475"/>
              </w:tabs>
              <w:spacing w:line="380" w:lineRule="exact"/>
              <w:rPr>
                <w:rFonts w:ascii="Arial" w:hAnsi="Arial" w:cs="Arial"/>
                <w:sz w:val="20"/>
                <w:szCs w:val="20"/>
              </w:rPr>
            </w:pPr>
          </w:p>
        </w:tc>
      </w:tr>
      <w:tr w:rsidR="0066037F" w:rsidRPr="0005777D" w14:paraId="1CCB0E92" w14:textId="77777777" w:rsidTr="000C24AD">
        <w:tc>
          <w:tcPr>
            <w:tcW w:w="5130" w:type="dxa"/>
          </w:tcPr>
          <w:p w14:paraId="7481B03A" w14:textId="77777777" w:rsidR="0066037F" w:rsidRPr="0005777D" w:rsidRDefault="0066037F" w:rsidP="0066037F">
            <w:pPr>
              <w:spacing w:line="380" w:lineRule="exact"/>
              <w:rPr>
                <w:rFonts w:ascii="Arial" w:hAnsi="Arial" w:cs="Arial"/>
                <w:sz w:val="20"/>
                <w:szCs w:val="20"/>
              </w:rPr>
            </w:pPr>
            <w:r w:rsidRPr="0005777D">
              <w:rPr>
                <w:rFonts w:ascii="Arial" w:hAnsi="Arial" w:cs="Arial"/>
                <w:sz w:val="20"/>
                <w:szCs w:val="20"/>
              </w:rPr>
              <w:t>Comprise of:</w:t>
            </w:r>
          </w:p>
        </w:tc>
        <w:tc>
          <w:tcPr>
            <w:tcW w:w="2025" w:type="dxa"/>
            <w:vAlign w:val="bottom"/>
          </w:tcPr>
          <w:p w14:paraId="2E5288B3" w14:textId="77777777" w:rsidR="0066037F" w:rsidRPr="0005777D" w:rsidRDefault="0066037F" w:rsidP="0066037F">
            <w:pPr>
              <w:tabs>
                <w:tab w:val="decimal" w:pos="1475"/>
              </w:tabs>
              <w:spacing w:line="380" w:lineRule="exact"/>
              <w:rPr>
                <w:rFonts w:ascii="Arial" w:hAnsi="Arial" w:cs="Arial"/>
                <w:sz w:val="20"/>
                <w:szCs w:val="20"/>
              </w:rPr>
            </w:pPr>
          </w:p>
        </w:tc>
        <w:tc>
          <w:tcPr>
            <w:tcW w:w="2025" w:type="dxa"/>
            <w:vAlign w:val="bottom"/>
          </w:tcPr>
          <w:p w14:paraId="2F52F699" w14:textId="77777777" w:rsidR="0066037F" w:rsidRPr="0005777D" w:rsidRDefault="0066037F" w:rsidP="0066037F">
            <w:pPr>
              <w:tabs>
                <w:tab w:val="decimal" w:pos="1475"/>
              </w:tabs>
              <w:spacing w:line="380" w:lineRule="exact"/>
              <w:rPr>
                <w:rFonts w:ascii="Arial" w:hAnsi="Arial" w:cs="Arial"/>
                <w:sz w:val="20"/>
                <w:szCs w:val="20"/>
              </w:rPr>
            </w:pPr>
          </w:p>
        </w:tc>
      </w:tr>
      <w:tr w:rsidR="0066037F" w:rsidRPr="0005777D" w14:paraId="7C1BB853" w14:textId="77777777" w:rsidTr="000C24AD">
        <w:tc>
          <w:tcPr>
            <w:tcW w:w="5130" w:type="dxa"/>
          </w:tcPr>
          <w:p w14:paraId="34FAB95A" w14:textId="77777777" w:rsidR="0066037F" w:rsidRPr="0005777D" w:rsidRDefault="0066037F" w:rsidP="0066037F">
            <w:pPr>
              <w:spacing w:line="380" w:lineRule="exact"/>
              <w:ind w:firstLine="167"/>
              <w:rPr>
                <w:rFonts w:ascii="Arial" w:hAnsi="Arial" w:cs="Arial"/>
                <w:sz w:val="20"/>
                <w:szCs w:val="20"/>
              </w:rPr>
            </w:pPr>
            <w:r w:rsidRPr="0005777D">
              <w:rPr>
                <w:rFonts w:ascii="Arial" w:hAnsi="Arial" w:cs="Arial"/>
                <w:sz w:val="20"/>
                <w:szCs w:val="20"/>
              </w:rPr>
              <w:t>Current lease liabilities</w:t>
            </w:r>
          </w:p>
        </w:tc>
        <w:tc>
          <w:tcPr>
            <w:tcW w:w="2025" w:type="dxa"/>
            <w:vAlign w:val="bottom"/>
          </w:tcPr>
          <w:p w14:paraId="11A58206" w14:textId="77777777" w:rsidR="0066037F" w:rsidRPr="0005777D" w:rsidRDefault="0066037F" w:rsidP="0066037F">
            <w:pPr>
              <w:tabs>
                <w:tab w:val="decimal" w:pos="1475"/>
              </w:tabs>
              <w:spacing w:line="380" w:lineRule="exact"/>
              <w:rPr>
                <w:rFonts w:ascii="Arial" w:hAnsi="Arial" w:cs="Arial"/>
                <w:sz w:val="20"/>
                <w:szCs w:val="20"/>
              </w:rPr>
            </w:pPr>
            <w:r w:rsidRPr="0005777D">
              <w:rPr>
                <w:rFonts w:ascii="Arial" w:hAnsi="Arial" w:cs="Arial"/>
                <w:sz w:val="20"/>
                <w:szCs w:val="20"/>
              </w:rPr>
              <w:t>204,322</w:t>
            </w:r>
          </w:p>
        </w:tc>
        <w:tc>
          <w:tcPr>
            <w:tcW w:w="2025" w:type="dxa"/>
            <w:vAlign w:val="bottom"/>
          </w:tcPr>
          <w:p w14:paraId="1579C8DE" w14:textId="77777777" w:rsidR="0066037F" w:rsidRPr="0005777D" w:rsidRDefault="0066037F" w:rsidP="0066037F">
            <w:pPr>
              <w:tabs>
                <w:tab w:val="decimal" w:pos="1475"/>
              </w:tabs>
              <w:spacing w:line="380" w:lineRule="exact"/>
              <w:rPr>
                <w:rFonts w:ascii="Arial" w:hAnsi="Arial" w:cs="Arial"/>
                <w:sz w:val="20"/>
                <w:szCs w:val="20"/>
              </w:rPr>
            </w:pPr>
            <w:r w:rsidRPr="0005777D">
              <w:rPr>
                <w:rFonts w:ascii="Arial" w:hAnsi="Arial" w:cs="Arial"/>
                <w:sz w:val="20"/>
                <w:szCs w:val="20"/>
              </w:rPr>
              <w:t>50,005</w:t>
            </w:r>
          </w:p>
        </w:tc>
      </w:tr>
      <w:tr w:rsidR="0066037F" w:rsidRPr="0005777D" w14:paraId="6F850EE6" w14:textId="77777777" w:rsidTr="000C24AD">
        <w:tc>
          <w:tcPr>
            <w:tcW w:w="5130" w:type="dxa"/>
          </w:tcPr>
          <w:p w14:paraId="4E7B3386" w14:textId="77777777" w:rsidR="0066037F" w:rsidRPr="0005777D" w:rsidRDefault="0066037F" w:rsidP="0066037F">
            <w:pPr>
              <w:spacing w:line="380" w:lineRule="exact"/>
              <w:ind w:firstLine="167"/>
              <w:rPr>
                <w:rFonts w:ascii="Arial" w:hAnsi="Arial" w:cs="Arial"/>
                <w:sz w:val="20"/>
                <w:szCs w:val="20"/>
                <w:cs/>
              </w:rPr>
            </w:pPr>
            <w:r w:rsidRPr="0005777D">
              <w:rPr>
                <w:rFonts w:ascii="Arial" w:hAnsi="Arial" w:cs="Arial"/>
                <w:sz w:val="20"/>
                <w:szCs w:val="20"/>
              </w:rPr>
              <w:t>Non-current lease liabilities</w:t>
            </w:r>
          </w:p>
        </w:tc>
        <w:tc>
          <w:tcPr>
            <w:tcW w:w="2025" w:type="dxa"/>
            <w:vAlign w:val="bottom"/>
          </w:tcPr>
          <w:p w14:paraId="677480C2" w14:textId="77777777" w:rsidR="0066037F" w:rsidRPr="0005777D" w:rsidRDefault="0066037F" w:rsidP="0066037F">
            <w:pPr>
              <w:pBdr>
                <w:bottom w:val="single" w:sz="4" w:space="1" w:color="auto"/>
              </w:pBdr>
              <w:tabs>
                <w:tab w:val="decimal" w:pos="1475"/>
              </w:tabs>
              <w:spacing w:line="380" w:lineRule="exact"/>
              <w:rPr>
                <w:rFonts w:ascii="Arial" w:hAnsi="Arial" w:cs="Arial"/>
                <w:sz w:val="20"/>
                <w:szCs w:val="20"/>
              </w:rPr>
            </w:pPr>
            <w:r w:rsidRPr="0005777D">
              <w:rPr>
                <w:rFonts w:ascii="Arial" w:hAnsi="Arial" w:cs="Arial"/>
                <w:sz w:val="20"/>
                <w:szCs w:val="20"/>
              </w:rPr>
              <w:t>897,568</w:t>
            </w:r>
          </w:p>
        </w:tc>
        <w:tc>
          <w:tcPr>
            <w:tcW w:w="2025" w:type="dxa"/>
            <w:vAlign w:val="bottom"/>
          </w:tcPr>
          <w:p w14:paraId="7B7C6D96" w14:textId="77777777" w:rsidR="0066037F" w:rsidRPr="0005777D" w:rsidRDefault="0066037F" w:rsidP="0066037F">
            <w:pPr>
              <w:pBdr>
                <w:bottom w:val="single" w:sz="4" w:space="1" w:color="auto"/>
              </w:pBdr>
              <w:tabs>
                <w:tab w:val="decimal" w:pos="1475"/>
              </w:tabs>
              <w:spacing w:line="380" w:lineRule="exact"/>
              <w:rPr>
                <w:rFonts w:ascii="Arial" w:hAnsi="Arial" w:cs="Arial"/>
                <w:sz w:val="20"/>
                <w:szCs w:val="20"/>
              </w:rPr>
            </w:pPr>
            <w:r w:rsidRPr="0005777D">
              <w:rPr>
                <w:rFonts w:ascii="Arial" w:hAnsi="Arial" w:cs="Arial"/>
                <w:sz w:val="20"/>
                <w:szCs w:val="20"/>
              </w:rPr>
              <w:t>272,560</w:t>
            </w:r>
          </w:p>
        </w:tc>
      </w:tr>
      <w:tr w:rsidR="0007097B" w:rsidRPr="0005777D" w14:paraId="7F82E37E" w14:textId="77777777" w:rsidTr="000C24AD">
        <w:tc>
          <w:tcPr>
            <w:tcW w:w="5130" w:type="dxa"/>
          </w:tcPr>
          <w:p w14:paraId="5E996DB0" w14:textId="77777777" w:rsidR="0007097B" w:rsidRPr="0005777D" w:rsidRDefault="0007097B" w:rsidP="0007097B">
            <w:pPr>
              <w:spacing w:line="380" w:lineRule="exact"/>
              <w:ind w:left="162" w:hanging="162"/>
              <w:rPr>
                <w:rFonts w:ascii="Arial" w:hAnsi="Arial" w:cs="Arial"/>
                <w:sz w:val="20"/>
                <w:szCs w:val="20"/>
              </w:rPr>
            </w:pPr>
          </w:p>
        </w:tc>
        <w:tc>
          <w:tcPr>
            <w:tcW w:w="2025" w:type="dxa"/>
            <w:vAlign w:val="bottom"/>
          </w:tcPr>
          <w:p w14:paraId="3F11D493" w14:textId="77777777" w:rsidR="0007097B" w:rsidRPr="0005777D" w:rsidRDefault="0007097B" w:rsidP="0007097B">
            <w:pPr>
              <w:pBdr>
                <w:bottom w:val="double" w:sz="4" w:space="1" w:color="auto"/>
              </w:pBdr>
              <w:tabs>
                <w:tab w:val="decimal" w:pos="1475"/>
              </w:tabs>
              <w:spacing w:line="380" w:lineRule="exact"/>
              <w:rPr>
                <w:rFonts w:ascii="Arial" w:hAnsi="Arial" w:cs="Arial"/>
                <w:sz w:val="20"/>
                <w:szCs w:val="20"/>
              </w:rPr>
            </w:pPr>
            <w:r w:rsidRPr="0005777D">
              <w:rPr>
                <w:rFonts w:ascii="Arial" w:hAnsi="Arial" w:cs="Arial"/>
                <w:sz w:val="20"/>
                <w:szCs w:val="20"/>
              </w:rPr>
              <w:t>1,101,890</w:t>
            </w:r>
          </w:p>
        </w:tc>
        <w:tc>
          <w:tcPr>
            <w:tcW w:w="2025" w:type="dxa"/>
            <w:vAlign w:val="bottom"/>
          </w:tcPr>
          <w:p w14:paraId="2A14EADD" w14:textId="77777777" w:rsidR="0007097B" w:rsidRPr="0005777D" w:rsidRDefault="0007097B" w:rsidP="0007097B">
            <w:pPr>
              <w:pBdr>
                <w:bottom w:val="double" w:sz="4" w:space="1" w:color="auto"/>
              </w:pBdr>
              <w:tabs>
                <w:tab w:val="decimal" w:pos="1475"/>
              </w:tabs>
              <w:spacing w:line="380" w:lineRule="exact"/>
              <w:rPr>
                <w:rFonts w:ascii="Arial" w:hAnsi="Arial" w:cs="Arial"/>
                <w:sz w:val="20"/>
                <w:szCs w:val="20"/>
              </w:rPr>
            </w:pPr>
            <w:r w:rsidRPr="0005777D">
              <w:rPr>
                <w:rFonts w:ascii="Arial" w:hAnsi="Arial" w:cs="Arial"/>
                <w:sz w:val="20"/>
                <w:szCs w:val="20"/>
              </w:rPr>
              <w:t>322,565</w:t>
            </w:r>
          </w:p>
        </w:tc>
      </w:tr>
    </w:tbl>
    <w:p w14:paraId="2B470956" w14:textId="77777777" w:rsidR="000C24AD" w:rsidRPr="0005777D" w:rsidRDefault="000C24AD" w:rsidP="000C24AD">
      <w:pPr>
        <w:spacing w:before="240" w:line="380" w:lineRule="exact"/>
        <w:ind w:left="605" w:hanging="605"/>
        <w:jc w:val="thaiDistribute"/>
        <w:rPr>
          <w:rFonts w:ascii="Arial" w:hAnsi="Arial" w:cs="Arial"/>
          <w:sz w:val="22"/>
          <w:szCs w:val="20"/>
        </w:rPr>
      </w:pPr>
    </w:p>
    <w:p w14:paraId="6795404D" w14:textId="77777777" w:rsidR="000C24AD" w:rsidRPr="0005777D" w:rsidRDefault="000C24AD">
      <w:pPr>
        <w:overflowPunct/>
        <w:autoSpaceDE/>
        <w:autoSpaceDN/>
        <w:adjustRightInd/>
        <w:textAlignment w:val="auto"/>
        <w:rPr>
          <w:rFonts w:ascii="Arial" w:hAnsi="Arial" w:cs="Arial"/>
          <w:sz w:val="22"/>
          <w:szCs w:val="20"/>
        </w:rPr>
      </w:pPr>
      <w:r w:rsidRPr="0005777D">
        <w:rPr>
          <w:rFonts w:ascii="Arial" w:hAnsi="Arial" w:cs="Arial"/>
          <w:sz w:val="22"/>
          <w:szCs w:val="20"/>
        </w:rPr>
        <w:br w:type="page"/>
      </w:r>
    </w:p>
    <w:p w14:paraId="4D23A505" w14:textId="5F3DF963" w:rsidR="007E4BA2" w:rsidRPr="0005777D" w:rsidRDefault="007E4BA2" w:rsidP="000C24AD">
      <w:pPr>
        <w:spacing w:before="120" w:after="120" w:line="380" w:lineRule="exact"/>
        <w:ind w:left="605" w:hanging="605"/>
        <w:jc w:val="thaiDistribute"/>
        <w:rPr>
          <w:rFonts w:ascii="Arial" w:hAnsi="Arial" w:cs="Arial"/>
          <w:sz w:val="22"/>
          <w:szCs w:val="20"/>
        </w:rPr>
      </w:pPr>
      <w:r w:rsidRPr="0005777D">
        <w:rPr>
          <w:rFonts w:ascii="Arial" w:hAnsi="Arial" w:cs="Arial"/>
          <w:sz w:val="22"/>
          <w:szCs w:val="20"/>
        </w:rPr>
        <w:lastRenderedPageBreak/>
        <w:tab/>
        <w:t>The adjustments of right-of-use assets due to TFRS 16</w:t>
      </w:r>
      <w:r w:rsidRPr="0005777D">
        <w:rPr>
          <w:rFonts w:ascii="Arial" w:hAnsi="Arial" w:cs="Arial"/>
          <w:sz w:val="22"/>
          <w:szCs w:val="20"/>
          <w:cs/>
        </w:rPr>
        <w:t xml:space="preserve"> </w:t>
      </w:r>
      <w:r w:rsidRPr="0005777D">
        <w:rPr>
          <w:rFonts w:ascii="Arial" w:hAnsi="Arial" w:cs="Arial"/>
          <w:sz w:val="22"/>
          <w:szCs w:val="20"/>
        </w:rPr>
        <w:t xml:space="preserve">adoption as at 1 </w:t>
      </w:r>
      <w:r w:rsidR="00504AE9" w:rsidRPr="0005777D">
        <w:rPr>
          <w:rFonts w:ascii="Arial" w:hAnsi="Arial" w:cs="Arial"/>
          <w:sz w:val="22"/>
          <w:szCs w:val="20"/>
        </w:rPr>
        <w:t>April</w:t>
      </w:r>
      <w:r w:rsidRPr="0005777D">
        <w:rPr>
          <w:rFonts w:ascii="Arial" w:hAnsi="Arial" w:cs="Arial"/>
          <w:sz w:val="22"/>
          <w:szCs w:val="20"/>
        </w:rPr>
        <w:t xml:space="preserve"> 2020 are summarised below:</w:t>
      </w:r>
    </w:p>
    <w:tbl>
      <w:tblPr>
        <w:tblW w:w="9270" w:type="dxa"/>
        <w:tblInd w:w="450" w:type="dxa"/>
        <w:tblLook w:val="04A0" w:firstRow="1" w:lastRow="0" w:firstColumn="1" w:lastColumn="0" w:noHBand="0" w:noVBand="1"/>
      </w:tblPr>
      <w:tblGrid>
        <w:gridCol w:w="5220"/>
        <w:gridCol w:w="2025"/>
        <w:gridCol w:w="2025"/>
      </w:tblGrid>
      <w:tr w:rsidR="007E4BA2" w:rsidRPr="0005777D" w14:paraId="526A16F5" w14:textId="77777777" w:rsidTr="000C24AD">
        <w:tc>
          <w:tcPr>
            <w:tcW w:w="5220" w:type="dxa"/>
          </w:tcPr>
          <w:p w14:paraId="6B7E80FD" w14:textId="77777777" w:rsidR="007E4BA2" w:rsidRPr="0005777D" w:rsidRDefault="007E4BA2" w:rsidP="007452D7">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4050" w:type="dxa"/>
            <w:gridSpan w:val="2"/>
          </w:tcPr>
          <w:p w14:paraId="6F275162" w14:textId="77777777" w:rsidR="007E4BA2" w:rsidRPr="0005777D" w:rsidRDefault="007E4BA2" w:rsidP="007452D7">
            <w:pPr>
              <w:tabs>
                <w:tab w:val="left" w:pos="600"/>
                <w:tab w:val="left" w:pos="900"/>
                <w:tab w:val="right" w:pos="7280"/>
                <w:tab w:val="right" w:pos="8540"/>
              </w:tabs>
              <w:spacing w:line="380" w:lineRule="exact"/>
              <w:ind w:right="-43"/>
              <w:jc w:val="right"/>
              <w:rPr>
                <w:rFonts w:ascii="Arial" w:hAnsi="Arial" w:cs="Arial"/>
                <w:sz w:val="20"/>
                <w:szCs w:val="20"/>
                <w:cs/>
              </w:rPr>
            </w:pPr>
            <w:r w:rsidRPr="0005777D">
              <w:rPr>
                <w:rFonts w:ascii="Arial" w:hAnsi="Arial" w:cs="Arial"/>
                <w:sz w:val="20"/>
                <w:szCs w:val="20"/>
                <w:cs/>
              </w:rPr>
              <w:t>(</w:t>
            </w:r>
            <w:r w:rsidRPr="0005777D">
              <w:rPr>
                <w:rFonts w:ascii="Arial" w:hAnsi="Arial" w:cs="Arial"/>
                <w:sz w:val="20"/>
                <w:szCs w:val="20"/>
              </w:rPr>
              <w:t>Unit: Thousand Baht)</w:t>
            </w:r>
          </w:p>
        </w:tc>
      </w:tr>
      <w:tr w:rsidR="007E4BA2" w:rsidRPr="0005777D" w14:paraId="703C5C61" w14:textId="77777777" w:rsidTr="000C24AD">
        <w:tc>
          <w:tcPr>
            <w:tcW w:w="5220" w:type="dxa"/>
          </w:tcPr>
          <w:p w14:paraId="4AFFA6AB" w14:textId="77777777" w:rsidR="007E4BA2" w:rsidRPr="0005777D" w:rsidRDefault="007E4BA2" w:rsidP="007452D7">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025" w:type="dxa"/>
          </w:tcPr>
          <w:p w14:paraId="4CA9DD04" w14:textId="77777777" w:rsidR="007E4BA2" w:rsidRPr="0005777D" w:rsidRDefault="007E4BA2" w:rsidP="007452D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05777D">
              <w:rPr>
                <w:rFonts w:ascii="Arial" w:hAnsi="Arial" w:cs="Arial"/>
                <w:sz w:val="20"/>
                <w:szCs w:val="20"/>
              </w:rPr>
              <w:t>Consolidated financial statements</w:t>
            </w:r>
          </w:p>
        </w:tc>
        <w:tc>
          <w:tcPr>
            <w:tcW w:w="2025" w:type="dxa"/>
          </w:tcPr>
          <w:p w14:paraId="2B90B5B3" w14:textId="77777777" w:rsidR="007452D7" w:rsidRPr="0005777D" w:rsidRDefault="007E4BA2" w:rsidP="007452D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05777D">
              <w:rPr>
                <w:rFonts w:ascii="Arial" w:hAnsi="Arial" w:cs="Arial"/>
                <w:sz w:val="20"/>
                <w:szCs w:val="20"/>
              </w:rPr>
              <w:t xml:space="preserve">Separate </w:t>
            </w:r>
          </w:p>
          <w:p w14:paraId="6997664C" w14:textId="77777777" w:rsidR="007E4BA2" w:rsidRPr="0005777D" w:rsidRDefault="007E4BA2" w:rsidP="007452D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05777D">
              <w:rPr>
                <w:rFonts w:ascii="Arial" w:hAnsi="Arial" w:cs="Arial"/>
                <w:sz w:val="20"/>
                <w:szCs w:val="20"/>
              </w:rPr>
              <w:t>financial statements</w:t>
            </w:r>
          </w:p>
        </w:tc>
      </w:tr>
      <w:tr w:rsidR="0066037F" w:rsidRPr="0005777D" w14:paraId="4DC74DFA" w14:textId="77777777" w:rsidTr="000C24AD">
        <w:tc>
          <w:tcPr>
            <w:tcW w:w="5220" w:type="dxa"/>
          </w:tcPr>
          <w:p w14:paraId="56B0EF38" w14:textId="77777777" w:rsidR="0066037F" w:rsidRPr="0005777D" w:rsidRDefault="007B739B" w:rsidP="0066037F">
            <w:pPr>
              <w:spacing w:line="380" w:lineRule="exact"/>
              <w:ind w:left="77"/>
              <w:rPr>
                <w:rFonts w:ascii="Arial" w:hAnsi="Arial" w:cs="Arial"/>
                <w:sz w:val="20"/>
                <w:szCs w:val="20"/>
              </w:rPr>
            </w:pPr>
            <w:r w:rsidRPr="0005777D">
              <w:rPr>
                <w:rFonts w:ascii="Arial" w:hAnsi="Arial" w:cs="Arial"/>
                <w:sz w:val="20"/>
                <w:szCs w:val="20"/>
              </w:rPr>
              <w:t>Commercial area</w:t>
            </w:r>
          </w:p>
        </w:tc>
        <w:tc>
          <w:tcPr>
            <w:tcW w:w="2025" w:type="dxa"/>
          </w:tcPr>
          <w:p w14:paraId="5CD62C75" w14:textId="77777777" w:rsidR="0066037F" w:rsidRPr="0005777D" w:rsidRDefault="0066037F" w:rsidP="000C24AD">
            <w:pPr>
              <w:tabs>
                <w:tab w:val="decimal" w:pos="1475"/>
              </w:tabs>
              <w:spacing w:line="380" w:lineRule="exact"/>
              <w:rPr>
                <w:rFonts w:ascii="Arial" w:hAnsi="Arial" w:cs="Arial"/>
                <w:sz w:val="20"/>
                <w:szCs w:val="20"/>
              </w:rPr>
            </w:pPr>
            <w:r w:rsidRPr="0005777D">
              <w:rPr>
                <w:rFonts w:ascii="Arial" w:hAnsi="Arial" w:cs="Arial"/>
                <w:sz w:val="20"/>
                <w:szCs w:val="20"/>
              </w:rPr>
              <w:t>444,145</w:t>
            </w:r>
          </w:p>
        </w:tc>
        <w:tc>
          <w:tcPr>
            <w:tcW w:w="2025" w:type="dxa"/>
          </w:tcPr>
          <w:p w14:paraId="1F745AAC" w14:textId="77777777" w:rsidR="0066037F" w:rsidRPr="0005777D" w:rsidRDefault="0066037F" w:rsidP="000C24AD">
            <w:pPr>
              <w:tabs>
                <w:tab w:val="decimal" w:pos="1475"/>
              </w:tabs>
              <w:spacing w:line="380" w:lineRule="exact"/>
              <w:rPr>
                <w:rFonts w:ascii="Arial" w:hAnsi="Arial" w:cs="Arial"/>
                <w:sz w:val="20"/>
                <w:szCs w:val="20"/>
              </w:rPr>
            </w:pPr>
            <w:r w:rsidRPr="0005777D">
              <w:rPr>
                <w:rFonts w:ascii="Arial" w:hAnsi="Arial" w:cs="Arial"/>
                <w:sz w:val="20"/>
                <w:szCs w:val="20"/>
              </w:rPr>
              <w:t>-</w:t>
            </w:r>
          </w:p>
        </w:tc>
      </w:tr>
      <w:tr w:rsidR="0066037F" w:rsidRPr="0005777D" w14:paraId="0D9FFDEF" w14:textId="77777777" w:rsidTr="000C24AD">
        <w:tc>
          <w:tcPr>
            <w:tcW w:w="5220" w:type="dxa"/>
          </w:tcPr>
          <w:p w14:paraId="72075353" w14:textId="77777777" w:rsidR="0066037F" w:rsidRPr="0005777D" w:rsidRDefault="0066037F" w:rsidP="0066037F">
            <w:pPr>
              <w:spacing w:line="380" w:lineRule="exact"/>
              <w:ind w:left="77"/>
              <w:rPr>
                <w:rFonts w:ascii="Arial" w:hAnsi="Arial" w:cs="Arial"/>
                <w:sz w:val="20"/>
                <w:szCs w:val="20"/>
              </w:rPr>
            </w:pPr>
            <w:r w:rsidRPr="0005777D">
              <w:rPr>
                <w:rFonts w:ascii="Arial" w:hAnsi="Arial" w:cs="Arial"/>
                <w:sz w:val="20"/>
                <w:szCs w:val="20"/>
              </w:rPr>
              <w:t xml:space="preserve">Land </w:t>
            </w:r>
          </w:p>
        </w:tc>
        <w:tc>
          <w:tcPr>
            <w:tcW w:w="2025" w:type="dxa"/>
          </w:tcPr>
          <w:p w14:paraId="1E147963" w14:textId="77777777" w:rsidR="0066037F" w:rsidRPr="0005777D" w:rsidRDefault="0066037F" w:rsidP="000C24AD">
            <w:pPr>
              <w:tabs>
                <w:tab w:val="decimal" w:pos="1475"/>
              </w:tabs>
              <w:spacing w:line="380" w:lineRule="exact"/>
              <w:rPr>
                <w:rFonts w:ascii="Arial" w:hAnsi="Arial" w:cs="Arial"/>
                <w:sz w:val="20"/>
                <w:szCs w:val="20"/>
              </w:rPr>
            </w:pPr>
            <w:r w:rsidRPr="0005777D">
              <w:rPr>
                <w:rFonts w:ascii="Arial" w:hAnsi="Arial" w:cs="Arial"/>
                <w:sz w:val="20"/>
                <w:szCs w:val="20"/>
              </w:rPr>
              <w:t>342,587</w:t>
            </w:r>
          </w:p>
        </w:tc>
        <w:tc>
          <w:tcPr>
            <w:tcW w:w="2025" w:type="dxa"/>
          </w:tcPr>
          <w:p w14:paraId="1281838A" w14:textId="77777777" w:rsidR="0066037F" w:rsidRPr="0005777D" w:rsidRDefault="0066037F" w:rsidP="000C24AD">
            <w:pPr>
              <w:tabs>
                <w:tab w:val="decimal" w:pos="1475"/>
              </w:tabs>
              <w:spacing w:line="380" w:lineRule="exact"/>
              <w:rPr>
                <w:rFonts w:ascii="Arial" w:hAnsi="Arial" w:cs="Arial"/>
                <w:sz w:val="20"/>
                <w:szCs w:val="20"/>
              </w:rPr>
            </w:pPr>
            <w:r w:rsidRPr="0005777D">
              <w:rPr>
                <w:rFonts w:ascii="Arial" w:hAnsi="Arial" w:cs="Arial"/>
                <w:sz w:val="20"/>
                <w:szCs w:val="20"/>
              </w:rPr>
              <w:t>202,375</w:t>
            </w:r>
          </w:p>
        </w:tc>
      </w:tr>
      <w:tr w:rsidR="0066037F" w:rsidRPr="0005777D" w14:paraId="7510C541" w14:textId="77777777" w:rsidTr="000C24AD">
        <w:tc>
          <w:tcPr>
            <w:tcW w:w="5220" w:type="dxa"/>
          </w:tcPr>
          <w:p w14:paraId="4DDD6129" w14:textId="77777777" w:rsidR="0066037F" w:rsidRPr="0005777D" w:rsidRDefault="0066037F" w:rsidP="0066037F">
            <w:pPr>
              <w:spacing w:line="380" w:lineRule="exact"/>
              <w:ind w:left="77"/>
              <w:rPr>
                <w:rFonts w:ascii="Arial" w:hAnsi="Arial" w:cs="Arial"/>
                <w:sz w:val="20"/>
                <w:szCs w:val="20"/>
              </w:rPr>
            </w:pPr>
            <w:r w:rsidRPr="0005777D">
              <w:rPr>
                <w:rFonts w:ascii="Arial" w:hAnsi="Arial" w:cs="Arial"/>
                <w:sz w:val="20"/>
                <w:szCs w:val="20"/>
              </w:rPr>
              <w:t xml:space="preserve">Buildings </w:t>
            </w:r>
          </w:p>
        </w:tc>
        <w:tc>
          <w:tcPr>
            <w:tcW w:w="2025" w:type="dxa"/>
          </w:tcPr>
          <w:p w14:paraId="40E54998" w14:textId="77777777" w:rsidR="0066037F" w:rsidRPr="0005777D" w:rsidRDefault="0066037F" w:rsidP="000C24AD">
            <w:pPr>
              <w:tabs>
                <w:tab w:val="decimal" w:pos="1475"/>
              </w:tabs>
              <w:spacing w:line="380" w:lineRule="exact"/>
              <w:rPr>
                <w:rFonts w:ascii="Arial" w:hAnsi="Arial" w:cs="Arial"/>
                <w:sz w:val="20"/>
                <w:szCs w:val="20"/>
              </w:rPr>
            </w:pPr>
            <w:r w:rsidRPr="0005777D">
              <w:rPr>
                <w:rFonts w:ascii="Arial" w:hAnsi="Arial" w:cs="Arial"/>
                <w:sz w:val="20"/>
                <w:szCs w:val="20"/>
              </w:rPr>
              <w:t>164,535</w:t>
            </w:r>
          </w:p>
        </w:tc>
        <w:tc>
          <w:tcPr>
            <w:tcW w:w="2025" w:type="dxa"/>
          </w:tcPr>
          <w:p w14:paraId="3745350B" w14:textId="77777777" w:rsidR="0066037F" w:rsidRPr="0005777D" w:rsidRDefault="0066037F" w:rsidP="000C24AD">
            <w:pPr>
              <w:tabs>
                <w:tab w:val="decimal" w:pos="1475"/>
              </w:tabs>
              <w:spacing w:line="380" w:lineRule="exact"/>
              <w:rPr>
                <w:rFonts w:ascii="Arial" w:hAnsi="Arial" w:cs="Arial"/>
                <w:sz w:val="20"/>
                <w:szCs w:val="20"/>
              </w:rPr>
            </w:pPr>
            <w:r w:rsidRPr="0005777D">
              <w:rPr>
                <w:rFonts w:ascii="Arial" w:hAnsi="Arial" w:cs="Arial"/>
                <w:sz w:val="20"/>
                <w:szCs w:val="20"/>
              </w:rPr>
              <w:t>64,406</w:t>
            </w:r>
          </w:p>
        </w:tc>
      </w:tr>
      <w:tr w:rsidR="0066037F" w:rsidRPr="0005777D" w14:paraId="7BAFE411" w14:textId="77777777" w:rsidTr="000C24AD">
        <w:tc>
          <w:tcPr>
            <w:tcW w:w="5220" w:type="dxa"/>
          </w:tcPr>
          <w:p w14:paraId="1F6C3BC9" w14:textId="77777777" w:rsidR="0066037F" w:rsidRPr="0005777D" w:rsidRDefault="0066037F" w:rsidP="0066037F">
            <w:pPr>
              <w:spacing w:line="380" w:lineRule="exact"/>
              <w:ind w:left="77"/>
              <w:rPr>
                <w:rFonts w:ascii="Arial" w:hAnsi="Arial" w:cs="Arial"/>
                <w:sz w:val="20"/>
                <w:szCs w:val="20"/>
              </w:rPr>
            </w:pPr>
            <w:r w:rsidRPr="0005777D">
              <w:rPr>
                <w:rFonts w:ascii="Arial" w:hAnsi="Arial" w:cs="Arial"/>
                <w:sz w:val="20"/>
                <w:szCs w:val="20"/>
              </w:rPr>
              <w:t>Furniture, fixtures and office equipment</w:t>
            </w:r>
          </w:p>
        </w:tc>
        <w:tc>
          <w:tcPr>
            <w:tcW w:w="2025" w:type="dxa"/>
          </w:tcPr>
          <w:p w14:paraId="163E5A86" w14:textId="77777777" w:rsidR="0066037F" w:rsidRPr="0005777D" w:rsidRDefault="0066037F" w:rsidP="000C24AD">
            <w:pPr>
              <w:tabs>
                <w:tab w:val="decimal" w:pos="1475"/>
              </w:tabs>
              <w:spacing w:line="380" w:lineRule="exact"/>
              <w:rPr>
                <w:rFonts w:ascii="Arial" w:hAnsi="Arial" w:cs="Arial"/>
                <w:sz w:val="20"/>
                <w:szCs w:val="20"/>
              </w:rPr>
            </w:pPr>
            <w:r w:rsidRPr="0005777D">
              <w:rPr>
                <w:rFonts w:ascii="Arial" w:hAnsi="Arial" w:cs="Arial"/>
                <w:sz w:val="20"/>
                <w:szCs w:val="20"/>
              </w:rPr>
              <w:t>516</w:t>
            </w:r>
          </w:p>
        </w:tc>
        <w:tc>
          <w:tcPr>
            <w:tcW w:w="2025" w:type="dxa"/>
          </w:tcPr>
          <w:p w14:paraId="71238B9C" w14:textId="77777777" w:rsidR="0066037F" w:rsidRPr="0005777D" w:rsidRDefault="0066037F" w:rsidP="000C24AD">
            <w:pPr>
              <w:tabs>
                <w:tab w:val="decimal" w:pos="1475"/>
              </w:tabs>
              <w:spacing w:line="380" w:lineRule="exact"/>
              <w:rPr>
                <w:rFonts w:ascii="Arial" w:hAnsi="Arial" w:cs="Arial"/>
                <w:sz w:val="20"/>
                <w:szCs w:val="20"/>
              </w:rPr>
            </w:pPr>
            <w:r w:rsidRPr="0005777D">
              <w:rPr>
                <w:rFonts w:ascii="Arial" w:hAnsi="Arial" w:cs="Arial"/>
                <w:sz w:val="20"/>
                <w:szCs w:val="20"/>
              </w:rPr>
              <w:t>516</w:t>
            </w:r>
          </w:p>
        </w:tc>
      </w:tr>
      <w:tr w:rsidR="0066037F" w:rsidRPr="0005777D" w14:paraId="2EBF0B55" w14:textId="77777777" w:rsidTr="000C24AD">
        <w:tc>
          <w:tcPr>
            <w:tcW w:w="5220" w:type="dxa"/>
          </w:tcPr>
          <w:p w14:paraId="25CD5EE2" w14:textId="77777777" w:rsidR="0066037F" w:rsidRPr="0005777D" w:rsidRDefault="0066037F" w:rsidP="0066037F">
            <w:pPr>
              <w:spacing w:line="380" w:lineRule="exact"/>
              <w:ind w:left="77"/>
              <w:rPr>
                <w:rFonts w:ascii="Arial" w:hAnsi="Arial" w:cs="Arial"/>
                <w:sz w:val="20"/>
                <w:szCs w:val="20"/>
              </w:rPr>
            </w:pPr>
            <w:r w:rsidRPr="0005777D">
              <w:rPr>
                <w:rFonts w:ascii="Arial" w:hAnsi="Arial" w:cs="Arial"/>
                <w:sz w:val="20"/>
                <w:szCs w:val="20"/>
              </w:rPr>
              <w:t>Motor vehicles</w:t>
            </w:r>
          </w:p>
        </w:tc>
        <w:tc>
          <w:tcPr>
            <w:tcW w:w="2025" w:type="dxa"/>
          </w:tcPr>
          <w:p w14:paraId="52BDBD92" w14:textId="77777777" w:rsidR="0066037F" w:rsidRPr="0005777D" w:rsidRDefault="0066037F" w:rsidP="000C24AD">
            <w:pPr>
              <w:pBdr>
                <w:bottom w:val="single" w:sz="4" w:space="1" w:color="auto"/>
              </w:pBdr>
              <w:tabs>
                <w:tab w:val="decimal" w:pos="1475"/>
              </w:tabs>
              <w:spacing w:line="380" w:lineRule="exact"/>
              <w:rPr>
                <w:rFonts w:ascii="Arial" w:hAnsi="Arial" w:cs="Arial"/>
                <w:sz w:val="20"/>
                <w:szCs w:val="20"/>
              </w:rPr>
            </w:pPr>
            <w:r w:rsidRPr="0005777D">
              <w:rPr>
                <w:rFonts w:ascii="Arial" w:hAnsi="Arial" w:cs="Arial"/>
                <w:sz w:val="20"/>
                <w:szCs w:val="20"/>
              </w:rPr>
              <w:t>89,006</w:t>
            </w:r>
          </w:p>
        </w:tc>
        <w:tc>
          <w:tcPr>
            <w:tcW w:w="2025" w:type="dxa"/>
          </w:tcPr>
          <w:p w14:paraId="541E7017" w14:textId="77777777" w:rsidR="0066037F" w:rsidRPr="0005777D" w:rsidRDefault="0066037F" w:rsidP="000C24AD">
            <w:pPr>
              <w:pBdr>
                <w:bottom w:val="single" w:sz="4" w:space="1" w:color="auto"/>
              </w:pBdr>
              <w:tabs>
                <w:tab w:val="decimal" w:pos="1475"/>
              </w:tabs>
              <w:spacing w:line="380" w:lineRule="exact"/>
              <w:rPr>
                <w:rFonts w:ascii="Arial" w:hAnsi="Arial" w:cs="Arial"/>
                <w:sz w:val="20"/>
                <w:szCs w:val="20"/>
              </w:rPr>
            </w:pPr>
            <w:r w:rsidRPr="0005777D">
              <w:rPr>
                <w:rFonts w:ascii="Arial" w:hAnsi="Arial" w:cs="Arial"/>
                <w:sz w:val="20"/>
                <w:szCs w:val="20"/>
              </w:rPr>
              <w:t>22,370</w:t>
            </w:r>
          </w:p>
        </w:tc>
      </w:tr>
      <w:tr w:rsidR="0066037F" w:rsidRPr="0005777D" w14:paraId="2BE521ED" w14:textId="77777777" w:rsidTr="000C24AD">
        <w:tc>
          <w:tcPr>
            <w:tcW w:w="5220" w:type="dxa"/>
          </w:tcPr>
          <w:p w14:paraId="722281B6" w14:textId="77777777" w:rsidR="0066037F" w:rsidRPr="0005777D" w:rsidRDefault="0066037F" w:rsidP="0066037F">
            <w:pPr>
              <w:tabs>
                <w:tab w:val="left" w:pos="600"/>
                <w:tab w:val="left" w:pos="900"/>
                <w:tab w:val="right" w:pos="7280"/>
                <w:tab w:val="right" w:pos="8540"/>
              </w:tabs>
              <w:spacing w:line="380" w:lineRule="exact"/>
              <w:ind w:left="77" w:right="-43"/>
              <w:jc w:val="thaiDistribute"/>
              <w:rPr>
                <w:rFonts w:ascii="Arial" w:hAnsi="Arial" w:cs="Arial"/>
                <w:b/>
                <w:bCs/>
                <w:sz w:val="20"/>
                <w:szCs w:val="20"/>
                <w:cs/>
              </w:rPr>
            </w:pPr>
            <w:r w:rsidRPr="0005777D">
              <w:rPr>
                <w:rFonts w:ascii="Arial" w:hAnsi="Arial" w:cs="Arial"/>
                <w:b/>
                <w:bCs/>
                <w:sz w:val="20"/>
                <w:szCs w:val="20"/>
              </w:rPr>
              <w:t>Total right-of-use assets</w:t>
            </w:r>
          </w:p>
        </w:tc>
        <w:tc>
          <w:tcPr>
            <w:tcW w:w="2025" w:type="dxa"/>
          </w:tcPr>
          <w:p w14:paraId="30D7080C" w14:textId="77777777" w:rsidR="0066037F" w:rsidRPr="0005777D" w:rsidRDefault="0066037F" w:rsidP="000C24AD">
            <w:pPr>
              <w:pBdr>
                <w:bottom w:val="double" w:sz="4" w:space="1" w:color="auto"/>
              </w:pBdr>
              <w:tabs>
                <w:tab w:val="decimal" w:pos="1475"/>
              </w:tabs>
              <w:spacing w:line="380" w:lineRule="exact"/>
              <w:rPr>
                <w:rFonts w:ascii="Arial" w:hAnsi="Arial" w:cs="Arial"/>
                <w:sz w:val="20"/>
                <w:szCs w:val="20"/>
              </w:rPr>
            </w:pPr>
            <w:r w:rsidRPr="0005777D">
              <w:rPr>
                <w:rFonts w:ascii="Arial" w:hAnsi="Arial" w:cs="Arial"/>
                <w:sz w:val="20"/>
                <w:szCs w:val="20"/>
              </w:rPr>
              <w:t>1,040,789</w:t>
            </w:r>
          </w:p>
        </w:tc>
        <w:tc>
          <w:tcPr>
            <w:tcW w:w="2025" w:type="dxa"/>
          </w:tcPr>
          <w:p w14:paraId="445C819C" w14:textId="77777777" w:rsidR="0066037F" w:rsidRPr="0005777D" w:rsidRDefault="0066037F" w:rsidP="000C24AD">
            <w:pPr>
              <w:pBdr>
                <w:bottom w:val="double" w:sz="4" w:space="1" w:color="auto"/>
              </w:pBdr>
              <w:tabs>
                <w:tab w:val="decimal" w:pos="1475"/>
              </w:tabs>
              <w:spacing w:line="380" w:lineRule="exact"/>
              <w:rPr>
                <w:rFonts w:ascii="Arial" w:hAnsi="Arial" w:cs="Arial"/>
                <w:sz w:val="20"/>
                <w:szCs w:val="20"/>
              </w:rPr>
            </w:pPr>
            <w:r w:rsidRPr="0005777D">
              <w:rPr>
                <w:rFonts w:ascii="Arial" w:hAnsi="Arial" w:cs="Arial"/>
                <w:sz w:val="20"/>
                <w:szCs w:val="20"/>
              </w:rPr>
              <w:t>289,667</w:t>
            </w:r>
          </w:p>
        </w:tc>
      </w:tr>
    </w:tbl>
    <w:p w14:paraId="10535C4A" w14:textId="77777777" w:rsidR="000D0579" w:rsidRPr="0005777D" w:rsidRDefault="00FA41E8" w:rsidP="009120BF">
      <w:pPr>
        <w:tabs>
          <w:tab w:val="left" w:pos="2880"/>
        </w:tabs>
        <w:spacing w:before="240" w:after="120" w:line="380" w:lineRule="exact"/>
        <w:ind w:left="605" w:hanging="605"/>
        <w:jc w:val="thaiDistribute"/>
        <w:rPr>
          <w:rFonts w:ascii="Arial" w:hAnsi="Arial" w:cs="Arial"/>
          <w:b/>
          <w:bCs/>
          <w:sz w:val="22"/>
          <w:szCs w:val="22"/>
        </w:rPr>
      </w:pPr>
      <w:r w:rsidRPr="0005777D">
        <w:rPr>
          <w:rFonts w:ascii="Arial" w:hAnsi="Arial" w:cs="Arial"/>
          <w:b/>
          <w:bCs/>
          <w:sz w:val="22"/>
          <w:szCs w:val="22"/>
        </w:rPr>
        <w:t>3</w:t>
      </w:r>
      <w:r w:rsidR="000D0579" w:rsidRPr="0005777D">
        <w:rPr>
          <w:rFonts w:ascii="Arial" w:hAnsi="Arial" w:cs="Arial"/>
          <w:b/>
          <w:bCs/>
          <w:sz w:val="22"/>
          <w:szCs w:val="22"/>
        </w:rPr>
        <w:t>.</w:t>
      </w:r>
      <w:r w:rsidR="000D0579" w:rsidRPr="0005777D">
        <w:rPr>
          <w:rFonts w:ascii="Arial" w:hAnsi="Arial" w:cs="Arial"/>
          <w:b/>
          <w:bCs/>
          <w:sz w:val="22"/>
          <w:szCs w:val="22"/>
        </w:rPr>
        <w:tab/>
        <w:t>Related party transactions</w:t>
      </w:r>
    </w:p>
    <w:p w14:paraId="69083887" w14:textId="77777777" w:rsidR="001A3706" w:rsidRPr="0005777D" w:rsidRDefault="00AA016E" w:rsidP="009120BF">
      <w:pPr>
        <w:tabs>
          <w:tab w:val="right" w:pos="8540"/>
        </w:tabs>
        <w:spacing w:before="120" w:after="120" w:line="380" w:lineRule="exact"/>
        <w:ind w:left="605" w:hanging="605"/>
        <w:jc w:val="thaiDistribute"/>
        <w:rPr>
          <w:rFonts w:ascii="Arial" w:hAnsi="Arial" w:cs="Arial"/>
          <w:sz w:val="22"/>
          <w:szCs w:val="22"/>
        </w:rPr>
      </w:pPr>
      <w:r w:rsidRPr="0005777D">
        <w:rPr>
          <w:rFonts w:ascii="Arial" w:hAnsi="Arial" w:cs="Arial"/>
          <w:sz w:val="22"/>
          <w:szCs w:val="22"/>
        </w:rPr>
        <w:tab/>
        <w:t>During the period</w:t>
      </w:r>
      <w:r w:rsidR="000D0579" w:rsidRPr="0005777D">
        <w:rPr>
          <w:rFonts w:ascii="Arial" w:hAnsi="Arial" w:cs="Arial"/>
          <w:sz w:val="22"/>
          <w:szCs w:val="22"/>
        </w:rPr>
        <w:t xml:space="preserve">, </w:t>
      </w:r>
      <w:r w:rsidR="001D6B52" w:rsidRPr="0005777D">
        <w:rPr>
          <w:rFonts w:ascii="Arial" w:hAnsi="Arial" w:cs="Arial"/>
          <w:sz w:val="22"/>
          <w:szCs w:val="22"/>
        </w:rPr>
        <w:t>the Group</w:t>
      </w:r>
      <w:r w:rsidR="000D0579" w:rsidRPr="0005777D">
        <w:rPr>
          <w:rFonts w:ascii="Arial" w:hAnsi="Arial" w:cs="Arial"/>
          <w:sz w:val="22"/>
          <w:szCs w:val="22"/>
        </w:rPr>
        <w:t xml:space="preserve"> had significant business transactions with related parties. Such transactions, which are summarised below, arose in the ordinary course of business and were concluded on commercial terms and bases agreed upon between the </w:t>
      </w:r>
      <w:r w:rsidR="00253DB3" w:rsidRPr="0005777D">
        <w:rPr>
          <w:rFonts w:ascii="Arial" w:hAnsi="Arial" w:cs="Arial"/>
          <w:sz w:val="22"/>
          <w:szCs w:val="22"/>
        </w:rPr>
        <w:t>Group</w:t>
      </w:r>
      <w:r w:rsidR="000D0579" w:rsidRPr="0005777D">
        <w:rPr>
          <w:rFonts w:ascii="Arial" w:hAnsi="Arial" w:cs="Arial"/>
          <w:sz w:val="22"/>
          <w:szCs w:val="22"/>
        </w:rPr>
        <w:t xml:space="preserve"> and those related parties.</w:t>
      </w:r>
      <w:r w:rsidR="001A70DE" w:rsidRPr="0005777D">
        <w:rPr>
          <w:rFonts w:ascii="Arial" w:hAnsi="Arial" w:cs="Arial"/>
          <w:sz w:val="22"/>
          <w:szCs w:val="22"/>
        </w:rPr>
        <w:t xml:space="preserve"> </w:t>
      </w:r>
    </w:p>
    <w:tbl>
      <w:tblPr>
        <w:tblW w:w="9702" w:type="dxa"/>
        <w:tblInd w:w="108" w:type="dxa"/>
        <w:tblLayout w:type="fixed"/>
        <w:tblLook w:val="0000" w:firstRow="0" w:lastRow="0" w:firstColumn="0" w:lastColumn="0" w:noHBand="0" w:noVBand="0"/>
      </w:tblPr>
      <w:tblGrid>
        <w:gridCol w:w="3042"/>
        <w:gridCol w:w="1080"/>
        <w:gridCol w:w="1080"/>
        <w:gridCol w:w="1080"/>
        <w:gridCol w:w="1080"/>
        <w:gridCol w:w="2340"/>
      </w:tblGrid>
      <w:tr w:rsidR="00A81F8A" w:rsidRPr="0005777D" w14:paraId="360725F0" w14:textId="77777777" w:rsidTr="007C51A0">
        <w:trPr>
          <w:cantSplit/>
          <w:tblHeader/>
        </w:trPr>
        <w:tc>
          <w:tcPr>
            <w:tcW w:w="9702" w:type="dxa"/>
            <w:gridSpan w:val="6"/>
          </w:tcPr>
          <w:p w14:paraId="7B6D9557" w14:textId="77777777" w:rsidR="00A81F8A" w:rsidRPr="0005777D" w:rsidRDefault="00A81F8A" w:rsidP="00A81F8A">
            <w:pPr>
              <w:spacing w:line="380" w:lineRule="exact"/>
              <w:jc w:val="right"/>
              <w:rPr>
                <w:rFonts w:ascii="Arial" w:hAnsi="Arial" w:cs="Arial"/>
                <w:sz w:val="18"/>
                <w:szCs w:val="18"/>
              </w:rPr>
            </w:pPr>
            <w:r w:rsidRPr="0005777D">
              <w:rPr>
                <w:rFonts w:ascii="Arial" w:hAnsi="Arial" w:cs="Arial"/>
                <w:sz w:val="22"/>
                <w:szCs w:val="22"/>
              </w:rPr>
              <w:br w:type="page"/>
            </w:r>
            <w:r w:rsidRPr="0005777D">
              <w:rPr>
                <w:rFonts w:ascii="Arial" w:hAnsi="Arial" w:cs="Arial"/>
                <w:sz w:val="18"/>
                <w:szCs w:val="18"/>
              </w:rPr>
              <w:t>(Unit: Million Baht)</w:t>
            </w:r>
          </w:p>
        </w:tc>
      </w:tr>
      <w:tr w:rsidR="00A81F8A" w:rsidRPr="0005777D" w14:paraId="1F897C1E" w14:textId="77777777" w:rsidTr="007C51A0">
        <w:trPr>
          <w:cantSplit/>
          <w:tblHeader/>
        </w:trPr>
        <w:tc>
          <w:tcPr>
            <w:tcW w:w="3042" w:type="dxa"/>
          </w:tcPr>
          <w:p w14:paraId="4B47416D" w14:textId="77777777" w:rsidR="00A81F8A" w:rsidRPr="0005777D" w:rsidRDefault="00A81F8A" w:rsidP="00A81F8A">
            <w:pPr>
              <w:spacing w:line="380" w:lineRule="exact"/>
              <w:jc w:val="center"/>
              <w:rPr>
                <w:rFonts w:ascii="Arial" w:hAnsi="Arial" w:cs="Arial"/>
                <w:sz w:val="18"/>
                <w:szCs w:val="18"/>
                <w:cs/>
                <w:lang w:val="th-TH"/>
              </w:rPr>
            </w:pPr>
          </w:p>
        </w:tc>
        <w:tc>
          <w:tcPr>
            <w:tcW w:w="4320" w:type="dxa"/>
            <w:gridSpan w:val="4"/>
          </w:tcPr>
          <w:p w14:paraId="07A5D941" w14:textId="77777777" w:rsidR="00A81F8A" w:rsidRPr="0005777D" w:rsidRDefault="00A81F8A" w:rsidP="00A81F8A">
            <w:pPr>
              <w:pBdr>
                <w:bottom w:val="single" w:sz="4" w:space="1" w:color="auto"/>
              </w:pBdr>
              <w:spacing w:line="380" w:lineRule="exact"/>
              <w:jc w:val="center"/>
              <w:rPr>
                <w:rFonts w:ascii="Arial" w:hAnsi="Arial" w:cs="Arial"/>
                <w:sz w:val="18"/>
                <w:szCs w:val="18"/>
              </w:rPr>
            </w:pPr>
            <w:r w:rsidRPr="0005777D">
              <w:rPr>
                <w:rFonts w:ascii="Arial" w:hAnsi="Arial" w:cs="Arial"/>
                <w:sz w:val="18"/>
                <w:szCs w:val="18"/>
              </w:rPr>
              <w:t>For the three-month periods ended 31 December</w:t>
            </w:r>
          </w:p>
        </w:tc>
        <w:tc>
          <w:tcPr>
            <w:tcW w:w="2340" w:type="dxa"/>
            <w:vAlign w:val="bottom"/>
          </w:tcPr>
          <w:p w14:paraId="008C4040" w14:textId="77777777" w:rsidR="00A81F8A" w:rsidRPr="0005777D" w:rsidRDefault="00A81F8A" w:rsidP="00A81F8A">
            <w:pPr>
              <w:spacing w:line="380" w:lineRule="exact"/>
              <w:jc w:val="center"/>
              <w:rPr>
                <w:rFonts w:ascii="Arial" w:hAnsi="Arial" w:cs="Arial"/>
                <w:sz w:val="18"/>
                <w:szCs w:val="18"/>
              </w:rPr>
            </w:pPr>
          </w:p>
        </w:tc>
      </w:tr>
      <w:tr w:rsidR="00A81F8A" w:rsidRPr="0005777D" w14:paraId="617E5083" w14:textId="77777777" w:rsidTr="007C51A0">
        <w:trPr>
          <w:cantSplit/>
          <w:tblHeader/>
        </w:trPr>
        <w:tc>
          <w:tcPr>
            <w:tcW w:w="3042" w:type="dxa"/>
          </w:tcPr>
          <w:p w14:paraId="786B4C75" w14:textId="77777777" w:rsidR="00A81F8A" w:rsidRPr="0005777D" w:rsidRDefault="00A81F8A" w:rsidP="00A81F8A">
            <w:pPr>
              <w:spacing w:line="380" w:lineRule="exact"/>
              <w:jc w:val="center"/>
              <w:rPr>
                <w:rFonts w:ascii="Arial" w:hAnsi="Arial" w:cs="Arial"/>
                <w:sz w:val="18"/>
                <w:szCs w:val="18"/>
                <w:cs/>
                <w:lang w:val="th-TH"/>
              </w:rPr>
            </w:pPr>
          </w:p>
        </w:tc>
        <w:tc>
          <w:tcPr>
            <w:tcW w:w="2160" w:type="dxa"/>
            <w:gridSpan w:val="2"/>
            <w:vAlign w:val="bottom"/>
          </w:tcPr>
          <w:p w14:paraId="47612DBC" w14:textId="77777777" w:rsidR="00A81F8A" w:rsidRPr="0005777D" w:rsidRDefault="00A81F8A" w:rsidP="00A81F8A">
            <w:pPr>
              <w:pBdr>
                <w:bottom w:val="single" w:sz="4" w:space="1" w:color="auto"/>
              </w:pBdr>
              <w:spacing w:line="380" w:lineRule="exact"/>
              <w:jc w:val="center"/>
              <w:rPr>
                <w:rFonts w:ascii="Arial" w:hAnsi="Arial" w:cs="Arial"/>
                <w:sz w:val="18"/>
                <w:szCs w:val="18"/>
              </w:rPr>
            </w:pPr>
            <w:r w:rsidRPr="0005777D">
              <w:rPr>
                <w:rFonts w:ascii="Arial" w:hAnsi="Arial" w:cs="Arial"/>
                <w:sz w:val="18"/>
                <w:szCs w:val="18"/>
              </w:rPr>
              <w:t>Consolidated             financial statements</w:t>
            </w:r>
          </w:p>
        </w:tc>
        <w:tc>
          <w:tcPr>
            <w:tcW w:w="2160" w:type="dxa"/>
            <w:gridSpan w:val="2"/>
            <w:vAlign w:val="bottom"/>
          </w:tcPr>
          <w:p w14:paraId="762465E0" w14:textId="77777777" w:rsidR="00A81F8A" w:rsidRPr="0005777D" w:rsidRDefault="00A81F8A" w:rsidP="00A81F8A">
            <w:pPr>
              <w:pBdr>
                <w:bottom w:val="single" w:sz="4" w:space="1" w:color="auto"/>
              </w:pBdr>
              <w:spacing w:line="380" w:lineRule="exact"/>
              <w:jc w:val="center"/>
              <w:rPr>
                <w:rFonts w:ascii="Arial" w:hAnsi="Arial" w:cs="Arial"/>
                <w:sz w:val="18"/>
                <w:szCs w:val="18"/>
              </w:rPr>
            </w:pPr>
            <w:r w:rsidRPr="0005777D">
              <w:rPr>
                <w:rFonts w:ascii="Arial" w:hAnsi="Arial" w:cs="Arial"/>
                <w:sz w:val="18"/>
                <w:szCs w:val="18"/>
              </w:rPr>
              <w:t>Separate               financial statements</w:t>
            </w:r>
          </w:p>
        </w:tc>
        <w:tc>
          <w:tcPr>
            <w:tcW w:w="2340" w:type="dxa"/>
            <w:vAlign w:val="bottom"/>
          </w:tcPr>
          <w:p w14:paraId="6D6547BF" w14:textId="77777777" w:rsidR="00A81F8A" w:rsidRPr="0005777D" w:rsidRDefault="00A81F8A" w:rsidP="00A81F8A">
            <w:pPr>
              <w:pBdr>
                <w:bottom w:val="single" w:sz="4" w:space="1" w:color="auto"/>
              </w:pBdr>
              <w:spacing w:line="380" w:lineRule="exact"/>
              <w:jc w:val="center"/>
              <w:rPr>
                <w:rFonts w:ascii="Arial" w:hAnsi="Arial" w:cs="Arial"/>
                <w:sz w:val="18"/>
                <w:szCs w:val="18"/>
                <w:cs/>
                <w:lang w:val="th-TH"/>
              </w:rPr>
            </w:pPr>
            <w:r w:rsidRPr="0005777D">
              <w:rPr>
                <w:rFonts w:ascii="Arial" w:hAnsi="Arial" w:cs="Arial"/>
                <w:sz w:val="18"/>
                <w:szCs w:val="18"/>
              </w:rPr>
              <w:t>Pricing policy</w:t>
            </w:r>
          </w:p>
        </w:tc>
      </w:tr>
      <w:tr w:rsidR="00A81F8A" w:rsidRPr="0005777D" w14:paraId="487933B5" w14:textId="77777777" w:rsidTr="007C51A0">
        <w:trPr>
          <w:cantSplit/>
          <w:tblHeader/>
        </w:trPr>
        <w:tc>
          <w:tcPr>
            <w:tcW w:w="3042" w:type="dxa"/>
          </w:tcPr>
          <w:p w14:paraId="45E3A19C" w14:textId="77777777" w:rsidR="00A81F8A" w:rsidRPr="0005777D" w:rsidRDefault="00A81F8A" w:rsidP="00A81F8A">
            <w:pPr>
              <w:spacing w:line="380" w:lineRule="exact"/>
              <w:ind w:left="252" w:hanging="252"/>
              <w:rPr>
                <w:rFonts w:ascii="Arial" w:hAnsi="Arial" w:cs="Arial"/>
                <w:sz w:val="18"/>
                <w:szCs w:val="18"/>
                <w:u w:val="single"/>
              </w:rPr>
            </w:pPr>
          </w:p>
        </w:tc>
        <w:tc>
          <w:tcPr>
            <w:tcW w:w="1080" w:type="dxa"/>
          </w:tcPr>
          <w:p w14:paraId="48BBA65A" w14:textId="77777777" w:rsidR="00A81F8A" w:rsidRPr="0005777D" w:rsidRDefault="00A81F8A" w:rsidP="00A81F8A">
            <w:pPr>
              <w:spacing w:line="380" w:lineRule="exact"/>
              <w:jc w:val="center"/>
              <w:rPr>
                <w:rFonts w:ascii="Arial" w:hAnsi="Arial" w:cs="Arial"/>
                <w:sz w:val="18"/>
                <w:szCs w:val="18"/>
                <w:u w:val="single"/>
              </w:rPr>
            </w:pPr>
            <w:r w:rsidRPr="0005777D">
              <w:rPr>
                <w:rFonts w:ascii="Arial" w:hAnsi="Arial" w:cs="Arial"/>
                <w:sz w:val="18"/>
                <w:szCs w:val="18"/>
                <w:u w:val="single"/>
              </w:rPr>
              <w:t>2020</w:t>
            </w:r>
          </w:p>
        </w:tc>
        <w:tc>
          <w:tcPr>
            <w:tcW w:w="1080" w:type="dxa"/>
          </w:tcPr>
          <w:p w14:paraId="61E9ABE0" w14:textId="77777777" w:rsidR="00A81F8A" w:rsidRPr="0005777D" w:rsidRDefault="00A81F8A" w:rsidP="00A81F8A">
            <w:pPr>
              <w:spacing w:line="380" w:lineRule="exact"/>
              <w:jc w:val="center"/>
              <w:rPr>
                <w:rFonts w:ascii="Arial" w:hAnsi="Arial" w:cs="Arial"/>
                <w:sz w:val="18"/>
                <w:szCs w:val="18"/>
                <w:u w:val="single"/>
              </w:rPr>
            </w:pPr>
            <w:r w:rsidRPr="0005777D">
              <w:rPr>
                <w:rFonts w:ascii="Arial" w:hAnsi="Arial" w:cs="Arial"/>
                <w:sz w:val="18"/>
                <w:szCs w:val="18"/>
                <w:u w:val="single"/>
              </w:rPr>
              <w:t>2019</w:t>
            </w:r>
          </w:p>
        </w:tc>
        <w:tc>
          <w:tcPr>
            <w:tcW w:w="1080" w:type="dxa"/>
          </w:tcPr>
          <w:p w14:paraId="5C73A0C4" w14:textId="77777777" w:rsidR="00A81F8A" w:rsidRPr="0005777D" w:rsidRDefault="00A81F8A" w:rsidP="00A81F8A">
            <w:pPr>
              <w:spacing w:line="380" w:lineRule="exact"/>
              <w:jc w:val="center"/>
              <w:rPr>
                <w:rFonts w:ascii="Arial" w:hAnsi="Arial" w:cs="Arial"/>
                <w:sz w:val="18"/>
                <w:szCs w:val="18"/>
                <w:u w:val="single"/>
              </w:rPr>
            </w:pPr>
            <w:r w:rsidRPr="0005777D">
              <w:rPr>
                <w:rFonts w:ascii="Arial" w:hAnsi="Arial" w:cs="Arial"/>
                <w:sz w:val="18"/>
                <w:szCs w:val="18"/>
                <w:u w:val="single"/>
              </w:rPr>
              <w:t>2020</w:t>
            </w:r>
          </w:p>
        </w:tc>
        <w:tc>
          <w:tcPr>
            <w:tcW w:w="1080" w:type="dxa"/>
          </w:tcPr>
          <w:p w14:paraId="5AEB6AB9" w14:textId="77777777" w:rsidR="00A81F8A" w:rsidRPr="0005777D" w:rsidRDefault="00A81F8A" w:rsidP="00A81F8A">
            <w:pPr>
              <w:spacing w:line="380" w:lineRule="exact"/>
              <w:jc w:val="center"/>
              <w:rPr>
                <w:rFonts w:ascii="Arial" w:hAnsi="Arial" w:cs="Arial"/>
                <w:sz w:val="18"/>
                <w:szCs w:val="18"/>
                <w:u w:val="single"/>
              </w:rPr>
            </w:pPr>
            <w:r w:rsidRPr="0005777D">
              <w:rPr>
                <w:rFonts w:ascii="Arial" w:hAnsi="Arial" w:cs="Arial"/>
                <w:sz w:val="18"/>
                <w:szCs w:val="18"/>
                <w:u w:val="single"/>
              </w:rPr>
              <w:t>2019</w:t>
            </w:r>
          </w:p>
        </w:tc>
        <w:tc>
          <w:tcPr>
            <w:tcW w:w="2340" w:type="dxa"/>
          </w:tcPr>
          <w:p w14:paraId="146A2E26" w14:textId="77777777" w:rsidR="00A81F8A" w:rsidRPr="0005777D" w:rsidRDefault="00A81F8A" w:rsidP="00A81F8A">
            <w:pPr>
              <w:spacing w:line="380" w:lineRule="exact"/>
              <w:ind w:left="132" w:right="-108" w:hanging="132"/>
              <w:rPr>
                <w:rFonts w:ascii="Arial" w:hAnsi="Arial" w:cs="Arial"/>
                <w:sz w:val="18"/>
                <w:szCs w:val="18"/>
                <w:cs/>
                <w:lang w:val="th-TH"/>
              </w:rPr>
            </w:pPr>
          </w:p>
        </w:tc>
      </w:tr>
      <w:tr w:rsidR="00A81F8A" w:rsidRPr="0005777D" w14:paraId="506E8265" w14:textId="77777777" w:rsidTr="007C51A0">
        <w:trPr>
          <w:cantSplit/>
        </w:trPr>
        <w:tc>
          <w:tcPr>
            <w:tcW w:w="3042" w:type="dxa"/>
          </w:tcPr>
          <w:p w14:paraId="6CC180AA" w14:textId="77777777" w:rsidR="00A81F8A" w:rsidRPr="0005777D" w:rsidRDefault="00A81F8A" w:rsidP="00A81F8A">
            <w:pPr>
              <w:spacing w:line="380" w:lineRule="exact"/>
              <w:ind w:left="252" w:hanging="252"/>
              <w:rPr>
                <w:rFonts w:ascii="Arial" w:hAnsi="Arial" w:cs="Arial"/>
                <w:sz w:val="18"/>
                <w:szCs w:val="18"/>
                <w:u w:val="single"/>
              </w:rPr>
            </w:pPr>
            <w:r w:rsidRPr="0005777D">
              <w:rPr>
                <w:rFonts w:ascii="Arial" w:hAnsi="Arial" w:cs="Arial"/>
                <w:sz w:val="18"/>
                <w:szCs w:val="18"/>
                <w:u w:val="single"/>
              </w:rPr>
              <w:t>Transactions with subsidiaries</w:t>
            </w:r>
          </w:p>
        </w:tc>
        <w:tc>
          <w:tcPr>
            <w:tcW w:w="1080" w:type="dxa"/>
          </w:tcPr>
          <w:p w14:paraId="5671F8C3" w14:textId="77777777" w:rsidR="00A81F8A" w:rsidRPr="0005777D" w:rsidRDefault="00A81F8A" w:rsidP="00A81F8A">
            <w:pPr>
              <w:tabs>
                <w:tab w:val="decimal" w:pos="656"/>
              </w:tabs>
              <w:spacing w:line="380" w:lineRule="exact"/>
              <w:ind w:right="-18"/>
              <w:jc w:val="both"/>
              <w:rPr>
                <w:rFonts w:ascii="Arial" w:hAnsi="Arial" w:cs="Arial"/>
                <w:sz w:val="18"/>
                <w:szCs w:val="18"/>
                <w:cs/>
              </w:rPr>
            </w:pPr>
          </w:p>
        </w:tc>
        <w:tc>
          <w:tcPr>
            <w:tcW w:w="1080" w:type="dxa"/>
          </w:tcPr>
          <w:p w14:paraId="6D61262E" w14:textId="77777777" w:rsidR="00A81F8A" w:rsidRPr="0005777D" w:rsidRDefault="00A81F8A" w:rsidP="00A81F8A">
            <w:pPr>
              <w:tabs>
                <w:tab w:val="decimal" w:pos="656"/>
              </w:tabs>
              <w:spacing w:line="380" w:lineRule="exact"/>
              <w:ind w:right="-18"/>
              <w:jc w:val="both"/>
              <w:rPr>
                <w:rFonts w:ascii="Arial" w:hAnsi="Arial" w:cs="Arial"/>
                <w:sz w:val="18"/>
                <w:szCs w:val="18"/>
                <w:cs/>
              </w:rPr>
            </w:pPr>
          </w:p>
        </w:tc>
        <w:tc>
          <w:tcPr>
            <w:tcW w:w="1080" w:type="dxa"/>
          </w:tcPr>
          <w:p w14:paraId="4302AEA4" w14:textId="77777777" w:rsidR="00A81F8A" w:rsidRPr="0005777D" w:rsidRDefault="00A81F8A" w:rsidP="00A81F8A">
            <w:pPr>
              <w:tabs>
                <w:tab w:val="decimal" w:pos="656"/>
              </w:tabs>
              <w:spacing w:line="380" w:lineRule="exact"/>
              <w:ind w:right="-18"/>
              <w:jc w:val="both"/>
              <w:rPr>
                <w:rFonts w:ascii="Arial" w:hAnsi="Arial" w:cs="Arial"/>
                <w:sz w:val="18"/>
                <w:szCs w:val="18"/>
                <w:cs/>
                <w:lang w:val="th-TH"/>
              </w:rPr>
            </w:pPr>
          </w:p>
        </w:tc>
        <w:tc>
          <w:tcPr>
            <w:tcW w:w="1080" w:type="dxa"/>
          </w:tcPr>
          <w:p w14:paraId="58F2B433" w14:textId="77777777" w:rsidR="00A81F8A" w:rsidRPr="0005777D" w:rsidRDefault="00A81F8A" w:rsidP="00A81F8A">
            <w:pPr>
              <w:tabs>
                <w:tab w:val="decimal" w:pos="656"/>
              </w:tabs>
              <w:spacing w:line="380" w:lineRule="exact"/>
              <w:ind w:right="-18"/>
              <w:jc w:val="both"/>
              <w:rPr>
                <w:rFonts w:ascii="Arial" w:hAnsi="Arial" w:cs="Arial"/>
                <w:sz w:val="18"/>
                <w:szCs w:val="18"/>
                <w:cs/>
                <w:lang w:val="th-TH"/>
              </w:rPr>
            </w:pPr>
          </w:p>
        </w:tc>
        <w:tc>
          <w:tcPr>
            <w:tcW w:w="2340" w:type="dxa"/>
          </w:tcPr>
          <w:p w14:paraId="71F7F492" w14:textId="77777777" w:rsidR="00A81F8A" w:rsidRPr="0005777D" w:rsidRDefault="00A81F8A" w:rsidP="00A81F8A">
            <w:pPr>
              <w:spacing w:line="380" w:lineRule="exact"/>
              <w:ind w:left="132" w:right="-108" w:hanging="132"/>
              <w:rPr>
                <w:rFonts w:ascii="Arial" w:hAnsi="Arial" w:cs="Arial"/>
                <w:sz w:val="18"/>
                <w:szCs w:val="18"/>
                <w:cs/>
                <w:lang w:val="th-TH"/>
              </w:rPr>
            </w:pPr>
          </w:p>
        </w:tc>
      </w:tr>
      <w:tr w:rsidR="00A81F8A" w:rsidRPr="0005777D" w14:paraId="4E6D2659" w14:textId="77777777" w:rsidTr="007C51A0">
        <w:trPr>
          <w:cantSplit/>
        </w:trPr>
        <w:tc>
          <w:tcPr>
            <w:tcW w:w="3042" w:type="dxa"/>
          </w:tcPr>
          <w:p w14:paraId="3A8D322F" w14:textId="77777777" w:rsidR="00A81F8A" w:rsidRPr="0005777D" w:rsidRDefault="00A81F8A" w:rsidP="00A81F8A">
            <w:pPr>
              <w:tabs>
                <w:tab w:val="left" w:pos="170"/>
              </w:tabs>
              <w:spacing w:line="380" w:lineRule="exact"/>
              <w:ind w:left="192" w:right="-108" w:hanging="192"/>
              <w:rPr>
                <w:rFonts w:ascii="Arial" w:hAnsi="Arial" w:cs="Arial"/>
                <w:sz w:val="18"/>
                <w:szCs w:val="18"/>
                <w:u w:val="single"/>
              </w:rPr>
            </w:pPr>
            <w:r w:rsidRPr="0005777D">
              <w:rPr>
                <w:rFonts w:ascii="Arial" w:hAnsi="Arial" w:cs="Arial"/>
                <w:color w:val="000000"/>
                <w:spacing w:val="-3"/>
                <w:sz w:val="18"/>
                <w:szCs w:val="18"/>
              </w:rPr>
              <w:t>(Eliminated from the consolidated financial statements)</w:t>
            </w:r>
          </w:p>
        </w:tc>
        <w:tc>
          <w:tcPr>
            <w:tcW w:w="1080" w:type="dxa"/>
          </w:tcPr>
          <w:p w14:paraId="55CB1894" w14:textId="77777777" w:rsidR="00A81F8A" w:rsidRPr="0005777D" w:rsidRDefault="00A81F8A" w:rsidP="00A81F8A">
            <w:pPr>
              <w:tabs>
                <w:tab w:val="decimal" w:pos="656"/>
              </w:tabs>
              <w:spacing w:line="380" w:lineRule="exact"/>
              <w:ind w:right="-18"/>
              <w:jc w:val="both"/>
              <w:rPr>
                <w:rFonts w:ascii="Arial" w:hAnsi="Arial" w:cs="Arial"/>
                <w:sz w:val="18"/>
                <w:szCs w:val="18"/>
                <w:cs/>
                <w:lang w:val="th-TH"/>
              </w:rPr>
            </w:pPr>
          </w:p>
        </w:tc>
        <w:tc>
          <w:tcPr>
            <w:tcW w:w="1080" w:type="dxa"/>
          </w:tcPr>
          <w:p w14:paraId="6B7AC7FF" w14:textId="77777777" w:rsidR="00A81F8A" w:rsidRPr="0005777D" w:rsidRDefault="00A81F8A" w:rsidP="00A81F8A">
            <w:pPr>
              <w:tabs>
                <w:tab w:val="decimal" w:pos="656"/>
              </w:tabs>
              <w:spacing w:line="380" w:lineRule="exact"/>
              <w:ind w:right="-18"/>
              <w:jc w:val="both"/>
              <w:rPr>
                <w:rFonts w:ascii="Arial" w:hAnsi="Arial" w:cs="Arial"/>
                <w:sz w:val="18"/>
                <w:szCs w:val="18"/>
                <w:cs/>
                <w:lang w:val="th-TH"/>
              </w:rPr>
            </w:pPr>
          </w:p>
        </w:tc>
        <w:tc>
          <w:tcPr>
            <w:tcW w:w="1080" w:type="dxa"/>
          </w:tcPr>
          <w:p w14:paraId="6057607F" w14:textId="77777777" w:rsidR="00A81F8A" w:rsidRPr="0005777D" w:rsidRDefault="00A81F8A" w:rsidP="00A81F8A">
            <w:pPr>
              <w:tabs>
                <w:tab w:val="decimal" w:pos="656"/>
              </w:tabs>
              <w:spacing w:line="380" w:lineRule="exact"/>
              <w:ind w:right="-18"/>
              <w:jc w:val="both"/>
              <w:rPr>
                <w:rFonts w:ascii="Arial" w:hAnsi="Arial" w:cs="Arial"/>
                <w:sz w:val="18"/>
                <w:szCs w:val="18"/>
                <w:cs/>
                <w:lang w:val="th-TH"/>
              </w:rPr>
            </w:pPr>
          </w:p>
        </w:tc>
        <w:tc>
          <w:tcPr>
            <w:tcW w:w="1080" w:type="dxa"/>
          </w:tcPr>
          <w:p w14:paraId="131DC07B" w14:textId="77777777" w:rsidR="00A81F8A" w:rsidRPr="0005777D" w:rsidRDefault="00A81F8A" w:rsidP="00A81F8A">
            <w:pPr>
              <w:tabs>
                <w:tab w:val="decimal" w:pos="656"/>
              </w:tabs>
              <w:spacing w:line="380" w:lineRule="exact"/>
              <w:ind w:right="-18"/>
              <w:jc w:val="both"/>
              <w:rPr>
                <w:rFonts w:ascii="Arial" w:hAnsi="Arial" w:cs="Arial"/>
                <w:sz w:val="18"/>
                <w:szCs w:val="18"/>
                <w:cs/>
                <w:lang w:val="th-TH"/>
              </w:rPr>
            </w:pPr>
          </w:p>
        </w:tc>
        <w:tc>
          <w:tcPr>
            <w:tcW w:w="2340" w:type="dxa"/>
          </w:tcPr>
          <w:p w14:paraId="776DE813" w14:textId="77777777" w:rsidR="00A81F8A" w:rsidRPr="0005777D" w:rsidRDefault="00A81F8A" w:rsidP="00A81F8A">
            <w:pPr>
              <w:spacing w:line="380" w:lineRule="exact"/>
              <w:ind w:left="118"/>
              <w:rPr>
                <w:rFonts w:ascii="Arial" w:hAnsi="Arial" w:cs="Arial"/>
                <w:sz w:val="18"/>
                <w:szCs w:val="18"/>
                <w:cs/>
                <w:lang w:val="th-TH"/>
              </w:rPr>
            </w:pPr>
          </w:p>
        </w:tc>
      </w:tr>
      <w:tr w:rsidR="007C51A0" w:rsidRPr="0005777D" w14:paraId="5B6BBAB0" w14:textId="77777777" w:rsidTr="007C51A0">
        <w:trPr>
          <w:cantSplit/>
        </w:trPr>
        <w:tc>
          <w:tcPr>
            <w:tcW w:w="3042" w:type="dxa"/>
          </w:tcPr>
          <w:p w14:paraId="4C651181" w14:textId="77777777" w:rsidR="007C51A0" w:rsidRPr="0005777D" w:rsidRDefault="007C51A0" w:rsidP="007C51A0">
            <w:pPr>
              <w:spacing w:line="380" w:lineRule="exact"/>
              <w:rPr>
                <w:rFonts w:ascii="Arial" w:hAnsi="Arial" w:cs="Arial"/>
                <w:sz w:val="18"/>
                <w:szCs w:val="18"/>
                <w:cs/>
              </w:rPr>
            </w:pPr>
            <w:r w:rsidRPr="0005777D">
              <w:rPr>
                <w:rFonts w:ascii="Arial" w:hAnsi="Arial" w:cs="Arial"/>
                <w:sz w:val="18"/>
                <w:szCs w:val="18"/>
              </w:rPr>
              <w:t>Interest income</w:t>
            </w:r>
          </w:p>
        </w:tc>
        <w:tc>
          <w:tcPr>
            <w:tcW w:w="1080" w:type="dxa"/>
          </w:tcPr>
          <w:p w14:paraId="5C5D4E4A" w14:textId="46DC5C51" w:rsidR="007C51A0" w:rsidRPr="0005777D" w:rsidRDefault="007C51A0" w:rsidP="007C51A0">
            <w:pPr>
              <w:tabs>
                <w:tab w:val="left" w:pos="1785"/>
              </w:tabs>
              <w:spacing w:line="380" w:lineRule="exact"/>
              <w:ind w:left="-29" w:right="216"/>
              <w:jc w:val="right"/>
              <w:rPr>
                <w:rFonts w:ascii="Arial" w:hAnsi="Arial" w:cs="Arial"/>
                <w:sz w:val="18"/>
                <w:szCs w:val="18"/>
              </w:rPr>
            </w:pPr>
            <w:r w:rsidRPr="0005777D">
              <w:rPr>
                <w:rFonts w:ascii="Arial" w:hAnsi="Arial" w:cs="Arial"/>
                <w:sz w:val="18"/>
                <w:szCs w:val="18"/>
              </w:rPr>
              <w:t>-</w:t>
            </w:r>
          </w:p>
        </w:tc>
        <w:tc>
          <w:tcPr>
            <w:tcW w:w="1080" w:type="dxa"/>
          </w:tcPr>
          <w:p w14:paraId="02915137" w14:textId="77777777" w:rsidR="007C51A0" w:rsidRPr="0005777D" w:rsidRDefault="007C51A0" w:rsidP="007C51A0">
            <w:pPr>
              <w:tabs>
                <w:tab w:val="left" w:pos="1785"/>
              </w:tabs>
              <w:spacing w:line="380" w:lineRule="exact"/>
              <w:ind w:left="-29" w:right="216"/>
              <w:jc w:val="right"/>
              <w:rPr>
                <w:rFonts w:ascii="Arial" w:hAnsi="Arial" w:cs="Arial"/>
                <w:sz w:val="18"/>
                <w:szCs w:val="18"/>
              </w:rPr>
            </w:pPr>
            <w:r w:rsidRPr="0005777D">
              <w:rPr>
                <w:rFonts w:ascii="Arial" w:hAnsi="Arial" w:cs="Arial"/>
                <w:sz w:val="18"/>
                <w:szCs w:val="18"/>
              </w:rPr>
              <w:t>-</w:t>
            </w:r>
          </w:p>
        </w:tc>
        <w:tc>
          <w:tcPr>
            <w:tcW w:w="1080" w:type="dxa"/>
          </w:tcPr>
          <w:p w14:paraId="1BE566C7" w14:textId="0CC2007C" w:rsidR="007C51A0" w:rsidRPr="0005777D" w:rsidRDefault="007C51A0" w:rsidP="007C51A0">
            <w:pPr>
              <w:tabs>
                <w:tab w:val="left" w:pos="1785"/>
              </w:tabs>
              <w:spacing w:line="380" w:lineRule="exact"/>
              <w:ind w:left="-29" w:right="216"/>
              <w:jc w:val="right"/>
              <w:rPr>
                <w:rFonts w:ascii="Arial" w:hAnsi="Arial" w:cs="Arial"/>
                <w:sz w:val="18"/>
                <w:szCs w:val="18"/>
              </w:rPr>
            </w:pPr>
            <w:r w:rsidRPr="0005777D">
              <w:rPr>
                <w:rFonts w:ascii="Arial" w:hAnsi="Arial" w:cs="Arial"/>
                <w:sz w:val="18"/>
                <w:szCs w:val="18"/>
              </w:rPr>
              <w:t>42</w:t>
            </w:r>
          </w:p>
        </w:tc>
        <w:tc>
          <w:tcPr>
            <w:tcW w:w="1080" w:type="dxa"/>
          </w:tcPr>
          <w:p w14:paraId="4AA491D3" w14:textId="77777777" w:rsidR="007C51A0" w:rsidRPr="0005777D" w:rsidRDefault="007C51A0" w:rsidP="007C51A0">
            <w:pPr>
              <w:tabs>
                <w:tab w:val="left" w:pos="1785"/>
              </w:tabs>
              <w:spacing w:line="380" w:lineRule="exact"/>
              <w:ind w:left="-29" w:right="216"/>
              <w:jc w:val="right"/>
              <w:rPr>
                <w:rFonts w:ascii="Arial" w:hAnsi="Arial" w:cs="Arial"/>
                <w:sz w:val="18"/>
                <w:szCs w:val="18"/>
              </w:rPr>
            </w:pPr>
            <w:r w:rsidRPr="0005777D">
              <w:rPr>
                <w:rFonts w:ascii="Arial" w:hAnsi="Arial" w:cs="Arial"/>
                <w:sz w:val="18"/>
                <w:szCs w:val="18"/>
              </w:rPr>
              <w:t>39</w:t>
            </w:r>
          </w:p>
        </w:tc>
        <w:tc>
          <w:tcPr>
            <w:tcW w:w="2340" w:type="dxa"/>
          </w:tcPr>
          <w:p w14:paraId="267B189B" w14:textId="77777777" w:rsidR="007C51A0" w:rsidRPr="0005777D" w:rsidRDefault="007C51A0" w:rsidP="007C51A0">
            <w:pPr>
              <w:spacing w:line="380" w:lineRule="exact"/>
              <w:ind w:left="132" w:right="-108" w:hanging="132"/>
              <w:rPr>
                <w:rFonts w:ascii="Arial" w:hAnsi="Arial" w:cs="Arial"/>
                <w:sz w:val="18"/>
                <w:szCs w:val="18"/>
              </w:rPr>
            </w:pPr>
            <w:r w:rsidRPr="0005777D">
              <w:rPr>
                <w:rFonts w:ascii="Arial" w:hAnsi="Arial" w:cs="Arial"/>
                <w:sz w:val="18"/>
                <w:szCs w:val="18"/>
              </w:rPr>
              <w:t>At cost of funds plus margin</w:t>
            </w:r>
          </w:p>
        </w:tc>
      </w:tr>
      <w:tr w:rsidR="007C51A0" w:rsidRPr="0005777D" w14:paraId="4AB11716" w14:textId="77777777" w:rsidTr="007C51A0">
        <w:trPr>
          <w:cantSplit/>
        </w:trPr>
        <w:tc>
          <w:tcPr>
            <w:tcW w:w="3042" w:type="dxa"/>
          </w:tcPr>
          <w:p w14:paraId="01676DC7" w14:textId="6DE1FE68" w:rsidR="007C51A0" w:rsidRPr="0005777D" w:rsidRDefault="007C51A0" w:rsidP="007C51A0">
            <w:pPr>
              <w:spacing w:line="380" w:lineRule="exact"/>
              <w:rPr>
                <w:rFonts w:ascii="Arial" w:hAnsi="Arial" w:cs="Arial"/>
                <w:sz w:val="18"/>
                <w:szCs w:val="18"/>
              </w:rPr>
            </w:pPr>
            <w:r w:rsidRPr="0005777D">
              <w:rPr>
                <w:rFonts w:ascii="Arial" w:hAnsi="Arial" w:cs="Arial"/>
                <w:sz w:val="18"/>
                <w:szCs w:val="18"/>
              </w:rPr>
              <w:t>Management income</w:t>
            </w:r>
          </w:p>
        </w:tc>
        <w:tc>
          <w:tcPr>
            <w:tcW w:w="1080" w:type="dxa"/>
          </w:tcPr>
          <w:p w14:paraId="77EB1660" w14:textId="0ECE617A" w:rsidR="007C51A0" w:rsidRPr="0005777D" w:rsidRDefault="007C51A0" w:rsidP="007C51A0">
            <w:pPr>
              <w:tabs>
                <w:tab w:val="left" w:pos="1785"/>
              </w:tabs>
              <w:spacing w:line="380" w:lineRule="exact"/>
              <w:ind w:left="-29" w:right="216"/>
              <w:jc w:val="right"/>
              <w:rPr>
                <w:rFonts w:ascii="Arial" w:hAnsi="Arial" w:cs="Arial"/>
                <w:sz w:val="18"/>
                <w:szCs w:val="18"/>
              </w:rPr>
            </w:pPr>
            <w:r w:rsidRPr="0005777D">
              <w:rPr>
                <w:rFonts w:ascii="Arial" w:hAnsi="Arial" w:cs="Arial"/>
                <w:sz w:val="18"/>
                <w:szCs w:val="18"/>
              </w:rPr>
              <w:t>-</w:t>
            </w:r>
          </w:p>
        </w:tc>
        <w:tc>
          <w:tcPr>
            <w:tcW w:w="1080" w:type="dxa"/>
          </w:tcPr>
          <w:p w14:paraId="10C64BBA" w14:textId="11E9C356" w:rsidR="007C51A0" w:rsidRPr="0005777D" w:rsidRDefault="007C51A0" w:rsidP="007C51A0">
            <w:pPr>
              <w:tabs>
                <w:tab w:val="left" w:pos="1785"/>
              </w:tabs>
              <w:spacing w:line="380" w:lineRule="exact"/>
              <w:ind w:left="-29" w:right="216"/>
              <w:jc w:val="right"/>
              <w:rPr>
                <w:rFonts w:ascii="Arial" w:hAnsi="Arial" w:cs="Arial"/>
                <w:sz w:val="18"/>
                <w:szCs w:val="18"/>
              </w:rPr>
            </w:pPr>
            <w:r w:rsidRPr="0005777D">
              <w:rPr>
                <w:rFonts w:ascii="Arial" w:hAnsi="Arial" w:cs="Arial"/>
                <w:sz w:val="18"/>
                <w:szCs w:val="18"/>
              </w:rPr>
              <w:t>-</w:t>
            </w:r>
          </w:p>
        </w:tc>
        <w:tc>
          <w:tcPr>
            <w:tcW w:w="1080" w:type="dxa"/>
          </w:tcPr>
          <w:p w14:paraId="2253DE56" w14:textId="4FF76EEB" w:rsidR="007C51A0" w:rsidRPr="0005777D" w:rsidRDefault="007C51A0" w:rsidP="007C51A0">
            <w:pPr>
              <w:tabs>
                <w:tab w:val="left" w:pos="1785"/>
              </w:tabs>
              <w:spacing w:line="380" w:lineRule="exact"/>
              <w:ind w:left="-29" w:right="216"/>
              <w:jc w:val="right"/>
              <w:rPr>
                <w:rFonts w:ascii="Arial" w:hAnsi="Arial" w:cs="Arial"/>
                <w:sz w:val="18"/>
                <w:szCs w:val="18"/>
              </w:rPr>
            </w:pPr>
            <w:r w:rsidRPr="0005777D">
              <w:rPr>
                <w:rFonts w:ascii="Arial" w:hAnsi="Arial" w:cs="Arial"/>
                <w:sz w:val="18"/>
                <w:szCs w:val="18"/>
              </w:rPr>
              <w:t>5</w:t>
            </w:r>
          </w:p>
        </w:tc>
        <w:tc>
          <w:tcPr>
            <w:tcW w:w="1080" w:type="dxa"/>
          </w:tcPr>
          <w:p w14:paraId="068552D3" w14:textId="6266FB72" w:rsidR="007C51A0" w:rsidRPr="0005777D" w:rsidRDefault="007C51A0" w:rsidP="007C51A0">
            <w:pPr>
              <w:tabs>
                <w:tab w:val="left" w:pos="1785"/>
              </w:tabs>
              <w:spacing w:line="380" w:lineRule="exact"/>
              <w:ind w:left="-29" w:right="216"/>
              <w:jc w:val="right"/>
              <w:rPr>
                <w:rFonts w:ascii="Arial" w:hAnsi="Arial" w:cs="Arial"/>
                <w:sz w:val="18"/>
                <w:szCs w:val="18"/>
              </w:rPr>
            </w:pPr>
            <w:r w:rsidRPr="0005777D">
              <w:rPr>
                <w:rFonts w:ascii="Arial" w:hAnsi="Arial" w:cs="Arial"/>
                <w:sz w:val="18"/>
                <w:szCs w:val="18"/>
              </w:rPr>
              <w:t>2</w:t>
            </w:r>
          </w:p>
        </w:tc>
        <w:tc>
          <w:tcPr>
            <w:tcW w:w="2340" w:type="dxa"/>
          </w:tcPr>
          <w:p w14:paraId="43C72A5D" w14:textId="6B73D6ED" w:rsidR="007C51A0" w:rsidRPr="0005777D" w:rsidRDefault="007C51A0" w:rsidP="007C51A0">
            <w:pPr>
              <w:spacing w:line="380" w:lineRule="exact"/>
              <w:ind w:left="132" w:right="-108" w:hanging="132"/>
              <w:rPr>
                <w:rFonts w:ascii="Arial" w:hAnsi="Arial" w:cs="Arial"/>
                <w:sz w:val="18"/>
                <w:szCs w:val="18"/>
              </w:rPr>
            </w:pPr>
            <w:r w:rsidRPr="0005777D">
              <w:rPr>
                <w:rFonts w:ascii="Arial" w:hAnsi="Arial" w:cs="Arial"/>
                <w:sz w:val="18"/>
                <w:szCs w:val="18"/>
              </w:rPr>
              <w:t>Contract price</w:t>
            </w:r>
          </w:p>
        </w:tc>
      </w:tr>
      <w:tr w:rsidR="007C51A0" w:rsidRPr="0005777D" w14:paraId="75834370" w14:textId="77777777" w:rsidTr="007C51A0">
        <w:trPr>
          <w:cantSplit/>
        </w:trPr>
        <w:tc>
          <w:tcPr>
            <w:tcW w:w="3042" w:type="dxa"/>
          </w:tcPr>
          <w:p w14:paraId="4EE5DD9C" w14:textId="77777777" w:rsidR="007C51A0" w:rsidRPr="0005777D" w:rsidRDefault="007C51A0" w:rsidP="007C51A0">
            <w:pPr>
              <w:spacing w:line="380" w:lineRule="exact"/>
              <w:rPr>
                <w:rFonts w:ascii="Arial" w:hAnsi="Arial" w:cs="Arial"/>
                <w:sz w:val="18"/>
                <w:szCs w:val="18"/>
              </w:rPr>
            </w:pPr>
            <w:r w:rsidRPr="0005777D">
              <w:rPr>
                <w:rFonts w:ascii="Arial" w:hAnsi="Arial" w:cs="Arial"/>
                <w:sz w:val="18"/>
                <w:szCs w:val="18"/>
              </w:rPr>
              <w:t>Revenue from guarantee</w:t>
            </w:r>
          </w:p>
        </w:tc>
        <w:tc>
          <w:tcPr>
            <w:tcW w:w="1080" w:type="dxa"/>
          </w:tcPr>
          <w:p w14:paraId="6373842F" w14:textId="1E7E34D4" w:rsidR="007C51A0" w:rsidRPr="0005777D" w:rsidRDefault="007C51A0" w:rsidP="007C51A0">
            <w:pPr>
              <w:tabs>
                <w:tab w:val="left" w:pos="1785"/>
              </w:tabs>
              <w:spacing w:line="380" w:lineRule="exact"/>
              <w:ind w:left="-29" w:right="216"/>
              <w:jc w:val="right"/>
              <w:rPr>
                <w:rFonts w:ascii="Arial" w:hAnsi="Arial" w:cs="Arial"/>
                <w:sz w:val="18"/>
                <w:szCs w:val="18"/>
              </w:rPr>
            </w:pPr>
            <w:r w:rsidRPr="0005777D">
              <w:rPr>
                <w:rFonts w:ascii="Arial" w:hAnsi="Arial" w:cs="Arial"/>
                <w:sz w:val="18"/>
                <w:szCs w:val="18"/>
              </w:rPr>
              <w:t>-</w:t>
            </w:r>
          </w:p>
        </w:tc>
        <w:tc>
          <w:tcPr>
            <w:tcW w:w="1080" w:type="dxa"/>
          </w:tcPr>
          <w:p w14:paraId="61A2E919" w14:textId="77777777" w:rsidR="007C51A0" w:rsidRPr="0005777D" w:rsidRDefault="007C51A0" w:rsidP="007C51A0">
            <w:pPr>
              <w:tabs>
                <w:tab w:val="left" w:pos="1785"/>
              </w:tabs>
              <w:spacing w:line="380" w:lineRule="exact"/>
              <w:ind w:left="-29" w:right="216"/>
              <w:jc w:val="right"/>
              <w:rPr>
                <w:rFonts w:ascii="Arial" w:hAnsi="Arial" w:cs="Arial"/>
                <w:sz w:val="18"/>
                <w:szCs w:val="18"/>
              </w:rPr>
            </w:pPr>
            <w:r w:rsidRPr="0005777D">
              <w:rPr>
                <w:rFonts w:ascii="Arial" w:hAnsi="Arial" w:cs="Arial"/>
                <w:sz w:val="18"/>
                <w:szCs w:val="18"/>
              </w:rPr>
              <w:t>-</w:t>
            </w:r>
          </w:p>
        </w:tc>
        <w:tc>
          <w:tcPr>
            <w:tcW w:w="1080" w:type="dxa"/>
          </w:tcPr>
          <w:p w14:paraId="41D53EBF" w14:textId="4B8C9E46" w:rsidR="007C51A0" w:rsidRPr="0005777D" w:rsidRDefault="007C51A0" w:rsidP="007C51A0">
            <w:pPr>
              <w:tabs>
                <w:tab w:val="left" w:pos="1785"/>
              </w:tabs>
              <w:spacing w:line="380" w:lineRule="exact"/>
              <w:ind w:left="-29" w:right="216"/>
              <w:jc w:val="right"/>
              <w:rPr>
                <w:rFonts w:ascii="Arial" w:hAnsi="Arial" w:cs="Arial"/>
                <w:sz w:val="18"/>
                <w:szCs w:val="18"/>
              </w:rPr>
            </w:pPr>
            <w:r w:rsidRPr="0005777D">
              <w:rPr>
                <w:rFonts w:ascii="Arial" w:hAnsi="Arial" w:cs="Arial"/>
                <w:sz w:val="18"/>
                <w:szCs w:val="18"/>
              </w:rPr>
              <w:t>11</w:t>
            </w:r>
          </w:p>
        </w:tc>
        <w:tc>
          <w:tcPr>
            <w:tcW w:w="1080" w:type="dxa"/>
          </w:tcPr>
          <w:p w14:paraId="2CD4F6FC" w14:textId="77777777" w:rsidR="007C51A0" w:rsidRPr="0005777D" w:rsidRDefault="007C51A0" w:rsidP="007C51A0">
            <w:pPr>
              <w:tabs>
                <w:tab w:val="left" w:pos="1785"/>
              </w:tabs>
              <w:spacing w:line="380" w:lineRule="exact"/>
              <w:ind w:left="-29" w:right="216"/>
              <w:jc w:val="right"/>
              <w:rPr>
                <w:rFonts w:ascii="Arial" w:hAnsi="Arial" w:cs="Arial"/>
                <w:sz w:val="18"/>
                <w:szCs w:val="18"/>
              </w:rPr>
            </w:pPr>
            <w:r w:rsidRPr="0005777D">
              <w:rPr>
                <w:rFonts w:ascii="Arial" w:hAnsi="Arial" w:cs="Arial"/>
                <w:sz w:val="18"/>
                <w:szCs w:val="18"/>
              </w:rPr>
              <w:t>11</w:t>
            </w:r>
          </w:p>
        </w:tc>
        <w:tc>
          <w:tcPr>
            <w:tcW w:w="2340" w:type="dxa"/>
          </w:tcPr>
          <w:p w14:paraId="0113F3F9" w14:textId="77777777" w:rsidR="007C51A0" w:rsidRPr="0005777D" w:rsidRDefault="007C51A0" w:rsidP="007C51A0">
            <w:pPr>
              <w:spacing w:line="380" w:lineRule="exact"/>
              <w:ind w:left="132" w:right="-108" w:hanging="132"/>
              <w:rPr>
                <w:rFonts w:ascii="Arial" w:hAnsi="Arial" w:cs="Arial"/>
                <w:sz w:val="18"/>
                <w:szCs w:val="18"/>
              </w:rPr>
            </w:pPr>
            <w:r w:rsidRPr="0005777D">
              <w:rPr>
                <w:rFonts w:ascii="Arial" w:hAnsi="Arial" w:cs="Arial"/>
                <w:sz w:val="18"/>
                <w:szCs w:val="18"/>
              </w:rPr>
              <w:t>Contract price</w:t>
            </w:r>
          </w:p>
        </w:tc>
      </w:tr>
      <w:tr w:rsidR="007C51A0" w:rsidRPr="0005777D" w14:paraId="05F43C86" w14:textId="77777777" w:rsidTr="007C51A0">
        <w:trPr>
          <w:cantSplit/>
        </w:trPr>
        <w:tc>
          <w:tcPr>
            <w:tcW w:w="3042" w:type="dxa"/>
          </w:tcPr>
          <w:p w14:paraId="211F60BD" w14:textId="77777777" w:rsidR="007C51A0" w:rsidRPr="0005777D" w:rsidRDefault="007C51A0" w:rsidP="007C51A0">
            <w:pPr>
              <w:spacing w:line="380" w:lineRule="exact"/>
              <w:ind w:left="162" w:right="-108" w:hanging="162"/>
              <w:rPr>
                <w:rFonts w:ascii="Arial" w:hAnsi="Arial" w:cs="Arial"/>
                <w:sz w:val="18"/>
                <w:szCs w:val="18"/>
              </w:rPr>
            </w:pPr>
            <w:r w:rsidRPr="0005777D">
              <w:rPr>
                <w:rFonts w:ascii="Arial" w:hAnsi="Arial" w:cs="Arial"/>
                <w:sz w:val="18"/>
                <w:szCs w:val="18"/>
              </w:rPr>
              <w:t>Purchases of fixed assets and investment properties</w:t>
            </w:r>
          </w:p>
        </w:tc>
        <w:tc>
          <w:tcPr>
            <w:tcW w:w="1080" w:type="dxa"/>
            <w:vAlign w:val="bottom"/>
          </w:tcPr>
          <w:p w14:paraId="4BCEFA11" w14:textId="6ABD62A2" w:rsidR="007C51A0" w:rsidRPr="0005777D" w:rsidRDefault="007C51A0" w:rsidP="007C51A0">
            <w:pPr>
              <w:tabs>
                <w:tab w:val="left" w:pos="1785"/>
              </w:tabs>
              <w:spacing w:line="380" w:lineRule="exact"/>
              <w:ind w:left="-29" w:right="216"/>
              <w:jc w:val="right"/>
              <w:rPr>
                <w:rFonts w:ascii="Arial" w:hAnsi="Arial" w:cs="Arial"/>
                <w:sz w:val="18"/>
                <w:szCs w:val="18"/>
              </w:rPr>
            </w:pPr>
            <w:r w:rsidRPr="0005777D">
              <w:rPr>
                <w:rFonts w:ascii="Arial" w:hAnsi="Arial" w:cs="Arial"/>
                <w:sz w:val="18"/>
                <w:szCs w:val="18"/>
              </w:rPr>
              <w:t>-</w:t>
            </w:r>
          </w:p>
        </w:tc>
        <w:tc>
          <w:tcPr>
            <w:tcW w:w="1080" w:type="dxa"/>
            <w:vAlign w:val="bottom"/>
          </w:tcPr>
          <w:p w14:paraId="5E5C3BFC" w14:textId="77777777" w:rsidR="007C51A0" w:rsidRPr="0005777D" w:rsidRDefault="007C51A0" w:rsidP="007C51A0">
            <w:pPr>
              <w:tabs>
                <w:tab w:val="left" w:pos="1785"/>
              </w:tabs>
              <w:spacing w:line="380" w:lineRule="exact"/>
              <w:ind w:left="-29" w:right="216"/>
              <w:jc w:val="right"/>
              <w:rPr>
                <w:rFonts w:ascii="Arial" w:hAnsi="Arial" w:cs="Arial"/>
                <w:sz w:val="18"/>
                <w:szCs w:val="18"/>
              </w:rPr>
            </w:pPr>
            <w:r w:rsidRPr="0005777D">
              <w:rPr>
                <w:rFonts w:ascii="Arial" w:hAnsi="Arial" w:cs="Arial"/>
                <w:sz w:val="18"/>
                <w:szCs w:val="18"/>
              </w:rPr>
              <w:t>-</w:t>
            </w:r>
          </w:p>
        </w:tc>
        <w:tc>
          <w:tcPr>
            <w:tcW w:w="1080" w:type="dxa"/>
            <w:vAlign w:val="bottom"/>
          </w:tcPr>
          <w:p w14:paraId="13761C46" w14:textId="6BE9047D" w:rsidR="007C51A0" w:rsidRPr="0005777D" w:rsidRDefault="007C51A0" w:rsidP="007C51A0">
            <w:pPr>
              <w:tabs>
                <w:tab w:val="left" w:pos="1785"/>
              </w:tabs>
              <w:spacing w:line="380" w:lineRule="exact"/>
              <w:ind w:left="-29" w:right="216"/>
              <w:jc w:val="right"/>
              <w:rPr>
                <w:rFonts w:ascii="Arial" w:hAnsi="Arial" w:cs="Arial"/>
                <w:sz w:val="18"/>
                <w:szCs w:val="18"/>
              </w:rPr>
            </w:pPr>
            <w:r w:rsidRPr="0005777D">
              <w:rPr>
                <w:rFonts w:ascii="Arial" w:hAnsi="Arial" w:cs="Arial"/>
                <w:sz w:val="18"/>
                <w:szCs w:val="18"/>
              </w:rPr>
              <w:t>-</w:t>
            </w:r>
          </w:p>
        </w:tc>
        <w:tc>
          <w:tcPr>
            <w:tcW w:w="1080" w:type="dxa"/>
            <w:vAlign w:val="bottom"/>
          </w:tcPr>
          <w:p w14:paraId="35276838" w14:textId="77777777" w:rsidR="007C51A0" w:rsidRPr="0005777D" w:rsidRDefault="007C51A0" w:rsidP="007C51A0">
            <w:pPr>
              <w:tabs>
                <w:tab w:val="left" w:pos="1785"/>
              </w:tabs>
              <w:spacing w:line="380" w:lineRule="exact"/>
              <w:ind w:left="-29" w:right="216"/>
              <w:jc w:val="right"/>
              <w:rPr>
                <w:rFonts w:ascii="Arial" w:hAnsi="Arial" w:cs="Arial"/>
                <w:sz w:val="18"/>
                <w:szCs w:val="18"/>
              </w:rPr>
            </w:pPr>
            <w:r w:rsidRPr="0005777D">
              <w:rPr>
                <w:rFonts w:ascii="Arial" w:hAnsi="Arial" w:cs="Arial"/>
                <w:sz w:val="18"/>
                <w:szCs w:val="18"/>
              </w:rPr>
              <w:t>37</w:t>
            </w:r>
          </w:p>
        </w:tc>
        <w:tc>
          <w:tcPr>
            <w:tcW w:w="2340" w:type="dxa"/>
            <w:vAlign w:val="bottom"/>
          </w:tcPr>
          <w:p w14:paraId="43D60E6D" w14:textId="77777777" w:rsidR="007C51A0" w:rsidRPr="0005777D" w:rsidRDefault="007C51A0" w:rsidP="007C51A0">
            <w:pPr>
              <w:spacing w:line="380" w:lineRule="exact"/>
              <w:rPr>
                <w:rFonts w:ascii="Arial" w:hAnsi="Arial" w:cs="Arial"/>
                <w:sz w:val="18"/>
                <w:szCs w:val="18"/>
              </w:rPr>
            </w:pPr>
            <w:r w:rsidRPr="0005777D">
              <w:rPr>
                <w:rFonts w:ascii="Arial" w:hAnsi="Arial" w:cs="Arial"/>
                <w:sz w:val="18"/>
                <w:szCs w:val="18"/>
              </w:rPr>
              <w:t>Contract price</w:t>
            </w:r>
          </w:p>
        </w:tc>
      </w:tr>
      <w:tr w:rsidR="007C51A0" w:rsidRPr="0005777D" w14:paraId="7C1E0DBE" w14:textId="77777777" w:rsidTr="007C51A0">
        <w:trPr>
          <w:cantSplit/>
        </w:trPr>
        <w:tc>
          <w:tcPr>
            <w:tcW w:w="3042" w:type="dxa"/>
          </w:tcPr>
          <w:p w14:paraId="05C29AC1" w14:textId="77777777" w:rsidR="007C51A0" w:rsidRPr="0005777D" w:rsidRDefault="007C51A0" w:rsidP="007C51A0">
            <w:pPr>
              <w:spacing w:line="380" w:lineRule="exact"/>
              <w:ind w:right="-108"/>
              <w:rPr>
                <w:rFonts w:ascii="Arial" w:hAnsi="Arial" w:cs="Arial"/>
                <w:sz w:val="18"/>
                <w:szCs w:val="18"/>
              </w:rPr>
            </w:pPr>
            <w:r w:rsidRPr="0005777D">
              <w:rPr>
                <w:rFonts w:ascii="Arial" w:hAnsi="Arial" w:cs="Arial"/>
                <w:sz w:val="18"/>
                <w:szCs w:val="18"/>
              </w:rPr>
              <w:t>Interest expenses</w:t>
            </w:r>
          </w:p>
        </w:tc>
        <w:tc>
          <w:tcPr>
            <w:tcW w:w="1080" w:type="dxa"/>
          </w:tcPr>
          <w:p w14:paraId="15B788D3" w14:textId="7E7DD4D6" w:rsidR="007C51A0" w:rsidRPr="0005777D" w:rsidRDefault="007C51A0" w:rsidP="007C51A0">
            <w:pPr>
              <w:tabs>
                <w:tab w:val="left" w:pos="1785"/>
              </w:tabs>
              <w:spacing w:line="380" w:lineRule="exact"/>
              <w:ind w:left="-29" w:right="216"/>
              <w:jc w:val="right"/>
              <w:rPr>
                <w:rFonts w:ascii="Arial" w:hAnsi="Arial" w:cs="Arial"/>
                <w:sz w:val="18"/>
                <w:szCs w:val="18"/>
              </w:rPr>
            </w:pPr>
            <w:r w:rsidRPr="0005777D">
              <w:rPr>
                <w:rFonts w:ascii="Arial" w:hAnsi="Arial" w:cs="Arial"/>
                <w:sz w:val="18"/>
                <w:szCs w:val="18"/>
              </w:rPr>
              <w:t>-</w:t>
            </w:r>
          </w:p>
        </w:tc>
        <w:tc>
          <w:tcPr>
            <w:tcW w:w="1080" w:type="dxa"/>
          </w:tcPr>
          <w:p w14:paraId="3D08CEA9" w14:textId="77777777" w:rsidR="007C51A0" w:rsidRPr="0005777D" w:rsidRDefault="007C51A0" w:rsidP="007C51A0">
            <w:pPr>
              <w:tabs>
                <w:tab w:val="left" w:pos="1785"/>
              </w:tabs>
              <w:spacing w:line="380" w:lineRule="exact"/>
              <w:ind w:left="-29" w:right="216"/>
              <w:jc w:val="right"/>
              <w:rPr>
                <w:rFonts w:ascii="Arial" w:hAnsi="Arial" w:cs="Arial"/>
                <w:sz w:val="18"/>
                <w:szCs w:val="18"/>
              </w:rPr>
            </w:pPr>
            <w:r w:rsidRPr="0005777D">
              <w:rPr>
                <w:rFonts w:ascii="Arial" w:hAnsi="Arial" w:cs="Arial"/>
                <w:sz w:val="18"/>
                <w:szCs w:val="18"/>
              </w:rPr>
              <w:t>-</w:t>
            </w:r>
          </w:p>
        </w:tc>
        <w:tc>
          <w:tcPr>
            <w:tcW w:w="1080" w:type="dxa"/>
          </w:tcPr>
          <w:p w14:paraId="15ECF23A" w14:textId="66D7487D" w:rsidR="007C51A0" w:rsidRPr="0005777D" w:rsidRDefault="007C51A0" w:rsidP="007C51A0">
            <w:pPr>
              <w:tabs>
                <w:tab w:val="left" w:pos="1785"/>
              </w:tabs>
              <w:spacing w:line="380" w:lineRule="exact"/>
              <w:ind w:left="-29" w:right="216"/>
              <w:jc w:val="right"/>
              <w:rPr>
                <w:rFonts w:ascii="Arial" w:hAnsi="Arial" w:cs="Arial"/>
                <w:sz w:val="18"/>
                <w:szCs w:val="18"/>
              </w:rPr>
            </w:pPr>
            <w:r w:rsidRPr="0005777D">
              <w:rPr>
                <w:rFonts w:ascii="Arial" w:hAnsi="Arial" w:cs="Arial"/>
                <w:sz w:val="18"/>
                <w:szCs w:val="18"/>
              </w:rPr>
              <w:t>36</w:t>
            </w:r>
          </w:p>
        </w:tc>
        <w:tc>
          <w:tcPr>
            <w:tcW w:w="1080" w:type="dxa"/>
          </w:tcPr>
          <w:p w14:paraId="3E1563D3" w14:textId="77777777" w:rsidR="007C51A0" w:rsidRPr="0005777D" w:rsidRDefault="007C51A0" w:rsidP="007C51A0">
            <w:pPr>
              <w:tabs>
                <w:tab w:val="left" w:pos="1785"/>
              </w:tabs>
              <w:spacing w:line="380" w:lineRule="exact"/>
              <w:ind w:left="-29" w:right="216"/>
              <w:jc w:val="right"/>
              <w:rPr>
                <w:rFonts w:ascii="Arial" w:hAnsi="Arial" w:cs="Arial"/>
                <w:sz w:val="18"/>
                <w:szCs w:val="18"/>
              </w:rPr>
            </w:pPr>
            <w:r w:rsidRPr="0005777D">
              <w:rPr>
                <w:rFonts w:ascii="Arial" w:hAnsi="Arial" w:cs="Arial"/>
                <w:sz w:val="18"/>
                <w:szCs w:val="18"/>
              </w:rPr>
              <w:t>76</w:t>
            </w:r>
          </w:p>
        </w:tc>
        <w:tc>
          <w:tcPr>
            <w:tcW w:w="2340" w:type="dxa"/>
          </w:tcPr>
          <w:p w14:paraId="55A37DCD" w14:textId="77777777" w:rsidR="007C51A0" w:rsidRPr="0005777D" w:rsidRDefault="007C51A0" w:rsidP="007C51A0">
            <w:pPr>
              <w:spacing w:line="380" w:lineRule="exact"/>
              <w:ind w:right="-108"/>
              <w:rPr>
                <w:rFonts w:ascii="Arial" w:hAnsi="Arial" w:cs="Arial"/>
                <w:sz w:val="18"/>
                <w:szCs w:val="18"/>
              </w:rPr>
            </w:pPr>
            <w:r w:rsidRPr="0005777D">
              <w:rPr>
                <w:rFonts w:ascii="Arial" w:hAnsi="Arial" w:cs="Arial"/>
                <w:sz w:val="18"/>
                <w:szCs w:val="18"/>
              </w:rPr>
              <w:t>At cost of funds plus margin</w:t>
            </w:r>
          </w:p>
        </w:tc>
      </w:tr>
      <w:tr w:rsidR="007C51A0" w:rsidRPr="0005777D" w14:paraId="68A20645" w14:textId="77777777" w:rsidTr="007C51A0">
        <w:trPr>
          <w:cantSplit/>
        </w:trPr>
        <w:tc>
          <w:tcPr>
            <w:tcW w:w="3042" w:type="dxa"/>
          </w:tcPr>
          <w:p w14:paraId="28021DEC" w14:textId="77777777" w:rsidR="007C51A0" w:rsidRPr="0005777D" w:rsidRDefault="007C51A0" w:rsidP="007C51A0">
            <w:pPr>
              <w:spacing w:line="380" w:lineRule="exact"/>
              <w:ind w:right="-108"/>
              <w:rPr>
                <w:rFonts w:ascii="Arial" w:hAnsi="Arial" w:cs="Arial"/>
                <w:spacing w:val="-6"/>
                <w:sz w:val="18"/>
                <w:szCs w:val="18"/>
              </w:rPr>
            </w:pPr>
            <w:r w:rsidRPr="0005777D">
              <w:rPr>
                <w:rFonts w:ascii="Arial" w:hAnsi="Arial" w:cs="Arial"/>
                <w:spacing w:val="-6"/>
                <w:sz w:val="18"/>
                <w:szCs w:val="18"/>
              </w:rPr>
              <w:t>Other expenses</w:t>
            </w:r>
          </w:p>
        </w:tc>
        <w:tc>
          <w:tcPr>
            <w:tcW w:w="1080" w:type="dxa"/>
            <w:vAlign w:val="bottom"/>
          </w:tcPr>
          <w:p w14:paraId="7442AFC9" w14:textId="3C5B1CD7" w:rsidR="007C51A0" w:rsidRPr="0005777D" w:rsidRDefault="007C51A0" w:rsidP="007C51A0">
            <w:pPr>
              <w:tabs>
                <w:tab w:val="left" w:pos="1785"/>
              </w:tabs>
              <w:spacing w:line="380" w:lineRule="exact"/>
              <w:ind w:left="-29" w:right="216"/>
              <w:jc w:val="right"/>
              <w:rPr>
                <w:rFonts w:ascii="Arial" w:hAnsi="Arial" w:cs="Arial"/>
                <w:sz w:val="18"/>
                <w:szCs w:val="18"/>
              </w:rPr>
            </w:pPr>
            <w:r w:rsidRPr="0005777D">
              <w:rPr>
                <w:rFonts w:ascii="Arial" w:hAnsi="Arial" w:cs="Arial"/>
                <w:sz w:val="18"/>
                <w:szCs w:val="18"/>
              </w:rPr>
              <w:t>-</w:t>
            </w:r>
          </w:p>
        </w:tc>
        <w:tc>
          <w:tcPr>
            <w:tcW w:w="1080" w:type="dxa"/>
            <w:vAlign w:val="bottom"/>
          </w:tcPr>
          <w:p w14:paraId="3D5EB60B" w14:textId="77777777" w:rsidR="007C51A0" w:rsidRPr="0005777D" w:rsidRDefault="007C51A0" w:rsidP="007C51A0">
            <w:pPr>
              <w:tabs>
                <w:tab w:val="left" w:pos="1785"/>
              </w:tabs>
              <w:spacing w:line="380" w:lineRule="exact"/>
              <w:ind w:left="-29" w:right="216"/>
              <w:jc w:val="right"/>
              <w:rPr>
                <w:rFonts w:ascii="Arial" w:hAnsi="Arial" w:cs="Arial"/>
                <w:sz w:val="18"/>
                <w:szCs w:val="18"/>
              </w:rPr>
            </w:pPr>
            <w:r w:rsidRPr="0005777D">
              <w:rPr>
                <w:rFonts w:ascii="Arial" w:hAnsi="Arial" w:cs="Arial"/>
                <w:sz w:val="18"/>
                <w:szCs w:val="18"/>
              </w:rPr>
              <w:t>-</w:t>
            </w:r>
          </w:p>
        </w:tc>
        <w:tc>
          <w:tcPr>
            <w:tcW w:w="1080" w:type="dxa"/>
            <w:vAlign w:val="bottom"/>
          </w:tcPr>
          <w:p w14:paraId="757A9FEE" w14:textId="381F9277" w:rsidR="007C51A0" w:rsidRPr="0005777D" w:rsidRDefault="007C51A0" w:rsidP="007C51A0">
            <w:pPr>
              <w:tabs>
                <w:tab w:val="left" w:pos="1785"/>
              </w:tabs>
              <w:spacing w:line="380" w:lineRule="exact"/>
              <w:ind w:left="-29" w:right="216"/>
              <w:jc w:val="right"/>
              <w:rPr>
                <w:rFonts w:ascii="Arial" w:hAnsi="Arial" w:cs="Arial"/>
                <w:sz w:val="18"/>
                <w:szCs w:val="18"/>
              </w:rPr>
            </w:pPr>
            <w:r w:rsidRPr="0005777D">
              <w:rPr>
                <w:rFonts w:ascii="Arial" w:hAnsi="Arial" w:cs="Arial"/>
                <w:sz w:val="18"/>
                <w:szCs w:val="18"/>
              </w:rPr>
              <w:t>9</w:t>
            </w:r>
          </w:p>
        </w:tc>
        <w:tc>
          <w:tcPr>
            <w:tcW w:w="1080" w:type="dxa"/>
            <w:vAlign w:val="bottom"/>
          </w:tcPr>
          <w:p w14:paraId="7C5668CA" w14:textId="77777777" w:rsidR="007C51A0" w:rsidRPr="0005777D" w:rsidRDefault="007C51A0" w:rsidP="007C51A0">
            <w:pPr>
              <w:tabs>
                <w:tab w:val="left" w:pos="1785"/>
              </w:tabs>
              <w:spacing w:line="380" w:lineRule="exact"/>
              <w:ind w:left="-29" w:right="216"/>
              <w:jc w:val="right"/>
              <w:rPr>
                <w:rFonts w:ascii="Arial" w:hAnsi="Arial" w:cs="Arial"/>
                <w:sz w:val="18"/>
                <w:szCs w:val="18"/>
              </w:rPr>
            </w:pPr>
            <w:r w:rsidRPr="0005777D">
              <w:rPr>
                <w:rFonts w:ascii="Arial" w:hAnsi="Arial" w:cs="Arial"/>
                <w:sz w:val="18"/>
                <w:szCs w:val="18"/>
              </w:rPr>
              <w:t>7</w:t>
            </w:r>
          </w:p>
        </w:tc>
        <w:tc>
          <w:tcPr>
            <w:tcW w:w="2340" w:type="dxa"/>
          </w:tcPr>
          <w:p w14:paraId="19FF0CFD" w14:textId="77777777" w:rsidR="007C51A0" w:rsidRPr="0005777D" w:rsidRDefault="007C51A0" w:rsidP="007C51A0">
            <w:pPr>
              <w:spacing w:line="380" w:lineRule="exact"/>
              <w:rPr>
                <w:rFonts w:ascii="Arial" w:hAnsi="Arial" w:cs="Arial"/>
                <w:spacing w:val="-6"/>
                <w:sz w:val="18"/>
                <w:szCs w:val="18"/>
              </w:rPr>
            </w:pPr>
            <w:r w:rsidRPr="0005777D">
              <w:rPr>
                <w:rFonts w:ascii="Arial" w:hAnsi="Arial" w:cs="Arial"/>
                <w:spacing w:val="-6"/>
                <w:sz w:val="18"/>
                <w:szCs w:val="18"/>
              </w:rPr>
              <w:t>Mutual agreement</w:t>
            </w:r>
          </w:p>
        </w:tc>
      </w:tr>
      <w:tr w:rsidR="007C51A0" w:rsidRPr="0005777D" w14:paraId="14BF6012" w14:textId="77777777" w:rsidTr="007C51A0">
        <w:trPr>
          <w:cantSplit/>
        </w:trPr>
        <w:tc>
          <w:tcPr>
            <w:tcW w:w="3042" w:type="dxa"/>
          </w:tcPr>
          <w:p w14:paraId="18E58D57" w14:textId="77777777" w:rsidR="007C51A0" w:rsidRPr="0005777D" w:rsidRDefault="007C51A0" w:rsidP="007C51A0">
            <w:pPr>
              <w:spacing w:line="380" w:lineRule="exact"/>
              <w:ind w:right="-108"/>
              <w:rPr>
                <w:rFonts w:ascii="Arial" w:hAnsi="Arial" w:cs="Arial"/>
                <w:spacing w:val="-6"/>
                <w:sz w:val="18"/>
                <w:szCs w:val="18"/>
              </w:rPr>
            </w:pPr>
          </w:p>
        </w:tc>
        <w:tc>
          <w:tcPr>
            <w:tcW w:w="1080" w:type="dxa"/>
            <w:vAlign w:val="bottom"/>
          </w:tcPr>
          <w:p w14:paraId="396C03F2" w14:textId="77777777" w:rsidR="007C51A0" w:rsidRPr="0005777D" w:rsidRDefault="007C51A0" w:rsidP="007C51A0">
            <w:pPr>
              <w:tabs>
                <w:tab w:val="left" w:pos="1785"/>
              </w:tabs>
              <w:spacing w:line="380" w:lineRule="exact"/>
              <w:ind w:left="-29" w:right="216"/>
              <w:jc w:val="right"/>
              <w:rPr>
                <w:rFonts w:ascii="Arial" w:hAnsi="Arial" w:cs="Arial"/>
                <w:sz w:val="18"/>
                <w:szCs w:val="18"/>
              </w:rPr>
            </w:pPr>
          </w:p>
        </w:tc>
        <w:tc>
          <w:tcPr>
            <w:tcW w:w="1080" w:type="dxa"/>
            <w:vAlign w:val="bottom"/>
          </w:tcPr>
          <w:p w14:paraId="7FE01D5F" w14:textId="77777777" w:rsidR="007C51A0" w:rsidRPr="0005777D" w:rsidRDefault="007C51A0" w:rsidP="007C51A0">
            <w:pPr>
              <w:tabs>
                <w:tab w:val="left" w:pos="1785"/>
              </w:tabs>
              <w:spacing w:line="380" w:lineRule="exact"/>
              <w:ind w:left="-29" w:right="216"/>
              <w:jc w:val="right"/>
              <w:rPr>
                <w:rFonts w:ascii="Arial" w:hAnsi="Arial" w:cs="Arial"/>
                <w:sz w:val="18"/>
                <w:szCs w:val="18"/>
              </w:rPr>
            </w:pPr>
          </w:p>
        </w:tc>
        <w:tc>
          <w:tcPr>
            <w:tcW w:w="1080" w:type="dxa"/>
            <w:vAlign w:val="bottom"/>
          </w:tcPr>
          <w:p w14:paraId="53D3CA22" w14:textId="77777777" w:rsidR="007C51A0" w:rsidRPr="0005777D" w:rsidRDefault="007C51A0" w:rsidP="007C51A0">
            <w:pPr>
              <w:tabs>
                <w:tab w:val="left" w:pos="1785"/>
              </w:tabs>
              <w:spacing w:line="380" w:lineRule="exact"/>
              <w:ind w:left="-29" w:right="216"/>
              <w:jc w:val="right"/>
              <w:rPr>
                <w:rFonts w:ascii="Arial" w:hAnsi="Arial" w:cs="Arial"/>
                <w:sz w:val="18"/>
                <w:szCs w:val="18"/>
              </w:rPr>
            </w:pPr>
          </w:p>
        </w:tc>
        <w:tc>
          <w:tcPr>
            <w:tcW w:w="1080" w:type="dxa"/>
            <w:vAlign w:val="bottom"/>
          </w:tcPr>
          <w:p w14:paraId="7EFE67AB" w14:textId="77777777" w:rsidR="007C51A0" w:rsidRPr="0005777D" w:rsidRDefault="007C51A0" w:rsidP="007C51A0">
            <w:pPr>
              <w:tabs>
                <w:tab w:val="left" w:pos="1785"/>
              </w:tabs>
              <w:spacing w:line="380" w:lineRule="exact"/>
              <w:ind w:left="-29" w:right="216"/>
              <w:jc w:val="right"/>
              <w:rPr>
                <w:rFonts w:ascii="Arial" w:hAnsi="Arial" w:cs="Arial"/>
                <w:sz w:val="18"/>
                <w:szCs w:val="18"/>
              </w:rPr>
            </w:pPr>
          </w:p>
        </w:tc>
        <w:tc>
          <w:tcPr>
            <w:tcW w:w="2340" w:type="dxa"/>
          </w:tcPr>
          <w:p w14:paraId="00DC0BDA" w14:textId="77777777" w:rsidR="007C51A0" w:rsidRPr="0005777D" w:rsidRDefault="007C51A0" w:rsidP="007C51A0">
            <w:pPr>
              <w:spacing w:line="380" w:lineRule="exact"/>
              <w:rPr>
                <w:rFonts w:ascii="Arial" w:hAnsi="Arial" w:cs="Arial"/>
                <w:spacing w:val="-6"/>
                <w:sz w:val="18"/>
                <w:szCs w:val="18"/>
              </w:rPr>
            </w:pPr>
          </w:p>
        </w:tc>
      </w:tr>
      <w:tr w:rsidR="007C51A0" w:rsidRPr="0005777D" w14:paraId="64E7D129" w14:textId="77777777" w:rsidTr="007C51A0">
        <w:trPr>
          <w:cantSplit/>
        </w:trPr>
        <w:tc>
          <w:tcPr>
            <w:tcW w:w="3042" w:type="dxa"/>
          </w:tcPr>
          <w:p w14:paraId="2866B5A8" w14:textId="77777777" w:rsidR="007C51A0" w:rsidRPr="0005777D" w:rsidRDefault="007C51A0" w:rsidP="007C51A0">
            <w:pPr>
              <w:spacing w:line="380" w:lineRule="exact"/>
              <w:ind w:right="-108"/>
              <w:rPr>
                <w:rFonts w:ascii="Arial" w:hAnsi="Arial" w:cs="Arial"/>
                <w:spacing w:val="-6"/>
                <w:sz w:val="18"/>
                <w:szCs w:val="18"/>
              </w:rPr>
            </w:pPr>
          </w:p>
        </w:tc>
        <w:tc>
          <w:tcPr>
            <w:tcW w:w="1080" w:type="dxa"/>
            <w:vAlign w:val="bottom"/>
          </w:tcPr>
          <w:p w14:paraId="0753C34E" w14:textId="77777777" w:rsidR="007C51A0" w:rsidRPr="0005777D" w:rsidRDefault="007C51A0" w:rsidP="007C51A0">
            <w:pPr>
              <w:tabs>
                <w:tab w:val="left" w:pos="1785"/>
              </w:tabs>
              <w:spacing w:line="380" w:lineRule="exact"/>
              <w:ind w:left="-29" w:right="216"/>
              <w:jc w:val="right"/>
              <w:rPr>
                <w:rFonts w:ascii="Arial" w:hAnsi="Arial" w:cs="Arial"/>
                <w:sz w:val="18"/>
                <w:szCs w:val="18"/>
              </w:rPr>
            </w:pPr>
          </w:p>
        </w:tc>
        <w:tc>
          <w:tcPr>
            <w:tcW w:w="1080" w:type="dxa"/>
            <w:vAlign w:val="bottom"/>
          </w:tcPr>
          <w:p w14:paraId="33782F93" w14:textId="77777777" w:rsidR="007C51A0" w:rsidRPr="0005777D" w:rsidRDefault="007C51A0" w:rsidP="007C51A0">
            <w:pPr>
              <w:tabs>
                <w:tab w:val="left" w:pos="1785"/>
              </w:tabs>
              <w:spacing w:line="380" w:lineRule="exact"/>
              <w:ind w:left="-29" w:right="216"/>
              <w:jc w:val="right"/>
              <w:rPr>
                <w:rFonts w:ascii="Arial" w:hAnsi="Arial" w:cs="Arial"/>
                <w:sz w:val="18"/>
                <w:szCs w:val="18"/>
              </w:rPr>
            </w:pPr>
          </w:p>
        </w:tc>
        <w:tc>
          <w:tcPr>
            <w:tcW w:w="1080" w:type="dxa"/>
            <w:vAlign w:val="bottom"/>
          </w:tcPr>
          <w:p w14:paraId="24C5E2A3" w14:textId="77777777" w:rsidR="007C51A0" w:rsidRPr="0005777D" w:rsidRDefault="007C51A0" w:rsidP="007C51A0">
            <w:pPr>
              <w:tabs>
                <w:tab w:val="left" w:pos="1785"/>
              </w:tabs>
              <w:spacing w:line="380" w:lineRule="exact"/>
              <w:ind w:left="-29" w:right="216"/>
              <w:jc w:val="right"/>
              <w:rPr>
                <w:rFonts w:ascii="Arial" w:hAnsi="Arial" w:cs="Arial"/>
                <w:sz w:val="18"/>
                <w:szCs w:val="18"/>
              </w:rPr>
            </w:pPr>
          </w:p>
        </w:tc>
        <w:tc>
          <w:tcPr>
            <w:tcW w:w="1080" w:type="dxa"/>
            <w:vAlign w:val="bottom"/>
          </w:tcPr>
          <w:p w14:paraId="56943E96" w14:textId="77777777" w:rsidR="007C51A0" w:rsidRPr="0005777D" w:rsidRDefault="007C51A0" w:rsidP="007C51A0">
            <w:pPr>
              <w:tabs>
                <w:tab w:val="left" w:pos="1785"/>
              </w:tabs>
              <w:spacing w:line="380" w:lineRule="exact"/>
              <w:ind w:left="-29" w:right="216"/>
              <w:jc w:val="right"/>
              <w:rPr>
                <w:rFonts w:ascii="Arial" w:hAnsi="Arial" w:cs="Arial"/>
                <w:sz w:val="18"/>
                <w:szCs w:val="18"/>
              </w:rPr>
            </w:pPr>
          </w:p>
        </w:tc>
        <w:tc>
          <w:tcPr>
            <w:tcW w:w="2340" w:type="dxa"/>
          </w:tcPr>
          <w:p w14:paraId="1031E340" w14:textId="77777777" w:rsidR="007C51A0" w:rsidRPr="0005777D" w:rsidRDefault="007C51A0" w:rsidP="007C51A0">
            <w:pPr>
              <w:spacing w:line="380" w:lineRule="exact"/>
              <w:rPr>
                <w:rFonts w:ascii="Arial" w:hAnsi="Arial" w:cs="Arial"/>
                <w:spacing w:val="-6"/>
                <w:sz w:val="18"/>
                <w:szCs w:val="18"/>
              </w:rPr>
            </w:pPr>
          </w:p>
        </w:tc>
      </w:tr>
      <w:tr w:rsidR="007C51A0" w:rsidRPr="0005777D" w14:paraId="19EFCF43" w14:textId="77777777" w:rsidTr="007C51A0">
        <w:trPr>
          <w:cantSplit/>
        </w:trPr>
        <w:tc>
          <w:tcPr>
            <w:tcW w:w="3042" w:type="dxa"/>
          </w:tcPr>
          <w:p w14:paraId="15CF18A5" w14:textId="77777777" w:rsidR="007C51A0" w:rsidRPr="0005777D" w:rsidRDefault="007C51A0" w:rsidP="007C51A0">
            <w:pPr>
              <w:spacing w:line="380" w:lineRule="exact"/>
              <w:ind w:right="-108"/>
              <w:rPr>
                <w:rFonts w:ascii="Arial" w:hAnsi="Arial" w:cs="Arial"/>
                <w:spacing w:val="-6"/>
                <w:sz w:val="18"/>
                <w:szCs w:val="18"/>
              </w:rPr>
            </w:pPr>
          </w:p>
        </w:tc>
        <w:tc>
          <w:tcPr>
            <w:tcW w:w="1080" w:type="dxa"/>
            <w:vAlign w:val="bottom"/>
          </w:tcPr>
          <w:p w14:paraId="44F12917" w14:textId="77777777" w:rsidR="007C51A0" w:rsidRPr="0005777D" w:rsidRDefault="007C51A0" w:rsidP="007C51A0">
            <w:pPr>
              <w:tabs>
                <w:tab w:val="left" w:pos="1785"/>
              </w:tabs>
              <w:spacing w:line="380" w:lineRule="exact"/>
              <w:ind w:left="-29" w:right="216"/>
              <w:jc w:val="right"/>
              <w:rPr>
                <w:rFonts w:ascii="Arial" w:hAnsi="Arial" w:cs="Arial"/>
                <w:sz w:val="18"/>
                <w:szCs w:val="18"/>
              </w:rPr>
            </w:pPr>
          </w:p>
        </w:tc>
        <w:tc>
          <w:tcPr>
            <w:tcW w:w="1080" w:type="dxa"/>
            <w:vAlign w:val="bottom"/>
          </w:tcPr>
          <w:p w14:paraId="72C22534" w14:textId="77777777" w:rsidR="007C51A0" w:rsidRPr="0005777D" w:rsidRDefault="007C51A0" w:rsidP="007C51A0">
            <w:pPr>
              <w:tabs>
                <w:tab w:val="left" w:pos="1785"/>
              </w:tabs>
              <w:spacing w:line="380" w:lineRule="exact"/>
              <w:ind w:left="-29" w:right="216"/>
              <w:jc w:val="right"/>
              <w:rPr>
                <w:rFonts w:ascii="Arial" w:hAnsi="Arial" w:cs="Arial"/>
                <w:sz w:val="18"/>
                <w:szCs w:val="18"/>
              </w:rPr>
            </w:pPr>
          </w:p>
        </w:tc>
        <w:tc>
          <w:tcPr>
            <w:tcW w:w="1080" w:type="dxa"/>
            <w:vAlign w:val="bottom"/>
          </w:tcPr>
          <w:p w14:paraId="1D1A3188" w14:textId="77777777" w:rsidR="007C51A0" w:rsidRPr="0005777D" w:rsidRDefault="007C51A0" w:rsidP="007C51A0">
            <w:pPr>
              <w:tabs>
                <w:tab w:val="left" w:pos="1785"/>
              </w:tabs>
              <w:spacing w:line="380" w:lineRule="exact"/>
              <w:ind w:left="-29" w:right="216"/>
              <w:jc w:val="right"/>
              <w:rPr>
                <w:rFonts w:ascii="Arial" w:hAnsi="Arial" w:cs="Arial"/>
                <w:sz w:val="18"/>
                <w:szCs w:val="18"/>
              </w:rPr>
            </w:pPr>
          </w:p>
        </w:tc>
        <w:tc>
          <w:tcPr>
            <w:tcW w:w="1080" w:type="dxa"/>
            <w:vAlign w:val="bottom"/>
          </w:tcPr>
          <w:p w14:paraId="10EAE8C7" w14:textId="77777777" w:rsidR="007C51A0" w:rsidRPr="0005777D" w:rsidRDefault="007C51A0" w:rsidP="007C51A0">
            <w:pPr>
              <w:tabs>
                <w:tab w:val="left" w:pos="1785"/>
              </w:tabs>
              <w:spacing w:line="380" w:lineRule="exact"/>
              <w:ind w:left="-29" w:right="216"/>
              <w:jc w:val="right"/>
              <w:rPr>
                <w:rFonts w:ascii="Arial" w:hAnsi="Arial" w:cs="Arial"/>
                <w:sz w:val="18"/>
                <w:szCs w:val="18"/>
              </w:rPr>
            </w:pPr>
          </w:p>
        </w:tc>
        <w:tc>
          <w:tcPr>
            <w:tcW w:w="2340" w:type="dxa"/>
          </w:tcPr>
          <w:p w14:paraId="1EF0E0E1" w14:textId="77777777" w:rsidR="007C51A0" w:rsidRPr="0005777D" w:rsidRDefault="007C51A0" w:rsidP="007C51A0">
            <w:pPr>
              <w:spacing w:line="380" w:lineRule="exact"/>
              <w:rPr>
                <w:rFonts w:ascii="Arial" w:hAnsi="Arial" w:cs="Arial"/>
                <w:spacing w:val="-6"/>
                <w:sz w:val="18"/>
                <w:szCs w:val="18"/>
              </w:rPr>
            </w:pPr>
          </w:p>
        </w:tc>
      </w:tr>
      <w:tr w:rsidR="007C51A0" w:rsidRPr="0005777D" w14:paraId="76BFDAF3" w14:textId="77777777" w:rsidTr="007C51A0">
        <w:trPr>
          <w:cantSplit/>
        </w:trPr>
        <w:tc>
          <w:tcPr>
            <w:tcW w:w="3042" w:type="dxa"/>
          </w:tcPr>
          <w:p w14:paraId="78BE3E2F" w14:textId="77777777" w:rsidR="007C51A0" w:rsidRPr="0005777D" w:rsidRDefault="007C51A0" w:rsidP="007C51A0">
            <w:pPr>
              <w:spacing w:line="380" w:lineRule="exact"/>
              <w:ind w:right="-108"/>
              <w:rPr>
                <w:rFonts w:ascii="Arial" w:hAnsi="Arial" w:cs="Arial"/>
                <w:spacing w:val="-6"/>
                <w:sz w:val="18"/>
                <w:szCs w:val="18"/>
              </w:rPr>
            </w:pPr>
          </w:p>
        </w:tc>
        <w:tc>
          <w:tcPr>
            <w:tcW w:w="1080" w:type="dxa"/>
            <w:vAlign w:val="bottom"/>
          </w:tcPr>
          <w:p w14:paraId="35647ACD" w14:textId="77777777" w:rsidR="007C51A0" w:rsidRPr="0005777D" w:rsidRDefault="007C51A0" w:rsidP="007C51A0">
            <w:pPr>
              <w:tabs>
                <w:tab w:val="left" w:pos="1785"/>
              </w:tabs>
              <w:spacing w:line="380" w:lineRule="exact"/>
              <w:ind w:left="-29" w:right="216"/>
              <w:jc w:val="right"/>
              <w:rPr>
                <w:rFonts w:ascii="Arial" w:hAnsi="Arial" w:cs="Arial"/>
                <w:sz w:val="18"/>
                <w:szCs w:val="18"/>
              </w:rPr>
            </w:pPr>
          </w:p>
        </w:tc>
        <w:tc>
          <w:tcPr>
            <w:tcW w:w="1080" w:type="dxa"/>
            <w:vAlign w:val="bottom"/>
          </w:tcPr>
          <w:p w14:paraId="6AC7C956" w14:textId="77777777" w:rsidR="007C51A0" w:rsidRPr="0005777D" w:rsidRDefault="007C51A0" w:rsidP="007C51A0">
            <w:pPr>
              <w:tabs>
                <w:tab w:val="left" w:pos="1785"/>
              </w:tabs>
              <w:spacing w:line="380" w:lineRule="exact"/>
              <w:ind w:left="-29" w:right="216"/>
              <w:jc w:val="right"/>
              <w:rPr>
                <w:rFonts w:ascii="Arial" w:hAnsi="Arial" w:cs="Arial"/>
                <w:sz w:val="18"/>
                <w:szCs w:val="18"/>
              </w:rPr>
            </w:pPr>
          </w:p>
        </w:tc>
        <w:tc>
          <w:tcPr>
            <w:tcW w:w="1080" w:type="dxa"/>
            <w:vAlign w:val="bottom"/>
          </w:tcPr>
          <w:p w14:paraId="0D83D14C" w14:textId="77777777" w:rsidR="007C51A0" w:rsidRPr="0005777D" w:rsidRDefault="007C51A0" w:rsidP="007C51A0">
            <w:pPr>
              <w:tabs>
                <w:tab w:val="left" w:pos="1785"/>
              </w:tabs>
              <w:spacing w:line="380" w:lineRule="exact"/>
              <w:ind w:left="-29" w:right="216"/>
              <w:jc w:val="right"/>
              <w:rPr>
                <w:rFonts w:ascii="Arial" w:hAnsi="Arial" w:cs="Arial"/>
                <w:sz w:val="18"/>
                <w:szCs w:val="18"/>
              </w:rPr>
            </w:pPr>
          </w:p>
        </w:tc>
        <w:tc>
          <w:tcPr>
            <w:tcW w:w="1080" w:type="dxa"/>
            <w:vAlign w:val="bottom"/>
          </w:tcPr>
          <w:p w14:paraId="1500F733" w14:textId="77777777" w:rsidR="007C51A0" w:rsidRPr="0005777D" w:rsidRDefault="007C51A0" w:rsidP="007C51A0">
            <w:pPr>
              <w:tabs>
                <w:tab w:val="left" w:pos="1785"/>
              </w:tabs>
              <w:spacing w:line="380" w:lineRule="exact"/>
              <w:ind w:left="-29" w:right="216"/>
              <w:jc w:val="right"/>
              <w:rPr>
                <w:rFonts w:ascii="Arial" w:hAnsi="Arial" w:cs="Arial"/>
                <w:sz w:val="18"/>
                <w:szCs w:val="18"/>
              </w:rPr>
            </w:pPr>
          </w:p>
        </w:tc>
        <w:tc>
          <w:tcPr>
            <w:tcW w:w="2340" w:type="dxa"/>
          </w:tcPr>
          <w:p w14:paraId="611827E8" w14:textId="77777777" w:rsidR="007C51A0" w:rsidRPr="0005777D" w:rsidRDefault="007C51A0" w:rsidP="007C51A0">
            <w:pPr>
              <w:spacing w:line="380" w:lineRule="exact"/>
              <w:rPr>
                <w:rFonts w:ascii="Arial" w:hAnsi="Arial" w:cs="Arial"/>
                <w:spacing w:val="-6"/>
                <w:sz w:val="18"/>
                <w:szCs w:val="18"/>
              </w:rPr>
            </w:pPr>
          </w:p>
        </w:tc>
      </w:tr>
      <w:tr w:rsidR="007C51A0" w:rsidRPr="0005777D" w14:paraId="2D3F4BFF" w14:textId="77777777" w:rsidTr="007C51A0">
        <w:trPr>
          <w:cantSplit/>
        </w:trPr>
        <w:tc>
          <w:tcPr>
            <w:tcW w:w="5202" w:type="dxa"/>
            <w:gridSpan w:val="3"/>
          </w:tcPr>
          <w:p w14:paraId="1C39CEAD" w14:textId="59F96BE2" w:rsidR="007C51A0" w:rsidRPr="0005777D" w:rsidRDefault="007C51A0" w:rsidP="00B46A6A">
            <w:pPr>
              <w:spacing w:line="380" w:lineRule="exact"/>
              <w:ind w:right="-108"/>
              <w:rPr>
                <w:rFonts w:ascii="Arial" w:hAnsi="Arial" w:cs="Arial"/>
                <w:sz w:val="18"/>
                <w:szCs w:val="18"/>
              </w:rPr>
            </w:pPr>
            <w:r w:rsidRPr="00B46A6A">
              <w:rPr>
                <w:rFonts w:ascii="Arial" w:hAnsi="Arial" w:cs="Arial"/>
                <w:sz w:val="18"/>
                <w:szCs w:val="18"/>
                <w:u w:val="single"/>
              </w:rPr>
              <w:lastRenderedPageBreak/>
              <w:t>Transactions</w:t>
            </w:r>
            <w:r w:rsidRPr="0005777D">
              <w:rPr>
                <w:rFonts w:ascii="Arial" w:hAnsi="Arial" w:cs="Arial"/>
                <w:spacing w:val="-6"/>
                <w:sz w:val="18"/>
                <w:szCs w:val="18"/>
                <w:u w:val="single"/>
              </w:rPr>
              <w:t xml:space="preserve"> with jointly controlled entities and associates</w:t>
            </w:r>
          </w:p>
        </w:tc>
        <w:tc>
          <w:tcPr>
            <w:tcW w:w="1080" w:type="dxa"/>
          </w:tcPr>
          <w:p w14:paraId="70BA73B3" w14:textId="77777777" w:rsidR="007C51A0" w:rsidRPr="0005777D" w:rsidRDefault="007C51A0" w:rsidP="007C51A0">
            <w:pPr>
              <w:tabs>
                <w:tab w:val="left" w:pos="1785"/>
              </w:tabs>
              <w:spacing w:line="380" w:lineRule="exact"/>
              <w:ind w:left="-29" w:right="216"/>
              <w:jc w:val="right"/>
              <w:rPr>
                <w:rFonts w:ascii="Arial" w:hAnsi="Arial" w:cs="Arial"/>
                <w:sz w:val="18"/>
                <w:szCs w:val="18"/>
              </w:rPr>
            </w:pPr>
          </w:p>
        </w:tc>
        <w:tc>
          <w:tcPr>
            <w:tcW w:w="1080" w:type="dxa"/>
          </w:tcPr>
          <w:p w14:paraId="3BF5845A" w14:textId="77777777" w:rsidR="007C51A0" w:rsidRPr="0005777D" w:rsidRDefault="007C51A0" w:rsidP="007C51A0">
            <w:pPr>
              <w:tabs>
                <w:tab w:val="left" w:pos="1785"/>
              </w:tabs>
              <w:spacing w:line="380" w:lineRule="exact"/>
              <w:ind w:left="-29" w:right="216"/>
              <w:jc w:val="right"/>
              <w:rPr>
                <w:rFonts w:ascii="Arial" w:hAnsi="Arial" w:cs="Arial"/>
                <w:sz w:val="18"/>
                <w:szCs w:val="18"/>
              </w:rPr>
            </w:pPr>
          </w:p>
        </w:tc>
        <w:tc>
          <w:tcPr>
            <w:tcW w:w="2340" w:type="dxa"/>
          </w:tcPr>
          <w:p w14:paraId="54E340F1" w14:textId="77777777" w:rsidR="007C51A0" w:rsidRPr="0005777D" w:rsidRDefault="007C51A0" w:rsidP="007C51A0">
            <w:pPr>
              <w:spacing w:line="380" w:lineRule="exact"/>
              <w:ind w:left="132" w:right="-108" w:hanging="132"/>
              <w:rPr>
                <w:rFonts w:ascii="Arial" w:hAnsi="Arial" w:cs="Arial"/>
                <w:sz w:val="18"/>
                <w:szCs w:val="18"/>
              </w:rPr>
            </w:pPr>
          </w:p>
        </w:tc>
      </w:tr>
      <w:tr w:rsidR="00451274" w:rsidRPr="0005777D" w14:paraId="0390AF84" w14:textId="77777777" w:rsidTr="007C51A0">
        <w:trPr>
          <w:cantSplit/>
        </w:trPr>
        <w:tc>
          <w:tcPr>
            <w:tcW w:w="3042" w:type="dxa"/>
          </w:tcPr>
          <w:p w14:paraId="57C12E9D" w14:textId="5E4DC945" w:rsidR="00451274" w:rsidRPr="00B46A6A" w:rsidRDefault="00451274" w:rsidP="00B46A6A">
            <w:pPr>
              <w:spacing w:line="380" w:lineRule="exact"/>
              <w:ind w:left="162" w:right="-198" w:hanging="162"/>
              <w:rPr>
                <w:rFonts w:ascii="Arial" w:hAnsi="Arial" w:cs="Arial"/>
                <w:sz w:val="18"/>
                <w:szCs w:val="18"/>
              </w:rPr>
            </w:pPr>
            <w:r w:rsidRPr="0005777D">
              <w:rPr>
                <w:rFonts w:ascii="Arial" w:hAnsi="Arial" w:cs="Arial"/>
                <w:sz w:val="18"/>
                <w:szCs w:val="18"/>
              </w:rPr>
              <w:t>Interest income</w:t>
            </w:r>
          </w:p>
        </w:tc>
        <w:tc>
          <w:tcPr>
            <w:tcW w:w="1080" w:type="dxa"/>
          </w:tcPr>
          <w:p w14:paraId="292614DA" w14:textId="60AEE081" w:rsidR="00451274" w:rsidRPr="0005777D" w:rsidRDefault="00031BD6" w:rsidP="00451274">
            <w:pPr>
              <w:tabs>
                <w:tab w:val="left" w:pos="1785"/>
              </w:tabs>
              <w:spacing w:line="380" w:lineRule="exact"/>
              <w:ind w:left="-29" w:right="216"/>
              <w:jc w:val="right"/>
              <w:rPr>
                <w:rFonts w:ascii="Arial" w:hAnsi="Arial" w:cs="Arial"/>
                <w:sz w:val="18"/>
                <w:szCs w:val="18"/>
              </w:rPr>
            </w:pPr>
            <w:r>
              <w:rPr>
                <w:rFonts w:ascii="Arial" w:hAnsi="Arial" w:cs="Arial"/>
                <w:sz w:val="18"/>
                <w:szCs w:val="18"/>
              </w:rPr>
              <w:t>66</w:t>
            </w:r>
          </w:p>
        </w:tc>
        <w:tc>
          <w:tcPr>
            <w:tcW w:w="1080" w:type="dxa"/>
          </w:tcPr>
          <w:p w14:paraId="3DA25E72" w14:textId="692F4F14" w:rsidR="00451274" w:rsidRPr="0005777D" w:rsidRDefault="00451274" w:rsidP="00451274">
            <w:pPr>
              <w:tabs>
                <w:tab w:val="left" w:pos="1785"/>
              </w:tabs>
              <w:spacing w:line="380" w:lineRule="exact"/>
              <w:ind w:left="-29" w:right="216"/>
              <w:jc w:val="right"/>
              <w:rPr>
                <w:rFonts w:ascii="Arial" w:hAnsi="Arial" w:cs="Arial"/>
                <w:sz w:val="18"/>
                <w:szCs w:val="18"/>
              </w:rPr>
            </w:pPr>
            <w:r w:rsidRPr="0005777D">
              <w:rPr>
                <w:rFonts w:ascii="Arial" w:hAnsi="Arial" w:cs="Arial"/>
                <w:sz w:val="18"/>
                <w:szCs w:val="18"/>
              </w:rPr>
              <w:t>78</w:t>
            </w:r>
          </w:p>
        </w:tc>
        <w:tc>
          <w:tcPr>
            <w:tcW w:w="1080" w:type="dxa"/>
          </w:tcPr>
          <w:p w14:paraId="190E1BC6" w14:textId="17070FC6" w:rsidR="00451274" w:rsidRPr="0005777D" w:rsidRDefault="002405F3" w:rsidP="00451274">
            <w:pPr>
              <w:tabs>
                <w:tab w:val="left" w:pos="1785"/>
              </w:tabs>
              <w:spacing w:line="380" w:lineRule="exact"/>
              <w:ind w:left="-29" w:right="216"/>
              <w:jc w:val="right"/>
              <w:rPr>
                <w:rFonts w:ascii="Arial" w:hAnsi="Arial" w:cs="Arial"/>
                <w:sz w:val="18"/>
                <w:szCs w:val="18"/>
              </w:rPr>
            </w:pPr>
            <w:r>
              <w:rPr>
                <w:rFonts w:ascii="Arial" w:hAnsi="Arial" w:cs="Arial"/>
                <w:sz w:val="18"/>
                <w:szCs w:val="18"/>
              </w:rPr>
              <w:t>63</w:t>
            </w:r>
          </w:p>
        </w:tc>
        <w:tc>
          <w:tcPr>
            <w:tcW w:w="1080" w:type="dxa"/>
          </w:tcPr>
          <w:p w14:paraId="4D4C4509" w14:textId="27E2C9E2" w:rsidR="00451274" w:rsidRPr="0005777D" w:rsidRDefault="002405F3" w:rsidP="00451274">
            <w:pPr>
              <w:tabs>
                <w:tab w:val="left" w:pos="1785"/>
              </w:tabs>
              <w:spacing w:line="380" w:lineRule="exact"/>
              <w:ind w:left="-29" w:right="216"/>
              <w:jc w:val="right"/>
              <w:rPr>
                <w:rFonts w:ascii="Arial" w:hAnsi="Arial" w:cs="Arial"/>
                <w:sz w:val="18"/>
                <w:szCs w:val="18"/>
              </w:rPr>
            </w:pPr>
            <w:r>
              <w:rPr>
                <w:rFonts w:ascii="Arial" w:hAnsi="Arial" w:cs="Arial"/>
                <w:sz w:val="18"/>
                <w:szCs w:val="18"/>
              </w:rPr>
              <w:t>75</w:t>
            </w:r>
          </w:p>
        </w:tc>
        <w:tc>
          <w:tcPr>
            <w:tcW w:w="2340" w:type="dxa"/>
          </w:tcPr>
          <w:p w14:paraId="02013667" w14:textId="6897CD42" w:rsidR="00451274" w:rsidRPr="0005777D" w:rsidRDefault="00451274" w:rsidP="00451274">
            <w:pPr>
              <w:spacing w:line="380" w:lineRule="exact"/>
              <w:ind w:left="132" w:right="-108" w:hanging="132"/>
              <w:rPr>
                <w:rFonts w:ascii="Arial" w:hAnsi="Arial" w:cs="Arial"/>
                <w:sz w:val="18"/>
                <w:szCs w:val="18"/>
              </w:rPr>
            </w:pPr>
            <w:r w:rsidRPr="0005777D">
              <w:rPr>
                <w:rFonts w:ascii="Arial" w:hAnsi="Arial" w:cs="Arial"/>
                <w:sz w:val="18"/>
                <w:szCs w:val="18"/>
              </w:rPr>
              <w:t>At cost of funds plus margin</w:t>
            </w:r>
          </w:p>
        </w:tc>
      </w:tr>
      <w:tr w:rsidR="00451274" w:rsidRPr="0005777D" w14:paraId="544EC44A" w14:textId="77777777" w:rsidTr="007C51A0">
        <w:trPr>
          <w:cantSplit/>
        </w:trPr>
        <w:tc>
          <w:tcPr>
            <w:tcW w:w="3042" w:type="dxa"/>
          </w:tcPr>
          <w:p w14:paraId="6F9D163F" w14:textId="77777777" w:rsidR="00451274" w:rsidRPr="0005777D" w:rsidRDefault="00451274" w:rsidP="00B46A6A">
            <w:pPr>
              <w:spacing w:line="380" w:lineRule="exact"/>
              <w:ind w:left="162" w:right="-198" w:hanging="162"/>
              <w:rPr>
                <w:rFonts w:ascii="Arial" w:hAnsi="Arial" w:cs="Arial"/>
                <w:sz w:val="18"/>
                <w:szCs w:val="18"/>
              </w:rPr>
            </w:pPr>
            <w:r w:rsidRPr="0005777D">
              <w:rPr>
                <w:rFonts w:ascii="Arial" w:hAnsi="Arial" w:cs="Arial"/>
                <w:sz w:val="18"/>
                <w:szCs w:val="18"/>
              </w:rPr>
              <w:t>Service income</w:t>
            </w:r>
          </w:p>
        </w:tc>
        <w:tc>
          <w:tcPr>
            <w:tcW w:w="1080" w:type="dxa"/>
          </w:tcPr>
          <w:p w14:paraId="786B7275" w14:textId="136F3D19" w:rsidR="00451274" w:rsidRPr="0005777D" w:rsidRDefault="00451274" w:rsidP="00451274">
            <w:pPr>
              <w:tabs>
                <w:tab w:val="left" w:pos="1785"/>
              </w:tabs>
              <w:spacing w:line="380" w:lineRule="exact"/>
              <w:ind w:left="-29" w:right="216"/>
              <w:jc w:val="right"/>
              <w:rPr>
                <w:rFonts w:ascii="Arial" w:hAnsi="Arial" w:cs="Arial"/>
                <w:sz w:val="18"/>
                <w:szCs w:val="18"/>
              </w:rPr>
            </w:pPr>
            <w:r w:rsidRPr="0005777D">
              <w:rPr>
                <w:rFonts w:ascii="Arial" w:hAnsi="Arial" w:cs="Arial"/>
                <w:sz w:val="18"/>
                <w:szCs w:val="18"/>
              </w:rPr>
              <w:t>27</w:t>
            </w:r>
          </w:p>
        </w:tc>
        <w:tc>
          <w:tcPr>
            <w:tcW w:w="1080" w:type="dxa"/>
          </w:tcPr>
          <w:p w14:paraId="4D12F135" w14:textId="2AFC6F06" w:rsidR="00451274" w:rsidRPr="0005777D" w:rsidRDefault="00451274" w:rsidP="00451274">
            <w:pPr>
              <w:tabs>
                <w:tab w:val="left" w:pos="1785"/>
              </w:tabs>
              <w:spacing w:line="380" w:lineRule="exact"/>
              <w:ind w:left="-29" w:right="216"/>
              <w:jc w:val="right"/>
              <w:rPr>
                <w:rFonts w:ascii="Arial" w:hAnsi="Arial" w:cs="Arial"/>
                <w:sz w:val="18"/>
                <w:szCs w:val="18"/>
              </w:rPr>
            </w:pPr>
            <w:r w:rsidRPr="0005777D">
              <w:rPr>
                <w:rFonts w:ascii="Arial" w:hAnsi="Arial" w:cs="Arial"/>
                <w:sz w:val="18"/>
                <w:szCs w:val="18"/>
              </w:rPr>
              <w:t>18</w:t>
            </w:r>
          </w:p>
        </w:tc>
        <w:tc>
          <w:tcPr>
            <w:tcW w:w="1080" w:type="dxa"/>
          </w:tcPr>
          <w:p w14:paraId="6ABC5E16" w14:textId="3E80661F" w:rsidR="00451274" w:rsidRPr="0005777D" w:rsidRDefault="00451274" w:rsidP="00451274">
            <w:pPr>
              <w:tabs>
                <w:tab w:val="left" w:pos="1785"/>
              </w:tabs>
              <w:spacing w:line="380" w:lineRule="exact"/>
              <w:ind w:left="-29" w:right="216"/>
              <w:jc w:val="right"/>
              <w:rPr>
                <w:rFonts w:ascii="Arial" w:hAnsi="Arial" w:cs="Arial"/>
                <w:sz w:val="18"/>
                <w:szCs w:val="18"/>
              </w:rPr>
            </w:pPr>
            <w:r w:rsidRPr="0005777D">
              <w:rPr>
                <w:rFonts w:ascii="Arial" w:hAnsi="Arial" w:cs="Arial"/>
                <w:sz w:val="18"/>
                <w:szCs w:val="18"/>
              </w:rPr>
              <w:t>3</w:t>
            </w:r>
          </w:p>
        </w:tc>
        <w:tc>
          <w:tcPr>
            <w:tcW w:w="1080" w:type="dxa"/>
          </w:tcPr>
          <w:p w14:paraId="5772580B" w14:textId="2F2DD38F" w:rsidR="00451274" w:rsidRPr="0005777D" w:rsidRDefault="00451274" w:rsidP="00451274">
            <w:pPr>
              <w:tabs>
                <w:tab w:val="left" w:pos="1785"/>
              </w:tabs>
              <w:spacing w:line="380" w:lineRule="exact"/>
              <w:ind w:left="-29" w:right="216"/>
              <w:jc w:val="right"/>
              <w:rPr>
                <w:rFonts w:ascii="Arial" w:hAnsi="Arial" w:cs="Arial"/>
                <w:sz w:val="18"/>
                <w:szCs w:val="18"/>
              </w:rPr>
            </w:pPr>
            <w:r w:rsidRPr="0005777D">
              <w:rPr>
                <w:rFonts w:ascii="Arial" w:hAnsi="Arial" w:cs="Arial"/>
                <w:sz w:val="18"/>
                <w:szCs w:val="18"/>
              </w:rPr>
              <w:t>6</w:t>
            </w:r>
          </w:p>
        </w:tc>
        <w:tc>
          <w:tcPr>
            <w:tcW w:w="2340" w:type="dxa"/>
          </w:tcPr>
          <w:p w14:paraId="58A886F8" w14:textId="77777777" w:rsidR="00451274" w:rsidRPr="0005777D" w:rsidRDefault="00451274" w:rsidP="00451274">
            <w:pPr>
              <w:spacing w:line="380" w:lineRule="exact"/>
              <w:ind w:left="132" w:right="-108" w:hanging="132"/>
              <w:rPr>
                <w:rFonts w:ascii="Arial" w:hAnsi="Arial" w:cs="Arial"/>
                <w:sz w:val="18"/>
                <w:szCs w:val="18"/>
              </w:rPr>
            </w:pPr>
            <w:r w:rsidRPr="0005777D">
              <w:rPr>
                <w:rFonts w:ascii="Arial" w:hAnsi="Arial" w:cs="Arial"/>
                <w:sz w:val="18"/>
                <w:szCs w:val="18"/>
              </w:rPr>
              <w:t>Contract price</w:t>
            </w:r>
          </w:p>
        </w:tc>
      </w:tr>
      <w:tr w:rsidR="00451274" w:rsidRPr="0005777D" w14:paraId="0B9C87D8" w14:textId="77777777" w:rsidTr="000E3FF6">
        <w:trPr>
          <w:cantSplit/>
        </w:trPr>
        <w:tc>
          <w:tcPr>
            <w:tcW w:w="3042" w:type="dxa"/>
          </w:tcPr>
          <w:p w14:paraId="6CCD2FCF" w14:textId="5D39A6E9" w:rsidR="00451274" w:rsidRPr="0005777D" w:rsidRDefault="00451274" w:rsidP="00451274">
            <w:pPr>
              <w:spacing w:line="380" w:lineRule="exact"/>
              <w:ind w:left="162" w:right="-198" w:hanging="162"/>
              <w:rPr>
                <w:rFonts w:ascii="Arial" w:hAnsi="Arial" w:cs="Arial"/>
                <w:sz w:val="18"/>
                <w:szCs w:val="18"/>
              </w:rPr>
            </w:pPr>
            <w:r w:rsidRPr="0005777D">
              <w:rPr>
                <w:rFonts w:ascii="Arial" w:hAnsi="Arial" w:cs="Arial"/>
                <w:sz w:val="18"/>
                <w:szCs w:val="18"/>
              </w:rPr>
              <w:t>Revenue from contracting works</w:t>
            </w:r>
          </w:p>
        </w:tc>
        <w:tc>
          <w:tcPr>
            <w:tcW w:w="1080" w:type="dxa"/>
          </w:tcPr>
          <w:p w14:paraId="16B00BBE" w14:textId="2D87975D" w:rsidR="00451274" w:rsidRPr="0005777D" w:rsidRDefault="00451274" w:rsidP="00451274">
            <w:pPr>
              <w:tabs>
                <w:tab w:val="left" w:pos="1785"/>
              </w:tabs>
              <w:spacing w:line="380" w:lineRule="exact"/>
              <w:ind w:left="-29" w:right="216"/>
              <w:jc w:val="right"/>
              <w:rPr>
                <w:rFonts w:ascii="Arial" w:hAnsi="Arial" w:cs="Arial"/>
                <w:sz w:val="18"/>
                <w:szCs w:val="18"/>
              </w:rPr>
            </w:pPr>
            <w:r w:rsidRPr="0005777D">
              <w:rPr>
                <w:rFonts w:ascii="Arial" w:hAnsi="Arial" w:cs="Arial"/>
                <w:sz w:val="18"/>
                <w:szCs w:val="18"/>
              </w:rPr>
              <w:t>109</w:t>
            </w:r>
          </w:p>
        </w:tc>
        <w:tc>
          <w:tcPr>
            <w:tcW w:w="1080" w:type="dxa"/>
            <w:vAlign w:val="bottom"/>
          </w:tcPr>
          <w:p w14:paraId="7ABF2F18" w14:textId="205ABD2A" w:rsidR="00451274" w:rsidRPr="0005777D" w:rsidRDefault="00451274" w:rsidP="00451274">
            <w:pPr>
              <w:tabs>
                <w:tab w:val="left" w:pos="1785"/>
              </w:tabs>
              <w:spacing w:line="380" w:lineRule="exact"/>
              <w:ind w:left="-29" w:right="216"/>
              <w:jc w:val="right"/>
              <w:rPr>
                <w:rFonts w:ascii="Arial" w:hAnsi="Arial" w:cs="Arial"/>
                <w:sz w:val="18"/>
                <w:szCs w:val="18"/>
              </w:rPr>
            </w:pPr>
            <w:r w:rsidRPr="0005777D">
              <w:rPr>
                <w:rFonts w:ascii="Arial" w:hAnsi="Arial" w:cs="Arial"/>
                <w:sz w:val="18"/>
                <w:szCs w:val="18"/>
              </w:rPr>
              <w:t>170</w:t>
            </w:r>
          </w:p>
        </w:tc>
        <w:tc>
          <w:tcPr>
            <w:tcW w:w="1080" w:type="dxa"/>
            <w:vAlign w:val="bottom"/>
          </w:tcPr>
          <w:p w14:paraId="137E98F8" w14:textId="6BF44915" w:rsidR="00451274" w:rsidRPr="0005777D" w:rsidRDefault="00451274" w:rsidP="00451274">
            <w:pPr>
              <w:tabs>
                <w:tab w:val="left" w:pos="1785"/>
              </w:tabs>
              <w:spacing w:line="380" w:lineRule="exact"/>
              <w:ind w:left="-29" w:right="216"/>
              <w:jc w:val="right"/>
              <w:rPr>
                <w:rFonts w:ascii="Arial" w:hAnsi="Arial" w:cs="Arial"/>
                <w:sz w:val="18"/>
                <w:szCs w:val="18"/>
              </w:rPr>
            </w:pPr>
            <w:r w:rsidRPr="0005777D">
              <w:rPr>
                <w:rFonts w:ascii="Arial" w:hAnsi="Arial" w:cs="Arial"/>
                <w:sz w:val="18"/>
                <w:szCs w:val="18"/>
              </w:rPr>
              <w:t>-</w:t>
            </w:r>
          </w:p>
        </w:tc>
        <w:tc>
          <w:tcPr>
            <w:tcW w:w="1080" w:type="dxa"/>
            <w:vAlign w:val="bottom"/>
          </w:tcPr>
          <w:p w14:paraId="7ABF0F46" w14:textId="77777777" w:rsidR="00451274" w:rsidRPr="0005777D" w:rsidRDefault="00451274" w:rsidP="00451274">
            <w:pPr>
              <w:tabs>
                <w:tab w:val="left" w:pos="1785"/>
              </w:tabs>
              <w:spacing w:line="380" w:lineRule="exact"/>
              <w:ind w:left="-29" w:right="216"/>
              <w:jc w:val="right"/>
              <w:rPr>
                <w:rFonts w:ascii="Arial" w:hAnsi="Arial" w:cs="Arial"/>
                <w:sz w:val="18"/>
                <w:szCs w:val="18"/>
              </w:rPr>
            </w:pPr>
            <w:r w:rsidRPr="0005777D">
              <w:rPr>
                <w:rFonts w:ascii="Arial" w:hAnsi="Arial" w:cs="Arial"/>
                <w:sz w:val="18"/>
                <w:szCs w:val="18"/>
              </w:rPr>
              <w:t>-</w:t>
            </w:r>
          </w:p>
        </w:tc>
        <w:tc>
          <w:tcPr>
            <w:tcW w:w="2340" w:type="dxa"/>
            <w:vAlign w:val="bottom"/>
          </w:tcPr>
          <w:p w14:paraId="0EB9DE94" w14:textId="77777777" w:rsidR="00451274" w:rsidRPr="0005777D" w:rsidRDefault="00451274" w:rsidP="00451274">
            <w:pPr>
              <w:spacing w:line="380" w:lineRule="exact"/>
              <w:ind w:left="132" w:right="-108" w:hanging="132"/>
              <w:rPr>
                <w:rFonts w:ascii="Arial" w:hAnsi="Arial" w:cs="Arial"/>
                <w:sz w:val="18"/>
                <w:szCs w:val="18"/>
              </w:rPr>
            </w:pPr>
            <w:r w:rsidRPr="0005777D">
              <w:rPr>
                <w:rFonts w:ascii="Arial" w:hAnsi="Arial" w:cs="Arial"/>
                <w:sz w:val="18"/>
                <w:szCs w:val="18"/>
              </w:rPr>
              <w:t>Contract price</w:t>
            </w:r>
          </w:p>
        </w:tc>
      </w:tr>
      <w:tr w:rsidR="00451274" w:rsidRPr="0005777D" w14:paraId="7A697B95" w14:textId="77777777" w:rsidTr="000E3FF6">
        <w:trPr>
          <w:cantSplit/>
        </w:trPr>
        <w:tc>
          <w:tcPr>
            <w:tcW w:w="3042" w:type="dxa"/>
          </w:tcPr>
          <w:p w14:paraId="5AE97853" w14:textId="56E5444D" w:rsidR="00451274" w:rsidRPr="0005777D" w:rsidRDefault="00451274" w:rsidP="00451274">
            <w:pPr>
              <w:spacing w:line="380" w:lineRule="exact"/>
              <w:ind w:left="162" w:right="-198" w:hanging="162"/>
              <w:rPr>
                <w:rFonts w:ascii="Arial" w:hAnsi="Arial" w:cs="Arial"/>
                <w:sz w:val="18"/>
                <w:szCs w:val="18"/>
              </w:rPr>
            </w:pPr>
            <w:r w:rsidRPr="0005777D">
              <w:rPr>
                <w:rFonts w:ascii="Arial" w:hAnsi="Arial" w:cs="Arial"/>
                <w:sz w:val="18"/>
                <w:szCs w:val="18"/>
              </w:rPr>
              <w:t>Rental income</w:t>
            </w:r>
          </w:p>
        </w:tc>
        <w:tc>
          <w:tcPr>
            <w:tcW w:w="1080" w:type="dxa"/>
          </w:tcPr>
          <w:p w14:paraId="49B9F194" w14:textId="6445DAE8" w:rsidR="00451274" w:rsidRPr="0005777D" w:rsidRDefault="00B46A6A" w:rsidP="00451274">
            <w:pPr>
              <w:tabs>
                <w:tab w:val="left" w:pos="1785"/>
              </w:tabs>
              <w:spacing w:line="380" w:lineRule="exact"/>
              <w:ind w:left="-29" w:right="216"/>
              <w:jc w:val="right"/>
              <w:rPr>
                <w:rFonts w:ascii="Arial" w:hAnsi="Arial" w:cs="Arial"/>
                <w:sz w:val="18"/>
                <w:szCs w:val="18"/>
              </w:rPr>
            </w:pPr>
            <w:r>
              <w:rPr>
                <w:rFonts w:ascii="Arial" w:hAnsi="Arial" w:cs="Arial"/>
                <w:sz w:val="18"/>
                <w:szCs w:val="18"/>
              </w:rPr>
              <w:t>14</w:t>
            </w:r>
          </w:p>
        </w:tc>
        <w:tc>
          <w:tcPr>
            <w:tcW w:w="1080" w:type="dxa"/>
            <w:vAlign w:val="bottom"/>
          </w:tcPr>
          <w:p w14:paraId="7D75840B" w14:textId="347A1ABC" w:rsidR="00451274" w:rsidRPr="0005777D" w:rsidRDefault="00451274" w:rsidP="00451274">
            <w:pPr>
              <w:tabs>
                <w:tab w:val="left" w:pos="1785"/>
              </w:tabs>
              <w:spacing w:line="380" w:lineRule="exact"/>
              <w:ind w:left="-29" w:right="216"/>
              <w:jc w:val="right"/>
              <w:rPr>
                <w:rFonts w:ascii="Arial" w:hAnsi="Arial" w:cs="Arial"/>
                <w:sz w:val="18"/>
                <w:szCs w:val="18"/>
              </w:rPr>
            </w:pPr>
            <w:r w:rsidRPr="0005777D">
              <w:rPr>
                <w:rFonts w:ascii="Arial" w:hAnsi="Arial" w:cs="Arial"/>
                <w:sz w:val="18"/>
                <w:szCs w:val="18"/>
              </w:rPr>
              <w:t>3</w:t>
            </w:r>
          </w:p>
        </w:tc>
        <w:tc>
          <w:tcPr>
            <w:tcW w:w="1080" w:type="dxa"/>
            <w:vAlign w:val="bottom"/>
          </w:tcPr>
          <w:p w14:paraId="20578C90" w14:textId="0CB84E54" w:rsidR="00451274" w:rsidRPr="0005777D" w:rsidRDefault="00451274" w:rsidP="00451274">
            <w:pPr>
              <w:tabs>
                <w:tab w:val="left" w:pos="1785"/>
              </w:tabs>
              <w:spacing w:line="380" w:lineRule="exact"/>
              <w:ind w:left="-29" w:right="216"/>
              <w:jc w:val="right"/>
              <w:rPr>
                <w:rFonts w:ascii="Arial" w:hAnsi="Arial" w:cs="Arial"/>
                <w:sz w:val="18"/>
                <w:szCs w:val="18"/>
              </w:rPr>
            </w:pPr>
            <w:r w:rsidRPr="0005777D">
              <w:rPr>
                <w:rFonts w:ascii="Arial" w:hAnsi="Arial" w:cs="Arial"/>
                <w:sz w:val="18"/>
                <w:szCs w:val="18"/>
              </w:rPr>
              <w:t>2</w:t>
            </w:r>
          </w:p>
        </w:tc>
        <w:tc>
          <w:tcPr>
            <w:tcW w:w="1080" w:type="dxa"/>
            <w:vAlign w:val="bottom"/>
          </w:tcPr>
          <w:p w14:paraId="59B83FCF" w14:textId="4E2FF0EC" w:rsidR="00451274" w:rsidRPr="0005777D" w:rsidRDefault="00451274" w:rsidP="00451274">
            <w:pPr>
              <w:tabs>
                <w:tab w:val="left" w:pos="1785"/>
              </w:tabs>
              <w:spacing w:line="380" w:lineRule="exact"/>
              <w:ind w:left="-29" w:right="216"/>
              <w:jc w:val="right"/>
              <w:rPr>
                <w:rFonts w:ascii="Arial" w:hAnsi="Arial" w:cs="Arial"/>
                <w:sz w:val="18"/>
                <w:szCs w:val="18"/>
              </w:rPr>
            </w:pPr>
            <w:r w:rsidRPr="0005777D">
              <w:rPr>
                <w:rFonts w:ascii="Arial" w:hAnsi="Arial" w:cs="Arial"/>
                <w:sz w:val="18"/>
                <w:szCs w:val="18"/>
              </w:rPr>
              <w:t>2</w:t>
            </w:r>
          </w:p>
        </w:tc>
        <w:tc>
          <w:tcPr>
            <w:tcW w:w="2340" w:type="dxa"/>
            <w:vAlign w:val="bottom"/>
          </w:tcPr>
          <w:p w14:paraId="0C74DDB1" w14:textId="203A6A93" w:rsidR="00451274" w:rsidRPr="0005777D" w:rsidRDefault="00451274" w:rsidP="00451274">
            <w:pPr>
              <w:spacing w:line="380" w:lineRule="exact"/>
              <w:ind w:left="132" w:right="-108" w:hanging="132"/>
              <w:rPr>
                <w:rFonts w:ascii="Arial" w:hAnsi="Arial" w:cs="Arial"/>
                <w:sz w:val="18"/>
                <w:szCs w:val="18"/>
              </w:rPr>
            </w:pPr>
            <w:r w:rsidRPr="0005777D">
              <w:rPr>
                <w:rFonts w:ascii="Arial" w:hAnsi="Arial" w:cs="Arial"/>
                <w:sz w:val="18"/>
                <w:szCs w:val="18"/>
              </w:rPr>
              <w:t>Contract price</w:t>
            </w:r>
          </w:p>
        </w:tc>
      </w:tr>
      <w:tr w:rsidR="0005777D" w:rsidRPr="0005777D" w14:paraId="2FFD0BFC" w14:textId="77777777" w:rsidTr="000E3FF6">
        <w:trPr>
          <w:cantSplit/>
        </w:trPr>
        <w:tc>
          <w:tcPr>
            <w:tcW w:w="3042" w:type="dxa"/>
          </w:tcPr>
          <w:p w14:paraId="75C954DD" w14:textId="413DD239" w:rsidR="0005777D" w:rsidRPr="0005777D" w:rsidRDefault="0005777D" w:rsidP="0005777D">
            <w:pPr>
              <w:spacing w:line="380" w:lineRule="exact"/>
              <w:ind w:left="162" w:right="-198" w:hanging="162"/>
              <w:rPr>
                <w:rFonts w:ascii="Arial" w:hAnsi="Arial" w:cs="Arial"/>
                <w:sz w:val="18"/>
                <w:szCs w:val="18"/>
              </w:rPr>
            </w:pPr>
            <w:r w:rsidRPr="0005777D">
              <w:rPr>
                <w:rFonts w:ascii="Arial" w:hAnsi="Arial" w:cs="Arial"/>
                <w:sz w:val="18"/>
                <w:szCs w:val="18"/>
              </w:rPr>
              <w:t>Other income</w:t>
            </w:r>
          </w:p>
        </w:tc>
        <w:tc>
          <w:tcPr>
            <w:tcW w:w="1080" w:type="dxa"/>
          </w:tcPr>
          <w:p w14:paraId="47C99A2C" w14:textId="66EBEC71" w:rsidR="0005777D" w:rsidRPr="0005777D" w:rsidRDefault="00B46A6A" w:rsidP="0005777D">
            <w:pPr>
              <w:tabs>
                <w:tab w:val="left" w:pos="1785"/>
              </w:tabs>
              <w:spacing w:line="380" w:lineRule="exact"/>
              <w:ind w:left="-29" w:right="216"/>
              <w:jc w:val="right"/>
              <w:rPr>
                <w:rFonts w:ascii="Arial" w:hAnsi="Arial" w:cs="Arial"/>
                <w:sz w:val="18"/>
                <w:szCs w:val="18"/>
              </w:rPr>
            </w:pPr>
            <w:r>
              <w:rPr>
                <w:rFonts w:ascii="Arial" w:hAnsi="Arial" w:cs="Arial"/>
                <w:sz w:val="18"/>
                <w:szCs w:val="18"/>
              </w:rPr>
              <w:t>3</w:t>
            </w:r>
          </w:p>
        </w:tc>
        <w:tc>
          <w:tcPr>
            <w:tcW w:w="1080" w:type="dxa"/>
            <w:vAlign w:val="bottom"/>
          </w:tcPr>
          <w:p w14:paraId="1C2C5571" w14:textId="2881577C" w:rsidR="0005777D" w:rsidRPr="0005777D" w:rsidRDefault="0005777D" w:rsidP="0005777D">
            <w:pPr>
              <w:tabs>
                <w:tab w:val="left" w:pos="1785"/>
              </w:tabs>
              <w:spacing w:line="380" w:lineRule="exact"/>
              <w:ind w:left="-29" w:right="216"/>
              <w:jc w:val="right"/>
              <w:rPr>
                <w:rFonts w:ascii="Arial" w:hAnsi="Arial" w:cs="Arial"/>
                <w:sz w:val="18"/>
                <w:szCs w:val="18"/>
              </w:rPr>
            </w:pPr>
            <w:r w:rsidRPr="0005777D">
              <w:rPr>
                <w:rFonts w:ascii="Arial" w:hAnsi="Arial" w:cs="Arial"/>
                <w:sz w:val="18"/>
                <w:szCs w:val="18"/>
              </w:rPr>
              <w:t>-</w:t>
            </w:r>
          </w:p>
        </w:tc>
        <w:tc>
          <w:tcPr>
            <w:tcW w:w="1080" w:type="dxa"/>
            <w:vAlign w:val="bottom"/>
          </w:tcPr>
          <w:p w14:paraId="6BD68027" w14:textId="0505F283" w:rsidR="0005777D" w:rsidRPr="0005777D" w:rsidRDefault="0005777D" w:rsidP="0005777D">
            <w:pPr>
              <w:tabs>
                <w:tab w:val="left" w:pos="1785"/>
              </w:tabs>
              <w:spacing w:line="380" w:lineRule="exact"/>
              <w:ind w:left="-29" w:right="216"/>
              <w:jc w:val="right"/>
              <w:rPr>
                <w:rFonts w:ascii="Arial" w:hAnsi="Arial" w:cs="Arial"/>
                <w:sz w:val="18"/>
                <w:szCs w:val="18"/>
              </w:rPr>
            </w:pPr>
            <w:r w:rsidRPr="0005777D">
              <w:rPr>
                <w:rFonts w:ascii="Arial" w:hAnsi="Arial" w:cs="Arial"/>
                <w:sz w:val="18"/>
                <w:szCs w:val="18"/>
              </w:rPr>
              <w:t>1</w:t>
            </w:r>
          </w:p>
        </w:tc>
        <w:tc>
          <w:tcPr>
            <w:tcW w:w="1080" w:type="dxa"/>
            <w:vAlign w:val="bottom"/>
          </w:tcPr>
          <w:p w14:paraId="1EFF4989" w14:textId="5035437C" w:rsidR="0005777D" w:rsidRPr="0005777D" w:rsidRDefault="0005777D" w:rsidP="0005777D">
            <w:pPr>
              <w:tabs>
                <w:tab w:val="left" w:pos="1785"/>
              </w:tabs>
              <w:spacing w:line="380" w:lineRule="exact"/>
              <w:ind w:left="-29" w:right="216"/>
              <w:jc w:val="right"/>
              <w:rPr>
                <w:rFonts w:ascii="Arial" w:hAnsi="Arial" w:cs="Arial"/>
                <w:sz w:val="18"/>
                <w:szCs w:val="18"/>
              </w:rPr>
            </w:pPr>
            <w:r w:rsidRPr="0005777D">
              <w:rPr>
                <w:rFonts w:ascii="Arial" w:hAnsi="Arial" w:cs="Arial"/>
                <w:sz w:val="18"/>
                <w:szCs w:val="18"/>
              </w:rPr>
              <w:t>-</w:t>
            </w:r>
          </w:p>
        </w:tc>
        <w:tc>
          <w:tcPr>
            <w:tcW w:w="2340" w:type="dxa"/>
            <w:vAlign w:val="bottom"/>
          </w:tcPr>
          <w:p w14:paraId="42B4DFDD" w14:textId="266AD938" w:rsidR="0005777D" w:rsidRPr="0005777D" w:rsidRDefault="0005777D" w:rsidP="0005777D">
            <w:pPr>
              <w:spacing w:line="380" w:lineRule="exact"/>
              <w:ind w:left="132" w:right="-108" w:hanging="132"/>
              <w:rPr>
                <w:rFonts w:ascii="Arial" w:hAnsi="Arial" w:cs="Arial"/>
                <w:sz w:val="18"/>
                <w:szCs w:val="18"/>
              </w:rPr>
            </w:pPr>
            <w:r w:rsidRPr="0005777D">
              <w:rPr>
                <w:rFonts w:ascii="Arial" w:hAnsi="Arial" w:cs="Arial"/>
                <w:sz w:val="18"/>
                <w:szCs w:val="18"/>
              </w:rPr>
              <w:t>Contract price</w:t>
            </w:r>
          </w:p>
        </w:tc>
      </w:tr>
      <w:tr w:rsidR="0005777D" w:rsidRPr="0005777D" w14:paraId="21BD6FE5" w14:textId="77777777" w:rsidTr="000E3FF6">
        <w:trPr>
          <w:cantSplit/>
        </w:trPr>
        <w:tc>
          <w:tcPr>
            <w:tcW w:w="3042" w:type="dxa"/>
          </w:tcPr>
          <w:p w14:paraId="5AE484CA" w14:textId="67F612F7" w:rsidR="0005777D" w:rsidRPr="0005777D" w:rsidRDefault="0005777D" w:rsidP="0005777D">
            <w:pPr>
              <w:spacing w:line="380" w:lineRule="exact"/>
              <w:ind w:left="162" w:right="-198" w:hanging="162"/>
              <w:rPr>
                <w:rFonts w:ascii="Arial" w:hAnsi="Arial" w:cs="Arial"/>
                <w:sz w:val="18"/>
                <w:szCs w:val="18"/>
              </w:rPr>
            </w:pPr>
            <w:r w:rsidRPr="0005777D">
              <w:rPr>
                <w:rFonts w:ascii="Arial" w:hAnsi="Arial" w:cs="Arial"/>
                <w:sz w:val="18"/>
                <w:szCs w:val="18"/>
              </w:rPr>
              <w:t>Cost of services</w:t>
            </w:r>
          </w:p>
        </w:tc>
        <w:tc>
          <w:tcPr>
            <w:tcW w:w="1080" w:type="dxa"/>
          </w:tcPr>
          <w:p w14:paraId="0BC72BEA" w14:textId="73BB32E2" w:rsidR="0005777D" w:rsidRPr="0005777D" w:rsidRDefault="00B46A6A" w:rsidP="0005777D">
            <w:pPr>
              <w:tabs>
                <w:tab w:val="left" w:pos="1785"/>
              </w:tabs>
              <w:spacing w:line="380" w:lineRule="exact"/>
              <w:ind w:left="-29" w:right="216"/>
              <w:jc w:val="right"/>
              <w:rPr>
                <w:rFonts w:ascii="Arial" w:hAnsi="Arial" w:cs="Arial"/>
                <w:sz w:val="18"/>
                <w:szCs w:val="18"/>
              </w:rPr>
            </w:pPr>
            <w:r>
              <w:rPr>
                <w:rFonts w:ascii="Arial" w:hAnsi="Arial" w:cs="Arial"/>
                <w:sz w:val="18"/>
                <w:szCs w:val="18"/>
              </w:rPr>
              <w:t>46</w:t>
            </w:r>
          </w:p>
        </w:tc>
        <w:tc>
          <w:tcPr>
            <w:tcW w:w="1080" w:type="dxa"/>
            <w:vAlign w:val="bottom"/>
          </w:tcPr>
          <w:p w14:paraId="72EC68CD" w14:textId="61646F4B" w:rsidR="0005777D" w:rsidRPr="0005777D" w:rsidRDefault="000B49C6" w:rsidP="0005777D">
            <w:pPr>
              <w:tabs>
                <w:tab w:val="left" w:pos="1785"/>
              </w:tabs>
              <w:spacing w:line="380" w:lineRule="exact"/>
              <w:ind w:left="-29" w:right="216"/>
              <w:jc w:val="right"/>
              <w:rPr>
                <w:rFonts w:ascii="Arial" w:hAnsi="Arial" w:cs="Arial"/>
                <w:sz w:val="18"/>
                <w:szCs w:val="18"/>
              </w:rPr>
            </w:pPr>
            <w:r>
              <w:rPr>
                <w:rFonts w:ascii="Arial" w:hAnsi="Arial" w:cs="Arial"/>
                <w:sz w:val="18"/>
                <w:szCs w:val="18"/>
              </w:rPr>
              <w:t>5</w:t>
            </w:r>
          </w:p>
        </w:tc>
        <w:tc>
          <w:tcPr>
            <w:tcW w:w="1080" w:type="dxa"/>
            <w:vAlign w:val="bottom"/>
          </w:tcPr>
          <w:p w14:paraId="727D7489" w14:textId="7F4B92B3" w:rsidR="0005777D" w:rsidRPr="0005777D" w:rsidRDefault="0005777D" w:rsidP="0005777D">
            <w:pPr>
              <w:tabs>
                <w:tab w:val="left" w:pos="1785"/>
              </w:tabs>
              <w:spacing w:line="380" w:lineRule="exact"/>
              <w:ind w:left="-29" w:right="216"/>
              <w:jc w:val="right"/>
              <w:rPr>
                <w:rFonts w:ascii="Arial" w:hAnsi="Arial" w:cs="Arial"/>
                <w:sz w:val="18"/>
                <w:szCs w:val="18"/>
              </w:rPr>
            </w:pPr>
            <w:r w:rsidRPr="0005777D">
              <w:rPr>
                <w:rFonts w:ascii="Arial" w:hAnsi="Arial" w:cs="Arial"/>
                <w:sz w:val="18"/>
                <w:szCs w:val="18"/>
              </w:rPr>
              <w:t>-</w:t>
            </w:r>
          </w:p>
        </w:tc>
        <w:tc>
          <w:tcPr>
            <w:tcW w:w="1080" w:type="dxa"/>
            <w:vAlign w:val="bottom"/>
          </w:tcPr>
          <w:p w14:paraId="51EC938B" w14:textId="1147C87A" w:rsidR="0005777D" w:rsidRPr="0005777D" w:rsidRDefault="0005777D" w:rsidP="0005777D">
            <w:pPr>
              <w:tabs>
                <w:tab w:val="left" w:pos="1785"/>
              </w:tabs>
              <w:spacing w:line="380" w:lineRule="exact"/>
              <w:ind w:left="-29" w:right="216"/>
              <w:jc w:val="right"/>
              <w:rPr>
                <w:rFonts w:ascii="Arial" w:hAnsi="Arial" w:cs="Arial"/>
                <w:sz w:val="18"/>
                <w:szCs w:val="18"/>
              </w:rPr>
            </w:pPr>
            <w:r w:rsidRPr="0005777D">
              <w:rPr>
                <w:rFonts w:ascii="Arial" w:hAnsi="Arial" w:cs="Arial"/>
                <w:sz w:val="18"/>
                <w:szCs w:val="18"/>
              </w:rPr>
              <w:t>-</w:t>
            </w:r>
          </w:p>
        </w:tc>
        <w:tc>
          <w:tcPr>
            <w:tcW w:w="2340" w:type="dxa"/>
            <w:vAlign w:val="bottom"/>
          </w:tcPr>
          <w:p w14:paraId="7BE52B5C" w14:textId="59D7819B" w:rsidR="0005777D" w:rsidRPr="0005777D" w:rsidRDefault="0005777D" w:rsidP="0005777D">
            <w:pPr>
              <w:spacing w:line="380" w:lineRule="exact"/>
              <w:ind w:left="132" w:right="-108" w:hanging="132"/>
              <w:rPr>
                <w:rFonts w:ascii="Arial" w:hAnsi="Arial" w:cs="Arial"/>
                <w:sz w:val="18"/>
                <w:szCs w:val="18"/>
              </w:rPr>
            </w:pPr>
            <w:r w:rsidRPr="0005777D">
              <w:rPr>
                <w:rFonts w:ascii="Arial" w:hAnsi="Arial" w:cs="Arial"/>
                <w:sz w:val="18"/>
                <w:szCs w:val="18"/>
              </w:rPr>
              <w:t>Contract price</w:t>
            </w:r>
          </w:p>
        </w:tc>
      </w:tr>
      <w:tr w:rsidR="0005777D" w:rsidRPr="0005777D" w14:paraId="1550BE6A" w14:textId="77777777" w:rsidTr="00451274">
        <w:trPr>
          <w:cantSplit/>
        </w:trPr>
        <w:tc>
          <w:tcPr>
            <w:tcW w:w="3042" w:type="dxa"/>
          </w:tcPr>
          <w:p w14:paraId="5795D7A5" w14:textId="56BB499D" w:rsidR="0005777D" w:rsidRPr="0005777D" w:rsidRDefault="0005777D" w:rsidP="0005777D">
            <w:pPr>
              <w:spacing w:line="380" w:lineRule="exact"/>
              <w:ind w:left="162" w:right="-198" w:hanging="162"/>
              <w:rPr>
                <w:rFonts w:ascii="Arial" w:hAnsi="Arial" w:cs="Arial"/>
                <w:sz w:val="18"/>
                <w:szCs w:val="18"/>
              </w:rPr>
            </w:pPr>
            <w:r w:rsidRPr="0005777D">
              <w:rPr>
                <w:rFonts w:ascii="Arial" w:hAnsi="Arial" w:cs="Arial"/>
                <w:sz w:val="18"/>
                <w:szCs w:val="18"/>
              </w:rPr>
              <w:t>Purchase of equipment and          software computer</w:t>
            </w:r>
          </w:p>
        </w:tc>
        <w:tc>
          <w:tcPr>
            <w:tcW w:w="1080" w:type="dxa"/>
            <w:vAlign w:val="bottom"/>
          </w:tcPr>
          <w:p w14:paraId="2A7EB11B" w14:textId="56A22F5B" w:rsidR="0005777D" w:rsidRPr="0005777D" w:rsidRDefault="0005777D" w:rsidP="0005777D">
            <w:pPr>
              <w:tabs>
                <w:tab w:val="left" w:pos="1785"/>
              </w:tabs>
              <w:spacing w:line="380" w:lineRule="exact"/>
              <w:ind w:left="-29" w:right="216"/>
              <w:jc w:val="right"/>
              <w:rPr>
                <w:rFonts w:ascii="Arial" w:hAnsi="Arial" w:cs="Arial"/>
                <w:sz w:val="18"/>
                <w:szCs w:val="18"/>
              </w:rPr>
            </w:pPr>
            <w:r w:rsidRPr="0005777D">
              <w:rPr>
                <w:rFonts w:ascii="Arial" w:hAnsi="Arial" w:cs="Arial"/>
                <w:sz w:val="18"/>
                <w:szCs w:val="18"/>
              </w:rPr>
              <w:t>26</w:t>
            </w:r>
          </w:p>
        </w:tc>
        <w:tc>
          <w:tcPr>
            <w:tcW w:w="1080" w:type="dxa"/>
            <w:vAlign w:val="bottom"/>
          </w:tcPr>
          <w:p w14:paraId="595D1C51" w14:textId="3805B15E" w:rsidR="0005777D" w:rsidRPr="0005777D" w:rsidRDefault="0005777D" w:rsidP="0005777D">
            <w:pPr>
              <w:tabs>
                <w:tab w:val="left" w:pos="1785"/>
              </w:tabs>
              <w:spacing w:line="380" w:lineRule="exact"/>
              <w:ind w:left="-29" w:right="216"/>
              <w:jc w:val="right"/>
              <w:rPr>
                <w:rFonts w:ascii="Arial" w:hAnsi="Arial" w:cs="Arial"/>
                <w:sz w:val="18"/>
                <w:szCs w:val="18"/>
              </w:rPr>
            </w:pPr>
            <w:r w:rsidRPr="0005777D">
              <w:rPr>
                <w:rFonts w:ascii="Arial" w:hAnsi="Arial" w:cs="Arial"/>
                <w:sz w:val="18"/>
                <w:szCs w:val="18"/>
              </w:rPr>
              <w:t>-</w:t>
            </w:r>
          </w:p>
        </w:tc>
        <w:tc>
          <w:tcPr>
            <w:tcW w:w="1080" w:type="dxa"/>
            <w:vAlign w:val="bottom"/>
          </w:tcPr>
          <w:p w14:paraId="64144284" w14:textId="4D72400F" w:rsidR="0005777D" w:rsidRPr="0005777D" w:rsidRDefault="0005777D" w:rsidP="0005777D">
            <w:pPr>
              <w:tabs>
                <w:tab w:val="left" w:pos="1785"/>
              </w:tabs>
              <w:spacing w:line="380" w:lineRule="exact"/>
              <w:ind w:left="-29" w:right="216"/>
              <w:jc w:val="right"/>
              <w:rPr>
                <w:rFonts w:ascii="Arial" w:hAnsi="Arial" w:cs="Arial"/>
                <w:sz w:val="18"/>
                <w:szCs w:val="18"/>
              </w:rPr>
            </w:pPr>
            <w:r w:rsidRPr="0005777D">
              <w:rPr>
                <w:rFonts w:ascii="Arial" w:hAnsi="Arial" w:cs="Arial"/>
                <w:sz w:val="18"/>
                <w:szCs w:val="18"/>
              </w:rPr>
              <w:t>-</w:t>
            </w:r>
          </w:p>
        </w:tc>
        <w:tc>
          <w:tcPr>
            <w:tcW w:w="1080" w:type="dxa"/>
            <w:vAlign w:val="bottom"/>
          </w:tcPr>
          <w:p w14:paraId="78489BCA" w14:textId="33106248" w:rsidR="0005777D" w:rsidRPr="0005777D" w:rsidRDefault="0005777D" w:rsidP="0005777D">
            <w:pPr>
              <w:tabs>
                <w:tab w:val="left" w:pos="1785"/>
              </w:tabs>
              <w:spacing w:line="380" w:lineRule="exact"/>
              <w:ind w:left="-29" w:right="216"/>
              <w:jc w:val="right"/>
              <w:rPr>
                <w:rFonts w:ascii="Arial" w:hAnsi="Arial" w:cs="Arial"/>
                <w:sz w:val="18"/>
                <w:szCs w:val="18"/>
              </w:rPr>
            </w:pPr>
            <w:r w:rsidRPr="0005777D">
              <w:rPr>
                <w:rFonts w:ascii="Arial" w:hAnsi="Arial" w:cs="Arial"/>
                <w:sz w:val="18"/>
                <w:szCs w:val="18"/>
              </w:rPr>
              <w:t>-</w:t>
            </w:r>
          </w:p>
        </w:tc>
        <w:tc>
          <w:tcPr>
            <w:tcW w:w="2340" w:type="dxa"/>
            <w:vAlign w:val="bottom"/>
          </w:tcPr>
          <w:p w14:paraId="148D8C6C" w14:textId="3B940B13" w:rsidR="0005777D" w:rsidRPr="0005777D" w:rsidRDefault="0005777D" w:rsidP="0005777D">
            <w:pPr>
              <w:spacing w:line="380" w:lineRule="exact"/>
              <w:ind w:left="132" w:right="-108" w:hanging="132"/>
              <w:rPr>
                <w:rFonts w:ascii="Arial" w:hAnsi="Arial" w:cs="Arial"/>
                <w:sz w:val="18"/>
                <w:szCs w:val="18"/>
              </w:rPr>
            </w:pPr>
            <w:r w:rsidRPr="0005777D">
              <w:rPr>
                <w:rFonts w:ascii="Arial" w:hAnsi="Arial" w:cs="Arial"/>
                <w:sz w:val="18"/>
                <w:szCs w:val="18"/>
              </w:rPr>
              <w:t>Contract price</w:t>
            </w:r>
          </w:p>
        </w:tc>
      </w:tr>
      <w:tr w:rsidR="0005777D" w:rsidRPr="0005777D" w14:paraId="583E5E37" w14:textId="77777777" w:rsidTr="000E3FF6">
        <w:trPr>
          <w:cantSplit/>
        </w:trPr>
        <w:tc>
          <w:tcPr>
            <w:tcW w:w="3042" w:type="dxa"/>
          </w:tcPr>
          <w:p w14:paraId="77F1AE5B" w14:textId="7FFF8EEB" w:rsidR="0005777D" w:rsidRPr="0005777D" w:rsidRDefault="0005777D" w:rsidP="0005777D">
            <w:pPr>
              <w:spacing w:line="380" w:lineRule="exact"/>
              <w:ind w:right="-108"/>
              <w:rPr>
                <w:rFonts w:ascii="Arial" w:hAnsi="Arial" w:cs="Arial"/>
                <w:sz w:val="18"/>
                <w:szCs w:val="18"/>
              </w:rPr>
            </w:pPr>
            <w:r w:rsidRPr="0005777D">
              <w:rPr>
                <w:rFonts w:ascii="Arial" w:hAnsi="Arial" w:cs="Arial"/>
                <w:sz w:val="18"/>
                <w:szCs w:val="18"/>
              </w:rPr>
              <w:t>Management fee</w:t>
            </w:r>
          </w:p>
        </w:tc>
        <w:tc>
          <w:tcPr>
            <w:tcW w:w="1080" w:type="dxa"/>
          </w:tcPr>
          <w:p w14:paraId="0DBABFCA" w14:textId="3998AA2E" w:rsidR="0005777D" w:rsidRPr="0005777D" w:rsidRDefault="0005777D" w:rsidP="0005777D">
            <w:pPr>
              <w:tabs>
                <w:tab w:val="left" w:pos="1785"/>
              </w:tabs>
              <w:spacing w:line="380" w:lineRule="exact"/>
              <w:ind w:left="-29" w:right="216"/>
              <w:jc w:val="right"/>
              <w:rPr>
                <w:rFonts w:ascii="Arial" w:hAnsi="Arial" w:cs="Arial"/>
                <w:sz w:val="18"/>
                <w:szCs w:val="18"/>
              </w:rPr>
            </w:pPr>
            <w:r w:rsidRPr="0005777D">
              <w:rPr>
                <w:rFonts w:ascii="Arial" w:hAnsi="Arial" w:cs="Arial"/>
                <w:sz w:val="18"/>
                <w:szCs w:val="18"/>
              </w:rPr>
              <w:t>50</w:t>
            </w:r>
          </w:p>
        </w:tc>
        <w:tc>
          <w:tcPr>
            <w:tcW w:w="1080" w:type="dxa"/>
            <w:vAlign w:val="bottom"/>
          </w:tcPr>
          <w:p w14:paraId="505C5D0F" w14:textId="0A1AC4E3" w:rsidR="0005777D" w:rsidRPr="0005777D" w:rsidRDefault="0005777D" w:rsidP="0005777D">
            <w:pPr>
              <w:tabs>
                <w:tab w:val="left" w:pos="1785"/>
              </w:tabs>
              <w:spacing w:line="380" w:lineRule="exact"/>
              <w:ind w:left="-29" w:right="216"/>
              <w:jc w:val="right"/>
              <w:rPr>
                <w:rFonts w:ascii="Arial" w:hAnsi="Arial" w:cs="Arial"/>
                <w:sz w:val="18"/>
                <w:szCs w:val="18"/>
              </w:rPr>
            </w:pPr>
            <w:r w:rsidRPr="0005777D">
              <w:rPr>
                <w:rFonts w:ascii="Arial" w:hAnsi="Arial" w:cs="Arial"/>
                <w:sz w:val="18"/>
                <w:szCs w:val="18"/>
              </w:rPr>
              <w:t>44</w:t>
            </w:r>
          </w:p>
        </w:tc>
        <w:tc>
          <w:tcPr>
            <w:tcW w:w="1080" w:type="dxa"/>
            <w:vAlign w:val="bottom"/>
          </w:tcPr>
          <w:p w14:paraId="026AD687" w14:textId="1B49F6F6" w:rsidR="0005777D" w:rsidRPr="0005777D" w:rsidRDefault="0005777D" w:rsidP="0005777D">
            <w:pPr>
              <w:tabs>
                <w:tab w:val="left" w:pos="1785"/>
              </w:tabs>
              <w:spacing w:line="380" w:lineRule="exact"/>
              <w:ind w:left="-29" w:right="216"/>
              <w:jc w:val="right"/>
              <w:rPr>
                <w:rFonts w:ascii="Arial" w:hAnsi="Arial" w:cs="Arial"/>
                <w:sz w:val="18"/>
                <w:szCs w:val="18"/>
              </w:rPr>
            </w:pPr>
            <w:r w:rsidRPr="0005777D">
              <w:rPr>
                <w:rFonts w:ascii="Arial" w:hAnsi="Arial" w:cs="Arial"/>
                <w:sz w:val="18"/>
                <w:szCs w:val="18"/>
              </w:rPr>
              <w:t>48</w:t>
            </w:r>
          </w:p>
        </w:tc>
        <w:tc>
          <w:tcPr>
            <w:tcW w:w="1080" w:type="dxa"/>
            <w:vAlign w:val="bottom"/>
          </w:tcPr>
          <w:p w14:paraId="57B4B6DC" w14:textId="566D60D8" w:rsidR="0005777D" w:rsidRPr="0005777D" w:rsidRDefault="0005777D" w:rsidP="0005777D">
            <w:pPr>
              <w:tabs>
                <w:tab w:val="left" w:pos="1785"/>
              </w:tabs>
              <w:spacing w:line="380" w:lineRule="exact"/>
              <w:ind w:left="-29" w:right="216"/>
              <w:jc w:val="right"/>
              <w:rPr>
                <w:rFonts w:ascii="Arial" w:hAnsi="Arial" w:cs="Arial"/>
                <w:sz w:val="18"/>
                <w:szCs w:val="18"/>
              </w:rPr>
            </w:pPr>
            <w:r w:rsidRPr="0005777D">
              <w:rPr>
                <w:rFonts w:ascii="Arial" w:hAnsi="Arial" w:cs="Arial"/>
                <w:sz w:val="18"/>
                <w:szCs w:val="18"/>
              </w:rPr>
              <w:t>43</w:t>
            </w:r>
          </w:p>
        </w:tc>
        <w:tc>
          <w:tcPr>
            <w:tcW w:w="2340" w:type="dxa"/>
          </w:tcPr>
          <w:p w14:paraId="4AD7EA25" w14:textId="3D2929D7" w:rsidR="0005777D" w:rsidRPr="0005777D" w:rsidRDefault="0005777D" w:rsidP="0005777D">
            <w:pPr>
              <w:spacing w:line="380" w:lineRule="exact"/>
              <w:ind w:left="132" w:right="-108" w:hanging="132"/>
              <w:rPr>
                <w:rFonts w:ascii="Arial" w:hAnsi="Arial" w:cs="Arial"/>
                <w:sz w:val="18"/>
                <w:szCs w:val="18"/>
              </w:rPr>
            </w:pPr>
            <w:r w:rsidRPr="0005777D">
              <w:rPr>
                <w:rFonts w:ascii="Arial" w:hAnsi="Arial" w:cs="Arial"/>
                <w:sz w:val="18"/>
                <w:szCs w:val="18"/>
              </w:rPr>
              <w:t>Contract price</w:t>
            </w:r>
          </w:p>
        </w:tc>
      </w:tr>
      <w:tr w:rsidR="0005777D" w:rsidRPr="0005777D" w14:paraId="7670A200" w14:textId="77777777" w:rsidTr="000E3FF6">
        <w:trPr>
          <w:cantSplit/>
        </w:trPr>
        <w:tc>
          <w:tcPr>
            <w:tcW w:w="3042" w:type="dxa"/>
          </w:tcPr>
          <w:p w14:paraId="1A47C5A2" w14:textId="21E58C4F" w:rsidR="0005777D" w:rsidRPr="0005777D" w:rsidRDefault="0005777D" w:rsidP="0005777D">
            <w:pPr>
              <w:spacing w:line="380" w:lineRule="exact"/>
              <w:ind w:right="-108"/>
              <w:rPr>
                <w:rFonts w:ascii="Arial" w:hAnsi="Arial" w:cs="Arial"/>
                <w:sz w:val="18"/>
                <w:szCs w:val="18"/>
              </w:rPr>
            </w:pPr>
            <w:r w:rsidRPr="0005777D">
              <w:rPr>
                <w:rFonts w:ascii="Arial" w:hAnsi="Arial" w:cs="Arial"/>
                <w:sz w:val="18"/>
                <w:szCs w:val="18"/>
              </w:rPr>
              <w:t>Rental expenses</w:t>
            </w:r>
          </w:p>
        </w:tc>
        <w:tc>
          <w:tcPr>
            <w:tcW w:w="1080" w:type="dxa"/>
          </w:tcPr>
          <w:p w14:paraId="4E7584BC" w14:textId="30C56A26" w:rsidR="0005777D" w:rsidRPr="0005777D" w:rsidRDefault="0005777D" w:rsidP="0005777D">
            <w:pPr>
              <w:tabs>
                <w:tab w:val="left" w:pos="1785"/>
              </w:tabs>
              <w:spacing w:line="380" w:lineRule="exact"/>
              <w:ind w:left="-29" w:right="216"/>
              <w:jc w:val="right"/>
              <w:rPr>
                <w:rFonts w:ascii="Arial" w:hAnsi="Arial" w:cs="Arial"/>
                <w:sz w:val="18"/>
                <w:szCs w:val="18"/>
              </w:rPr>
            </w:pPr>
            <w:r w:rsidRPr="0005777D">
              <w:rPr>
                <w:rFonts w:ascii="Arial" w:hAnsi="Arial" w:cs="Arial"/>
                <w:sz w:val="18"/>
                <w:szCs w:val="18"/>
              </w:rPr>
              <w:t>7</w:t>
            </w:r>
          </w:p>
        </w:tc>
        <w:tc>
          <w:tcPr>
            <w:tcW w:w="1080" w:type="dxa"/>
            <w:vAlign w:val="bottom"/>
          </w:tcPr>
          <w:p w14:paraId="0D71F292" w14:textId="7E447442" w:rsidR="0005777D" w:rsidRPr="0005777D" w:rsidRDefault="0005777D" w:rsidP="0005777D">
            <w:pPr>
              <w:tabs>
                <w:tab w:val="left" w:pos="1785"/>
              </w:tabs>
              <w:spacing w:line="380" w:lineRule="exact"/>
              <w:ind w:left="-29" w:right="216"/>
              <w:jc w:val="right"/>
              <w:rPr>
                <w:rFonts w:ascii="Arial" w:hAnsi="Arial" w:cs="Arial"/>
                <w:sz w:val="18"/>
                <w:szCs w:val="18"/>
              </w:rPr>
            </w:pPr>
            <w:r w:rsidRPr="0005777D">
              <w:rPr>
                <w:rFonts w:ascii="Arial" w:hAnsi="Arial" w:cs="Arial"/>
                <w:sz w:val="18"/>
                <w:szCs w:val="18"/>
              </w:rPr>
              <w:t>12</w:t>
            </w:r>
          </w:p>
        </w:tc>
        <w:tc>
          <w:tcPr>
            <w:tcW w:w="1080" w:type="dxa"/>
            <w:vAlign w:val="bottom"/>
          </w:tcPr>
          <w:p w14:paraId="67738F72" w14:textId="232D05B5" w:rsidR="0005777D" w:rsidRPr="0005777D" w:rsidRDefault="0005777D" w:rsidP="0005777D">
            <w:pPr>
              <w:tabs>
                <w:tab w:val="left" w:pos="1785"/>
              </w:tabs>
              <w:spacing w:line="380" w:lineRule="exact"/>
              <w:ind w:left="-29" w:right="216"/>
              <w:jc w:val="right"/>
              <w:rPr>
                <w:rFonts w:ascii="Arial" w:hAnsi="Arial" w:cs="Arial"/>
                <w:sz w:val="18"/>
                <w:szCs w:val="18"/>
              </w:rPr>
            </w:pPr>
            <w:r w:rsidRPr="0005777D">
              <w:rPr>
                <w:rFonts w:ascii="Arial" w:hAnsi="Arial" w:cs="Arial"/>
                <w:sz w:val="18"/>
                <w:szCs w:val="18"/>
              </w:rPr>
              <w:t>5</w:t>
            </w:r>
          </w:p>
        </w:tc>
        <w:tc>
          <w:tcPr>
            <w:tcW w:w="1080" w:type="dxa"/>
            <w:vAlign w:val="bottom"/>
          </w:tcPr>
          <w:p w14:paraId="57530265" w14:textId="1140C2CE" w:rsidR="0005777D" w:rsidRPr="0005777D" w:rsidRDefault="0005777D" w:rsidP="0005777D">
            <w:pPr>
              <w:tabs>
                <w:tab w:val="left" w:pos="1785"/>
              </w:tabs>
              <w:spacing w:line="380" w:lineRule="exact"/>
              <w:ind w:left="-29" w:right="216"/>
              <w:jc w:val="right"/>
              <w:rPr>
                <w:rFonts w:ascii="Arial" w:hAnsi="Arial" w:cs="Arial"/>
                <w:sz w:val="18"/>
                <w:szCs w:val="18"/>
              </w:rPr>
            </w:pPr>
            <w:r w:rsidRPr="0005777D">
              <w:rPr>
                <w:rFonts w:ascii="Arial" w:hAnsi="Arial" w:cs="Arial"/>
                <w:sz w:val="18"/>
                <w:szCs w:val="18"/>
              </w:rPr>
              <w:t>4</w:t>
            </w:r>
          </w:p>
        </w:tc>
        <w:tc>
          <w:tcPr>
            <w:tcW w:w="2340" w:type="dxa"/>
          </w:tcPr>
          <w:p w14:paraId="268FD1CE" w14:textId="7C7E0856" w:rsidR="0005777D" w:rsidRPr="0005777D" w:rsidRDefault="0005777D" w:rsidP="0005777D">
            <w:pPr>
              <w:spacing w:line="380" w:lineRule="exact"/>
              <w:ind w:left="132" w:right="-108" w:hanging="132"/>
              <w:rPr>
                <w:rFonts w:ascii="Arial" w:hAnsi="Arial" w:cs="Arial"/>
                <w:sz w:val="18"/>
                <w:szCs w:val="18"/>
              </w:rPr>
            </w:pPr>
            <w:r w:rsidRPr="0005777D">
              <w:rPr>
                <w:rFonts w:ascii="Arial" w:hAnsi="Arial" w:cs="Arial"/>
                <w:sz w:val="18"/>
                <w:szCs w:val="18"/>
              </w:rPr>
              <w:t>Contract price</w:t>
            </w:r>
          </w:p>
        </w:tc>
      </w:tr>
      <w:tr w:rsidR="0005777D" w:rsidRPr="0005777D" w14:paraId="4557988E" w14:textId="77777777" w:rsidTr="000E3FF6">
        <w:trPr>
          <w:cantSplit/>
        </w:trPr>
        <w:tc>
          <w:tcPr>
            <w:tcW w:w="3042" w:type="dxa"/>
          </w:tcPr>
          <w:p w14:paraId="4844ED72" w14:textId="370E6C9B" w:rsidR="0005777D" w:rsidRPr="0005777D" w:rsidRDefault="0005777D" w:rsidP="0005777D">
            <w:pPr>
              <w:spacing w:line="380" w:lineRule="exact"/>
              <w:ind w:right="-108"/>
              <w:rPr>
                <w:rFonts w:ascii="Arial" w:hAnsi="Arial" w:cs="Arial"/>
                <w:sz w:val="18"/>
                <w:szCs w:val="18"/>
              </w:rPr>
            </w:pPr>
            <w:r w:rsidRPr="0005777D">
              <w:rPr>
                <w:rFonts w:ascii="Arial" w:hAnsi="Arial" w:cs="Arial"/>
                <w:sz w:val="18"/>
                <w:szCs w:val="18"/>
              </w:rPr>
              <w:t>Interest expenses</w:t>
            </w:r>
          </w:p>
        </w:tc>
        <w:tc>
          <w:tcPr>
            <w:tcW w:w="1080" w:type="dxa"/>
          </w:tcPr>
          <w:p w14:paraId="1755FB25" w14:textId="2085F991" w:rsidR="0005777D" w:rsidRPr="0005777D" w:rsidRDefault="0005777D" w:rsidP="0005777D">
            <w:pPr>
              <w:tabs>
                <w:tab w:val="left" w:pos="1785"/>
              </w:tabs>
              <w:spacing w:line="380" w:lineRule="exact"/>
              <w:ind w:left="-29" w:right="216"/>
              <w:jc w:val="right"/>
              <w:rPr>
                <w:rFonts w:ascii="Arial" w:hAnsi="Arial" w:cs="Arial"/>
                <w:sz w:val="18"/>
                <w:szCs w:val="18"/>
              </w:rPr>
            </w:pPr>
            <w:r w:rsidRPr="0005777D">
              <w:rPr>
                <w:rFonts w:ascii="Arial" w:hAnsi="Arial" w:cs="Arial"/>
                <w:sz w:val="18"/>
                <w:szCs w:val="18"/>
              </w:rPr>
              <w:t>3</w:t>
            </w:r>
          </w:p>
        </w:tc>
        <w:tc>
          <w:tcPr>
            <w:tcW w:w="1080" w:type="dxa"/>
            <w:vAlign w:val="bottom"/>
          </w:tcPr>
          <w:p w14:paraId="58906DEA" w14:textId="46D60548" w:rsidR="0005777D" w:rsidRPr="0005777D" w:rsidRDefault="0005777D" w:rsidP="0005777D">
            <w:pPr>
              <w:tabs>
                <w:tab w:val="left" w:pos="1785"/>
              </w:tabs>
              <w:spacing w:line="380" w:lineRule="exact"/>
              <w:ind w:left="-29" w:right="216"/>
              <w:jc w:val="right"/>
              <w:rPr>
                <w:rFonts w:ascii="Arial" w:hAnsi="Arial" w:cs="Arial"/>
                <w:sz w:val="18"/>
                <w:szCs w:val="18"/>
              </w:rPr>
            </w:pPr>
            <w:r w:rsidRPr="0005777D">
              <w:rPr>
                <w:rFonts w:ascii="Arial" w:hAnsi="Arial" w:cs="Arial"/>
                <w:sz w:val="18"/>
                <w:szCs w:val="18"/>
              </w:rPr>
              <w:t>-</w:t>
            </w:r>
          </w:p>
        </w:tc>
        <w:tc>
          <w:tcPr>
            <w:tcW w:w="1080" w:type="dxa"/>
            <w:vAlign w:val="bottom"/>
          </w:tcPr>
          <w:p w14:paraId="37D5A20B" w14:textId="3A8F717B" w:rsidR="0005777D" w:rsidRPr="0005777D" w:rsidRDefault="0005777D" w:rsidP="0005777D">
            <w:pPr>
              <w:tabs>
                <w:tab w:val="left" w:pos="1785"/>
              </w:tabs>
              <w:spacing w:line="380" w:lineRule="exact"/>
              <w:ind w:left="-29" w:right="216"/>
              <w:jc w:val="right"/>
              <w:rPr>
                <w:rFonts w:ascii="Arial" w:hAnsi="Arial" w:cs="Arial"/>
                <w:sz w:val="18"/>
                <w:szCs w:val="18"/>
              </w:rPr>
            </w:pPr>
            <w:r w:rsidRPr="0005777D">
              <w:rPr>
                <w:rFonts w:ascii="Arial" w:hAnsi="Arial" w:cs="Arial"/>
                <w:sz w:val="18"/>
                <w:szCs w:val="18"/>
              </w:rPr>
              <w:t>3</w:t>
            </w:r>
          </w:p>
        </w:tc>
        <w:tc>
          <w:tcPr>
            <w:tcW w:w="1080" w:type="dxa"/>
            <w:vAlign w:val="bottom"/>
          </w:tcPr>
          <w:p w14:paraId="19B65963" w14:textId="65DF6942" w:rsidR="0005777D" w:rsidRPr="0005777D" w:rsidRDefault="0005777D" w:rsidP="0005777D">
            <w:pPr>
              <w:tabs>
                <w:tab w:val="left" w:pos="1785"/>
              </w:tabs>
              <w:spacing w:line="380" w:lineRule="exact"/>
              <w:ind w:left="-29" w:right="216"/>
              <w:jc w:val="right"/>
              <w:rPr>
                <w:rFonts w:ascii="Arial" w:hAnsi="Arial" w:cs="Arial"/>
                <w:sz w:val="18"/>
                <w:szCs w:val="18"/>
              </w:rPr>
            </w:pPr>
            <w:r w:rsidRPr="0005777D">
              <w:rPr>
                <w:rFonts w:ascii="Arial" w:hAnsi="Arial" w:cs="Arial"/>
                <w:sz w:val="18"/>
                <w:szCs w:val="18"/>
              </w:rPr>
              <w:t>-</w:t>
            </w:r>
          </w:p>
        </w:tc>
        <w:tc>
          <w:tcPr>
            <w:tcW w:w="2340" w:type="dxa"/>
          </w:tcPr>
          <w:p w14:paraId="038FF932" w14:textId="65D0FD25" w:rsidR="0005777D" w:rsidRPr="0005777D" w:rsidRDefault="0005777D" w:rsidP="0005777D">
            <w:pPr>
              <w:spacing w:line="380" w:lineRule="exact"/>
              <w:ind w:left="132" w:right="-108" w:hanging="132"/>
              <w:rPr>
                <w:rFonts w:ascii="Arial" w:hAnsi="Arial" w:cs="Arial"/>
                <w:sz w:val="18"/>
                <w:szCs w:val="18"/>
              </w:rPr>
            </w:pPr>
            <w:r w:rsidRPr="0005777D">
              <w:rPr>
                <w:rFonts w:ascii="Arial" w:hAnsi="Arial" w:cs="Arial"/>
                <w:sz w:val="18"/>
                <w:szCs w:val="18"/>
              </w:rPr>
              <w:t>At cost of funds plus margin</w:t>
            </w:r>
          </w:p>
        </w:tc>
      </w:tr>
      <w:tr w:rsidR="000B49C6" w:rsidRPr="0005777D" w14:paraId="310C1B7D" w14:textId="77777777" w:rsidTr="000B49C6">
        <w:trPr>
          <w:cantSplit/>
        </w:trPr>
        <w:tc>
          <w:tcPr>
            <w:tcW w:w="3042" w:type="dxa"/>
          </w:tcPr>
          <w:p w14:paraId="387181F0" w14:textId="77777777" w:rsidR="000B49C6" w:rsidRPr="0005777D" w:rsidRDefault="000B49C6" w:rsidP="000B49C6">
            <w:pPr>
              <w:spacing w:line="380" w:lineRule="exact"/>
              <w:ind w:right="-108"/>
              <w:rPr>
                <w:rFonts w:ascii="Arial" w:hAnsi="Arial" w:cs="Arial"/>
                <w:sz w:val="18"/>
                <w:szCs w:val="18"/>
              </w:rPr>
            </w:pPr>
            <w:r w:rsidRPr="0005777D">
              <w:rPr>
                <w:rFonts w:ascii="Arial" w:hAnsi="Arial" w:cs="Arial"/>
                <w:sz w:val="18"/>
                <w:szCs w:val="18"/>
              </w:rPr>
              <w:t>Special business tax paid</w:t>
            </w:r>
          </w:p>
        </w:tc>
        <w:tc>
          <w:tcPr>
            <w:tcW w:w="1080" w:type="dxa"/>
          </w:tcPr>
          <w:p w14:paraId="7592B66A" w14:textId="77777777" w:rsidR="000B49C6" w:rsidRPr="0005777D" w:rsidRDefault="000B49C6" w:rsidP="000B49C6">
            <w:pPr>
              <w:tabs>
                <w:tab w:val="left" w:pos="1785"/>
              </w:tabs>
              <w:spacing w:line="380" w:lineRule="exact"/>
              <w:ind w:left="-29" w:right="216"/>
              <w:jc w:val="right"/>
              <w:rPr>
                <w:rFonts w:ascii="Arial" w:hAnsi="Arial" w:cs="Arial"/>
                <w:sz w:val="18"/>
                <w:szCs w:val="18"/>
              </w:rPr>
            </w:pPr>
            <w:r w:rsidRPr="0005777D">
              <w:rPr>
                <w:rFonts w:ascii="Arial" w:hAnsi="Arial" w:cs="Arial"/>
                <w:sz w:val="18"/>
                <w:szCs w:val="18"/>
              </w:rPr>
              <w:t>3</w:t>
            </w:r>
          </w:p>
        </w:tc>
        <w:tc>
          <w:tcPr>
            <w:tcW w:w="1080" w:type="dxa"/>
          </w:tcPr>
          <w:p w14:paraId="186D05BC" w14:textId="77777777" w:rsidR="000B49C6" w:rsidRPr="0005777D" w:rsidRDefault="000B49C6" w:rsidP="000B49C6">
            <w:pPr>
              <w:tabs>
                <w:tab w:val="left" w:pos="1785"/>
              </w:tabs>
              <w:spacing w:line="380" w:lineRule="exact"/>
              <w:ind w:left="-29" w:right="216"/>
              <w:jc w:val="right"/>
              <w:rPr>
                <w:rFonts w:ascii="Arial" w:hAnsi="Arial" w:cs="Arial"/>
                <w:sz w:val="18"/>
                <w:szCs w:val="18"/>
              </w:rPr>
            </w:pPr>
            <w:r w:rsidRPr="0005777D">
              <w:rPr>
                <w:rFonts w:ascii="Arial" w:hAnsi="Arial" w:cs="Arial"/>
                <w:sz w:val="18"/>
                <w:szCs w:val="18"/>
              </w:rPr>
              <w:t>17</w:t>
            </w:r>
          </w:p>
        </w:tc>
        <w:tc>
          <w:tcPr>
            <w:tcW w:w="1080" w:type="dxa"/>
          </w:tcPr>
          <w:p w14:paraId="2981AF47" w14:textId="77777777" w:rsidR="000B49C6" w:rsidRPr="0005777D" w:rsidRDefault="000B49C6" w:rsidP="000B49C6">
            <w:pPr>
              <w:tabs>
                <w:tab w:val="left" w:pos="1785"/>
              </w:tabs>
              <w:spacing w:line="380" w:lineRule="exact"/>
              <w:ind w:left="-29" w:right="216"/>
              <w:jc w:val="right"/>
              <w:rPr>
                <w:rFonts w:ascii="Arial" w:hAnsi="Arial" w:cs="Arial"/>
                <w:sz w:val="18"/>
                <w:szCs w:val="18"/>
              </w:rPr>
            </w:pPr>
            <w:r w:rsidRPr="0005777D">
              <w:rPr>
                <w:rFonts w:ascii="Arial" w:hAnsi="Arial" w:cs="Arial"/>
                <w:sz w:val="18"/>
                <w:szCs w:val="18"/>
              </w:rPr>
              <w:t>-</w:t>
            </w:r>
          </w:p>
        </w:tc>
        <w:tc>
          <w:tcPr>
            <w:tcW w:w="1080" w:type="dxa"/>
          </w:tcPr>
          <w:p w14:paraId="6F2DF02F" w14:textId="77777777" w:rsidR="000B49C6" w:rsidRPr="0005777D" w:rsidRDefault="000B49C6" w:rsidP="000B49C6">
            <w:pPr>
              <w:tabs>
                <w:tab w:val="left" w:pos="1785"/>
              </w:tabs>
              <w:spacing w:line="380" w:lineRule="exact"/>
              <w:ind w:left="-29" w:right="216"/>
              <w:jc w:val="right"/>
              <w:rPr>
                <w:rFonts w:ascii="Arial" w:hAnsi="Arial" w:cs="Arial"/>
                <w:sz w:val="18"/>
                <w:szCs w:val="18"/>
              </w:rPr>
            </w:pPr>
            <w:r w:rsidRPr="0005777D">
              <w:rPr>
                <w:rFonts w:ascii="Arial" w:hAnsi="Arial" w:cs="Arial"/>
                <w:sz w:val="18"/>
                <w:szCs w:val="18"/>
              </w:rPr>
              <w:t>-</w:t>
            </w:r>
          </w:p>
        </w:tc>
        <w:tc>
          <w:tcPr>
            <w:tcW w:w="2340" w:type="dxa"/>
          </w:tcPr>
          <w:p w14:paraId="50644085" w14:textId="77777777" w:rsidR="000B49C6" w:rsidRPr="0005777D" w:rsidRDefault="000B49C6" w:rsidP="000B49C6">
            <w:pPr>
              <w:spacing w:line="380" w:lineRule="exact"/>
              <w:ind w:left="132" w:right="-108" w:hanging="132"/>
              <w:rPr>
                <w:rFonts w:ascii="Arial" w:hAnsi="Arial" w:cs="Arial"/>
                <w:sz w:val="18"/>
                <w:szCs w:val="18"/>
              </w:rPr>
            </w:pPr>
            <w:r w:rsidRPr="0005777D">
              <w:rPr>
                <w:rFonts w:ascii="Arial" w:hAnsi="Arial" w:cs="Arial"/>
                <w:sz w:val="18"/>
                <w:szCs w:val="18"/>
              </w:rPr>
              <w:t>Contract price</w:t>
            </w:r>
          </w:p>
        </w:tc>
      </w:tr>
      <w:tr w:rsidR="0005777D" w:rsidRPr="0005777D" w14:paraId="35666569" w14:textId="77777777" w:rsidTr="000E3FF6">
        <w:trPr>
          <w:cantSplit/>
        </w:trPr>
        <w:tc>
          <w:tcPr>
            <w:tcW w:w="3042" w:type="dxa"/>
          </w:tcPr>
          <w:p w14:paraId="00BFF13B" w14:textId="77777777" w:rsidR="0005777D" w:rsidRPr="0005777D" w:rsidRDefault="0005777D" w:rsidP="0005777D">
            <w:pPr>
              <w:spacing w:line="380" w:lineRule="exact"/>
              <w:ind w:right="-108"/>
              <w:rPr>
                <w:rFonts w:ascii="Arial" w:hAnsi="Arial" w:cs="Arial"/>
                <w:sz w:val="18"/>
                <w:szCs w:val="18"/>
              </w:rPr>
            </w:pPr>
            <w:r w:rsidRPr="0005777D">
              <w:rPr>
                <w:rFonts w:ascii="Arial" w:hAnsi="Arial" w:cs="Arial"/>
                <w:sz w:val="18"/>
                <w:szCs w:val="18"/>
              </w:rPr>
              <w:t>Other expenses</w:t>
            </w:r>
          </w:p>
        </w:tc>
        <w:tc>
          <w:tcPr>
            <w:tcW w:w="1080" w:type="dxa"/>
          </w:tcPr>
          <w:p w14:paraId="5E961E94" w14:textId="44975D25" w:rsidR="0005777D" w:rsidRPr="0005777D" w:rsidRDefault="0005777D" w:rsidP="0005777D">
            <w:pPr>
              <w:tabs>
                <w:tab w:val="left" w:pos="1785"/>
              </w:tabs>
              <w:spacing w:line="380" w:lineRule="exact"/>
              <w:ind w:left="-29" w:right="216"/>
              <w:jc w:val="right"/>
              <w:rPr>
                <w:rFonts w:ascii="Arial" w:hAnsi="Arial" w:cs="Arial"/>
                <w:sz w:val="18"/>
                <w:szCs w:val="18"/>
              </w:rPr>
            </w:pPr>
            <w:r w:rsidRPr="0005777D">
              <w:rPr>
                <w:rFonts w:ascii="Arial" w:hAnsi="Arial" w:cs="Arial"/>
                <w:sz w:val="18"/>
                <w:szCs w:val="18"/>
              </w:rPr>
              <w:t>24</w:t>
            </w:r>
          </w:p>
        </w:tc>
        <w:tc>
          <w:tcPr>
            <w:tcW w:w="1080" w:type="dxa"/>
            <w:vAlign w:val="bottom"/>
          </w:tcPr>
          <w:p w14:paraId="401FEBCF" w14:textId="1D2AA4DE" w:rsidR="0005777D" w:rsidRPr="0005777D" w:rsidRDefault="0005777D" w:rsidP="0005777D">
            <w:pPr>
              <w:tabs>
                <w:tab w:val="left" w:pos="1785"/>
              </w:tabs>
              <w:spacing w:line="380" w:lineRule="exact"/>
              <w:ind w:left="-29" w:right="216"/>
              <w:jc w:val="right"/>
              <w:rPr>
                <w:rFonts w:ascii="Arial" w:hAnsi="Arial" w:cs="Arial"/>
                <w:sz w:val="18"/>
                <w:szCs w:val="18"/>
              </w:rPr>
            </w:pPr>
            <w:r w:rsidRPr="0005777D">
              <w:rPr>
                <w:rFonts w:ascii="Arial" w:hAnsi="Arial" w:cs="Arial"/>
                <w:sz w:val="18"/>
                <w:szCs w:val="18"/>
              </w:rPr>
              <w:t>1</w:t>
            </w:r>
            <w:r w:rsidR="002405F3">
              <w:rPr>
                <w:rFonts w:ascii="Arial" w:hAnsi="Arial" w:cs="Arial"/>
                <w:sz w:val="18"/>
                <w:szCs w:val="18"/>
              </w:rPr>
              <w:t>2</w:t>
            </w:r>
          </w:p>
        </w:tc>
        <w:tc>
          <w:tcPr>
            <w:tcW w:w="1080" w:type="dxa"/>
            <w:vAlign w:val="bottom"/>
          </w:tcPr>
          <w:p w14:paraId="23A6338D" w14:textId="493DAA0F" w:rsidR="0005777D" w:rsidRPr="0005777D" w:rsidRDefault="0005777D" w:rsidP="0005777D">
            <w:pPr>
              <w:tabs>
                <w:tab w:val="left" w:pos="1785"/>
              </w:tabs>
              <w:spacing w:line="380" w:lineRule="exact"/>
              <w:ind w:left="-29" w:right="216"/>
              <w:jc w:val="right"/>
              <w:rPr>
                <w:rFonts w:ascii="Arial" w:hAnsi="Arial" w:cs="Arial"/>
                <w:sz w:val="18"/>
                <w:szCs w:val="18"/>
              </w:rPr>
            </w:pPr>
            <w:r w:rsidRPr="0005777D">
              <w:rPr>
                <w:rFonts w:ascii="Arial" w:hAnsi="Arial" w:cs="Arial"/>
                <w:sz w:val="18"/>
                <w:szCs w:val="18"/>
              </w:rPr>
              <w:t>5</w:t>
            </w:r>
          </w:p>
        </w:tc>
        <w:tc>
          <w:tcPr>
            <w:tcW w:w="1080" w:type="dxa"/>
            <w:vAlign w:val="bottom"/>
          </w:tcPr>
          <w:p w14:paraId="3A146969" w14:textId="1F912979" w:rsidR="0005777D" w:rsidRPr="0005777D" w:rsidRDefault="0005777D" w:rsidP="0005777D">
            <w:pPr>
              <w:tabs>
                <w:tab w:val="left" w:pos="1785"/>
              </w:tabs>
              <w:spacing w:line="380" w:lineRule="exact"/>
              <w:ind w:left="-29" w:right="216"/>
              <w:jc w:val="right"/>
              <w:rPr>
                <w:rFonts w:ascii="Arial" w:hAnsi="Arial" w:cs="Arial"/>
                <w:sz w:val="18"/>
                <w:szCs w:val="18"/>
              </w:rPr>
            </w:pPr>
            <w:r w:rsidRPr="0005777D">
              <w:rPr>
                <w:rFonts w:ascii="Arial" w:hAnsi="Arial" w:cs="Arial"/>
                <w:sz w:val="18"/>
                <w:szCs w:val="18"/>
              </w:rPr>
              <w:t>9</w:t>
            </w:r>
          </w:p>
        </w:tc>
        <w:tc>
          <w:tcPr>
            <w:tcW w:w="2340" w:type="dxa"/>
          </w:tcPr>
          <w:p w14:paraId="3C1CBC08" w14:textId="77777777" w:rsidR="0005777D" w:rsidRPr="0005777D" w:rsidRDefault="0005777D" w:rsidP="0005777D">
            <w:pPr>
              <w:spacing w:line="380" w:lineRule="exact"/>
              <w:ind w:left="132" w:right="-108" w:hanging="132"/>
              <w:rPr>
                <w:rFonts w:ascii="Arial" w:hAnsi="Arial" w:cs="Arial"/>
                <w:sz w:val="18"/>
                <w:szCs w:val="18"/>
              </w:rPr>
            </w:pPr>
            <w:r w:rsidRPr="0005777D">
              <w:rPr>
                <w:rFonts w:ascii="Arial" w:hAnsi="Arial" w:cs="Arial"/>
                <w:sz w:val="18"/>
                <w:szCs w:val="18"/>
              </w:rPr>
              <w:t>Contract price</w:t>
            </w:r>
          </w:p>
        </w:tc>
      </w:tr>
      <w:tr w:rsidR="0005777D" w:rsidRPr="0005777D" w14:paraId="54918E14" w14:textId="77777777" w:rsidTr="007C51A0">
        <w:trPr>
          <w:cantSplit/>
        </w:trPr>
        <w:tc>
          <w:tcPr>
            <w:tcW w:w="3042" w:type="dxa"/>
          </w:tcPr>
          <w:p w14:paraId="344D3334" w14:textId="77777777" w:rsidR="0005777D" w:rsidRPr="0005777D" w:rsidRDefault="0005777D" w:rsidP="0005777D">
            <w:pPr>
              <w:spacing w:line="380" w:lineRule="exact"/>
              <w:ind w:right="-108"/>
              <w:rPr>
                <w:rFonts w:ascii="Arial" w:hAnsi="Arial" w:cs="Arial"/>
                <w:sz w:val="18"/>
                <w:szCs w:val="18"/>
              </w:rPr>
            </w:pPr>
            <w:r w:rsidRPr="0005777D">
              <w:rPr>
                <w:rFonts w:ascii="Arial" w:hAnsi="Arial" w:cs="Arial"/>
                <w:sz w:val="18"/>
                <w:szCs w:val="18"/>
              </w:rPr>
              <w:t>Net fare box revenues transferred</w:t>
            </w:r>
          </w:p>
        </w:tc>
        <w:tc>
          <w:tcPr>
            <w:tcW w:w="1080" w:type="dxa"/>
          </w:tcPr>
          <w:p w14:paraId="10B2255D" w14:textId="7DDD3240" w:rsidR="0005777D" w:rsidRPr="0005777D" w:rsidRDefault="0005777D" w:rsidP="0005777D">
            <w:pPr>
              <w:tabs>
                <w:tab w:val="left" w:pos="1785"/>
              </w:tabs>
              <w:spacing w:line="380" w:lineRule="exact"/>
              <w:ind w:left="-29" w:right="216"/>
              <w:jc w:val="right"/>
              <w:rPr>
                <w:rFonts w:ascii="Arial" w:hAnsi="Arial" w:cs="Arial"/>
                <w:sz w:val="18"/>
                <w:szCs w:val="18"/>
              </w:rPr>
            </w:pPr>
            <w:r w:rsidRPr="0005777D">
              <w:rPr>
                <w:rFonts w:ascii="Arial" w:hAnsi="Arial" w:cs="Arial"/>
                <w:sz w:val="18"/>
                <w:szCs w:val="18"/>
              </w:rPr>
              <w:t>805</w:t>
            </w:r>
          </w:p>
        </w:tc>
        <w:tc>
          <w:tcPr>
            <w:tcW w:w="1080" w:type="dxa"/>
          </w:tcPr>
          <w:p w14:paraId="1D50219A" w14:textId="77777777" w:rsidR="0005777D" w:rsidRPr="0005777D" w:rsidRDefault="0005777D" w:rsidP="0005777D">
            <w:pPr>
              <w:tabs>
                <w:tab w:val="left" w:pos="1785"/>
              </w:tabs>
              <w:spacing w:line="380" w:lineRule="exact"/>
              <w:ind w:left="-29" w:right="216"/>
              <w:jc w:val="right"/>
              <w:rPr>
                <w:rFonts w:ascii="Arial" w:hAnsi="Arial" w:cs="Arial"/>
                <w:sz w:val="18"/>
                <w:szCs w:val="18"/>
              </w:rPr>
            </w:pPr>
            <w:r w:rsidRPr="0005777D">
              <w:rPr>
                <w:rFonts w:ascii="Arial" w:hAnsi="Arial" w:cs="Arial"/>
                <w:sz w:val="18"/>
                <w:szCs w:val="18"/>
              </w:rPr>
              <w:t>1,270</w:t>
            </w:r>
          </w:p>
        </w:tc>
        <w:tc>
          <w:tcPr>
            <w:tcW w:w="1080" w:type="dxa"/>
          </w:tcPr>
          <w:p w14:paraId="2625C8FE" w14:textId="5DB1D3CB" w:rsidR="0005777D" w:rsidRPr="0005777D" w:rsidRDefault="0005777D" w:rsidP="0005777D">
            <w:pPr>
              <w:tabs>
                <w:tab w:val="left" w:pos="1785"/>
              </w:tabs>
              <w:spacing w:line="380" w:lineRule="exact"/>
              <w:ind w:left="-29" w:right="216"/>
              <w:jc w:val="right"/>
              <w:rPr>
                <w:rFonts w:ascii="Arial" w:hAnsi="Arial" w:cs="Arial"/>
                <w:sz w:val="18"/>
                <w:szCs w:val="18"/>
              </w:rPr>
            </w:pPr>
            <w:r w:rsidRPr="0005777D">
              <w:rPr>
                <w:rFonts w:ascii="Arial" w:hAnsi="Arial" w:cs="Arial"/>
                <w:sz w:val="18"/>
                <w:szCs w:val="18"/>
              </w:rPr>
              <w:t>-</w:t>
            </w:r>
          </w:p>
        </w:tc>
        <w:tc>
          <w:tcPr>
            <w:tcW w:w="1080" w:type="dxa"/>
          </w:tcPr>
          <w:p w14:paraId="129C8D05" w14:textId="77777777" w:rsidR="0005777D" w:rsidRPr="0005777D" w:rsidRDefault="0005777D" w:rsidP="0005777D">
            <w:pPr>
              <w:tabs>
                <w:tab w:val="left" w:pos="1785"/>
              </w:tabs>
              <w:spacing w:line="380" w:lineRule="exact"/>
              <w:ind w:left="-29" w:right="216"/>
              <w:jc w:val="right"/>
              <w:rPr>
                <w:rFonts w:ascii="Arial" w:hAnsi="Arial" w:cs="Arial"/>
                <w:sz w:val="18"/>
                <w:szCs w:val="18"/>
              </w:rPr>
            </w:pPr>
            <w:r w:rsidRPr="0005777D">
              <w:rPr>
                <w:rFonts w:ascii="Arial" w:hAnsi="Arial" w:cs="Arial"/>
                <w:sz w:val="18"/>
                <w:szCs w:val="18"/>
              </w:rPr>
              <w:t>-</w:t>
            </w:r>
          </w:p>
        </w:tc>
        <w:tc>
          <w:tcPr>
            <w:tcW w:w="2340" w:type="dxa"/>
          </w:tcPr>
          <w:p w14:paraId="1ADABD01" w14:textId="77777777" w:rsidR="0005777D" w:rsidRPr="0005777D" w:rsidRDefault="0005777D" w:rsidP="0005777D">
            <w:pPr>
              <w:spacing w:line="380" w:lineRule="exact"/>
              <w:ind w:left="132" w:right="-108" w:hanging="132"/>
              <w:rPr>
                <w:rFonts w:ascii="Arial" w:hAnsi="Arial" w:cs="Arial"/>
                <w:sz w:val="18"/>
                <w:szCs w:val="18"/>
              </w:rPr>
            </w:pPr>
            <w:r w:rsidRPr="0005777D">
              <w:rPr>
                <w:rFonts w:ascii="Arial" w:hAnsi="Arial" w:cs="Arial"/>
                <w:sz w:val="18"/>
                <w:szCs w:val="18"/>
              </w:rPr>
              <w:t>Contract price</w:t>
            </w:r>
          </w:p>
        </w:tc>
      </w:tr>
      <w:tr w:rsidR="0005777D" w:rsidRPr="0005777D" w14:paraId="0D906BE1" w14:textId="77777777" w:rsidTr="007C51A0">
        <w:trPr>
          <w:cantSplit/>
        </w:trPr>
        <w:tc>
          <w:tcPr>
            <w:tcW w:w="3042" w:type="dxa"/>
          </w:tcPr>
          <w:p w14:paraId="6F047060" w14:textId="77777777" w:rsidR="0005777D" w:rsidRPr="0005777D" w:rsidRDefault="0005777D" w:rsidP="0005777D">
            <w:pPr>
              <w:spacing w:line="380" w:lineRule="exact"/>
              <w:ind w:right="-108"/>
              <w:rPr>
                <w:rFonts w:ascii="Arial" w:hAnsi="Arial" w:cs="Arial"/>
                <w:sz w:val="18"/>
                <w:szCs w:val="18"/>
                <w:u w:val="single"/>
              </w:rPr>
            </w:pPr>
            <w:r w:rsidRPr="0005777D">
              <w:rPr>
                <w:rFonts w:ascii="Arial" w:hAnsi="Arial" w:cs="Arial"/>
                <w:sz w:val="18"/>
                <w:szCs w:val="18"/>
                <w:u w:val="single"/>
              </w:rPr>
              <w:t>Transactions with related parties</w:t>
            </w:r>
          </w:p>
        </w:tc>
        <w:tc>
          <w:tcPr>
            <w:tcW w:w="1080" w:type="dxa"/>
          </w:tcPr>
          <w:p w14:paraId="18580E49" w14:textId="77777777" w:rsidR="0005777D" w:rsidRPr="0005777D" w:rsidRDefault="0005777D" w:rsidP="0005777D">
            <w:pPr>
              <w:tabs>
                <w:tab w:val="left" w:pos="1785"/>
              </w:tabs>
              <w:spacing w:line="380" w:lineRule="exact"/>
              <w:ind w:left="-29" w:right="216"/>
              <w:jc w:val="right"/>
              <w:rPr>
                <w:rFonts w:ascii="Arial" w:hAnsi="Arial" w:cs="Arial"/>
                <w:sz w:val="18"/>
                <w:szCs w:val="18"/>
              </w:rPr>
            </w:pPr>
          </w:p>
        </w:tc>
        <w:tc>
          <w:tcPr>
            <w:tcW w:w="1080" w:type="dxa"/>
          </w:tcPr>
          <w:p w14:paraId="0528C04B" w14:textId="77777777" w:rsidR="0005777D" w:rsidRPr="0005777D" w:rsidRDefault="0005777D" w:rsidP="0005777D">
            <w:pPr>
              <w:spacing w:line="380" w:lineRule="exact"/>
              <w:ind w:left="-29" w:right="216"/>
              <w:jc w:val="right"/>
              <w:rPr>
                <w:rFonts w:ascii="Arial" w:hAnsi="Arial" w:cs="Arial"/>
                <w:color w:val="000000"/>
                <w:sz w:val="18"/>
                <w:szCs w:val="18"/>
              </w:rPr>
            </w:pPr>
          </w:p>
        </w:tc>
        <w:tc>
          <w:tcPr>
            <w:tcW w:w="1080" w:type="dxa"/>
          </w:tcPr>
          <w:p w14:paraId="0765B273" w14:textId="77777777" w:rsidR="0005777D" w:rsidRPr="0005777D" w:rsidRDefault="0005777D" w:rsidP="0005777D">
            <w:pPr>
              <w:spacing w:line="380" w:lineRule="exact"/>
              <w:ind w:left="-29" w:right="216"/>
              <w:jc w:val="right"/>
              <w:rPr>
                <w:rFonts w:ascii="Arial" w:hAnsi="Arial" w:cs="Arial"/>
                <w:color w:val="000000"/>
                <w:sz w:val="18"/>
                <w:szCs w:val="18"/>
              </w:rPr>
            </w:pPr>
          </w:p>
        </w:tc>
        <w:tc>
          <w:tcPr>
            <w:tcW w:w="1080" w:type="dxa"/>
          </w:tcPr>
          <w:p w14:paraId="637B97E7" w14:textId="77777777" w:rsidR="0005777D" w:rsidRPr="0005777D" w:rsidRDefault="0005777D" w:rsidP="0005777D">
            <w:pPr>
              <w:spacing w:line="380" w:lineRule="exact"/>
              <w:ind w:left="-29" w:right="216"/>
              <w:jc w:val="right"/>
              <w:rPr>
                <w:rFonts w:ascii="Arial" w:hAnsi="Arial" w:cs="Arial"/>
                <w:color w:val="000000"/>
                <w:sz w:val="18"/>
                <w:szCs w:val="18"/>
              </w:rPr>
            </w:pPr>
          </w:p>
        </w:tc>
        <w:tc>
          <w:tcPr>
            <w:tcW w:w="2340" w:type="dxa"/>
          </w:tcPr>
          <w:p w14:paraId="177F669E" w14:textId="77777777" w:rsidR="0005777D" w:rsidRPr="0005777D" w:rsidRDefault="0005777D" w:rsidP="0005777D">
            <w:pPr>
              <w:spacing w:line="380" w:lineRule="exact"/>
              <w:ind w:left="132" w:right="-108" w:hanging="132"/>
              <w:rPr>
                <w:rFonts w:ascii="Arial" w:hAnsi="Arial" w:cs="Arial"/>
                <w:sz w:val="18"/>
                <w:szCs w:val="18"/>
                <w:cs/>
              </w:rPr>
            </w:pPr>
          </w:p>
        </w:tc>
      </w:tr>
      <w:tr w:rsidR="00031BD6" w:rsidRPr="0005777D" w14:paraId="29B6EE4A" w14:textId="77777777" w:rsidTr="007C51A0">
        <w:trPr>
          <w:cantSplit/>
        </w:trPr>
        <w:tc>
          <w:tcPr>
            <w:tcW w:w="3042" w:type="dxa"/>
          </w:tcPr>
          <w:p w14:paraId="16AD97CD" w14:textId="1CA908A0" w:rsidR="00031BD6" w:rsidRPr="0005777D" w:rsidRDefault="00031BD6" w:rsidP="00031BD6">
            <w:pPr>
              <w:spacing w:line="380" w:lineRule="exact"/>
              <w:ind w:left="150" w:right="-108" w:hanging="150"/>
              <w:rPr>
                <w:rFonts w:ascii="Arial" w:hAnsi="Arial" w:cs="Arial"/>
                <w:sz w:val="18"/>
                <w:szCs w:val="18"/>
              </w:rPr>
            </w:pPr>
            <w:r w:rsidRPr="0005777D">
              <w:rPr>
                <w:rFonts w:ascii="Arial" w:hAnsi="Arial" w:cs="Arial"/>
                <w:sz w:val="18"/>
                <w:szCs w:val="18"/>
              </w:rPr>
              <w:t>Cost of contracting works</w:t>
            </w:r>
          </w:p>
        </w:tc>
        <w:tc>
          <w:tcPr>
            <w:tcW w:w="1080" w:type="dxa"/>
            <w:vAlign w:val="bottom"/>
          </w:tcPr>
          <w:p w14:paraId="1CA54142" w14:textId="1BBCA244" w:rsidR="00031BD6" w:rsidRPr="0005777D" w:rsidRDefault="00031BD6" w:rsidP="00031BD6">
            <w:pPr>
              <w:tabs>
                <w:tab w:val="left" w:pos="1785"/>
              </w:tabs>
              <w:spacing w:line="380" w:lineRule="exact"/>
              <w:ind w:left="-29" w:right="216"/>
              <w:jc w:val="right"/>
              <w:rPr>
                <w:rFonts w:ascii="Arial" w:hAnsi="Arial" w:cs="Arial"/>
                <w:sz w:val="18"/>
                <w:szCs w:val="18"/>
              </w:rPr>
            </w:pPr>
            <w:r w:rsidRPr="0005777D">
              <w:rPr>
                <w:rFonts w:ascii="Arial" w:hAnsi="Arial" w:cs="Arial"/>
                <w:sz w:val="18"/>
                <w:szCs w:val="18"/>
              </w:rPr>
              <w:t>3,247</w:t>
            </w:r>
          </w:p>
        </w:tc>
        <w:tc>
          <w:tcPr>
            <w:tcW w:w="1080" w:type="dxa"/>
            <w:vAlign w:val="bottom"/>
          </w:tcPr>
          <w:p w14:paraId="0AC53F48" w14:textId="2EA9D0C3" w:rsidR="00031BD6" w:rsidRPr="0005777D" w:rsidRDefault="00031BD6" w:rsidP="00031BD6">
            <w:pPr>
              <w:tabs>
                <w:tab w:val="left" w:pos="1785"/>
              </w:tabs>
              <w:spacing w:line="380" w:lineRule="exact"/>
              <w:ind w:left="-29" w:right="216"/>
              <w:jc w:val="right"/>
              <w:rPr>
                <w:rFonts w:ascii="Arial" w:hAnsi="Arial" w:cs="Arial"/>
                <w:sz w:val="18"/>
                <w:szCs w:val="18"/>
              </w:rPr>
            </w:pPr>
            <w:r w:rsidRPr="0005777D">
              <w:rPr>
                <w:rFonts w:ascii="Arial" w:hAnsi="Arial" w:cs="Arial"/>
                <w:sz w:val="18"/>
                <w:szCs w:val="18"/>
              </w:rPr>
              <w:t>2,385</w:t>
            </w:r>
          </w:p>
        </w:tc>
        <w:tc>
          <w:tcPr>
            <w:tcW w:w="1080" w:type="dxa"/>
            <w:vAlign w:val="bottom"/>
          </w:tcPr>
          <w:p w14:paraId="4C197520" w14:textId="43BA9C4F" w:rsidR="00031BD6" w:rsidRPr="0005777D" w:rsidRDefault="00031BD6" w:rsidP="00031BD6">
            <w:pPr>
              <w:tabs>
                <w:tab w:val="left" w:pos="1785"/>
              </w:tabs>
              <w:spacing w:line="380" w:lineRule="exact"/>
              <w:ind w:left="-29" w:right="216"/>
              <w:jc w:val="right"/>
              <w:rPr>
                <w:rFonts w:ascii="Arial" w:hAnsi="Arial" w:cs="Arial"/>
                <w:sz w:val="18"/>
                <w:szCs w:val="18"/>
              </w:rPr>
            </w:pPr>
            <w:r w:rsidRPr="0005777D">
              <w:rPr>
                <w:rFonts w:ascii="Arial" w:hAnsi="Arial" w:cs="Arial"/>
                <w:sz w:val="18"/>
                <w:szCs w:val="18"/>
              </w:rPr>
              <w:t>-</w:t>
            </w:r>
          </w:p>
        </w:tc>
        <w:tc>
          <w:tcPr>
            <w:tcW w:w="1080" w:type="dxa"/>
            <w:vAlign w:val="bottom"/>
          </w:tcPr>
          <w:p w14:paraId="07AF2528" w14:textId="690B69E0" w:rsidR="00031BD6" w:rsidRPr="0005777D" w:rsidRDefault="00031BD6" w:rsidP="00031BD6">
            <w:pPr>
              <w:tabs>
                <w:tab w:val="left" w:pos="1785"/>
              </w:tabs>
              <w:spacing w:line="380" w:lineRule="exact"/>
              <w:ind w:left="-29" w:right="216"/>
              <w:jc w:val="right"/>
              <w:rPr>
                <w:rFonts w:ascii="Arial" w:hAnsi="Arial" w:cs="Arial"/>
                <w:sz w:val="18"/>
                <w:szCs w:val="18"/>
              </w:rPr>
            </w:pPr>
            <w:r w:rsidRPr="0005777D">
              <w:rPr>
                <w:rFonts w:ascii="Arial" w:hAnsi="Arial" w:cs="Arial"/>
                <w:sz w:val="18"/>
                <w:szCs w:val="18"/>
              </w:rPr>
              <w:t>-</w:t>
            </w:r>
          </w:p>
        </w:tc>
        <w:tc>
          <w:tcPr>
            <w:tcW w:w="2340" w:type="dxa"/>
            <w:vAlign w:val="bottom"/>
          </w:tcPr>
          <w:p w14:paraId="65312720" w14:textId="75E994C8" w:rsidR="00031BD6" w:rsidRPr="0005777D" w:rsidRDefault="00031BD6" w:rsidP="00031BD6">
            <w:pPr>
              <w:spacing w:line="380" w:lineRule="exact"/>
              <w:ind w:left="132" w:right="-108" w:hanging="132"/>
              <w:rPr>
                <w:rFonts w:ascii="Arial" w:hAnsi="Arial" w:cs="Arial"/>
                <w:sz w:val="18"/>
                <w:szCs w:val="18"/>
              </w:rPr>
            </w:pPr>
            <w:r w:rsidRPr="0005777D">
              <w:rPr>
                <w:rFonts w:ascii="Arial" w:hAnsi="Arial" w:cs="Arial"/>
                <w:sz w:val="18"/>
                <w:szCs w:val="18"/>
              </w:rPr>
              <w:t>Contract price</w:t>
            </w:r>
          </w:p>
        </w:tc>
      </w:tr>
      <w:tr w:rsidR="00031BD6" w:rsidRPr="0005777D" w14:paraId="28772D9E" w14:textId="77777777" w:rsidTr="007C51A0">
        <w:trPr>
          <w:cantSplit/>
        </w:trPr>
        <w:tc>
          <w:tcPr>
            <w:tcW w:w="3042" w:type="dxa"/>
          </w:tcPr>
          <w:p w14:paraId="0B0D6FE2" w14:textId="77777777" w:rsidR="00031BD6" w:rsidRPr="0005777D" w:rsidRDefault="00031BD6" w:rsidP="00031BD6">
            <w:pPr>
              <w:spacing w:line="380" w:lineRule="exact"/>
              <w:ind w:left="150" w:right="-108" w:hanging="150"/>
              <w:rPr>
                <w:rFonts w:ascii="Arial" w:hAnsi="Arial" w:cs="Arial"/>
                <w:sz w:val="18"/>
                <w:szCs w:val="18"/>
              </w:rPr>
            </w:pPr>
            <w:r w:rsidRPr="0005777D">
              <w:rPr>
                <w:rFonts w:ascii="Arial" w:hAnsi="Arial" w:cs="Arial"/>
                <w:sz w:val="18"/>
                <w:szCs w:val="18"/>
              </w:rPr>
              <w:t>Purchase of fixed assets and investment properties</w:t>
            </w:r>
          </w:p>
        </w:tc>
        <w:tc>
          <w:tcPr>
            <w:tcW w:w="1080" w:type="dxa"/>
            <w:vAlign w:val="bottom"/>
          </w:tcPr>
          <w:p w14:paraId="1D89E5B4" w14:textId="4AC22297" w:rsidR="00031BD6" w:rsidRPr="0005777D" w:rsidRDefault="00031BD6" w:rsidP="00031BD6">
            <w:pPr>
              <w:tabs>
                <w:tab w:val="left" w:pos="1785"/>
              </w:tabs>
              <w:spacing w:line="380" w:lineRule="exact"/>
              <w:ind w:left="-29" w:right="216"/>
              <w:jc w:val="right"/>
              <w:rPr>
                <w:rFonts w:ascii="Arial" w:hAnsi="Arial" w:cs="Arial"/>
                <w:sz w:val="18"/>
                <w:szCs w:val="18"/>
              </w:rPr>
            </w:pPr>
            <w:r w:rsidRPr="0005777D">
              <w:rPr>
                <w:rFonts w:ascii="Arial" w:hAnsi="Arial" w:cs="Arial"/>
                <w:sz w:val="18"/>
                <w:szCs w:val="18"/>
              </w:rPr>
              <w:t>3</w:t>
            </w:r>
          </w:p>
        </w:tc>
        <w:tc>
          <w:tcPr>
            <w:tcW w:w="1080" w:type="dxa"/>
            <w:vAlign w:val="bottom"/>
          </w:tcPr>
          <w:p w14:paraId="4E3DF17F" w14:textId="77777777" w:rsidR="00031BD6" w:rsidRPr="0005777D" w:rsidRDefault="00031BD6" w:rsidP="00031BD6">
            <w:pPr>
              <w:tabs>
                <w:tab w:val="left" w:pos="1785"/>
              </w:tabs>
              <w:spacing w:line="380" w:lineRule="exact"/>
              <w:ind w:left="-29" w:right="216"/>
              <w:jc w:val="right"/>
              <w:rPr>
                <w:rFonts w:ascii="Arial" w:hAnsi="Arial" w:cs="Arial"/>
                <w:sz w:val="18"/>
                <w:szCs w:val="18"/>
              </w:rPr>
            </w:pPr>
            <w:r w:rsidRPr="0005777D">
              <w:rPr>
                <w:rFonts w:ascii="Arial" w:hAnsi="Arial" w:cs="Arial"/>
                <w:sz w:val="18"/>
                <w:szCs w:val="18"/>
              </w:rPr>
              <w:t>3</w:t>
            </w:r>
          </w:p>
        </w:tc>
        <w:tc>
          <w:tcPr>
            <w:tcW w:w="1080" w:type="dxa"/>
            <w:vAlign w:val="bottom"/>
          </w:tcPr>
          <w:p w14:paraId="39667D70" w14:textId="1913742B" w:rsidR="00031BD6" w:rsidRPr="0005777D" w:rsidRDefault="00031BD6" w:rsidP="00031BD6">
            <w:pPr>
              <w:tabs>
                <w:tab w:val="left" w:pos="1785"/>
              </w:tabs>
              <w:spacing w:line="380" w:lineRule="exact"/>
              <w:ind w:left="-29" w:right="216"/>
              <w:jc w:val="right"/>
              <w:rPr>
                <w:rFonts w:ascii="Arial" w:hAnsi="Arial" w:cs="Arial"/>
                <w:sz w:val="18"/>
                <w:szCs w:val="18"/>
              </w:rPr>
            </w:pPr>
            <w:r w:rsidRPr="0005777D">
              <w:rPr>
                <w:rFonts w:ascii="Arial" w:hAnsi="Arial" w:cs="Arial"/>
                <w:sz w:val="18"/>
                <w:szCs w:val="18"/>
              </w:rPr>
              <w:t>-</w:t>
            </w:r>
          </w:p>
        </w:tc>
        <w:tc>
          <w:tcPr>
            <w:tcW w:w="1080" w:type="dxa"/>
            <w:vAlign w:val="bottom"/>
          </w:tcPr>
          <w:p w14:paraId="2BE70589" w14:textId="77777777" w:rsidR="00031BD6" w:rsidRPr="0005777D" w:rsidRDefault="00031BD6" w:rsidP="00031BD6">
            <w:pPr>
              <w:tabs>
                <w:tab w:val="left" w:pos="1785"/>
              </w:tabs>
              <w:spacing w:line="380" w:lineRule="exact"/>
              <w:ind w:left="-29" w:right="216"/>
              <w:jc w:val="right"/>
              <w:rPr>
                <w:rFonts w:ascii="Arial" w:hAnsi="Arial" w:cs="Arial"/>
                <w:sz w:val="18"/>
                <w:szCs w:val="18"/>
              </w:rPr>
            </w:pPr>
            <w:r w:rsidRPr="0005777D">
              <w:rPr>
                <w:rFonts w:ascii="Arial" w:hAnsi="Arial" w:cs="Arial"/>
                <w:sz w:val="18"/>
                <w:szCs w:val="18"/>
              </w:rPr>
              <w:t>-</w:t>
            </w:r>
          </w:p>
        </w:tc>
        <w:tc>
          <w:tcPr>
            <w:tcW w:w="2340" w:type="dxa"/>
            <w:vAlign w:val="bottom"/>
          </w:tcPr>
          <w:p w14:paraId="58CC160F" w14:textId="77777777" w:rsidR="00031BD6" w:rsidRPr="0005777D" w:rsidRDefault="00031BD6" w:rsidP="00031BD6">
            <w:pPr>
              <w:spacing w:line="380" w:lineRule="exact"/>
              <w:ind w:left="132" w:right="-108" w:hanging="132"/>
              <w:rPr>
                <w:rFonts w:ascii="Arial" w:hAnsi="Arial" w:cs="Arial"/>
                <w:sz w:val="18"/>
                <w:szCs w:val="18"/>
              </w:rPr>
            </w:pPr>
            <w:r w:rsidRPr="0005777D">
              <w:rPr>
                <w:rFonts w:ascii="Arial" w:hAnsi="Arial" w:cs="Arial"/>
                <w:sz w:val="18"/>
                <w:szCs w:val="18"/>
              </w:rPr>
              <w:t>Contract price</w:t>
            </w:r>
          </w:p>
        </w:tc>
      </w:tr>
    </w:tbl>
    <w:p w14:paraId="52454E26" w14:textId="08678373" w:rsidR="00A81F8A" w:rsidRPr="0005777D" w:rsidRDefault="00A81F8A">
      <w:pPr>
        <w:rPr>
          <w:rFonts w:ascii="Arial" w:hAnsi="Arial" w:cs="Arial"/>
        </w:rPr>
      </w:pPr>
    </w:p>
    <w:p w14:paraId="135C6891" w14:textId="77777777" w:rsidR="007C51A0" w:rsidRPr="0005777D" w:rsidRDefault="007C51A0">
      <w:pPr>
        <w:rPr>
          <w:rFonts w:ascii="Arial" w:hAnsi="Arial" w:cs="Arial"/>
        </w:rPr>
      </w:pPr>
      <w:r w:rsidRPr="0005777D">
        <w:rPr>
          <w:rFonts w:ascii="Arial" w:hAnsi="Arial" w:cs="Arial"/>
        </w:rPr>
        <w:br w:type="page"/>
      </w:r>
    </w:p>
    <w:tbl>
      <w:tblPr>
        <w:tblW w:w="9702" w:type="dxa"/>
        <w:tblInd w:w="108" w:type="dxa"/>
        <w:tblLayout w:type="fixed"/>
        <w:tblLook w:val="0000" w:firstRow="0" w:lastRow="0" w:firstColumn="0" w:lastColumn="0" w:noHBand="0" w:noVBand="0"/>
      </w:tblPr>
      <w:tblGrid>
        <w:gridCol w:w="3042"/>
        <w:gridCol w:w="1080"/>
        <w:gridCol w:w="1080"/>
        <w:gridCol w:w="1080"/>
        <w:gridCol w:w="1080"/>
        <w:gridCol w:w="2340"/>
      </w:tblGrid>
      <w:tr w:rsidR="00A81F8A" w:rsidRPr="0005777D" w14:paraId="25595611" w14:textId="77777777" w:rsidTr="007C51A0">
        <w:trPr>
          <w:cantSplit/>
          <w:tblHeader/>
        </w:trPr>
        <w:tc>
          <w:tcPr>
            <w:tcW w:w="9702" w:type="dxa"/>
            <w:gridSpan w:val="6"/>
          </w:tcPr>
          <w:p w14:paraId="47D3D9DA" w14:textId="779E6A2E" w:rsidR="00A81F8A" w:rsidRPr="0005777D" w:rsidRDefault="00A81F8A" w:rsidP="003F42AE">
            <w:pPr>
              <w:spacing w:line="370" w:lineRule="exact"/>
              <w:ind w:right="-48"/>
              <w:jc w:val="right"/>
              <w:rPr>
                <w:rFonts w:ascii="Arial" w:hAnsi="Arial" w:cs="Arial"/>
                <w:color w:val="000000"/>
                <w:sz w:val="18"/>
                <w:szCs w:val="18"/>
              </w:rPr>
            </w:pPr>
            <w:r w:rsidRPr="0005777D">
              <w:rPr>
                <w:rFonts w:ascii="Arial" w:hAnsi="Arial" w:cs="Arial"/>
                <w:color w:val="000000"/>
                <w:sz w:val="18"/>
                <w:szCs w:val="18"/>
              </w:rPr>
              <w:lastRenderedPageBreak/>
              <w:t>(Unit: Million Baht)</w:t>
            </w:r>
          </w:p>
        </w:tc>
      </w:tr>
      <w:tr w:rsidR="00A81F8A" w:rsidRPr="0005777D" w14:paraId="4FD3D87D" w14:textId="77777777" w:rsidTr="007C51A0">
        <w:trPr>
          <w:cantSplit/>
          <w:tblHeader/>
        </w:trPr>
        <w:tc>
          <w:tcPr>
            <w:tcW w:w="3042" w:type="dxa"/>
          </w:tcPr>
          <w:p w14:paraId="6F4783CB" w14:textId="77777777" w:rsidR="00A81F8A" w:rsidRPr="0005777D" w:rsidRDefault="00A81F8A" w:rsidP="003F42AE">
            <w:pPr>
              <w:spacing w:line="370" w:lineRule="exact"/>
              <w:jc w:val="center"/>
              <w:rPr>
                <w:rFonts w:ascii="Arial" w:hAnsi="Arial" w:cs="Arial"/>
                <w:sz w:val="18"/>
                <w:szCs w:val="18"/>
                <w:cs/>
                <w:lang w:val="th-TH"/>
              </w:rPr>
            </w:pPr>
          </w:p>
        </w:tc>
        <w:tc>
          <w:tcPr>
            <w:tcW w:w="4320" w:type="dxa"/>
            <w:gridSpan w:val="4"/>
          </w:tcPr>
          <w:p w14:paraId="2597F6BD" w14:textId="77777777" w:rsidR="00A81F8A" w:rsidRPr="0005777D" w:rsidRDefault="00A81F8A" w:rsidP="003F42AE">
            <w:pPr>
              <w:pBdr>
                <w:bottom w:val="single" w:sz="4" w:space="1" w:color="auto"/>
              </w:pBdr>
              <w:spacing w:line="370" w:lineRule="exact"/>
              <w:jc w:val="center"/>
              <w:rPr>
                <w:rFonts w:ascii="Arial" w:hAnsi="Arial" w:cs="Arial"/>
                <w:sz w:val="18"/>
                <w:szCs w:val="18"/>
              </w:rPr>
            </w:pPr>
            <w:r w:rsidRPr="0005777D">
              <w:rPr>
                <w:rFonts w:ascii="Arial" w:hAnsi="Arial" w:cs="Arial"/>
                <w:sz w:val="18"/>
                <w:szCs w:val="18"/>
              </w:rPr>
              <w:t>For the nine-month periods ended 31 December</w:t>
            </w:r>
          </w:p>
        </w:tc>
        <w:tc>
          <w:tcPr>
            <w:tcW w:w="2340" w:type="dxa"/>
            <w:vAlign w:val="bottom"/>
          </w:tcPr>
          <w:p w14:paraId="51E16B07" w14:textId="77777777" w:rsidR="00A81F8A" w:rsidRPr="0005777D" w:rsidRDefault="00A81F8A" w:rsidP="003F42AE">
            <w:pPr>
              <w:spacing w:line="370" w:lineRule="exact"/>
              <w:jc w:val="center"/>
              <w:rPr>
                <w:rFonts w:ascii="Arial" w:hAnsi="Arial" w:cs="Arial"/>
                <w:sz w:val="18"/>
                <w:szCs w:val="18"/>
              </w:rPr>
            </w:pPr>
          </w:p>
        </w:tc>
      </w:tr>
      <w:tr w:rsidR="00A81F8A" w:rsidRPr="0005777D" w14:paraId="71D64DDF" w14:textId="77777777" w:rsidTr="007C51A0">
        <w:trPr>
          <w:cantSplit/>
          <w:tblHeader/>
        </w:trPr>
        <w:tc>
          <w:tcPr>
            <w:tcW w:w="3042" w:type="dxa"/>
          </w:tcPr>
          <w:p w14:paraId="0D25114C" w14:textId="77777777" w:rsidR="00A81F8A" w:rsidRPr="0005777D" w:rsidRDefault="00A81F8A" w:rsidP="003F42AE">
            <w:pPr>
              <w:spacing w:line="370" w:lineRule="exact"/>
              <w:jc w:val="center"/>
              <w:rPr>
                <w:rFonts w:ascii="Arial" w:hAnsi="Arial" w:cs="Arial"/>
                <w:sz w:val="18"/>
                <w:szCs w:val="18"/>
                <w:cs/>
                <w:lang w:val="th-TH"/>
              </w:rPr>
            </w:pPr>
          </w:p>
        </w:tc>
        <w:tc>
          <w:tcPr>
            <w:tcW w:w="2160" w:type="dxa"/>
            <w:gridSpan w:val="2"/>
            <w:vAlign w:val="bottom"/>
          </w:tcPr>
          <w:p w14:paraId="62155AF0" w14:textId="77777777" w:rsidR="00A81F8A" w:rsidRPr="0005777D" w:rsidRDefault="00A81F8A" w:rsidP="003F42AE">
            <w:pPr>
              <w:pBdr>
                <w:bottom w:val="single" w:sz="4" w:space="1" w:color="auto"/>
              </w:pBdr>
              <w:spacing w:line="370" w:lineRule="exact"/>
              <w:jc w:val="center"/>
              <w:rPr>
                <w:rFonts w:ascii="Arial" w:hAnsi="Arial" w:cs="Arial"/>
                <w:sz w:val="18"/>
                <w:szCs w:val="18"/>
              </w:rPr>
            </w:pPr>
            <w:r w:rsidRPr="0005777D">
              <w:rPr>
                <w:rFonts w:ascii="Arial" w:hAnsi="Arial" w:cs="Arial"/>
                <w:sz w:val="18"/>
                <w:szCs w:val="18"/>
              </w:rPr>
              <w:t>Consolidated             financial statements</w:t>
            </w:r>
          </w:p>
        </w:tc>
        <w:tc>
          <w:tcPr>
            <w:tcW w:w="2160" w:type="dxa"/>
            <w:gridSpan w:val="2"/>
            <w:vAlign w:val="bottom"/>
          </w:tcPr>
          <w:p w14:paraId="684E8A38" w14:textId="77777777" w:rsidR="00A81F8A" w:rsidRPr="0005777D" w:rsidRDefault="00A81F8A" w:rsidP="003F42AE">
            <w:pPr>
              <w:pBdr>
                <w:bottom w:val="single" w:sz="4" w:space="1" w:color="auto"/>
              </w:pBdr>
              <w:spacing w:line="370" w:lineRule="exact"/>
              <w:jc w:val="center"/>
              <w:rPr>
                <w:rFonts w:ascii="Arial" w:hAnsi="Arial" w:cs="Arial"/>
                <w:sz w:val="18"/>
                <w:szCs w:val="18"/>
              </w:rPr>
            </w:pPr>
            <w:r w:rsidRPr="0005777D">
              <w:rPr>
                <w:rFonts w:ascii="Arial" w:hAnsi="Arial" w:cs="Arial"/>
                <w:sz w:val="18"/>
                <w:szCs w:val="18"/>
              </w:rPr>
              <w:t>Separate               financial statements</w:t>
            </w:r>
          </w:p>
        </w:tc>
        <w:tc>
          <w:tcPr>
            <w:tcW w:w="2340" w:type="dxa"/>
            <w:vAlign w:val="bottom"/>
          </w:tcPr>
          <w:p w14:paraId="281968CD" w14:textId="77777777" w:rsidR="00A81F8A" w:rsidRPr="0005777D" w:rsidRDefault="00A81F8A" w:rsidP="003F42AE">
            <w:pPr>
              <w:pBdr>
                <w:bottom w:val="single" w:sz="4" w:space="1" w:color="auto"/>
              </w:pBdr>
              <w:spacing w:line="370" w:lineRule="exact"/>
              <w:jc w:val="center"/>
              <w:rPr>
                <w:rFonts w:ascii="Arial" w:hAnsi="Arial" w:cs="Arial"/>
                <w:sz w:val="18"/>
                <w:szCs w:val="18"/>
                <w:cs/>
                <w:lang w:val="th-TH"/>
              </w:rPr>
            </w:pPr>
            <w:r w:rsidRPr="0005777D">
              <w:rPr>
                <w:rFonts w:ascii="Arial" w:hAnsi="Arial" w:cs="Arial"/>
                <w:sz w:val="18"/>
                <w:szCs w:val="18"/>
              </w:rPr>
              <w:t>Pricing policy</w:t>
            </w:r>
          </w:p>
        </w:tc>
      </w:tr>
      <w:tr w:rsidR="00A81F8A" w:rsidRPr="0005777D" w14:paraId="223A24CF" w14:textId="77777777" w:rsidTr="007C51A0">
        <w:trPr>
          <w:cantSplit/>
          <w:tblHeader/>
        </w:trPr>
        <w:tc>
          <w:tcPr>
            <w:tcW w:w="3042" w:type="dxa"/>
          </w:tcPr>
          <w:p w14:paraId="45765634" w14:textId="77777777" w:rsidR="00A81F8A" w:rsidRPr="0005777D" w:rsidRDefault="00A81F8A" w:rsidP="003F42AE">
            <w:pPr>
              <w:spacing w:line="370" w:lineRule="exact"/>
              <w:ind w:left="252" w:hanging="252"/>
              <w:rPr>
                <w:rFonts w:ascii="Arial" w:hAnsi="Arial" w:cs="Arial"/>
                <w:sz w:val="18"/>
                <w:szCs w:val="18"/>
                <w:u w:val="single"/>
              </w:rPr>
            </w:pPr>
          </w:p>
        </w:tc>
        <w:tc>
          <w:tcPr>
            <w:tcW w:w="1080" w:type="dxa"/>
          </w:tcPr>
          <w:p w14:paraId="67D5DBD6" w14:textId="77777777" w:rsidR="00A81F8A" w:rsidRPr="0005777D" w:rsidRDefault="00A81F8A" w:rsidP="003F42AE">
            <w:pPr>
              <w:spacing w:line="370" w:lineRule="exact"/>
              <w:jc w:val="center"/>
              <w:rPr>
                <w:rFonts w:ascii="Arial" w:hAnsi="Arial" w:cs="Arial"/>
                <w:sz w:val="18"/>
                <w:szCs w:val="18"/>
                <w:u w:val="single"/>
              </w:rPr>
            </w:pPr>
            <w:r w:rsidRPr="0005777D">
              <w:rPr>
                <w:rFonts w:ascii="Arial" w:hAnsi="Arial" w:cs="Arial"/>
                <w:sz w:val="18"/>
                <w:szCs w:val="18"/>
                <w:u w:val="single"/>
              </w:rPr>
              <w:t>2020</w:t>
            </w:r>
          </w:p>
        </w:tc>
        <w:tc>
          <w:tcPr>
            <w:tcW w:w="1080" w:type="dxa"/>
          </w:tcPr>
          <w:p w14:paraId="125F7D82" w14:textId="77777777" w:rsidR="00A81F8A" w:rsidRPr="0005777D" w:rsidRDefault="00A81F8A" w:rsidP="003F42AE">
            <w:pPr>
              <w:spacing w:line="370" w:lineRule="exact"/>
              <w:jc w:val="center"/>
              <w:rPr>
                <w:rFonts w:ascii="Arial" w:hAnsi="Arial" w:cs="Arial"/>
                <w:sz w:val="18"/>
                <w:szCs w:val="18"/>
                <w:u w:val="single"/>
              </w:rPr>
            </w:pPr>
            <w:r w:rsidRPr="0005777D">
              <w:rPr>
                <w:rFonts w:ascii="Arial" w:hAnsi="Arial" w:cs="Arial"/>
                <w:sz w:val="18"/>
                <w:szCs w:val="18"/>
                <w:u w:val="single"/>
              </w:rPr>
              <w:t>2019</w:t>
            </w:r>
          </w:p>
        </w:tc>
        <w:tc>
          <w:tcPr>
            <w:tcW w:w="1080" w:type="dxa"/>
          </w:tcPr>
          <w:p w14:paraId="745E92C1" w14:textId="77777777" w:rsidR="00A81F8A" w:rsidRPr="0005777D" w:rsidRDefault="00A81F8A" w:rsidP="003F42AE">
            <w:pPr>
              <w:spacing w:line="370" w:lineRule="exact"/>
              <w:jc w:val="center"/>
              <w:rPr>
                <w:rFonts w:ascii="Arial" w:hAnsi="Arial" w:cs="Arial"/>
                <w:sz w:val="18"/>
                <w:szCs w:val="18"/>
                <w:u w:val="single"/>
              </w:rPr>
            </w:pPr>
            <w:r w:rsidRPr="0005777D">
              <w:rPr>
                <w:rFonts w:ascii="Arial" w:hAnsi="Arial" w:cs="Arial"/>
                <w:sz w:val="18"/>
                <w:szCs w:val="18"/>
                <w:u w:val="single"/>
              </w:rPr>
              <w:t>2020</w:t>
            </w:r>
          </w:p>
        </w:tc>
        <w:tc>
          <w:tcPr>
            <w:tcW w:w="1080" w:type="dxa"/>
          </w:tcPr>
          <w:p w14:paraId="6B30EE98" w14:textId="77777777" w:rsidR="00A81F8A" w:rsidRPr="0005777D" w:rsidRDefault="00A81F8A" w:rsidP="003F42AE">
            <w:pPr>
              <w:spacing w:line="370" w:lineRule="exact"/>
              <w:jc w:val="center"/>
              <w:rPr>
                <w:rFonts w:ascii="Arial" w:hAnsi="Arial" w:cs="Arial"/>
                <w:sz w:val="18"/>
                <w:szCs w:val="18"/>
                <w:u w:val="single"/>
              </w:rPr>
            </w:pPr>
            <w:r w:rsidRPr="0005777D">
              <w:rPr>
                <w:rFonts w:ascii="Arial" w:hAnsi="Arial" w:cs="Arial"/>
                <w:sz w:val="18"/>
                <w:szCs w:val="18"/>
                <w:u w:val="single"/>
              </w:rPr>
              <w:t>2019</w:t>
            </w:r>
          </w:p>
        </w:tc>
        <w:tc>
          <w:tcPr>
            <w:tcW w:w="2340" w:type="dxa"/>
          </w:tcPr>
          <w:p w14:paraId="4F3E406B" w14:textId="77777777" w:rsidR="00A81F8A" w:rsidRPr="0005777D" w:rsidRDefault="00A81F8A" w:rsidP="003F42AE">
            <w:pPr>
              <w:spacing w:line="370" w:lineRule="exact"/>
              <w:ind w:left="132" w:right="-108" w:hanging="132"/>
              <w:rPr>
                <w:rFonts w:ascii="Arial" w:hAnsi="Arial" w:cs="Arial"/>
                <w:sz w:val="18"/>
                <w:szCs w:val="18"/>
                <w:cs/>
                <w:lang w:val="th-TH"/>
              </w:rPr>
            </w:pPr>
          </w:p>
        </w:tc>
      </w:tr>
      <w:tr w:rsidR="00A81F8A" w:rsidRPr="0005777D" w14:paraId="3E6B6405" w14:textId="77777777" w:rsidTr="007C51A0">
        <w:trPr>
          <w:cantSplit/>
        </w:trPr>
        <w:tc>
          <w:tcPr>
            <w:tcW w:w="3042" w:type="dxa"/>
          </w:tcPr>
          <w:p w14:paraId="2BA2EE2B" w14:textId="77777777" w:rsidR="00A81F8A" w:rsidRPr="0005777D" w:rsidRDefault="00A81F8A" w:rsidP="003F42AE">
            <w:pPr>
              <w:spacing w:line="370" w:lineRule="exact"/>
              <w:ind w:left="252" w:hanging="252"/>
              <w:rPr>
                <w:rFonts w:ascii="Arial" w:hAnsi="Arial" w:cs="Arial"/>
                <w:sz w:val="18"/>
                <w:szCs w:val="18"/>
                <w:u w:val="single"/>
              </w:rPr>
            </w:pPr>
            <w:r w:rsidRPr="0005777D">
              <w:rPr>
                <w:rFonts w:ascii="Arial" w:hAnsi="Arial" w:cs="Arial"/>
                <w:sz w:val="18"/>
                <w:szCs w:val="18"/>
                <w:u w:val="single"/>
              </w:rPr>
              <w:t>Transactions with subsidiaries</w:t>
            </w:r>
          </w:p>
        </w:tc>
        <w:tc>
          <w:tcPr>
            <w:tcW w:w="1080" w:type="dxa"/>
          </w:tcPr>
          <w:p w14:paraId="2497C0B6" w14:textId="77777777" w:rsidR="00A81F8A" w:rsidRPr="0005777D" w:rsidRDefault="00A81F8A" w:rsidP="003F42AE">
            <w:pPr>
              <w:tabs>
                <w:tab w:val="decimal" w:pos="656"/>
              </w:tabs>
              <w:spacing w:line="370" w:lineRule="exact"/>
              <w:ind w:right="-18"/>
              <w:jc w:val="both"/>
              <w:rPr>
                <w:rFonts w:ascii="Arial" w:hAnsi="Arial" w:cs="Arial"/>
                <w:sz w:val="18"/>
                <w:szCs w:val="18"/>
                <w:cs/>
              </w:rPr>
            </w:pPr>
          </w:p>
        </w:tc>
        <w:tc>
          <w:tcPr>
            <w:tcW w:w="1080" w:type="dxa"/>
          </w:tcPr>
          <w:p w14:paraId="6CC8DED4" w14:textId="77777777" w:rsidR="00A81F8A" w:rsidRPr="0005777D" w:rsidRDefault="00A81F8A" w:rsidP="003F42AE">
            <w:pPr>
              <w:tabs>
                <w:tab w:val="decimal" w:pos="656"/>
              </w:tabs>
              <w:spacing w:line="370" w:lineRule="exact"/>
              <w:ind w:right="-18"/>
              <w:jc w:val="both"/>
              <w:rPr>
                <w:rFonts w:ascii="Arial" w:hAnsi="Arial" w:cs="Arial"/>
                <w:sz w:val="18"/>
                <w:szCs w:val="18"/>
                <w:cs/>
              </w:rPr>
            </w:pPr>
          </w:p>
        </w:tc>
        <w:tc>
          <w:tcPr>
            <w:tcW w:w="1080" w:type="dxa"/>
          </w:tcPr>
          <w:p w14:paraId="71196D9D" w14:textId="77777777" w:rsidR="00A81F8A" w:rsidRPr="0005777D" w:rsidRDefault="00A81F8A" w:rsidP="003F42AE">
            <w:pPr>
              <w:tabs>
                <w:tab w:val="decimal" w:pos="656"/>
              </w:tabs>
              <w:spacing w:line="370" w:lineRule="exact"/>
              <w:ind w:right="-18"/>
              <w:jc w:val="both"/>
              <w:rPr>
                <w:rFonts w:ascii="Arial" w:hAnsi="Arial" w:cs="Arial"/>
                <w:sz w:val="18"/>
                <w:szCs w:val="18"/>
                <w:cs/>
                <w:lang w:val="th-TH"/>
              </w:rPr>
            </w:pPr>
          </w:p>
        </w:tc>
        <w:tc>
          <w:tcPr>
            <w:tcW w:w="1080" w:type="dxa"/>
          </w:tcPr>
          <w:p w14:paraId="778F10F3" w14:textId="77777777" w:rsidR="00A81F8A" w:rsidRPr="0005777D" w:rsidRDefault="00A81F8A" w:rsidP="003F42AE">
            <w:pPr>
              <w:tabs>
                <w:tab w:val="decimal" w:pos="656"/>
              </w:tabs>
              <w:spacing w:line="370" w:lineRule="exact"/>
              <w:ind w:right="-18"/>
              <w:jc w:val="both"/>
              <w:rPr>
                <w:rFonts w:ascii="Arial" w:hAnsi="Arial" w:cs="Arial"/>
                <w:sz w:val="18"/>
                <w:szCs w:val="18"/>
                <w:cs/>
                <w:lang w:val="th-TH"/>
              </w:rPr>
            </w:pPr>
          </w:p>
        </w:tc>
        <w:tc>
          <w:tcPr>
            <w:tcW w:w="2340" w:type="dxa"/>
          </w:tcPr>
          <w:p w14:paraId="468A304A" w14:textId="77777777" w:rsidR="00A81F8A" w:rsidRPr="0005777D" w:rsidRDefault="00A81F8A" w:rsidP="003F42AE">
            <w:pPr>
              <w:spacing w:line="370" w:lineRule="exact"/>
              <w:ind w:left="132" w:right="-108" w:hanging="132"/>
              <w:rPr>
                <w:rFonts w:ascii="Arial" w:hAnsi="Arial" w:cs="Arial"/>
                <w:sz w:val="18"/>
                <w:szCs w:val="18"/>
                <w:cs/>
                <w:lang w:val="th-TH"/>
              </w:rPr>
            </w:pPr>
          </w:p>
        </w:tc>
      </w:tr>
      <w:tr w:rsidR="00A81F8A" w:rsidRPr="0005777D" w14:paraId="7FC9EC32" w14:textId="77777777" w:rsidTr="007C51A0">
        <w:trPr>
          <w:cantSplit/>
        </w:trPr>
        <w:tc>
          <w:tcPr>
            <w:tcW w:w="3042" w:type="dxa"/>
          </w:tcPr>
          <w:p w14:paraId="38E8E530" w14:textId="77777777" w:rsidR="00A81F8A" w:rsidRPr="0005777D" w:rsidRDefault="00A81F8A" w:rsidP="003F42AE">
            <w:pPr>
              <w:tabs>
                <w:tab w:val="left" w:pos="170"/>
              </w:tabs>
              <w:spacing w:line="370" w:lineRule="exact"/>
              <w:ind w:left="192" w:right="-108" w:hanging="192"/>
              <w:rPr>
                <w:rFonts w:ascii="Arial" w:hAnsi="Arial" w:cs="Arial"/>
                <w:sz w:val="18"/>
                <w:szCs w:val="18"/>
                <w:u w:val="single"/>
              </w:rPr>
            </w:pPr>
            <w:r w:rsidRPr="0005777D">
              <w:rPr>
                <w:rFonts w:ascii="Arial" w:hAnsi="Arial" w:cs="Arial"/>
                <w:color w:val="000000"/>
                <w:sz w:val="18"/>
                <w:szCs w:val="18"/>
              </w:rPr>
              <w:t>(Eliminated from the consolidated financial statements)</w:t>
            </w:r>
          </w:p>
        </w:tc>
        <w:tc>
          <w:tcPr>
            <w:tcW w:w="1080" w:type="dxa"/>
          </w:tcPr>
          <w:p w14:paraId="59AD4651" w14:textId="77777777" w:rsidR="00A81F8A" w:rsidRPr="0005777D" w:rsidRDefault="00A81F8A" w:rsidP="003F42AE">
            <w:pPr>
              <w:tabs>
                <w:tab w:val="decimal" w:pos="656"/>
              </w:tabs>
              <w:spacing w:line="370" w:lineRule="exact"/>
              <w:ind w:right="-18"/>
              <w:jc w:val="both"/>
              <w:rPr>
                <w:rFonts w:ascii="Arial" w:hAnsi="Arial" w:cs="Arial"/>
                <w:sz w:val="18"/>
                <w:szCs w:val="18"/>
                <w:cs/>
                <w:lang w:val="th-TH"/>
              </w:rPr>
            </w:pPr>
          </w:p>
        </w:tc>
        <w:tc>
          <w:tcPr>
            <w:tcW w:w="1080" w:type="dxa"/>
          </w:tcPr>
          <w:p w14:paraId="676F7022" w14:textId="77777777" w:rsidR="00A81F8A" w:rsidRPr="0005777D" w:rsidRDefault="00A81F8A" w:rsidP="003F42AE">
            <w:pPr>
              <w:tabs>
                <w:tab w:val="decimal" w:pos="656"/>
              </w:tabs>
              <w:spacing w:line="370" w:lineRule="exact"/>
              <w:ind w:right="-18"/>
              <w:jc w:val="both"/>
              <w:rPr>
                <w:rFonts w:ascii="Arial" w:hAnsi="Arial" w:cs="Arial"/>
                <w:sz w:val="18"/>
                <w:szCs w:val="18"/>
                <w:cs/>
                <w:lang w:val="th-TH"/>
              </w:rPr>
            </w:pPr>
          </w:p>
        </w:tc>
        <w:tc>
          <w:tcPr>
            <w:tcW w:w="1080" w:type="dxa"/>
          </w:tcPr>
          <w:p w14:paraId="392DB8F8" w14:textId="77777777" w:rsidR="00A81F8A" w:rsidRPr="0005777D" w:rsidRDefault="00A81F8A" w:rsidP="003F42AE">
            <w:pPr>
              <w:tabs>
                <w:tab w:val="decimal" w:pos="656"/>
              </w:tabs>
              <w:spacing w:line="370" w:lineRule="exact"/>
              <w:ind w:right="-18"/>
              <w:jc w:val="both"/>
              <w:rPr>
                <w:rFonts w:ascii="Arial" w:hAnsi="Arial" w:cs="Arial"/>
                <w:sz w:val="18"/>
                <w:szCs w:val="18"/>
                <w:cs/>
                <w:lang w:val="th-TH"/>
              </w:rPr>
            </w:pPr>
          </w:p>
        </w:tc>
        <w:tc>
          <w:tcPr>
            <w:tcW w:w="1080" w:type="dxa"/>
          </w:tcPr>
          <w:p w14:paraId="2A1DDC29" w14:textId="77777777" w:rsidR="00A81F8A" w:rsidRPr="0005777D" w:rsidRDefault="00A81F8A" w:rsidP="003F42AE">
            <w:pPr>
              <w:tabs>
                <w:tab w:val="decimal" w:pos="656"/>
              </w:tabs>
              <w:spacing w:line="370" w:lineRule="exact"/>
              <w:ind w:right="-18"/>
              <w:jc w:val="both"/>
              <w:rPr>
                <w:rFonts w:ascii="Arial" w:hAnsi="Arial" w:cs="Arial"/>
                <w:sz w:val="18"/>
                <w:szCs w:val="18"/>
                <w:cs/>
                <w:lang w:val="th-TH"/>
              </w:rPr>
            </w:pPr>
          </w:p>
        </w:tc>
        <w:tc>
          <w:tcPr>
            <w:tcW w:w="2340" w:type="dxa"/>
          </w:tcPr>
          <w:p w14:paraId="5693D11B" w14:textId="77777777" w:rsidR="00A81F8A" w:rsidRPr="0005777D" w:rsidRDefault="00A81F8A" w:rsidP="003F42AE">
            <w:pPr>
              <w:spacing w:line="370" w:lineRule="exact"/>
              <w:ind w:left="118"/>
              <w:rPr>
                <w:rFonts w:ascii="Arial" w:hAnsi="Arial" w:cs="Arial"/>
                <w:sz w:val="18"/>
                <w:szCs w:val="18"/>
                <w:cs/>
                <w:lang w:val="th-TH"/>
              </w:rPr>
            </w:pPr>
          </w:p>
        </w:tc>
      </w:tr>
      <w:tr w:rsidR="00451274" w:rsidRPr="0005777D" w14:paraId="46AF87EF" w14:textId="77777777" w:rsidTr="007C51A0">
        <w:trPr>
          <w:cantSplit/>
        </w:trPr>
        <w:tc>
          <w:tcPr>
            <w:tcW w:w="3042" w:type="dxa"/>
          </w:tcPr>
          <w:p w14:paraId="00772FE1" w14:textId="77777777" w:rsidR="00451274" w:rsidRPr="0005777D" w:rsidRDefault="00451274" w:rsidP="003F42AE">
            <w:pPr>
              <w:spacing w:line="370" w:lineRule="exact"/>
              <w:rPr>
                <w:rFonts w:ascii="Arial" w:hAnsi="Arial" w:cs="Arial"/>
                <w:sz w:val="18"/>
                <w:szCs w:val="18"/>
                <w:cs/>
              </w:rPr>
            </w:pPr>
            <w:r w:rsidRPr="0005777D">
              <w:rPr>
                <w:rFonts w:ascii="Arial" w:hAnsi="Arial" w:cs="Arial"/>
                <w:sz w:val="18"/>
                <w:szCs w:val="18"/>
              </w:rPr>
              <w:t>Interest income</w:t>
            </w:r>
          </w:p>
        </w:tc>
        <w:tc>
          <w:tcPr>
            <w:tcW w:w="1080" w:type="dxa"/>
          </w:tcPr>
          <w:p w14:paraId="77748BFF" w14:textId="36C99AD4"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w:t>
            </w:r>
          </w:p>
        </w:tc>
        <w:tc>
          <w:tcPr>
            <w:tcW w:w="1080" w:type="dxa"/>
          </w:tcPr>
          <w:p w14:paraId="4D2BBDDB" w14:textId="77777777"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w:t>
            </w:r>
          </w:p>
        </w:tc>
        <w:tc>
          <w:tcPr>
            <w:tcW w:w="1080" w:type="dxa"/>
          </w:tcPr>
          <w:p w14:paraId="221F687B" w14:textId="3EB29EE7"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115</w:t>
            </w:r>
          </w:p>
        </w:tc>
        <w:tc>
          <w:tcPr>
            <w:tcW w:w="1080" w:type="dxa"/>
          </w:tcPr>
          <w:p w14:paraId="29F7FC12" w14:textId="77777777"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59</w:t>
            </w:r>
          </w:p>
        </w:tc>
        <w:tc>
          <w:tcPr>
            <w:tcW w:w="2340" w:type="dxa"/>
          </w:tcPr>
          <w:p w14:paraId="298DF9A9" w14:textId="77777777" w:rsidR="00451274" w:rsidRPr="0005777D" w:rsidRDefault="00451274" w:rsidP="003F42AE">
            <w:pPr>
              <w:spacing w:line="370" w:lineRule="exact"/>
              <w:ind w:left="132" w:right="-108" w:hanging="132"/>
              <w:rPr>
                <w:rFonts w:ascii="Arial" w:hAnsi="Arial" w:cs="Arial"/>
                <w:sz w:val="18"/>
                <w:szCs w:val="18"/>
              </w:rPr>
            </w:pPr>
            <w:r w:rsidRPr="0005777D">
              <w:rPr>
                <w:rFonts w:ascii="Arial" w:hAnsi="Arial" w:cs="Arial"/>
                <w:sz w:val="18"/>
                <w:szCs w:val="18"/>
              </w:rPr>
              <w:t>At cost of funds plus margin</w:t>
            </w:r>
          </w:p>
        </w:tc>
      </w:tr>
      <w:tr w:rsidR="00451274" w:rsidRPr="0005777D" w14:paraId="28EDC831" w14:textId="77777777" w:rsidTr="007C51A0">
        <w:trPr>
          <w:cantSplit/>
        </w:trPr>
        <w:tc>
          <w:tcPr>
            <w:tcW w:w="3042" w:type="dxa"/>
          </w:tcPr>
          <w:p w14:paraId="56FEB6DC" w14:textId="77777777" w:rsidR="00451274" w:rsidRPr="0005777D" w:rsidRDefault="00451274" w:rsidP="003F42AE">
            <w:pPr>
              <w:spacing w:line="370" w:lineRule="exact"/>
              <w:rPr>
                <w:rFonts w:ascii="Arial" w:hAnsi="Arial" w:cs="Arial"/>
                <w:sz w:val="18"/>
                <w:szCs w:val="18"/>
              </w:rPr>
            </w:pPr>
            <w:r w:rsidRPr="0005777D">
              <w:rPr>
                <w:rFonts w:ascii="Arial" w:hAnsi="Arial" w:cs="Arial"/>
                <w:sz w:val="18"/>
                <w:szCs w:val="18"/>
              </w:rPr>
              <w:t>Management income</w:t>
            </w:r>
          </w:p>
        </w:tc>
        <w:tc>
          <w:tcPr>
            <w:tcW w:w="1080" w:type="dxa"/>
          </w:tcPr>
          <w:p w14:paraId="04BA0A5D" w14:textId="6F4579C6"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w:t>
            </w:r>
          </w:p>
        </w:tc>
        <w:tc>
          <w:tcPr>
            <w:tcW w:w="1080" w:type="dxa"/>
          </w:tcPr>
          <w:p w14:paraId="702C4F99" w14:textId="77777777"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w:t>
            </w:r>
          </w:p>
        </w:tc>
        <w:tc>
          <w:tcPr>
            <w:tcW w:w="1080" w:type="dxa"/>
          </w:tcPr>
          <w:p w14:paraId="6EF69B2A" w14:textId="6586E5EC"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9</w:t>
            </w:r>
          </w:p>
        </w:tc>
        <w:tc>
          <w:tcPr>
            <w:tcW w:w="1080" w:type="dxa"/>
          </w:tcPr>
          <w:p w14:paraId="05AB7A65" w14:textId="77777777"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6</w:t>
            </w:r>
          </w:p>
        </w:tc>
        <w:tc>
          <w:tcPr>
            <w:tcW w:w="2340" w:type="dxa"/>
          </w:tcPr>
          <w:p w14:paraId="1E8329F8" w14:textId="77777777" w:rsidR="00451274" w:rsidRPr="0005777D" w:rsidRDefault="00451274" w:rsidP="003F42AE">
            <w:pPr>
              <w:spacing w:line="370" w:lineRule="exact"/>
              <w:ind w:left="132" w:right="-108" w:hanging="132"/>
              <w:rPr>
                <w:rFonts w:ascii="Arial" w:hAnsi="Arial" w:cs="Arial"/>
                <w:sz w:val="18"/>
                <w:szCs w:val="18"/>
              </w:rPr>
            </w:pPr>
            <w:r w:rsidRPr="0005777D">
              <w:rPr>
                <w:rFonts w:ascii="Arial" w:hAnsi="Arial" w:cs="Arial"/>
                <w:sz w:val="18"/>
                <w:szCs w:val="18"/>
              </w:rPr>
              <w:t>Contract price</w:t>
            </w:r>
          </w:p>
        </w:tc>
      </w:tr>
      <w:tr w:rsidR="00451274" w:rsidRPr="0005777D" w14:paraId="3D16BA7C" w14:textId="77777777" w:rsidTr="007C51A0">
        <w:trPr>
          <w:cantSplit/>
        </w:trPr>
        <w:tc>
          <w:tcPr>
            <w:tcW w:w="3042" w:type="dxa"/>
          </w:tcPr>
          <w:p w14:paraId="4525C303" w14:textId="77777777" w:rsidR="00451274" w:rsidRPr="0005777D" w:rsidRDefault="00451274" w:rsidP="003F42AE">
            <w:pPr>
              <w:spacing w:line="370" w:lineRule="exact"/>
              <w:rPr>
                <w:rFonts w:ascii="Arial" w:hAnsi="Arial" w:cs="Arial"/>
                <w:sz w:val="18"/>
                <w:szCs w:val="18"/>
              </w:rPr>
            </w:pPr>
            <w:r w:rsidRPr="0005777D">
              <w:rPr>
                <w:rFonts w:ascii="Arial" w:hAnsi="Arial" w:cs="Arial"/>
                <w:sz w:val="18"/>
                <w:szCs w:val="18"/>
              </w:rPr>
              <w:t>Revenue from guarantee</w:t>
            </w:r>
          </w:p>
        </w:tc>
        <w:tc>
          <w:tcPr>
            <w:tcW w:w="1080" w:type="dxa"/>
          </w:tcPr>
          <w:p w14:paraId="54B7214E" w14:textId="575D9B10"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w:t>
            </w:r>
          </w:p>
        </w:tc>
        <w:tc>
          <w:tcPr>
            <w:tcW w:w="1080" w:type="dxa"/>
          </w:tcPr>
          <w:p w14:paraId="108597AA" w14:textId="77777777"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w:t>
            </w:r>
          </w:p>
        </w:tc>
        <w:tc>
          <w:tcPr>
            <w:tcW w:w="1080" w:type="dxa"/>
          </w:tcPr>
          <w:p w14:paraId="7017FE91" w14:textId="5029FA47"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32</w:t>
            </w:r>
          </w:p>
        </w:tc>
        <w:tc>
          <w:tcPr>
            <w:tcW w:w="1080" w:type="dxa"/>
          </w:tcPr>
          <w:p w14:paraId="638DE826" w14:textId="77777777"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34</w:t>
            </w:r>
          </w:p>
        </w:tc>
        <w:tc>
          <w:tcPr>
            <w:tcW w:w="2340" w:type="dxa"/>
          </w:tcPr>
          <w:p w14:paraId="560FF429" w14:textId="77777777" w:rsidR="00451274" w:rsidRPr="0005777D" w:rsidRDefault="00451274" w:rsidP="003F42AE">
            <w:pPr>
              <w:spacing w:line="370" w:lineRule="exact"/>
              <w:ind w:left="132" w:right="-108" w:hanging="132"/>
              <w:rPr>
                <w:rFonts w:ascii="Arial" w:hAnsi="Arial" w:cs="Arial"/>
                <w:sz w:val="18"/>
                <w:szCs w:val="18"/>
              </w:rPr>
            </w:pPr>
            <w:r w:rsidRPr="0005777D">
              <w:rPr>
                <w:rFonts w:ascii="Arial" w:hAnsi="Arial" w:cs="Arial"/>
                <w:sz w:val="18"/>
                <w:szCs w:val="18"/>
              </w:rPr>
              <w:t>Contract price</w:t>
            </w:r>
          </w:p>
        </w:tc>
      </w:tr>
      <w:tr w:rsidR="00451274" w:rsidRPr="0005777D" w14:paraId="63062415" w14:textId="77777777" w:rsidTr="007C51A0">
        <w:trPr>
          <w:cantSplit/>
        </w:trPr>
        <w:tc>
          <w:tcPr>
            <w:tcW w:w="3042" w:type="dxa"/>
          </w:tcPr>
          <w:p w14:paraId="74FA4A91" w14:textId="77777777" w:rsidR="00451274" w:rsidRPr="0005777D" w:rsidRDefault="00451274" w:rsidP="003F42AE">
            <w:pPr>
              <w:spacing w:line="370" w:lineRule="exact"/>
              <w:ind w:left="252" w:right="-108" w:hanging="252"/>
              <w:rPr>
                <w:rFonts w:ascii="Arial" w:hAnsi="Arial" w:cs="Arial"/>
                <w:sz w:val="18"/>
                <w:szCs w:val="18"/>
              </w:rPr>
            </w:pPr>
            <w:r w:rsidRPr="0005777D">
              <w:rPr>
                <w:rFonts w:ascii="Arial" w:hAnsi="Arial" w:cs="Arial"/>
                <w:sz w:val="18"/>
                <w:szCs w:val="18"/>
              </w:rPr>
              <w:t xml:space="preserve">Purchases of fixed assets and investment </w:t>
            </w:r>
            <w:r w:rsidRPr="0005777D">
              <w:rPr>
                <w:rFonts w:ascii="Arial" w:hAnsi="Arial" w:cs="Arial"/>
                <w:color w:val="000000"/>
                <w:sz w:val="18"/>
                <w:szCs w:val="18"/>
              </w:rPr>
              <w:t>properties</w:t>
            </w:r>
          </w:p>
        </w:tc>
        <w:tc>
          <w:tcPr>
            <w:tcW w:w="1080" w:type="dxa"/>
            <w:vAlign w:val="bottom"/>
          </w:tcPr>
          <w:p w14:paraId="410B9D2E" w14:textId="3D1291A6"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w:t>
            </w:r>
          </w:p>
        </w:tc>
        <w:tc>
          <w:tcPr>
            <w:tcW w:w="1080" w:type="dxa"/>
            <w:vAlign w:val="bottom"/>
          </w:tcPr>
          <w:p w14:paraId="7599B4F7" w14:textId="77777777"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w:t>
            </w:r>
          </w:p>
        </w:tc>
        <w:tc>
          <w:tcPr>
            <w:tcW w:w="1080" w:type="dxa"/>
            <w:vAlign w:val="bottom"/>
          </w:tcPr>
          <w:p w14:paraId="24C05DF8" w14:textId="38EAAEC8"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38</w:t>
            </w:r>
          </w:p>
        </w:tc>
        <w:tc>
          <w:tcPr>
            <w:tcW w:w="1080" w:type="dxa"/>
            <w:vAlign w:val="bottom"/>
          </w:tcPr>
          <w:p w14:paraId="02E1BEDA" w14:textId="77777777"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119</w:t>
            </w:r>
          </w:p>
        </w:tc>
        <w:tc>
          <w:tcPr>
            <w:tcW w:w="2340" w:type="dxa"/>
            <w:vAlign w:val="bottom"/>
          </w:tcPr>
          <w:p w14:paraId="296356D0" w14:textId="77777777" w:rsidR="00451274" w:rsidRPr="0005777D" w:rsidRDefault="00451274" w:rsidP="003F42AE">
            <w:pPr>
              <w:spacing w:line="370" w:lineRule="exact"/>
              <w:rPr>
                <w:rFonts w:ascii="Arial" w:hAnsi="Arial" w:cs="Arial"/>
                <w:sz w:val="18"/>
                <w:szCs w:val="18"/>
              </w:rPr>
            </w:pPr>
            <w:r w:rsidRPr="0005777D">
              <w:rPr>
                <w:rFonts w:ascii="Arial" w:hAnsi="Arial" w:cs="Arial"/>
                <w:sz w:val="18"/>
                <w:szCs w:val="18"/>
              </w:rPr>
              <w:t>Contract price</w:t>
            </w:r>
          </w:p>
        </w:tc>
      </w:tr>
      <w:tr w:rsidR="00451274" w:rsidRPr="0005777D" w14:paraId="3598925C" w14:textId="77777777" w:rsidTr="007C51A0">
        <w:trPr>
          <w:cantSplit/>
        </w:trPr>
        <w:tc>
          <w:tcPr>
            <w:tcW w:w="3042" w:type="dxa"/>
          </w:tcPr>
          <w:p w14:paraId="7DA32526" w14:textId="77777777" w:rsidR="00451274" w:rsidRPr="0005777D" w:rsidRDefault="00451274" w:rsidP="003F42AE">
            <w:pPr>
              <w:spacing w:line="370" w:lineRule="exact"/>
              <w:ind w:right="-108"/>
              <w:rPr>
                <w:rFonts w:ascii="Arial" w:hAnsi="Arial" w:cs="Arial"/>
                <w:sz w:val="18"/>
                <w:szCs w:val="18"/>
              </w:rPr>
            </w:pPr>
            <w:r w:rsidRPr="0005777D">
              <w:rPr>
                <w:rFonts w:ascii="Arial" w:hAnsi="Arial" w:cs="Arial"/>
                <w:sz w:val="18"/>
                <w:szCs w:val="18"/>
              </w:rPr>
              <w:t>Interest expenses</w:t>
            </w:r>
          </w:p>
        </w:tc>
        <w:tc>
          <w:tcPr>
            <w:tcW w:w="1080" w:type="dxa"/>
          </w:tcPr>
          <w:p w14:paraId="76D515BE" w14:textId="0C6A692C"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w:t>
            </w:r>
          </w:p>
        </w:tc>
        <w:tc>
          <w:tcPr>
            <w:tcW w:w="1080" w:type="dxa"/>
          </w:tcPr>
          <w:p w14:paraId="67B00C70" w14:textId="77777777"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w:t>
            </w:r>
          </w:p>
        </w:tc>
        <w:tc>
          <w:tcPr>
            <w:tcW w:w="1080" w:type="dxa"/>
          </w:tcPr>
          <w:p w14:paraId="67DA0C9C" w14:textId="7F2659E0"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120</w:t>
            </w:r>
          </w:p>
        </w:tc>
        <w:tc>
          <w:tcPr>
            <w:tcW w:w="1080" w:type="dxa"/>
          </w:tcPr>
          <w:p w14:paraId="3322BA67" w14:textId="77777777"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292</w:t>
            </w:r>
          </w:p>
        </w:tc>
        <w:tc>
          <w:tcPr>
            <w:tcW w:w="2340" w:type="dxa"/>
          </w:tcPr>
          <w:p w14:paraId="5655D350" w14:textId="77777777" w:rsidR="00451274" w:rsidRPr="0005777D" w:rsidRDefault="00451274" w:rsidP="003F42AE">
            <w:pPr>
              <w:spacing w:line="370" w:lineRule="exact"/>
              <w:ind w:right="-108"/>
              <w:rPr>
                <w:rFonts w:ascii="Arial" w:hAnsi="Arial" w:cs="Arial"/>
                <w:b/>
                <w:bCs/>
                <w:sz w:val="18"/>
                <w:szCs w:val="18"/>
              </w:rPr>
            </w:pPr>
            <w:r w:rsidRPr="0005777D">
              <w:rPr>
                <w:rFonts w:ascii="Arial" w:hAnsi="Arial" w:cs="Arial"/>
                <w:sz w:val="18"/>
                <w:szCs w:val="18"/>
              </w:rPr>
              <w:t>At cost of funds plus margin</w:t>
            </w:r>
          </w:p>
        </w:tc>
      </w:tr>
      <w:tr w:rsidR="00451274" w:rsidRPr="0005777D" w14:paraId="4C84325D" w14:textId="77777777" w:rsidTr="007C51A0">
        <w:trPr>
          <w:cantSplit/>
        </w:trPr>
        <w:tc>
          <w:tcPr>
            <w:tcW w:w="3042" w:type="dxa"/>
          </w:tcPr>
          <w:p w14:paraId="39339549" w14:textId="77777777" w:rsidR="00451274" w:rsidRPr="0005777D" w:rsidRDefault="00451274" w:rsidP="003F42AE">
            <w:pPr>
              <w:spacing w:line="370" w:lineRule="exact"/>
              <w:ind w:right="-108"/>
              <w:rPr>
                <w:rFonts w:ascii="Arial" w:hAnsi="Arial" w:cs="Arial"/>
                <w:sz w:val="18"/>
                <w:szCs w:val="18"/>
              </w:rPr>
            </w:pPr>
            <w:r w:rsidRPr="0005777D">
              <w:rPr>
                <w:rFonts w:ascii="Arial" w:hAnsi="Arial" w:cs="Arial"/>
                <w:sz w:val="18"/>
                <w:szCs w:val="18"/>
              </w:rPr>
              <w:t>Other expenses</w:t>
            </w:r>
          </w:p>
        </w:tc>
        <w:tc>
          <w:tcPr>
            <w:tcW w:w="1080" w:type="dxa"/>
          </w:tcPr>
          <w:p w14:paraId="0AF2DE66" w14:textId="6951649F"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w:t>
            </w:r>
          </w:p>
        </w:tc>
        <w:tc>
          <w:tcPr>
            <w:tcW w:w="1080" w:type="dxa"/>
          </w:tcPr>
          <w:p w14:paraId="224AB078" w14:textId="77777777"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w:t>
            </w:r>
          </w:p>
        </w:tc>
        <w:tc>
          <w:tcPr>
            <w:tcW w:w="1080" w:type="dxa"/>
          </w:tcPr>
          <w:p w14:paraId="2660B506" w14:textId="1DA978B3" w:rsidR="00451274" w:rsidRPr="0005777D" w:rsidRDefault="000B49C6" w:rsidP="003F42AE">
            <w:pPr>
              <w:spacing w:line="370" w:lineRule="exact"/>
              <w:ind w:left="-29" w:right="216"/>
              <w:jc w:val="right"/>
              <w:rPr>
                <w:rFonts w:ascii="Arial" w:hAnsi="Arial" w:cs="Arial"/>
                <w:color w:val="000000"/>
                <w:sz w:val="18"/>
                <w:szCs w:val="18"/>
              </w:rPr>
            </w:pPr>
            <w:r>
              <w:rPr>
                <w:rFonts w:ascii="Arial" w:hAnsi="Arial" w:cs="Arial"/>
                <w:color w:val="000000"/>
                <w:sz w:val="18"/>
                <w:szCs w:val="18"/>
              </w:rPr>
              <w:t>10</w:t>
            </w:r>
          </w:p>
        </w:tc>
        <w:tc>
          <w:tcPr>
            <w:tcW w:w="1080" w:type="dxa"/>
          </w:tcPr>
          <w:p w14:paraId="670D8151" w14:textId="77777777"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59</w:t>
            </w:r>
          </w:p>
        </w:tc>
        <w:tc>
          <w:tcPr>
            <w:tcW w:w="2340" w:type="dxa"/>
          </w:tcPr>
          <w:p w14:paraId="0C26EDF9" w14:textId="77777777" w:rsidR="00451274" w:rsidRPr="0005777D" w:rsidRDefault="00451274" w:rsidP="003F42AE">
            <w:pPr>
              <w:spacing w:line="370" w:lineRule="exact"/>
              <w:ind w:right="-108"/>
              <w:rPr>
                <w:rFonts w:ascii="Arial" w:hAnsi="Arial" w:cs="Arial"/>
                <w:b/>
                <w:bCs/>
                <w:sz w:val="18"/>
                <w:szCs w:val="18"/>
              </w:rPr>
            </w:pPr>
            <w:r w:rsidRPr="0005777D">
              <w:rPr>
                <w:rFonts w:ascii="Arial" w:hAnsi="Arial" w:cs="Arial"/>
                <w:spacing w:val="-6"/>
                <w:sz w:val="18"/>
                <w:szCs w:val="18"/>
              </w:rPr>
              <w:t>Mutual agreement</w:t>
            </w:r>
          </w:p>
        </w:tc>
      </w:tr>
      <w:tr w:rsidR="00451274" w:rsidRPr="0005777D" w14:paraId="65D22DED" w14:textId="77777777" w:rsidTr="007C51A0">
        <w:trPr>
          <w:cantSplit/>
        </w:trPr>
        <w:tc>
          <w:tcPr>
            <w:tcW w:w="5202" w:type="dxa"/>
            <w:gridSpan w:val="3"/>
          </w:tcPr>
          <w:p w14:paraId="65724D64" w14:textId="30808C6F" w:rsidR="00451274" w:rsidRPr="0005777D" w:rsidRDefault="00451274" w:rsidP="003F42AE">
            <w:pPr>
              <w:spacing w:line="370" w:lineRule="exact"/>
              <w:ind w:right="-108"/>
              <w:rPr>
                <w:rFonts w:ascii="Arial" w:hAnsi="Arial" w:cs="Arial"/>
                <w:color w:val="000000"/>
                <w:sz w:val="18"/>
                <w:szCs w:val="18"/>
              </w:rPr>
            </w:pPr>
            <w:r w:rsidRPr="0005777D">
              <w:rPr>
                <w:rFonts w:ascii="Arial" w:hAnsi="Arial" w:cs="Arial"/>
                <w:sz w:val="18"/>
                <w:szCs w:val="18"/>
                <w:u w:val="single"/>
              </w:rPr>
              <w:t>Transactions with jointly controlled entities and associates</w:t>
            </w:r>
          </w:p>
        </w:tc>
        <w:tc>
          <w:tcPr>
            <w:tcW w:w="1080" w:type="dxa"/>
          </w:tcPr>
          <w:p w14:paraId="6D0FE8CB" w14:textId="77777777" w:rsidR="00451274" w:rsidRPr="0005777D" w:rsidRDefault="00451274" w:rsidP="003F42AE">
            <w:pPr>
              <w:spacing w:line="370" w:lineRule="exact"/>
              <w:ind w:left="-29" w:right="216"/>
              <w:jc w:val="right"/>
              <w:rPr>
                <w:rFonts w:ascii="Arial" w:hAnsi="Arial" w:cs="Arial"/>
                <w:color w:val="000000"/>
                <w:sz w:val="18"/>
                <w:szCs w:val="18"/>
              </w:rPr>
            </w:pPr>
          </w:p>
        </w:tc>
        <w:tc>
          <w:tcPr>
            <w:tcW w:w="1080" w:type="dxa"/>
          </w:tcPr>
          <w:p w14:paraId="16629588" w14:textId="77777777" w:rsidR="00451274" w:rsidRPr="0005777D" w:rsidRDefault="00451274" w:rsidP="003F42AE">
            <w:pPr>
              <w:spacing w:line="370" w:lineRule="exact"/>
              <w:ind w:left="-29" w:right="216"/>
              <w:jc w:val="right"/>
              <w:rPr>
                <w:rFonts w:ascii="Arial" w:hAnsi="Arial" w:cs="Arial"/>
                <w:color w:val="000000"/>
                <w:sz w:val="18"/>
                <w:szCs w:val="18"/>
              </w:rPr>
            </w:pPr>
          </w:p>
        </w:tc>
        <w:tc>
          <w:tcPr>
            <w:tcW w:w="2340" w:type="dxa"/>
          </w:tcPr>
          <w:p w14:paraId="5F0F3787" w14:textId="77777777" w:rsidR="00451274" w:rsidRPr="0005777D" w:rsidRDefault="00451274" w:rsidP="003F42AE">
            <w:pPr>
              <w:spacing w:line="370" w:lineRule="exact"/>
              <w:ind w:left="132" w:right="-108" w:hanging="132"/>
              <w:rPr>
                <w:rFonts w:ascii="Arial" w:hAnsi="Arial" w:cs="Arial"/>
                <w:sz w:val="18"/>
                <w:szCs w:val="18"/>
              </w:rPr>
            </w:pPr>
          </w:p>
        </w:tc>
      </w:tr>
      <w:tr w:rsidR="00451274" w:rsidRPr="0005777D" w14:paraId="2B964F3B" w14:textId="77777777" w:rsidTr="00451274">
        <w:trPr>
          <w:cantSplit/>
        </w:trPr>
        <w:tc>
          <w:tcPr>
            <w:tcW w:w="3042" w:type="dxa"/>
          </w:tcPr>
          <w:p w14:paraId="01B47ADD" w14:textId="03C6B6C5" w:rsidR="00451274" w:rsidRPr="0005777D" w:rsidRDefault="00451274" w:rsidP="003F42AE">
            <w:pPr>
              <w:spacing w:line="370" w:lineRule="exact"/>
              <w:ind w:right="-108"/>
              <w:rPr>
                <w:rFonts w:ascii="Arial" w:hAnsi="Arial" w:cs="Arial"/>
                <w:sz w:val="18"/>
                <w:szCs w:val="18"/>
              </w:rPr>
            </w:pPr>
            <w:r w:rsidRPr="0005777D">
              <w:rPr>
                <w:rFonts w:ascii="Arial" w:hAnsi="Arial" w:cs="Arial"/>
                <w:sz w:val="18"/>
                <w:szCs w:val="18"/>
              </w:rPr>
              <w:t>Interest income</w:t>
            </w:r>
          </w:p>
        </w:tc>
        <w:tc>
          <w:tcPr>
            <w:tcW w:w="1080" w:type="dxa"/>
            <w:vAlign w:val="bottom"/>
          </w:tcPr>
          <w:p w14:paraId="03DA2E08" w14:textId="2A02E800" w:rsidR="00451274" w:rsidRPr="0005777D" w:rsidRDefault="00031BD6" w:rsidP="003F42AE">
            <w:pPr>
              <w:spacing w:line="370" w:lineRule="exact"/>
              <w:ind w:left="-29" w:right="216"/>
              <w:jc w:val="right"/>
              <w:rPr>
                <w:rFonts w:ascii="Arial" w:hAnsi="Arial" w:cs="Arial"/>
                <w:color w:val="000000"/>
                <w:sz w:val="18"/>
                <w:szCs w:val="18"/>
              </w:rPr>
            </w:pPr>
            <w:r>
              <w:rPr>
                <w:rFonts w:ascii="Arial" w:hAnsi="Arial" w:cs="Arial"/>
                <w:color w:val="000000"/>
                <w:sz w:val="18"/>
                <w:szCs w:val="18"/>
              </w:rPr>
              <w:t>200</w:t>
            </w:r>
          </w:p>
        </w:tc>
        <w:tc>
          <w:tcPr>
            <w:tcW w:w="1080" w:type="dxa"/>
            <w:vAlign w:val="bottom"/>
          </w:tcPr>
          <w:p w14:paraId="64248FCB" w14:textId="795E497A"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275</w:t>
            </w:r>
          </w:p>
        </w:tc>
        <w:tc>
          <w:tcPr>
            <w:tcW w:w="1080" w:type="dxa"/>
            <w:vAlign w:val="bottom"/>
          </w:tcPr>
          <w:p w14:paraId="69AD59FE" w14:textId="383D76D9" w:rsidR="00451274" w:rsidRPr="0005777D" w:rsidRDefault="000B49C6" w:rsidP="003F42AE">
            <w:pPr>
              <w:spacing w:line="370" w:lineRule="exact"/>
              <w:ind w:left="-29" w:right="216"/>
              <w:jc w:val="right"/>
              <w:rPr>
                <w:rFonts w:ascii="Arial" w:hAnsi="Arial" w:cs="Arial"/>
                <w:color w:val="000000"/>
                <w:sz w:val="18"/>
                <w:szCs w:val="18"/>
              </w:rPr>
            </w:pPr>
            <w:r>
              <w:rPr>
                <w:rFonts w:ascii="Arial" w:hAnsi="Arial" w:cs="Arial"/>
                <w:color w:val="000000"/>
                <w:sz w:val="18"/>
                <w:szCs w:val="18"/>
              </w:rPr>
              <w:t>189</w:t>
            </w:r>
          </w:p>
        </w:tc>
        <w:tc>
          <w:tcPr>
            <w:tcW w:w="1080" w:type="dxa"/>
            <w:vAlign w:val="bottom"/>
          </w:tcPr>
          <w:p w14:paraId="3A624E79" w14:textId="6D6CECFC" w:rsidR="00451274" w:rsidRPr="0005777D" w:rsidRDefault="000B49C6" w:rsidP="003F42AE">
            <w:pPr>
              <w:spacing w:line="370" w:lineRule="exact"/>
              <w:ind w:left="-29" w:right="216"/>
              <w:jc w:val="right"/>
              <w:rPr>
                <w:rFonts w:ascii="Arial" w:hAnsi="Arial" w:cs="Arial"/>
                <w:color w:val="000000"/>
                <w:sz w:val="18"/>
                <w:szCs w:val="18"/>
              </w:rPr>
            </w:pPr>
            <w:r>
              <w:rPr>
                <w:rFonts w:ascii="Arial" w:hAnsi="Arial" w:cs="Arial"/>
                <w:color w:val="000000"/>
                <w:sz w:val="18"/>
                <w:szCs w:val="18"/>
              </w:rPr>
              <w:t>261</w:t>
            </w:r>
          </w:p>
        </w:tc>
        <w:tc>
          <w:tcPr>
            <w:tcW w:w="2340" w:type="dxa"/>
          </w:tcPr>
          <w:p w14:paraId="686952B1" w14:textId="5624B1FC" w:rsidR="00451274" w:rsidRPr="0005777D" w:rsidRDefault="00451274" w:rsidP="003F42AE">
            <w:pPr>
              <w:spacing w:line="370" w:lineRule="exact"/>
              <w:ind w:left="132" w:right="-108" w:hanging="132"/>
              <w:rPr>
                <w:rFonts w:ascii="Arial" w:hAnsi="Arial" w:cs="Arial"/>
                <w:sz w:val="18"/>
                <w:szCs w:val="18"/>
              </w:rPr>
            </w:pPr>
            <w:r w:rsidRPr="0005777D">
              <w:rPr>
                <w:rFonts w:ascii="Arial" w:hAnsi="Arial" w:cs="Arial"/>
                <w:sz w:val="18"/>
                <w:szCs w:val="18"/>
              </w:rPr>
              <w:t>At cost of funds plus margin</w:t>
            </w:r>
          </w:p>
        </w:tc>
      </w:tr>
      <w:tr w:rsidR="00451274" w:rsidRPr="0005777D" w14:paraId="1770B220" w14:textId="77777777" w:rsidTr="00451274">
        <w:trPr>
          <w:cantSplit/>
        </w:trPr>
        <w:tc>
          <w:tcPr>
            <w:tcW w:w="3042" w:type="dxa"/>
          </w:tcPr>
          <w:p w14:paraId="7995B7C2" w14:textId="77777777" w:rsidR="00451274" w:rsidRPr="0005777D" w:rsidRDefault="00451274" w:rsidP="003F42AE">
            <w:pPr>
              <w:spacing w:line="370" w:lineRule="exact"/>
              <w:ind w:right="-108"/>
              <w:rPr>
                <w:rFonts w:ascii="Arial" w:hAnsi="Arial" w:cs="Arial"/>
                <w:sz w:val="18"/>
                <w:szCs w:val="18"/>
              </w:rPr>
            </w:pPr>
            <w:r w:rsidRPr="0005777D">
              <w:rPr>
                <w:rFonts w:ascii="Arial" w:hAnsi="Arial" w:cs="Arial"/>
                <w:sz w:val="18"/>
                <w:szCs w:val="18"/>
              </w:rPr>
              <w:t>Service income</w:t>
            </w:r>
          </w:p>
        </w:tc>
        <w:tc>
          <w:tcPr>
            <w:tcW w:w="1080" w:type="dxa"/>
            <w:vAlign w:val="bottom"/>
          </w:tcPr>
          <w:p w14:paraId="7FB77E17" w14:textId="45C13716"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72</w:t>
            </w:r>
          </w:p>
        </w:tc>
        <w:tc>
          <w:tcPr>
            <w:tcW w:w="1080" w:type="dxa"/>
            <w:vAlign w:val="bottom"/>
          </w:tcPr>
          <w:p w14:paraId="3D6D38DC" w14:textId="6398914D"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123</w:t>
            </w:r>
          </w:p>
        </w:tc>
        <w:tc>
          <w:tcPr>
            <w:tcW w:w="1080" w:type="dxa"/>
            <w:vAlign w:val="bottom"/>
          </w:tcPr>
          <w:p w14:paraId="222B172E" w14:textId="3B36327A"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6</w:t>
            </w:r>
          </w:p>
        </w:tc>
        <w:tc>
          <w:tcPr>
            <w:tcW w:w="1080" w:type="dxa"/>
            <w:vAlign w:val="bottom"/>
          </w:tcPr>
          <w:p w14:paraId="6A250F95" w14:textId="03A14857"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19</w:t>
            </w:r>
          </w:p>
        </w:tc>
        <w:tc>
          <w:tcPr>
            <w:tcW w:w="2340" w:type="dxa"/>
          </w:tcPr>
          <w:p w14:paraId="2AD3B919" w14:textId="77777777" w:rsidR="00451274" w:rsidRPr="0005777D" w:rsidRDefault="00451274" w:rsidP="003F42AE">
            <w:pPr>
              <w:spacing w:line="370" w:lineRule="exact"/>
              <w:ind w:left="132" w:right="-108" w:hanging="132"/>
              <w:rPr>
                <w:rFonts w:ascii="Arial" w:hAnsi="Arial" w:cs="Arial"/>
                <w:sz w:val="18"/>
                <w:szCs w:val="18"/>
              </w:rPr>
            </w:pPr>
            <w:r w:rsidRPr="0005777D">
              <w:rPr>
                <w:rFonts w:ascii="Arial" w:hAnsi="Arial" w:cs="Arial"/>
                <w:sz w:val="18"/>
                <w:szCs w:val="18"/>
              </w:rPr>
              <w:t>Contract price</w:t>
            </w:r>
          </w:p>
        </w:tc>
      </w:tr>
      <w:tr w:rsidR="00451274" w:rsidRPr="0005777D" w14:paraId="01980564" w14:textId="77777777" w:rsidTr="00451274">
        <w:trPr>
          <w:cantSplit/>
        </w:trPr>
        <w:tc>
          <w:tcPr>
            <w:tcW w:w="3042" w:type="dxa"/>
            <w:vAlign w:val="bottom"/>
          </w:tcPr>
          <w:p w14:paraId="596E3863" w14:textId="54881BAF" w:rsidR="00451274" w:rsidRPr="0005777D" w:rsidRDefault="00451274" w:rsidP="003F42AE">
            <w:pPr>
              <w:spacing w:line="370" w:lineRule="exact"/>
              <w:ind w:left="252" w:right="-198" w:hanging="252"/>
              <w:rPr>
                <w:rFonts w:ascii="Arial" w:hAnsi="Arial" w:cs="Arial"/>
                <w:sz w:val="18"/>
                <w:szCs w:val="18"/>
              </w:rPr>
            </w:pPr>
            <w:r w:rsidRPr="0005777D">
              <w:rPr>
                <w:rFonts w:ascii="Arial" w:hAnsi="Arial" w:cs="Arial"/>
                <w:sz w:val="18"/>
                <w:szCs w:val="18"/>
              </w:rPr>
              <w:t xml:space="preserve">Revenue </w:t>
            </w:r>
            <w:r w:rsidR="008E64CA">
              <w:rPr>
                <w:rFonts w:ascii="Arial" w:hAnsi="Arial" w:cs="Arial"/>
                <w:sz w:val="18"/>
                <w:szCs w:val="18"/>
              </w:rPr>
              <w:t xml:space="preserve">from </w:t>
            </w:r>
            <w:r w:rsidRPr="0005777D">
              <w:rPr>
                <w:rFonts w:ascii="Arial" w:hAnsi="Arial" w:cs="Arial"/>
                <w:sz w:val="18"/>
                <w:szCs w:val="18"/>
              </w:rPr>
              <w:t>contracting works</w:t>
            </w:r>
          </w:p>
        </w:tc>
        <w:tc>
          <w:tcPr>
            <w:tcW w:w="1080" w:type="dxa"/>
            <w:vAlign w:val="bottom"/>
          </w:tcPr>
          <w:p w14:paraId="747601BB" w14:textId="206B2614"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384</w:t>
            </w:r>
          </w:p>
        </w:tc>
        <w:tc>
          <w:tcPr>
            <w:tcW w:w="1080" w:type="dxa"/>
            <w:vAlign w:val="bottom"/>
          </w:tcPr>
          <w:p w14:paraId="6E2D65FB" w14:textId="7EA97FE1"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369</w:t>
            </w:r>
          </w:p>
        </w:tc>
        <w:tc>
          <w:tcPr>
            <w:tcW w:w="1080" w:type="dxa"/>
            <w:vAlign w:val="bottom"/>
          </w:tcPr>
          <w:p w14:paraId="5EAE428C" w14:textId="46B10577"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w:t>
            </w:r>
          </w:p>
        </w:tc>
        <w:tc>
          <w:tcPr>
            <w:tcW w:w="1080" w:type="dxa"/>
            <w:vAlign w:val="bottom"/>
          </w:tcPr>
          <w:p w14:paraId="5E3BD225" w14:textId="5D60E335"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w:t>
            </w:r>
          </w:p>
        </w:tc>
        <w:tc>
          <w:tcPr>
            <w:tcW w:w="2340" w:type="dxa"/>
            <w:vAlign w:val="bottom"/>
          </w:tcPr>
          <w:p w14:paraId="37F9B4C0" w14:textId="77777777" w:rsidR="00451274" w:rsidRPr="0005777D" w:rsidRDefault="00451274" w:rsidP="003F42AE">
            <w:pPr>
              <w:spacing w:line="370" w:lineRule="exact"/>
              <w:ind w:left="132" w:right="-108" w:hanging="132"/>
              <w:rPr>
                <w:rFonts w:ascii="Arial" w:hAnsi="Arial" w:cs="Arial"/>
                <w:sz w:val="18"/>
                <w:szCs w:val="18"/>
              </w:rPr>
            </w:pPr>
            <w:r w:rsidRPr="0005777D">
              <w:rPr>
                <w:rFonts w:ascii="Arial" w:hAnsi="Arial" w:cs="Arial"/>
                <w:sz w:val="18"/>
                <w:szCs w:val="18"/>
              </w:rPr>
              <w:t>Contract price</w:t>
            </w:r>
          </w:p>
        </w:tc>
      </w:tr>
      <w:tr w:rsidR="00451274" w:rsidRPr="0005777D" w14:paraId="5C22C0A6" w14:textId="77777777" w:rsidTr="00451274">
        <w:trPr>
          <w:cantSplit/>
        </w:trPr>
        <w:tc>
          <w:tcPr>
            <w:tcW w:w="3042" w:type="dxa"/>
          </w:tcPr>
          <w:p w14:paraId="7C8C900C" w14:textId="1CF4606C" w:rsidR="00451274" w:rsidRPr="0005777D" w:rsidRDefault="00451274" w:rsidP="003F42AE">
            <w:pPr>
              <w:spacing w:line="370" w:lineRule="exact"/>
              <w:ind w:right="-108"/>
              <w:rPr>
                <w:rFonts w:ascii="Arial" w:hAnsi="Arial" w:cs="Arial"/>
                <w:sz w:val="18"/>
                <w:szCs w:val="18"/>
              </w:rPr>
            </w:pPr>
            <w:r w:rsidRPr="0005777D">
              <w:rPr>
                <w:rFonts w:ascii="Arial" w:hAnsi="Arial" w:cs="Arial"/>
                <w:sz w:val="18"/>
                <w:szCs w:val="18"/>
              </w:rPr>
              <w:t>Rental income</w:t>
            </w:r>
          </w:p>
        </w:tc>
        <w:tc>
          <w:tcPr>
            <w:tcW w:w="1080" w:type="dxa"/>
            <w:vAlign w:val="bottom"/>
          </w:tcPr>
          <w:p w14:paraId="377F1DB0" w14:textId="6106302D" w:rsidR="00451274" w:rsidRPr="0005777D" w:rsidRDefault="00B46A6A" w:rsidP="003F42AE">
            <w:pPr>
              <w:spacing w:line="370" w:lineRule="exact"/>
              <w:ind w:left="-29" w:right="216"/>
              <w:jc w:val="right"/>
              <w:rPr>
                <w:rFonts w:ascii="Arial" w:hAnsi="Arial" w:cs="Arial"/>
                <w:color w:val="000000"/>
                <w:sz w:val="18"/>
                <w:szCs w:val="18"/>
              </w:rPr>
            </w:pPr>
            <w:r>
              <w:rPr>
                <w:rFonts w:ascii="Arial" w:hAnsi="Arial" w:cs="Arial"/>
                <w:color w:val="000000"/>
                <w:sz w:val="18"/>
                <w:szCs w:val="18"/>
              </w:rPr>
              <w:t>38</w:t>
            </w:r>
          </w:p>
        </w:tc>
        <w:tc>
          <w:tcPr>
            <w:tcW w:w="1080" w:type="dxa"/>
            <w:vAlign w:val="bottom"/>
          </w:tcPr>
          <w:p w14:paraId="22A2B032" w14:textId="6623D79D"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8</w:t>
            </w:r>
          </w:p>
        </w:tc>
        <w:tc>
          <w:tcPr>
            <w:tcW w:w="1080" w:type="dxa"/>
            <w:vAlign w:val="bottom"/>
          </w:tcPr>
          <w:p w14:paraId="564E3E09" w14:textId="08138DB6"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5</w:t>
            </w:r>
          </w:p>
        </w:tc>
        <w:tc>
          <w:tcPr>
            <w:tcW w:w="1080" w:type="dxa"/>
            <w:vAlign w:val="bottom"/>
          </w:tcPr>
          <w:p w14:paraId="12AED13D" w14:textId="71303344"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7</w:t>
            </w:r>
          </w:p>
        </w:tc>
        <w:tc>
          <w:tcPr>
            <w:tcW w:w="2340" w:type="dxa"/>
            <w:vAlign w:val="bottom"/>
          </w:tcPr>
          <w:p w14:paraId="579DCF33" w14:textId="612BA1BA" w:rsidR="00451274" w:rsidRPr="0005777D" w:rsidRDefault="00451274" w:rsidP="003F42AE">
            <w:pPr>
              <w:spacing w:line="370" w:lineRule="exact"/>
              <w:ind w:right="-108"/>
              <w:rPr>
                <w:rFonts w:ascii="Arial" w:hAnsi="Arial" w:cs="Arial"/>
                <w:spacing w:val="-6"/>
                <w:sz w:val="18"/>
                <w:szCs w:val="18"/>
              </w:rPr>
            </w:pPr>
            <w:r w:rsidRPr="0005777D">
              <w:rPr>
                <w:rFonts w:ascii="Arial" w:hAnsi="Arial" w:cs="Arial"/>
                <w:sz w:val="18"/>
                <w:szCs w:val="18"/>
              </w:rPr>
              <w:t>Contract price</w:t>
            </w:r>
          </w:p>
        </w:tc>
      </w:tr>
      <w:tr w:rsidR="00451274" w:rsidRPr="0005777D" w14:paraId="183CF228" w14:textId="77777777" w:rsidTr="00451274">
        <w:trPr>
          <w:cantSplit/>
        </w:trPr>
        <w:tc>
          <w:tcPr>
            <w:tcW w:w="3042" w:type="dxa"/>
          </w:tcPr>
          <w:p w14:paraId="41334948" w14:textId="77777777" w:rsidR="00451274" w:rsidRPr="0005777D" w:rsidRDefault="00451274" w:rsidP="003F42AE">
            <w:pPr>
              <w:spacing w:line="370" w:lineRule="exact"/>
              <w:ind w:right="-108"/>
              <w:rPr>
                <w:rFonts w:ascii="Arial" w:hAnsi="Arial" w:cs="Arial"/>
                <w:sz w:val="18"/>
                <w:szCs w:val="18"/>
              </w:rPr>
            </w:pPr>
            <w:r w:rsidRPr="0005777D">
              <w:rPr>
                <w:rFonts w:ascii="Arial" w:hAnsi="Arial" w:cs="Arial"/>
                <w:sz w:val="18"/>
                <w:szCs w:val="18"/>
              </w:rPr>
              <w:t>Other income</w:t>
            </w:r>
          </w:p>
        </w:tc>
        <w:tc>
          <w:tcPr>
            <w:tcW w:w="1080" w:type="dxa"/>
            <w:vAlign w:val="bottom"/>
          </w:tcPr>
          <w:p w14:paraId="678F2D90" w14:textId="45731E71" w:rsidR="00451274" w:rsidRPr="0005777D" w:rsidRDefault="00B46A6A" w:rsidP="003F42AE">
            <w:pPr>
              <w:spacing w:line="370" w:lineRule="exact"/>
              <w:ind w:left="-29" w:right="216"/>
              <w:jc w:val="right"/>
              <w:rPr>
                <w:rFonts w:ascii="Arial" w:hAnsi="Arial" w:cs="Arial"/>
                <w:color w:val="000000"/>
                <w:sz w:val="18"/>
                <w:szCs w:val="18"/>
              </w:rPr>
            </w:pPr>
            <w:r>
              <w:rPr>
                <w:rFonts w:ascii="Arial" w:hAnsi="Arial" w:cs="Arial"/>
                <w:color w:val="000000"/>
                <w:sz w:val="18"/>
                <w:szCs w:val="18"/>
              </w:rPr>
              <w:t>3</w:t>
            </w:r>
          </w:p>
        </w:tc>
        <w:tc>
          <w:tcPr>
            <w:tcW w:w="1080" w:type="dxa"/>
            <w:vAlign w:val="bottom"/>
          </w:tcPr>
          <w:p w14:paraId="7AD3E86B" w14:textId="77777777"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4</w:t>
            </w:r>
          </w:p>
        </w:tc>
        <w:tc>
          <w:tcPr>
            <w:tcW w:w="1080" w:type="dxa"/>
            <w:vAlign w:val="bottom"/>
          </w:tcPr>
          <w:p w14:paraId="2E883B6C" w14:textId="5A9B404F"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1</w:t>
            </w:r>
          </w:p>
        </w:tc>
        <w:tc>
          <w:tcPr>
            <w:tcW w:w="1080" w:type="dxa"/>
            <w:vAlign w:val="bottom"/>
          </w:tcPr>
          <w:p w14:paraId="3B5C5D1A" w14:textId="77777777"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w:t>
            </w:r>
          </w:p>
        </w:tc>
        <w:tc>
          <w:tcPr>
            <w:tcW w:w="2340" w:type="dxa"/>
          </w:tcPr>
          <w:p w14:paraId="616C7121" w14:textId="77777777" w:rsidR="00451274" w:rsidRPr="0005777D" w:rsidRDefault="00451274" w:rsidP="003F42AE">
            <w:pPr>
              <w:spacing w:line="370" w:lineRule="exact"/>
              <w:ind w:left="132" w:right="-108" w:hanging="132"/>
              <w:rPr>
                <w:rFonts w:ascii="Arial" w:hAnsi="Arial" w:cs="Arial"/>
                <w:sz w:val="18"/>
                <w:szCs w:val="18"/>
              </w:rPr>
            </w:pPr>
            <w:r w:rsidRPr="0005777D">
              <w:rPr>
                <w:rFonts w:ascii="Arial" w:hAnsi="Arial" w:cs="Arial"/>
                <w:sz w:val="18"/>
                <w:szCs w:val="18"/>
              </w:rPr>
              <w:t>Contract price</w:t>
            </w:r>
          </w:p>
        </w:tc>
      </w:tr>
      <w:tr w:rsidR="00451274" w:rsidRPr="0005777D" w14:paraId="085E4943" w14:textId="77777777" w:rsidTr="00451274">
        <w:trPr>
          <w:cantSplit/>
        </w:trPr>
        <w:tc>
          <w:tcPr>
            <w:tcW w:w="3042" w:type="dxa"/>
          </w:tcPr>
          <w:p w14:paraId="103F0C83" w14:textId="12FE290B" w:rsidR="00451274" w:rsidRPr="0005777D" w:rsidRDefault="00451274" w:rsidP="003F42AE">
            <w:pPr>
              <w:spacing w:line="370" w:lineRule="exact"/>
              <w:ind w:right="-108"/>
              <w:rPr>
                <w:rFonts w:ascii="Arial" w:hAnsi="Arial" w:cs="Arial"/>
                <w:sz w:val="18"/>
                <w:szCs w:val="18"/>
              </w:rPr>
            </w:pPr>
            <w:r w:rsidRPr="0005777D">
              <w:rPr>
                <w:rFonts w:ascii="Arial" w:hAnsi="Arial" w:cs="Arial"/>
                <w:sz w:val="18"/>
                <w:szCs w:val="18"/>
              </w:rPr>
              <w:t>Cost of services</w:t>
            </w:r>
          </w:p>
        </w:tc>
        <w:tc>
          <w:tcPr>
            <w:tcW w:w="1080" w:type="dxa"/>
            <w:vAlign w:val="bottom"/>
          </w:tcPr>
          <w:p w14:paraId="5DCFB8C8" w14:textId="62EAF0E8" w:rsidR="00451274" w:rsidRPr="0005777D" w:rsidRDefault="00B46A6A" w:rsidP="003F42AE">
            <w:pPr>
              <w:spacing w:line="370" w:lineRule="exact"/>
              <w:ind w:left="-29" w:right="216"/>
              <w:jc w:val="right"/>
              <w:rPr>
                <w:rFonts w:ascii="Arial" w:hAnsi="Arial" w:cs="Arial"/>
                <w:color w:val="000000"/>
                <w:sz w:val="18"/>
                <w:szCs w:val="18"/>
              </w:rPr>
            </w:pPr>
            <w:r>
              <w:rPr>
                <w:rFonts w:ascii="Arial" w:hAnsi="Arial" w:cs="Arial"/>
                <w:color w:val="000000"/>
                <w:sz w:val="18"/>
                <w:szCs w:val="18"/>
              </w:rPr>
              <w:t>118</w:t>
            </w:r>
          </w:p>
        </w:tc>
        <w:tc>
          <w:tcPr>
            <w:tcW w:w="1080" w:type="dxa"/>
            <w:vAlign w:val="bottom"/>
          </w:tcPr>
          <w:p w14:paraId="04F0BD88" w14:textId="52D01675" w:rsidR="00451274" w:rsidRPr="0005777D" w:rsidRDefault="000B49C6" w:rsidP="003F42AE">
            <w:pPr>
              <w:spacing w:line="370" w:lineRule="exact"/>
              <w:ind w:left="-29" w:right="216"/>
              <w:jc w:val="right"/>
              <w:rPr>
                <w:rFonts w:ascii="Arial" w:hAnsi="Arial" w:cs="Arial"/>
                <w:color w:val="000000"/>
                <w:sz w:val="18"/>
                <w:szCs w:val="18"/>
              </w:rPr>
            </w:pPr>
            <w:r>
              <w:rPr>
                <w:rFonts w:ascii="Arial" w:hAnsi="Arial" w:cs="Arial"/>
                <w:color w:val="000000"/>
                <w:sz w:val="18"/>
                <w:szCs w:val="18"/>
              </w:rPr>
              <w:t>13</w:t>
            </w:r>
          </w:p>
        </w:tc>
        <w:tc>
          <w:tcPr>
            <w:tcW w:w="1080" w:type="dxa"/>
            <w:vAlign w:val="bottom"/>
          </w:tcPr>
          <w:p w14:paraId="22A3BAF6" w14:textId="7FBB0205"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w:t>
            </w:r>
          </w:p>
        </w:tc>
        <w:tc>
          <w:tcPr>
            <w:tcW w:w="1080" w:type="dxa"/>
            <w:vAlign w:val="bottom"/>
          </w:tcPr>
          <w:p w14:paraId="7E483DD0" w14:textId="44497B11"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w:t>
            </w:r>
          </w:p>
        </w:tc>
        <w:tc>
          <w:tcPr>
            <w:tcW w:w="2340" w:type="dxa"/>
          </w:tcPr>
          <w:p w14:paraId="34785B96" w14:textId="3D68ABA6" w:rsidR="00451274" w:rsidRPr="0005777D" w:rsidRDefault="00451274" w:rsidP="003F42AE">
            <w:pPr>
              <w:spacing w:line="370" w:lineRule="exact"/>
              <w:ind w:left="132" w:right="-108" w:hanging="132"/>
              <w:rPr>
                <w:rFonts w:ascii="Arial" w:hAnsi="Arial" w:cs="Arial"/>
                <w:sz w:val="18"/>
                <w:szCs w:val="18"/>
              </w:rPr>
            </w:pPr>
            <w:r w:rsidRPr="0005777D">
              <w:rPr>
                <w:rFonts w:ascii="Arial" w:hAnsi="Arial" w:cs="Arial"/>
                <w:sz w:val="18"/>
                <w:szCs w:val="18"/>
              </w:rPr>
              <w:t>Contract price</w:t>
            </w:r>
          </w:p>
        </w:tc>
      </w:tr>
      <w:tr w:rsidR="00451274" w:rsidRPr="0005777D" w14:paraId="5DE0422A" w14:textId="77777777" w:rsidTr="00451274">
        <w:trPr>
          <w:cantSplit/>
        </w:trPr>
        <w:tc>
          <w:tcPr>
            <w:tcW w:w="3042" w:type="dxa"/>
          </w:tcPr>
          <w:p w14:paraId="7346EE9A" w14:textId="3B794105" w:rsidR="00451274" w:rsidRPr="0005777D" w:rsidRDefault="00451274" w:rsidP="003F42AE">
            <w:pPr>
              <w:spacing w:line="370" w:lineRule="exact"/>
              <w:ind w:left="252" w:right="-108" w:hanging="252"/>
              <w:rPr>
                <w:rFonts w:ascii="Arial" w:hAnsi="Arial" w:cs="Arial"/>
                <w:sz w:val="18"/>
                <w:szCs w:val="18"/>
              </w:rPr>
            </w:pPr>
            <w:r w:rsidRPr="0005777D">
              <w:rPr>
                <w:rFonts w:ascii="Arial" w:hAnsi="Arial" w:cs="Arial"/>
                <w:sz w:val="18"/>
                <w:szCs w:val="18"/>
              </w:rPr>
              <w:t>Purchase of equipment and          software computer</w:t>
            </w:r>
          </w:p>
        </w:tc>
        <w:tc>
          <w:tcPr>
            <w:tcW w:w="1080" w:type="dxa"/>
            <w:vAlign w:val="bottom"/>
          </w:tcPr>
          <w:p w14:paraId="033C7D7D" w14:textId="3E6211A6"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193</w:t>
            </w:r>
          </w:p>
        </w:tc>
        <w:tc>
          <w:tcPr>
            <w:tcW w:w="1080" w:type="dxa"/>
            <w:vAlign w:val="bottom"/>
          </w:tcPr>
          <w:p w14:paraId="42A6DB7C" w14:textId="520321C0"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w:t>
            </w:r>
          </w:p>
        </w:tc>
        <w:tc>
          <w:tcPr>
            <w:tcW w:w="1080" w:type="dxa"/>
            <w:vAlign w:val="bottom"/>
          </w:tcPr>
          <w:p w14:paraId="163EEAEF" w14:textId="5D32B623"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w:t>
            </w:r>
          </w:p>
        </w:tc>
        <w:tc>
          <w:tcPr>
            <w:tcW w:w="1080" w:type="dxa"/>
            <w:vAlign w:val="bottom"/>
          </w:tcPr>
          <w:p w14:paraId="06C796DD" w14:textId="7D82526C"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w:t>
            </w:r>
          </w:p>
        </w:tc>
        <w:tc>
          <w:tcPr>
            <w:tcW w:w="2340" w:type="dxa"/>
            <w:vAlign w:val="bottom"/>
          </w:tcPr>
          <w:p w14:paraId="31F34D11" w14:textId="738DD5EB" w:rsidR="00451274" w:rsidRPr="0005777D" w:rsidRDefault="00451274" w:rsidP="003F42AE">
            <w:pPr>
              <w:spacing w:line="370" w:lineRule="exact"/>
              <w:ind w:left="132" w:right="-108" w:hanging="132"/>
              <w:rPr>
                <w:rFonts w:ascii="Arial" w:hAnsi="Arial" w:cs="Arial"/>
                <w:sz w:val="18"/>
                <w:szCs w:val="18"/>
              </w:rPr>
            </w:pPr>
            <w:r w:rsidRPr="0005777D">
              <w:rPr>
                <w:rFonts w:ascii="Arial" w:hAnsi="Arial" w:cs="Arial"/>
                <w:sz w:val="18"/>
                <w:szCs w:val="18"/>
              </w:rPr>
              <w:t>Contract price</w:t>
            </w:r>
          </w:p>
        </w:tc>
      </w:tr>
      <w:tr w:rsidR="00451274" w:rsidRPr="0005777D" w14:paraId="70B992A8" w14:textId="77777777" w:rsidTr="007C51A0">
        <w:trPr>
          <w:cantSplit/>
        </w:trPr>
        <w:tc>
          <w:tcPr>
            <w:tcW w:w="3042" w:type="dxa"/>
          </w:tcPr>
          <w:p w14:paraId="598BF138" w14:textId="0DDAE696" w:rsidR="00451274" w:rsidRPr="0005777D" w:rsidRDefault="00451274" w:rsidP="003F42AE">
            <w:pPr>
              <w:spacing w:line="370" w:lineRule="exact"/>
              <w:rPr>
                <w:rFonts w:ascii="Arial" w:hAnsi="Arial" w:cs="Arial"/>
                <w:sz w:val="18"/>
                <w:szCs w:val="18"/>
              </w:rPr>
            </w:pPr>
            <w:r w:rsidRPr="0005777D">
              <w:rPr>
                <w:rFonts w:ascii="Arial" w:hAnsi="Arial" w:cs="Arial"/>
                <w:sz w:val="18"/>
                <w:szCs w:val="18"/>
              </w:rPr>
              <w:t>Management fee</w:t>
            </w:r>
          </w:p>
        </w:tc>
        <w:tc>
          <w:tcPr>
            <w:tcW w:w="1080" w:type="dxa"/>
          </w:tcPr>
          <w:p w14:paraId="68B1E58E" w14:textId="1FA4E27F"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150</w:t>
            </w:r>
          </w:p>
        </w:tc>
        <w:tc>
          <w:tcPr>
            <w:tcW w:w="1080" w:type="dxa"/>
          </w:tcPr>
          <w:p w14:paraId="0BC06E3A" w14:textId="21CCC782"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127</w:t>
            </w:r>
          </w:p>
        </w:tc>
        <w:tc>
          <w:tcPr>
            <w:tcW w:w="1080" w:type="dxa"/>
          </w:tcPr>
          <w:p w14:paraId="70516149" w14:textId="480E96D9"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147</w:t>
            </w:r>
          </w:p>
        </w:tc>
        <w:tc>
          <w:tcPr>
            <w:tcW w:w="1080" w:type="dxa"/>
          </w:tcPr>
          <w:p w14:paraId="7D0E32E3" w14:textId="72BDEDC0"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125</w:t>
            </w:r>
          </w:p>
        </w:tc>
        <w:tc>
          <w:tcPr>
            <w:tcW w:w="2340" w:type="dxa"/>
            <w:vAlign w:val="bottom"/>
          </w:tcPr>
          <w:p w14:paraId="24C33AF5" w14:textId="7B56E6AB" w:rsidR="00451274" w:rsidRPr="0005777D" w:rsidRDefault="00451274" w:rsidP="003F42AE">
            <w:pPr>
              <w:spacing w:line="370" w:lineRule="exact"/>
              <w:ind w:left="132" w:right="-108" w:hanging="132"/>
              <w:rPr>
                <w:rFonts w:ascii="Arial" w:hAnsi="Arial" w:cs="Arial"/>
                <w:sz w:val="18"/>
                <w:szCs w:val="18"/>
              </w:rPr>
            </w:pPr>
            <w:r w:rsidRPr="0005777D">
              <w:rPr>
                <w:rFonts w:ascii="Arial" w:hAnsi="Arial" w:cs="Arial"/>
                <w:sz w:val="18"/>
                <w:szCs w:val="18"/>
              </w:rPr>
              <w:t>Contract price</w:t>
            </w:r>
          </w:p>
        </w:tc>
      </w:tr>
      <w:tr w:rsidR="00451274" w:rsidRPr="0005777D" w14:paraId="3489C65C" w14:textId="77777777" w:rsidTr="007C51A0">
        <w:trPr>
          <w:cantSplit/>
        </w:trPr>
        <w:tc>
          <w:tcPr>
            <w:tcW w:w="3042" w:type="dxa"/>
          </w:tcPr>
          <w:p w14:paraId="12303728" w14:textId="4FDC1B24" w:rsidR="00451274" w:rsidRPr="0005777D" w:rsidRDefault="00451274" w:rsidP="003F42AE">
            <w:pPr>
              <w:spacing w:line="370" w:lineRule="exact"/>
              <w:rPr>
                <w:rFonts w:ascii="Arial" w:hAnsi="Arial" w:cs="Arial"/>
                <w:sz w:val="18"/>
                <w:szCs w:val="18"/>
              </w:rPr>
            </w:pPr>
            <w:r w:rsidRPr="0005777D">
              <w:rPr>
                <w:rFonts w:ascii="Arial" w:hAnsi="Arial" w:cs="Arial"/>
                <w:sz w:val="18"/>
                <w:szCs w:val="18"/>
              </w:rPr>
              <w:t>Rental expenses</w:t>
            </w:r>
          </w:p>
        </w:tc>
        <w:tc>
          <w:tcPr>
            <w:tcW w:w="1080" w:type="dxa"/>
          </w:tcPr>
          <w:p w14:paraId="5EC0AE34" w14:textId="17CF7167"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19</w:t>
            </w:r>
          </w:p>
        </w:tc>
        <w:tc>
          <w:tcPr>
            <w:tcW w:w="1080" w:type="dxa"/>
          </w:tcPr>
          <w:p w14:paraId="20E7F555" w14:textId="4A0A1902"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37</w:t>
            </w:r>
          </w:p>
        </w:tc>
        <w:tc>
          <w:tcPr>
            <w:tcW w:w="1080" w:type="dxa"/>
          </w:tcPr>
          <w:p w14:paraId="7DBB7BB1" w14:textId="006E2EE8"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13</w:t>
            </w:r>
          </w:p>
        </w:tc>
        <w:tc>
          <w:tcPr>
            <w:tcW w:w="1080" w:type="dxa"/>
          </w:tcPr>
          <w:p w14:paraId="1C852FE3" w14:textId="1E0A3135"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11</w:t>
            </w:r>
          </w:p>
        </w:tc>
        <w:tc>
          <w:tcPr>
            <w:tcW w:w="2340" w:type="dxa"/>
            <w:vAlign w:val="bottom"/>
          </w:tcPr>
          <w:p w14:paraId="3C8AD13C" w14:textId="080E7734" w:rsidR="00451274" w:rsidRPr="0005777D" w:rsidRDefault="00451274" w:rsidP="003F42AE">
            <w:pPr>
              <w:spacing w:line="370" w:lineRule="exact"/>
              <w:ind w:left="132" w:right="-108" w:hanging="132"/>
              <w:rPr>
                <w:rFonts w:ascii="Arial" w:hAnsi="Arial" w:cs="Arial"/>
                <w:sz w:val="18"/>
                <w:szCs w:val="18"/>
              </w:rPr>
            </w:pPr>
            <w:r w:rsidRPr="0005777D">
              <w:rPr>
                <w:rFonts w:ascii="Arial" w:hAnsi="Arial" w:cs="Arial"/>
                <w:sz w:val="18"/>
                <w:szCs w:val="18"/>
              </w:rPr>
              <w:t>Contract price</w:t>
            </w:r>
          </w:p>
        </w:tc>
      </w:tr>
      <w:tr w:rsidR="00451274" w:rsidRPr="0005777D" w14:paraId="093A4901" w14:textId="77777777" w:rsidTr="0005777D">
        <w:trPr>
          <w:cantSplit/>
          <w:trHeight w:val="74"/>
        </w:trPr>
        <w:tc>
          <w:tcPr>
            <w:tcW w:w="3042" w:type="dxa"/>
          </w:tcPr>
          <w:p w14:paraId="41646EE3" w14:textId="3BFD3DB3" w:rsidR="00451274" w:rsidRPr="0005777D" w:rsidRDefault="00451274" w:rsidP="003F42AE">
            <w:pPr>
              <w:spacing w:line="370" w:lineRule="exact"/>
              <w:rPr>
                <w:rFonts w:ascii="Arial" w:hAnsi="Arial" w:cs="Arial"/>
                <w:sz w:val="18"/>
                <w:szCs w:val="18"/>
              </w:rPr>
            </w:pPr>
            <w:r w:rsidRPr="0005777D">
              <w:rPr>
                <w:rFonts w:ascii="Arial" w:hAnsi="Arial" w:cs="Arial"/>
                <w:sz w:val="18"/>
                <w:szCs w:val="18"/>
              </w:rPr>
              <w:t>Interest expenses</w:t>
            </w:r>
          </w:p>
        </w:tc>
        <w:tc>
          <w:tcPr>
            <w:tcW w:w="1080" w:type="dxa"/>
          </w:tcPr>
          <w:p w14:paraId="44FEC9E4" w14:textId="61ECBDF5"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6</w:t>
            </w:r>
          </w:p>
        </w:tc>
        <w:tc>
          <w:tcPr>
            <w:tcW w:w="1080" w:type="dxa"/>
            <w:vAlign w:val="bottom"/>
          </w:tcPr>
          <w:p w14:paraId="7D93F7FB" w14:textId="7D34C395"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w:t>
            </w:r>
          </w:p>
        </w:tc>
        <w:tc>
          <w:tcPr>
            <w:tcW w:w="1080" w:type="dxa"/>
            <w:vAlign w:val="bottom"/>
          </w:tcPr>
          <w:p w14:paraId="309D5551" w14:textId="26300306" w:rsidR="00451274" w:rsidRPr="0005777D" w:rsidRDefault="00FB0258" w:rsidP="003F42AE">
            <w:pPr>
              <w:spacing w:line="370" w:lineRule="exact"/>
              <w:ind w:left="-29" w:right="216"/>
              <w:jc w:val="right"/>
              <w:rPr>
                <w:rFonts w:ascii="Arial" w:hAnsi="Arial" w:cs="Arial"/>
                <w:color w:val="000000"/>
                <w:sz w:val="18"/>
                <w:szCs w:val="18"/>
              </w:rPr>
            </w:pPr>
            <w:r>
              <w:rPr>
                <w:rFonts w:ascii="Arial" w:hAnsi="Arial" w:cs="Arial"/>
                <w:color w:val="000000"/>
                <w:sz w:val="18"/>
                <w:szCs w:val="18"/>
              </w:rPr>
              <w:t>6</w:t>
            </w:r>
          </w:p>
        </w:tc>
        <w:tc>
          <w:tcPr>
            <w:tcW w:w="1080" w:type="dxa"/>
            <w:vAlign w:val="bottom"/>
          </w:tcPr>
          <w:p w14:paraId="1EDEC517" w14:textId="6C4016E0"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w:t>
            </w:r>
          </w:p>
        </w:tc>
        <w:tc>
          <w:tcPr>
            <w:tcW w:w="2340" w:type="dxa"/>
          </w:tcPr>
          <w:p w14:paraId="633BD3D4" w14:textId="71BA7101" w:rsidR="00451274" w:rsidRPr="0005777D" w:rsidRDefault="00451274" w:rsidP="003F42AE">
            <w:pPr>
              <w:spacing w:line="370" w:lineRule="exact"/>
              <w:ind w:left="132" w:right="-108" w:hanging="132"/>
              <w:rPr>
                <w:rFonts w:ascii="Arial" w:hAnsi="Arial" w:cs="Arial"/>
                <w:sz w:val="18"/>
                <w:szCs w:val="18"/>
              </w:rPr>
            </w:pPr>
            <w:r w:rsidRPr="0005777D">
              <w:rPr>
                <w:rFonts w:ascii="Arial" w:hAnsi="Arial" w:cs="Arial"/>
                <w:sz w:val="18"/>
                <w:szCs w:val="18"/>
              </w:rPr>
              <w:t>At cost of funds plus margin</w:t>
            </w:r>
          </w:p>
        </w:tc>
      </w:tr>
      <w:tr w:rsidR="000B49C6" w:rsidRPr="0005777D" w14:paraId="60BD9F19" w14:textId="77777777" w:rsidTr="000B49C6">
        <w:trPr>
          <w:cantSplit/>
          <w:trHeight w:val="70"/>
        </w:trPr>
        <w:tc>
          <w:tcPr>
            <w:tcW w:w="3042" w:type="dxa"/>
          </w:tcPr>
          <w:p w14:paraId="307FC86B" w14:textId="77777777" w:rsidR="000B49C6" w:rsidRPr="0005777D" w:rsidRDefault="000B49C6" w:rsidP="003F42AE">
            <w:pPr>
              <w:spacing w:line="370" w:lineRule="exact"/>
              <w:rPr>
                <w:rFonts w:ascii="Arial" w:hAnsi="Arial" w:cs="Arial"/>
                <w:sz w:val="18"/>
                <w:szCs w:val="18"/>
              </w:rPr>
            </w:pPr>
            <w:r w:rsidRPr="0005777D">
              <w:rPr>
                <w:rFonts w:ascii="Arial" w:hAnsi="Arial" w:cs="Arial"/>
                <w:sz w:val="18"/>
                <w:szCs w:val="18"/>
              </w:rPr>
              <w:t>Special business tax paid</w:t>
            </w:r>
          </w:p>
        </w:tc>
        <w:tc>
          <w:tcPr>
            <w:tcW w:w="1080" w:type="dxa"/>
          </w:tcPr>
          <w:p w14:paraId="3138816C" w14:textId="77777777" w:rsidR="000B49C6" w:rsidRPr="0005777D" w:rsidRDefault="000B49C6"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5</w:t>
            </w:r>
          </w:p>
        </w:tc>
        <w:tc>
          <w:tcPr>
            <w:tcW w:w="1080" w:type="dxa"/>
          </w:tcPr>
          <w:p w14:paraId="5FC9C9D3" w14:textId="77777777" w:rsidR="000B49C6" w:rsidRPr="0005777D" w:rsidRDefault="000B49C6"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32</w:t>
            </w:r>
          </w:p>
        </w:tc>
        <w:tc>
          <w:tcPr>
            <w:tcW w:w="1080" w:type="dxa"/>
          </w:tcPr>
          <w:p w14:paraId="5B508954" w14:textId="77777777" w:rsidR="000B49C6" w:rsidRPr="0005777D" w:rsidRDefault="000B49C6"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w:t>
            </w:r>
          </w:p>
        </w:tc>
        <w:tc>
          <w:tcPr>
            <w:tcW w:w="1080" w:type="dxa"/>
          </w:tcPr>
          <w:p w14:paraId="3BB14803" w14:textId="77777777" w:rsidR="000B49C6" w:rsidRPr="0005777D" w:rsidRDefault="000B49C6"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w:t>
            </w:r>
          </w:p>
        </w:tc>
        <w:tc>
          <w:tcPr>
            <w:tcW w:w="2340" w:type="dxa"/>
          </w:tcPr>
          <w:p w14:paraId="1B247588" w14:textId="77777777" w:rsidR="000B49C6" w:rsidRPr="0005777D" w:rsidRDefault="000B49C6" w:rsidP="003F42AE">
            <w:pPr>
              <w:spacing w:line="370" w:lineRule="exact"/>
              <w:ind w:left="132" w:right="-108" w:hanging="132"/>
              <w:rPr>
                <w:rFonts w:ascii="Arial" w:hAnsi="Arial" w:cs="Arial"/>
                <w:sz w:val="18"/>
                <w:szCs w:val="18"/>
              </w:rPr>
            </w:pPr>
            <w:r w:rsidRPr="0005777D">
              <w:rPr>
                <w:rFonts w:ascii="Arial" w:hAnsi="Arial" w:cs="Arial"/>
                <w:sz w:val="18"/>
                <w:szCs w:val="18"/>
              </w:rPr>
              <w:t>Contract price</w:t>
            </w:r>
          </w:p>
        </w:tc>
      </w:tr>
      <w:tr w:rsidR="00451274" w:rsidRPr="0005777D" w14:paraId="20685A70" w14:textId="77777777" w:rsidTr="007C51A0">
        <w:trPr>
          <w:cantSplit/>
        </w:trPr>
        <w:tc>
          <w:tcPr>
            <w:tcW w:w="3042" w:type="dxa"/>
          </w:tcPr>
          <w:p w14:paraId="0403AC54" w14:textId="77777777" w:rsidR="00451274" w:rsidRPr="0005777D" w:rsidRDefault="00451274" w:rsidP="003F42AE">
            <w:pPr>
              <w:spacing w:line="370" w:lineRule="exact"/>
              <w:rPr>
                <w:rFonts w:ascii="Arial" w:hAnsi="Arial" w:cs="Arial"/>
                <w:spacing w:val="-6"/>
                <w:sz w:val="18"/>
                <w:szCs w:val="18"/>
              </w:rPr>
            </w:pPr>
            <w:r w:rsidRPr="0005777D">
              <w:rPr>
                <w:rFonts w:ascii="Arial" w:hAnsi="Arial" w:cs="Arial"/>
                <w:spacing w:val="-6"/>
                <w:sz w:val="18"/>
                <w:szCs w:val="18"/>
              </w:rPr>
              <w:t>Other expenses</w:t>
            </w:r>
          </w:p>
        </w:tc>
        <w:tc>
          <w:tcPr>
            <w:tcW w:w="1080" w:type="dxa"/>
          </w:tcPr>
          <w:p w14:paraId="1BF6CD0A" w14:textId="524047A1"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102</w:t>
            </w:r>
          </w:p>
        </w:tc>
        <w:tc>
          <w:tcPr>
            <w:tcW w:w="1080" w:type="dxa"/>
          </w:tcPr>
          <w:p w14:paraId="6624A6C9" w14:textId="77898AEF" w:rsidR="00451274" w:rsidRPr="0005777D" w:rsidRDefault="002405F3" w:rsidP="003F42AE">
            <w:pPr>
              <w:spacing w:line="370" w:lineRule="exact"/>
              <w:ind w:left="-29" w:right="216"/>
              <w:jc w:val="right"/>
              <w:rPr>
                <w:rFonts w:ascii="Arial" w:hAnsi="Arial" w:cs="Arial"/>
                <w:color w:val="000000"/>
                <w:sz w:val="18"/>
                <w:szCs w:val="18"/>
              </w:rPr>
            </w:pPr>
            <w:r>
              <w:rPr>
                <w:rFonts w:ascii="Arial" w:hAnsi="Arial" w:cs="Arial"/>
                <w:color w:val="000000"/>
                <w:sz w:val="18"/>
                <w:szCs w:val="18"/>
              </w:rPr>
              <w:t>28</w:t>
            </w:r>
          </w:p>
        </w:tc>
        <w:tc>
          <w:tcPr>
            <w:tcW w:w="1080" w:type="dxa"/>
          </w:tcPr>
          <w:p w14:paraId="271F6907" w14:textId="274DE8C9" w:rsidR="00451274" w:rsidRPr="0005777D" w:rsidRDefault="000B49C6" w:rsidP="003F42AE">
            <w:pPr>
              <w:spacing w:line="370" w:lineRule="exact"/>
              <w:ind w:left="-29" w:right="216"/>
              <w:jc w:val="right"/>
              <w:rPr>
                <w:rFonts w:ascii="Arial" w:hAnsi="Arial" w:cs="Arial"/>
                <w:color w:val="000000"/>
                <w:sz w:val="18"/>
                <w:szCs w:val="18"/>
              </w:rPr>
            </w:pPr>
            <w:r>
              <w:rPr>
                <w:rFonts w:ascii="Arial" w:hAnsi="Arial" w:cs="Arial"/>
                <w:color w:val="000000"/>
                <w:sz w:val="18"/>
                <w:szCs w:val="18"/>
              </w:rPr>
              <w:t>48</w:t>
            </w:r>
          </w:p>
        </w:tc>
        <w:tc>
          <w:tcPr>
            <w:tcW w:w="1080" w:type="dxa"/>
          </w:tcPr>
          <w:p w14:paraId="7B0CFC9E" w14:textId="6C668F1A"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22</w:t>
            </w:r>
          </w:p>
        </w:tc>
        <w:tc>
          <w:tcPr>
            <w:tcW w:w="2340" w:type="dxa"/>
          </w:tcPr>
          <w:p w14:paraId="3C4439C0" w14:textId="77777777" w:rsidR="00451274" w:rsidRPr="0005777D" w:rsidRDefault="00451274" w:rsidP="003F42AE">
            <w:pPr>
              <w:spacing w:line="370" w:lineRule="exact"/>
              <w:ind w:left="132" w:right="-108" w:hanging="132"/>
              <w:rPr>
                <w:rFonts w:ascii="Arial" w:hAnsi="Arial" w:cs="Arial"/>
                <w:sz w:val="18"/>
                <w:szCs w:val="18"/>
              </w:rPr>
            </w:pPr>
            <w:r w:rsidRPr="0005777D">
              <w:rPr>
                <w:rFonts w:ascii="Arial" w:hAnsi="Arial" w:cs="Arial"/>
                <w:sz w:val="18"/>
                <w:szCs w:val="18"/>
              </w:rPr>
              <w:t>Contract price</w:t>
            </w:r>
          </w:p>
        </w:tc>
      </w:tr>
      <w:tr w:rsidR="00451274" w:rsidRPr="0005777D" w14:paraId="14790734" w14:textId="77777777" w:rsidTr="007C51A0">
        <w:trPr>
          <w:cantSplit/>
        </w:trPr>
        <w:tc>
          <w:tcPr>
            <w:tcW w:w="3042" w:type="dxa"/>
          </w:tcPr>
          <w:p w14:paraId="5E622C70" w14:textId="77777777" w:rsidR="00451274" w:rsidRPr="0005777D" w:rsidRDefault="00451274" w:rsidP="003F42AE">
            <w:pPr>
              <w:spacing w:line="370" w:lineRule="exact"/>
              <w:rPr>
                <w:rFonts w:ascii="Arial" w:hAnsi="Arial" w:cs="Arial"/>
                <w:sz w:val="18"/>
                <w:szCs w:val="18"/>
              </w:rPr>
            </w:pPr>
            <w:r w:rsidRPr="0005777D">
              <w:rPr>
                <w:rFonts w:ascii="Arial" w:hAnsi="Arial" w:cs="Arial"/>
                <w:spacing w:val="-4"/>
                <w:sz w:val="18"/>
                <w:szCs w:val="18"/>
              </w:rPr>
              <w:t>Net fare box revenues transferred</w:t>
            </w:r>
          </w:p>
        </w:tc>
        <w:tc>
          <w:tcPr>
            <w:tcW w:w="1080" w:type="dxa"/>
          </w:tcPr>
          <w:p w14:paraId="774FB5E7" w14:textId="0708CD59"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1,689</w:t>
            </w:r>
          </w:p>
        </w:tc>
        <w:tc>
          <w:tcPr>
            <w:tcW w:w="1080" w:type="dxa"/>
          </w:tcPr>
          <w:p w14:paraId="48024A5D" w14:textId="77777777"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3,820</w:t>
            </w:r>
          </w:p>
        </w:tc>
        <w:tc>
          <w:tcPr>
            <w:tcW w:w="1080" w:type="dxa"/>
          </w:tcPr>
          <w:p w14:paraId="1AEBBDE9" w14:textId="07369446"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w:t>
            </w:r>
          </w:p>
        </w:tc>
        <w:tc>
          <w:tcPr>
            <w:tcW w:w="1080" w:type="dxa"/>
          </w:tcPr>
          <w:p w14:paraId="60E14B3D" w14:textId="77777777"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w:t>
            </w:r>
          </w:p>
        </w:tc>
        <w:tc>
          <w:tcPr>
            <w:tcW w:w="2340" w:type="dxa"/>
          </w:tcPr>
          <w:p w14:paraId="3E105AD2" w14:textId="77777777" w:rsidR="00451274" w:rsidRPr="0005777D" w:rsidRDefault="00451274" w:rsidP="003F42AE">
            <w:pPr>
              <w:spacing w:line="370" w:lineRule="exact"/>
              <w:ind w:left="132" w:right="-108" w:hanging="132"/>
              <w:rPr>
                <w:rFonts w:ascii="Arial" w:hAnsi="Arial" w:cs="Arial"/>
                <w:sz w:val="18"/>
                <w:szCs w:val="18"/>
              </w:rPr>
            </w:pPr>
            <w:r w:rsidRPr="0005777D">
              <w:rPr>
                <w:rFonts w:ascii="Arial" w:hAnsi="Arial" w:cs="Arial"/>
                <w:sz w:val="18"/>
                <w:szCs w:val="18"/>
              </w:rPr>
              <w:t>Contract price</w:t>
            </w:r>
          </w:p>
        </w:tc>
      </w:tr>
      <w:tr w:rsidR="00451274" w:rsidRPr="0005777D" w14:paraId="33AA9349" w14:textId="77777777" w:rsidTr="007C51A0">
        <w:trPr>
          <w:cantSplit/>
        </w:trPr>
        <w:tc>
          <w:tcPr>
            <w:tcW w:w="3042" w:type="dxa"/>
          </w:tcPr>
          <w:p w14:paraId="0216125D" w14:textId="77777777" w:rsidR="00451274" w:rsidRPr="0005777D" w:rsidRDefault="00451274" w:rsidP="003F42AE">
            <w:pPr>
              <w:spacing w:line="370" w:lineRule="exact"/>
              <w:ind w:right="-108"/>
              <w:rPr>
                <w:rFonts w:ascii="Arial" w:hAnsi="Arial" w:cs="Arial"/>
                <w:sz w:val="18"/>
                <w:szCs w:val="18"/>
                <w:u w:val="single"/>
              </w:rPr>
            </w:pPr>
            <w:r w:rsidRPr="0005777D">
              <w:rPr>
                <w:rFonts w:ascii="Arial" w:hAnsi="Arial" w:cs="Arial"/>
                <w:sz w:val="18"/>
                <w:szCs w:val="18"/>
                <w:u w:val="single"/>
              </w:rPr>
              <w:t>Transactions with related parties</w:t>
            </w:r>
          </w:p>
        </w:tc>
        <w:tc>
          <w:tcPr>
            <w:tcW w:w="1080" w:type="dxa"/>
          </w:tcPr>
          <w:p w14:paraId="23CB1D4E" w14:textId="77777777" w:rsidR="00451274" w:rsidRPr="0005777D" w:rsidRDefault="00451274" w:rsidP="003F42AE">
            <w:pPr>
              <w:spacing w:line="370" w:lineRule="exact"/>
              <w:ind w:left="-29" w:right="216"/>
              <w:jc w:val="right"/>
              <w:rPr>
                <w:rFonts w:ascii="Arial" w:hAnsi="Arial" w:cs="Arial"/>
                <w:color w:val="000000"/>
                <w:sz w:val="18"/>
                <w:szCs w:val="18"/>
              </w:rPr>
            </w:pPr>
          </w:p>
        </w:tc>
        <w:tc>
          <w:tcPr>
            <w:tcW w:w="1080" w:type="dxa"/>
          </w:tcPr>
          <w:p w14:paraId="422FF090" w14:textId="77777777" w:rsidR="00451274" w:rsidRPr="0005777D" w:rsidRDefault="00451274" w:rsidP="003F42AE">
            <w:pPr>
              <w:spacing w:line="370" w:lineRule="exact"/>
              <w:ind w:left="-29" w:right="216"/>
              <w:jc w:val="right"/>
              <w:rPr>
                <w:rFonts w:ascii="Arial" w:hAnsi="Arial" w:cs="Arial"/>
                <w:color w:val="000000"/>
                <w:sz w:val="18"/>
                <w:szCs w:val="18"/>
              </w:rPr>
            </w:pPr>
          </w:p>
        </w:tc>
        <w:tc>
          <w:tcPr>
            <w:tcW w:w="1080" w:type="dxa"/>
          </w:tcPr>
          <w:p w14:paraId="442C89C5" w14:textId="77777777" w:rsidR="00451274" w:rsidRPr="0005777D" w:rsidRDefault="00451274" w:rsidP="003F42AE">
            <w:pPr>
              <w:spacing w:line="370" w:lineRule="exact"/>
              <w:ind w:left="-29" w:right="216"/>
              <w:jc w:val="right"/>
              <w:rPr>
                <w:rFonts w:ascii="Arial" w:hAnsi="Arial" w:cs="Arial"/>
                <w:color w:val="000000"/>
                <w:sz w:val="18"/>
                <w:szCs w:val="18"/>
              </w:rPr>
            </w:pPr>
          </w:p>
        </w:tc>
        <w:tc>
          <w:tcPr>
            <w:tcW w:w="1080" w:type="dxa"/>
          </w:tcPr>
          <w:p w14:paraId="7BAE3303" w14:textId="77777777" w:rsidR="00451274" w:rsidRPr="0005777D" w:rsidRDefault="00451274" w:rsidP="003F42AE">
            <w:pPr>
              <w:spacing w:line="370" w:lineRule="exact"/>
              <w:ind w:left="-29" w:right="216"/>
              <w:jc w:val="right"/>
              <w:rPr>
                <w:rFonts w:ascii="Arial" w:hAnsi="Arial" w:cs="Arial"/>
                <w:color w:val="000000"/>
                <w:sz w:val="18"/>
                <w:szCs w:val="18"/>
              </w:rPr>
            </w:pPr>
          </w:p>
        </w:tc>
        <w:tc>
          <w:tcPr>
            <w:tcW w:w="2340" w:type="dxa"/>
          </w:tcPr>
          <w:p w14:paraId="64E8023C" w14:textId="77777777" w:rsidR="00451274" w:rsidRPr="0005777D" w:rsidRDefault="00451274" w:rsidP="003F42AE">
            <w:pPr>
              <w:spacing w:line="370" w:lineRule="exact"/>
              <w:ind w:left="118"/>
              <w:rPr>
                <w:rFonts w:ascii="Arial" w:hAnsi="Arial" w:cs="Arial"/>
                <w:sz w:val="18"/>
                <w:szCs w:val="18"/>
                <w:cs/>
                <w:lang w:val="th-TH"/>
              </w:rPr>
            </w:pPr>
          </w:p>
        </w:tc>
      </w:tr>
      <w:tr w:rsidR="00451274" w:rsidRPr="0005777D" w14:paraId="25A9B838" w14:textId="77777777" w:rsidTr="007C51A0">
        <w:trPr>
          <w:cantSplit/>
        </w:trPr>
        <w:tc>
          <w:tcPr>
            <w:tcW w:w="3042" w:type="dxa"/>
          </w:tcPr>
          <w:p w14:paraId="4DD8A3A3" w14:textId="77777777" w:rsidR="00451274" w:rsidRPr="0005777D" w:rsidRDefault="00451274" w:rsidP="003F42AE">
            <w:pPr>
              <w:spacing w:line="370" w:lineRule="exact"/>
              <w:rPr>
                <w:rFonts w:ascii="Arial" w:hAnsi="Arial" w:cs="Arial"/>
                <w:sz w:val="18"/>
                <w:szCs w:val="18"/>
              </w:rPr>
            </w:pPr>
            <w:r w:rsidRPr="0005777D">
              <w:rPr>
                <w:rFonts w:ascii="Arial" w:hAnsi="Arial" w:cs="Arial"/>
                <w:sz w:val="18"/>
                <w:szCs w:val="18"/>
              </w:rPr>
              <w:t>Service income</w:t>
            </w:r>
          </w:p>
        </w:tc>
        <w:tc>
          <w:tcPr>
            <w:tcW w:w="1080" w:type="dxa"/>
          </w:tcPr>
          <w:p w14:paraId="0B0A8B78" w14:textId="2C120624"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w:t>
            </w:r>
          </w:p>
        </w:tc>
        <w:tc>
          <w:tcPr>
            <w:tcW w:w="1080" w:type="dxa"/>
          </w:tcPr>
          <w:p w14:paraId="2E95399C" w14:textId="7CF870A5"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17</w:t>
            </w:r>
          </w:p>
        </w:tc>
        <w:tc>
          <w:tcPr>
            <w:tcW w:w="1080" w:type="dxa"/>
          </w:tcPr>
          <w:p w14:paraId="2DCFE64C" w14:textId="4238E736"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w:t>
            </w:r>
          </w:p>
        </w:tc>
        <w:tc>
          <w:tcPr>
            <w:tcW w:w="1080" w:type="dxa"/>
          </w:tcPr>
          <w:p w14:paraId="1BC2B62C" w14:textId="50470989" w:rsidR="00451274" w:rsidRPr="0005777D" w:rsidRDefault="000B49C6" w:rsidP="003F42AE">
            <w:pPr>
              <w:spacing w:line="370" w:lineRule="exact"/>
              <w:ind w:left="-29" w:right="216"/>
              <w:jc w:val="right"/>
              <w:rPr>
                <w:rFonts w:ascii="Arial" w:hAnsi="Arial" w:cs="Arial"/>
                <w:color w:val="000000"/>
                <w:sz w:val="18"/>
                <w:szCs w:val="18"/>
              </w:rPr>
            </w:pPr>
            <w:r>
              <w:rPr>
                <w:rFonts w:ascii="Arial" w:hAnsi="Arial" w:cs="Arial"/>
                <w:color w:val="000000"/>
                <w:sz w:val="18"/>
                <w:szCs w:val="18"/>
              </w:rPr>
              <w:t>-</w:t>
            </w:r>
          </w:p>
        </w:tc>
        <w:tc>
          <w:tcPr>
            <w:tcW w:w="2340" w:type="dxa"/>
          </w:tcPr>
          <w:p w14:paraId="17D3712E" w14:textId="77777777" w:rsidR="00451274" w:rsidRPr="0005777D" w:rsidRDefault="00451274" w:rsidP="003F42AE">
            <w:pPr>
              <w:spacing w:line="370" w:lineRule="exact"/>
              <w:rPr>
                <w:rFonts w:ascii="Arial" w:hAnsi="Arial" w:cs="Arial"/>
                <w:sz w:val="18"/>
                <w:szCs w:val="18"/>
                <w:cs/>
                <w:lang w:val="th-TH"/>
              </w:rPr>
            </w:pPr>
            <w:r w:rsidRPr="0005777D">
              <w:rPr>
                <w:rFonts w:ascii="Arial" w:hAnsi="Arial" w:cs="Arial"/>
                <w:sz w:val="18"/>
                <w:szCs w:val="18"/>
              </w:rPr>
              <w:t>Contract price</w:t>
            </w:r>
          </w:p>
        </w:tc>
      </w:tr>
      <w:tr w:rsidR="00451274" w:rsidRPr="0005777D" w14:paraId="1305D40E" w14:textId="77777777" w:rsidTr="000E3FF6">
        <w:trPr>
          <w:cantSplit/>
        </w:trPr>
        <w:tc>
          <w:tcPr>
            <w:tcW w:w="3042" w:type="dxa"/>
          </w:tcPr>
          <w:p w14:paraId="7B0D1342" w14:textId="42A32086" w:rsidR="00451274" w:rsidRPr="0005777D" w:rsidRDefault="00451274" w:rsidP="003F42AE">
            <w:pPr>
              <w:spacing w:line="370" w:lineRule="exact"/>
              <w:ind w:left="162" w:right="-108" w:hanging="162"/>
              <w:rPr>
                <w:rFonts w:ascii="Arial" w:hAnsi="Arial" w:cs="Arial"/>
                <w:sz w:val="18"/>
                <w:szCs w:val="18"/>
              </w:rPr>
            </w:pPr>
            <w:r w:rsidRPr="0005777D">
              <w:rPr>
                <w:rFonts w:ascii="Arial" w:hAnsi="Arial" w:cs="Arial"/>
                <w:sz w:val="18"/>
                <w:szCs w:val="18"/>
              </w:rPr>
              <w:t>Revenue from contracting works</w:t>
            </w:r>
          </w:p>
        </w:tc>
        <w:tc>
          <w:tcPr>
            <w:tcW w:w="1080" w:type="dxa"/>
          </w:tcPr>
          <w:p w14:paraId="3FA8BFCA" w14:textId="5E37A1BF" w:rsidR="00451274" w:rsidRPr="0005777D" w:rsidRDefault="0005777D" w:rsidP="003F42AE">
            <w:pPr>
              <w:spacing w:line="370" w:lineRule="exact"/>
              <w:ind w:left="-29" w:right="216"/>
              <w:jc w:val="right"/>
              <w:rPr>
                <w:rFonts w:ascii="Arial" w:hAnsi="Arial" w:cs="Arial"/>
                <w:color w:val="000000"/>
                <w:sz w:val="18"/>
                <w:szCs w:val="18"/>
              </w:rPr>
            </w:pPr>
            <w:r>
              <w:rPr>
                <w:rFonts w:ascii="Arial" w:hAnsi="Arial" w:cs="Arial"/>
                <w:color w:val="000000"/>
                <w:sz w:val="18"/>
                <w:szCs w:val="18"/>
              </w:rPr>
              <w:t>1</w:t>
            </w:r>
          </w:p>
        </w:tc>
        <w:tc>
          <w:tcPr>
            <w:tcW w:w="1080" w:type="dxa"/>
            <w:vAlign w:val="bottom"/>
          </w:tcPr>
          <w:p w14:paraId="47D2891D" w14:textId="2B22DF31"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9</w:t>
            </w:r>
          </w:p>
        </w:tc>
        <w:tc>
          <w:tcPr>
            <w:tcW w:w="1080" w:type="dxa"/>
            <w:vAlign w:val="bottom"/>
          </w:tcPr>
          <w:p w14:paraId="72E30A7A" w14:textId="1C0AE620"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w:t>
            </w:r>
          </w:p>
        </w:tc>
        <w:tc>
          <w:tcPr>
            <w:tcW w:w="1080" w:type="dxa"/>
            <w:vAlign w:val="bottom"/>
          </w:tcPr>
          <w:p w14:paraId="0B15EE93" w14:textId="77777777"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w:t>
            </w:r>
          </w:p>
        </w:tc>
        <w:tc>
          <w:tcPr>
            <w:tcW w:w="2340" w:type="dxa"/>
            <w:vAlign w:val="bottom"/>
          </w:tcPr>
          <w:p w14:paraId="636E2171" w14:textId="77777777" w:rsidR="00451274" w:rsidRPr="0005777D" w:rsidRDefault="00451274" w:rsidP="003F42AE">
            <w:pPr>
              <w:tabs>
                <w:tab w:val="left" w:pos="1785"/>
              </w:tabs>
              <w:spacing w:line="370" w:lineRule="exact"/>
              <w:rPr>
                <w:rFonts w:ascii="Arial" w:hAnsi="Arial" w:cs="Arial"/>
                <w:sz w:val="18"/>
                <w:szCs w:val="18"/>
                <w:cs/>
              </w:rPr>
            </w:pPr>
            <w:r w:rsidRPr="0005777D">
              <w:rPr>
                <w:rFonts w:ascii="Arial" w:hAnsi="Arial" w:cs="Arial"/>
                <w:sz w:val="18"/>
                <w:szCs w:val="18"/>
              </w:rPr>
              <w:t>Contract price</w:t>
            </w:r>
          </w:p>
        </w:tc>
      </w:tr>
      <w:tr w:rsidR="00451274" w:rsidRPr="0005777D" w14:paraId="238B4196" w14:textId="77777777" w:rsidTr="007C51A0">
        <w:trPr>
          <w:cantSplit/>
        </w:trPr>
        <w:tc>
          <w:tcPr>
            <w:tcW w:w="3042" w:type="dxa"/>
          </w:tcPr>
          <w:p w14:paraId="16C4AA7F" w14:textId="77777777" w:rsidR="00451274" w:rsidRPr="0005777D" w:rsidRDefault="00451274" w:rsidP="003F42AE">
            <w:pPr>
              <w:spacing w:line="370" w:lineRule="exact"/>
              <w:ind w:left="252" w:right="-198" w:hanging="252"/>
              <w:rPr>
                <w:rFonts w:ascii="Arial" w:hAnsi="Arial" w:cs="Arial"/>
                <w:sz w:val="18"/>
                <w:szCs w:val="18"/>
              </w:rPr>
            </w:pPr>
            <w:r w:rsidRPr="0005777D">
              <w:rPr>
                <w:rFonts w:ascii="Arial" w:hAnsi="Arial" w:cs="Arial"/>
                <w:sz w:val="18"/>
                <w:szCs w:val="18"/>
              </w:rPr>
              <w:t>Purchases of fixed assets and investment properties</w:t>
            </w:r>
          </w:p>
        </w:tc>
        <w:tc>
          <w:tcPr>
            <w:tcW w:w="1080" w:type="dxa"/>
            <w:vAlign w:val="bottom"/>
          </w:tcPr>
          <w:p w14:paraId="11CD9B10" w14:textId="06435FF2"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10</w:t>
            </w:r>
          </w:p>
        </w:tc>
        <w:tc>
          <w:tcPr>
            <w:tcW w:w="1080" w:type="dxa"/>
            <w:vAlign w:val="bottom"/>
          </w:tcPr>
          <w:p w14:paraId="17C26EE2" w14:textId="77777777"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9</w:t>
            </w:r>
          </w:p>
        </w:tc>
        <w:tc>
          <w:tcPr>
            <w:tcW w:w="1080" w:type="dxa"/>
            <w:vAlign w:val="bottom"/>
          </w:tcPr>
          <w:p w14:paraId="1924A52D" w14:textId="34E461A2"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w:t>
            </w:r>
          </w:p>
        </w:tc>
        <w:tc>
          <w:tcPr>
            <w:tcW w:w="1080" w:type="dxa"/>
            <w:vAlign w:val="bottom"/>
          </w:tcPr>
          <w:p w14:paraId="2DE1775B" w14:textId="77777777"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w:t>
            </w:r>
          </w:p>
        </w:tc>
        <w:tc>
          <w:tcPr>
            <w:tcW w:w="2340" w:type="dxa"/>
            <w:vAlign w:val="bottom"/>
          </w:tcPr>
          <w:p w14:paraId="3DACA6E4" w14:textId="77777777" w:rsidR="00451274" w:rsidRPr="0005777D" w:rsidRDefault="00451274" w:rsidP="003F42AE">
            <w:pPr>
              <w:spacing w:line="370" w:lineRule="exact"/>
              <w:rPr>
                <w:rFonts w:ascii="Arial" w:hAnsi="Arial" w:cs="Arial"/>
                <w:sz w:val="18"/>
                <w:szCs w:val="18"/>
                <w:cs/>
                <w:lang w:val="th-TH"/>
              </w:rPr>
            </w:pPr>
            <w:r w:rsidRPr="0005777D">
              <w:rPr>
                <w:rFonts w:ascii="Arial" w:hAnsi="Arial" w:cs="Arial"/>
                <w:sz w:val="18"/>
                <w:szCs w:val="18"/>
              </w:rPr>
              <w:t>Contract price</w:t>
            </w:r>
          </w:p>
        </w:tc>
      </w:tr>
      <w:tr w:rsidR="00451274" w:rsidRPr="0005777D" w14:paraId="217077B6" w14:textId="77777777" w:rsidTr="007C51A0">
        <w:trPr>
          <w:cantSplit/>
          <w:trHeight w:val="342"/>
        </w:trPr>
        <w:tc>
          <w:tcPr>
            <w:tcW w:w="3042" w:type="dxa"/>
          </w:tcPr>
          <w:p w14:paraId="305FD948" w14:textId="7A0E16C3" w:rsidR="00451274" w:rsidRPr="0005777D" w:rsidRDefault="00451274" w:rsidP="003F42AE">
            <w:pPr>
              <w:spacing w:line="370" w:lineRule="exact"/>
              <w:ind w:left="252" w:right="-198" w:hanging="252"/>
              <w:rPr>
                <w:rFonts w:ascii="Arial" w:hAnsi="Arial" w:cs="Arial"/>
                <w:sz w:val="18"/>
                <w:szCs w:val="18"/>
              </w:rPr>
            </w:pPr>
            <w:r w:rsidRPr="0005777D">
              <w:rPr>
                <w:rFonts w:ascii="Arial" w:hAnsi="Arial" w:cs="Arial"/>
                <w:sz w:val="18"/>
                <w:szCs w:val="18"/>
              </w:rPr>
              <w:t>Cost of contracting works</w:t>
            </w:r>
          </w:p>
        </w:tc>
        <w:tc>
          <w:tcPr>
            <w:tcW w:w="1080" w:type="dxa"/>
            <w:vAlign w:val="bottom"/>
          </w:tcPr>
          <w:p w14:paraId="681F6510" w14:textId="61C48720"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10,605</w:t>
            </w:r>
          </w:p>
        </w:tc>
        <w:tc>
          <w:tcPr>
            <w:tcW w:w="1080" w:type="dxa"/>
            <w:vAlign w:val="bottom"/>
          </w:tcPr>
          <w:p w14:paraId="177502B6" w14:textId="77777777"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5,748</w:t>
            </w:r>
          </w:p>
        </w:tc>
        <w:tc>
          <w:tcPr>
            <w:tcW w:w="1080" w:type="dxa"/>
            <w:vAlign w:val="bottom"/>
          </w:tcPr>
          <w:p w14:paraId="7EF5C92B" w14:textId="7E799200"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w:t>
            </w:r>
          </w:p>
        </w:tc>
        <w:tc>
          <w:tcPr>
            <w:tcW w:w="1080" w:type="dxa"/>
            <w:vAlign w:val="bottom"/>
          </w:tcPr>
          <w:p w14:paraId="36337AA5" w14:textId="77777777"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w:t>
            </w:r>
          </w:p>
        </w:tc>
        <w:tc>
          <w:tcPr>
            <w:tcW w:w="2340" w:type="dxa"/>
            <w:vAlign w:val="bottom"/>
          </w:tcPr>
          <w:p w14:paraId="6FF4E7E0" w14:textId="77777777" w:rsidR="00451274" w:rsidRPr="0005777D" w:rsidRDefault="00451274" w:rsidP="003F42AE">
            <w:pPr>
              <w:tabs>
                <w:tab w:val="left" w:pos="1785"/>
              </w:tabs>
              <w:spacing w:line="370" w:lineRule="exact"/>
              <w:rPr>
                <w:rFonts w:ascii="Arial" w:hAnsi="Arial" w:cs="Arial"/>
                <w:sz w:val="18"/>
                <w:szCs w:val="18"/>
                <w:cs/>
              </w:rPr>
            </w:pPr>
            <w:r w:rsidRPr="0005777D">
              <w:rPr>
                <w:rFonts w:ascii="Arial" w:hAnsi="Arial" w:cs="Arial"/>
                <w:sz w:val="18"/>
                <w:szCs w:val="18"/>
              </w:rPr>
              <w:t>Contract price</w:t>
            </w:r>
          </w:p>
        </w:tc>
      </w:tr>
      <w:tr w:rsidR="00451274" w:rsidRPr="0005777D" w14:paraId="7B89D53D" w14:textId="77777777" w:rsidTr="007C51A0">
        <w:trPr>
          <w:cantSplit/>
        </w:trPr>
        <w:tc>
          <w:tcPr>
            <w:tcW w:w="3042" w:type="dxa"/>
          </w:tcPr>
          <w:p w14:paraId="14DD5869" w14:textId="77777777" w:rsidR="00451274" w:rsidRPr="0005777D" w:rsidRDefault="00451274" w:rsidP="003F42AE">
            <w:pPr>
              <w:spacing w:line="370" w:lineRule="exact"/>
              <w:ind w:right="-108"/>
              <w:rPr>
                <w:rFonts w:ascii="Arial" w:hAnsi="Arial" w:cs="Arial"/>
                <w:sz w:val="18"/>
                <w:szCs w:val="18"/>
              </w:rPr>
            </w:pPr>
            <w:r w:rsidRPr="0005777D">
              <w:rPr>
                <w:rFonts w:ascii="Arial" w:hAnsi="Arial" w:cs="Arial"/>
                <w:sz w:val="18"/>
                <w:szCs w:val="18"/>
              </w:rPr>
              <w:t>Other expenses</w:t>
            </w:r>
          </w:p>
        </w:tc>
        <w:tc>
          <w:tcPr>
            <w:tcW w:w="1080" w:type="dxa"/>
          </w:tcPr>
          <w:p w14:paraId="0A957603" w14:textId="4B80CA04"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17</w:t>
            </w:r>
          </w:p>
        </w:tc>
        <w:tc>
          <w:tcPr>
            <w:tcW w:w="1080" w:type="dxa"/>
          </w:tcPr>
          <w:p w14:paraId="22DCF79B" w14:textId="14987D59"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2</w:t>
            </w:r>
            <w:r w:rsidR="002405F3">
              <w:rPr>
                <w:rFonts w:ascii="Arial" w:hAnsi="Arial" w:cs="Arial"/>
                <w:color w:val="000000"/>
                <w:sz w:val="18"/>
                <w:szCs w:val="18"/>
              </w:rPr>
              <w:t>7</w:t>
            </w:r>
          </w:p>
        </w:tc>
        <w:tc>
          <w:tcPr>
            <w:tcW w:w="1080" w:type="dxa"/>
          </w:tcPr>
          <w:p w14:paraId="1213B6B9" w14:textId="7BC9F5DE" w:rsidR="00451274" w:rsidRPr="0005777D" w:rsidRDefault="000B49C6" w:rsidP="003F42AE">
            <w:pPr>
              <w:spacing w:line="370" w:lineRule="exact"/>
              <w:ind w:left="-29" w:right="216"/>
              <w:jc w:val="right"/>
              <w:rPr>
                <w:rFonts w:ascii="Arial" w:hAnsi="Arial" w:cs="Arial"/>
                <w:color w:val="000000"/>
                <w:sz w:val="18"/>
                <w:szCs w:val="18"/>
              </w:rPr>
            </w:pPr>
            <w:r>
              <w:rPr>
                <w:rFonts w:ascii="Arial" w:hAnsi="Arial" w:cs="Arial"/>
                <w:color w:val="000000"/>
                <w:sz w:val="18"/>
                <w:szCs w:val="18"/>
              </w:rPr>
              <w:t>1</w:t>
            </w:r>
          </w:p>
        </w:tc>
        <w:tc>
          <w:tcPr>
            <w:tcW w:w="1080" w:type="dxa"/>
          </w:tcPr>
          <w:p w14:paraId="1955A0A4" w14:textId="74CC111D" w:rsidR="00451274" w:rsidRPr="0005777D" w:rsidRDefault="00451274" w:rsidP="003F42AE">
            <w:pPr>
              <w:spacing w:line="370" w:lineRule="exact"/>
              <w:ind w:left="-29" w:right="216"/>
              <w:jc w:val="right"/>
              <w:rPr>
                <w:rFonts w:ascii="Arial" w:hAnsi="Arial" w:cs="Arial"/>
                <w:color w:val="000000"/>
                <w:sz w:val="18"/>
                <w:szCs w:val="18"/>
              </w:rPr>
            </w:pPr>
            <w:r w:rsidRPr="0005777D">
              <w:rPr>
                <w:rFonts w:ascii="Arial" w:hAnsi="Arial" w:cs="Arial"/>
                <w:color w:val="000000"/>
                <w:sz w:val="18"/>
                <w:szCs w:val="18"/>
              </w:rPr>
              <w:t>-</w:t>
            </w:r>
          </w:p>
        </w:tc>
        <w:tc>
          <w:tcPr>
            <w:tcW w:w="2340" w:type="dxa"/>
          </w:tcPr>
          <w:p w14:paraId="0500675C" w14:textId="77777777" w:rsidR="00451274" w:rsidRPr="0005777D" w:rsidRDefault="00451274" w:rsidP="003F42AE">
            <w:pPr>
              <w:spacing w:line="370" w:lineRule="exact"/>
              <w:ind w:left="132" w:right="-108" w:hanging="132"/>
              <w:rPr>
                <w:rFonts w:ascii="Arial" w:hAnsi="Arial" w:cs="Arial"/>
                <w:sz w:val="18"/>
                <w:szCs w:val="18"/>
              </w:rPr>
            </w:pPr>
            <w:r w:rsidRPr="0005777D">
              <w:rPr>
                <w:rFonts w:ascii="Arial" w:hAnsi="Arial" w:cs="Arial"/>
                <w:spacing w:val="-6"/>
                <w:sz w:val="18"/>
                <w:szCs w:val="18"/>
              </w:rPr>
              <w:t>Mutual agreement</w:t>
            </w:r>
          </w:p>
        </w:tc>
      </w:tr>
    </w:tbl>
    <w:p w14:paraId="30CBCC7F" w14:textId="77777777" w:rsidR="003F42AE" w:rsidRDefault="003F42AE">
      <w:pPr>
        <w:overflowPunct/>
        <w:autoSpaceDE/>
        <w:autoSpaceDN/>
        <w:adjustRightInd/>
        <w:textAlignment w:val="auto"/>
        <w:rPr>
          <w:rFonts w:ascii="Arial" w:hAnsi="Arial" w:cs="Arial"/>
          <w:sz w:val="22"/>
          <w:szCs w:val="22"/>
        </w:rPr>
      </w:pPr>
      <w:r>
        <w:rPr>
          <w:rFonts w:ascii="Arial" w:hAnsi="Arial" w:cs="Arial"/>
          <w:sz w:val="22"/>
          <w:szCs w:val="22"/>
        </w:rPr>
        <w:br w:type="page"/>
      </w:r>
    </w:p>
    <w:p w14:paraId="656D6FC2" w14:textId="2F8C34A1" w:rsidR="000D0579" w:rsidRPr="0005777D" w:rsidRDefault="000D0579" w:rsidP="009120BF">
      <w:pPr>
        <w:overflowPunct/>
        <w:autoSpaceDE/>
        <w:autoSpaceDN/>
        <w:adjustRightInd/>
        <w:spacing w:before="120" w:after="120" w:line="380" w:lineRule="exact"/>
        <w:ind w:left="605"/>
        <w:jc w:val="thaiDistribute"/>
        <w:textAlignment w:val="auto"/>
        <w:rPr>
          <w:rFonts w:ascii="Arial" w:hAnsi="Arial" w:cs="Arial"/>
        </w:rPr>
      </w:pPr>
      <w:r w:rsidRPr="0005777D">
        <w:rPr>
          <w:rFonts w:ascii="Arial" w:hAnsi="Arial" w:cs="Arial"/>
          <w:sz w:val="22"/>
          <w:szCs w:val="22"/>
        </w:rPr>
        <w:lastRenderedPageBreak/>
        <w:t xml:space="preserve">As at </w:t>
      </w:r>
      <w:r w:rsidR="00083A81" w:rsidRPr="0005777D">
        <w:rPr>
          <w:rFonts w:ascii="Arial" w:hAnsi="Arial" w:cs="Arial"/>
          <w:sz w:val="22"/>
          <w:szCs w:val="22"/>
        </w:rPr>
        <w:t>31 December</w:t>
      </w:r>
      <w:r w:rsidR="007A1DC6" w:rsidRPr="0005777D">
        <w:rPr>
          <w:rFonts w:ascii="Arial" w:hAnsi="Arial" w:cs="Arial"/>
          <w:sz w:val="22"/>
          <w:szCs w:val="22"/>
        </w:rPr>
        <w:t xml:space="preserve"> 2020</w:t>
      </w:r>
      <w:r w:rsidRPr="0005777D">
        <w:rPr>
          <w:rFonts w:ascii="Arial" w:hAnsi="Arial" w:cs="Arial"/>
          <w:sz w:val="22"/>
          <w:szCs w:val="22"/>
        </w:rPr>
        <w:t xml:space="preserve"> and </w:t>
      </w:r>
      <w:r w:rsidR="00AB2CB1" w:rsidRPr="0005777D">
        <w:rPr>
          <w:rFonts w:ascii="Arial" w:hAnsi="Arial" w:cs="Arial"/>
          <w:sz w:val="22"/>
          <w:szCs w:val="22"/>
        </w:rPr>
        <w:t>31 March 20</w:t>
      </w:r>
      <w:r w:rsidR="00006D06" w:rsidRPr="0005777D">
        <w:rPr>
          <w:rFonts w:ascii="Arial" w:hAnsi="Arial" w:cs="Arial"/>
          <w:sz w:val="22"/>
          <w:szCs w:val="22"/>
        </w:rPr>
        <w:t>20</w:t>
      </w:r>
      <w:r w:rsidRPr="0005777D">
        <w:rPr>
          <w:rFonts w:ascii="Arial" w:hAnsi="Arial" w:cs="Arial"/>
          <w:sz w:val="22"/>
          <w:szCs w:val="22"/>
        </w:rPr>
        <w:t>, the balances of the accounts between</w:t>
      </w:r>
      <w:r w:rsidR="00523136" w:rsidRPr="0005777D">
        <w:rPr>
          <w:rFonts w:ascii="Arial" w:hAnsi="Arial" w:cs="Arial"/>
          <w:sz w:val="22"/>
          <w:szCs w:val="22"/>
        </w:rPr>
        <w:t xml:space="preserve"> </w:t>
      </w:r>
      <w:r w:rsidRPr="0005777D">
        <w:rPr>
          <w:rFonts w:ascii="Arial" w:hAnsi="Arial" w:cs="Arial"/>
          <w:sz w:val="22"/>
          <w:szCs w:val="22"/>
        </w:rPr>
        <w:t>the Company and those related parties are as follows:</w:t>
      </w:r>
      <w:r w:rsidRPr="0005777D">
        <w:rPr>
          <w:rFonts w:ascii="Arial" w:hAnsi="Arial" w:cs="Arial"/>
        </w:rPr>
        <w:t xml:space="preserve"> </w:t>
      </w:r>
    </w:p>
    <w:tbl>
      <w:tblPr>
        <w:tblW w:w="9720" w:type="dxa"/>
        <w:tblInd w:w="90" w:type="dxa"/>
        <w:tblLayout w:type="fixed"/>
        <w:tblLook w:val="0000" w:firstRow="0" w:lastRow="0" w:firstColumn="0" w:lastColumn="0" w:noHBand="0" w:noVBand="0"/>
      </w:tblPr>
      <w:tblGrid>
        <w:gridCol w:w="4680"/>
        <w:gridCol w:w="1260"/>
        <w:gridCol w:w="1260"/>
        <w:gridCol w:w="1260"/>
        <w:gridCol w:w="1260"/>
      </w:tblGrid>
      <w:tr w:rsidR="00006D06" w:rsidRPr="0005777D" w14:paraId="73CFFA5A" w14:textId="77777777" w:rsidTr="00504BB7">
        <w:trPr>
          <w:cantSplit/>
          <w:tblHeader/>
        </w:trPr>
        <w:tc>
          <w:tcPr>
            <w:tcW w:w="9720" w:type="dxa"/>
            <w:gridSpan w:val="5"/>
            <w:vAlign w:val="bottom"/>
          </w:tcPr>
          <w:p w14:paraId="3265508D" w14:textId="77777777" w:rsidR="00006D06" w:rsidRPr="0005777D" w:rsidRDefault="00006D06" w:rsidP="009120BF">
            <w:pPr>
              <w:tabs>
                <w:tab w:val="left" w:pos="900"/>
                <w:tab w:val="left" w:pos="1440"/>
              </w:tabs>
              <w:spacing w:line="380" w:lineRule="exact"/>
              <w:ind w:left="360" w:right="-43" w:hanging="360"/>
              <w:jc w:val="right"/>
              <w:rPr>
                <w:rFonts w:ascii="Arial" w:hAnsi="Arial" w:cs="Arial"/>
                <w:sz w:val="18"/>
                <w:szCs w:val="18"/>
                <w:cs/>
              </w:rPr>
            </w:pPr>
            <w:r w:rsidRPr="0005777D">
              <w:rPr>
                <w:rFonts w:ascii="Arial" w:hAnsi="Arial" w:cs="Arial"/>
                <w:sz w:val="18"/>
                <w:szCs w:val="18"/>
              </w:rPr>
              <w:t>(Unit: Thousand Baht)</w:t>
            </w:r>
          </w:p>
        </w:tc>
      </w:tr>
      <w:tr w:rsidR="00006D06" w:rsidRPr="0005777D" w14:paraId="52FE91BB" w14:textId="77777777" w:rsidTr="00504BB7">
        <w:trPr>
          <w:cantSplit/>
          <w:tblHeader/>
        </w:trPr>
        <w:tc>
          <w:tcPr>
            <w:tcW w:w="4680" w:type="dxa"/>
            <w:vAlign w:val="bottom"/>
          </w:tcPr>
          <w:p w14:paraId="0CC43354" w14:textId="77777777" w:rsidR="00006D06" w:rsidRPr="0005777D" w:rsidRDefault="00006D06" w:rsidP="009120BF">
            <w:pPr>
              <w:spacing w:line="380" w:lineRule="exact"/>
              <w:jc w:val="center"/>
              <w:rPr>
                <w:rFonts w:ascii="Arial" w:hAnsi="Arial" w:cs="Arial"/>
                <w:sz w:val="18"/>
                <w:szCs w:val="18"/>
              </w:rPr>
            </w:pPr>
          </w:p>
        </w:tc>
        <w:tc>
          <w:tcPr>
            <w:tcW w:w="2520" w:type="dxa"/>
            <w:gridSpan w:val="2"/>
            <w:vAlign w:val="bottom"/>
          </w:tcPr>
          <w:p w14:paraId="5DF1CEE4" w14:textId="77777777" w:rsidR="00006D06" w:rsidRPr="0005777D" w:rsidRDefault="00006D06" w:rsidP="009120BF">
            <w:pPr>
              <w:pBdr>
                <w:bottom w:val="single" w:sz="2" w:space="1" w:color="auto"/>
              </w:pBdr>
              <w:spacing w:line="380" w:lineRule="exact"/>
              <w:ind w:left="-29" w:right="-29"/>
              <w:jc w:val="center"/>
              <w:rPr>
                <w:rFonts w:ascii="Arial" w:hAnsi="Arial" w:cs="Arial"/>
                <w:sz w:val="18"/>
                <w:szCs w:val="18"/>
              </w:rPr>
            </w:pPr>
            <w:r w:rsidRPr="0005777D">
              <w:rPr>
                <w:rFonts w:ascii="Arial" w:hAnsi="Arial" w:cs="Arial"/>
                <w:sz w:val="18"/>
                <w:szCs w:val="18"/>
              </w:rPr>
              <w:t>Consolidated</w:t>
            </w:r>
          </w:p>
          <w:p w14:paraId="209AF592" w14:textId="77777777" w:rsidR="00006D06" w:rsidRPr="0005777D" w:rsidRDefault="00006D06" w:rsidP="009120BF">
            <w:pPr>
              <w:pBdr>
                <w:bottom w:val="single" w:sz="2" w:space="1" w:color="auto"/>
              </w:pBdr>
              <w:spacing w:line="380" w:lineRule="exact"/>
              <w:ind w:left="-29" w:right="-29"/>
              <w:jc w:val="center"/>
              <w:rPr>
                <w:rFonts w:ascii="Arial" w:hAnsi="Arial" w:cs="Arial"/>
                <w:sz w:val="18"/>
                <w:szCs w:val="18"/>
              </w:rPr>
            </w:pPr>
            <w:r w:rsidRPr="0005777D">
              <w:rPr>
                <w:rFonts w:ascii="Arial" w:hAnsi="Arial" w:cs="Arial"/>
                <w:sz w:val="18"/>
                <w:szCs w:val="18"/>
              </w:rPr>
              <w:t>financial statements</w:t>
            </w:r>
          </w:p>
        </w:tc>
        <w:tc>
          <w:tcPr>
            <w:tcW w:w="2520" w:type="dxa"/>
            <w:gridSpan w:val="2"/>
            <w:vAlign w:val="bottom"/>
          </w:tcPr>
          <w:p w14:paraId="73CB955D" w14:textId="77777777" w:rsidR="00006D06" w:rsidRPr="0005777D" w:rsidRDefault="00006D06" w:rsidP="009120BF">
            <w:pPr>
              <w:pBdr>
                <w:bottom w:val="single" w:sz="2" w:space="1" w:color="auto"/>
              </w:pBdr>
              <w:spacing w:line="380" w:lineRule="exact"/>
              <w:ind w:left="-29" w:right="-29"/>
              <w:jc w:val="center"/>
              <w:rPr>
                <w:rFonts w:ascii="Arial" w:hAnsi="Arial" w:cs="Arial"/>
                <w:sz w:val="18"/>
                <w:szCs w:val="18"/>
              </w:rPr>
            </w:pPr>
            <w:r w:rsidRPr="0005777D">
              <w:rPr>
                <w:rFonts w:ascii="Arial" w:hAnsi="Arial" w:cs="Arial"/>
                <w:sz w:val="18"/>
                <w:szCs w:val="18"/>
              </w:rPr>
              <w:t>Separate</w:t>
            </w:r>
          </w:p>
          <w:p w14:paraId="642DFAE2" w14:textId="77777777" w:rsidR="00006D06" w:rsidRPr="0005777D" w:rsidRDefault="00006D06" w:rsidP="009120BF">
            <w:pPr>
              <w:pBdr>
                <w:bottom w:val="single" w:sz="2" w:space="1" w:color="auto"/>
              </w:pBdr>
              <w:spacing w:line="380" w:lineRule="exact"/>
              <w:ind w:left="-29" w:right="-29"/>
              <w:jc w:val="center"/>
              <w:rPr>
                <w:rFonts w:ascii="Arial" w:hAnsi="Arial" w:cs="Arial"/>
                <w:sz w:val="18"/>
                <w:szCs w:val="18"/>
              </w:rPr>
            </w:pPr>
            <w:r w:rsidRPr="0005777D">
              <w:rPr>
                <w:rFonts w:ascii="Arial" w:hAnsi="Arial" w:cs="Arial"/>
                <w:sz w:val="18"/>
                <w:szCs w:val="18"/>
              </w:rPr>
              <w:t>financial statements</w:t>
            </w:r>
          </w:p>
        </w:tc>
      </w:tr>
      <w:tr w:rsidR="00006D06" w:rsidRPr="0005777D" w14:paraId="4D6560D8" w14:textId="77777777" w:rsidTr="00504BB7">
        <w:trPr>
          <w:cantSplit/>
          <w:tblHeader/>
        </w:trPr>
        <w:tc>
          <w:tcPr>
            <w:tcW w:w="4680" w:type="dxa"/>
            <w:vAlign w:val="bottom"/>
          </w:tcPr>
          <w:p w14:paraId="0B29A6C7" w14:textId="77777777" w:rsidR="00006D06" w:rsidRPr="0005777D" w:rsidRDefault="00006D06" w:rsidP="009120BF">
            <w:pPr>
              <w:spacing w:line="380" w:lineRule="exact"/>
              <w:jc w:val="thaiDistribute"/>
              <w:rPr>
                <w:rFonts w:ascii="Arial" w:hAnsi="Arial" w:cs="Arial"/>
                <w:sz w:val="18"/>
                <w:szCs w:val="18"/>
                <w:cs/>
              </w:rPr>
            </w:pPr>
          </w:p>
        </w:tc>
        <w:tc>
          <w:tcPr>
            <w:tcW w:w="1260" w:type="dxa"/>
            <w:vAlign w:val="bottom"/>
          </w:tcPr>
          <w:p w14:paraId="57EFCCB9" w14:textId="77777777" w:rsidR="00006D06" w:rsidRPr="0005777D" w:rsidRDefault="00083A81" w:rsidP="009120BF">
            <w:pPr>
              <w:pBdr>
                <w:bottom w:val="single" w:sz="2" w:space="1" w:color="auto"/>
              </w:pBdr>
              <w:spacing w:line="380" w:lineRule="exact"/>
              <w:ind w:left="-29" w:right="-29"/>
              <w:jc w:val="center"/>
              <w:rPr>
                <w:rFonts w:ascii="Arial" w:hAnsi="Arial" w:cs="Arial"/>
                <w:sz w:val="18"/>
                <w:szCs w:val="18"/>
              </w:rPr>
            </w:pPr>
            <w:r w:rsidRPr="0005777D">
              <w:rPr>
                <w:rFonts w:ascii="Arial" w:hAnsi="Arial" w:cs="Arial"/>
                <w:spacing w:val="-4"/>
                <w:sz w:val="18"/>
                <w:szCs w:val="18"/>
              </w:rPr>
              <w:t>31 December</w:t>
            </w:r>
            <w:r w:rsidR="00006D06" w:rsidRPr="0005777D">
              <w:rPr>
                <w:rFonts w:ascii="Arial" w:hAnsi="Arial" w:cs="Arial"/>
                <w:spacing w:val="-4"/>
                <w:sz w:val="18"/>
                <w:szCs w:val="18"/>
              </w:rPr>
              <w:t xml:space="preserve">    2020</w:t>
            </w:r>
          </w:p>
        </w:tc>
        <w:tc>
          <w:tcPr>
            <w:tcW w:w="1260" w:type="dxa"/>
            <w:vAlign w:val="bottom"/>
          </w:tcPr>
          <w:p w14:paraId="258DCA66" w14:textId="77777777" w:rsidR="00006D06" w:rsidRPr="0005777D" w:rsidRDefault="00006D06" w:rsidP="009120BF">
            <w:pPr>
              <w:pBdr>
                <w:bottom w:val="single" w:sz="2" w:space="1" w:color="auto"/>
              </w:pBdr>
              <w:spacing w:line="380" w:lineRule="exact"/>
              <w:ind w:left="-29" w:right="-29"/>
              <w:jc w:val="center"/>
              <w:rPr>
                <w:rFonts w:ascii="Arial" w:hAnsi="Arial" w:cs="Arial"/>
                <w:sz w:val="18"/>
                <w:szCs w:val="18"/>
              </w:rPr>
            </w:pPr>
            <w:r w:rsidRPr="0005777D">
              <w:rPr>
                <w:rFonts w:ascii="Arial" w:hAnsi="Arial" w:cs="Arial"/>
                <w:sz w:val="18"/>
                <w:szCs w:val="18"/>
              </w:rPr>
              <w:t>31 March 2020</w:t>
            </w:r>
          </w:p>
        </w:tc>
        <w:tc>
          <w:tcPr>
            <w:tcW w:w="1260" w:type="dxa"/>
            <w:vAlign w:val="bottom"/>
          </w:tcPr>
          <w:p w14:paraId="4B9A61D4" w14:textId="77777777" w:rsidR="00006D06" w:rsidRPr="0005777D" w:rsidRDefault="00083A81" w:rsidP="009120BF">
            <w:pPr>
              <w:pBdr>
                <w:bottom w:val="single" w:sz="2" w:space="1" w:color="auto"/>
              </w:pBdr>
              <w:spacing w:line="380" w:lineRule="exact"/>
              <w:ind w:left="-29" w:right="-29"/>
              <w:jc w:val="center"/>
              <w:rPr>
                <w:rFonts w:ascii="Arial" w:hAnsi="Arial" w:cs="Arial"/>
                <w:sz w:val="18"/>
                <w:szCs w:val="18"/>
              </w:rPr>
            </w:pPr>
            <w:r w:rsidRPr="0005777D">
              <w:rPr>
                <w:rFonts w:ascii="Arial" w:hAnsi="Arial" w:cs="Arial"/>
                <w:spacing w:val="-4"/>
                <w:sz w:val="18"/>
                <w:szCs w:val="18"/>
              </w:rPr>
              <w:t>31 December</w:t>
            </w:r>
            <w:r w:rsidR="00006D06" w:rsidRPr="0005777D">
              <w:rPr>
                <w:rFonts w:ascii="Arial" w:hAnsi="Arial" w:cs="Arial"/>
                <w:spacing w:val="-4"/>
                <w:sz w:val="18"/>
                <w:szCs w:val="18"/>
              </w:rPr>
              <w:t xml:space="preserve">               2020</w:t>
            </w:r>
          </w:p>
        </w:tc>
        <w:tc>
          <w:tcPr>
            <w:tcW w:w="1260" w:type="dxa"/>
            <w:vAlign w:val="bottom"/>
          </w:tcPr>
          <w:p w14:paraId="7CA7D362" w14:textId="77777777" w:rsidR="00006D06" w:rsidRPr="0005777D" w:rsidRDefault="00006D06" w:rsidP="009120BF">
            <w:pPr>
              <w:pBdr>
                <w:bottom w:val="single" w:sz="2" w:space="1" w:color="auto"/>
              </w:pBdr>
              <w:spacing w:line="380" w:lineRule="exact"/>
              <w:ind w:left="-29" w:right="-29"/>
              <w:jc w:val="center"/>
              <w:rPr>
                <w:rFonts w:ascii="Arial" w:hAnsi="Arial" w:cs="Arial"/>
                <w:sz w:val="18"/>
                <w:szCs w:val="18"/>
              </w:rPr>
            </w:pPr>
            <w:r w:rsidRPr="0005777D">
              <w:rPr>
                <w:rFonts w:ascii="Arial" w:hAnsi="Arial" w:cs="Arial"/>
                <w:sz w:val="18"/>
                <w:szCs w:val="18"/>
              </w:rPr>
              <w:t>31 March 2020</w:t>
            </w:r>
          </w:p>
        </w:tc>
      </w:tr>
      <w:tr w:rsidR="00005737" w:rsidRPr="0005777D" w14:paraId="75CF23DB" w14:textId="77777777" w:rsidTr="00504BB7">
        <w:trPr>
          <w:cantSplit/>
          <w:tblHeader/>
        </w:trPr>
        <w:tc>
          <w:tcPr>
            <w:tcW w:w="4680" w:type="dxa"/>
            <w:vAlign w:val="bottom"/>
          </w:tcPr>
          <w:p w14:paraId="45411D41" w14:textId="77777777" w:rsidR="00005737" w:rsidRPr="0005777D" w:rsidRDefault="00005737" w:rsidP="009120BF">
            <w:pPr>
              <w:spacing w:line="380" w:lineRule="exact"/>
              <w:jc w:val="thaiDistribute"/>
              <w:rPr>
                <w:rFonts w:ascii="Arial" w:hAnsi="Arial" w:cs="Arial"/>
                <w:sz w:val="18"/>
                <w:szCs w:val="18"/>
                <w:cs/>
              </w:rPr>
            </w:pPr>
          </w:p>
        </w:tc>
        <w:tc>
          <w:tcPr>
            <w:tcW w:w="1260" w:type="dxa"/>
            <w:vAlign w:val="bottom"/>
          </w:tcPr>
          <w:p w14:paraId="6E0C17D5" w14:textId="77777777" w:rsidR="00005737" w:rsidRPr="0005777D" w:rsidRDefault="00005737" w:rsidP="009120BF">
            <w:pPr>
              <w:spacing w:line="380" w:lineRule="exact"/>
              <w:ind w:left="-29" w:right="-29"/>
              <w:jc w:val="center"/>
              <w:rPr>
                <w:rFonts w:ascii="Arial" w:hAnsi="Arial" w:cs="Arial"/>
                <w:sz w:val="18"/>
                <w:szCs w:val="18"/>
              </w:rPr>
            </w:pPr>
          </w:p>
        </w:tc>
        <w:tc>
          <w:tcPr>
            <w:tcW w:w="1260" w:type="dxa"/>
            <w:vAlign w:val="bottom"/>
          </w:tcPr>
          <w:p w14:paraId="60FB42AF" w14:textId="77777777" w:rsidR="00005737" w:rsidRPr="0005777D" w:rsidRDefault="00005737" w:rsidP="009120BF">
            <w:pPr>
              <w:spacing w:line="380" w:lineRule="exact"/>
              <w:ind w:left="-29" w:right="-29"/>
              <w:jc w:val="center"/>
              <w:rPr>
                <w:rFonts w:ascii="Arial" w:hAnsi="Arial" w:cs="Arial"/>
                <w:sz w:val="18"/>
                <w:szCs w:val="18"/>
              </w:rPr>
            </w:pPr>
            <w:r w:rsidRPr="0005777D">
              <w:rPr>
                <w:rFonts w:ascii="Arial" w:hAnsi="Arial" w:cs="Arial"/>
                <w:sz w:val="18"/>
                <w:szCs w:val="18"/>
              </w:rPr>
              <w:t>(Audited)</w:t>
            </w:r>
          </w:p>
        </w:tc>
        <w:tc>
          <w:tcPr>
            <w:tcW w:w="1260" w:type="dxa"/>
            <w:vAlign w:val="bottom"/>
          </w:tcPr>
          <w:p w14:paraId="223A1A9A" w14:textId="77777777" w:rsidR="00005737" w:rsidRPr="0005777D" w:rsidRDefault="00005737" w:rsidP="009120BF">
            <w:pPr>
              <w:spacing w:line="380" w:lineRule="exact"/>
              <w:ind w:left="-29" w:right="-29"/>
              <w:jc w:val="center"/>
              <w:rPr>
                <w:rFonts w:ascii="Arial" w:hAnsi="Arial" w:cs="Arial"/>
                <w:sz w:val="18"/>
                <w:szCs w:val="18"/>
              </w:rPr>
            </w:pPr>
          </w:p>
        </w:tc>
        <w:tc>
          <w:tcPr>
            <w:tcW w:w="1260" w:type="dxa"/>
            <w:vAlign w:val="bottom"/>
          </w:tcPr>
          <w:p w14:paraId="2A1B566C" w14:textId="77777777" w:rsidR="00005737" w:rsidRPr="0005777D" w:rsidRDefault="00005737" w:rsidP="009120BF">
            <w:pPr>
              <w:spacing w:line="380" w:lineRule="exact"/>
              <w:ind w:left="-29" w:right="-29"/>
              <w:jc w:val="center"/>
              <w:rPr>
                <w:rFonts w:ascii="Arial" w:hAnsi="Arial" w:cs="Arial"/>
                <w:sz w:val="18"/>
                <w:szCs w:val="18"/>
              </w:rPr>
            </w:pPr>
            <w:r w:rsidRPr="0005777D">
              <w:rPr>
                <w:rFonts w:ascii="Arial" w:hAnsi="Arial" w:cs="Arial"/>
                <w:sz w:val="18"/>
                <w:szCs w:val="18"/>
              </w:rPr>
              <w:t>(Audited)</w:t>
            </w:r>
          </w:p>
        </w:tc>
      </w:tr>
      <w:tr w:rsidR="00005737" w:rsidRPr="0005777D" w14:paraId="2F998061" w14:textId="77777777" w:rsidTr="00504BB7">
        <w:trPr>
          <w:cantSplit/>
          <w:trHeight w:val="80"/>
        </w:trPr>
        <w:tc>
          <w:tcPr>
            <w:tcW w:w="4680" w:type="dxa"/>
            <w:vAlign w:val="bottom"/>
          </w:tcPr>
          <w:p w14:paraId="269F725C" w14:textId="77777777" w:rsidR="00005737" w:rsidRPr="0005777D" w:rsidRDefault="00005737" w:rsidP="009120BF">
            <w:pPr>
              <w:spacing w:line="380" w:lineRule="exact"/>
              <w:ind w:left="-18" w:right="-108"/>
              <w:rPr>
                <w:rFonts w:ascii="Arial" w:hAnsi="Arial" w:cs="Arial"/>
                <w:b/>
                <w:bCs/>
                <w:sz w:val="18"/>
                <w:szCs w:val="18"/>
                <w:u w:val="single"/>
              </w:rPr>
            </w:pPr>
            <w:r w:rsidRPr="0005777D">
              <w:rPr>
                <w:rFonts w:ascii="Arial" w:hAnsi="Arial" w:cs="Arial"/>
                <w:b/>
                <w:bCs/>
                <w:sz w:val="18"/>
                <w:szCs w:val="18"/>
                <w:u w:val="single"/>
              </w:rPr>
              <w:t xml:space="preserve">Trade and other receivables - related parties (Note </w:t>
            </w:r>
            <w:r w:rsidR="002714F7" w:rsidRPr="0005777D">
              <w:rPr>
                <w:rFonts w:ascii="Arial" w:hAnsi="Arial" w:cs="Arial"/>
                <w:b/>
                <w:bCs/>
                <w:sz w:val="18"/>
                <w:szCs w:val="18"/>
                <w:u w:val="single"/>
              </w:rPr>
              <w:t>4</w:t>
            </w:r>
            <w:r w:rsidRPr="0005777D">
              <w:rPr>
                <w:rFonts w:ascii="Arial" w:hAnsi="Arial" w:cs="Arial"/>
                <w:b/>
                <w:bCs/>
                <w:sz w:val="18"/>
                <w:szCs w:val="18"/>
                <w:u w:val="single"/>
              </w:rPr>
              <w:t>)</w:t>
            </w:r>
          </w:p>
        </w:tc>
        <w:tc>
          <w:tcPr>
            <w:tcW w:w="1260" w:type="dxa"/>
            <w:vAlign w:val="bottom"/>
          </w:tcPr>
          <w:p w14:paraId="4DF2F92E" w14:textId="77777777" w:rsidR="00005737" w:rsidRPr="0005777D" w:rsidRDefault="00005737" w:rsidP="009120BF">
            <w:pPr>
              <w:tabs>
                <w:tab w:val="decimal" w:pos="944"/>
              </w:tabs>
              <w:spacing w:line="380" w:lineRule="exact"/>
              <w:ind w:left="-29" w:right="-29"/>
              <w:rPr>
                <w:rFonts w:ascii="Arial" w:hAnsi="Arial" w:cs="Arial"/>
                <w:sz w:val="18"/>
                <w:szCs w:val="18"/>
              </w:rPr>
            </w:pPr>
          </w:p>
        </w:tc>
        <w:tc>
          <w:tcPr>
            <w:tcW w:w="1260" w:type="dxa"/>
            <w:vAlign w:val="bottom"/>
          </w:tcPr>
          <w:p w14:paraId="7D4E37AB" w14:textId="77777777" w:rsidR="00005737" w:rsidRPr="0005777D" w:rsidRDefault="00005737" w:rsidP="009120BF">
            <w:pPr>
              <w:tabs>
                <w:tab w:val="decimal" w:pos="944"/>
              </w:tabs>
              <w:spacing w:line="380" w:lineRule="exact"/>
              <w:ind w:left="-29" w:right="-29"/>
              <w:rPr>
                <w:rFonts w:ascii="Arial" w:hAnsi="Arial" w:cs="Arial"/>
                <w:sz w:val="18"/>
                <w:szCs w:val="18"/>
              </w:rPr>
            </w:pPr>
          </w:p>
        </w:tc>
        <w:tc>
          <w:tcPr>
            <w:tcW w:w="1260" w:type="dxa"/>
            <w:vAlign w:val="bottom"/>
          </w:tcPr>
          <w:p w14:paraId="3CBA92C8" w14:textId="77777777" w:rsidR="00005737" w:rsidRPr="0005777D" w:rsidRDefault="00005737" w:rsidP="009120BF">
            <w:pPr>
              <w:tabs>
                <w:tab w:val="decimal" w:pos="944"/>
              </w:tabs>
              <w:spacing w:line="380" w:lineRule="exact"/>
              <w:ind w:left="-29" w:right="-29"/>
              <w:rPr>
                <w:rFonts w:ascii="Arial" w:hAnsi="Arial" w:cs="Arial"/>
                <w:sz w:val="18"/>
                <w:szCs w:val="18"/>
              </w:rPr>
            </w:pPr>
          </w:p>
        </w:tc>
        <w:tc>
          <w:tcPr>
            <w:tcW w:w="1260" w:type="dxa"/>
            <w:vAlign w:val="bottom"/>
          </w:tcPr>
          <w:p w14:paraId="5C9DDFA4" w14:textId="77777777" w:rsidR="00005737" w:rsidRPr="0005777D" w:rsidRDefault="00005737" w:rsidP="009120BF">
            <w:pPr>
              <w:tabs>
                <w:tab w:val="decimal" w:pos="944"/>
              </w:tabs>
              <w:spacing w:line="380" w:lineRule="exact"/>
              <w:ind w:left="-29" w:right="-29"/>
              <w:rPr>
                <w:rFonts w:ascii="Arial" w:hAnsi="Arial" w:cs="Arial"/>
                <w:sz w:val="18"/>
                <w:szCs w:val="18"/>
              </w:rPr>
            </w:pPr>
          </w:p>
        </w:tc>
      </w:tr>
      <w:tr w:rsidR="009120BF" w:rsidRPr="0005777D" w14:paraId="1100D399" w14:textId="77777777" w:rsidTr="00504BB7">
        <w:trPr>
          <w:cantSplit/>
        </w:trPr>
        <w:tc>
          <w:tcPr>
            <w:tcW w:w="4680" w:type="dxa"/>
            <w:vAlign w:val="bottom"/>
          </w:tcPr>
          <w:p w14:paraId="2EDECEFF" w14:textId="77777777" w:rsidR="009120BF" w:rsidRPr="0005777D" w:rsidRDefault="009120BF" w:rsidP="009120BF">
            <w:pPr>
              <w:spacing w:line="380" w:lineRule="exact"/>
              <w:ind w:left="207" w:right="-12"/>
              <w:jc w:val="thaiDistribute"/>
              <w:rPr>
                <w:rFonts w:ascii="Arial" w:hAnsi="Arial" w:cs="Arial"/>
                <w:sz w:val="18"/>
                <w:szCs w:val="18"/>
                <w:cs/>
              </w:rPr>
            </w:pPr>
            <w:r w:rsidRPr="0005777D">
              <w:rPr>
                <w:rFonts w:ascii="Arial" w:hAnsi="Arial" w:cs="Arial"/>
                <w:sz w:val="18"/>
                <w:szCs w:val="18"/>
              </w:rPr>
              <w:t>Subsidiary companies</w:t>
            </w:r>
          </w:p>
        </w:tc>
        <w:tc>
          <w:tcPr>
            <w:tcW w:w="1260" w:type="dxa"/>
            <w:shd w:val="clear" w:color="auto" w:fill="auto"/>
            <w:vAlign w:val="bottom"/>
          </w:tcPr>
          <w:p w14:paraId="34B7EA99" w14:textId="1659739A" w:rsidR="009120BF" w:rsidRPr="0005777D" w:rsidRDefault="00FF68DF" w:rsidP="009120BF">
            <w:pPr>
              <w:tabs>
                <w:tab w:val="decimal" w:pos="944"/>
              </w:tabs>
              <w:spacing w:line="380" w:lineRule="exact"/>
              <w:ind w:left="-29" w:right="-29"/>
              <w:rPr>
                <w:rFonts w:ascii="Arial" w:hAnsi="Arial" w:cs="Arial"/>
                <w:sz w:val="18"/>
                <w:szCs w:val="18"/>
              </w:rPr>
            </w:pPr>
            <w:r>
              <w:rPr>
                <w:rFonts w:ascii="Arial" w:hAnsi="Arial" w:cs="Arial"/>
                <w:sz w:val="18"/>
                <w:szCs w:val="18"/>
              </w:rPr>
              <w:t>-</w:t>
            </w:r>
          </w:p>
        </w:tc>
        <w:tc>
          <w:tcPr>
            <w:tcW w:w="1260" w:type="dxa"/>
            <w:vAlign w:val="bottom"/>
          </w:tcPr>
          <w:p w14:paraId="0EAFC0E2" w14:textId="77777777" w:rsidR="009120BF" w:rsidRPr="0005777D" w:rsidRDefault="009120BF" w:rsidP="009120BF">
            <w:pPr>
              <w:tabs>
                <w:tab w:val="decimal" w:pos="944"/>
              </w:tabs>
              <w:spacing w:line="380" w:lineRule="exact"/>
              <w:ind w:left="-29" w:right="-29"/>
              <w:rPr>
                <w:rFonts w:ascii="Arial" w:hAnsi="Arial" w:cs="Arial"/>
                <w:sz w:val="18"/>
                <w:szCs w:val="18"/>
              </w:rPr>
            </w:pPr>
            <w:r w:rsidRPr="0005777D">
              <w:rPr>
                <w:rFonts w:ascii="Arial" w:hAnsi="Arial" w:cs="Arial"/>
                <w:sz w:val="18"/>
                <w:szCs w:val="18"/>
              </w:rPr>
              <w:t>-</w:t>
            </w:r>
          </w:p>
        </w:tc>
        <w:tc>
          <w:tcPr>
            <w:tcW w:w="1260" w:type="dxa"/>
            <w:vAlign w:val="bottom"/>
          </w:tcPr>
          <w:p w14:paraId="078754A7" w14:textId="576CE23F" w:rsidR="009120BF" w:rsidRPr="0005777D" w:rsidRDefault="003A7200" w:rsidP="009120BF">
            <w:pPr>
              <w:tabs>
                <w:tab w:val="decimal" w:pos="944"/>
              </w:tabs>
              <w:spacing w:line="380" w:lineRule="exact"/>
              <w:ind w:left="-29" w:right="-29"/>
              <w:rPr>
                <w:rFonts w:ascii="Arial" w:hAnsi="Arial" w:cs="Arial"/>
                <w:sz w:val="18"/>
                <w:szCs w:val="18"/>
              </w:rPr>
            </w:pPr>
            <w:r w:rsidRPr="0005777D">
              <w:rPr>
                <w:rFonts w:ascii="Arial" w:hAnsi="Arial" w:cs="Arial"/>
                <w:sz w:val="18"/>
                <w:szCs w:val="18"/>
              </w:rPr>
              <w:t>135,43</w:t>
            </w:r>
            <w:r w:rsidR="00FF68DF">
              <w:rPr>
                <w:rFonts w:ascii="Arial" w:hAnsi="Arial" w:cs="Arial"/>
                <w:sz w:val="18"/>
                <w:szCs w:val="18"/>
              </w:rPr>
              <w:t>6</w:t>
            </w:r>
          </w:p>
        </w:tc>
        <w:tc>
          <w:tcPr>
            <w:tcW w:w="1260" w:type="dxa"/>
            <w:vAlign w:val="bottom"/>
          </w:tcPr>
          <w:p w14:paraId="6DC74722" w14:textId="77777777" w:rsidR="009120BF" w:rsidRPr="0005777D" w:rsidRDefault="009120BF" w:rsidP="009120BF">
            <w:pPr>
              <w:tabs>
                <w:tab w:val="decimal" w:pos="944"/>
              </w:tabs>
              <w:spacing w:line="380" w:lineRule="exact"/>
              <w:ind w:left="-29" w:right="-29"/>
              <w:rPr>
                <w:rFonts w:ascii="Arial" w:hAnsi="Arial" w:cs="Arial"/>
                <w:sz w:val="18"/>
                <w:szCs w:val="18"/>
              </w:rPr>
            </w:pPr>
            <w:r w:rsidRPr="0005777D">
              <w:rPr>
                <w:rFonts w:ascii="Arial" w:hAnsi="Arial" w:cs="Arial"/>
                <w:sz w:val="18"/>
                <w:szCs w:val="18"/>
              </w:rPr>
              <w:t>30,789</w:t>
            </w:r>
          </w:p>
        </w:tc>
      </w:tr>
      <w:tr w:rsidR="009120BF" w:rsidRPr="0005777D" w14:paraId="171B4607" w14:textId="77777777" w:rsidTr="00504BB7">
        <w:trPr>
          <w:cantSplit/>
        </w:trPr>
        <w:tc>
          <w:tcPr>
            <w:tcW w:w="4680" w:type="dxa"/>
            <w:vAlign w:val="bottom"/>
          </w:tcPr>
          <w:p w14:paraId="67C24BF4" w14:textId="77777777" w:rsidR="009120BF" w:rsidRPr="0005777D" w:rsidRDefault="009120BF" w:rsidP="009120BF">
            <w:pPr>
              <w:spacing w:line="380" w:lineRule="exact"/>
              <w:ind w:left="207" w:right="-12"/>
              <w:jc w:val="thaiDistribute"/>
              <w:rPr>
                <w:rFonts w:ascii="Arial" w:hAnsi="Arial" w:cs="Arial"/>
                <w:sz w:val="18"/>
                <w:szCs w:val="18"/>
                <w:cs/>
              </w:rPr>
            </w:pPr>
            <w:r w:rsidRPr="0005777D">
              <w:rPr>
                <w:rFonts w:ascii="Arial" w:hAnsi="Arial" w:cs="Arial"/>
                <w:sz w:val="18"/>
                <w:szCs w:val="18"/>
              </w:rPr>
              <w:t>Jointly controlled entities and associated companies</w:t>
            </w:r>
          </w:p>
        </w:tc>
        <w:tc>
          <w:tcPr>
            <w:tcW w:w="1260" w:type="dxa"/>
            <w:shd w:val="clear" w:color="auto" w:fill="auto"/>
            <w:vAlign w:val="bottom"/>
          </w:tcPr>
          <w:p w14:paraId="23E8B266" w14:textId="69DD88A4" w:rsidR="009120BF" w:rsidRPr="0005777D" w:rsidRDefault="000B49C6" w:rsidP="009120BF">
            <w:pPr>
              <w:tabs>
                <w:tab w:val="decimal" w:pos="944"/>
              </w:tabs>
              <w:spacing w:line="380" w:lineRule="exact"/>
              <w:ind w:left="-29" w:right="-29"/>
              <w:rPr>
                <w:rFonts w:ascii="Arial" w:hAnsi="Arial" w:cs="Arial"/>
                <w:sz w:val="18"/>
                <w:szCs w:val="18"/>
              </w:rPr>
            </w:pPr>
            <w:r>
              <w:rPr>
                <w:rFonts w:ascii="Arial" w:hAnsi="Arial" w:cs="Arial"/>
                <w:sz w:val="18"/>
                <w:szCs w:val="18"/>
              </w:rPr>
              <w:t>161,260</w:t>
            </w:r>
          </w:p>
        </w:tc>
        <w:tc>
          <w:tcPr>
            <w:tcW w:w="1260" w:type="dxa"/>
            <w:vAlign w:val="bottom"/>
          </w:tcPr>
          <w:p w14:paraId="3110B5F8" w14:textId="77777777" w:rsidR="009120BF" w:rsidRPr="0005777D" w:rsidRDefault="009120BF" w:rsidP="009120BF">
            <w:pPr>
              <w:tabs>
                <w:tab w:val="decimal" w:pos="944"/>
              </w:tabs>
              <w:spacing w:line="380" w:lineRule="exact"/>
              <w:ind w:left="-29" w:right="-29"/>
              <w:rPr>
                <w:rFonts w:ascii="Arial" w:hAnsi="Arial" w:cs="Arial"/>
                <w:sz w:val="18"/>
                <w:szCs w:val="18"/>
              </w:rPr>
            </w:pPr>
            <w:r w:rsidRPr="0005777D">
              <w:rPr>
                <w:rFonts w:ascii="Arial" w:hAnsi="Arial" w:cs="Arial"/>
                <w:sz w:val="18"/>
                <w:szCs w:val="18"/>
              </w:rPr>
              <w:t>209,421</w:t>
            </w:r>
          </w:p>
        </w:tc>
        <w:tc>
          <w:tcPr>
            <w:tcW w:w="1260" w:type="dxa"/>
            <w:vAlign w:val="bottom"/>
          </w:tcPr>
          <w:p w14:paraId="6921A66F" w14:textId="7D819138" w:rsidR="009120BF" w:rsidRPr="0005777D" w:rsidRDefault="000B49C6" w:rsidP="009120BF">
            <w:pPr>
              <w:tabs>
                <w:tab w:val="decimal" w:pos="944"/>
              </w:tabs>
              <w:spacing w:line="380" w:lineRule="exact"/>
              <w:ind w:left="-29" w:right="-29"/>
              <w:rPr>
                <w:rFonts w:ascii="Arial" w:hAnsi="Arial" w:cs="Arial"/>
                <w:sz w:val="18"/>
                <w:szCs w:val="18"/>
              </w:rPr>
            </w:pPr>
            <w:r>
              <w:rPr>
                <w:rFonts w:ascii="Arial" w:hAnsi="Arial" w:cs="Arial"/>
                <w:sz w:val="18"/>
                <w:szCs w:val="18"/>
              </w:rPr>
              <w:t>75,264</w:t>
            </w:r>
          </w:p>
        </w:tc>
        <w:tc>
          <w:tcPr>
            <w:tcW w:w="1260" w:type="dxa"/>
            <w:vAlign w:val="bottom"/>
          </w:tcPr>
          <w:p w14:paraId="4AFAEB22" w14:textId="54DA76C8" w:rsidR="009120BF" w:rsidRPr="0005777D" w:rsidRDefault="002405F3" w:rsidP="009120BF">
            <w:pPr>
              <w:tabs>
                <w:tab w:val="decimal" w:pos="944"/>
              </w:tabs>
              <w:spacing w:line="380" w:lineRule="exact"/>
              <w:ind w:left="-29" w:right="-29"/>
              <w:rPr>
                <w:rFonts w:ascii="Arial" w:hAnsi="Arial" w:cs="Arial"/>
                <w:sz w:val="18"/>
                <w:szCs w:val="18"/>
              </w:rPr>
            </w:pPr>
            <w:r>
              <w:rPr>
                <w:rFonts w:ascii="Arial" w:hAnsi="Arial" w:cs="Arial"/>
                <w:sz w:val="18"/>
                <w:szCs w:val="18"/>
              </w:rPr>
              <w:t>1</w:t>
            </w:r>
            <w:r w:rsidR="000B49C6">
              <w:rPr>
                <w:rFonts w:ascii="Arial" w:hAnsi="Arial" w:cs="Arial"/>
                <w:sz w:val="18"/>
                <w:szCs w:val="18"/>
              </w:rPr>
              <w:t>4,931</w:t>
            </w:r>
          </w:p>
        </w:tc>
      </w:tr>
      <w:tr w:rsidR="009120BF" w:rsidRPr="0005777D" w14:paraId="252038DB" w14:textId="77777777" w:rsidTr="00504BB7">
        <w:trPr>
          <w:cantSplit/>
        </w:trPr>
        <w:tc>
          <w:tcPr>
            <w:tcW w:w="4680" w:type="dxa"/>
            <w:vAlign w:val="bottom"/>
          </w:tcPr>
          <w:p w14:paraId="0C5A49BF" w14:textId="5BFF654E" w:rsidR="009120BF" w:rsidRPr="0005777D" w:rsidRDefault="009120BF" w:rsidP="009120BF">
            <w:pPr>
              <w:spacing w:line="380" w:lineRule="exact"/>
              <w:ind w:left="342" w:right="-109" w:hanging="135"/>
              <w:rPr>
                <w:rFonts w:ascii="Arial" w:hAnsi="Arial" w:cs="Arial"/>
                <w:spacing w:val="-2"/>
                <w:sz w:val="18"/>
                <w:szCs w:val="18"/>
                <w:cs/>
              </w:rPr>
            </w:pPr>
            <w:r w:rsidRPr="0005777D">
              <w:rPr>
                <w:rFonts w:ascii="Arial" w:hAnsi="Arial" w:cs="Arial"/>
                <w:spacing w:val="-2"/>
                <w:sz w:val="18"/>
                <w:szCs w:val="18"/>
              </w:rPr>
              <w:t>Related companies (shareholders of subsidiary)</w:t>
            </w:r>
          </w:p>
        </w:tc>
        <w:tc>
          <w:tcPr>
            <w:tcW w:w="1260" w:type="dxa"/>
            <w:shd w:val="clear" w:color="auto" w:fill="auto"/>
            <w:vAlign w:val="bottom"/>
          </w:tcPr>
          <w:p w14:paraId="7ECBD7A2" w14:textId="090C5B33" w:rsidR="009120BF" w:rsidRPr="0005777D" w:rsidRDefault="00FF68DF" w:rsidP="009120BF">
            <w:pPr>
              <w:pBdr>
                <w:bottom w:val="single" w:sz="4" w:space="1" w:color="auto"/>
              </w:pBdr>
              <w:tabs>
                <w:tab w:val="decimal" w:pos="944"/>
              </w:tabs>
              <w:spacing w:line="380" w:lineRule="exact"/>
              <w:ind w:left="-29" w:right="-29"/>
              <w:rPr>
                <w:rFonts w:ascii="Arial" w:hAnsi="Arial" w:cs="Arial"/>
                <w:sz w:val="18"/>
                <w:szCs w:val="18"/>
              </w:rPr>
            </w:pPr>
            <w:r>
              <w:rPr>
                <w:rFonts w:ascii="Arial" w:hAnsi="Arial" w:cs="Arial"/>
                <w:sz w:val="18"/>
                <w:szCs w:val="18"/>
              </w:rPr>
              <w:t>756</w:t>
            </w:r>
          </w:p>
        </w:tc>
        <w:tc>
          <w:tcPr>
            <w:tcW w:w="1260" w:type="dxa"/>
            <w:vAlign w:val="bottom"/>
          </w:tcPr>
          <w:p w14:paraId="6D1C6B58" w14:textId="77777777" w:rsidR="009120BF" w:rsidRPr="0005777D" w:rsidRDefault="009120BF" w:rsidP="009120BF">
            <w:pPr>
              <w:pBdr>
                <w:bottom w:val="single" w:sz="4" w:space="1" w:color="auto"/>
              </w:pBdr>
              <w:tabs>
                <w:tab w:val="decimal" w:pos="944"/>
              </w:tabs>
              <w:spacing w:line="380" w:lineRule="exact"/>
              <w:ind w:left="-29" w:right="-29"/>
              <w:rPr>
                <w:rFonts w:ascii="Arial" w:hAnsi="Arial" w:cs="Arial"/>
                <w:sz w:val="18"/>
                <w:szCs w:val="18"/>
              </w:rPr>
            </w:pPr>
            <w:r w:rsidRPr="0005777D">
              <w:rPr>
                <w:rFonts w:ascii="Arial" w:hAnsi="Arial" w:cs="Arial"/>
                <w:sz w:val="18"/>
                <w:szCs w:val="18"/>
              </w:rPr>
              <w:t>14,000</w:t>
            </w:r>
          </w:p>
        </w:tc>
        <w:tc>
          <w:tcPr>
            <w:tcW w:w="1260" w:type="dxa"/>
            <w:vAlign w:val="bottom"/>
          </w:tcPr>
          <w:p w14:paraId="764EF4CB" w14:textId="5FB974E3" w:rsidR="009120BF" w:rsidRPr="0005777D" w:rsidRDefault="000B49C6" w:rsidP="009120BF">
            <w:pPr>
              <w:pBdr>
                <w:bottom w:val="single" w:sz="4" w:space="1" w:color="auto"/>
              </w:pBdr>
              <w:tabs>
                <w:tab w:val="decimal" w:pos="944"/>
              </w:tabs>
              <w:spacing w:line="380" w:lineRule="exact"/>
              <w:ind w:left="-29" w:right="-29"/>
              <w:rPr>
                <w:rFonts w:ascii="Arial" w:hAnsi="Arial" w:cs="Arial"/>
                <w:sz w:val="18"/>
                <w:szCs w:val="18"/>
              </w:rPr>
            </w:pPr>
            <w:r>
              <w:rPr>
                <w:rFonts w:ascii="Arial" w:hAnsi="Arial" w:cs="Arial"/>
                <w:sz w:val="18"/>
                <w:szCs w:val="18"/>
              </w:rPr>
              <w:t>-</w:t>
            </w:r>
          </w:p>
        </w:tc>
        <w:tc>
          <w:tcPr>
            <w:tcW w:w="1260" w:type="dxa"/>
            <w:vAlign w:val="bottom"/>
          </w:tcPr>
          <w:p w14:paraId="4E120A41" w14:textId="103371EC" w:rsidR="009120BF" w:rsidRPr="0005777D" w:rsidRDefault="000B49C6" w:rsidP="009120BF">
            <w:pPr>
              <w:pBdr>
                <w:bottom w:val="single" w:sz="4" w:space="1" w:color="auto"/>
              </w:pBdr>
              <w:tabs>
                <w:tab w:val="decimal" w:pos="944"/>
              </w:tabs>
              <w:spacing w:line="380" w:lineRule="exact"/>
              <w:ind w:left="-29" w:right="-29"/>
              <w:rPr>
                <w:rFonts w:ascii="Arial" w:hAnsi="Arial" w:cs="Arial"/>
                <w:sz w:val="18"/>
                <w:szCs w:val="18"/>
              </w:rPr>
            </w:pPr>
            <w:r>
              <w:rPr>
                <w:rFonts w:ascii="Arial" w:hAnsi="Arial" w:cs="Arial"/>
                <w:sz w:val="18"/>
                <w:szCs w:val="18"/>
              </w:rPr>
              <w:t>-</w:t>
            </w:r>
          </w:p>
        </w:tc>
      </w:tr>
      <w:tr w:rsidR="009120BF" w:rsidRPr="0005777D" w14:paraId="6B47C348" w14:textId="77777777" w:rsidTr="00504BB7">
        <w:trPr>
          <w:cantSplit/>
        </w:trPr>
        <w:tc>
          <w:tcPr>
            <w:tcW w:w="4680" w:type="dxa"/>
            <w:vAlign w:val="bottom"/>
          </w:tcPr>
          <w:p w14:paraId="6031E9D8" w14:textId="77777777" w:rsidR="009120BF" w:rsidRPr="0005777D" w:rsidRDefault="009120BF" w:rsidP="009120BF">
            <w:pPr>
              <w:spacing w:line="380" w:lineRule="exact"/>
              <w:ind w:left="360" w:right="-12" w:hanging="360"/>
              <w:rPr>
                <w:rFonts w:ascii="Arial" w:hAnsi="Arial" w:cs="Arial"/>
                <w:sz w:val="18"/>
                <w:szCs w:val="18"/>
                <w:cs/>
              </w:rPr>
            </w:pPr>
            <w:r w:rsidRPr="0005777D">
              <w:rPr>
                <w:rFonts w:ascii="Arial" w:hAnsi="Arial" w:cs="Arial"/>
                <w:sz w:val="18"/>
                <w:szCs w:val="18"/>
              </w:rPr>
              <w:t xml:space="preserve">Total </w:t>
            </w:r>
          </w:p>
        </w:tc>
        <w:tc>
          <w:tcPr>
            <w:tcW w:w="1260" w:type="dxa"/>
            <w:shd w:val="clear" w:color="auto" w:fill="auto"/>
            <w:vAlign w:val="bottom"/>
          </w:tcPr>
          <w:p w14:paraId="75E4FDD3" w14:textId="06FE11D9" w:rsidR="009120BF" w:rsidRPr="0005777D" w:rsidRDefault="000B49C6" w:rsidP="009120BF">
            <w:pPr>
              <w:pBdr>
                <w:bottom w:val="double" w:sz="4" w:space="1" w:color="auto"/>
              </w:pBdr>
              <w:tabs>
                <w:tab w:val="decimal" w:pos="944"/>
              </w:tabs>
              <w:spacing w:line="380" w:lineRule="exact"/>
              <w:ind w:left="-29" w:right="-29"/>
              <w:rPr>
                <w:rFonts w:ascii="Arial" w:hAnsi="Arial" w:cs="Arial"/>
                <w:sz w:val="18"/>
                <w:szCs w:val="18"/>
              </w:rPr>
            </w:pPr>
            <w:r>
              <w:rPr>
                <w:rFonts w:ascii="Arial" w:hAnsi="Arial" w:cs="Arial"/>
                <w:sz w:val="18"/>
                <w:szCs w:val="18"/>
              </w:rPr>
              <w:t>162,016</w:t>
            </w:r>
          </w:p>
        </w:tc>
        <w:tc>
          <w:tcPr>
            <w:tcW w:w="1260" w:type="dxa"/>
            <w:vAlign w:val="bottom"/>
          </w:tcPr>
          <w:p w14:paraId="6CEA793E" w14:textId="77777777" w:rsidR="009120BF" w:rsidRPr="0005777D" w:rsidRDefault="009120BF" w:rsidP="009120BF">
            <w:pPr>
              <w:pBdr>
                <w:bottom w:val="double" w:sz="4" w:space="1" w:color="auto"/>
              </w:pBdr>
              <w:tabs>
                <w:tab w:val="decimal" w:pos="944"/>
              </w:tabs>
              <w:spacing w:line="380" w:lineRule="exact"/>
              <w:ind w:left="-29" w:right="-29"/>
              <w:rPr>
                <w:rFonts w:ascii="Arial" w:hAnsi="Arial" w:cs="Arial"/>
                <w:sz w:val="18"/>
                <w:szCs w:val="18"/>
              </w:rPr>
            </w:pPr>
            <w:r w:rsidRPr="0005777D">
              <w:rPr>
                <w:rFonts w:ascii="Arial" w:hAnsi="Arial" w:cs="Arial"/>
                <w:sz w:val="18"/>
                <w:szCs w:val="18"/>
              </w:rPr>
              <w:t>223,421</w:t>
            </w:r>
          </w:p>
        </w:tc>
        <w:tc>
          <w:tcPr>
            <w:tcW w:w="1260" w:type="dxa"/>
            <w:vAlign w:val="bottom"/>
          </w:tcPr>
          <w:p w14:paraId="7A3A2772" w14:textId="739781BF" w:rsidR="009120BF" w:rsidRPr="0005777D" w:rsidRDefault="003A7200" w:rsidP="009120BF">
            <w:pPr>
              <w:pBdr>
                <w:bottom w:val="double" w:sz="4" w:space="1" w:color="auto"/>
              </w:pBdr>
              <w:tabs>
                <w:tab w:val="decimal" w:pos="944"/>
              </w:tabs>
              <w:spacing w:line="380" w:lineRule="exact"/>
              <w:ind w:left="-29" w:right="-29"/>
              <w:rPr>
                <w:rFonts w:ascii="Arial" w:hAnsi="Arial" w:cs="Arial"/>
                <w:sz w:val="18"/>
                <w:szCs w:val="18"/>
              </w:rPr>
            </w:pPr>
            <w:r w:rsidRPr="0005777D">
              <w:rPr>
                <w:rFonts w:ascii="Arial" w:hAnsi="Arial" w:cs="Arial"/>
                <w:sz w:val="18"/>
                <w:szCs w:val="18"/>
              </w:rPr>
              <w:t>210,</w:t>
            </w:r>
            <w:r w:rsidR="00FF68DF">
              <w:rPr>
                <w:rFonts w:ascii="Arial" w:hAnsi="Arial" w:cs="Arial"/>
                <w:sz w:val="18"/>
                <w:szCs w:val="18"/>
              </w:rPr>
              <w:t>700</w:t>
            </w:r>
          </w:p>
        </w:tc>
        <w:tc>
          <w:tcPr>
            <w:tcW w:w="1260" w:type="dxa"/>
            <w:vAlign w:val="bottom"/>
          </w:tcPr>
          <w:p w14:paraId="24083E38" w14:textId="77777777" w:rsidR="009120BF" w:rsidRPr="0005777D" w:rsidRDefault="009120BF" w:rsidP="009120BF">
            <w:pPr>
              <w:pBdr>
                <w:bottom w:val="double" w:sz="4" w:space="1" w:color="auto"/>
              </w:pBdr>
              <w:tabs>
                <w:tab w:val="decimal" w:pos="944"/>
              </w:tabs>
              <w:spacing w:line="380" w:lineRule="exact"/>
              <w:ind w:left="-29" w:right="-29"/>
              <w:rPr>
                <w:rFonts w:ascii="Arial" w:hAnsi="Arial" w:cs="Arial"/>
                <w:sz w:val="18"/>
                <w:szCs w:val="18"/>
              </w:rPr>
            </w:pPr>
            <w:r w:rsidRPr="0005777D">
              <w:rPr>
                <w:rFonts w:ascii="Arial" w:hAnsi="Arial" w:cs="Arial"/>
                <w:sz w:val="18"/>
                <w:szCs w:val="18"/>
              </w:rPr>
              <w:t>45,720</w:t>
            </w:r>
          </w:p>
        </w:tc>
      </w:tr>
      <w:tr w:rsidR="009120BF" w:rsidRPr="0005777D" w14:paraId="1DEF0DB9" w14:textId="77777777" w:rsidTr="00504BB7">
        <w:trPr>
          <w:cantSplit/>
        </w:trPr>
        <w:tc>
          <w:tcPr>
            <w:tcW w:w="4680" w:type="dxa"/>
            <w:vAlign w:val="bottom"/>
          </w:tcPr>
          <w:p w14:paraId="3B1B924C" w14:textId="77777777" w:rsidR="009120BF" w:rsidRPr="0005777D" w:rsidRDefault="009120BF" w:rsidP="009120BF">
            <w:pPr>
              <w:spacing w:line="380" w:lineRule="exact"/>
              <w:ind w:left="-18" w:right="-108"/>
              <w:rPr>
                <w:rFonts w:ascii="Arial" w:hAnsi="Arial" w:cs="Arial"/>
                <w:b/>
                <w:bCs/>
                <w:sz w:val="18"/>
                <w:szCs w:val="18"/>
                <w:u w:val="single"/>
              </w:rPr>
            </w:pPr>
          </w:p>
        </w:tc>
        <w:tc>
          <w:tcPr>
            <w:tcW w:w="1260" w:type="dxa"/>
            <w:vAlign w:val="bottom"/>
          </w:tcPr>
          <w:p w14:paraId="2BC8523D" w14:textId="77777777" w:rsidR="009120BF" w:rsidRPr="0005777D"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14:paraId="3F07C5D4" w14:textId="77777777" w:rsidR="009120BF" w:rsidRPr="0005777D"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14:paraId="283D1D6D" w14:textId="77777777" w:rsidR="009120BF" w:rsidRPr="0005777D"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14:paraId="4B9E960B" w14:textId="77777777" w:rsidR="009120BF" w:rsidRPr="0005777D" w:rsidRDefault="009120BF" w:rsidP="009120BF">
            <w:pPr>
              <w:tabs>
                <w:tab w:val="decimal" w:pos="944"/>
              </w:tabs>
              <w:spacing w:line="380" w:lineRule="exact"/>
              <w:ind w:left="-29" w:right="-29"/>
              <w:rPr>
                <w:rFonts w:ascii="Arial" w:hAnsi="Arial" w:cs="Arial"/>
                <w:sz w:val="18"/>
                <w:szCs w:val="18"/>
              </w:rPr>
            </w:pPr>
          </w:p>
        </w:tc>
      </w:tr>
      <w:tr w:rsidR="009120BF" w:rsidRPr="0005777D" w14:paraId="1F11232B" w14:textId="77777777" w:rsidTr="00504BB7">
        <w:trPr>
          <w:cantSplit/>
        </w:trPr>
        <w:tc>
          <w:tcPr>
            <w:tcW w:w="4680" w:type="dxa"/>
            <w:vAlign w:val="bottom"/>
          </w:tcPr>
          <w:p w14:paraId="76EE30FE" w14:textId="77777777" w:rsidR="009120BF" w:rsidRPr="0005777D" w:rsidRDefault="009120BF" w:rsidP="009120BF">
            <w:pPr>
              <w:spacing w:line="380" w:lineRule="exact"/>
              <w:ind w:left="-18" w:right="-108"/>
              <w:rPr>
                <w:rFonts w:ascii="Arial" w:hAnsi="Arial" w:cs="Arial"/>
                <w:b/>
                <w:bCs/>
                <w:sz w:val="18"/>
                <w:szCs w:val="18"/>
                <w:u w:val="single"/>
              </w:rPr>
            </w:pPr>
            <w:r w:rsidRPr="0005777D">
              <w:rPr>
                <w:rFonts w:ascii="Arial" w:hAnsi="Arial" w:cs="Arial"/>
                <w:b/>
                <w:bCs/>
                <w:sz w:val="18"/>
                <w:szCs w:val="18"/>
                <w:u w:val="single"/>
              </w:rPr>
              <w:t>Accrued income - related parties</w:t>
            </w:r>
          </w:p>
        </w:tc>
        <w:tc>
          <w:tcPr>
            <w:tcW w:w="1260" w:type="dxa"/>
            <w:vAlign w:val="bottom"/>
          </w:tcPr>
          <w:p w14:paraId="2ADA88B8" w14:textId="77777777" w:rsidR="009120BF" w:rsidRPr="0005777D"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14:paraId="1CBBCBD8" w14:textId="77777777" w:rsidR="009120BF" w:rsidRPr="0005777D"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14:paraId="6B87DE81" w14:textId="77777777" w:rsidR="009120BF" w:rsidRPr="0005777D"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14:paraId="566FEE2D" w14:textId="77777777" w:rsidR="009120BF" w:rsidRPr="0005777D" w:rsidRDefault="009120BF" w:rsidP="009120BF">
            <w:pPr>
              <w:tabs>
                <w:tab w:val="decimal" w:pos="944"/>
              </w:tabs>
              <w:spacing w:line="380" w:lineRule="exact"/>
              <w:ind w:left="-29" w:right="-29"/>
              <w:rPr>
                <w:rFonts w:ascii="Arial" w:hAnsi="Arial" w:cs="Arial"/>
                <w:sz w:val="18"/>
                <w:szCs w:val="18"/>
              </w:rPr>
            </w:pPr>
          </w:p>
        </w:tc>
      </w:tr>
      <w:tr w:rsidR="009120BF" w:rsidRPr="0005777D" w14:paraId="3F395046" w14:textId="77777777" w:rsidTr="00504BB7">
        <w:trPr>
          <w:cantSplit/>
        </w:trPr>
        <w:tc>
          <w:tcPr>
            <w:tcW w:w="4680" w:type="dxa"/>
            <w:vAlign w:val="bottom"/>
          </w:tcPr>
          <w:p w14:paraId="6F7EF4E5" w14:textId="77777777" w:rsidR="009120BF" w:rsidRPr="0005777D" w:rsidRDefault="009120BF" w:rsidP="009120BF">
            <w:pPr>
              <w:spacing w:line="380" w:lineRule="exact"/>
              <w:ind w:left="207" w:right="-12"/>
              <w:jc w:val="thaiDistribute"/>
              <w:rPr>
                <w:rFonts w:ascii="Arial" w:hAnsi="Arial" w:cs="Arial"/>
                <w:sz w:val="18"/>
                <w:szCs w:val="18"/>
                <w:cs/>
              </w:rPr>
            </w:pPr>
            <w:r w:rsidRPr="0005777D">
              <w:rPr>
                <w:rFonts w:ascii="Arial" w:hAnsi="Arial" w:cs="Arial"/>
                <w:sz w:val="18"/>
                <w:szCs w:val="18"/>
              </w:rPr>
              <w:t>Jointly controlled entities and associated companies</w:t>
            </w:r>
          </w:p>
        </w:tc>
        <w:tc>
          <w:tcPr>
            <w:tcW w:w="1260" w:type="dxa"/>
            <w:vAlign w:val="bottom"/>
          </w:tcPr>
          <w:p w14:paraId="7485F1F2" w14:textId="65A49806" w:rsidR="009120BF" w:rsidRPr="0005777D" w:rsidRDefault="0005777D" w:rsidP="009120BF">
            <w:pPr>
              <w:tabs>
                <w:tab w:val="decimal" w:pos="944"/>
              </w:tabs>
              <w:spacing w:line="380" w:lineRule="exact"/>
              <w:ind w:left="-29" w:right="-29"/>
              <w:rPr>
                <w:rFonts w:ascii="Arial" w:hAnsi="Arial" w:cs="Arial"/>
                <w:sz w:val="18"/>
                <w:szCs w:val="18"/>
              </w:rPr>
            </w:pPr>
            <w:r>
              <w:rPr>
                <w:rFonts w:ascii="Arial" w:hAnsi="Arial" w:cs="Arial"/>
                <w:sz w:val="18"/>
                <w:szCs w:val="18"/>
              </w:rPr>
              <w:t>25,177</w:t>
            </w:r>
          </w:p>
        </w:tc>
        <w:tc>
          <w:tcPr>
            <w:tcW w:w="1260" w:type="dxa"/>
            <w:vAlign w:val="bottom"/>
          </w:tcPr>
          <w:p w14:paraId="519FBB63" w14:textId="77777777" w:rsidR="009120BF" w:rsidRPr="0005777D" w:rsidRDefault="009120BF" w:rsidP="009120BF">
            <w:pPr>
              <w:tabs>
                <w:tab w:val="decimal" w:pos="944"/>
              </w:tabs>
              <w:spacing w:line="380" w:lineRule="exact"/>
              <w:ind w:left="-29" w:right="-29"/>
              <w:rPr>
                <w:rFonts w:ascii="Arial" w:hAnsi="Arial" w:cs="Arial"/>
                <w:sz w:val="18"/>
                <w:szCs w:val="18"/>
              </w:rPr>
            </w:pPr>
            <w:r w:rsidRPr="0005777D">
              <w:rPr>
                <w:rFonts w:ascii="Arial" w:hAnsi="Arial" w:cs="Arial"/>
                <w:sz w:val="18"/>
                <w:szCs w:val="18"/>
              </w:rPr>
              <w:t>13,598</w:t>
            </w:r>
          </w:p>
        </w:tc>
        <w:tc>
          <w:tcPr>
            <w:tcW w:w="1260" w:type="dxa"/>
            <w:vAlign w:val="bottom"/>
          </w:tcPr>
          <w:p w14:paraId="77E4A326" w14:textId="35EB6091" w:rsidR="009120BF" w:rsidRPr="0005777D" w:rsidRDefault="003A7200" w:rsidP="009120BF">
            <w:pPr>
              <w:tabs>
                <w:tab w:val="decimal" w:pos="944"/>
              </w:tabs>
              <w:spacing w:line="380" w:lineRule="exact"/>
              <w:ind w:left="-29" w:right="-29"/>
              <w:rPr>
                <w:rFonts w:ascii="Arial" w:hAnsi="Arial" w:cs="Arial"/>
                <w:sz w:val="18"/>
                <w:szCs w:val="18"/>
              </w:rPr>
            </w:pPr>
            <w:r w:rsidRPr="0005777D">
              <w:rPr>
                <w:rFonts w:ascii="Arial" w:hAnsi="Arial" w:cs="Arial"/>
                <w:sz w:val="18"/>
                <w:szCs w:val="18"/>
              </w:rPr>
              <w:t>-</w:t>
            </w:r>
          </w:p>
        </w:tc>
        <w:tc>
          <w:tcPr>
            <w:tcW w:w="1260" w:type="dxa"/>
            <w:vAlign w:val="bottom"/>
          </w:tcPr>
          <w:p w14:paraId="1953CF02" w14:textId="77777777" w:rsidR="009120BF" w:rsidRPr="0005777D" w:rsidRDefault="009120BF" w:rsidP="009120BF">
            <w:pPr>
              <w:tabs>
                <w:tab w:val="decimal" w:pos="944"/>
              </w:tabs>
              <w:spacing w:line="380" w:lineRule="exact"/>
              <w:ind w:left="-29" w:right="-29"/>
              <w:rPr>
                <w:rFonts w:ascii="Arial" w:hAnsi="Arial" w:cs="Arial"/>
                <w:sz w:val="18"/>
                <w:szCs w:val="18"/>
              </w:rPr>
            </w:pPr>
            <w:r w:rsidRPr="0005777D">
              <w:rPr>
                <w:rFonts w:ascii="Arial" w:hAnsi="Arial" w:cs="Arial"/>
                <w:sz w:val="18"/>
                <w:szCs w:val="18"/>
              </w:rPr>
              <w:t>3,907</w:t>
            </w:r>
          </w:p>
        </w:tc>
      </w:tr>
      <w:tr w:rsidR="009120BF" w:rsidRPr="0005777D" w14:paraId="677A8440" w14:textId="77777777" w:rsidTr="00504BB7">
        <w:trPr>
          <w:cantSplit/>
        </w:trPr>
        <w:tc>
          <w:tcPr>
            <w:tcW w:w="4680" w:type="dxa"/>
          </w:tcPr>
          <w:p w14:paraId="14C97163" w14:textId="77777777" w:rsidR="009120BF" w:rsidRPr="0005777D" w:rsidRDefault="009120BF" w:rsidP="009120BF">
            <w:pPr>
              <w:spacing w:line="380" w:lineRule="exact"/>
              <w:ind w:left="342" w:right="-108" w:hanging="135"/>
              <w:rPr>
                <w:rFonts w:ascii="Arial" w:hAnsi="Arial" w:cs="Arial"/>
                <w:sz w:val="18"/>
                <w:szCs w:val="18"/>
                <w:cs/>
              </w:rPr>
            </w:pPr>
            <w:r w:rsidRPr="0005777D">
              <w:rPr>
                <w:rFonts w:ascii="Arial" w:hAnsi="Arial" w:cs="Arial"/>
                <w:sz w:val="18"/>
                <w:szCs w:val="18"/>
              </w:rPr>
              <w:t>Related companies (shareholders of subsidiary)</w:t>
            </w:r>
          </w:p>
        </w:tc>
        <w:tc>
          <w:tcPr>
            <w:tcW w:w="1260" w:type="dxa"/>
            <w:vAlign w:val="bottom"/>
          </w:tcPr>
          <w:p w14:paraId="0F0FA248" w14:textId="765CCB78" w:rsidR="009120BF" w:rsidRPr="0005777D" w:rsidRDefault="0005777D" w:rsidP="009120BF">
            <w:pPr>
              <w:pBdr>
                <w:bottom w:val="single" w:sz="4" w:space="1" w:color="auto"/>
              </w:pBdr>
              <w:tabs>
                <w:tab w:val="decimal" w:pos="944"/>
              </w:tabs>
              <w:spacing w:line="380" w:lineRule="exact"/>
              <w:ind w:left="-29" w:right="-29"/>
              <w:rPr>
                <w:rFonts w:ascii="Arial" w:hAnsi="Arial" w:cs="Arial"/>
                <w:sz w:val="18"/>
                <w:szCs w:val="18"/>
              </w:rPr>
            </w:pPr>
            <w:r>
              <w:rPr>
                <w:rFonts w:ascii="Arial" w:hAnsi="Arial" w:cs="Arial"/>
                <w:sz w:val="18"/>
                <w:szCs w:val="18"/>
              </w:rPr>
              <w:t>5,463</w:t>
            </w:r>
          </w:p>
        </w:tc>
        <w:tc>
          <w:tcPr>
            <w:tcW w:w="1260" w:type="dxa"/>
            <w:vAlign w:val="bottom"/>
          </w:tcPr>
          <w:p w14:paraId="65D16A4A" w14:textId="77777777" w:rsidR="009120BF" w:rsidRPr="0005777D" w:rsidRDefault="009120BF" w:rsidP="009120BF">
            <w:pPr>
              <w:pBdr>
                <w:bottom w:val="single" w:sz="4" w:space="1" w:color="auto"/>
              </w:pBdr>
              <w:tabs>
                <w:tab w:val="decimal" w:pos="944"/>
              </w:tabs>
              <w:spacing w:line="380" w:lineRule="exact"/>
              <w:ind w:left="-29" w:right="-29"/>
              <w:rPr>
                <w:rFonts w:ascii="Arial" w:hAnsi="Arial" w:cs="Arial"/>
                <w:sz w:val="18"/>
                <w:szCs w:val="18"/>
              </w:rPr>
            </w:pPr>
            <w:r w:rsidRPr="0005777D">
              <w:rPr>
                <w:rFonts w:ascii="Arial" w:hAnsi="Arial" w:cs="Arial"/>
                <w:sz w:val="18"/>
                <w:szCs w:val="18"/>
              </w:rPr>
              <w:t>1,000</w:t>
            </w:r>
          </w:p>
        </w:tc>
        <w:tc>
          <w:tcPr>
            <w:tcW w:w="1260" w:type="dxa"/>
            <w:vAlign w:val="bottom"/>
          </w:tcPr>
          <w:p w14:paraId="2DE77353" w14:textId="21E466BB" w:rsidR="009120BF" w:rsidRPr="0005777D" w:rsidRDefault="003A7200" w:rsidP="009120BF">
            <w:pPr>
              <w:pBdr>
                <w:bottom w:val="single" w:sz="4" w:space="1" w:color="auto"/>
              </w:pBdr>
              <w:tabs>
                <w:tab w:val="decimal" w:pos="944"/>
              </w:tabs>
              <w:spacing w:line="380" w:lineRule="exact"/>
              <w:ind w:left="-29" w:right="-29"/>
              <w:rPr>
                <w:rFonts w:ascii="Arial" w:hAnsi="Arial" w:cs="Arial"/>
                <w:sz w:val="18"/>
                <w:szCs w:val="18"/>
              </w:rPr>
            </w:pPr>
            <w:r w:rsidRPr="0005777D">
              <w:rPr>
                <w:rFonts w:ascii="Arial" w:hAnsi="Arial" w:cs="Arial"/>
                <w:sz w:val="18"/>
                <w:szCs w:val="18"/>
              </w:rPr>
              <w:t>-</w:t>
            </w:r>
          </w:p>
        </w:tc>
        <w:tc>
          <w:tcPr>
            <w:tcW w:w="1260" w:type="dxa"/>
            <w:vAlign w:val="bottom"/>
          </w:tcPr>
          <w:p w14:paraId="233FF3D9" w14:textId="77777777" w:rsidR="009120BF" w:rsidRPr="0005777D" w:rsidRDefault="009120BF" w:rsidP="009120BF">
            <w:pPr>
              <w:pBdr>
                <w:bottom w:val="single" w:sz="4" w:space="1" w:color="auto"/>
              </w:pBdr>
              <w:tabs>
                <w:tab w:val="decimal" w:pos="944"/>
              </w:tabs>
              <w:spacing w:line="380" w:lineRule="exact"/>
              <w:ind w:left="-29" w:right="-29"/>
              <w:rPr>
                <w:rFonts w:ascii="Arial" w:hAnsi="Arial" w:cs="Arial"/>
                <w:sz w:val="18"/>
                <w:szCs w:val="18"/>
              </w:rPr>
            </w:pPr>
            <w:r w:rsidRPr="0005777D">
              <w:rPr>
                <w:rFonts w:ascii="Arial" w:hAnsi="Arial" w:cs="Arial"/>
                <w:sz w:val="18"/>
                <w:szCs w:val="18"/>
              </w:rPr>
              <w:t>-</w:t>
            </w:r>
          </w:p>
        </w:tc>
      </w:tr>
      <w:tr w:rsidR="009120BF" w:rsidRPr="0005777D" w14:paraId="7E2B04EF" w14:textId="77777777" w:rsidTr="00504BB7">
        <w:trPr>
          <w:cantSplit/>
        </w:trPr>
        <w:tc>
          <w:tcPr>
            <w:tcW w:w="4680" w:type="dxa"/>
            <w:vAlign w:val="center"/>
          </w:tcPr>
          <w:p w14:paraId="623082D5" w14:textId="77777777" w:rsidR="009120BF" w:rsidRPr="0005777D" w:rsidRDefault="009120BF" w:rsidP="009120BF">
            <w:pPr>
              <w:spacing w:line="380" w:lineRule="exact"/>
              <w:ind w:right="-12"/>
              <w:rPr>
                <w:rFonts w:ascii="Arial" w:hAnsi="Arial" w:cs="Arial"/>
                <w:sz w:val="18"/>
                <w:szCs w:val="18"/>
              </w:rPr>
            </w:pPr>
            <w:r w:rsidRPr="0005777D">
              <w:rPr>
                <w:rFonts w:ascii="Arial" w:hAnsi="Arial" w:cs="Arial"/>
                <w:sz w:val="18"/>
                <w:szCs w:val="18"/>
              </w:rPr>
              <w:t xml:space="preserve">Total </w:t>
            </w:r>
          </w:p>
        </w:tc>
        <w:tc>
          <w:tcPr>
            <w:tcW w:w="1260" w:type="dxa"/>
            <w:vAlign w:val="bottom"/>
          </w:tcPr>
          <w:p w14:paraId="7A1821AF" w14:textId="2BE0B9BC" w:rsidR="009120BF" w:rsidRPr="0005777D" w:rsidRDefault="0005777D" w:rsidP="009120BF">
            <w:pPr>
              <w:pBdr>
                <w:bottom w:val="double" w:sz="4" w:space="1" w:color="auto"/>
              </w:pBdr>
              <w:tabs>
                <w:tab w:val="decimal" w:pos="944"/>
              </w:tabs>
              <w:spacing w:line="380" w:lineRule="exact"/>
              <w:ind w:left="-29" w:right="-29"/>
              <w:rPr>
                <w:rFonts w:ascii="Arial" w:hAnsi="Arial" w:cs="Arial"/>
                <w:sz w:val="18"/>
                <w:szCs w:val="18"/>
              </w:rPr>
            </w:pPr>
            <w:r>
              <w:rPr>
                <w:rFonts w:ascii="Arial" w:hAnsi="Arial" w:cs="Arial"/>
                <w:sz w:val="18"/>
                <w:szCs w:val="18"/>
              </w:rPr>
              <w:t>30,640</w:t>
            </w:r>
          </w:p>
        </w:tc>
        <w:tc>
          <w:tcPr>
            <w:tcW w:w="1260" w:type="dxa"/>
            <w:vAlign w:val="bottom"/>
          </w:tcPr>
          <w:p w14:paraId="0AD11D87" w14:textId="77777777" w:rsidR="009120BF" w:rsidRPr="0005777D" w:rsidRDefault="009120BF" w:rsidP="009120BF">
            <w:pPr>
              <w:pBdr>
                <w:bottom w:val="double" w:sz="4" w:space="1" w:color="auto"/>
              </w:pBdr>
              <w:tabs>
                <w:tab w:val="decimal" w:pos="944"/>
              </w:tabs>
              <w:spacing w:line="380" w:lineRule="exact"/>
              <w:ind w:left="-29" w:right="-29"/>
              <w:rPr>
                <w:rFonts w:ascii="Arial" w:hAnsi="Arial" w:cs="Arial"/>
                <w:sz w:val="18"/>
                <w:szCs w:val="18"/>
              </w:rPr>
            </w:pPr>
            <w:r w:rsidRPr="0005777D">
              <w:rPr>
                <w:rFonts w:ascii="Arial" w:hAnsi="Arial" w:cs="Arial"/>
                <w:sz w:val="18"/>
                <w:szCs w:val="18"/>
              </w:rPr>
              <w:t>14,598</w:t>
            </w:r>
          </w:p>
        </w:tc>
        <w:tc>
          <w:tcPr>
            <w:tcW w:w="1260" w:type="dxa"/>
            <w:vAlign w:val="bottom"/>
          </w:tcPr>
          <w:p w14:paraId="13668DB3" w14:textId="5245D56C" w:rsidR="009120BF" w:rsidRPr="0005777D" w:rsidRDefault="003A7200" w:rsidP="009120BF">
            <w:pPr>
              <w:pBdr>
                <w:bottom w:val="double" w:sz="4" w:space="1" w:color="auto"/>
              </w:pBdr>
              <w:tabs>
                <w:tab w:val="decimal" w:pos="944"/>
              </w:tabs>
              <w:spacing w:line="380" w:lineRule="exact"/>
              <w:ind w:left="-29" w:right="-29"/>
              <w:rPr>
                <w:rFonts w:ascii="Arial" w:hAnsi="Arial" w:cs="Arial"/>
                <w:sz w:val="18"/>
                <w:szCs w:val="18"/>
              </w:rPr>
            </w:pPr>
            <w:r w:rsidRPr="0005777D">
              <w:rPr>
                <w:rFonts w:ascii="Arial" w:hAnsi="Arial" w:cs="Arial"/>
                <w:sz w:val="18"/>
                <w:szCs w:val="18"/>
              </w:rPr>
              <w:t>-</w:t>
            </w:r>
          </w:p>
        </w:tc>
        <w:tc>
          <w:tcPr>
            <w:tcW w:w="1260" w:type="dxa"/>
            <w:vAlign w:val="bottom"/>
          </w:tcPr>
          <w:p w14:paraId="6056D4B5" w14:textId="77777777" w:rsidR="009120BF" w:rsidRPr="0005777D" w:rsidRDefault="009120BF" w:rsidP="009120BF">
            <w:pPr>
              <w:pBdr>
                <w:bottom w:val="double" w:sz="4" w:space="1" w:color="auto"/>
              </w:pBdr>
              <w:tabs>
                <w:tab w:val="decimal" w:pos="944"/>
              </w:tabs>
              <w:spacing w:line="380" w:lineRule="exact"/>
              <w:ind w:left="-29" w:right="-29"/>
              <w:rPr>
                <w:rFonts w:ascii="Arial" w:hAnsi="Arial" w:cs="Arial"/>
                <w:sz w:val="18"/>
                <w:szCs w:val="18"/>
              </w:rPr>
            </w:pPr>
            <w:r w:rsidRPr="0005777D">
              <w:rPr>
                <w:rFonts w:ascii="Arial" w:hAnsi="Arial" w:cs="Arial"/>
                <w:sz w:val="18"/>
                <w:szCs w:val="18"/>
              </w:rPr>
              <w:t>3,907</w:t>
            </w:r>
          </w:p>
        </w:tc>
      </w:tr>
      <w:tr w:rsidR="009120BF" w:rsidRPr="0005777D" w14:paraId="69FADB39" w14:textId="77777777" w:rsidTr="00504BB7">
        <w:trPr>
          <w:cantSplit/>
        </w:trPr>
        <w:tc>
          <w:tcPr>
            <w:tcW w:w="4680" w:type="dxa"/>
            <w:vAlign w:val="center"/>
          </w:tcPr>
          <w:p w14:paraId="53693537" w14:textId="77777777" w:rsidR="009120BF" w:rsidRPr="0005777D" w:rsidRDefault="009120BF" w:rsidP="009120BF">
            <w:pPr>
              <w:spacing w:line="380" w:lineRule="exact"/>
              <w:ind w:left="-18" w:right="-108"/>
              <w:rPr>
                <w:rFonts w:ascii="Arial" w:hAnsi="Arial" w:cs="Arial"/>
                <w:b/>
                <w:bCs/>
                <w:sz w:val="18"/>
                <w:szCs w:val="18"/>
                <w:u w:val="single"/>
              </w:rPr>
            </w:pPr>
          </w:p>
        </w:tc>
        <w:tc>
          <w:tcPr>
            <w:tcW w:w="1260" w:type="dxa"/>
            <w:vAlign w:val="bottom"/>
          </w:tcPr>
          <w:p w14:paraId="062B6A82" w14:textId="77777777" w:rsidR="009120BF" w:rsidRPr="0005777D"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14:paraId="4AA1A371" w14:textId="77777777" w:rsidR="009120BF" w:rsidRPr="0005777D"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14:paraId="3607F1F4" w14:textId="77777777" w:rsidR="009120BF" w:rsidRPr="0005777D"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14:paraId="69D9F78D" w14:textId="77777777" w:rsidR="009120BF" w:rsidRPr="0005777D" w:rsidRDefault="009120BF" w:rsidP="009120BF">
            <w:pPr>
              <w:tabs>
                <w:tab w:val="decimal" w:pos="944"/>
              </w:tabs>
              <w:spacing w:line="380" w:lineRule="exact"/>
              <w:ind w:left="-29" w:right="-29"/>
              <w:rPr>
                <w:rFonts w:ascii="Arial" w:hAnsi="Arial" w:cs="Arial"/>
                <w:sz w:val="18"/>
                <w:szCs w:val="18"/>
              </w:rPr>
            </w:pPr>
          </w:p>
        </w:tc>
      </w:tr>
      <w:tr w:rsidR="009120BF" w:rsidRPr="0005777D" w14:paraId="07C2FC4B" w14:textId="77777777" w:rsidTr="00504BB7">
        <w:trPr>
          <w:cantSplit/>
        </w:trPr>
        <w:tc>
          <w:tcPr>
            <w:tcW w:w="4680" w:type="dxa"/>
            <w:vAlign w:val="center"/>
          </w:tcPr>
          <w:p w14:paraId="57B91556" w14:textId="77777777" w:rsidR="009120BF" w:rsidRPr="0005777D" w:rsidRDefault="009120BF" w:rsidP="009120BF">
            <w:pPr>
              <w:spacing w:line="380" w:lineRule="exact"/>
              <w:ind w:left="-18" w:right="-108"/>
              <w:rPr>
                <w:rFonts w:ascii="Arial" w:hAnsi="Arial" w:cs="Arial"/>
                <w:sz w:val="18"/>
                <w:szCs w:val="18"/>
              </w:rPr>
            </w:pPr>
            <w:r w:rsidRPr="0005777D">
              <w:rPr>
                <w:rFonts w:ascii="Arial" w:hAnsi="Arial" w:cs="Arial"/>
                <w:b/>
                <w:bCs/>
                <w:sz w:val="18"/>
                <w:szCs w:val="18"/>
                <w:u w:val="single"/>
              </w:rPr>
              <w:t>Prepaid expenses - related parties</w:t>
            </w:r>
          </w:p>
        </w:tc>
        <w:tc>
          <w:tcPr>
            <w:tcW w:w="1260" w:type="dxa"/>
            <w:vAlign w:val="bottom"/>
          </w:tcPr>
          <w:p w14:paraId="72747934" w14:textId="77777777" w:rsidR="009120BF" w:rsidRPr="0005777D"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14:paraId="795AAE7B" w14:textId="77777777" w:rsidR="009120BF" w:rsidRPr="0005777D"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14:paraId="26E4A8C9" w14:textId="77777777" w:rsidR="009120BF" w:rsidRPr="0005777D"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14:paraId="2D2BE37D" w14:textId="77777777" w:rsidR="009120BF" w:rsidRPr="0005777D" w:rsidRDefault="009120BF" w:rsidP="009120BF">
            <w:pPr>
              <w:tabs>
                <w:tab w:val="decimal" w:pos="944"/>
              </w:tabs>
              <w:spacing w:line="380" w:lineRule="exact"/>
              <w:ind w:left="-29" w:right="-29"/>
              <w:rPr>
                <w:rFonts w:ascii="Arial" w:hAnsi="Arial" w:cs="Arial"/>
                <w:sz w:val="18"/>
                <w:szCs w:val="18"/>
              </w:rPr>
            </w:pPr>
          </w:p>
        </w:tc>
      </w:tr>
      <w:tr w:rsidR="009120BF" w:rsidRPr="0005777D" w14:paraId="5CCF5998" w14:textId="77777777" w:rsidTr="00504BB7">
        <w:trPr>
          <w:cantSplit/>
        </w:trPr>
        <w:tc>
          <w:tcPr>
            <w:tcW w:w="4680" w:type="dxa"/>
            <w:vAlign w:val="center"/>
          </w:tcPr>
          <w:p w14:paraId="5E558077" w14:textId="77777777" w:rsidR="009120BF" w:rsidRPr="0005777D" w:rsidRDefault="009120BF" w:rsidP="009120BF">
            <w:pPr>
              <w:spacing w:line="380" w:lineRule="exact"/>
              <w:ind w:left="207" w:right="-12"/>
              <w:jc w:val="thaiDistribute"/>
              <w:rPr>
                <w:rFonts w:ascii="Arial" w:hAnsi="Arial" w:cs="Arial"/>
                <w:sz w:val="18"/>
                <w:szCs w:val="18"/>
              </w:rPr>
            </w:pPr>
            <w:r w:rsidRPr="0005777D">
              <w:rPr>
                <w:rFonts w:ascii="Arial" w:hAnsi="Arial" w:cs="Arial"/>
                <w:sz w:val="18"/>
                <w:szCs w:val="18"/>
              </w:rPr>
              <w:t>Associated companies</w:t>
            </w:r>
          </w:p>
        </w:tc>
        <w:tc>
          <w:tcPr>
            <w:tcW w:w="1260" w:type="dxa"/>
            <w:vAlign w:val="bottom"/>
          </w:tcPr>
          <w:p w14:paraId="112E506A" w14:textId="46CE92F0" w:rsidR="009120BF" w:rsidRPr="0005777D" w:rsidRDefault="00B46A6A" w:rsidP="009120BF">
            <w:pPr>
              <w:tabs>
                <w:tab w:val="decimal" w:pos="944"/>
              </w:tabs>
              <w:spacing w:line="380" w:lineRule="exact"/>
              <w:ind w:left="-29" w:right="-29"/>
              <w:rPr>
                <w:rFonts w:ascii="Arial" w:hAnsi="Arial" w:cs="Arial"/>
                <w:sz w:val="18"/>
                <w:szCs w:val="18"/>
              </w:rPr>
            </w:pPr>
            <w:r>
              <w:rPr>
                <w:rFonts w:ascii="Arial" w:hAnsi="Arial" w:cs="Arial"/>
                <w:sz w:val="18"/>
                <w:szCs w:val="18"/>
              </w:rPr>
              <w:t>15,672</w:t>
            </w:r>
          </w:p>
        </w:tc>
        <w:tc>
          <w:tcPr>
            <w:tcW w:w="1260" w:type="dxa"/>
            <w:vAlign w:val="bottom"/>
          </w:tcPr>
          <w:p w14:paraId="38CFBDA9" w14:textId="77777777" w:rsidR="009120BF" w:rsidRPr="0005777D" w:rsidRDefault="009120BF" w:rsidP="009120BF">
            <w:pPr>
              <w:tabs>
                <w:tab w:val="decimal" w:pos="944"/>
              </w:tabs>
              <w:spacing w:line="380" w:lineRule="exact"/>
              <w:ind w:left="-29" w:right="-29"/>
              <w:rPr>
                <w:rFonts w:ascii="Arial" w:hAnsi="Arial" w:cs="Arial"/>
                <w:sz w:val="18"/>
                <w:szCs w:val="18"/>
              </w:rPr>
            </w:pPr>
            <w:r w:rsidRPr="0005777D">
              <w:rPr>
                <w:rFonts w:ascii="Arial" w:hAnsi="Arial" w:cs="Arial"/>
                <w:sz w:val="18"/>
                <w:szCs w:val="18"/>
              </w:rPr>
              <w:t>9,571</w:t>
            </w:r>
          </w:p>
        </w:tc>
        <w:tc>
          <w:tcPr>
            <w:tcW w:w="1260" w:type="dxa"/>
            <w:vAlign w:val="bottom"/>
          </w:tcPr>
          <w:p w14:paraId="14ABDD5B" w14:textId="5C1960A2" w:rsidR="009120BF" w:rsidRPr="0005777D" w:rsidRDefault="003A7200" w:rsidP="009120BF">
            <w:pPr>
              <w:tabs>
                <w:tab w:val="decimal" w:pos="944"/>
              </w:tabs>
              <w:spacing w:line="380" w:lineRule="exact"/>
              <w:ind w:left="-29" w:right="-29"/>
              <w:rPr>
                <w:rFonts w:ascii="Arial" w:hAnsi="Arial" w:cs="Arial"/>
                <w:sz w:val="18"/>
                <w:szCs w:val="18"/>
              </w:rPr>
            </w:pPr>
            <w:r w:rsidRPr="0005777D">
              <w:rPr>
                <w:rFonts w:ascii="Arial" w:hAnsi="Arial" w:cs="Arial"/>
                <w:sz w:val="18"/>
                <w:szCs w:val="18"/>
              </w:rPr>
              <w:t>-</w:t>
            </w:r>
          </w:p>
        </w:tc>
        <w:tc>
          <w:tcPr>
            <w:tcW w:w="1260" w:type="dxa"/>
            <w:vAlign w:val="bottom"/>
          </w:tcPr>
          <w:p w14:paraId="2057A12F" w14:textId="77777777" w:rsidR="009120BF" w:rsidRPr="0005777D" w:rsidRDefault="009120BF" w:rsidP="009120BF">
            <w:pPr>
              <w:tabs>
                <w:tab w:val="decimal" w:pos="944"/>
              </w:tabs>
              <w:spacing w:line="380" w:lineRule="exact"/>
              <w:ind w:left="-29" w:right="-29"/>
              <w:rPr>
                <w:rFonts w:ascii="Arial" w:hAnsi="Arial" w:cs="Arial"/>
                <w:sz w:val="18"/>
                <w:szCs w:val="18"/>
              </w:rPr>
            </w:pPr>
            <w:r w:rsidRPr="0005777D">
              <w:rPr>
                <w:rFonts w:ascii="Arial" w:hAnsi="Arial" w:cs="Arial"/>
                <w:sz w:val="18"/>
                <w:szCs w:val="18"/>
              </w:rPr>
              <w:t>-</w:t>
            </w:r>
          </w:p>
        </w:tc>
      </w:tr>
      <w:tr w:rsidR="009120BF" w:rsidRPr="0005777D" w14:paraId="343466F4" w14:textId="77777777" w:rsidTr="00504BB7">
        <w:trPr>
          <w:cantSplit/>
        </w:trPr>
        <w:tc>
          <w:tcPr>
            <w:tcW w:w="4680" w:type="dxa"/>
            <w:vAlign w:val="center"/>
          </w:tcPr>
          <w:p w14:paraId="19AD0E0A" w14:textId="77777777" w:rsidR="009120BF" w:rsidRPr="0005777D" w:rsidRDefault="009120BF" w:rsidP="009120BF">
            <w:pPr>
              <w:spacing w:line="380" w:lineRule="exact"/>
              <w:ind w:left="342" w:right="-12" w:hanging="135"/>
              <w:rPr>
                <w:rFonts w:ascii="Arial" w:hAnsi="Arial" w:cs="Arial"/>
                <w:sz w:val="18"/>
                <w:szCs w:val="18"/>
              </w:rPr>
            </w:pPr>
            <w:r w:rsidRPr="0005777D">
              <w:rPr>
                <w:rFonts w:ascii="Arial" w:hAnsi="Arial" w:cs="Arial"/>
                <w:sz w:val="18"/>
                <w:szCs w:val="18"/>
              </w:rPr>
              <w:t xml:space="preserve">Related companies (shareholder of subsidiary) </w:t>
            </w:r>
          </w:p>
        </w:tc>
        <w:tc>
          <w:tcPr>
            <w:tcW w:w="1260" w:type="dxa"/>
            <w:vAlign w:val="bottom"/>
          </w:tcPr>
          <w:p w14:paraId="1F0045BD" w14:textId="5913487B" w:rsidR="009120BF" w:rsidRPr="0005777D" w:rsidRDefault="0005777D" w:rsidP="009120BF">
            <w:pPr>
              <w:pBdr>
                <w:bottom w:val="single" w:sz="4" w:space="1" w:color="auto"/>
              </w:pBdr>
              <w:tabs>
                <w:tab w:val="decimal" w:pos="944"/>
              </w:tabs>
              <w:spacing w:line="380" w:lineRule="exact"/>
              <w:ind w:left="-29" w:right="-29"/>
              <w:rPr>
                <w:rFonts w:ascii="Arial" w:hAnsi="Arial" w:cs="Arial"/>
                <w:sz w:val="18"/>
                <w:szCs w:val="18"/>
              </w:rPr>
            </w:pPr>
            <w:r>
              <w:rPr>
                <w:rFonts w:ascii="Arial" w:hAnsi="Arial" w:cs="Arial"/>
                <w:sz w:val="18"/>
                <w:szCs w:val="18"/>
              </w:rPr>
              <w:t>-</w:t>
            </w:r>
          </w:p>
        </w:tc>
        <w:tc>
          <w:tcPr>
            <w:tcW w:w="1260" w:type="dxa"/>
            <w:vAlign w:val="bottom"/>
          </w:tcPr>
          <w:p w14:paraId="68802EA9" w14:textId="77777777" w:rsidR="009120BF" w:rsidRPr="0005777D" w:rsidRDefault="009120BF" w:rsidP="009120BF">
            <w:pPr>
              <w:pBdr>
                <w:bottom w:val="single" w:sz="4" w:space="1" w:color="auto"/>
              </w:pBdr>
              <w:tabs>
                <w:tab w:val="decimal" w:pos="944"/>
              </w:tabs>
              <w:spacing w:line="380" w:lineRule="exact"/>
              <w:ind w:left="-29" w:right="-29"/>
              <w:rPr>
                <w:rFonts w:ascii="Arial" w:hAnsi="Arial" w:cs="Arial"/>
                <w:sz w:val="18"/>
                <w:szCs w:val="18"/>
              </w:rPr>
            </w:pPr>
            <w:r w:rsidRPr="0005777D">
              <w:rPr>
                <w:rFonts w:ascii="Arial" w:hAnsi="Arial" w:cs="Arial"/>
                <w:sz w:val="18"/>
                <w:szCs w:val="18"/>
              </w:rPr>
              <w:t>16</w:t>
            </w:r>
          </w:p>
        </w:tc>
        <w:tc>
          <w:tcPr>
            <w:tcW w:w="1260" w:type="dxa"/>
            <w:vAlign w:val="bottom"/>
          </w:tcPr>
          <w:p w14:paraId="188B02C8" w14:textId="549CFCDE" w:rsidR="009120BF" w:rsidRPr="0005777D" w:rsidRDefault="003A7200" w:rsidP="009120BF">
            <w:pPr>
              <w:pBdr>
                <w:bottom w:val="single" w:sz="4" w:space="1" w:color="auto"/>
              </w:pBdr>
              <w:tabs>
                <w:tab w:val="decimal" w:pos="944"/>
              </w:tabs>
              <w:spacing w:line="380" w:lineRule="exact"/>
              <w:ind w:left="-29" w:right="-29"/>
              <w:rPr>
                <w:rFonts w:ascii="Arial" w:hAnsi="Arial" w:cs="Arial"/>
                <w:sz w:val="18"/>
                <w:szCs w:val="18"/>
              </w:rPr>
            </w:pPr>
            <w:r w:rsidRPr="0005777D">
              <w:rPr>
                <w:rFonts w:ascii="Arial" w:hAnsi="Arial" w:cs="Arial"/>
                <w:sz w:val="18"/>
                <w:szCs w:val="18"/>
              </w:rPr>
              <w:t>-</w:t>
            </w:r>
          </w:p>
        </w:tc>
        <w:tc>
          <w:tcPr>
            <w:tcW w:w="1260" w:type="dxa"/>
            <w:vAlign w:val="bottom"/>
          </w:tcPr>
          <w:p w14:paraId="27F67006" w14:textId="77777777" w:rsidR="009120BF" w:rsidRPr="0005777D" w:rsidRDefault="009120BF" w:rsidP="009120BF">
            <w:pPr>
              <w:pBdr>
                <w:bottom w:val="single" w:sz="4" w:space="1" w:color="auto"/>
              </w:pBdr>
              <w:tabs>
                <w:tab w:val="decimal" w:pos="944"/>
              </w:tabs>
              <w:spacing w:line="380" w:lineRule="exact"/>
              <w:ind w:left="-29" w:right="-29"/>
              <w:rPr>
                <w:rFonts w:ascii="Arial" w:hAnsi="Arial" w:cs="Arial"/>
                <w:sz w:val="18"/>
                <w:szCs w:val="18"/>
              </w:rPr>
            </w:pPr>
            <w:r w:rsidRPr="0005777D">
              <w:rPr>
                <w:rFonts w:ascii="Arial" w:hAnsi="Arial" w:cs="Arial"/>
                <w:sz w:val="18"/>
                <w:szCs w:val="18"/>
              </w:rPr>
              <w:t>-</w:t>
            </w:r>
          </w:p>
        </w:tc>
      </w:tr>
      <w:tr w:rsidR="009120BF" w:rsidRPr="0005777D" w14:paraId="61C0360B" w14:textId="77777777" w:rsidTr="00504BB7">
        <w:trPr>
          <w:cantSplit/>
        </w:trPr>
        <w:tc>
          <w:tcPr>
            <w:tcW w:w="4680" w:type="dxa"/>
            <w:vAlign w:val="center"/>
          </w:tcPr>
          <w:p w14:paraId="595E7123" w14:textId="77777777" w:rsidR="009120BF" w:rsidRPr="0005777D" w:rsidRDefault="009120BF" w:rsidP="009120BF">
            <w:pPr>
              <w:spacing w:line="380" w:lineRule="exact"/>
              <w:ind w:right="-12"/>
              <w:rPr>
                <w:rFonts w:ascii="Arial" w:hAnsi="Arial" w:cs="Arial"/>
                <w:sz w:val="18"/>
                <w:szCs w:val="18"/>
              </w:rPr>
            </w:pPr>
            <w:r w:rsidRPr="0005777D">
              <w:rPr>
                <w:rFonts w:ascii="Arial" w:hAnsi="Arial" w:cs="Arial"/>
                <w:sz w:val="18"/>
                <w:szCs w:val="18"/>
              </w:rPr>
              <w:t xml:space="preserve">Total </w:t>
            </w:r>
          </w:p>
        </w:tc>
        <w:tc>
          <w:tcPr>
            <w:tcW w:w="1260" w:type="dxa"/>
            <w:vAlign w:val="bottom"/>
          </w:tcPr>
          <w:p w14:paraId="17272508" w14:textId="5E72768D" w:rsidR="009120BF" w:rsidRPr="0005777D" w:rsidRDefault="00B46A6A" w:rsidP="009120BF">
            <w:pPr>
              <w:pBdr>
                <w:bottom w:val="double" w:sz="4" w:space="1" w:color="auto"/>
              </w:pBdr>
              <w:tabs>
                <w:tab w:val="decimal" w:pos="944"/>
              </w:tabs>
              <w:spacing w:line="380" w:lineRule="exact"/>
              <w:ind w:left="-29" w:right="-29"/>
              <w:rPr>
                <w:rFonts w:ascii="Arial" w:hAnsi="Arial" w:cs="Arial"/>
                <w:sz w:val="18"/>
                <w:szCs w:val="18"/>
              </w:rPr>
            </w:pPr>
            <w:r>
              <w:rPr>
                <w:rFonts w:ascii="Arial" w:hAnsi="Arial" w:cs="Arial"/>
                <w:sz w:val="18"/>
                <w:szCs w:val="18"/>
              </w:rPr>
              <w:t>15,672</w:t>
            </w:r>
          </w:p>
        </w:tc>
        <w:tc>
          <w:tcPr>
            <w:tcW w:w="1260" w:type="dxa"/>
            <w:vAlign w:val="bottom"/>
          </w:tcPr>
          <w:p w14:paraId="53C46B2A" w14:textId="77777777" w:rsidR="009120BF" w:rsidRPr="0005777D" w:rsidRDefault="009120BF" w:rsidP="009120BF">
            <w:pPr>
              <w:pBdr>
                <w:bottom w:val="double" w:sz="4" w:space="1" w:color="auto"/>
              </w:pBdr>
              <w:tabs>
                <w:tab w:val="decimal" w:pos="944"/>
              </w:tabs>
              <w:spacing w:line="380" w:lineRule="exact"/>
              <w:ind w:left="-29" w:right="-29"/>
              <w:rPr>
                <w:rFonts w:ascii="Arial" w:hAnsi="Arial" w:cs="Arial"/>
                <w:sz w:val="18"/>
                <w:szCs w:val="18"/>
              </w:rPr>
            </w:pPr>
            <w:r w:rsidRPr="0005777D">
              <w:rPr>
                <w:rFonts w:ascii="Arial" w:hAnsi="Arial" w:cs="Arial"/>
                <w:sz w:val="18"/>
                <w:szCs w:val="18"/>
              </w:rPr>
              <w:t>9,587</w:t>
            </w:r>
          </w:p>
        </w:tc>
        <w:tc>
          <w:tcPr>
            <w:tcW w:w="1260" w:type="dxa"/>
            <w:vAlign w:val="bottom"/>
          </w:tcPr>
          <w:p w14:paraId="314FFA22" w14:textId="259DBE92" w:rsidR="009120BF" w:rsidRPr="0005777D" w:rsidRDefault="003A7200" w:rsidP="009120BF">
            <w:pPr>
              <w:pBdr>
                <w:bottom w:val="double" w:sz="4" w:space="1" w:color="auto"/>
              </w:pBdr>
              <w:tabs>
                <w:tab w:val="decimal" w:pos="944"/>
              </w:tabs>
              <w:spacing w:line="380" w:lineRule="exact"/>
              <w:ind w:left="-29" w:right="-29"/>
              <w:rPr>
                <w:rFonts w:ascii="Arial" w:hAnsi="Arial" w:cs="Arial"/>
                <w:sz w:val="18"/>
                <w:szCs w:val="18"/>
              </w:rPr>
            </w:pPr>
            <w:r w:rsidRPr="0005777D">
              <w:rPr>
                <w:rFonts w:ascii="Arial" w:hAnsi="Arial" w:cs="Arial"/>
                <w:sz w:val="18"/>
                <w:szCs w:val="18"/>
              </w:rPr>
              <w:t>-</w:t>
            </w:r>
          </w:p>
        </w:tc>
        <w:tc>
          <w:tcPr>
            <w:tcW w:w="1260" w:type="dxa"/>
            <w:vAlign w:val="bottom"/>
          </w:tcPr>
          <w:p w14:paraId="643BB5F4" w14:textId="77777777" w:rsidR="009120BF" w:rsidRPr="0005777D" w:rsidRDefault="009120BF" w:rsidP="009120BF">
            <w:pPr>
              <w:pBdr>
                <w:bottom w:val="double" w:sz="4" w:space="1" w:color="auto"/>
              </w:pBdr>
              <w:tabs>
                <w:tab w:val="decimal" w:pos="944"/>
              </w:tabs>
              <w:spacing w:line="380" w:lineRule="exact"/>
              <w:ind w:left="-29" w:right="-29"/>
              <w:rPr>
                <w:rFonts w:ascii="Arial" w:hAnsi="Arial" w:cs="Arial"/>
                <w:sz w:val="18"/>
                <w:szCs w:val="18"/>
              </w:rPr>
            </w:pPr>
            <w:r w:rsidRPr="0005777D">
              <w:rPr>
                <w:rFonts w:ascii="Arial" w:hAnsi="Arial" w:cs="Arial"/>
                <w:sz w:val="18"/>
                <w:szCs w:val="18"/>
              </w:rPr>
              <w:t>-</w:t>
            </w:r>
          </w:p>
        </w:tc>
      </w:tr>
      <w:tr w:rsidR="009120BF" w:rsidRPr="0005777D" w14:paraId="40400D09" w14:textId="77777777" w:rsidTr="00504BB7">
        <w:trPr>
          <w:cantSplit/>
        </w:trPr>
        <w:tc>
          <w:tcPr>
            <w:tcW w:w="4680" w:type="dxa"/>
            <w:vAlign w:val="center"/>
          </w:tcPr>
          <w:p w14:paraId="25E62D1F" w14:textId="77777777" w:rsidR="009120BF" w:rsidRPr="0005777D" w:rsidRDefault="009120BF" w:rsidP="009120BF">
            <w:pPr>
              <w:spacing w:line="380" w:lineRule="exact"/>
              <w:ind w:right="-12"/>
              <w:rPr>
                <w:rFonts w:ascii="Arial" w:hAnsi="Arial" w:cs="Arial"/>
                <w:sz w:val="18"/>
                <w:szCs w:val="18"/>
              </w:rPr>
            </w:pPr>
          </w:p>
        </w:tc>
        <w:tc>
          <w:tcPr>
            <w:tcW w:w="1260" w:type="dxa"/>
            <w:vAlign w:val="bottom"/>
          </w:tcPr>
          <w:p w14:paraId="0A5DD209" w14:textId="77777777" w:rsidR="009120BF" w:rsidRPr="0005777D"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14:paraId="4C4F5998" w14:textId="77777777" w:rsidR="009120BF" w:rsidRPr="0005777D"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14:paraId="1B2CEA26" w14:textId="77777777" w:rsidR="009120BF" w:rsidRPr="0005777D"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14:paraId="251F63B0" w14:textId="77777777" w:rsidR="009120BF" w:rsidRPr="0005777D" w:rsidRDefault="009120BF" w:rsidP="009120BF">
            <w:pPr>
              <w:tabs>
                <w:tab w:val="decimal" w:pos="944"/>
              </w:tabs>
              <w:spacing w:line="380" w:lineRule="exact"/>
              <w:ind w:left="-29" w:right="-29"/>
              <w:rPr>
                <w:rFonts w:ascii="Arial" w:hAnsi="Arial" w:cs="Arial"/>
                <w:sz w:val="18"/>
                <w:szCs w:val="18"/>
              </w:rPr>
            </w:pPr>
          </w:p>
        </w:tc>
      </w:tr>
      <w:tr w:rsidR="009120BF" w:rsidRPr="0005777D" w14:paraId="1DB8DBE5" w14:textId="77777777" w:rsidTr="00504BB7">
        <w:trPr>
          <w:cantSplit/>
        </w:trPr>
        <w:tc>
          <w:tcPr>
            <w:tcW w:w="4680" w:type="dxa"/>
            <w:vAlign w:val="bottom"/>
          </w:tcPr>
          <w:p w14:paraId="7440F1A6" w14:textId="049AE81D" w:rsidR="009120BF" w:rsidRPr="0005777D" w:rsidRDefault="009120BF" w:rsidP="009120BF">
            <w:pPr>
              <w:spacing w:line="380" w:lineRule="exact"/>
              <w:ind w:left="-18" w:right="-108"/>
              <w:rPr>
                <w:rFonts w:ascii="Arial" w:hAnsi="Arial" w:cs="Arial"/>
                <w:b/>
                <w:bCs/>
                <w:sz w:val="18"/>
                <w:szCs w:val="18"/>
                <w:u w:val="single"/>
              </w:rPr>
            </w:pPr>
            <w:r w:rsidRPr="0005777D">
              <w:rPr>
                <w:rFonts w:ascii="Arial" w:hAnsi="Arial" w:cs="Arial"/>
                <w:b/>
                <w:bCs/>
                <w:sz w:val="18"/>
                <w:szCs w:val="18"/>
                <w:u w:val="single"/>
              </w:rPr>
              <w:t>Investment in debt securities - related party</w:t>
            </w:r>
          </w:p>
        </w:tc>
        <w:tc>
          <w:tcPr>
            <w:tcW w:w="1260" w:type="dxa"/>
            <w:vAlign w:val="bottom"/>
          </w:tcPr>
          <w:p w14:paraId="7A837645" w14:textId="77777777" w:rsidR="009120BF" w:rsidRPr="0005777D"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14:paraId="205D36C5" w14:textId="77777777" w:rsidR="009120BF" w:rsidRPr="0005777D"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14:paraId="330AE73A" w14:textId="77777777" w:rsidR="009120BF" w:rsidRPr="0005777D" w:rsidRDefault="009120BF" w:rsidP="009120BF">
            <w:pPr>
              <w:tabs>
                <w:tab w:val="decimal" w:pos="944"/>
              </w:tabs>
              <w:spacing w:line="380" w:lineRule="exact"/>
              <w:ind w:left="-29" w:right="-29"/>
              <w:rPr>
                <w:rFonts w:ascii="Arial" w:hAnsi="Arial" w:cs="Arial"/>
                <w:sz w:val="18"/>
                <w:szCs w:val="18"/>
              </w:rPr>
            </w:pPr>
          </w:p>
        </w:tc>
        <w:tc>
          <w:tcPr>
            <w:tcW w:w="1260" w:type="dxa"/>
            <w:vAlign w:val="bottom"/>
          </w:tcPr>
          <w:p w14:paraId="445576BC" w14:textId="77777777" w:rsidR="009120BF" w:rsidRPr="0005777D" w:rsidRDefault="009120BF" w:rsidP="009120BF">
            <w:pPr>
              <w:tabs>
                <w:tab w:val="decimal" w:pos="944"/>
              </w:tabs>
              <w:spacing w:line="380" w:lineRule="exact"/>
              <w:ind w:left="-29" w:right="-29"/>
              <w:rPr>
                <w:rFonts w:ascii="Arial" w:hAnsi="Arial" w:cs="Arial"/>
                <w:sz w:val="18"/>
                <w:szCs w:val="18"/>
              </w:rPr>
            </w:pPr>
          </w:p>
        </w:tc>
      </w:tr>
      <w:tr w:rsidR="00821A5A" w:rsidRPr="0005777D" w14:paraId="53822EAC" w14:textId="77777777" w:rsidTr="00504BB7">
        <w:trPr>
          <w:cantSplit/>
          <w:trHeight w:val="252"/>
        </w:trPr>
        <w:tc>
          <w:tcPr>
            <w:tcW w:w="4680" w:type="dxa"/>
            <w:vAlign w:val="bottom"/>
          </w:tcPr>
          <w:p w14:paraId="57D8B29D" w14:textId="77777777" w:rsidR="00821A5A" w:rsidRPr="0005777D" w:rsidRDefault="00821A5A" w:rsidP="00821A5A">
            <w:pPr>
              <w:spacing w:line="380" w:lineRule="exact"/>
              <w:ind w:left="207" w:right="-12"/>
              <w:jc w:val="thaiDistribute"/>
              <w:rPr>
                <w:rFonts w:ascii="Arial" w:hAnsi="Arial" w:cs="Arial"/>
                <w:sz w:val="18"/>
                <w:szCs w:val="18"/>
                <w:cs/>
              </w:rPr>
            </w:pPr>
            <w:r w:rsidRPr="0005777D">
              <w:rPr>
                <w:rFonts w:ascii="Arial" w:hAnsi="Arial" w:cs="Arial"/>
                <w:sz w:val="18"/>
                <w:szCs w:val="18"/>
              </w:rPr>
              <w:t>Jointly controlled entity</w:t>
            </w:r>
          </w:p>
        </w:tc>
        <w:tc>
          <w:tcPr>
            <w:tcW w:w="1260" w:type="dxa"/>
            <w:vAlign w:val="bottom"/>
          </w:tcPr>
          <w:p w14:paraId="2F490362" w14:textId="09E8F6A8" w:rsidR="00821A5A" w:rsidRPr="0005777D" w:rsidRDefault="00821A5A" w:rsidP="00821A5A">
            <w:pPr>
              <w:pBdr>
                <w:bottom w:val="single" w:sz="4" w:space="1" w:color="auto"/>
              </w:pBdr>
              <w:tabs>
                <w:tab w:val="decimal" w:pos="944"/>
              </w:tabs>
              <w:spacing w:line="380" w:lineRule="exact"/>
              <w:ind w:left="-29" w:right="-29"/>
              <w:rPr>
                <w:rFonts w:ascii="Arial" w:hAnsi="Arial" w:cs="Arial"/>
                <w:sz w:val="18"/>
                <w:szCs w:val="18"/>
              </w:rPr>
            </w:pPr>
            <w:r w:rsidRPr="0005777D">
              <w:rPr>
                <w:rFonts w:ascii="Arial" w:hAnsi="Arial" w:cs="Arial"/>
                <w:sz w:val="18"/>
                <w:szCs w:val="18"/>
              </w:rPr>
              <w:t>1,473,082</w:t>
            </w:r>
          </w:p>
        </w:tc>
        <w:tc>
          <w:tcPr>
            <w:tcW w:w="1260" w:type="dxa"/>
            <w:vAlign w:val="bottom"/>
          </w:tcPr>
          <w:p w14:paraId="1F1391FB" w14:textId="77777777" w:rsidR="00821A5A" w:rsidRPr="0005777D" w:rsidRDefault="00821A5A" w:rsidP="00821A5A">
            <w:pPr>
              <w:pBdr>
                <w:bottom w:val="single" w:sz="4" w:space="1" w:color="auto"/>
              </w:pBdr>
              <w:tabs>
                <w:tab w:val="decimal" w:pos="944"/>
              </w:tabs>
              <w:spacing w:line="380" w:lineRule="exact"/>
              <w:ind w:left="-29" w:right="-29"/>
              <w:rPr>
                <w:rFonts w:ascii="Arial" w:hAnsi="Arial" w:cs="Arial"/>
                <w:sz w:val="18"/>
                <w:szCs w:val="18"/>
              </w:rPr>
            </w:pPr>
            <w:r w:rsidRPr="0005777D">
              <w:rPr>
                <w:rFonts w:ascii="Arial" w:hAnsi="Arial" w:cs="Arial"/>
                <w:sz w:val="18"/>
                <w:szCs w:val="18"/>
              </w:rPr>
              <w:t>1,473,082</w:t>
            </w:r>
          </w:p>
        </w:tc>
        <w:tc>
          <w:tcPr>
            <w:tcW w:w="1260" w:type="dxa"/>
            <w:vAlign w:val="bottom"/>
          </w:tcPr>
          <w:p w14:paraId="4CD419AF" w14:textId="5ECD9F8D" w:rsidR="00821A5A" w:rsidRPr="0005777D" w:rsidRDefault="00821A5A" w:rsidP="00821A5A">
            <w:pPr>
              <w:pBdr>
                <w:bottom w:val="single" w:sz="4" w:space="1" w:color="auto"/>
              </w:pBdr>
              <w:tabs>
                <w:tab w:val="decimal" w:pos="944"/>
              </w:tabs>
              <w:spacing w:line="380" w:lineRule="exact"/>
              <w:ind w:left="-29" w:right="-29"/>
              <w:rPr>
                <w:rFonts w:ascii="Arial" w:hAnsi="Arial" w:cs="Arial"/>
                <w:sz w:val="18"/>
                <w:szCs w:val="18"/>
              </w:rPr>
            </w:pPr>
            <w:r w:rsidRPr="0005777D">
              <w:rPr>
                <w:rFonts w:ascii="Arial" w:hAnsi="Arial" w:cs="Arial"/>
                <w:sz w:val="18"/>
                <w:szCs w:val="18"/>
              </w:rPr>
              <w:t>1,473,082</w:t>
            </w:r>
          </w:p>
        </w:tc>
        <w:tc>
          <w:tcPr>
            <w:tcW w:w="1260" w:type="dxa"/>
            <w:vAlign w:val="bottom"/>
          </w:tcPr>
          <w:p w14:paraId="7FEA1DB2" w14:textId="77777777" w:rsidR="00821A5A" w:rsidRPr="0005777D" w:rsidRDefault="00821A5A" w:rsidP="00821A5A">
            <w:pPr>
              <w:pBdr>
                <w:bottom w:val="single" w:sz="4" w:space="1" w:color="auto"/>
              </w:pBdr>
              <w:tabs>
                <w:tab w:val="decimal" w:pos="944"/>
              </w:tabs>
              <w:spacing w:line="380" w:lineRule="exact"/>
              <w:ind w:left="-29" w:right="-29"/>
              <w:rPr>
                <w:rFonts w:ascii="Arial" w:hAnsi="Arial" w:cs="Arial"/>
                <w:sz w:val="18"/>
                <w:szCs w:val="18"/>
              </w:rPr>
            </w:pPr>
            <w:r w:rsidRPr="0005777D">
              <w:rPr>
                <w:rFonts w:ascii="Arial" w:hAnsi="Arial" w:cs="Arial"/>
                <w:sz w:val="18"/>
                <w:szCs w:val="18"/>
              </w:rPr>
              <w:t>1,473,082</w:t>
            </w:r>
          </w:p>
        </w:tc>
      </w:tr>
      <w:tr w:rsidR="00821A5A" w:rsidRPr="0005777D" w14:paraId="2442DF01" w14:textId="77777777" w:rsidTr="00504BB7">
        <w:trPr>
          <w:cantSplit/>
        </w:trPr>
        <w:tc>
          <w:tcPr>
            <w:tcW w:w="4680" w:type="dxa"/>
            <w:vAlign w:val="center"/>
          </w:tcPr>
          <w:p w14:paraId="444563D0" w14:textId="77777777" w:rsidR="00821A5A" w:rsidRPr="0005777D" w:rsidRDefault="00821A5A" w:rsidP="00821A5A">
            <w:pPr>
              <w:spacing w:line="380" w:lineRule="exact"/>
              <w:ind w:right="-12"/>
              <w:rPr>
                <w:rFonts w:ascii="Arial" w:hAnsi="Arial" w:cs="Arial"/>
                <w:sz w:val="18"/>
                <w:szCs w:val="18"/>
              </w:rPr>
            </w:pPr>
            <w:r w:rsidRPr="0005777D">
              <w:rPr>
                <w:rFonts w:ascii="Arial" w:hAnsi="Arial" w:cs="Arial"/>
                <w:sz w:val="18"/>
                <w:szCs w:val="18"/>
              </w:rPr>
              <w:t xml:space="preserve">Total </w:t>
            </w:r>
          </w:p>
        </w:tc>
        <w:tc>
          <w:tcPr>
            <w:tcW w:w="1260" w:type="dxa"/>
            <w:vAlign w:val="bottom"/>
          </w:tcPr>
          <w:p w14:paraId="3512E88C" w14:textId="494B36B7" w:rsidR="00821A5A" w:rsidRPr="0005777D" w:rsidRDefault="00821A5A" w:rsidP="00821A5A">
            <w:pPr>
              <w:pBdr>
                <w:bottom w:val="double" w:sz="4" w:space="1" w:color="auto"/>
              </w:pBdr>
              <w:tabs>
                <w:tab w:val="decimal" w:pos="944"/>
              </w:tabs>
              <w:spacing w:line="380" w:lineRule="exact"/>
              <w:ind w:left="-29" w:right="-29"/>
              <w:rPr>
                <w:rFonts w:ascii="Arial" w:hAnsi="Arial" w:cs="Arial"/>
                <w:sz w:val="18"/>
                <w:szCs w:val="18"/>
              </w:rPr>
            </w:pPr>
            <w:r w:rsidRPr="0005777D">
              <w:rPr>
                <w:rFonts w:ascii="Arial" w:hAnsi="Arial" w:cs="Arial"/>
                <w:sz w:val="18"/>
                <w:szCs w:val="18"/>
              </w:rPr>
              <w:t>1,473,082</w:t>
            </w:r>
          </w:p>
        </w:tc>
        <w:tc>
          <w:tcPr>
            <w:tcW w:w="1260" w:type="dxa"/>
            <w:vAlign w:val="bottom"/>
          </w:tcPr>
          <w:p w14:paraId="31700F5D" w14:textId="77777777" w:rsidR="00821A5A" w:rsidRPr="0005777D" w:rsidRDefault="00821A5A" w:rsidP="00821A5A">
            <w:pPr>
              <w:pBdr>
                <w:bottom w:val="double" w:sz="4" w:space="1" w:color="auto"/>
              </w:pBdr>
              <w:tabs>
                <w:tab w:val="decimal" w:pos="944"/>
              </w:tabs>
              <w:spacing w:line="380" w:lineRule="exact"/>
              <w:ind w:left="-29" w:right="-29"/>
              <w:rPr>
                <w:rFonts w:ascii="Arial" w:hAnsi="Arial" w:cs="Arial"/>
                <w:sz w:val="18"/>
                <w:szCs w:val="18"/>
              </w:rPr>
            </w:pPr>
            <w:r w:rsidRPr="0005777D">
              <w:rPr>
                <w:rFonts w:ascii="Arial" w:hAnsi="Arial" w:cs="Arial"/>
                <w:sz w:val="18"/>
                <w:szCs w:val="18"/>
              </w:rPr>
              <w:t>1,473,082</w:t>
            </w:r>
          </w:p>
        </w:tc>
        <w:tc>
          <w:tcPr>
            <w:tcW w:w="1260" w:type="dxa"/>
            <w:vAlign w:val="bottom"/>
          </w:tcPr>
          <w:p w14:paraId="330A27B8" w14:textId="116EDE95" w:rsidR="00821A5A" w:rsidRPr="0005777D" w:rsidRDefault="00821A5A" w:rsidP="00821A5A">
            <w:pPr>
              <w:pBdr>
                <w:bottom w:val="double" w:sz="4" w:space="1" w:color="auto"/>
              </w:pBdr>
              <w:tabs>
                <w:tab w:val="decimal" w:pos="944"/>
              </w:tabs>
              <w:spacing w:line="380" w:lineRule="exact"/>
              <w:ind w:left="-29" w:right="-29"/>
              <w:rPr>
                <w:rFonts w:ascii="Arial" w:hAnsi="Arial" w:cs="Arial"/>
                <w:sz w:val="18"/>
                <w:szCs w:val="18"/>
              </w:rPr>
            </w:pPr>
            <w:r w:rsidRPr="0005777D">
              <w:rPr>
                <w:rFonts w:ascii="Arial" w:hAnsi="Arial" w:cs="Arial"/>
                <w:sz w:val="18"/>
                <w:szCs w:val="18"/>
              </w:rPr>
              <w:t>1,473,082</w:t>
            </w:r>
          </w:p>
        </w:tc>
        <w:tc>
          <w:tcPr>
            <w:tcW w:w="1260" w:type="dxa"/>
            <w:vAlign w:val="bottom"/>
          </w:tcPr>
          <w:p w14:paraId="27A29BE1" w14:textId="77777777" w:rsidR="00821A5A" w:rsidRPr="0005777D" w:rsidRDefault="00821A5A" w:rsidP="00821A5A">
            <w:pPr>
              <w:pBdr>
                <w:bottom w:val="double" w:sz="4" w:space="1" w:color="auto"/>
              </w:pBdr>
              <w:tabs>
                <w:tab w:val="decimal" w:pos="944"/>
              </w:tabs>
              <w:spacing w:line="380" w:lineRule="exact"/>
              <w:ind w:left="-29" w:right="-29"/>
              <w:rPr>
                <w:rFonts w:ascii="Arial" w:hAnsi="Arial" w:cs="Arial"/>
                <w:sz w:val="18"/>
                <w:szCs w:val="18"/>
              </w:rPr>
            </w:pPr>
            <w:r w:rsidRPr="0005777D">
              <w:rPr>
                <w:rFonts w:ascii="Arial" w:hAnsi="Arial" w:cs="Arial"/>
                <w:sz w:val="18"/>
                <w:szCs w:val="18"/>
              </w:rPr>
              <w:t>1,473,082</w:t>
            </w:r>
          </w:p>
        </w:tc>
      </w:tr>
      <w:tr w:rsidR="00821A5A" w:rsidRPr="0005777D" w14:paraId="11037375" w14:textId="77777777" w:rsidTr="00504BB7">
        <w:trPr>
          <w:cantSplit/>
        </w:trPr>
        <w:tc>
          <w:tcPr>
            <w:tcW w:w="4680" w:type="dxa"/>
            <w:vAlign w:val="bottom"/>
          </w:tcPr>
          <w:p w14:paraId="34720228" w14:textId="77777777" w:rsidR="00821A5A" w:rsidRPr="0005777D" w:rsidRDefault="00821A5A" w:rsidP="00821A5A">
            <w:pPr>
              <w:spacing w:line="380" w:lineRule="exact"/>
              <w:ind w:left="-14" w:right="-108"/>
              <w:rPr>
                <w:rFonts w:ascii="Arial" w:hAnsi="Arial" w:cs="Arial"/>
                <w:b/>
                <w:bCs/>
                <w:sz w:val="18"/>
                <w:szCs w:val="18"/>
                <w:u w:val="single"/>
              </w:rPr>
            </w:pPr>
          </w:p>
        </w:tc>
        <w:tc>
          <w:tcPr>
            <w:tcW w:w="1260" w:type="dxa"/>
            <w:shd w:val="clear" w:color="auto" w:fill="auto"/>
            <w:vAlign w:val="bottom"/>
          </w:tcPr>
          <w:p w14:paraId="14C97560" w14:textId="77777777" w:rsidR="00821A5A" w:rsidRPr="0005777D" w:rsidRDefault="00821A5A" w:rsidP="00821A5A">
            <w:pPr>
              <w:tabs>
                <w:tab w:val="decimal" w:pos="944"/>
              </w:tabs>
              <w:spacing w:line="380" w:lineRule="exact"/>
              <w:ind w:left="-29" w:right="-29"/>
              <w:rPr>
                <w:rFonts w:ascii="Arial" w:hAnsi="Arial" w:cs="Arial"/>
                <w:sz w:val="18"/>
                <w:szCs w:val="18"/>
              </w:rPr>
            </w:pPr>
          </w:p>
        </w:tc>
        <w:tc>
          <w:tcPr>
            <w:tcW w:w="1260" w:type="dxa"/>
            <w:vAlign w:val="bottom"/>
          </w:tcPr>
          <w:p w14:paraId="0FA8AA3C" w14:textId="77777777" w:rsidR="00821A5A" w:rsidRPr="0005777D" w:rsidRDefault="00821A5A" w:rsidP="00821A5A">
            <w:pPr>
              <w:tabs>
                <w:tab w:val="decimal" w:pos="944"/>
              </w:tabs>
              <w:spacing w:line="380" w:lineRule="exact"/>
              <w:ind w:left="-29" w:right="-29"/>
              <w:rPr>
                <w:rFonts w:ascii="Arial" w:hAnsi="Arial" w:cs="Arial"/>
                <w:sz w:val="18"/>
                <w:szCs w:val="18"/>
              </w:rPr>
            </w:pPr>
          </w:p>
        </w:tc>
        <w:tc>
          <w:tcPr>
            <w:tcW w:w="1260" w:type="dxa"/>
            <w:vAlign w:val="bottom"/>
          </w:tcPr>
          <w:p w14:paraId="549788C7" w14:textId="77777777" w:rsidR="00821A5A" w:rsidRPr="0005777D" w:rsidRDefault="00821A5A" w:rsidP="00821A5A">
            <w:pPr>
              <w:tabs>
                <w:tab w:val="decimal" w:pos="944"/>
              </w:tabs>
              <w:spacing w:line="380" w:lineRule="exact"/>
              <w:ind w:left="-29" w:right="-29"/>
              <w:rPr>
                <w:rFonts w:ascii="Arial" w:hAnsi="Arial" w:cs="Arial"/>
                <w:sz w:val="18"/>
                <w:szCs w:val="18"/>
              </w:rPr>
            </w:pPr>
          </w:p>
        </w:tc>
        <w:tc>
          <w:tcPr>
            <w:tcW w:w="1260" w:type="dxa"/>
            <w:vAlign w:val="bottom"/>
          </w:tcPr>
          <w:p w14:paraId="546710FC" w14:textId="77777777" w:rsidR="00821A5A" w:rsidRPr="0005777D" w:rsidRDefault="00821A5A" w:rsidP="00821A5A">
            <w:pPr>
              <w:tabs>
                <w:tab w:val="decimal" w:pos="944"/>
              </w:tabs>
              <w:spacing w:line="380" w:lineRule="exact"/>
              <w:ind w:left="-29" w:right="-29"/>
              <w:rPr>
                <w:rFonts w:ascii="Arial" w:hAnsi="Arial" w:cs="Arial"/>
                <w:sz w:val="18"/>
                <w:szCs w:val="18"/>
              </w:rPr>
            </w:pPr>
          </w:p>
        </w:tc>
      </w:tr>
      <w:tr w:rsidR="00821A5A" w:rsidRPr="0005777D" w14:paraId="4808F36D" w14:textId="77777777" w:rsidTr="00504BB7">
        <w:trPr>
          <w:cantSplit/>
        </w:trPr>
        <w:tc>
          <w:tcPr>
            <w:tcW w:w="4680" w:type="dxa"/>
            <w:vAlign w:val="bottom"/>
          </w:tcPr>
          <w:p w14:paraId="4C711629" w14:textId="77777777" w:rsidR="00821A5A" w:rsidRPr="0005777D" w:rsidRDefault="00821A5A" w:rsidP="00821A5A">
            <w:pPr>
              <w:spacing w:line="380" w:lineRule="exact"/>
              <w:ind w:left="-14" w:right="-108"/>
              <w:rPr>
                <w:rFonts w:ascii="Arial" w:hAnsi="Arial" w:cs="Arial"/>
                <w:b/>
                <w:bCs/>
                <w:sz w:val="18"/>
                <w:szCs w:val="18"/>
                <w:u w:val="single"/>
              </w:rPr>
            </w:pPr>
            <w:r w:rsidRPr="0005777D">
              <w:rPr>
                <w:rFonts w:ascii="Arial" w:hAnsi="Arial" w:cs="Arial"/>
                <w:b/>
                <w:bCs/>
                <w:sz w:val="18"/>
                <w:szCs w:val="18"/>
                <w:u w:val="single"/>
              </w:rPr>
              <w:t>Retention receivable - related parties</w:t>
            </w:r>
          </w:p>
        </w:tc>
        <w:tc>
          <w:tcPr>
            <w:tcW w:w="1260" w:type="dxa"/>
            <w:shd w:val="clear" w:color="auto" w:fill="auto"/>
            <w:vAlign w:val="bottom"/>
          </w:tcPr>
          <w:p w14:paraId="296C07C0" w14:textId="77777777" w:rsidR="00821A5A" w:rsidRPr="0005777D" w:rsidRDefault="00821A5A" w:rsidP="00821A5A">
            <w:pPr>
              <w:tabs>
                <w:tab w:val="decimal" w:pos="944"/>
              </w:tabs>
              <w:spacing w:line="380" w:lineRule="exact"/>
              <w:ind w:left="-29" w:right="-29"/>
              <w:rPr>
                <w:rFonts w:ascii="Arial" w:hAnsi="Arial" w:cs="Arial"/>
                <w:sz w:val="18"/>
                <w:szCs w:val="18"/>
              </w:rPr>
            </w:pPr>
          </w:p>
        </w:tc>
        <w:tc>
          <w:tcPr>
            <w:tcW w:w="1260" w:type="dxa"/>
            <w:vAlign w:val="bottom"/>
          </w:tcPr>
          <w:p w14:paraId="307216F6" w14:textId="77777777" w:rsidR="00821A5A" w:rsidRPr="0005777D" w:rsidRDefault="00821A5A" w:rsidP="00821A5A">
            <w:pPr>
              <w:tabs>
                <w:tab w:val="decimal" w:pos="944"/>
              </w:tabs>
              <w:spacing w:line="380" w:lineRule="exact"/>
              <w:ind w:left="-29" w:right="-29"/>
              <w:rPr>
                <w:rFonts w:ascii="Arial" w:hAnsi="Arial" w:cs="Arial"/>
                <w:sz w:val="18"/>
                <w:szCs w:val="18"/>
              </w:rPr>
            </w:pPr>
          </w:p>
        </w:tc>
        <w:tc>
          <w:tcPr>
            <w:tcW w:w="1260" w:type="dxa"/>
            <w:vAlign w:val="bottom"/>
          </w:tcPr>
          <w:p w14:paraId="23E7966A" w14:textId="77777777" w:rsidR="00821A5A" w:rsidRPr="0005777D" w:rsidRDefault="00821A5A" w:rsidP="00821A5A">
            <w:pPr>
              <w:tabs>
                <w:tab w:val="decimal" w:pos="944"/>
              </w:tabs>
              <w:spacing w:line="380" w:lineRule="exact"/>
              <w:ind w:left="-29" w:right="-29"/>
              <w:rPr>
                <w:rFonts w:ascii="Arial" w:hAnsi="Arial" w:cs="Arial"/>
                <w:sz w:val="18"/>
                <w:szCs w:val="18"/>
              </w:rPr>
            </w:pPr>
          </w:p>
        </w:tc>
        <w:tc>
          <w:tcPr>
            <w:tcW w:w="1260" w:type="dxa"/>
            <w:vAlign w:val="bottom"/>
          </w:tcPr>
          <w:p w14:paraId="06821915" w14:textId="77777777" w:rsidR="00821A5A" w:rsidRPr="0005777D" w:rsidRDefault="00821A5A" w:rsidP="00821A5A">
            <w:pPr>
              <w:tabs>
                <w:tab w:val="decimal" w:pos="944"/>
              </w:tabs>
              <w:spacing w:line="380" w:lineRule="exact"/>
              <w:ind w:left="-29" w:right="-29"/>
              <w:rPr>
                <w:rFonts w:ascii="Arial" w:hAnsi="Arial" w:cs="Arial"/>
                <w:sz w:val="18"/>
                <w:szCs w:val="18"/>
              </w:rPr>
            </w:pPr>
          </w:p>
        </w:tc>
      </w:tr>
      <w:tr w:rsidR="00821A5A" w:rsidRPr="0005777D" w14:paraId="50F083D9" w14:textId="77777777" w:rsidTr="00504BB7">
        <w:trPr>
          <w:cantSplit/>
        </w:trPr>
        <w:tc>
          <w:tcPr>
            <w:tcW w:w="4680" w:type="dxa"/>
            <w:vAlign w:val="bottom"/>
          </w:tcPr>
          <w:p w14:paraId="1A6F6A4D" w14:textId="77777777" w:rsidR="00821A5A" w:rsidRPr="0005777D" w:rsidRDefault="00821A5A" w:rsidP="00821A5A">
            <w:pPr>
              <w:spacing w:line="380" w:lineRule="exact"/>
              <w:ind w:left="207" w:right="-12"/>
              <w:jc w:val="thaiDistribute"/>
              <w:rPr>
                <w:rFonts w:ascii="Arial" w:hAnsi="Arial" w:cs="Arial"/>
                <w:sz w:val="18"/>
                <w:szCs w:val="18"/>
              </w:rPr>
            </w:pPr>
            <w:r w:rsidRPr="0005777D">
              <w:rPr>
                <w:rFonts w:ascii="Arial" w:hAnsi="Arial" w:cs="Arial"/>
                <w:sz w:val="18"/>
                <w:szCs w:val="18"/>
              </w:rPr>
              <w:t>Jointly controlled entities and associated companies</w:t>
            </w:r>
          </w:p>
        </w:tc>
        <w:tc>
          <w:tcPr>
            <w:tcW w:w="1260" w:type="dxa"/>
            <w:shd w:val="clear" w:color="auto" w:fill="auto"/>
            <w:vAlign w:val="bottom"/>
          </w:tcPr>
          <w:p w14:paraId="3F4DCD4F" w14:textId="414ACB58" w:rsidR="00821A5A" w:rsidRPr="0005777D" w:rsidRDefault="00821A5A" w:rsidP="00821A5A">
            <w:pPr>
              <w:tabs>
                <w:tab w:val="decimal" w:pos="944"/>
              </w:tabs>
              <w:spacing w:line="380" w:lineRule="exact"/>
              <w:ind w:left="-29" w:right="-29"/>
              <w:rPr>
                <w:rFonts w:ascii="Arial" w:hAnsi="Arial" w:cs="Arial"/>
                <w:sz w:val="18"/>
                <w:szCs w:val="18"/>
              </w:rPr>
            </w:pPr>
            <w:r>
              <w:rPr>
                <w:rFonts w:ascii="Arial" w:hAnsi="Arial" w:cs="Arial"/>
                <w:sz w:val="18"/>
                <w:szCs w:val="18"/>
              </w:rPr>
              <w:t>88,</w:t>
            </w:r>
            <w:r w:rsidR="00FB0258">
              <w:rPr>
                <w:rFonts w:ascii="Arial" w:hAnsi="Arial" w:cs="Arial"/>
                <w:sz w:val="18"/>
                <w:szCs w:val="18"/>
              </w:rPr>
              <w:t>589</w:t>
            </w:r>
          </w:p>
        </w:tc>
        <w:tc>
          <w:tcPr>
            <w:tcW w:w="1260" w:type="dxa"/>
            <w:vAlign w:val="bottom"/>
          </w:tcPr>
          <w:p w14:paraId="26CA3887" w14:textId="77777777" w:rsidR="00821A5A" w:rsidRPr="0005777D" w:rsidRDefault="00821A5A" w:rsidP="00821A5A">
            <w:pPr>
              <w:tabs>
                <w:tab w:val="decimal" w:pos="944"/>
              </w:tabs>
              <w:spacing w:line="380" w:lineRule="exact"/>
              <w:ind w:left="-29" w:right="-29"/>
              <w:rPr>
                <w:rFonts w:ascii="Arial" w:hAnsi="Arial" w:cs="Arial"/>
                <w:sz w:val="18"/>
                <w:szCs w:val="18"/>
              </w:rPr>
            </w:pPr>
            <w:r w:rsidRPr="0005777D">
              <w:rPr>
                <w:rFonts w:ascii="Arial" w:hAnsi="Arial" w:cs="Arial"/>
                <w:sz w:val="18"/>
                <w:szCs w:val="18"/>
              </w:rPr>
              <w:t>60,482</w:t>
            </w:r>
          </w:p>
        </w:tc>
        <w:tc>
          <w:tcPr>
            <w:tcW w:w="1260" w:type="dxa"/>
            <w:vAlign w:val="bottom"/>
          </w:tcPr>
          <w:p w14:paraId="36E74AF1" w14:textId="655DC55B" w:rsidR="00821A5A" w:rsidRPr="0005777D" w:rsidRDefault="00821A5A" w:rsidP="00821A5A">
            <w:pPr>
              <w:tabs>
                <w:tab w:val="decimal" w:pos="944"/>
              </w:tabs>
              <w:spacing w:line="380" w:lineRule="exact"/>
              <w:ind w:left="-29" w:right="-29"/>
              <w:rPr>
                <w:rFonts w:ascii="Arial" w:hAnsi="Arial" w:cs="Arial"/>
                <w:sz w:val="18"/>
                <w:szCs w:val="18"/>
              </w:rPr>
            </w:pPr>
            <w:r w:rsidRPr="0005777D">
              <w:rPr>
                <w:rFonts w:ascii="Arial" w:hAnsi="Arial" w:cs="Arial"/>
                <w:sz w:val="18"/>
                <w:szCs w:val="18"/>
              </w:rPr>
              <w:t>-</w:t>
            </w:r>
          </w:p>
        </w:tc>
        <w:tc>
          <w:tcPr>
            <w:tcW w:w="1260" w:type="dxa"/>
            <w:vAlign w:val="bottom"/>
          </w:tcPr>
          <w:p w14:paraId="6232C65B" w14:textId="77777777" w:rsidR="00821A5A" w:rsidRPr="0005777D" w:rsidRDefault="00821A5A" w:rsidP="00821A5A">
            <w:pPr>
              <w:tabs>
                <w:tab w:val="decimal" w:pos="944"/>
              </w:tabs>
              <w:spacing w:line="380" w:lineRule="exact"/>
              <w:ind w:left="-29" w:right="-29"/>
              <w:rPr>
                <w:rFonts w:ascii="Arial" w:hAnsi="Arial" w:cs="Arial"/>
                <w:sz w:val="18"/>
                <w:szCs w:val="18"/>
              </w:rPr>
            </w:pPr>
            <w:r w:rsidRPr="0005777D">
              <w:rPr>
                <w:rFonts w:ascii="Arial" w:hAnsi="Arial" w:cs="Arial"/>
                <w:sz w:val="18"/>
                <w:szCs w:val="18"/>
              </w:rPr>
              <w:t>-</w:t>
            </w:r>
          </w:p>
        </w:tc>
      </w:tr>
      <w:tr w:rsidR="00821A5A" w:rsidRPr="0005777D" w14:paraId="55A44C37" w14:textId="77777777" w:rsidTr="00504BB7">
        <w:trPr>
          <w:cantSplit/>
        </w:trPr>
        <w:tc>
          <w:tcPr>
            <w:tcW w:w="4680" w:type="dxa"/>
            <w:vAlign w:val="bottom"/>
          </w:tcPr>
          <w:p w14:paraId="35FF0029" w14:textId="77777777" w:rsidR="00821A5A" w:rsidRPr="0005777D" w:rsidRDefault="00821A5A" w:rsidP="00821A5A">
            <w:pPr>
              <w:spacing w:line="380" w:lineRule="exact"/>
              <w:ind w:left="342" w:right="-108" w:hanging="135"/>
              <w:rPr>
                <w:rFonts w:ascii="Arial" w:hAnsi="Arial" w:cs="Arial"/>
                <w:sz w:val="18"/>
                <w:szCs w:val="18"/>
                <w:cs/>
              </w:rPr>
            </w:pPr>
            <w:r w:rsidRPr="0005777D">
              <w:rPr>
                <w:rFonts w:ascii="Arial" w:hAnsi="Arial" w:cs="Arial"/>
                <w:sz w:val="18"/>
                <w:szCs w:val="18"/>
              </w:rPr>
              <w:t>Related company (shareholder of subsidiary)</w:t>
            </w:r>
          </w:p>
        </w:tc>
        <w:tc>
          <w:tcPr>
            <w:tcW w:w="1260" w:type="dxa"/>
            <w:shd w:val="clear" w:color="auto" w:fill="auto"/>
            <w:vAlign w:val="bottom"/>
          </w:tcPr>
          <w:p w14:paraId="12B6070E" w14:textId="06B9602B" w:rsidR="00821A5A" w:rsidRPr="0005777D" w:rsidRDefault="00821A5A" w:rsidP="00821A5A">
            <w:pPr>
              <w:pBdr>
                <w:bottom w:val="single" w:sz="4" w:space="1" w:color="auto"/>
              </w:pBdr>
              <w:tabs>
                <w:tab w:val="decimal" w:pos="944"/>
              </w:tabs>
              <w:spacing w:line="380" w:lineRule="exact"/>
              <w:ind w:left="-29" w:right="-29"/>
              <w:rPr>
                <w:rFonts w:ascii="Arial" w:hAnsi="Arial" w:cs="Arial"/>
                <w:sz w:val="18"/>
                <w:szCs w:val="18"/>
              </w:rPr>
            </w:pPr>
            <w:r>
              <w:rPr>
                <w:rFonts w:ascii="Arial" w:hAnsi="Arial" w:cs="Arial"/>
                <w:sz w:val="18"/>
                <w:szCs w:val="18"/>
              </w:rPr>
              <w:t>-</w:t>
            </w:r>
          </w:p>
        </w:tc>
        <w:tc>
          <w:tcPr>
            <w:tcW w:w="1260" w:type="dxa"/>
            <w:vAlign w:val="bottom"/>
          </w:tcPr>
          <w:p w14:paraId="6C39559C" w14:textId="77777777" w:rsidR="00821A5A" w:rsidRPr="0005777D" w:rsidRDefault="00821A5A" w:rsidP="00821A5A">
            <w:pPr>
              <w:pBdr>
                <w:bottom w:val="single" w:sz="4" w:space="1" w:color="auto"/>
              </w:pBdr>
              <w:tabs>
                <w:tab w:val="decimal" w:pos="944"/>
              </w:tabs>
              <w:spacing w:line="380" w:lineRule="exact"/>
              <w:ind w:left="-29" w:right="-29"/>
              <w:rPr>
                <w:rFonts w:ascii="Arial" w:hAnsi="Arial" w:cs="Arial"/>
                <w:sz w:val="18"/>
                <w:szCs w:val="18"/>
              </w:rPr>
            </w:pPr>
            <w:r w:rsidRPr="0005777D">
              <w:rPr>
                <w:rFonts w:ascii="Arial" w:hAnsi="Arial" w:cs="Arial"/>
                <w:sz w:val="18"/>
                <w:szCs w:val="18"/>
              </w:rPr>
              <w:t>3,789</w:t>
            </w:r>
          </w:p>
        </w:tc>
        <w:tc>
          <w:tcPr>
            <w:tcW w:w="1260" w:type="dxa"/>
            <w:vAlign w:val="bottom"/>
          </w:tcPr>
          <w:p w14:paraId="6E964458" w14:textId="59691BFC" w:rsidR="00821A5A" w:rsidRPr="0005777D" w:rsidRDefault="00821A5A" w:rsidP="00821A5A">
            <w:pPr>
              <w:pBdr>
                <w:bottom w:val="single" w:sz="4" w:space="1" w:color="auto"/>
              </w:pBdr>
              <w:tabs>
                <w:tab w:val="decimal" w:pos="944"/>
              </w:tabs>
              <w:spacing w:line="380" w:lineRule="exact"/>
              <w:ind w:left="-29" w:right="-29"/>
              <w:rPr>
                <w:rFonts w:ascii="Arial" w:hAnsi="Arial" w:cs="Arial"/>
                <w:sz w:val="18"/>
                <w:szCs w:val="18"/>
              </w:rPr>
            </w:pPr>
            <w:r w:rsidRPr="0005777D">
              <w:rPr>
                <w:rFonts w:ascii="Arial" w:hAnsi="Arial" w:cs="Arial"/>
                <w:sz w:val="18"/>
                <w:szCs w:val="18"/>
              </w:rPr>
              <w:t>-</w:t>
            </w:r>
          </w:p>
        </w:tc>
        <w:tc>
          <w:tcPr>
            <w:tcW w:w="1260" w:type="dxa"/>
            <w:vAlign w:val="bottom"/>
          </w:tcPr>
          <w:p w14:paraId="15C8DBC8" w14:textId="77777777" w:rsidR="00821A5A" w:rsidRPr="0005777D" w:rsidRDefault="00821A5A" w:rsidP="00821A5A">
            <w:pPr>
              <w:pBdr>
                <w:bottom w:val="single" w:sz="4" w:space="1" w:color="auto"/>
              </w:pBdr>
              <w:tabs>
                <w:tab w:val="decimal" w:pos="944"/>
              </w:tabs>
              <w:spacing w:line="380" w:lineRule="exact"/>
              <w:ind w:left="-29" w:right="-29"/>
              <w:rPr>
                <w:rFonts w:ascii="Arial" w:hAnsi="Arial" w:cs="Arial"/>
                <w:sz w:val="18"/>
                <w:szCs w:val="18"/>
              </w:rPr>
            </w:pPr>
            <w:r w:rsidRPr="0005777D">
              <w:rPr>
                <w:rFonts w:ascii="Arial" w:hAnsi="Arial" w:cs="Arial"/>
                <w:sz w:val="18"/>
                <w:szCs w:val="18"/>
              </w:rPr>
              <w:t>-</w:t>
            </w:r>
          </w:p>
        </w:tc>
      </w:tr>
      <w:tr w:rsidR="00821A5A" w:rsidRPr="0005777D" w14:paraId="680D91C8" w14:textId="77777777" w:rsidTr="00504BB7">
        <w:trPr>
          <w:cantSplit/>
        </w:trPr>
        <w:tc>
          <w:tcPr>
            <w:tcW w:w="4680" w:type="dxa"/>
            <w:vAlign w:val="center"/>
          </w:tcPr>
          <w:p w14:paraId="1B0CBB8A" w14:textId="77777777" w:rsidR="00821A5A" w:rsidRPr="0005777D" w:rsidRDefault="00821A5A" w:rsidP="00821A5A">
            <w:pPr>
              <w:spacing w:line="380" w:lineRule="exact"/>
              <w:ind w:right="-12"/>
              <w:rPr>
                <w:rFonts w:ascii="Arial" w:hAnsi="Arial" w:cs="Arial"/>
                <w:sz w:val="18"/>
                <w:szCs w:val="18"/>
              </w:rPr>
            </w:pPr>
            <w:r w:rsidRPr="0005777D">
              <w:rPr>
                <w:rFonts w:ascii="Arial" w:hAnsi="Arial" w:cs="Arial"/>
                <w:sz w:val="18"/>
                <w:szCs w:val="18"/>
              </w:rPr>
              <w:t xml:space="preserve">Total </w:t>
            </w:r>
          </w:p>
        </w:tc>
        <w:tc>
          <w:tcPr>
            <w:tcW w:w="1260" w:type="dxa"/>
            <w:shd w:val="clear" w:color="auto" w:fill="auto"/>
            <w:vAlign w:val="bottom"/>
          </w:tcPr>
          <w:p w14:paraId="528363A4" w14:textId="67E9DE1C" w:rsidR="00821A5A" w:rsidRPr="0005777D" w:rsidRDefault="00821A5A" w:rsidP="00821A5A">
            <w:pPr>
              <w:pBdr>
                <w:bottom w:val="double" w:sz="4" w:space="1" w:color="auto"/>
              </w:pBdr>
              <w:tabs>
                <w:tab w:val="decimal" w:pos="944"/>
              </w:tabs>
              <w:spacing w:line="380" w:lineRule="exact"/>
              <w:ind w:left="-29" w:right="-29"/>
              <w:rPr>
                <w:rFonts w:ascii="Arial" w:hAnsi="Arial" w:cs="Arial"/>
                <w:sz w:val="18"/>
                <w:szCs w:val="18"/>
              </w:rPr>
            </w:pPr>
            <w:r>
              <w:rPr>
                <w:rFonts w:ascii="Arial" w:hAnsi="Arial" w:cs="Arial"/>
                <w:sz w:val="18"/>
                <w:szCs w:val="18"/>
              </w:rPr>
              <w:t>88,589</w:t>
            </w:r>
          </w:p>
        </w:tc>
        <w:tc>
          <w:tcPr>
            <w:tcW w:w="1260" w:type="dxa"/>
            <w:vAlign w:val="bottom"/>
          </w:tcPr>
          <w:p w14:paraId="1592617F" w14:textId="77777777" w:rsidR="00821A5A" w:rsidRPr="0005777D" w:rsidRDefault="00821A5A" w:rsidP="00821A5A">
            <w:pPr>
              <w:pBdr>
                <w:bottom w:val="double" w:sz="4" w:space="1" w:color="auto"/>
              </w:pBdr>
              <w:tabs>
                <w:tab w:val="decimal" w:pos="944"/>
              </w:tabs>
              <w:spacing w:line="380" w:lineRule="exact"/>
              <w:ind w:left="-29" w:right="-29"/>
              <w:rPr>
                <w:rFonts w:ascii="Arial" w:hAnsi="Arial" w:cs="Arial"/>
                <w:sz w:val="18"/>
                <w:szCs w:val="18"/>
              </w:rPr>
            </w:pPr>
            <w:r w:rsidRPr="0005777D">
              <w:rPr>
                <w:rFonts w:ascii="Arial" w:hAnsi="Arial" w:cs="Arial"/>
                <w:sz w:val="18"/>
                <w:szCs w:val="18"/>
              </w:rPr>
              <w:t>64,271</w:t>
            </w:r>
          </w:p>
        </w:tc>
        <w:tc>
          <w:tcPr>
            <w:tcW w:w="1260" w:type="dxa"/>
            <w:vAlign w:val="bottom"/>
          </w:tcPr>
          <w:p w14:paraId="2BB31397" w14:textId="306369EA" w:rsidR="00821A5A" w:rsidRPr="0005777D" w:rsidRDefault="00821A5A" w:rsidP="00821A5A">
            <w:pPr>
              <w:pBdr>
                <w:bottom w:val="double" w:sz="4" w:space="1" w:color="auto"/>
              </w:pBdr>
              <w:tabs>
                <w:tab w:val="decimal" w:pos="944"/>
              </w:tabs>
              <w:spacing w:line="380" w:lineRule="exact"/>
              <w:ind w:left="-29" w:right="-29"/>
              <w:rPr>
                <w:rFonts w:ascii="Arial" w:hAnsi="Arial" w:cs="Arial"/>
                <w:sz w:val="18"/>
                <w:szCs w:val="18"/>
              </w:rPr>
            </w:pPr>
            <w:r w:rsidRPr="0005777D">
              <w:rPr>
                <w:rFonts w:ascii="Arial" w:hAnsi="Arial" w:cs="Arial"/>
                <w:sz w:val="18"/>
                <w:szCs w:val="18"/>
              </w:rPr>
              <w:t>-</w:t>
            </w:r>
          </w:p>
        </w:tc>
        <w:tc>
          <w:tcPr>
            <w:tcW w:w="1260" w:type="dxa"/>
            <w:vAlign w:val="bottom"/>
          </w:tcPr>
          <w:p w14:paraId="10034227" w14:textId="77777777" w:rsidR="00821A5A" w:rsidRPr="0005777D" w:rsidRDefault="00821A5A" w:rsidP="00821A5A">
            <w:pPr>
              <w:pBdr>
                <w:bottom w:val="double" w:sz="4" w:space="1" w:color="auto"/>
              </w:pBdr>
              <w:tabs>
                <w:tab w:val="decimal" w:pos="944"/>
              </w:tabs>
              <w:spacing w:line="380" w:lineRule="exact"/>
              <w:ind w:left="-29" w:right="-29"/>
              <w:rPr>
                <w:rFonts w:ascii="Arial" w:hAnsi="Arial" w:cs="Arial"/>
                <w:sz w:val="18"/>
                <w:szCs w:val="18"/>
              </w:rPr>
            </w:pPr>
            <w:r w:rsidRPr="0005777D">
              <w:rPr>
                <w:rFonts w:ascii="Arial" w:hAnsi="Arial" w:cs="Arial"/>
                <w:sz w:val="18"/>
                <w:szCs w:val="18"/>
              </w:rPr>
              <w:t>-</w:t>
            </w:r>
          </w:p>
        </w:tc>
      </w:tr>
      <w:tr w:rsidR="00821A5A" w:rsidRPr="0005777D" w14:paraId="22E20E96" w14:textId="77777777" w:rsidTr="00504BB7">
        <w:trPr>
          <w:cantSplit/>
        </w:trPr>
        <w:tc>
          <w:tcPr>
            <w:tcW w:w="4680" w:type="dxa"/>
            <w:vAlign w:val="bottom"/>
          </w:tcPr>
          <w:p w14:paraId="6B9E87A9" w14:textId="77777777" w:rsidR="00821A5A" w:rsidRPr="0005777D" w:rsidRDefault="00821A5A" w:rsidP="00821A5A">
            <w:pPr>
              <w:spacing w:line="380" w:lineRule="exact"/>
              <w:ind w:left="-18" w:right="-108"/>
              <w:rPr>
                <w:rFonts w:ascii="Arial" w:hAnsi="Arial" w:cs="Arial"/>
                <w:b/>
                <w:bCs/>
                <w:sz w:val="18"/>
                <w:szCs w:val="18"/>
                <w:u w:val="single"/>
              </w:rPr>
            </w:pPr>
          </w:p>
        </w:tc>
        <w:tc>
          <w:tcPr>
            <w:tcW w:w="1260" w:type="dxa"/>
            <w:vAlign w:val="bottom"/>
          </w:tcPr>
          <w:p w14:paraId="3BC74EB6" w14:textId="77777777" w:rsidR="00821A5A" w:rsidRPr="0005777D" w:rsidRDefault="00821A5A" w:rsidP="00821A5A">
            <w:pPr>
              <w:tabs>
                <w:tab w:val="decimal" w:pos="944"/>
              </w:tabs>
              <w:spacing w:line="380" w:lineRule="exact"/>
              <w:ind w:left="-29" w:right="-29"/>
              <w:rPr>
                <w:rFonts w:ascii="Arial" w:hAnsi="Arial" w:cs="Arial"/>
                <w:sz w:val="18"/>
                <w:szCs w:val="18"/>
              </w:rPr>
            </w:pPr>
          </w:p>
        </w:tc>
        <w:tc>
          <w:tcPr>
            <w:tcW w:w="1260" w:type="dxa"/>
            <w:vAlign w:val="bottom"/>
          </w:tcPr>
          <w:p w14:paraId="682380BE" w14:textId="77777777" w:rsidR="00821A5A" w:rsidRPr="0005777D" w:rsidRDefault="00821A5A" w:rsidP="00821A5A">
            <w:pPr>
              <w:tabs>
                <w:tab w:val="decimal" w:pos="944"/>
              </w:tabs>
              <w:spacing w:line="380" w:lineRule="exact"/>
              <w:ind w:left="-29" w:right="-29"/>
              <w:rPr>
                <w:rFonts w:ascii="Arial" w:hAnsi="Arial" w:cs="Arial"/>
                <w:sz w:val="18"/>
                <w:szCs w:val="18"/>
              </w:rPr>
            </w:pPr>
          </w:p>
        </w:tc>
        <w:tc>
          <w:tcPr>
            <w:tcW w:w="1260" w:type="dxa"/>
            <w:vAlign w:val="bottom"/>
          </w:tcPr>
          <w:p w14:paraId="350EF70E" w14:textId="77777777" w:rsidR="00821A5A" w:rsidRPr="0005777D" w:rsidRDefault="00821A5A" w:rsidP="00821A5A">
            <w:pPr>
              <w:tabs>
                <w:tab w:val="decimal" w:pos="944"/>
              </w:tabs>
              <w:spacing w:line="380" w:lineRule="exact"/>
              <w:ind w:left="-29" w:right="-29"/>
              <w:rPr>
                <w:rFonts w:ascii="Arial" w:hAnsi="Arial" w:cs="Arial"/>
                <w:sz w:val="18"/>
                <w:szCs w:val="18"/>
              </w:rPr>
            </w:pPr>
          </w:p>
        </w:tc>
        <w:tc>
          <w:tcPr>
            <w:tcW w:w="1260" w:type="dxa"/>
            <w:vAlign w:val="bottom"/>
          </w:tcPr>
          <w:p w14:paraId="1A289B7F" w14:textId="77777777" w:rsidR="00821A5A" w:rsidRPr="0005777D" w:rsidRDefault="00821A5A" w:rsidP="00821A5A">
            <w:pPr>
              <w:tabs>
                <w:tab w:val="decimal" w:pos="944"/>
              </w:tabs>
              <w:spacing w:line="380" w:lineRule="exact"/>
              <w:ind w:left="-29" w:right="-29"/>
              <w:rPr>
                <w:rFonts w:ascii="Arial" w:hAnsi="Arial" w:cs="Arial"/>
                <w:sz w:val="18"/>
                <w:szCs w:val="18"/>
              </w:rPr>
            </w:pPr>
          </w:p>
        </w:tc>
      </w:tr>
      <w:tr w:rsidR="00821A5A" w:rsidRPr="0005777D" w14:paraId="45A8D3A8" w14:textId="77777777" w:rsidTr="00504BB7">
        <w:trPr>
          <w:cantSplit/>
        </w:trPr>
        <w:tc>
          <w:tcPr>
            <w:tcW w:w="4680" w:type="dxa"/>
            <w:vAlign w:val="bottom"/>
          </w:tcPr>
          <w:p w14:paraId="555653DA" w14:textId="77777777" w:rsidR="00821A5A" w:rsidRPr="0005777D" w:rsidRDefault="00821A5A" w:rsidP="00821A5A">
            <w:pPr>
              <w:spacing w:line="380" w:lineRule="exact"/>
              <w:ind w:left="-18" w:right="-108"/>
              <w:rPr>
                <w:rFonts w:ascii="Arial" w:hAnsi="Arial" w:cs="Arial"/>
                <w:b/>
                <w:bCs/>
                <w:sz w:val="18"/>
                <w:szCs w:val="18"/>
                <w:u w:val="single"/>
              </w:rPr>
            </w:pPr>
          </w:p>
        </w:tc>
        <w:tc>
          <w:tcPr>
            <w:tcW w:w="1260" w:type="dxa"/>
            <w:vAlign w:val="bottom"/>
          </w:tcPr>
          <w:p w14:paraId="6BDBB759" w14:textId="77777777" w:rsidR="00821A5A" w:rsidRPr="0005777D" w:rsidRDefault="00821A5A" w:rsidP="00821A5A">
            <w:pPr>
              <w:tabs>
                <w:tab w:val="decimal" w:pos="944"/>
              </w:tabs>
              <w:spacing w:line="380" w:lineRule="exact"/>
              <w:ind w:left="-29" w:right="-29"/>
              <w:rPr>
                <w:rFonts w:ascii="Arial" w:hAnsi="Arial" w:cs="Arial"/>
                <w:sz w:val="18"/>
                <w:szCs w:val="18"/>
              </w:rPr>
            </w:pPr>
          </w:p>
        </w:tc>
        <w:tc>
          <w:tcPr>
            <w:tcW w:w="1260" w:type="dxa"/>
            <w:vAlign w:val="bottom"/>
          </w:tcPr>
          <w:p w14:paraId="6715B369" w14:textId="77777777" w:rsidR="00821A5A" w:rsidRPr="0005777D" w:rsidRDefault="00821A5A" w:rsidP="00821A5A">
            <w:pPr>
              <w:tabs>
                <w:tab w:val="decimal" w:pos="944"/>
              </w:tabs>
              <w:spacing w:line="380" w:lineRule="exact"/>
              <w:ind w:left="-29" w:right="-29"/>
              <w:rPr>
                <w:rFonts w:ascii="Arial" w:hAnsi="Arial" w:cs="Arial"/>
                <w:sz w:val="18"/>
                <w:szCs w:val="18"/>
              </w:rPr>
            </w:pPr>
          </w:p>
        </w:tc>
        <w:tc>
          <w:tcPr>
            <w:tcW w:w="1260" w:type="dxa"/>
            <w:vAlign w:val="bottom"/>
          </w:tcPr>
          <w:p w14:paraId="4690BA81" w14:textId="77777777" w:rsidR="00821A5A" w:rsidRPr="0005777D" w:rsidRDefault="00821A5A" w:rsidP="00821A5A">
            <w:pPr>
              <w:tabs>
                <w:tab w:val="decimal" w:pos="944"/>
              </w:tabs>
              <w:spacing w:line="380" w:lineRule="exact"/>
              <w:ind w:left="-29" w:right="-29"/>
              <w:rPr>
                <w:rFonts w:ascii="Arial" w:hAnsi="Arial" w:cs="Arial"/>
                <w:sz w:val="18"/>
                <w:szCs w:val="18"/>
              </w:rPr>
            </w:pPr>
          </w:p>
        </w:tc>
        <w:tc>
          <w:tcPr>
            <w:tcW w:w="1260" w:type="dxa"/>
            <w:vAlign w:val="bottom"/>
          </w:tcPr>
          <w:p w14:paraId="394FCE44" w14:textId="77777777" w:rsidR="00821A5A" w:rsidRPr="0005777D" w:rsidRDefault="00821A5A" w:rsidP="00821A5A">
            <w:pPr>
              <w:tabs>
                <w:tab w:val="decimal" w:pos="944"/>
              </w:tabs>
              <w:spacing w:line="380" w:lineRule="exact"/>
              <w:ind w:left="-29" w:right="-29"/>
              <w:rPr>
                <w:rFonts w:ascii="Arial" w:hAnsi="Arial" w:cs="Arial"/>
                <w:sz w:val="18"/>
                <w:szCs w:val="18"/>
              </w:rPr>
            </w:pPr>
          </w:p>
        </w:tc>
      </w:tr>
      <w:tr w:rsidR="00821A5A" w:rsidRPr="0005777D" w14:paraId="6D5426EB" w14:textId="77777777" w:rsidTr="00504BB7">
        <w:trPr>
          <w:cantSplit/>
        </w:trPr>
        <w:tc>
          <w:tcPr>
            <w:tcW w:w="4680" w:type="dxa"/>
            <w:vAlign w:val="bottom"/>
          </w:tcPr>
          <w:p w14:paraId="78CC9C69" w14:textId="77777777" w:rsidR="00821A5A" w:rsidRPr="0005777D" w:rsidRDefault="00821A5A" w:rsidP="00821A5A">
            <w:pPr>
              <w:spacing w:line="380" w:lineRule="exact"/>
              <w:ind w:left="-18" w:right="-108"/>
              <w:rPr>
                <w:rFonts w:ascii="Arial" w:hAnsi="Arial" w:cs="Arial"/>
                <w:b/>
                <w:bCs/>
                <w:sz w:val="18"/>
                <w:szCs w:val="18"/>
                <w:u w:val="single"/>
              </w:rPr>
            </w:pPr>
          </w:p>
        </w:tc>
        <w:tc>
          <w:tcPr>
            <w:tcW w:w="1260" w:type="dxa"/>
            <w:vAlign w:val="bottom"/>
          </w:tcPr>
          <w:p w14:paraId="5C9953D1" w14:textId="77777777" w:rsidR="00821A5A" w:rsidRPr="0005777D" w:rsidRDefault="00821A5A" w:rsidP="00821A5A">
            <w:pPr>
              <w:tabs>
                <w:tab w:val="decimal" w:pos="944"/>
              </w:tabs>
              <w:spacing w:line="380" w:lineRule="exact"/>
              <w:ind w:left="-29" w:right="-29"/>
              <w:rPr>
                <w:rFonts w:ascii="Arial" w:hAnsi="Arial" w:cs="Arial"/>
                <w:sz w:val="18"/>
                <w:szCs w:val="18"/>
              </w:rPr>
            </w:pPr>
          </w:p>
        </w:tc>
        <w:tc>
          <w:tcPr>
            <w:tcW w:w="1260" w:type="dxa"/>
            <w:vAlign w:val="bottom"/>
          </w:tcPr>
          <w:p w14:paraId="01315385" w14:textId="77777777" w:rsidR="00821A5A" w:rsidRPr="0005777D" w:rsidRDefault="00821A5A" w:rsidP="00821A5A">
            <w:pPr>
              <w:tabs>
                <w:tab w:val="decimal" w:pos="944"/>
              </w:tabs>
              <w:spacing w:line="380" w:lineRule="exact"/>
              <w:ind w:left="-29" w:right="-29"/>
              <w:rPr>
                <w:rFonts w:ascii="Arial" w:hAnsi="Arial" w:cs="Arial"/>
                <w:sz w:val="18"/>
                <w:szCs w:val="18"/>
              </w:rPr>
            </w:pPr>
          </w:p>
        </w:tc>
        <w:tc>
          <w:tcPr>
            <w:tcW w:w="1260" w:type="dxa"/>
            <w:vAlign w:val="bottom"/>
          </w:tcPr>
          <w:p w14:paraId="5C5DB995" w14:textId="77777777" w:rsidR="00821A5A" w:rsidRPr="0005777D" w:rsidRDefault="00821A5A" w:rsidP="00821A5A">
            <w:pPr>
              <w:tabs>
                <w:tab w:val="decimal" w:pos="944"/>
              </w:tabs>
              <w:spacing w:line="380" w:lineRule="exact"/>
              <w:ind w:left="-29" w:right="-29"/>
              <w:rPr>
                <w:rFonts w:ascii="Arial" w:hAnsi="Arial" w:cs="Arial"/>
                <w:sz w:val="18"/>
                <w:szCs w:val="18"/>
              </w:rPr>
            </w:pPr>
          </w:p>
        </w:tc>
        <w:tc>
          <w:tcPr>
            <w:tcW w:w="1260" w:type="dxa"/>
            <w:vAlign w:val="bottom"/>
          </w:tcPr>
          <w:p w14:paraId="12A55FAD" w14:textId="77777777" w:rsidR="00821A5A" w:rsidRPr="0005777D" w:rsidRDefault="00821A5A" w:rsidP="00821A5A">
            <w:pPr>
              <w:tabs>
                <w:tab w:val="decimal" w:pos="944"/>
              </w:tabs>
              <w:spacing w:line="380" w:lineRule="exact"/>
              <w:ind w:left="-29" w:right="-29"/>
              <w:rPr>
                <w:rFonts w:ascii="Arial" w:hAnsi="Arial" w:cs="Arial"/>
                <w:sz w:val="18"/>
                <w:szCs w:val="18"/>
              </w:rPr>
            </w:pPr>
          </w:p>
        </w:tc>
      </w:tr>
      <w:tr w:rsidR="00821A5A" w:rsidRPr="0005777D" w14:paraId="318F7549" w14:textId="77777777" w:rsidTr="00504BB7">
        <w:trPr>
          <w:cantSplit/>
        </w:trPr>
        <w:tc>
          <w:tcPr>
            <w:tcW w:w="4680" w:type="dxa"/>
            <w:vAlign w:val="bottom"/>
          </w:tcPr>
          <w:p w14:paraId="5065F29E" w14:textId="77777777" w:rsidR="00821A5A" w:rsidRPr="0005777D" w:rsidRDefault="00821A5A" w:rsidP="00821A5A">
            <w:pPr>
              <w:tabs>
                <w:tab w:val="decimal" w:pos="972"/>
              </w:tabs>
              <w:spacing w:line="380" w:lineRule="exact"/>
              <w:ind w:left="234" w:hanging="252"/>
              <w:rPr>
                <w:rFonts w:ascii="Arial" w:hAnsi="Arial" w:cs="Arial"/>
                <w:spacing w:val="-6"/>
                <w:sz w:val="18"/>
                <w:szCs w:val="18"/>
              </w:rPr>
            </w:pPr>
            <w:r w:rsidRPr="0005777D">
              <w:rPr>
                <w:rFonts w:ascii="Arial" w:hAnsi="Arial" w:cs="Arial"/>
                <w:b/>
                <w:bCs/>
                <w:spacing w:val="-6"/>
                <w:sz w:val="18"/>
                <w:szCs w:val="18"/>
                <w:u w:val="single"/>
              </w:rPr>
              <w:lastRenderedPageBreak/>
              <w:t>Advances to contractors and for asset acquisitions -                     related parties</w:t>
            </w:r>
          </w:p>
        </w:tc>
        <w:tc>
          <w:tcPr>
            <w:tcW w:w="1260" w:type="dxa"/>
            <w:vAlign w:val="bottom"/>
          </w:tcPr>
          <w:p w14:paraId="72196AF1" w14:textId="77777777" w:rsidR="00821A5A" w:rsidRPr="0005777D" w:rsidRDefault="00821A5A" w:rsidP="00821A5A">
            <w:pPr>
              <w:tabs>
                <w:tab w:val="decimal" w:pos="944"/>
              </w:tabs>
              <w:spacing w:line="380" w:lineRule="exact"/>
              <w:ind w:left="-29" w:right="-29"/>
              <w:rPr>
                <w:rFonts w:ascii="Arial" w:hAnsi="Arial" w:cs="Arial"/>
                <w:sz w:val="18"/>
                <w:szCs w:val="18"/>
              </w:rPr>
            </w:pPr>
          </w:p>
        </w:tc>
        <w:tc>
          <w:tcPr>
            <w:tcW w:w="1260" w:type="dxa"/>
            <w:vAlign w:val="bottom"/>
          </w:tcPr>
          <w:p w14:paraId="54288DB2" w14:textId="77777777" w:rsidR="00821A5A" w:rsidRPr="0005777D" w:rsidRDefault="00821A5A" w:rsidP="00821A5A">
            <w:pPr>
              <w:tabs>
                <w:tab w:val="decimal" w:pos="944"/>
              </w:tabs>
              <w:spacing w:line="380" w:lineRule="exact"/>
              <w:ind w:left="-29" w:right="-29"/>
              <w:rPr>
                <w:rFonts w:ascii="Arial" w:hAnsi="Arial" w:cs="Arial"/>
                <w:sz w:val="18"/>
                <w:szCs w:val="18"/>
              </w:rPr>
            </w:pPr>
          </w:p>
        </w:tc>
        <w:tc>
          <w:tcPr>
            <w:tcW w:w="1260" w:type="dxa"/>
            <w:vAlign w:val="bottom"/>
          </w:tcPr>
          <w:p w14:paraId="32D0C01B" w14:textId="77777777" w:rsidR="00821A5A" w:rsidRPr="0005777D" w:rsidRDefault="00821A5A" w:rsidP="00821A5A">
            <w:pPr>
              <w:tabs>
                <w:tab w:val="decimal" w:pos="944"/>
              </w:tabs>
              <w:spacing w:line="380" w:lineRule="exact"/>
              <w:ind w:left="-29" w:right="-29"/>
              <w:rPr>
                <w:rFonts w:ascii="Arial" w:hAnsi="Arial" w:cs="Arial"/>
                <w:sz w:val="18"/>
                <w:szCs w:val="18"/>
              </w:rPr>
            </w:pPr>
          </w:p>
        </w:tc>
        <w:tc>
          <w:tcPr>
            <w:tcW w:w="1260" w:type="dxa"/>
            <w:vAlign w:val="bottom"/>
          </w:tcPr>
          <w:p w14:paraId="0D668881" w14:textId="77777777" w:rsidR="00821A5A" w:rsidRPr="0005777D" w:rsidRDefault="00821A5A" w:rsidP="00821A5A">
            <w:pPr>
              <w:tabs>
                <w:tab w:val="decimal" w:pos="944"/>
              </w:tabs>
              <w:spacing w:line="380" w:lineRule="exact"/>
              <w:ind w:left="-29" w:right="-29"/>
              <w:rPr>
                <w:rFonts w:ascii="Arial" w:hAnsi="Arial" w:cs="Arial"/>
                <w:sz w:val="18"/>
                <w:szCs w:val="18"/>
              </w:rPr>
            </w:pPr>
          </w:p>
        </w:tc>
      </w:tr>
      <w:tr w:rsidR="00821A5A" w:rsidRPr="0005777D" w14:paraId="7AA83AEF" w14:textId="77777777" w:rsidTr="00504BB7">
        <w:trPr>
          <w:cantSplit/>
        </w:trPr>
        <w:tc>
          <w:tcPr>
            <w:tcW w:w="4680" w:type="dxa"/>
            <w:vAlign w:val="center"/>
          </w:tcPr>
          <w:p w14:paraId="679342BD" w14:textId="77777777" w:rsidR="00821A5A" w:rsidRPr="0005777D" w:rsidRDefault="00821A5A" w:rsidP="00821A5A">
            <w:pPr>
              <w:spacing w:line="380" w:lineRule="exact"/>
              <w:ind w:left="207" w:right="-12"/>
              <w:jc w:val="thaiDistribute"/>
              <w:rPr>
                <w:rFonts w:ascii="Arial" w:hAnsi="Arial" w:cs="Arial"/>
                <w:sz w:val="18"/>
                <w:szCs w:val="18"/>
              </w:rPr>
            </w:pPr>
            <w:r w:rsidRPr="0005777D">
              <w:rPr>
                <w:rFonts w:ascii="Arial" w:hAnsi="Arial" w:cs="Arial"/>
                <w:sz w:val="18"/>
                <w:szCs w:val="18"/>
              </w:rPr>
              <w:t xml:space="preserve">Subsidiary company </w:t>
            </w:r>
          </w:p>
        </w:tc>
        <w:tc>
          <w:tcPr>
            <w:tcW w:w="1260" w:type="dxa"/>
            <w:vAlign w:val="bottom"/>
          </w:tcPr>
          <w:p w14:paraId="177448F8" w14:textId="11FABD54" w:rsidR="00821A5A" w:rsidRPr="0005777D" w:rsidRDefault="00821A5A" w:rsidP="00821A5A">
            <w:pPr>
              <w:tabs>
                <w:tab w:val="decimal" w:pos="944"/>
              </w:tabs>
              <w:spacing w:line="380" w:lineRule="exact"/>
              <w:ind w:left="-29" w:right="-29"/>
              <w:rPr>
                <w:rFonts w:ascii="Arial" w:hAnsi="Arial" w:cs="Arial"/>
                <w:sz w:val="18"/>
                <w:szCs w:val="18"/>
              </w:rPr>
            </w:pPr>
            <w:r>
              <w:rPr>
                <w:rFonts w:ascii="Arial" w:hAnsi="Arial" w:cs="Arial"/>
                <w:sz w:val="18"/>
                <w:szCs w:val="18"/>
              </w:rPr>
              <w:t>-</w:t>
            </w:r>
          </w:p>
        </w:tc>
        <w:tc>
          <w:tcPr>
            <w:tcW w:w="1260" w:type="dxa"/>
            <w:vAlign w:val="bottom"/>
          </w:tcPr>
          <w:p w14:paraId="632012AE" w14:textId="77777777" w:rsidR="00821A5A" w:rsidRPr="0005777D" w:rsidRDefault="00821A5A" w:rsidP="00821A5A">
            <w:pPr>
              <w:tabs>
                <w:tab w:val="decimal" w:pos="944"/>
              </w:tabs>
              <w:spacing w:line="380" w:lineRule="exact"/>
              <w:ind w:left="-29" w:right="-29"/>
              <w:rPr>
                <w:rFonts w:ascii="Arial" w:hAnsi="Arial" w:cs="Arial"/>
                <w:sz w:val="18"/>
                <w:szCs w:val="18"/>
              </w:rPr>
            </w:pPr>
            <w:r w:rsidRPr="0005777D">
              <w:rPr>
                <w:rFonts w:ascii="Arial" w:hAnsi="Arial" w:cs="Arial"/>
                <w:sz w:val="18"/>
                <w:szCs w:val="18"/>
              </w:rPr>
              <w:t>-</w:t>
            </w:r>
          </w:p>
        </w:tc>
        <w:tc>
          <w:tcPr>
            <w:tcW w:w="1260" w:type="dxa"/>
            <w:vAlign w:val="bottom"/>
          </w:tcPr>
          <w:p w14:paraId="60798D14" w14:textId="70E307E7" w:rsidR="00821A5A" w:rsidRPr="0005777D" w:rsidRDefault="00821A5A" w:rsidP="00821A5A">
            <w:pPr>
              <w:tabs>
                <w:tab w:val="decimal" w:pos="944"/>
              </w:tabs>
              <w:spacing w:line="380" w:lineRule="exact"/>
              <w:ind w:left="-29" w:right="-29"/>
              <w:rPr>
                <w:rFonts w:ascii="Arial" w:hAnsi="Arial" w:cs="Arial"/>
                <w:sz w:val="18"/>
                <w:szCs w:val="18"/>
              </w:rPr>
            </w:pPr>
            <w:r w:rsidRPr="0005777D">
              <w:rPr>
                <w:rFonts w:ascii="Arial" w:hAnsi="Arial" w:cs="Arial"/>
                <w:sz w:val="18"/>
                <w:szCs w:val="18"/>
              </w:rPr>
              <w:t>-</w:t>
            </w:r>
          </w:p>
        </w:tc>
        <w:tc>
          <w:tcPr>
            <w:tcW w:w="1260" w:type="dxa"/>
            <w:vAlign w:val="bottom"/>
          </w:tcPr>
          <w:p w14:paraId="32261960" w14:textId="77777777" w:rsidR="00821A5A" w:rsidRPr="0005777D" w:rsidRDefault="00821A5A" w:rsidP="00821A5A">
            <w:pPr>
              <w:tabs>
                <w:tab w:val="decimal" w:pos="944"/>
              </w:tabs>
              <w:spacing w:line="380" w:lineRule="exact"/>
              <w:ind w:left="-29" w:right="-29"/>
              <w:rPr>
                <w:rFonts w:ascii="Arial" w:hAnsi="Arial" w:cs="Arial"/>
                <w:sz w:val="18"/>
                <w:szCs w:val="18"/>
              </w:rPr>
            </w:pPr>
            <w:r w:rsidRPr="0005777D">
              <w:rPr>
                <w:rFonts w:ascii="Arial" w:hAnsi="Arial" w:cs="Arial"/>
                <w:sz w:val="18"/>
                <w:szCs w:val="18"/>
              </w:rPr>
              <w:t>394</w:t>
            </w:r>
          </w:p>
        </w:tc>
      </w:tr>
      <w:tr w:rsidR="00821A5A" w:rsidRPr="0005777D" w14:paraId="71E506AE" w14:textId="77777777" w:rsidTr="00504BB7">
        <w:trPr>
          <w:cantSplit/>
        </w:trPr>
        <w:tc>
          <w:tcPr>
            <w:tcW w:w="4680" w:type="dxa"/>
            <w:vAlign w:val="center"/>
          </w:tcPr>
          <w:p w14:paraId="22E9D278" w14:textId="77777777" w:rsidR="00821A5A" w:rsidRPr="0005777D" w:rsidRDefault="00821A5A" w:rsidP="00821A5A">
            <w:pPr>
              <w:spacing w:line="380" w:lineRule="exact"/>
              <w:ind w:left="342" w:right="-12" w:hanging="135"/>
              <w:rPr>
                <w:rFonts w:ascii="Arial" w:hAnsi="Arial" w:cs="Arial"/>
                <w:sz w:val="18"/>
                <w:szCs w:val="18"/>
              </w:rPr>
            </w:pPr>
            <w:r w:rsidRPr="0005777D">
              <w:rPr>
                <w:rFonts w:ascii="Arial" w:hAnsi="Arial" w:cs="Arial"/>
                <w:sz w:val="18"/>
                <w:szCs w:val="18"/>
              </w:rPr>
              <w:t>Related company (shareholder of subsidiaries)</w:t>
            </w:r>
          </w:p>
        </w:tc>
        <w:tc>
          <w:tcPr>
            <w:tcW w:w="1260" w:type="dxa"/>
            <w:vAlign w:val="bottom"/>
          </w:tcPr>
          <w:p w14:paraId="7F3C11F1" w14:textId="11A5E6EA" w:rsidR="00821A5A" w:rsidRPr="0005777D" w:rsidRDefault="00821A5A" w:rsidP="00821A5A">
            <w:pPr>
              <w:pBdr>
                <w:bottom w:val="single" w:sz="4" w:space="1" w:color="auto"/>
              </w:pBdr>
              <w:tabs>
                <w:tab w:val="decimal" w:pos="944"/>
              </w:tabs>
              <w:spacing w:line="380" w:lineRule="exact"/>
              <w:ind w:left="-29" w:right="-29"/>
              <w:rPr>
                <w:rFonts w:ascii="Arial" w:hAnsi="Arial" w:cs="Arial"/>
                <w:sz w:val="18"/>
                <w:szCs w:val="18"/>
              </w:rPr>
            </w:pPr>
            <w:r>
              <w:rPr>
                <w:rFonts w:ascii="Arial" w:hAnsi="Arial" w:cs="Arial"/>
                <w:sz w:val="18"/>
                <w:szCs w:val="18"/>
              </w:rPr>
              <w:t>1,480,115</w:t>
            </w:r>
          </w:p>
        </w:tc>
        <w:tc>
          <w:tcPr>
            <w:tcW w:w="1260" w:type="dxa"/>
            <w:vAlign w:val="bottom"/>
          </w:tcPr>
          <w:p w14:paraId="3E894E46" w14:textId="77777777" w:rsidR="00821A5A" w:rsidRPr="0005777D" w:rsidRDefault="00821A5A" w:rsidP="00821A5A">
            <w:pPr>
              <w:pBdr>
                <w:bottom w:val="single" w:sz="4" w:space="1" w:color="auto"/>
              </w:pBdr>
              <w:tabs>
                <w:tab w:val="decimal" w:pos="944"/>
              </w:tabs>
              <w:spacing w:line="380" w:lineRule="exact"/>
              <w:ind w:left="-29" w:right="-29"/>
              <w:rPr>
                <w:rFonts w:ascii="Arial" w:hAnsi="Arial" w:cs="Arial"/>
                <w:sz w:val="18"/>
                <w:szCs w:val="18"/>
              </w:rPr>
            </w:pPr>
            <w:r w:rsidRPr="0005777D">
              <w:rPr>
                <w:rFonts w:ascii="Arial" w:hAnsi="Arial" w:cs="Arial"/>
                <w:sz w:val="18"/>
                <w:szCs w:val="18"/>
              </w:rPr>
              <w:t>2,719,879</w:t>
            </w:r>
          </w:p>
        </w:tc>
        <w:tc>
          <w:tcPr>
            <w:tcW w:w="1260" w:type="dxa"/>
            <w:vAlign w:val="bottom"/>
          </w:tcPr>
          <w:p w14:paraId="348CB9DC" w14:textId="50B31736" w:rsidR="00821A5A" w:rsidRPr="0005777D" w:rsidRDefault="00821A5A" w:rsidP="00821A5A">
            <w:pPr>
              <w:pBdr>
                <w:bottom w:val="single" w:sz="4" w:space="1" w:color="auto"/>
              </w:pBdr>
              <w:tabs>
                <w:tab w:val="decimal" w:pos="944"/>
              </w:tabs>
              <w:spacing w:line="380" w:lineRule="exact"/>
              <w:ind w:left="-29" w:right="-29"/>
              <w:rPr>
                <w:rFonts w:ascii="Arial" w:hAnsi="Arial" w:cs="Arial"/>
                <w:sz w:val="18"/>
                <w:szCs w:val="18"/>
              </w:rPr>
            </w:pPr>
            <w:r w:rsidRPr="0005777D">
              <w:rPr>
                <w:rFonts w:ascii="Arial" w:hAnsi="Arial" w:cs="Arial"/>
                <w:sz w:val="18"/>
                <w:szCs w:val="18"/>
              </w:rPr>
              <w:t>-</w:t>
            </w:r>
          </w:p>
        </w:tc>
        <w:tc>
          <w:tcPr>
            <w:tcW w:w="1260" w:type="dxa"/>
            <w:vAlign w:val="bottom"/>
          </w:tcPr>
          <w:p w14:paraId="15C2EC04" w14:textId="77777777" w:rsidR="00821A5A" w:rsidRPr="0005777D" w:rsidRDefault="00821A5A" w:rsidP="00821A5A">
            <w:pPr>
              <w:pBdr>
                <w:bottom w:val="single" w:sz="4" w:space="1" w:color="auto"/>
              </w:pBdr>
              <w:tabs>
                <w:tab w:val="decimal" w:pos="944"/>
              </w:tabs>
              <w:spacing w:line="380" w:lineRule="exact"/>
              <w:ind w:left="-29" w:right="-29"/>
              <w:rPr>
                <w:rFonts w:ascii="Arial" w:hAnsi="Arial" w:cs="Arial"/>
                <w:sz w:val="18"/>
                <w:szCs w:val="18"/>
              </w:rPr>
            </w:pPr>
            <w:r w:rsidRPr="0005777D">
              <w:rPr>
                <w:rFonts w:ascii="Arial" w:hAnsi="Arial" w:cs="Arial"/>
                <w:sz w:val="18"/>
                <w:szCs w:val="18"/>
              </w:rPr>
              <w:t>-</w:t>
            </w:r>
          </w:p>
        </w:tc>
      </w:tr>
      <w:tr w:rsidR="00821A5A" w:rsidRPr="0005777D" w14:paraId="44F6130F" w14:textId="77777777" w:rsidTr="00504BB7">
        <w:trPr>
          <w:cantSplit/>
        </w:trPr>
        <w:tc>
          <w:tcPr>
            <w:tcW w:w="4680" w:type="dxa"/>
            <w:vAlign w:val="center"/>
          </w:tcPr>
          <w:p w14:paraId="7A3E2802" w14:textId="77777777" w:rsidR="00821A5A" w:rsidRPr="0005777D" w:rsidRDefault="00821A5A" w:rsidP="00821A5A">
            <w:pPr>
              <w:spacing w:line="380" w:lineRule="exact"/>
              <w:ind w:right="-198"/>
              <w:rPr>
                <w:rFonts w:ascii="Arial" w:hAnsi="Arial" w:cs="Arial"/>
                <w:sz w:val="18"/>
                <w:szCs w:val="18"/>
              </w:rPr>
            </w:pPr>
            <w:r w:rsidRPr="0005777D">
              <w:rPr>
                <w:rFonts w:ascii="Arial" w:hAnsi="Arial" w:cs="Arial"/>
                <w:spacing w:val="-6"/>
                <w:sz w:val="18"/>
                <w:szCs w:val="18"/>
              </w:rPr>
              <w:t>Total</w:t>
            </w:r>
          </w:p>
        </w:tc>
        <w:tc>
          <w:tcPr>
            <w:tcW w:w="1260" w:type="dxa"/>
            <w:vAlign w:val="bottom"/>
          </w:tcPr>
          <w:p w14:paraId="3D91DD06" w14:textId="5288B498" w:rsidR="00821A5A" w:rsidRPr="0005777D" w:rsidRDefault="00821A5A" w:rsidP="00821A5A">
            <w:pPr>
              <w:pBdr>
                <w:bottom w:val="double" w:sz="4" w:space="1" w:color="auto"/>
              </w:pBdr>
              <w:tabs>
                <w:tab w:val="decimal" w:pos="944"/>
              </w:tabs>
              <w:spacing w:line="380" w:lineRule="exact"/>
              <w:ind w:left="-29" w:right="-29"/>
              <w:rPr>
                <w:rFonts w:ascii="Arial" w:hAnsi="Arial" w:cs="Arial"/>
                <w:sz w:val="18"/>
                <w:szCs w:val="18"/>
              </w:rPr>
            </w:pPr>
            <w:r>
              <w:rPr>
                <w:rFonts w:ascii="Arial" w:hAnsi="Arial" w:cs="Arial"/>
                <w:sz w:val="18"/>
                <w:szCs w:val="18"/>
              </w:rPr>
              <w:t>1,480,115</w:t>
            </w:r>
          </w:p>
        </w:tc>
        <w:tc>
          <w:tcPr>
            <w:tcW w:w="1260" w:type="dxa"/>
            <w:vAlign w:val="bottom"/>
          </w:tcPr>
          <w:p w14:paraId="1FD8F23E" w14:textId="77777777" w:rsidR="00821A5A" w:rsidRPr="0005777D" w:rsidRDefault="00821A5A" w:rsidP="00821A5A">
            <w:pPr>
              <w:pBdr>
                <w:bottom w:val="double" w:sz="4" w:space="1" w:color="auto"/>
              </w:pBdr>
              <w:tabs>
                <w:tab w:val="decimal" w:pos="944"/>
              </w:tabs>
              <w:spacing w:line="380" w:lineRule="exact"/>
              <w:ind w:left="-29" w:right="-29"/>
              <w:rPr>
                <w:rFonts w:ascii="Arial" w:hAnsi="Arial" w:cs="Arial"/>
                <w:sz w:val="18"/>
                <w:szCs w:val="18"/>
              </w:rPr>
            </w:pPr>
            <w:r w:rsidRPr="0005777D">
              <w:rPr>
                <w:rFonts w:ascii="Arial" w:hAnsi="Arial" w:cs="Arial"/>
                <w:sz w:val="18"/>
                <w:szCs w:val="18"/>
              </w:rPr>
              <w:t>2,719,879</w:t>
            </w:r>
          </w:p>
        </w:tc>
        <w:tc>
          <w:tcPr>
            <w:tcW w:w="1260" w:type="dxa"/>
            <w:vAlign w:val="bottom"/>
          </w:tcPr>
          <w:p w14:paraId="60D1FDCD" w14:textId="018E5AD9" w:rsidR="00821A5A" w:rsidRPr="0005777D" w:rsidRDefault="00821A5A" w:rsidP="00821A5A">
            <w:pPr>
              <w:pBdr>
                <w:bottom w:val="double" w:sz="4" w:space="1" w:color="auto"/>
              </w:pBdr>
              <w:tabs>
                <w:tab w:val="decimal" w:pos="944"/>
              </w:tabs>
              <w:spacing w:line="380" w:lineRule="exact"/>
              <w:ind w:left="-29" w:right="-29"/>
              <w:rPr>
                <w:rFonts w:ascii="Arial" w:hAnsi="Arial" w:cs="Arial"/>
                <w:sz w:val="18"/>
                <w:szCs w:val="18"/>
              </w:rPr>
            </w:pPr>
            <w:r w:rsidRPr="0005777D">
              <w:rPr>
                <w:rFonts w:ascii="Arial" w:hAnsi="Arial" w:cs="Arial"/>
                <w:sz w:val="18"/>
                <w:szCs w:val="18"/>
              </w:rPr>
              <w:t>-</w:t>
            </w:r>
          </w:p>
        </w:tc>
        <w:tc>
          <w:tcPr>
            <w:tcW w:w="1260" w:type="dxa"/>
            <w:vAlign w:val="bottom"/>
          </w:tcPr>
          <w:p w14:paraId="73029409" w14:textId="77777777" w:rsidR="00821A5A" w:rsidRPr="0005777D" w:rsidRDefault="00821A5A" w:rsidP="00821A5A">
            <w:pPr>
              <w:pBdr>
                <w:bottom w:val="double" w:sz="4" w:space="1" w:color="auto"/>
              </w:pBdr>
              <w:tabs>
                <w:tab w:val="decimal" w:pos="944"/>
              </w:tabs>
              <w:spacing w:line="380" w:lineRule="exact"/>
              <w:ind w:left="-29" w:right="-29"/>
              <w:rPr>
                <w:rFonts w:ascii="Arial" w:hAnsi="Arial" w:cs="Arial"/>
                <w:sz w:val="18"/>
                <w:szCs w:val="18"/>
              </w:rPr>
            </w:pPr>
            <w:r w:rsidRPr="0005777D">
              <w:rPr>
                <w:rFonts w:ascii="Arial" w:hAnsi="Arial" w:cs="Arial"/>
                <w:sz w:val="18"/>
                <w:szCs w:val="18"/>
              </w:rPr>
              <w:t>394</w:t>
            </w:r>
          </w:p>
        </w:tc>
      </w:tr>
      <w:tr w:rsidR="00821A5A" w:rsidRPr="0005777D" w14:paraId="4766E398" w14:textId="77777777" w:rsidTr="00504BB7">
        <w:trPr>
          <w:cantSplit/>
        </w:trPr>
        <w:tc>
          <w:tcPr>
            <w:tcW w:w="4680" w:type="dxa"/>
            <w:vAlign w:val="center"/>
          </w:tcPr>
          <w:p w14:paraId="2F45EE9B" w14:textId="77777777" w:rsidR="00821A5A" w:rsidRPr="0005777D" w:rsidRDefault="00821A5A" w:rsidP="00821A5A">
            <w:pPr>
              <w:spacing w:line="380" w:lineRule="exact"/>
              <w:ind w:right="-198"/>
              <w:rPr>
                <w:rFonts w:ascii="Arial" w:hAnsi="Arial" w:cs="Arial"/>
                <w:spacing w:val="-6"/>
                <w:sz w:val="18"/>
                <w:szCs w:val="18"/>
              </w:rPr>
            </w:pPr>
          </w:p>
        </w:tc>
        <w:tc>
          <w:tcPr>
            <w:tcW w:w="1260" w:type="dxa"/>
            <w:vAlign w:val="bottom"/>
          </w:tcPr>
          <w:p w14:paraId="28DF8714" w14:textId="77777777" w:rsidR="00821A5A" w:rsidRPr="0005777D" w:rsidRDefault="00821A5A" w:rsidP="00821A5A">
            <w:pPr>
              <w:tabs>
                <w:tab w:val="decimal" w:pos="944"/>
              </w:tabs>
              <w:spacing w:line="380" w:lineRule="exact"/>
              <w:ind w:left="-29" w:right="-29"/>
              <w:rPr>
                <w:rFonts w:ascii="Arial" w:hAnsi="Arial" w:cs="Arial"/>
                <w:sz w:val="18"/>
                <w:szCs w:val="18"/>
              </w:rPr>
            </w:pPr>
          </w:p>
        </w:tc>
        <w:tc>
          <w:tcPr>
            <w:tcW w:w="1260" w:type="dxa"/>
            <w:vAlign w:val="bottom"/>
          </w:tcPr>
          <w:p w14:paraId="224DCAC8" w14:textId="77777777" w:rsidR="00821A5A" w:rsidRPr="0005777D" w:rsidRDefault="00821A5A" w:rsidP="00821A5A">
            <w:pPr>
              <w:tabs>
                <w:tab w:val="decimal" w:pos="944"/>
              </w:tabs>
              <w:spacing w:line="380" w:lineRule="exact"/>
              <w:ind w:left="-29" w:right="-29"/>
              <w:rPr>
                <w:rFonts w:ascii="Arial" w:hAnsi="Arial" w:cs="Arial"/>
                <w:sz w:val="18"/>
                <w:szCs w:val="18"/>
              </w:rPr>
            </w:pPr>
          </w:p>
        </w:tc>
        <w:tc>
          <w:tcPr>
            <w:tcW w:w="1260" w:type="dxa"/>
            <w:vAlign w:val="bottom"/>
          </w:tcPr>
          <w:p w14:paraId="1D691D32" w14:textId="77777777" w:rsidR="00821A5A" w:rsidRPr="0005777D" w:rsidRDefault="00821A5A" w:rsidP="00821A5A">
            <w:pPr>
              <w:tabs>
                <w:tab w:val="decimal" w:pos="944"/>
              </w:tabs>
              <w:spacing w:line="380" w:lineRule="exact"/>
              <w:ind w:left="-29" w:right="-29"/>
              <w:rPr>
                <w:rFonts w:ascii="Arial" w:hAnsi="Arial" w:cs="Arial"/>
                <w:sz w:val="18"/>
                <w:szCs w:val="18"/>
              </w:rPr>
            </w:pPr>
          </w:p>
        </w:tc>
        <w:tc>
          <w:tcPr>
            <w:tcW w:w="1260" w:type="dxa"/>
            <w:vAlign w:val="bottom"/>
          </w:tcPr>
          <w:p w14:paraId="6491C607" w14:textId="77777777" w:rsidR="00821A5A" w:rsidRPr="0005777D" w:rsidRDefault="00821A5A" w:rsidP="00821A5A">
            <w:pPr>
              <w:tabs>
                <w:tab w:val="decimal" w:pos="944"/>
              </w:tabs>
              <w:spacing w:line="380" w:lineRule="exact"/>
              <w:ind w:left="-29" w:right="-29"/>
              <w:rPr>
                <w:rFonts w:ascii="Arial" w:hAnsi="Arial" w:cs="Arial"/>
                <w:sz w:val="18"/>
                <w:szCs w:val="18"/>
              </w:rPr>
            </w:pPr>
          </w:p>
        </w:tc>
      </w:tr>
      <w:tr w:rsidR="00821A5A" w:rsidRPr="0005777D" w14:paraId="39CBC53F" w14:textId="77777777" w:rsidTr="00504BB7">
        <w:trPr>
          <w:cantSplit/>
        </w:trPr>
        <w:tc>
          <w:tcPr>
            <w:tcW w:w="4680" w:type="dxa"/>
            <w:vAlign w:val="bottom"/>
          </w:tcPr>
          <w:p w14:paraId="51360B05" w14:textId="77777777" w:rsidR="00821A5A" w:rsidRPr="0005777D" w:rsidRDefault="00821A5A" w:rsidP="00821A5A">
            <w:pPr>
              <w:spacing w:line="380" w:lineRule="exact"/>
              <w:ind w:left="360" w:right="-108" w:hanging="360"/>
              <w:rPr>
                <w:rFonts w:ascii="Arial" w:hAnsi="Arial" w:cs="Arial"/>
                <w:b/>
                <w:bCs/>
                <w:sz w:val="18"/>
                <w:szCs w:val="22"/>
                <w:u w:val="single"/>
              </w:rPr>
            </w:pPr>
            <w:r w:rsidRPr="0005777D">
              <w:rPr>
                <w:rFonts w:ascii="Arial" w:hAnsi="Arial" w:cs="Arial"/>
                <w:b/>
                <w:bCs/>
                <w:sz w:val="18"/>
                <w:szCs w:val="22"/>
                <w:u w:val="single"/>
              </w:rPr>
              <w:t>Other non-current assets - related parties</w:t>
            </w:r>
          </w:p>
        </w:tc>
        <w:tc>
          <w:tcPr>
            <w:tcW w:w="1260" w:type="dxa"/>
            <w:vAlign w:val="bottom"/>
          </w:tcPr>
          <w:p w14:paraId="21519FA0" w14:textId="77777777" w:rsidR="00821A5A" w:rsidRPr="0005777D" w:rsidRDefault="00821A5A" w:rsidP="00821A5A">
            <w:pPr>
              <w:tabs>
                <w:tab w:val="decimal" w:pos="944"/>
              </w:tabs>
              <w:spacing w:line="380" w:lineRule="exact"/>
              <w:ind w:left="-29" w:right="-29"/>
              <w:rPr>
                <w:rFonts w:ascii="Arial" w:hAnsi="Arial" w:cs="Arial"/>
                <w:sz w:val="18"/>
                <w:szCs w:val="18"/>
              </w:rPr>
            </w:pPr>
          </w:p>
        </w:tc>
        <w:tc>
          <w:tcPr>
            <w:tcW w:w="1260" w:type="dxa"/>
            <w:vAlign w:val="bottom"/>
          </w:tcPr>
          <w:p w14:paraId="53658AAD" w14:textId="77777777" w:rsidR="00821A5A" w:rsidRPr="0005777D" w:rsidRDefault="00821A5A" w:rsidP="00821A5A">
            <w:pPr>
              <w:tabs>
                <w:tab w:val="decimal" w:pos="944"/>
              </w:tabs>
              <w:spacing w:line="380" w:lineRule="exact"/>
              <w:ind w:left="-29" w:right="-29"/>
              <w:rPr>
                <w:rFonts w:ascii="Arial" w:hAnsi="Arial" w:cs="Arial"/>
                <w:sz w:val="18"/>
                <w:szCs w:val="18"/>
              </w:rPr>
            </w:pPr>
          </w:p>
        </w:tc>
        <w:tc>
          <w:tcPr>
            <w:tcW w:w="1260" w:type="dxa"/>
            <w:vAlign w:val="bottom"/>
          </w:tcPr>
          <w:p w14:paraId="7985E89C" w14:textId="77777777" w:rsidR="00821A5A" w:rsidRPr="0005777D" w:rsidRDefault="00821A5A" w:rsidP="00821A5A">
            <w:pPr>
              <w:tabs>
                <w:tab w:val="decimal" w:pos="944"/>
              </w:tabs>
              <w:spacing w:line="380" w:lineRule="exact"/>
              <w:ind w:left="-29" w:right="-29"/>
              <w:rPr>
                <w:rFonts w:ascii="Arial" w:hAnsi="Arial" w:cs="Arial"/>
                <w:sz w:val="18"/>
                <w:szCs w:val="18"/>
              </w:rPr>
            </w:pPr>
          </w:p>
        </w:tc>
        <w:tc>
          <w:tcPr>
            <w:tcW w:w="1260" w:type="dxa"/>
            <w:vAlign w:val="bottom"/>
          </w:tcPr>
          <w:p w14:paraId="213999BE" w14:textId="77777777" w:rsidR="00821A5A" w:rsidRPr="0005777D" w:rsidRDefault="00821A5A" w:rsidP="00821A5A">
            <w:pPr>
              <w:tabs>
                <w:tab w:val="decimal" w:pos="944"/>
              </w:tabs>
              <w:spacing w:line="380" w:lineRule="exact"/>
              <w:ind w:left="-29" w:right="-29"/>
              <w:rPr>
                <w:rFonts w:ascii="Arial" w:hAnsi="Arial" w:cs="Arial"/>
                <w:sz w:val="18"/>
                <w:szCs w:val="18"/>
              </w:rPr>
            </w:pPr>
          </w:p>
        </w:tc>
      </w:tr>
      <w:tr w:rsidR="00821A5A" w:rsidRPr="0005777D" w14:paraId="6F7E7577" w14:textId="77777777" w:rsidTr="00504BB7">
        <w:trPr>
          <w:cantSplit/>
        </w:trPr>
        <w:tc>
          <w:tcPr>
            <w:tcW w:w="4680" w:type="dxa"/>
            <w:vAlign w:val="bottom"/>
          </w:tcPr>
          <w:p w14:paraId="595AD6B4" w14:textId="77777777" w:rsidR="00821A5A" w:rsidRPr="0005777D" w:rsidRDefault="00821A5A" w:rsidP="00821A5A">
            <w:pPr>
              <w:spacing w:line="380" w:lineRule="exact"/>
              <w:ind w:left="342" w:right="-12" w:hanging="135"/>
              <w:rPr>
                <w:rFonts w:ascii="Arial" w:hAnsi="Arial" w:cs="Arial"/>
                <w:sz w:val="18"/>
                <w:szCs w:val="18"/>
              </w:rPr>
            </w:pPr>
            <w:r w:rsidRPr="0005777D">
              <w:rPr>
                <w:rFonts w:ascii="Arial" w:hAnsi="Arial" w:cs="Arial"/>
                <w:sz w:val="18"/>
                <w:szCs w:val="18"/>
              </w:rPr>
              <w:t>Associated companies</w:t>
            </w:r>
          </w:p>
        </w:tc>
        <w:tc>
          <w:tcPr>
            <w:tcW w:w="1260" w:type="dxa"/>
            <w:vAlign w:val="bottom"/>
          </w:tcPr>
          <w:p w14:paraId="0CEBA8E9" w14:textId="15A330D8" w:rsidR="00821A5A" w:rsidRPr="0005777D" w:rsidRDefault="00821A5A" w:rsidP="00821A5A">
            <w:pPr>
              <w:pBdr>
                <w:bottom w:val="single" w:sz="4" w:space="1" w:color="auto"/>
              </w:pBdr>
              <w:tabs>
                <w:tab w:val="decimal" w:pos="944"/>
              </w:tabs>
              <w:spacing w:line="380" w:lineRule="exact"/>
              <w:ind w:left="-29" w:right="-29"/>
              <w:rPr>
                <w:rFonts w:ascii="Arial" w:hAnsi="Arial" w:cs="Arial"/>
                <w:sz w:val="18"/>
                <w:szCs w:val="18"/>
              </w:rPr>
            </w:pPr>
            <w:r>
              <w:rPr>
                <w:rFonts w:ascii="Arial" w:hAnsi="Arial" w:cs="Arial"/>
                <w:sz w:val="18"/>
                <w:szCs w:val="18"/>
              </w:rPr>
              <w:t>260,193</w:t>
            </w:r>
          </w:p>
        </w:tc>
        <w:tc>
          <w:tcPr>
            <w:tcW w:w="1260" w:type="dxa"/>
            <w:vAlign w:val="bottom"/>
          </w:tcPr>
          <w:p w14:paraId="47BBAD3D" w14:textId="77777777" w:rsidR="00821A5A" w:rsidRPr="0005777D" w:rsidRDefault="00821A5A" w:rsidP="00821A5A">
            <w:pPr>
              <w:pBdr>
                <w:bottom w:val="single" w:sz="4" w:space="1" w:color="auto"/>
              </w:pBdr>
              <w:tabs>
                <w:tab w:val="decimal" w:pos="944"/>
              </w:tabs>
              <w:spacing w:line="380" w:lineRule="exact"/>
              <w:ind w:left="-29" w:right="-29"/>
              <w:rPr>
                <w:rFonts w:ascii="Arial" w:hAnsi="Arial" w:cs="Arial"/>
                <w:sz w:val="18"/>
                <w:szCs w:val="18"/>
              </w:rPr>
            </w:pPr>
            <w:r w:rsidRPr="0005777D">
              <w:rPr>
                <w:rFonts w:ascii="Arial" w:hAnsi="Arial" w:cs="Arial"/>
                <w:sz w:val="18"/>
                <w:szCs w:val="18"/>
              </w:rPr>
              <w:t>212,818</w:t>
            </w:r>
          </w:p>
        </w:tc>
        <w:tc>
          <w:tcPr>
            <w:tcW w:w="1260" w:type="dxa"/>
            <w:vAlign w:val="bottom"/>
          </w:tcPr>
          <w:p w14:paraId="05F1D8A7" w14:textId="2DCC9C5A" w:rsidR="00821A5A" w:rsidRPr="0005777D" w:rsidRDefault="00821A5A" w:rsidP="00821A5A">
            <w:pPr>
              <w:pBdr>
                <w:bottom w:val="single" w:sz="4" w:space="1" w:color="auto"/>
              </w:pBdr>
              <w:tabs>
                <w:tab w:val="decimal" w:pos="944"/>
              </w:tabs>
              <w:spacing w:line="380" w:lineRule="exact"/>
              <w:ind w:left="-29" w:right="-29"/>
              <w:rPr>
                <w:rFonts w:ascii="Arial" w:hAnsi="Arial" w:cs="Arial"/>
                <w:sz w:val="18"/>
                <w:szCs w:val="18"/>
              </w:rPr>
            </w:pPr>
            <w:r w:rsidRPr="0005777D">
              <w:rPr>
                <w:rFonts w:ascii="Arial" w:hAnsi="Arial" w:cs="Arial"/>
                <w:sz w:val="18"/>
                <w:szCs w:val="18"/>
              </w:rPr>
              <w:t>96,114</w:t>
            </w:r>
          </w:p>
        </w:tc>
        <w:tc>
          <w:tcPr>
            <w:tcW w:w="1260" w:type="dxa"/>
            <w:vAlign w:val="bottom"/>
          </w:tcPr>
          <w:p w14:paraId="2A1129D4" w14:textId="77777777" w:rsidR="00821A5A" w:rsidRPr="0005777D" w:rsidRDefault="00821A5A" w:rsidP="00821A5A">
            <w:pPr>
              <w:pBdr>
                <w:bottom w:val="single" w:sz="4" w:space="1" w:color="auto"/>
              </w:pBdr>
              <w:tabs>
                <w:tab w:val="decimal" w:pos="944"/>
              </w:tabs>
              <w:spacing w:line="380" w:lineRule="exact"/>
              <w:ind w:left="-29" w:right="-29"/>
              <w:rPr>
                <w:rFonts w:ascii="Arial" w:hAnsi="Arial" w:cs="Arial"/>
                <w:sz w:val="18"/>
                <w:szCs w:val="18"/>
              </w:rPr>
            </w:pPr>
            <w:r w:rsidRPr="0005777D">
              <w:rPr>
                <w:rFonts w:ascii="Arial" w:hAnsi="Arial" w:cs="Arial"/>
                <w:sz w:val="18"/>
                <w:szCs w:val="18"/>
              </w:rPr>
              <w:t>4,528</w:t>
            </w:r>
          </w:p>
        </w:tc>
      </w:tr>
      <w:tr w:rsidR="00821A5A" w:rsidRPr="0005777D" w14:paraId="1CC869B8" w14:textId="77777777" w:rsidTr="00504BB7">
        <w:trPr>
          <w:cantSplit/>
        </w:trPr>
        <w:tc>
          <w:tcPr>
            <w:tcW w:w="4680" w:type="dxa"/>
            <w:vAlign w:val="bottom"/>
          </w:tcPr>
          <w:p w14:paraId="616D530F" w14:textId="77777777" w:rsidR="00821A5A" w:rsidRPr="0005777D" w:rsidRDefault="00821A5A" w:rsidP="00821A5A">
            <w:pPr>
              <w:spacing w:line="380" w:lineRule="exact"/>
              <w:ind w:right="-198"/>
              <w:rPr>
                <w:rFonts w:ascii="Arial" w:hAnsi="Arial" w:cs="Arial"/>
                <w:spacing w:val="-6"/>
                <w:sz w:val="18"/>
                <w:szCs w:val="18"/>
              </w:rPr>
            </w:pPr>
            <w:r w:rsidRPr="0005777D">
              <w:rPr>
                <w:rFonts w:ascii="Arial" w:hAnsi="Arial" w:cs="Arial"/>
                <w:spacing w:val="-6"/>
                <w:sz w:val="18"/>
                <w:szCs w:val="18"/>
              </w:rPr>
              <w:t xml:space="preserve">Total </w:t>
            </w:r>
          </w:p>
        </w:tc>
        <w:tc>
          <w:tcPr>
            <w:tcW w:w="1260" w:type="dxa"/>
            <w:vAlign w:val="bottom"/>
          </w:tcPr>
          <w:p w14:paraId="3A1857F7" w14:textId="444BB0D2" w:rsidR="00821A5A" w:rsidRPr="0005777D" w:rsidRDefault="00821A5A" w:rsidP="00821A5A">
            <w:pPr>
              <w:pBdr>
                <w:bottom w:val="double" w:sz="4" w:space="1" w:color="auto"/>
              </w:pBdr>
              <w:tabs>
                <w:tab w:val="decimal" w:pos="944"/>
              </w:tabs>
              <w:spacing w:line="380" w:lineRule="exact"/>
              <w:ind w:left="-29" w:right="-29"/>
              <w:rPr>
                <w:rFonts w:ascii="Arial" w:hAnsi="Arial" w:cs="Arial"/>
                <w:sz w:val="18"/>
                <w:szCs w:val="18"/>
              </w:rPr>
            </w:pPr>
            <w:r>
              <w:rPr>
                <w:rFonts w:ascii="Arial" w:hAnsi="Arial" w:cs="Arial"/>
                <w:sz w:val="18"/>
                <w:szCs w:val="18"/>
              </w:rPr>
              <w:t>260,193</w:t>
            </w:r>
          </w:p>
        </w:tc>
        <w:tc>
          <w:tcPr>
            <w:tcW w:w="1260" w:type="dxa"/>
            <w:vAlign w:val="bottom"/>
          </w:tcPr>
          <w:p w14:paraId="52F37FB0" w14:textId="77777777" w:rsidR="00821A5A" w:rsidRPr="0005777D" w:rsidRDefault="00821A5A" w:rsidP="00821A5A">
            <w:pPr>
              <w:pBdr>
                <w:bottom w:val="double" w:sz="4" w:space="1" w:color="auto"/>
              </w:pBdr>
              <w:tabs>
                <w:tab w:val="decimal" w:pos="944"/>
              </w:tabs>
              <w:spacing w:line="380" w:lineRule="exact"/>
              <w:ind w:left="-29" w:right="-29"/>
              <w:rPr>
                <w:rFonts w:ascii="Arial" w:hAnsi="Arial" w:cs="Arial"/>
                <w:sz w:val="18"/>
                <w:szCs w:val="18"/>
              </w:rPr>
            </w:pPr>
            <w:r w:rsidRPr="0005777D">
              <w:rPr>
                <w:rFonts w:ascii="Arial" w:hAnsi="Arial" w:cs="Arial"/>
                <w:sz w:val="18"/>
                <w:szCs w:val="18"/>
              </w:rPr>
              <w:t>212,818</w:t>
            </w:r>
          </w:p>
        </w:tc>
        <w:tc>
          <w:tcPr>
            <w:tcW w:w="1260" w:type="dxa"/>
            <w:vAlign w:val="bottom"/>
          </w:tcPr>
          <w:p w14:paraId="62765E6C" w14:textId="7B069E9E" w:rsidR="00821A5A" w:rsidRPr="0005777D" w:rsidRDefault="00821A5A" w:rsidP="00821A5A">
            <w:pPr>
              <w:pBdr>
                <w:bottom w:val="double" w:sz="4" w:space="1" w:color="auto"/>
              </w:pBdr>
              <w:tabs>
                <w:tab w:val="decimal" w:pos="944"/>
              </w:tabs>
              <w:spacing w:line="380" w:lineRule="exact"/>
              <w:ind w:left="-29" w:right="-29"/>
              <w:rPr>
                <w:rFonts w:ascii="Arial" w:hAnsi="Arial" w:cs="Arial"/>
                <w:sz w:val="18"/>
                <w:szCs w:val="18"/>
              </w:rPr>
            </w:pPr>
            <w:r w:rsidRPr="0005777D">
              <w:rPr>
                <w:rFonts w:ascii="Arial" w:hAnsi="Arial" w:cs="Arial"/>
                <w:sz w:val="18"/>
                <w:szCs w:val="18"/>
              </w:rPr>
              <w:t>96,114</w:t>
            </w:r>
          </w:p>
        </w:tc>
        <w:tc>
          <w:tcPr>
            <w:tcW w:w="1260" w:type="dxa"/>
            <w:vAlign w:val="bottom"/>
          </w:tcPr>
          <w:p w14:paraId="72114D1E" w14:textId="77777777" w:rsidR="00821A5A" w:rsidRPr="0005777D" w:rsidRDefault="00821A5A" w:rsidP="00821A5A">
            <w:pPr>
              <w:pBdr>
                <w:bottom w:val="double" w:sz="4" w:space="1" w:color="auto"/>
              </w:pBdr>
              <w:tabs>
                <w:tab w:val="decimal" w:pos="944"/>
              </w:tabs>
              <w:spacing w:line="380" w:lineRule="exact"/>
              <w:ind w:left="-29" w:right="-29"/>
              <w:rPr>
                <w:rFonts w:ascii="Arial" w:hAnsi="Arial" w:cs="Arial"/>
                <w:sz w:val="18"/>
                <w:szCs w:val="18"/>
              </w:rPr>
            </w:pPr>
            <w:r w:rsidRPr="0005777D">
              <w:rPr>
                <w:rFonts w:ascii="Arial" w:hAnsi="Arial" w:cs="Arial"/>
                <w:sz w:val="18"/>
                <w:szCs w:val="18"/>
              </w:rPr>
              <w:t>4,528</w:t>
            </w:r>
          </w:p>
        </w:tc>
      </w:tr>
      <w:tr w:rsidR="00821A5A" w:rsidRPr="0005777D" w14:paraId="73540808" w14:textId="77777777" w:rsidTr="00504BB7">
        <w:trPr>
          <w:cantSplit/>
        </w:trPr>
        <w:tc>
          <w:tcPr>
            <w:tcW w:w="4680" w:type="dxa"/>
            <w:vAlign w:val="bottom"/>
          </w:tcPr>
          <w:p w14:paraId="4F8C6806" w14:textId="77777777" w:rsidR="00821A5A" w:rsidRPr="0005777D" w:rsidRDefault="00821A5A" w:rsidP="00821A5A">
            <w:pPr>
              <w:spacing w:line="380" w:lineRule="exact"/>
              <w:ind w:left="360" w:right="-108" w:hanging="360"/>
              <w:rPr>
                <w:rFonts w:ascii="Arial" w:hAnsi="Arial" w:cs="Arial"/>
                <w:b/>
                <w:bCs/>
                <w:sz w:val="18"/>
                <w:szCs w:val="18"/>
                <w:u w:val="single"/>
              </w:rPr>
            </w:pPr>
          </w:p>
        </w:tc>
        <w:tc>
          <w:tcPr>
            <w:tcW w:w="1260" w:type="dxa"/>
            <w:vAlign w:val="bottom"/>
          </w:tcPr>
          <w:p w14:paraId="587F8026" w14:textId="77777777" w:rsidR="00821A5A" w:rsidRPr="0005777D" w:rsidRDefault="00821A5A" w:rsidP="00821A5A">
            <w:pPr>
              <w:tabs>
                <w:tab w:val="decimal" w:pos="944"/>
              </w:tabs>
              <w:spacing w:line="380" w:lineRule="exact"/>
              <w:ind w:left="-29" w:right="-29"/>
              <w:rPr>
                <w:rFonts w:ascii="Arial" w:hAnsi="Arial" w:cs="Arial"/>
                <w:sz w:val="18"/>
                <w:szCs w:val="18"/>
              </w:rPr>
            </w:pPr>
          </w:p>
        </w:tc>
        <w:tc>
          <w:tcPr>
            <w:tcW w:w="1260" w:type="dxa"/>
            <w:vAlign w:val="bottom"/>
          </w:tcPr>
          <w:p w14:paraId="2E642712" w14:textId="77777777" w:rsidR="00821A5A" w:rsidRPr="0005777D" w:rsidRDefault="00821A5A" w:rsidP="00821A5A">
            <w:pPr>
              <w:tabs>
                <w:tab w:val="decimal" w:pos="944"/>
              </w:tabs>
              <w:spacing w:line="380" w:lineRule="exact"/>
              <w:ind w:left="-29" w:right="-29"/>
              <w:rPr>
                <w:rFonts w:ascii="Arial" w:hAnsi="Arial" w:cs="Arial"/>
                <w:sz w:val="18"/>
                <w:szCs w:val="18"/>
              </w:rPr>
            </w:pPr>
          </w:p>
        </w:tc>
        <w:tc>
          <w:tcPr>
            <w:tcW w:w="1260" w:type="dxa"/>
            <w:vAlign w:val="bottom"/>
          </w:tcPr>
          <w:p w14:paraId="533B9B47" w14:textId="77777777" w:rsidR="00821A5A" w:rsidRPr="0005777D" w:rsidRDefault="00821A5A" w:rsidP="00821A5A">
            <w:pPr>
              <w:tabs>
                <w:tab w:val="decimal" w:pos="944"/>
              </w:tabs>
              <w:spacing w:line="380" w:lineRule="exact"/>
              <w:ind w:left="-29" w:right="-29"/>
              <w:rPr>
                <w:rFonts w:ascii="Arial" w:hAnsi="Arial" w:cs="Arial"/>
                <w:sz w:val="18"/>
                <w:szCs w:val="18"/>
              </w:rPr>
            </w:pPr>
          </w:p>
        </w:tc>
        <w:tc>
          <w:tcPr>
            <w:tcW w:w="1260" w:type="dxa"/>
            <w:vAlign w:val="bottom"/>
          </w:tcPr>
          <w:p w14:paraId="30C0E669" w14:textId="77777777" w:rsidR="00821A5A" w:rsidRPr="0005777D" w:rsidRDefault="00821A5A" w:rsidP="00821A5A">
            <w:pPr>
              <w:tabs>
                <w:tab w:val="decimal" w:pos="944"/>
              </w:tabs>
              <w:spacing w:line="380" w:lineRule="exact"/>
              <w:ind w:left="-29" w:right="-29"/>
              <w:rPr>
                <w:rFonts w:ascii="Arial" w:hAnsi="Arial" w:cs="Arial"/>
                <w:sz w:val="18"/>
                <w:szCs w:val="18"/>
              </w:rPr>
            </w:pPr>
          </w:p>
        </w:tc>
      </w:tr>
      <w:tr w:rsidR="00821A5A" w:rsidRPr="0005777D" w14:paraId="02E479D1" w14:textId="77777777" w:rsidTr="00504BB7">
        <w:trPr>
          <w:cantSplit/>
        </w:trPr>
        <w:tc>
          <w:tcPr>
            <w:tcW w:w="4680" w:type="dxa"/>
            <w:vAlign w:val="bottom"/>
          </w:tcPr>
          <w:p w14:paraId="79C51C74" w14:textId="77777777" w:rsidR="00821A5A" w:rsidRPr="0005777D" w:rsidRDefault="00821A5A" w:rsidP="00821A5A">
            <w:pPr>
              <w:spacing w:line="380" w:lineRule="exact"/>
              <w:ind w:left="360" w:right="-108" w:hanging="360"/>
              <w:rPr>
                <w:rFonts w:ascii="Arial" w:hAnsi="Arial" w:cs="Arial"/>
                <w:b/>
                <w:bCs/>
                <w:sz w:val="18"/>
                <w:szCs w:val="18"/>
                <w:u w:val="single"/>
              </w:rPr>
            </w:pPr>
            <w:r w:rsidRPr="0005777D">
              <w:rPr>
                <w:rFonts w:ascii="Arial" w:hAnsi="Arial" w:cs="Arial"/>
                <w:b/>
                <w:bCs/>
                <w:sz w:val="18"/>
                <w:szCs w:val="18"/>
                <w:u w:val="single"/>
              </w:rPr>
              <w:t>Trade and other payables - related parties (Note 19)</w:t>
            </w:r>
          </w:p>
        </w:tc>
        <w:tc>
          <w:tcPr>
            <w:tcW w:w="1260" w:type="dxa"/>
            <w:vAlign w:val="bottom"/>
          </w:tcPr>
          <w:p w14:paraId="19E19098" w14:textId="77777777" w:rsidR="00821A5A" w:rsidRPr="0005777D" w:rsidRDefault="00821A5A" w:rsidP="00821A5A">
            <w:pPr>
              <w:tabs>
                <w:tab w:val="decimal" w:pos="944"/>
              </w:tabs>
              <w:spacing w:line="380" w:lineRule="exact"/>
              <w:ind w:left="-29" w:right="-29"/>
              <w:rPr>
                <w:rFonts w:ascii="Arial" w:hAnsi="Arial" w:cs="Arial"/>
                <w:sz w:val="18"/>
                <w:szCs w:val="18"/>
              </w:rPr>
            </w:pPr>
          </w:p>
        </w:tc>
        <w:tc>
          <w:tcPr>
            <w:tcW w:w="1260" w:type="dxa"/>
            <w:vAlign w:val="bottom"/>
          </w:tcPr>
          <w:p w14:paraId="7D74D3D5" w14:textId="77777777" w:rsidR="00821A5A" w:rsidRPr="0005777D" w:rsidRDefault="00821A5A" w:rsidP="00821A5A">
            <w:pPr>
              <w:tabs>
                <w:tab w:val="decimal" w:pos="944"/>
              </w:tabs>
              <w:spacing w:line="380" w:lineRule="exact"/>
              <w:ind w:left="-29" w:right="-29"/>
              <w:rPr>
                <w:rFonts w:ascii="Arial" w:hAnsi="Arial" w:cs="Arial"/>
                <w:sz w:val="18"/>
                <w:szCs w:val="18"/>
              </w:rPr>
            </w:pPr>
          </w:p>
        </w:tc>
        <w:tc>
          <w:tcPr>
            <w:tcW w:w="1260" w:type="dxa"/>
            <w:vAlign w:val="bottom"/>
          </w:tcPr>
          <w:p w14:paraId="05EF9090" w14:textId="77777777" w:rsidR="00821A5A" w:rsidRPr="0005777D" w:rsidRDefault="00821A5A" w:rsidP="00821A5A">
            <w:pPr>
              <w:tabs>
                <w:tab w:val="decimal" w:pos="944"/>
              </w:tabs>
              <w:spacing w:line="380" w:lineRule="exact"/>
              <w:ind w:left="-29" w:right="-29"/>
              <w:rPr>
                <w:rFonts w:ascii="Arial" w:hAnsi="Arial" w:cs="Arial"/>
                <w:sz w:val="18"/>
                <w:szCs w:val="18"/>
              </w:rPr>
            </w:pPr>
          </w:p>
        </w:tc>
        <w:tc>
          <w:tcPr>
            <w:tcW w:w="1260" w:type="dxa"/>
            <w:vAlign w:val="bottom"/>
          </w:tcPr>
          <w:p w14:paraId="5289934B" w14:textId="77777777" w:rsidR="00821A5A" w:rsidRPr="0005777D" w:rsidRDefault="00821A5A" w:rsidP="00821A5A">
            <w:pPr>
              <w:tabs>
                <w:tab w:val="decimal" w:pos="944"/>
              </w:tabs>
              <w:spacing w:line="380" w:lineRule="exact"/>
              <w:ind w:left="-29" w:right="-29"/>
              <w:rPr>
                <w:rFonts w:ascii="Arial" w:hAnsi="Arial" w:cs="Arial"/>
                <w:sz w:val="18"/>
                <w:szCs w:val="18"/>
              </w:rPr>
            </w:pPr>
          </w:p>
        </w:tc>
      </w:tr>
      <w:tr w:rsidR="00821A5A" w:rsidRPr="0005777D" w14:paraId="30E89DD7" w14:textId="77777777" w:rsidTr="00504BB7">
        <w:trPr>
          <w:cantSplit/>
        </w:trPr>
        <w:tc>
          <w:tcPr>
            <w:tcW w:w="4680" w:type="dxa"/>
            <w:vAlign w:val="bottom"/>
          </w:tcPr>
          <w:p w14:paraId="12220B0A" w14:textId="77777777" w:rsidR="00821A5A" w:rsidRPr="0005777D" w:rsidRDefault="00821A5A" w:rsidP="00821A5A">
            <w:pPr>
              <w:spacing w:line="380" w:lineRule="exact"/>
              <w:ind w:left="207" w:right="-12"/>
              <w:jc w:val="thaiDistribute"/>
              <w:rPr>
                <w:rFonts w:ascii="Arial" w:hAnsi="Arial" w:cs="Arial"/>
                <w:sz w:val="18"/>
                <w:szCs w:val="18"/>
                <w:cs/>
              </w:rPr>
            </w:pPr>
            <w:r w:rsidRPr="0005777D">
              <w:rPr>
                <w:rFonts w:ascii="Arial" w:hAnsi="Arial" w:cs="Arial"/>
                <w:sz w:val="18"/>
                <w:szCs w:val="18"/>
              </w:rPr>
              <w:t>Subsidiary companies</w:t>
            </w:r>
          </w:p>
        </w:tc>
        <w:tc>
          <w:tcPr>
            <w:tcW w:w="1260" w:type="dxa"/>
            <w:vAlign w:val="bottom"/>
          </w:tcPr>
          <w:p w14:paraId="3F0E3662" w14:textId="7FEB0A0A" w:rsidR="00821A5A" w:rsidRPr="0005777D" w:rsidRDefault="00FF68DF" w:rsidP="00821A5A">
            <w:pPr>
              <w:tabs>
                <w:tab w:val="decimal" w:pos="944"/>
              </w:tabs>
              <w:spacing w:line="380" w:lineRule="exact"/>
              <w:ind w:left="-29" w:right="-29"/>
              <w:rPr>
                <w:rFonts w:ascii="Arial" w:hAnsi="Arial" w:cs="Arial"/>
                <w:sz w:val="18"/>
                <w:szCs w:val="18"/>
              </w:rPr>
            </w:pPr>
            <w:r>
              <w:rPr>
                <w:rFonts w:ascii="Arial" w:hAnsi="Arial" w:cs="Arial"/>
                <w:sz w:val="18"/>
                <w:szCs w:val="18"/>
              </w:rPr>
              <w:t>-</w:t>
            </w:r>
          </w:p>
        </w:tc>
        <w:tc>
          <w:tcPr>
            <w:tcW w:w="1260" w:type="dxa"/>
            <w:vAlign w:val="bottom"/>
          </w:tcPr>
          <w:p w14:paraId="1F491D7A" w14:textId="77777777" w:rsidR="00821A5A" w:rsidRPr="0005777D" w:rsidRDefault="00821A5A" w:rsidP="00821A5A">
            <w:pPr>
              <w:tabs>
                <w:tab w:val="decimal" w:pos="944"/>
              </w:tabs>
              <w:spacing w:line="380" w:lineRule="exact"/>
              <w:ind w:left="-29" w:right="-29"/>
              <w:rPr>
                <w:rFonts w:ascii="Arial" w:hAnsi="Arial" w:cs="Arial"/>
                <w:sz w:val="18"/>
                <w:szCs w:val="18"/>
              </w:rPr>
            </w:pPr>
            <w:r w:rsidRPr="0005777D">
              <w:rPr>
                <w:rFonts w:ascii="Arial" w:hAnsi="Arial" w:cs="Arial"/>
                <w:sz w:val="18"/>
                <w:szCs w:val="18"/>
              </w:rPr>
              <w:t>-</w:t>
            </w:r>
          </w:p>
        </w:tc>
        <w:tc>
          <w:tcPr>
            <w:tcW w:w="1260" w:type="dxa"/>
            <w:vAlign w:val="bottom"/>
          </w:tcPr>
          <w:p w14:paraId="52FC9CEC" w14:textId="2D1E2B2E" w:rsidR="00821A5A" w:rsidRPr="0005777D" w:rsidRDefault="00821A5A" w:rsidP="00821A5A">
            <w:pPr>
              <w:tabs>
                <w:tab w:val="decimal" w:pos="944"/>
              </w:tabs>
              <w:spacing w:line="380" w:lineRule="exact"/>
              <w:ind w:left="-29" w:right="-29"/>
              <w:rPr>
                <w:rFonts w:ascii="Arial" w:hAnsi="Arial" w:cs="Arial"/>
                <w:sz w:val="18"/>
                <w:szCs w:val="18"/>
              </w:rPr>
            </w:pPr>
            <w:r w:rsidRPr="0005777D">
              <w:rPr>
                <w:rFonts w:ascii="Arial" w:hAnsi="Arial" w:cs="Arial"/>
                <w:sz w:val="18"/>
                <w:szCs w:val="18"/>
              </w:rPr>
              <w:t>344,733</w:t>
            </w:r>
          </w:p>
        </w:tc>
        <w:tc>
          <w:tcPr>
            <w:tcW w:w="1260" w:type="dxa"/>
            <w:vAlign w:val="bottom"/>
          </w:tcPr>
          <w:p w14:paraId="401CEE23" w14:textId="77777777" w:rsidR="00821A5A" w:rsidRPr="0005777D" w:rsidRDefault="00821A5A" w:rsidP="00821A5A">
            <w:pPr>
              <w:tabs>
                <w:tab w:val="decimal" w:pos="944"/>
              </w:tabs>
              <w:spacing w:line="380" w:lineRule="exact"/>
              <w:ind w:left="-29" w:right="-29"/>
              <w:rPr>
                <w:rFonts w:ascii="Arial" w:hAnsi="Arial" w:cs="Arial"/>
                <w:sz w:val="18"/>
                <w:szCs w:val="18"/>
              </w:rPr>
            </w:pPr>
            <w:r w:rsidRPr="0005777D">
              <w:rPr>
                <w:rFonts w:ascii="Arial" w:hAnsi="Arial" w:cs="Arial"/>
                <w:sz w:val="18"/>
                <w:szCs w:val="18"/>
              </w:rPr>
              <w:t>836,713</w:t>
            </w:r>
          </w:p>
        </w:tc>
      </w:tr>
      <w:tr w:rsidR="00821A5A" w:rsidRPr="0005777D" w14:paraId="32AB73A0" w14:textId="77777777" w:rsidTr="00504BB7">
        <w:trPr>
          <w:cantSplit/>
        </w:trPr>
        <w:tc>
          <w:tcPr>
            <w:tcW w:w="4680" w:type="dxa"/>
            <w:vAlign w:val="bottom"/>
          </w:tcPr>
          <w:p w14:paraId="66FC14E0" w14:textId="77777777" w:rsidR="00821A5A" w:rsidRPr="0005777D" w:rsidRDefault="00821A5A" w:rsidP="00821A5A">
            <w:pPr>
              <w:spacing w:line="380" w:lineRule="exact"/>
              <w:ind w:left="207" w:right="-12"/>
              <w:jc w:val="thaiDistribute"/>
              <w:rPr>
                <w:rFonts w:ascii="Arial" w:hAnsi="Arial" w:cs="Arial"/>
                <w:sz w:val="18"/>
                <w:szCs w:val="18"/>
                <w:cs/>
              </w:rPr>
            </w:pPr>
            <w:r w:rsidRPr="0005777D">
              <w:rPr>
                <w:rFonts w:ascii="Arial" w:hAnsi="Arial" w:cs="Arial"/>
                <w:sz w:val="18"/>
                <w:szCs w:val="18"/>
              </w:rPr>
              <w:t>Jointly controlled entities and associated companies</w:t>
            </w:r>
          </w:p>
        </w:tc>
        <w:tc>
          <w:tcPr>
            <w:tcW w:w="1260" w:type="dxa"/>
            <w:vAlign w:val="bottom"/>
          </w:tcPr>
          <w:p w14:paraId="6FB9B20F" w14:textId="6574648B" w:rsidR="00821A5A" w:rsidRPr="0005777D" w:rsidRDefault="00FF68DF" w:rsidP="00821A5A">
            <w:pPr>
              <w:tabs>
                <w:tab w:val="decimal" w:pos="944"/>
              </w:tabs>
              <w:spacing w:line="380" w:lineRule="exact"/>
              <w:ind w:left="-29" w:right="-29"/>
              <w:rPr>
                <w:rFonts w:ascii="Arial" w:hAnsi="Arial" w:cs="Arial"/>
                <w:sz w:val="18"/>
                <w:szCs w:val="18"/>
              </w:rPr>
            </w:pPr>
            <w:r>
              <w:rPr>
                <w:rFonts w:ascii="Arial" w:hAnsi="Arial" w:cs="Arial"/>
                <w:sz w:val="18"/>
                <w:szCs w:val="18"/>
              </w:rPr>
              <w:t>234,621</w:t>
            </w:r>
          </w:p>
        </w:tc>
        <w:tc>
          <w:tcPr>
            <w:tcW w:w="1260" w:type="dxa"/>
            <w:vAlign w:val="bottom"/>
          </w:tcPr>
          <w:p w14:paraId="41F0DDBD" w14:textId="77777777" w:rsidR="00821A5A" w:rsidRPr="0005777D" w:rsidRDefault="00821A5A" w:rsidP="00821A5A">
            <w:pPr>
              <w:tabs>
                <w:tab w:val="decimal" w:pos="944"/>
              </w:tabs>
              <w:spacing w:line="380" w:lineRule="exact"/>
              <w:ind w:left="-29" w:right="-29"/>
              <w:rPr>
                <w:rFonts w:ascii="Arial" w:hAnsi="Arial" w:cs="Arial"/>
                <w:sz w:val="18"/>
                <w:szCs w:val="18"/>
              </w:rPr>
            </w:pPr>
            <w:r w:rsidRPr="0005777D">
              <w:rPr>
                <w:rFonts w:ascii="Arial" w:hAnsi="Arial" w:cs="Arial"/>
                <w:sz w:val="18"/>
                <w:szCs w:val="18"/>
              </w:rPr>
              <w:t>141,536</w:t>
            </w:r>
          </w:p>
        </w:tc>
        <w:tc>
          <w:tcPr>
            <w:tcW w:w="1260" w:type="dxa"/>
            <w:vAlign w:val="bottom"/>
          </w:tcPr>
          <w:p w14:paraId="507771E7" w14:textId="5EF62E54" w:rsidR="00821A5A" w:rsidRPr="0005777D" w:rsidRDefault="00821A5A" w:rsidP="00821A5A">
            <w:pPr>
              <w:tabs>
                <w:tab w:val="decimal" w:pos="944"/>
              </w:tabs>
              <w:spacing w:line="380" w:lineRule="exact"/>
              <w:ind w:left="-29" w:right="-29"/>
              <w:rPr>
                <w:rFonts w:ascii="Arial" w:hAnsi="Arial" w:cs="Arial"/>
                <w:sz w:val="18"/>
                <w:szCs w:val="18"/>
              </w:rPr>
            </w:pPr>
            <w:r w:rsidRPr="0005777D">
              <w:rPr>
                <w:rFonts w:ascii="Arial" w:hAnsi="Arial" w:cs="Arial"/>
                <w:sz w:val="18"/>
                <w:szCs w:val="18"/>
              </w:rPr>
              <w:t>19,819</w:t>
            </w:r>
          </w:p>
        </w:tc>
        <w:tc>
          <w:tcPr>
            <w:tcW w:w="1260" w:type="dxa"/>
            <w:vAlign w:val="bottom"/>
          </w:tcPr>
          <w:p w14:paraId="11598762" w14:textId="77777777" w:rsidR="00821A5A" w:rsidRPr="0005777D" w:rsidRDefault="00821A5A" w:rsidP="00821A5A">
            <w:pPr>
              <w:tabs>
                <w:tab w:val="decimal" w:pos="944"/>
              </w:tabs>
              <w:spacing w:line="380" w:lineRule="exact"/>
              <w:ind w:left="-29" w:right="-29"/>
              <w:rPr>
                <w:rFonts w:ascii="Arial" w:hAnsi="Arial" w:cs="Arial"/>
                <w:sz w:val="18"/>
                <w:szCs w:val="18"/>
              </w:rPr>
            </w:pPr>
            <w:r w:rsidRPr="0005777D">
              <w:rPr>
                <w:rFonts w:ascii="Arial" w:hAnsi="Arial" w:cs="Arial"/>
                <w:sz w:val="18"/>
                <w:szCs w:val="18"/>
              </w:rPr>
              <w:t>11,525</w:t>
            </w:r>
          </w:p>
        </w:tc>
      </w:tr>
      <w:tr w:rsidR="00821A5A" w:rsidRPr="0005777D" w14:paraId="1FB0E3D5" w14:textId="77777777" w:rsidTr="00504BB7">
        <w:trPr>
          <w:cantSplit/>
        </w:trPr>
        <w:tc>
          <w:tcPr>
            <w:tcW w:w="4680" w:type="dxa"/>
            <w:vAlign w:val="bottom"/>
          </w:tcPr>
          <w:p w14:paraId="767F7D5D" w14:textId="77777777" w:rsidR="00821A5A" w:rsidRPr="0005777D" w:rsidRDefault="00821A5A" w:rsidP="00821A5A">
            <w:pPr>
              <w:spacing w:line="380" w:lineRule="exact"/>
              <w:ind w:left="342" w:right="-12" w:hanging="135"/>
              <w:rPr>
                <w:rFonts w:ascii="Arial" w:hAnsi="Arial" w:cs="Arial"/>
                <w:sz w:val="18"/>
                <w:szCs w:val="18"/>
                <w:cs/>
              </w:rPr>
            </w:pPr>
            <w:r w:rsidRPr="0005777D">
              <w:rPr>
                <w:rFonts w:ascii="Arial" w:hAnsi="Arial" w:cs="Arial"/>
                <w:sz w:val="18"/>
                <w:szCs w:val="18"/>
              </w:rPr>
              <w:t>Related companies (shareholder of subsidiary)</w:t>
            </w:r>
          </w:p>
        </w:tc>
        <w:tc>
          <w:tcPr>
            <w:tcW w:w="1260" w:type="dxa"/>
            <w:vAlign w:val="bottom"/>
          </w:tcPr>
          <w:p w14:paraId="13F95A7D" w14:textId="56E87797" w:rsidR="00821A5A" w:rsidRPr="0005777D" w:rsidRDefault="00FF68DF" w:rsidP="00FF68DF">
            <w:pPr>
              <w:pBdr>
                <w:bottom w:val="single" w:sz="4" w:space="1" w:color="auto"/>
              </w:pBdr>
              <w:tabs>
                <w:tab w:val="decimal" w:pos="944"/>
              </w:tabs>
              <w:spacing w:line="380" w:lineRule="exact"/>
              <w:ind w:right="-29"/>
              <w:rPr>
                <w:rFonts w:ascii="Arial" w:hAnsi="Arial" w:cs="Arial"/>
                <w:sz w:val="18"/>
                <w:szCs w:val="18"/>
              </w:rPr>
            </w:pPr>
            <w:r>
              <w:rPr>
                <w:rFonts w:ascii="Arial" w:hAnsi="Arial" w:cs="Arial"/>
                <w:sz w:val="18"/>
                <w:szCs w:val="18"/>
              </w:rPr>
              <w:t>1,853,271</w:t>
            </w:r>
          </w:p>
        </w:tc>
        <w:tc>
          <w:tcPr>
            <w:tcW w:w="1260" w:type="dxa"/>
            <w:vAlign w:val="bottom"/>
          </w:tcPr>
          <w:p w14:paraId="60113112" w14:textId="77777777" w:rsidR="00821A5A" w:rsidRPr="0005777D" w:rsidRDefault="00821A5A" w:rsidP="00821A5A">
            <w:pPr>
              <w:pBdr>
                <w:bottom w:val="single" w:sz="4" w:space="1" w:color="auto"/>
              </w:pBdr>
              <w:tabs>
                <w:tab w:val="decimal" w:pos="944"/>
              </w:tabs>
              <w:spacing w:line="380" w:lineRule="exact"/>
              <w:ind w:left="-29" w:right="-29"/>
              <w:rPr>
                <w:rFonts w:ascii="Arial" w:hAnsi="Arial" w:cs="Arial"/>
                <w:sz w:val="18"/>
                <w:szCs w:val="18"/>
              </w:rPr>
            </w:pPr>
            <w:r w:rsidRPr="0005777D">
              <w:rPr>
                <w:rFonts w:ascii="Arial" w:hAnsi="Arial" w:cs="Arial"/>
                <w:sz w:val="18"/>
                <w:szCs w:val="18"/>
              </w:rPr>
              <w:t>2,590,904</w:t>
            </w:r>
          </w:p>
        </w:tc>
        <w:tc>
          <w:tcPr>
            <w:tcW w:w="1260" w:type="dxa"/>
            <w:vAlign w:val="bottom"/>
          </w:tcPr>
          <w:p w14:paraId="0E945A35" w14:textId="7CCB7792" w:rsidR="00821A5A" w:rsidRPr="0005777D" w:rsidRDefault="00821A5A" w:rsidP="00821A5A">
            <w:pPr>
              <w:pBdr>
                <w:bottom w:val="single" w:sz="4" w:space="1" w:color="auto"/>
              </w:pBdr>
              <w:tabs>
                <w:tab w:val="decimal" w:pos="944"/>
              </w:tabs>
              <w:spacing w:line="380" w:lineRule="exact"/>
              <w:ind w:left="-29" w:right="-29"/>
              <w:rPr>
                <w:rFonts w:ascii="Arial" w:hAnsi="Arial" w:cs="Arial"/>
                <w:sz w:val="18"/>
                <w:szCs w:val="18"/>
              </w:rPr>
            </w:pPr>
            <w:r w:rsidRPr="0005777D">
              <w:rPr>
                <w:rFonts w:ascii="Arial" w:hAnsi="Arial" w:cs="Arial"/>
                <w:sz w:val="18"/>
                <w:szCs w:val="18"/>
              </w:rPr>
              <w:t>415</w:t>
            </w:r>
          </w:p>
        </w:tc>
        <w:tc>
          <w:tcPr>
            <w:tcW w:w="1260" w:type="dxa"/>
            <w:vAlign w:val="bottom"/>
          </w:tcPr>
          <w:p w14:paraId="6C554E7C" w14:textId="77777777" w:rsidR="00821A5A" w:rsidRPr="0005777D" w:rsidRDefault="00821A5A" w:rsidP="00821A5A">
            <w:pPr>
              <w:pBdr>
                <w:bottom w:val="single" w:sz="4" w:space="1" w:color="auto"/>
              </w:pBdr>
              <w:tabs>
                <w:tab w:val="decimal" w:pos="944"/>
              </w:tabs>
              <w:spacing w:line="380" w:lineRule="exact"/>
              <w:ind w:left="-29" w:right="-29"/>
              <w:rPr>
                <w:rFonts w:ascii="Arial" w:hAnsi="Arial" w:cs="Arial"/>
                <w:sz w:val="18"/>
                <w:szCs w:val="18"/>
              </w:rPr>
            </w:pPr>
            <w:r w:rsidRPr="0005777D">
              <w:rPr>
                <w:rFonts w:ascii="Arial" w:hAnsi="Arial" w:cs="Arial"/>
                <w:sz w:val="18"/>
                <w:szCs w:val="18"/>
              </w:rPr>
              <w:t>37</w:t>
            </w:r>
          </w:p>
        </w:tc>
      </w:tr>
      <w:tr w:rsidR="00821A5A" w:rsidRPr="0005777D" w14:paraId="10BE1C19" w14:textId="77777777" w:rsidTr="00504BB7">
        <w:trPr>
          <w:cantSplit/>
        </w:trPr>
        <w:tc>
          <w:tcPr>
            <w:tcW w:w="4680" w:type="dxa"/>
            <w:vAlign w:val="bottom"/>
          </w:tcPr>
          <w:p w14:paraId="602134B9" w14:textId="77777777" w:rsidR="00821A5A" w:rsidRPr="0005777D" w:rsidRDefault="00821A5A" w:rsidP="00821A5A">
            <w:pPr>
              <w:spacing w:line="380" w:lineRule="exact"/>
              <w:ind w:left="360" w:right="-12" w:hanging="360"/>
              <w:rPr>
                <w:rFonts w:ascii="Arial" w:hAnsi="Arial" w:cs="Arial"/>
                <w:sz w:val="18"/>
                <w:szCs w:val="18"/>
                <w:cs/>
              </w:rPr>
            </w:pPr>
            <w:r w:rsidRPr="0005777D">
              <w:rPr>
                <w:rFonts w:ascii="Arial" w:hAnsi="Arial" w:cs="Arial"/>
                <w:sz w:val="18"/>
                <w:szCs w:val="18"/>
              </w:rPr>
              <w:t xml:space="preserve">Total </w:t>
            </w:r>
          </w:p>
        </w:tc>
        <w:tc>
          <w:tcPr>
            <w:tcW w:w="1260" w:type="dxa"/>
            <w:vAlign w:val="bottom"/>
          </w:tcPr>
          <w:p w14:paraId="74F08EF2" w14:textId="27469C58" w:rsidR="00821A5A" w:rsidRPr="0005777D" w:rsidRDefault="00FF68DF" w:rsidP="00821A5A">
            <w:pPr>
              <w:pBdr>
                <w:bottom w:val="double" w:sz="4" w:space="1" w:color="auto"/>
              </w:pBdr>
              <w:tabs>
                <w:tab w:val="decimal" w:pos="944"/>
              </w:tabs>
              <w:spacing w:line="380" w:lineRule="exact"/>
              <w:ind w:left="-29" w:right="-29"/>
              <w:rPr>
                <w:rFonts w:ascii="Arial" w:hAnsi="Arial" w:cs="Arial"/>
                <w:sz w:val="18"/>
                <w:szCs w:val="18"/>
              </w:rPr>
            </w:pPr>
            <w:r>
              <w:rPr>
                <w:rFonts w:ascii="Arial" w:hAnsi="Arial" w:cs="Arial"/>
                <w:sz w:val="18"/>
                <w:szCs w:val="18"/>
              </w:rPr>
              <w:t>2,087,892</w:t>
            </w:r>
          </w:p>
        </w:tc>
        <w:tc>
          <w:tcPr>
            <w:tcW w:w="1260" w:type="dxa"/>
            <w:vAlign w:val="bottom"/>
          </w:tcPr>
          <w:p w14:paraId="4BA8CFC7" w14:textId="77777777" w:rsidR="00821A5A" w:rsidRPr="0005777D" w:rsidRDefault="00821A5A" w:rsidP="00821A5A">
            <w:pPr>
              <w:pBdr>
                <w:bottom w:val="double" w:sz="4" w:space="1" w:color="auto"/>
              </w:pBdr>
              <w:tabs>
                <w:tab w:val="decimal" w:pos="944"/>
              </w:tabs>
              <w:spacing w:line="380" w:lineRule="exact"/>
              <w:ind w:left="-29" w:right="-29"/>
              <w:rPr>
                <w:rFonts w:ascii="Arial" w:hAnsi="Arial" w:cs="Arial"/>
                <w:sz w:val="18"/>
                <w:szCs w:val="18"/>
              </w:rPr>
            </w:pPr>
            <w:r w:rsidRPr="0005777D">
              <w:rPr>
                <w:rFonts w:ascii="Arial" w:hAnsi="Arial" w:cs="Arial"/>
                <w:sz w:val="18"/>
                <w:szCs w:val="18"/>
              </w:rPr>
              <w:t>2,732,440</w:t>
            </w:r>
          </w:p>
        </w:tc>
        <w:tc>
          <w:tcPr>
            <w:tcW w:w="1260" w:type="dxa"/>
            <w:vAlign w:val="bottom"/>
          </w:tcPr>
          <w:p w14:paraId="2637D47E" w14:textId="0DC8DEB8" w:rsidR="00821A5A" w:rsidRPr="0005777D" w:rsidRDefault="00821A5A" w:rsidP="00821A5A">
            <w:pPr>
              <w:pBdr>
                <w:bottom w:val="double" w:sz="4" w:space="1" w:color="auto"/>
              </w:pBdr>
              <w:tabs>
                <w:tab w:val="decimal" w:pos="944"/>
              </w:tabs>
              <w:spacing w:line="380" w:lineRule="exact"/>
              <w:ind w:left="-29" w:right="-29"/>
              <w:rPr>
                <w:rFonts w:ascii="Arial" w:hAnsi="Arial" w:cs="Arial"/>
                <w:sz w:val="18"/>
                <w:szCs w:val="18"/>
              </w:rPr>
            </w:pPr>
            <w:r w:rsidRPr="0005777D">
              <w:rPr>
                <w:rFonts w:ascii="Arial" w:hAnsi="Arial" w:cs="Arial"/>
                <w:sz w:val="18"/>
                <w:szCs w:val="18"/>
              </w:rPr>
              <w:t>364,967</w:t>
            </w:r>
          </w:p>
        </w:tc>
        <w:tc>
          <w:tcPr>
            <w:tcW w:w="1260" w:type="dxa"/>
            <w:vAlign w:val="bottom"/>
          </w:tcPr>
          <w:p w14:paraId="46DFBF63" w14:textId="77777777" w:rsidR="00821A5A" w:rsidRPr="0005777D" w:rsidRDefault="00821A5A" w:rsidP="00821A5A">
            <w:pPr>
              <w:pBdr>
                <w:bottom w:val="double" w:sz="4" w:space="1" w:color="auto"/>
              </w:pBdr>
              <w:tabs>
                <w:tab w:val="decimal" w:pos="944"/>
              </w:tabs>
              <w:spacing w:line="380" w:lineRule="exact"/>
              <w:ind w:left="-29" w:right="-29"/>
              <w:rPr>
                <w:rFonts w:ascii="Arial" w:hAnsi="Arial" w:cs="Arial"/>
                <w:sz w:val="18"/>
                <w:szCs w:val="18"/>
              </w:rPr>
            </w:pPr>
            <w:r w:rsidRPr="0005777D">
              <w:rPr>
                <w:rFonts w:ascii="Arial" w:hAnsi="Arial" w:cs="Arial"/>
                <w:sz w:val="18"/>
                <w:szCs w:val="18"/>
              </w:rPr>
              <w:t>848,275</w:t>
            </w:r>
          </w:p>
        </w:tc>
      </w:tr>
      <w:tr w:rsidR="00821A5A" w:rsidRPr="0005777D" w14:paraId="48BD5184" w14:textId="77777777" w:rsidTr="00504BB7">
        <w:trPr>
          <w:cantSplit/>
        </w:trPr>
        <w:tc>
          <w:tcPr>
            <w:tcW w:w="4680" w:type="dxa"/>
            <w:vAlign w:val="bottom"/>
          </w:tcPr>
          <w:p w14:paraId="6848AA78" w14:textId="77777777" w:rsidR="00821A5A" w:rsidRPr="0005777D" w:rsidRDefault="00821A5A" w:rsidP="00821A5A">
            <w:pPr>
              <w:spacing w:line="380" w:lineRule="exact"/>
              <w:ind w:left="360" w:right="-12" w:hanging="360"/>
              <w:rPr>
                <w:rFonts w:ascii="Arial" w:hAnsi="Arial" w:cs="Arial"/>
                <w:b/>
                <w:bCs/>
                <w:sz w:val="18"/>
                <w:szCs w:val="18"/>
                <w:u w:val="single"/>
              </w:rPr>
            </w:pPr>
          </w:p>
        </w:tc>
        <w:tc>
          <w:tcPr>
            <w:tcW w:w="1260" w:type="dxa"/>
          </w:tcPr>
          <w:p w14:paraId="46C0B10F" w14:textId="77777777" w:rsidR="00821A5A" w:rsidRPr="0005777D" w:rsidRDefault="00821A5A" w:rsidP="00821A5A">
            <w:pPr>
              <w:tabs>
                <w:tab w:val="decimal" w:pos="944"/>
              </w:tabs>
              <w:spacing w:line="380" w:lineRule="exact"/>
              <w:ind w:left="-29" w:right="-29"/>
              <w:rPr>
                <w:rFonts w:ascii="Arial" w:hAnsi="Arial" w:cs="Arial"/>
                <w:sz w:val="18"/>
                <w:szCs w:val="18"/>
              </w:rPr>
            </w:pPr>
          </w:p>
        </w:tc>
        <w:tc>
          <w:tcPr>
            <w:tcW w:w="1260" w:type="dxa"/>
          </w:tcPr>
          <w:p w14:paraId="695562C4" w14:textId="77777777" w:rsidR="00821A5A" w:rsidRPr="0005777D" w:rsidRDefault="00821A5A" w:rsidP="00821A5A">
            <w:pPr>
              <w:tabs>
                <w:tab w:val="decimal" w:pos="944"/>
              </w:tabs>
              <w:spacing w:line="380" w:lineRule="exact"/>
              <w:ind w:left="-29" w:right="-29"/>
              <w:rPr>
                <w:rFonts w:ascii="Arial" w:hAnsi="Arial" w:cs="Arial"/>
                <w:sz w:val="18"/>
                <w:szCs w:val="18"/>
              </w:rPr>
            </w:pPr>
          </w:p>
        </w:tc>
        <w:tc>
          <w:tcPr>
            <w:tcW w:w="1260" w:type="dxa"/>
          </w:tcPr>
          <w:p w14:paraId="0BBADCA3" w14:textId="77777777" w:rsidR="00821A5A" w:rsidRPr="0005777D" w:rsidRDefault="00821A5A" w:rsidP="00821A5A">
            <w:pPr>
              <w:tabs>
                <w:tab w:val="decimal" w:pos="944"/>
              </w:tabs>
              <w:spacing w:line="380" w:lineRule="exact"/>
              <w:ind w:left="-29" w:right="-29"/>
              <w:rPr>
                <w:rFonts w:ascii="Arial" w:hAnsi="Arial" w:cs="Arial"/>
                <w:sz w:val="18"/>
                <w:szCs w:val="18"/>
              </w:rPr>
            </w:pPr>
          </w:p>
        </w:tc>
        <w:tc>
          <w:tcPr>
            <w:tcW w:w="1260" w:type="dxa"/>
          </w:tcPr>
          <w:p w14:paraId="1AAF0E1E" w14:textId="77777777" w:rsidR="00821A5A" w:rsidRPr="0005777D" w:rsidRDefault="00821A5A" w:rsidP="00821A5A">
            <w:pPr>
              <w:tabs>
                <w:tab w:val="decimal" w:pos="944"/>
              </w:tabs>
              <w:spacing w:line="380" w:lineRule="exact"/>
              <w:ind w:left="-29" w:right="-29"/>
              <w:rPr>
                <w:rFonts w:ascii="Arial" w:hAnsi="Arial" w:cs="Arial"/>
                <w:sz w:val="18"/>
                <w:szCs w:val="18"/>
              </w:rPr>
            </w:pPr>
          </w:p>
        </w:tc>
      </w:tr>
      <w:tr w:rsidR="00821A5A" w:rsidRPr="0005777D" w14:paraId="52E0AC77" w14:textId="77777777" w:rsidTr="00504BB7">
        <w:trPr>
          <w:cantSplit/>
        </w:trPr>
        <w:tc>
          <w:tcPr>
            <w:tcW w:w="4680" w:type="dxa"/>
            <w:vAlign w:val="bottom"/>
          </w:tcPr>
          <w:p w14:paraId="21ED0CC5" w14:textId="555ADA3A" w:rsidR="00821A5A" w:rsidRPr="0005777D" w:rsidRDefault="00821A5A" w:rsidP="00821A5A">
            <w:pPr>
              <w:spacing w:line="380" w:lineRule="exact"/>
              <w:ind w:left="234" w:right="-12" w:hanging="234"/>
              <w:rPr>
                <w:rFonts w:ascii="Arial" w:hAnsi="Arial" w:cs="Arial"/>
                <w:b/>
                <w:bCs/>
                <w:sz w:val="18"/>
                <w:szCs w:val="18"/>
                <w:u w:val="single"/>
              </w:rPr>
            </w:pPr>
            <w:r w:rsidRPr="0005777D">
              <w:rPr>
                <w:rFonts w:ascii="Arial" w:hAnsi="Arial" w:cs="Arial"/>
                <w:b/>
                <w:bCs/>
                <w:sz w:val="18"/>
                <w:szCs w:val="18"/>
                <w:u w:val="single"/>
              </w:rPr>
              <w:t xml:space="preserve">Advance received and unearned revenues - </w:t>
            </w:r>
            <w:r w:rsidR="003F42AE">
              <w:rPr>
                <w:rFonts w:ascii="Arial" w:hAnsi="Arial" w:cs="Arial"/>
                <w:b/>
                <w:bCs/>
                <w:sz w:val="18"/>
                <w:szCs w:val="18"/>
                <w:u w:val="single"/>
              </w:rPr>
              <w:t xml:space="preserve">                   </w:t>
            </w:r>
            <w:r w:rsidRPr="0005777D">
              <w:rPr>
                <w:rFonts w:ascii="Arial" w:hAnsi="Arial" w:cs="Arial"/>
                <w:b/>
                <w:bCs/>
                <w:sz w:val="18"/>
                <w:szCs w:val="18"/>
                <w:u w:val="single"/>
              </w:rPr>
              <w:t>related parties</w:t>
            </w:r>
          </w:p>
        </w:tc>
        <w:tc>
          <w:tcPr>
            <w:tcW w:w="1260" w:type="dxa"/>
          </w:tcPr>
          <w:p w14:paraId="1E0FB6EA" w14:textId="77777777" w:rsidR="00821A5A" w:rsidRPr="0005777D" w:rsidRDefault="00821A5A" w:rsidP="00821A5A">
            <w:pPr>
              <w:tabs>
                <w:tab w:val="decimal" w:pos="944"/>
              </w:tabs>
              <w:spacing w:line="380" w:lineRule="exact"/>
              <w:ind w:left="-29" w:right="-29"/>
              <w:rPr>
                <w:rFonts w:ascii="Arial" w:hAnsi="Arial" w:cs="Arial"/>
                <w:sz w:val="18"/>
                <w:szCs w:val="18"/>
              </w:rPr>
            </w:pPr>
          </w:p>
        </w:tc>
        <w:tc>
          <w:tcPr>
            <w:tcW w:w="1260" w:type="dxa"/>
          </w:tcPr>
          <w:p w14:paraId="5BE8DE36" w14:textId="77777777" w:rsidR="00821A5A" w:rsidRPr="0005777D" w:rsidRDefault="00821A5A" w:rsidP="00821A5A">
            <w:pPr>
              <w:tabs>
                <w:tab w:val="decimal" w:pos="944"/>
              </w:tabs>
              <w:spacing w:line="380" w:lineRule="exact"/>
              <w:ind w:left="-29" w:right="-29"/>
              <w:rPr>
                <w:rFonts w:ascii="Arial" w:hAnsi="Arial" w:cs="Arial"/>
                <w:sz w:val="18"/>
                <w:szCs w:val="18"/>
              </w:rPr>
            </w:pPr>
          </w:p>
        </w:tc>
        <w:tc>
          <w:tcPr>
            <w:tcW w:w="1260" w:type="dxa"/>
          </w:tcPr>
          <w:p w14:paraId="0FA1A818" w14:textId="77777777" w:rsidR="00821A5A" w:rsidRPr="0005777D" w:rsidRDefault="00821A5A" w:rsidP="00821A5A">
            <w:pPr>
              <w:tabs>
                <w:tab w:val="decimal" w:pos="944"/>
              </w:tabs>
              <w:spacing w:line="380" w:lineRule="exact"/>
              <w:ind w:left="-29" w:right="-29"/>
              <w:rPr>
                <w:rFonts w:ascii="Arial" w:hAnsi="Arial" w:cs="Arial"/>
                <w:sz w:val="18"/>
                <w:szCs w:val="18"/>
              </w:rPr>
            </w:pPr>
          </w:p>
        </w:tc>
        <w:tc>
          <w:tcPr>
            <w:tcW w:w="1260" w:type="dxa"/>
          </w:tcPr>
          <w:p w14:paraId="47BA5877" w14:textId="77777777" w:rsidR="00821A5A" w:rsidRPr="0005777D" w:rsidRDefault="00821A5A" w:rsidP="00821A5A">
            <w:pPr>
              <w:tabs>
                <w:tab w:val="decimal" w:pos="944"/>
              </w:tabs>
              <w:spacing w:line="380" w:lineRule="exact"/>
              <w:ind w:left="-29" w:right="-29"/>
              <w:rPr>
                <w:rFonts w:ascii="Arial" w:hAnsi="Arial" w:cs="Arial"/>
                <w:sz w:val="18"/>
                <w:szCs w:val="18"/>
              </w:rPr>
            </w:pPr>
          </w:p>
        </w:tc>
      </w:tr>
      <w:tr w:rsidR="00821A5A" w:rsidRPr="0005777D" w14:paraId="0DB4E400" w14:textId="77777777" w:rsidTr="00504BB7">
        <w:trPr>
          <w:cantSplit/>
        </w:trPr>
        <w:tc>
          <w:tcPr>
            <w:tcW w:w="4680" w:type="dxa"/>
            <w:vAlign w:val="bottom"/>
          </w:tcPr>
          <w:p w14:paraId="104525E7" w14:textId="77777777" w:rsidR="00821A5A" w:rsidRPr="0005777D" w:rsidRDefault="00821A5A" w:rsidP="00821A5A">
            <w:pPr>
              <w:spacing w:line="380" w:lineRule="exact"/>
              <w:ind w:left="207" w:right="-12"/>
              <w:jc w:val="thaiDistribute"/>
              <w:rPr>
                <w:rFonts w:ascii="Arial" w:hAnsi="Arial" w:cs="Arial"/>
                <w:sz w:val="18"/>
                <w:szCs w:val="18"/>
                <w:cs/>
              </w:rPr>
            </w:pPr>
            <w:r w:rsidRPr="0005777D">
              <w:rPr>
                <w:rFonts w:ascii="Arial" w:hAnsi="Arial" w:cs="Arial"/>
                <w:sz w:val="18"/>
                <w:szCs w:val="18"/>
              </w:rPr>
              <w:t>Jointly controlled entities and associated companies</w:t>
            </w:r>
          </w:p>
        </w:tc>
        <w:tc>
          <w:tcPr>
            <w:tcW w:w="1260" w:type="dxa"/>
            <w:vAlign w:val="bottom"/>
          </w:tcPr>
          <w:p w14:paraId="47CBCC22" w14:textId="1AFA629C" w:rsidR="00821A5A" w:rsidRPr="0005777D" w:rsidRDefault="00031BD6" w:rsidP="00821A5A">
            <w:pPr>
              <w:tabs>
                <w:tab w:val="decimal" w:pos="944"/>
              </w:tabs>
              <w:spacing w:line="380" w:lineRule="exact"/>
              <w:ind w:left="-29" w:right="-29"/>
              <w:rPr>
                <w:rFonts w:ascii="Arial" w:hAnsi="Arial" w:cs="Arial"/>
                <w:sz w:val="18"/>
                <w:szCs w:val="18"/>
              </w:rPr>
            </w:pPr>
            <w:r>
              <w:rPr>
                <w:rFonts w:ascii="Arial" w:hAnsi="Arial" w:cs="Arial"/>
                <w:sz w:val="18"/>
                <w:szCs w:val="18"/>
              </w:rPr>
              <w:t>397</w:t>
            </w:r>
            <w:r w:rsidR="00821A5A">
              <w:rPr>
                <w:rFonts w:ascii="Arial" w:hAnsi="Arial" w:cs="Arial"/>
                <w:sz w:val="18"/>
                <w:szCs w:val="18"/>
              </w:rPr>
              <w:t>,</w:t>
            </w:r>
            <w:r>
              <w:rPr>
                <w:rFonts w:ascii="Arial" w:hAnsi="Arial" w:cs="Arial"/>
                <w:sz w:val="18"/>
                <w:szCs w:val="18"/>
              </w:rPr>
              <w:t>428</w:t>
            </w:r>
          </w:p>
        </w:tc>
        <w:tc>
          <w:tcPr>
            <w:tcW w:w="1260" w:type="dxa"/>
            <w:vAlign w:val="bottom"/>
          </w:tcPr>
          <w:p w14:paraId="70631D8C" w14:textId="77777777" w:rsidR="00821A5A" w:rsidRPr="0005777D" w:rsidRDefault="00821A5A" w:rsidP="00821A5A">
            <w:pPr>
              <w:tabs>
                <w:tab w:val="decimal" w:pos="944"/>
              </w:tabs>
              <w:spacing w:line="380" w:lineRule="exact"/>
              <w:ind w:left="-29" w:right="-29"/>
              <w:rPr>
                <w:rFonts w:ascii="Arial" w:hAnsi="Arial" w:cs="Arial"/>
                <w:sz w:val="18"/>
                <w:szCs w:val="18"/>
              </w:rPr>
            </w:pPr>
            <w:r w:rsidRPr="0005777D">
              <w:rPr>
                <w:rFonts w:ascii="Arial" w:hAnsi="Arial" w:cs="Arial"/>
                <w:sz w:val="18"/>
                <w:szCs w:val="18"/>
              </w:rPr>
              <w:t>455,208</w:t>
            </w:r>
          </w:p>
        </w:tc>
        <w:tc>
          <w:tcPr>
            <w:tcW w:w="1260" w:type="dxa"/>
            <w:vAlign w:val="bottom"/>
          </w:tcPr>
          <w:p w14:paraId="257184F6" w14:textId="6E14F742" w:rsidR="00821A5A" w:rsidRPr="0005777D" w:rsidRDefault="00821A5A" w:rsidP="00821A5A">
            <w:pPr>
              <w:tabs>
                <w:tab w:val="decimal" w:pos="944"/>
              </w:tabs>
              <w:spacing w:line="380" w:lineRule="exact"/>
              <w:ind w:left="-29" w:right="-29"/>
              <w:rPr>
                <w:rFonts w:ascii="Arial" w:hAnsi="Arial" w:cs="Arial"/>
                <w:sz w:val="18"/>
                <w:szCs w:val="18"/>
              </w:rPr>
            </w:pPr>
            <w:r w:rsidRPr="0005777D">
              <w:rPr>
                <w:rFonts w:ascii="Arial" w:hAnsi="Arial" w:cs="Arial"/>
                <w:sz w:val="18"/>
                <w:szCs w:val="18"/>
              </w:rPr>
              <w:t>-</w:t>
            </w:r>
          </w:p>
        </w:tc>
        <w:tc>
          <w:tcPr>
            <w:tcW w:w="1260" w:type="dxa"/>
            <w:vAlign w:val="bottom"/>
          </w:tcPr>
          <w:p w14:paraId="0F06AA03" w14:textId="77777777" w:rsidR="00821A5A" w:rsidRPr="0005777D" w:rsidRDefault="00821A5A" w:rsidP="00821A5A">
            <w:pPr>
              <w:tabs>
                <w:tab w:val="decimal" w:pos="944"/>
              </w:tabs>
              <w:spacing w:line="380" w:lineRule="exact"/>
              <w:ind w:left="-29" w:right="-29"/>
              <w:rPr>
                <w:rFonts w:ascii="Arial" w:hAnsi="Arial" w:cs="Arial"/>
                <w:sz w:val="18"/>
                <w:szCs w:val="18"/>
              </w:rPr>
            </w:pPr>
            <w:r w:rsidRPr="0005777D">
              <w:rPr>
                <w:rFonts w:ascii="Arial" w:hAnsi="Arial" w:cs="Arial"/>
                <w:sz w:val="18"/>
                <w:szCs w:val="18"/>
              </w:rPr>
              <w:t>-</w:t>
            </w:r>
          </w:p>
        </w:tc>
      </w:tr>
      <w:tr w:rsidR="00821A5A" w:rsidRPr="0005777D" w14:paraId="0AD6C510" w14:textId="77777777" w:rsidTr="00504BB7">
        <w:trPr>
          <w:cantSplit/>
        </w:trPr>
        <w:tc>
          <w:tcPr>
            <w:tcW w:w="4680" w:type="dxa"/>
            <w:vAlign w:val="bottom"/>
          </w:tcPr>
          <w:p w14:paraId="6F9B7C3C" w14:textId="77777777" w:rsidR="00821A5A" w:rsidRPr="0005777D" w:rsidRDefault="00821A5A" w:rsidP="00821A5A">
            <w:pPr>
              <w:spacing w:line="380" w:lineRule="exact"/>
              <w:ind w:left="342" w:right="-12" w:hanging="135"/>
              <w:rPr>
                <w:rFonts w:ascii="Arial" w:hAnsi="Arial" w:cs="Arial"/>
                <w:sz w:val="18"/>
                <w:szCs w:val="18"/>
                <w:cs/>
              </w:rPr>
            </w:pPr>
            <w:r w:rsidRPr="0005777D">
              <w:rPr>
                <w:rFonts w:ascii="Arial" w:hAnsi="Arial" w:cs="Arial"/>
                <w:sz w:val="18"/>
                <w:szCs w:val="18"/>
              </w:rPr>
              <w:t>Related companies (shareholder of subsidiary)</w:t>
            </w:r>
          </w:p>
        </w:tc>
        <w:tc>
          <w:tcPr>
            <w:tcW w:w="1260" w:type="dxa"/>
            <w:vAlign w:val="bottom"/>
          </w:tcPr>
          <w:p w14:paraId="3AF9F864" w14:textId="5B262FD1" w:rsidR="00821A5A" w:rsidRPr="0005777D" w:rsidRDefault="00031BD6" w:rsidP="00821A5A">
            <w:pPr>
              <w:pBdr>
                <w:bottom w:val="single" w:sz="4" w:space="1" w:color="auto"/>
              </w:pBdr>
              <w:tabs>
                <w:tab w:val="decimal" w:pos="944"/>
              </w:tabs>
              <w:spacing w:line="380" w:lineRule="exact"/>
              <w:ind w:left="-29" w:right="-29"/>
              <w:rPr>
                <w:rFonts w:ascii="Arial" w:hAnsi="Arial" w:cs="Arial"/>
                <w:sz w:val="18"/>
                <w:szCs w:val="18"/>
              </w:rPr>
            </w:pPr>
            <w:r>
              <w:rPr>
                <w:rFonts w:ascii="Arial" w:hAnsi="Arial" w:cs="Arial"/>
                <w:sz w:val="18"/>
                <w:szCs w:val="18"/>
              </w:rPr>
              <w:t>1,422</w:t>
            </w:r>
          </w:p>
        </w:tc>
        <w:tc>
          <w:tcPr>
            <w:tcW w:w="1260" w:type="dxa"/>
            <w:vAlign w:val="bottom"/>
          </w:tcPr>
          <w:p w14:paraId="22BAF211" w14:textId="77777777" w:rsidR="00821A5A" w:rsidRPr="0005777D" w:rsidRDefault="00821A5A" w:rsidP="00821A5A">
            <w:pPr>
              <w:pBdr>
                <w:bottom w:val="single" w:sz="4" w:space="1" w:color="auto"/>
              </w:pBdr>
              <w:tabs>
                <w:tab w:val="decimal" w:pos="944"/>
              </w:tabs>
              <w:spacing w:line="380" w:lineRule="exact"/>
              <w:ind w:left="-29" w:right="-29"/>
              <w:rPr>
                <w:rFonts w:ascii="Arial" w:hAnsi="Arial" w:cs="Arial"/>
                <w:sz w:val="18"/>
                <w:szCs w:val="18"/>
              </w:rPr>
            </w:pPr>
            <w:r w:rsidRPr="0005777D">
              <w:rPr>
                <w:rFonts w:ascii="Arial" w:hAnsi="Arial" w:cs="Arial"/>
                <w:sz w:val="18"/>
                <w:szCs w:val="18"/>
              </w:rPr>
              <w:t>920</w:t>
            </w:r>
          </w:p>
        </w:tc>
        <w:tc>
          <w:tcPr>
            <w:tcW w:w="1260" w:type="dxa"/>
            <w:vAlign w:val="bottom"/>
          </w:tcPr>
          <w:p w14:paraId="78E53291" w14:textId="355E8495" w:rsidR="00821A5A" w:rsidRPr="0005777D" w:rsidRDefault="00821A5A" w:rsidP="00821A5A">
            <w:pPr>
              <w:pBdr>
                <w:bottom w:val="single" w:sz="4" w:space="1" w:color="auto"/>
              </w:pBdr>
              <w:tabs>
                <w:tab w:val="decimal" w:pos="944"/>
              </w:tabs>
              <w:spacing w:line="380" w:lineRule="exact"/>
              <w:ind w:left="-29" w:right="-29"/>
              <w:rPr>
                <w:rFonts w:ascii="Arial" w:hAnsi="Arial" w:cs="Arial"/>
                <w:sz w:val="18"/>
                <w:szCs w:val="18"/>
              </w:rPr>
            </w:pPr>
            <w:r w:rsidRPr="0005777D">
              <w:rPr>
                <w:rFonts w:ascii="Arial" w:hAnsi="Arial" w:cs="Arial"/>
                <w:sz w:val="18"/>
                <w:szCs w:val="18"/>
              </w:rPr>
              <w:t>-</w:t>
            </w:r>
          </w:p>
        </w:tc>
        <w:tc>
          <w:tcPr>
            <w:tcW w:w="1260" w:type="dxa"/>
            <w:vAlign w:val="bottom"/>
          </w:tcPr>
          <w:p w14:paraId="0BD1CDF4" w14:textId="77777777" w:rsidR="00821A5A" w:rsidRPr="0005777D" w:rsidRDefault="00821A5A" w:rsidP="00821A5A">
            <w:pPr>
              <w:pBdr>
                <w:bottom w:val="single" w:sz="4" w:space="1" w:color="auto"/>
              </w:pBdr>
              <w:tabs>
                <w:tab w:val="decimal" w:pos="944"/>
              </w:tabs>
              <w:spacing w:line="380" w:lineRule="exact"/>
              <w:ind w:left="-29" w:right="-29"/>
              <w:rPr>
                <w:rFonts w:ascii="Arial" w:hAnsi="Arial" w:cs="Arial"/>
                <w:sz w:val="18"/>
                <w:szCs w:val="18"/>
              </w:rPr>
            </w:pPr>
            <w:r w:rsidRPr="0005777D">
              <w:rPr>
                <w:rFonts w:ascii="Arial" w:hAnsi="Arial" w:cs="Arial"/>
                <w:sz w:val="18"/>
                <w:szCs w:val="18"/>
              </w:rPr>
              <w:t>-</w:t>
            </w:r>
          </w:p>
        </w:tc>
      </w:tr>
      <w:tr w:rsidR="00821A5A" w:rsidRPr="0005777D" w14:paraId="56F3807E" w14:textId="77777777" w:rsidTr="00504BB7">
        <w:trPr>
          <w:cantSplit/>
        </w:trPr>
        <w:tc>
          <w:tcPr>
            <w:tcW w:w="4680" w:type="dxa"/>
            <w:vAlign w:val="center"/>
          </w:tcPr>
          <w:p w14:paraId="6C52ABDC" w14:textId="77777777" w:rsidR="00821A5A" w:rsidRPr="0005777D" w:rsidRDefault="00821A5A" w:rsidP="00821A5A">
            <w:pPr>
              <w:spacing w:line="380" w:lineRule="exact"/>
              <w:ind w:left="360" w:right="-12" w:hanging="360"/>
              <w:rPr>
                <w:rFonts w:ascii="Arial" w:hAnsi="Arial" w:cs="Arial"/>
                <w:sz w:val="18"/>
                <w:szCs w:val="18"/>
              </w:rPr>
            </w:pPr>
            <w:r w:rsidRPr="0005777D">
              <w:rPr>
                <w:rFonts w:ascii="Arial" w:hAnsi="Arial" w:cs="Arial"/>
                <w:sz w:val="18"/>
                <w:szCs w:val="18"/>
              </w:rPr>
              <w:t xml:space="preserve">Total </w:t>
            </w:r>
          </w:p>
        </w:tc>
        <w:tc>
          <w:tcPr>
            <w:tcW w:w="1260" w:type="dxa"/>
            <w:vAlign w:val="bottom"/>
          </w:tcPr>
          <w:p w14:paraId="3A9807D7" w14:textId="49D930FF" w:rsidR="00821A5A" w:rsidRPr="0005777D" w:rsidRDefault="00031BD6" w:rsidP="00821A5A">
            <w:pPr>
              <w:pBdr>
                <w:bottom w:val="double" w:sz="4" w:space="1" w:color="auto"/>
              </w:pBdr>
              <w:tabs>
                <w:tab w:val="decimal" w:pos="944"/>
              </w:tabs>
              <w:spacing w:line="380" w:lineRule="exact"/>
              <w:ind w:left="-29" w:right="-29"/>
              <w:rPr>
                <w:rFonts w:ascii="Arial" w:hAnsi="Arial" w:cs="Arial"/>
                <w:sz w:val="18"/>
                <w:szCs w:val="18"/>
              </w:rPr>
            </w:pPr>
            <w:r>
              <w:rPr>
                <w:rFonts w:ascii="Arial" w:hAnsi="Arial" w:cs="Arial"/>
                <w:sz w:val="18"/>
                <w:szCs w:val="18"/>
              </w:rPr>
              <w:t>398</w:t>
            </w:r>
            <w:r w:rsidR="00821A5A">
              <w:rPr>
                <w:rFonts w:ascii="Arial" w:hAnsi="Arial" w:cs="Arial"/>
                <w:sz w:val="18"/>
                <w:szCs w:val="18"/>
              </w:rPr>
              <w:t>,</w:t>
            </w:r>
            <w:r>
              <w:rPr>
                <w:rFonts w:ascii="Arial" w:hAnsi="Arial" w:cs="Arial"/>
                <w:sz w:val="18"/>
                <w:szCs w:val="18"/>
              </w:rPr>
              <w:t>850</w:t>
            </w:r>
          </w:p>
        </w:tc>
        <w:tc>
          <w:tcPr>
            <w:tcW w:w="1260" w:type="dxa"/>
            <w:vAlign w:val="bottom"/>
          </w:tcPr>
          <w:p w14:paraId="757192C0" w14:textId="77777777" w:rsidR="00821A5A" w:rsidRPr="0005777D" w:rsidRDefault="00821A5A" w:rsidP="00821A5A">
            <w:pPr>
              <w:pBdr>
                <w:bottom w:val="double" w:sz="4" w:space="1" w:color="auto"/>
              </w:pBdr>
              <w:tabs>
                <w:tab w:val="decimal" w:pos="944"/>
              </w:tabs>
              <w:spacing w:line="380" w:lineRule="exact"/>
              <w:ind w:left="-29" w:right="-29"/>
              <w:rPr>
                <w:rFonts w:ascii="Arial" w:hAnsi="Arial" w:cs="Arial"/>
                <w:sz w:val="18"/>
                <w:szCs w:val="18"/>
              </w:rPr>
            </w:pPr>
            <w:r w:rsidRPr="0005777D">
              <w:rPr>
                <w:rFonts w:ascii="Arial" w:hAnsi="Arial" w:cs="Arial"/>
                <w:sz w:val="18"/>
                <w:szCs w:val="18"/>
              </w:rPr>
              <w:t>456,128</w:t>
            </w:r>
          </w:p>
        </w:tc>
        <w:tc>
          <w:tcPr>
            <w:tcW w:w="1260" w:type="dxa"/>
            <w:vAlign w:val="bottom"/>
          </w:tcPr>
          <w:p w14:paraId="2117D32D" w14:textId="0611074C" w:rsidR="00821A5A" w:rsidRPr="0005777D" w:rsidRDefault="00821A5A" w:rsidP="00821A5A">
            <w:pPr>
              <w:pBdr>
                <w:bottom w:val="double" w:sz="4" w:space="1" w:color="auto"/>
              </w:pBdr>
              <w:tabs>
                <w:tab w:val="decimal" w:pos="944"/>
              </w:tabs>
              <w:spacing w:line="380" w:lineRule="exact"/>
              <w:ind w:left="-29" w:right="-29"/>
              <w:rPr>
                <w:rFonts w:ascii="Arial" w:hAnsi="Arial" w:cs="Arial"/>
                <w:sz w:val="18"/>
                <w:szCs w:val="18"/>
              </w:rPr>
            </w:pPr>
            <w:r w:rsidRPr="0005777D">
              <w:rPr>
                <w:rFonts w:ascii="Arial" w:hAnsi="Arial" w:cs="Arial"/>
                <w:sz w:val="18"/>
                <w:szCs w:val="18"/>
              </w:rPr>
              <w:t>-</w:t>
            </w:r>
          </w:p>
        </w:tc>
        <w:tc>
          <w:tcPr>
            <w:tcW w:w="1260" w:type="dxa"/>
            <w:vAlign w:val="bottom"/>
          </w:tcPr>
          <w:p w14:paraId="2A0D2FE7" w14:textId="77777777" w:rsidR="00821A5A" w:rsidRPr="0005777D" w:rsidRDefault="00821A5A" w:rsidP="00821A5A">
            <w:pPr>
              <w:pBdr>
                <w:bottom w:val="double" w:sz="4" w:space="1" w:color="auto"/>
              </w:pBdr>
              <w:tabs>
                <w:tab w:val="decimal" w:pos="944"/>
              </w:tabs>
              <w:spacing w:line="380" w:lineRule="exact"/>
              <w:ind w:left="-29" w:right="-29"/>
              <w:rPr>
                <w:rFonts w:ascii="Arial" w:hAnsi="Arial" w:cs="Arial"/>
                <w:sz w:val="18"/>
                <w:szCs w:val="18"/>
              </w:rPr>
            </w:pPr>
            <w:r w:rsidRPr="0005777D">
              <w:rPr>
                <w:rFonts w:ascii="Arial" w:hAnsi="Arial" w:cs="Arial"/>
                <w:sz w:val="18"/>
                <w:szCs w:val="18"/>
              </w:rPr>
              <w:t>-</w:t>
            </w:r>
          </w:p>
        </w:tc>
      </w:tr>
      <w:tr w:rsidR="00821A5A" w:rsidRPr="0005777D" w14:paraId="5B0E1FD8" w14:textId="77777777" w:rsidTr="00504BB7">
        <w:trPr>
          <w:cantSplit/>
        </w:trPr>
        <w:tc>
          <w:tcPr>
            <w:tcW w:w="4680" w:type="dxa"/>
            <w:vAlign w:val="bottom"/>
          </w:tcPr>
          <w:p w14:paraId="569537DD" w14:textId="77777777" w:rsidR="00821A5A" w:rsidRPr="0005777D" w:rsidRDefault="00821A5A" w:rsidP="00821A5A">
            <w:pPr>
              <w:spacing w:line="380" w:lineRule="exact"/>
              <w:ind w:left="360" w:right="-12" w:hanging="360"/>
              <w:rPr>
                <w:rFonts w:ascii="Arial" w:hAnsi="Arial" w:cs="Arial"/>
                <w:b/>
                <w:bCs/>
                <w:sz w:val="18"/>
                <w:szCs w:val="18"/>
                <w:u w:val="single"/>
              </w:rPr>
            </w:pPr>
          </w:p>
        </w:tc>
        <w:tc>
          <w:tcPr>
            <w:tcW w:w="1260" w:type="dxa"/>
            <w:vAlign w:val="bottom"/>
          </w:tcPr>
          <w:p w14:paraId="358D0E2D" w14:textId="77777777" w:rsidR="00821A5A" w:rsidRPr="0005777D" w:rsidRDefault="00821A5A" w:rsidP="00821A5A">
            <w:pPr>
              <w:tabs>
                <w:tab w:val="decimal" w:pos="944"/>
              </w:tabs>
              <w:spacing w:line="380" w:lineRule="exact"/>
              <w:ind w:left="-29" w:right="-29"/>
              <w:rPr>
                <w:rFonts w:ascii="Arial" w:hAnsi="Arial" w:cs="Arial"/>
                <w:sz w:val="18"/>
                <w:szCs w:val="18"/>
              </w:rPr>
            </w:pPr>
          </w:p>
        </w:tc>
        <w:tc>
          <w:tcPr>
            <w:tcW w:w="1260" w:type="dxa"/>
          </w:tcPr>
          <w:p w14:paraId="7F65959B" w14:textId="77777777" w:rsidR="00821A5A" w:rsidRPr="0005777D" w:rsidRDefault="00821A5A" w:rsidP="00821A5A">
            <w:pPr>
              <w:tabs>
                <w:tab w:val="decimal" w:pos="944"/>
              </w:tabs>
              <w:spacing w:line="380" w:lineRule="exact"/>
              <w:ind w:left="-29" w:right="-29"/>
              <w:rPr>
                <w:rFonts w:ascii="Arial" w:hAnsi="Arial" w:cs="Arial"/>
                <w:sz w:val="18"/>
                <w:szCs w:val="18"/>
              </w:rPr>
            </w:pPr>
          </w:p>
        </w:tc>
        <w:tc>
          <w:tcPr>
            <w:tcW w:w="1260" w:type="dxa"/>
          </w:tcPr>
          <w:p w14:paraId="77296386" w14:textId="77777777" w:rsidR="00821A5A" w:rsidRPr="0005777D" w:rsidRDefault="00821A5A" w:rsidP="00821A5A">
            <w:pPr>
              <w:tabs>
                <w:tab w:val="decimal" w:pos="944"/>
              </w:tabs>
              <w:spacing w:line="380" w:lineRule="exact"/>
              <w:ind w:left="-29" w:right="-29"/>
              <w:rPr>
                <w:rFonts w:ascii="Arial" w:hAnsi="Arial" w:cs="Arial"/>
                <w:sz w:val="18"/>
                <w:szCs w:val="18"/>
              </w:rPr>
            </w:pPr>
          </w:p>
        </w:tc>
        <w:tc>
          <w:tcPr>
            <w:tcW w:w="1260" w:type="dxa"/>
          </w:tcPr>
          <w:p w14:paraId="09DC1494" w14:textId="77777777" w:rsidR="00821A5A" w:rsidRPr="0005777D" w:rsidRDefault="00821A5A" w:rsidP="00821A5A">
            <w:pPr>
              <w:tabs>
                <w:tab w:val="decimal" w:pos="944"/>
              </w:tabs>
              <w:spacing w:line="380" w:lineRule="exact"/>
              <w:ind w:left="-29" w:right="-29"/>
              <w:rPr>
                <w:rFonts w:ascii="Arial" w:hAnsi="Arial" w:cs="Arial"/>
                <w:sz w:val="18"/>
                <w:szCs w:val="18"/>
              </w:rPr>
            </w:pPr>
          </w:p>
        </w:tc>
      </w:tr>
      <w:tr w:rsidR="00821A5A" w:rsidRPr="0005777D" w14:paraId="31D7002E" w14:textId="77777777" w:rsidTr="00504BB7">
        <w:trPr>
          <w:cantSplit/>
        </w:trPr>
        <w:tc>
          <w:tcPr>
            <w:tcW w:w="4680" w:type="dxa"/>
            <w:vAlign w:val="bottom"/>
          </w:tcPr>
          <w:p w14:paraId="47E89682" w14:textId="77777777" w:rsidR="00821A5A" w:rsidRPr="0005777D" w:rsidRDefault="00821A5A" w:rsidP="00821A5A">
            <w:pPr>
              <w:spacing w:line="380" w:lineRule="exact"/>
              <w:ind w:left="360" w:right="-12" w:hanging="360"/>
              <w:rPr>
                <w:rFonts w:ascii="Arial" w:hAnsi="Arial" w:cs="Arial"/>
                <w:b/>
                <w:bCs/>
                <w:sz w:val="18"/>
                <w:szCs w:val="18"/>
                <w:u w:val="single"/>
              </w:rPr>
            </w:pPr>
            <w:r w:rsidRPr="0005777D">
              <w:rPr>
                <w:rFonts w:ascii="Arial" w:hAnsi="Arial" w:cs="Arial"/>
                <w:b/>
                <w:bCs/>
                <w:sz w:val="18"/>
                <w:szCs w:val="18"/>
                <w:u w:val="single"/>
              </w:rPr>
              <w:t>Retention payable - related parties</w:t>
            </w:r>
          </w:p>
        </w:tc>
        <w:tc>
          <w:tcPr>
            <w:tcW w:w="1260" w:type="dxa"/>
            <w:vAlign w:val="bottom"/>
          </w:tcPr>
          <w:p w14:paraId="40E2C86D" w14:textId="77777777" w:rsidR="00821A5A" w:rsidRPr="0005777D" w:rsidRDefault="00821A5A" w:rsidP="00821A5A">
            <w:pPr>
              <w:tabs>
                <w:tab w:val="decimal" w:pos="944"/>
              </w:tabs>
              <w:spacing w:line="380" w:lineRule="exact"/>
              <w:ind w:left="-29" w:right="-29"/>
              <w:rPr>
                <w:rFonts w:ascii="Arial" w:hAnsi="Arial" w:cs="Arial"/>
                <w:sz w:val="18"/>
                <w:szCs w:val="18"/>
              </w:rPr>
            </w:pPr>
          </w:p>
        </w:tc>
        <w:tc>
          <w:tcPr>
            <w:tcW w:w="1260" w:type="dxa"/>
            <w:vAlign w:val="bottom"/>
          </w:tcPr>
          <w:p w14:paraId="572FD736" w14:textId="77777777" w:rsidR="00821A5A" w:rsidRPr="0005777D" w:rsidRDefault="00821A5A" w:rsidP="00821A5A">
            <w:pPr>
              <w:tabs>
                <w:tab w:val="decimal" w:pos="944"/>
              </w:tabs>
              <w:spacing w:line="380" w:lineRule="exact"/>
              <w:ind w:left="-29" w:right="-29"/>
              <w:rPr>
                <w:rFonts w:ascii="Arial" w:hAnsi="Arial" w:cs="Arial"/>
                <w:sz w:val="18"/>
                <w:szCs w:val="18"/>
              </w:rPr>
            </w:pPr>
          </w:p>
        </w:tc>
        <w:tc>
          <w:tcPr>
            <w:tcW w:w="1260" w:type="dxa"/>
            <w:vAlign w:val="bottom"/>
          </w:tcPr>
          <w:p w14:paraId="616015BF" w14:textId="77777777" w:rsidR="00821A5A" w:rsidRPr="0005777D" w:rsidRDefault="00821A5A" w:rsidP="00821A5A">
            <w:pPr>
              <w:tabs>
                <w:tab w:val="decimal" w:pos="944"/>
              </w:tabs>
              <w:spacing w:line="380" w:lineRule="exact"/>
              <w:ind w:left="-29" w:right="-29"/>
              <w:rPr>
                <w:rFonts w:ascii="Arial" w:hAnsi="Arial" w:cs="Arial"/>
                <w:sz w:val="18"/>
                <w:szCs w:val="18"/>
              </w:rPr>
            </w:pPr>
          </w:p>
        </w:tc>
        <w:tc>
          <w:tcPr>
            <w:tcW w:w="1260" w:type="dxa"/>
            <w:vAlign w:val="bottom"/>
          </w:tcPr>
          <w:p w14:paraId="3E2F2624" w14:textId="77777777" w:rsidR="00821A5A" w:rsidRPr="0005777D" w:rsidRDefault="00821A5A" w:rsidP="00821A5A">
            <w:pPr>
              <w:tabs>
                <w:tab w:val="decimal" w:pos="944"/>
              </w:tabs>
              <w:spacing w:line="380" w:lineRule="exact"/>
              <w:ind w:left="-29" w:right="-29"/>
              <w:rPr>
                <w:rFonts w:ascii="Arial" w:hAnsi="Arial" w:cs="Arial"/>
                <w:sz w:val="18"/>
                <w:szCs w:val="18"/>
              </w:rPr>
            </w:pPr>
          </w:p>
        </w:tc>
      </w:tr>
      <w:tr w:rsidR="00821A5A" w:rsidRPr="0005777D" w14:paraId="02A1A0F1" w14:textId="77777777" w:rsidTr="00504BB7">
        <w:trPr>
          <w:cantSplit/>
        </w:trPr>
        <w:tc>
          <w:tcPr>
            <w:tcW w:w="4680" w:type="dxa"/>
            <w:vAlign w:val="bottom"/>
          </w:tcPr>
          <w:p w14:paraId="202EBB08" w14:textId="77777777" w:rsidR="00821A5A" w:rsidRPr="0005777D" w:rsidRDefault="00821A5A" w:rsidP="00821A5A">
            <w:pPr>
              <w:spacing w:line="380" w:lineRule="exact"/>
              <w:ind w:left="207" w:right="-108"/>
              <w:jc w:val="thaiDistribute"/>
              <w:rPr>
                <w:rFonts w:ascii="Arial" w:hAnsi="Arial" w:cs="Arial"/>
                <w:sz w:val="18"/>
                <w:szCs w:val="18"/>
              </w:rPr>
            </w:pPr>
            <w:r w:rsidRPr="0005777D">
              <w:rPr>
                <w:rFonts w:ascii="Arial" w:hAnsi="Arial" w:cs="Arial"/>
                <w:sz w:val="18"/>
                <w:szCs w:val="18"/>
              </w:rPr>
              <w:t>Subsidiary company</w:t>
            </w:r>
          </w:p>
        </w:tc>
        <w:tc>
          <w:tcPr>
            <w:tcW w:w="1260" w:type="dxa"/>
            <w:vAlign w:val="bottom"/>
          </w:tcPr>
          <w:p w14:paraId="3BC9DEF9" w14:textId="4731236B" w:rsidR="00821A5A" w:rsidRPr="0005777D" w:rsidRDefault="00821A5A" w:rsidP="00821A5A">
            <w:pPr>
              <w:tabs>
                <w:tab w:val="decimal" w:pos="944"/>
              </w:tabs>
              <w:spacing w:line="380" w:lineRule="exact"/>
              <w:ind w:left="-29" w:right="-29"/>
              <w:rPr>
                <w:rFonts w:ascii="Arial" w:hAnsi="Arial" w:cs="Arial"/>
                <w:sz w:val="18"/>
                <w:szCs w:val="18"/>
              </w:rPr>
            </w:pPr>
            <w:r>
              <w:rPr>
                <w:rFonts w:ascii="Arial" w:hAnsi="Arial" w:cs="Arial"/>
                <w:sz w:val="18"/>
                <w:szCs w:val="18"/>
              </w:rPr>
              <w:t>-</w:t>
            </w:r>
          </w:p>
        </w:tc>
        <w:tc>
          <w:tcPr>
            <w:tcW w:w="1260" w:type="dxa"/>
            <w:vAlign w:val="bottom"/>
          </w:tcPr>
          <w:p w14:paraId="4A7BD1B8" w14:textId="77777777" w:rsidR="00821A5A" w:rsidRPr="0005777D" w:rsidRDefault="00821A5A" w:rsidP="00821A5A">
            <w:pPr>
              <w:tabs>
                <w:tab w:val="decimal" w:pos="944"/>
              </w:tabs>
              <w:spacing w:line="380" w:lineRule="exact"/>
              <w:ind w:left="-29" w:right="-29"/>
              <w:rPr>
                <w:rFonts w:ascii="Arial" w:hAnsi="Arial" w:cs="Arial"/>
                <w:sz w:val="18"/>
                <w:szCs w:val="18"/>
              </w:rPr>
            </w:pPr>
            <w:r w:rsidRPr="0005777D">
              <w:rPr>
                <w:rFonts w:ascii="Arial" w:hAnsi="Arial" w:cs="Arial"/>
                <w:sz w:val="18"/>
                <w:szCs w:val="18"/>
              </w:rPr>
              <w:t>-</w:t>
            </w:r>
          </w:p>
        </w:tc>
        <w:tc>
          <w:tcPr>
            <w:tcW w:w="1260" w:type="dxa"/>
            <w:vAlign w:val="bottom"/>
          </w:tcPr>
          <w:p w14:paraId="0B2962D4" w14:textId="70857CE7" w:rsidR="00821A5A" w:rsidRPr="0005777D" w:rsidRDefault="00821A5A" w:rsidP="00821A5A">
            <w:pPr>
              <w:tabs>
                <w:tab w:val="decimal" w:pos="944"/>
              </w:tabs>
              <w:spacing w:line="380" w:lineRule="exact"/>
              <w:ind w:left="-29" w:right="-29"/>
              <w:rPr>
                <w:rFonts w:ascii="Arial" w:hAnsi="Arial" w:cs="Arial"/>
                <w:sz w:val="18"/>
                <w:szCs w:val="18"/>
              </w:rPr>
            </w:pPr>
            <w:r w:rsidRPr="0005777D">
              <w:rPr>
                <w:rFonts w:ascii="Arial" w:hAnsi="Arial" w:cs="Arial"/>
                <w:sz w:val="18"/>
                <w:szCs w:val="18"/>
              </w:rPr>
              <w:t>8,589</w:t>
            </w:r>
          </w:p>
        </w:tc>
        <w:tc>
          <w:tcPr>
            <w:tcW w:w="1260" w:type="dxa"/>
            <w:vAlign w:val="bottom"/>
          </w:tcPr>
          <w:p w14:paraId="4DC11078" w14:textId="77777777" w:rsidR="00821A5A" w:rsidRPr="0005777D" w:rsidRDefault="00821A5A" w:rsidP="00821A5A">
            <w:pPr>
              <w:tabs>
                <w:tab w:val="decimal" w:pos="944"/>
              </w:tabs>
              <w:spacing w:line="380" w:lineRule="exact"/>
              <w:ind w:left="-29" w:right="-29"/>
              <w:rPr>
                <w:rFonts w:ascii="Arial" w:hAnsi="Arial" w:cs="Arial"/>
                <w:sz w:val="18"/>
                <w:szCs w:val="18"/>
              </w:rPr>
            </w:pPr>
            <w:r w:rsidRPr="0005777D">
              <w:rPr>
                <w:rFonts w:ascii="Arial" w:hAnsi="Arial" w:cs="Arial"/>
                <w:sz w:val="18"/>
                <w:szCs w:val="18"/>
              </w:rPr>
              <w:t>15,615</w:t>
            </w:r>
          </w:p>
        </w:tc>
      </w:tr>
      <w:tr w:rsidR="00821A5A" w:rsidRPr="0005777D" w14:paraId="34A1CED4" w14:textId="77777777" w:rsidTr="00504BB7">
        <w:trPr>
          <w:cantSplit/>
        </w:trPr>
        <w:tc>
          <w:tcPr>
            <w:tcW w:w="4680" w:type="dxa"/>
            <w:vAlign w:val="bottom"/>
          </w:tcPr>
          <w:p w14:paraId="0DA7ECC2" w14:textId="77777777" w:rsidR="00821A5A" w:rsidRPr="0005777D" w:rsidRDefault="00821A5A" w:rsidP="00821A5A">
            <w:pPr>
              <w:spacing w:line="380" w:lineRule="exact"/>
              <w:ind w:left="207" w:right="-108"/>
              <w:jc w:val="thaiDistribute"/>
              <w:rPr>
                <w:rFonts w:ascii="Arial" w:hAnsi="Arial" w:cs="Arial"/>
                <w:sz w:val="18"/>
                <w:szCs w:val="18"/>
              </w:rPr>
            </w:pPr>
            <w:r w:rsidRPr="0005777D">
              <w:rPr>
                <w:rFonts w:ascii="Arial" w:hAnsi="Arial" w:cs="Arial"/>
                <w:sz w:val="18"/>
                <w:szCs w:val="18"/>
              </w:rPr>
              <w:t>Associated companies</w:t>
            </w:r>
          </w:p>
        </w:tc>
        <w:tc>
          <w:tcPr>
            <w:tcW w:w="1260" w:type="dxa"/>
            <w:vAlign w:val="bottom"/>
          </w:tcPr>
          <w:p w14:paraId="7E329296" w14:textId="2EA7466F" w:rsidR="00821A5A" w:rsidRPr="0005777D" w:rsidRDefault="00821A5A" w:rsidP="00821A5A">
            <w:pPr>
              <w:pBdr>
                <w:bottom w:val="single" w:sz="4" w:space="1" w:color="auto"/>
              </w:pBdr>
              <w:tabs>
                <w:tab w:val="decimal" w:pos="944"/>
              </w:tabs>
              <w:spacing w:line="380" w:lineRule="exact"/>
              <w:ind w:left="-29" w:right="-29"/>
              <w:rPr>
                <w:rFonts w:ascii="Arial" w:hAnsi="Arial" w:cs="Arial"/>
                <w:sz w:val="18"/>
                <w:szCs w:val="18"/>
              </w:rPr>
            </w:pPr>
            <w:r>
              <w:rPr>
                <w:rFonts w:ascii="Arial" w:hAnsi="Arial" w:cs="Arial"/>
                <w:sz w:val="18"/>
                <w:szCs w:val="18"/>
              </w:rPr>
              <w:t>6,863</w:t>
            </w:r>
          </w:p>
        </w:tc>
        <w:tc>
          <w:tcPr>
            <w:tcW w:w="1260" w:type="dxa"/>
            <w:vAlign w:val="bottom"/>
          </w:tcPr>
          <w:p w14:paraId="752E799A" w14:textId="77777777" w:rsidR="00821A5A" w:rsidRPr="0005777D" w:rsidRDefault="00821A5A" w:rsidP="00821A5A">
            <w:pPr>
              <w:pBdr>
                <w:bottom w:val="single" w:sz="4" w:space="1" w:color="auto"/>
              </w:pBdr>
              <w:tabs>
                <w:tab w:val="decimal" w:pos="944"/>
              </w:tabs>
              <w:spacing w:line="380" w:lineRule="exact"/>
              <w:ind w:left="-29" w:right="-29"/>
              <w:rPr>
                <w:rFonts w:ascii="Arial" w:hAnsi="Arial" w:cs="Arial"/>
                <w:sz w:val="18"/>
                <w:szCs w:val="18"/>
              </w:rPr>
            </w:pPr>
            <w:r w:rsidRPr="0005777D">
              <w:rPr>
                <w:rFonts w:ascii="Arial" w:hAnsi="Arial" w:cs="Arial"/>
                <w:sz w:val="18"/>
                <w:szCs w:val="18"/>
              </w:rPr>
              <w:t>7,022</w:t>
            </w:r>
          </w:p>
        </w:tc>
        <w:tc>
          <w:tcPr>
            <w:tcW w:w="1260" w:type="dxa"/>
            <w:vAlign w:val="bottom"/>
          </w:tcPr>
          <w:p w14:paraId="12FC058E" w14:textId="4C15A27A" w:rsidR="00821A5A" w:rsidRPr="0005777D" w:rsidRDefault="00821A5A" w:rsidP="00821A5A">
            <w:pPr>
              <w:pBdr>
                <w:bottom w:val="single" w:sz="4" w:space="1" w:color="auto"/>
              </w:pBdr>
              <w:tabs>
                <w:tab w:val="decimal" w:pos="944"/>
              </w:tabs>
              <w:spacing w:line="380" w:lineRule="exact"/>
              <w:ind w:left="-29" w:right="-29"/>
              <w:rPr>
                <w:rFonts w:ascii="Arial" w:hAnsi="Arial" w:cs="Arial"/>
                <w:sz w:val="18"/>
                <w:szCs w:val="18"/>
              </w:rPr>
            </w:pPr>
            <w:r w:rsidRPr="0005777D">
              <w:rPr>
                <w:rFonts w:ascii="Arial" w:hAnsi="Arial" w:cs="Arial"/>
                <w:sz w:val="18"/>
                <w:szCs w:val="18"/>
              </w:rPr>
              <w:t>-</w:t>
            </w:r>
          </w:p>
        </w:tc>
        <w:tc>
          <w:tcPr>
            <w:tcW w:w="1260" w:type="dxa"/>
            <w:vAlign w:val="bottom"/>
          </w:tcPr>
          <w:p w14:paraId="696DCEC2" w14:textId="77777777" w:rsidR="00821A5A" w:rsidRPr="0005777D" w:rsidRDefault="00821A5A" w:rsidP="00821A5A">
            <w:pPr>
              <w:pBdr>
                <w:bottom w:val="single" w:sz="4" w:space="1" w:color="auto"/>
              </w:pBdr>
              <w:tabs>
                <w:tab w:val="decimal" w:pos="944"/>
              </w:tabs>
              <w:spacing w:line="380" w:lineRule="exact"/>
              <w:ind w:left="-29" w:right="-29"/>
              <w:rPr>
                <w:rFonts w:ascii="Arial" w:hAnsi="Arial" w:cs="Arial"/>
                <w:sz w:val="18"/>
                <w:szCs w:val="18"/>
              </w:rPr>
            </w:pPr>
            <w:r w:rsidRPr="0005777D">
              <w:rPr>
                <w:rFonts w:ascii="Arial" w:hAnsi="Arial" w:cs="Arial"/>
                <w:sz w:val="18"/>
                <w:szCs w:val="18"/>
              </w:rPr>
              <w:t>-</w:t>
            </w:r>
          </w:p>
        </w:tc>
      </w:tr>
      <w:tr w:rsidR="00821A5A" w:rsidRPr="0005777D" w14:paraId="081F2BF4" w14:textId="77777777" w:rsidTr="00504BB7">
        <w:trPr>
          <w:cantSplit/>
        </w:trPr>
        <w:tc>
          <w:tcPr>
            <w:tcW w:w="4680" w:type="dxa"/>
            <w:vAlign w:val="center"/>
          </w:tcPr>
          <w:p w14:paraId="3E887980" w14:textId="77777777" w:rsidR="00821A5A" w:rsidRPr="0005777D" w:rsidRDefault="00821A5A" w:rsidP="00821A5A">
            <w:pPr>
              <w:spacing w:line="380" w:lineRule="exact"/>
              <w:ind w:left="360" w:right="-12" w:hanging="360"/>
              <w:rPr>
                <w:rFonts w:ascii="Arial" w:hAnsi="Arial" w:cs="Arial"/>
                <w:sz w:val="18"/>
                <w:szCs w:val="18"/>
              </w:rPr>
            </w:pPr>
            <w:r w:rsidRPr="0005777D">
              <w:rPr>
                <w:rFonts w:ascii="Arial" w:hAnsi="Arial" w:cs="Arial"/>
                <w:sz w:val="18"/>
                <w:szCs w:val="18"/>
              </w:rPr>
              <w:t xml:space="preserve">Total </w:t>
            </w:r>
          </w:p>
        </w:tc>
        <w:tc>
          <w:tcPr>
            <w:tcW w:w="1260" w:type="dxa"/>
            <w:vAlign w:val="bottom"/>
          </w:tcPr>
          <w:p w14:paraId="14A9FF37" w14:textId="0EF7731D" w:rsidR="00821A5A" w:rsidRPr="0005777D" w:rsidRDefault="00821A5A" w:rsidP="00821A5A">
            <w:pPr>
              <w:pBdr>
                <w:bottom w:val="double" w:sz="4" w:space="1" w:color="auto"/>
              </w:pBdr>
              <w:tabs>
                <w:tab w:val="decimal" w:pos="944"/>
              </w:tabs>
              <w:spacing w:line="380" w:lineRule="exact"/>
              <w:ind w:left="-29" w:right="-29"/>
              <w:rPr>
                <w:rFonts w:ascii="Arial" w:hAnsi="Arial" w:cs="Arial"/>
                <w:sz w:val="18"/>
                <w:szCs w:val="18"/>
              </w:rPr>
            </w:pPr>
            <w:r>
              <w:rPr>
                <w:rFonts w:ascii="Arial" w:hAnsi="Arial" w:cs="Arial"/>
                <w:sz w:val="18"/>
                <w:szCs w:val="18"/>
              </w:rPr>
              <w:t>6,863</w:t>
            </w:r>
          </w:p>
        </w:tc>
        <w:tc>
          <w:tcPr>
            <w:tcW w:w="1260" w:type="dxa"/>
            <w:vAlign w:val="bottom"/>
          </w:tcPr>
          <w:p w14:paraId="58B0A10B" w14:textId="77777777" w:rsidR="00821A5A" w:rsidRPr="0005777D" w:rsidRDefault="00821A5A" w:rsidP="00821A5A">
            <w:pPr>
              <w:pBdr>
                <w:bottom w:val="double" w:sz="4" w:space="1" w:color="auto"/>
              </w:pBdr>
              <w:tabs>
                <w:tab w:val="decimal" w:pos="944"/>
              </w:tabs>
              <w:spacing w:line="380" w:lineRule="exact"/>
              <w:ind w:left="-29" w:right="-29"/>
              <w:rPr>
                <w:rFonts w:ascii="Arial" w:hAnsi="Arial" w:cs="Arial"/>
                <w:sz w:val="18"/>
                <w:szCs w:val="18"/>
              </w:rPr>
            </w:pPr>
            <w:r w:rsidRPr="0005777D">
              <w:rPr>
                <w:rFonts w:ascii="Arial" w:hAnsi="Arial" w:cs="Arial"/>
                <w:sz w:val="18"/>
                <w:szCs w:val="18"/>
              </w:rPr>
              <w:t>7,022</w:t>
            </w:r>
          </w:p>
        </w:tc>
        <w:tc>
          <w:tcPr>
            <w:tcW w:w="1260" w:type="dxa"/>
            <w:vAlign w:val="bottom"/>
          </w:tcPr>
          <w:p w14:paraId="0B1F0874" w14:textId="644D669D" w:rsidR="00821A5A" w:rsidRPr="0005777D" w:rsidRDefault="00821A5A" w:rsidP="00821A5A">
            <w:pPr>
              <w:pBdr>
                <w:bottom w:val="double" w:sz="4" w:space="1" w:color="auto"/>
              </w:pBdr>
              <w:tabs>
                <w:tab w:val="decimal" w:pos="944"/>
              </w:tabs>
              <w:spacing w:line="380" w:lineRule="exact"/>
              <w:ind w:left="-29" w:right="-29"/>
              <w:rPr>
                <w:rFonts w:ascii="Arial" w:hAnsi="Arial" w:cs="Arial"/>
                <w:sz w:val="18"/>
                <w:szCs w:val="18"/>
              </w:rPr>
            </w:pPr>
            <w:r w:rsidRPr="0005777D">
              <w:rPr>
                <w:rFonts w:ascii="Arial" w:hAnsi="Arial" w:cs="Arial"/>
                <w:sz w:val="18"/>
                <w:szCs w:val="18"/>
              </w:rPr>
              <w:t>8,589</w:t>
            </w:r>
          </w:p>
        </w:tc>
        <w:tc>
          <w:tcPr>
            <w:tcW w:w="1260" w:type="dxa"/>
            <w:vAlign w:val="bottom"/>
          </w:tcPr>
          <w:p w14:paraId="4093FB5E" w14:textId="77777777" w:rsidR="00821A5A" w:rsidRPr="0005777D" w:rsidRDefault="00821A5A" w:rsidP="00821A5A">
            <w:pPr>
              <w:pBdr>
                <w:bottom w:val="double" w:sz="4" w:space="1" w:color="auto"/>
              </w:pBdr>
              <w:tabs>
                <w:tab w:val="decimal" w:pos="944"/>
              </w:tabs>
              <w:spacing w:line="380" w:lineRule="exact"/>
              <w:ind w:left="-29" w:right="-29"/>
              <w:rPr>
                <w:rFonts w:ascii="Arial" w:hAnsi="Arial" w:cs="Arial"/>
                <w:sz w:val="18"/>
                <w:szCs w:val="18"/>
              </w:rPr>
            </w:pPr>
            <w:r w:rsidRPr="0005777D">
              <w:rPr>
                <w:rFonts w:ascii="Arial" w:hAnsi="Arial" w:cs="Arial"/>
                <w:sz w:val="18"/>
                <w:szCs w:val="18"/>
              </w:rPr>
              <w:t>15,615</w:t>
            </w:r>
          </w:p>
        </w:tc>
      </w:tr>
      <w:tr w:rsidR="00821A5A" w:rsidRPr="0005777D" w14:paraId="228179AD" w14:textId="77777777" w:rsidTr="00504BB7">
        <w:trPr>
          <w:cantSplit/>
        </w:trPr>
        <w:tc>
          <w:tcPr>
            <w:tcW w:w="4680" w:type="dxa"/>
            <w:vAlign w:val="bottom"/>
          </w:tcPr>
          <w:p w14:paraId="2EE5EB36" w14:textId="77777777" w:rsidR="00821A5A" w:rsidRPr="0005777D" w:rsidRDefault="00821A5A" w:rsidP="00821A5A">
            <w:pPr>
              <w:spacing w:line="380" w:lineRule="exact"/>
              <w:ind w:left="360" w:right="-12" w:hanging="360"/>
              <w:rPr>
                <w:rFonts w:ascii="Arial" w:hAnsi="Arial" w:cs="Arial"/>
                <w:b/>
                <w:bCs/>
                <w:sz w:val="18"/>
                <w:szCs w:val="18"/>
                <w:u w:val="single"/>
              </w:rPr>
            </w:pPr>
          </w:p>
        </w:tc>
        <w:tc>
          <w:tcPr>
            <w:tcW w:w="1260" w:type="dxa"/>
            <w:vAlign w:val="bottom"/>
          </w:tcPr>
          <w:p w14:paraId="457D399A" w14:textId="77777777" w:rsidR="00821A5A" w:rsidRPr="0005777D" w:rsidRDefault="00821A5A" w:rsidP="00821A5A">
            <w:pPr>
              <w:tabs>
                <w:tab w:val="decimal" w:pos="944"/>
              </w:tabs>
              <w:spacing w:line="380" w:lineRule="exact"/>
              <w:ind w:left="-29" w:right="-29"/>
              <w:rPr>
                <w:rFonts w:ascii="Arial" w:hAnsi="Arial" w:cs="Arial"/>
                <w:sz w:val="18"/>
                <w:szCs w:val="18"/>
              </w:rPr>
            </w:pPr>
          </w:p>
        </w:tc>
        <w:tc>
          <w:tcPr>
            <w:tcW w:w="1260" w:type="dxa"/>
            <w:vAlign w:val="bottom"/>
          </w:tcPr>
          <w:p w14:paraId="7017B19E" w14:textId="77777777" w:rsidR="00821A5A" w:rsidRPr="0005777D" w:rsidRDefault="00821A5A" w:rsidP="00821A5A">
            <w:pPr>
              <w:tabs>
                <w:tab w:val="decimal" w:pos="944"/>
              </w:tabs>
              <w:spacing w:line="380" w:lineRule="exact"/>
              <w:ind w:left="-29" w:right="-29"/>
              <w:rPr>
                <w:rFonts w:ascii="Arial" w:hAnsi="Arial" w:cs="Arial"/>
                <w:sz w:val="18"/>
                <w:szCs w:val="18"/>
              </w:rPr>
            </w:pPr>
          </w:p>
        </w:tc>
        <w:tc>
          <w:tcPr>
            <w:tcW w:w="1260" w:type="dxa"/>
            <w:vAlign w:val="bottom"/>
          </w:tcPr>
          <w:p w14:paraId="5805F115" w14:textId="77777777" w:rsidR="00821A5A" w:rsidRPr="0005777D" w:rsidRDefault="00821A5A" w:rsidP="00821A5A">
            <w:pPr>
              <w:tabs>
                <w:tab w:val="decimal" w:pos="944"/>
              </w:tabs>
              <w:spacing w:line="380" w:lineRule="exact"/>
              <w:ind w:left="-29" w:right="-29"/>
              <w:rPr>
                <w:rFonts w:ascii="Arial" w:hAnsi="Arial" w:cs="Arial"/>
                <w:sz w:val="18"/>
                <w:szCs w:val="18"/>
              </w:rPr>
            </w:pPr>
          </w:p>
        </w:tc>
        <w:tc>
          <w:tcPr>
            <w:tcW w:w="1260" w:type="dxa"/>
            <w:vAlign w:val="bottom"/>
          </w:tcPr>
          <w:p w14:paraId="76FEA80A" w14:textId="77777777" w:rsidR="00821A5A" w:rsidRPr="0005777D" w:rsidRDefault="00821A5A" w:rsidP="00821A5A">
            <w:pPr>
              <w:tabs>
                <w:tab w:val="decimal" w:pos="944"/>
              </w:tabs>
              <w:spacing w:line="380" w:lineRule="exact"/>
              <w:ind w:left="-29" w:right="-29"/>
              <w:rPr>
                <w:rFonts w:ascii="Arial" w:hAnsi="Arial" w:cs="Arial"/>
                <w:sz w:val="18"/>
                <w:szCs w:val="18"/>
              </w:rPr>
            </w:pPr>
          </w:p>
        </w:tc>
      </w:tr>
      <w:tr w:rsidR="00821A5A" w:rsidRPr="0005777D" w14:paraId="157FD4C5" w14:textId="77777777" w:rsidTr="00504BB7">
        <w:trPr>
          <w:cantSplit/>
        </w:trPr>
        <w:tc>
          <w:tcPr>
            <w:tcW w:w="4680" w:type="dxa"/>
            <w:vAlign w:val="bottom"/>
          </w:tcPr>
          <w:p w14:paraId="5C25A701" w14:textId="77777777" w:rsidR="00821A5A" w:rsidRPr="0005777D" w:rsidRDefault="00821A5A" w:rsidP="00821A5A">
            <w:pPr>
              <w:spacing w:line="380" w:lineRule="exact"/>
              <w:ind w:left="360" w:right="-12" w:hanging="360"/>
              <w:rPr>
                <w:rFonts w:ascii="Arial" w:hAnsi="Arial" w:cs="Arial"/>
                <w:b/>
                <w:bCs/>
                <w:sz w:val="18"/>
                <w:szCs w:val="18"/>
                <w:u w:val="single"/>
              </w:rPr>
            </w:pPr>
            <w:r w:rsidRPr="0005777D">
              <w:rPr>
                <w:rFonts w:ascii="Arial" w:hAnsi="Arial" w:cs="Arial"/>
                <w:b/>
                <w:bCs/>
                <w:sz w:val="18"/>
                <w:szCs w:val="22"/>
                <w:u w:val="single"/>
              </w:rPr>
              <w:t>Lease liabilities</w:t>
            </w:r>
            <w:r w:rsidRPr="0005777D">
              <w:rPr>
                <w:rFonts w:ascii="Arial" w:hAnsi="Arial" w:cs="Arial"/>
                <w:b/>
                <w:bCs/>
                <w:sz w:val="18"/>
                <w:szCs w:val="18"/>
                <w:u w:val="single"/>
              </w:rPr>
              <w:t xml:space="preserve"> - related party</w:t>
            </w:r>
          </w:p>
        </w:tc>
        <w:tc>
          <w:tcPr>
            <w:tcW w:w="1260" w:type="dxa"/>
            <w:vAlign w:val="bottom"/>
          </w:tcPr>
          <w:p w14:paraId="2B84C44E" w14:textId="77777777" w:rsidR="00821A5A" w:rsidRPr="0005777D" w:rsidRDefault="00821A5A" w:rsidP="00821A5A">
            <w:pPr>
              <w:tabs>
                <w:tab w:val="decimal" w:pos="944"/>
              </w:tabs>
              <w:spacing w:line="380" w:lineRule="exact"/>
              <w:ind w:left="-29" w:right="-29"/>
              <w:rPr>
                <w:rFonts w:ascii="Arial" w:hAnsi="Arial" w:cs="Arial"/>
                <w:sz w:val="18"/>
                <w:szCs w:val="18"/>
              </w:rPr>
            </w:pPr>
          </w:p>
        </w:tc>
        <w:tc>
          <w:tcPr>
            <w:tcW w:w="1260" w:type="dxa"/>
            <w:vAlign w:val="bottom"/>
          </w:tcPr>
          <w:p w14:paraId="1F6BB03E" w14:textId="77777777" w:rsidR="00821A5A" w:rsidRPr="0005777D" w:rsidRDefault="00821A5A" w:rsidP="00821A5A">
            <w:pPr>
              <w:tabs>
                <w:tab w:val="decimal" w:pos="944"/>
              </w:tabs>
              <w:spacing w:line="380" w:lineRule="exact"/>
              <w:ind w:left="-29" w:right="-29"/>
              <w:rPr>
                <w:rFonts w:ascii="Arial" w:hAnsi="Arial" w:cs="Arial"/>
                <w:sz w:val="18"/>
                <w:szCs w:val="18"/>
              </w:rPr>
            </w:pPr>
          </w:p>
        </w:tc>
        <w:tc>
          <w:tcPr>
            <w:tcW w:w="1260" w:type="dxa"/>
            <w:vAlign w:val="bottom"/>
          </w:tcPr>
          <w:p w14:paraId="0154EE14" w14:textId="77777777" w:rsidR="00821A5A" w:rsidRPr="0005777D" w:rsidRDefault="00821A5A" w:rsidP="00821A5A">
            <w:pPr>
              <w:tabs>
                <w:tab w:val="decimal" w:pos="944"/>
              </w:tabs>
              <w:spacing w:line="380" w:lineRule="exact"/>
              <w:ind w:left="-29" w:right="-29"/>
              <w:rPr>
                <w:rFonts w:ascii="Arial" w:hAnsi="Arial" w:cs="Arial"/>
                <w:sz w:val="18"/>
                <w:szCs w:val="18"/>
              </w:rPr>
            </w:pPr>
          </w:p>
        </w:tc>
        <w:tc>
          <w:tcPr>
            <w:tcW w:w="1260" w:type="dxa"/>
            <w:vAlign w:val="bottom"/>
          </w:tcPr>
          <w:p w14:paraId="323E278B" w14:textId="77777777" w:rsidR="00821A5A" w:rsidRPr="0005777D" w:rsidRDefault="00821A5A" w:rsidP="00821A5A">
            <w:pPr>
              <w:tabs>
                <w:tab w:val="decimal" w:pos="944"/>
              </w:tabs>
              <w:spacing w:line="380" w:lineRule="exact"/>
              <w:ind w:left="-29" w:right="-29"/>
              <w:rPr>
                <w:rFonts w:ascii="Arial" w:hAnsi="Arial" w:cs="Arial"/>
                <w:sz w:val="18"/>
                <w:szCs w:val="18"/>
              </w:rPr>
            </w:pPr>
          </w:p>
        </w:tc>
      </w:tr>
      <w:tr w:rsidR="00821A5A" w:rsidRPr="0005777D" w14:paraId="6B4C4E42" w14:textId="77777777" w:rsidTr="00504BB7">
        <w:trPr>
          <w:cantSplit/>
        </w:trPr>
        <w:tc>
          <w:tcPr>
            <w:tcW w:w="4680" w:type="dxa"/>
            <w:vAlign w:val="bottom"/>
          </w:tcPr>
          <w:p w14:paraId="64123D4D" w14:textId="77777777" w:rsidR="00821A5A" w:rsidRPr="0005777D" w:rsidRDefault="00821A5A" w:rsidP="00821A5A">
            <w:pPr>
              <w:spacing w:line="380" w:lineRule="exact"/>
              <w:ind w:left="207" w:right="-108"/>
              <w:jc w:val="thaiDistribute"/>
              <w:rPr>
                <w:rFonts w:ascii="Arial" w:hAnsi="Arial" w:cs="Arial"/>
                <w:sz w:val="18"/>
                <w:szCs w:val="18"/>
              </w:rPr>
            </w:pPr>
            <w:r w:rsidRPr="0005777D">
              <w:rPr>
                <w:rFonts w:ascii="Arial" w:hAnsi="Arial" w:cs="Arial"/>
                <w:sz w:val="18"/>
                <w:szCs w:val="18"/>
              </w:rPr>
              <w:t>Associated company</w:t>
            </w:r>
          </w:p>
        </w:tc>
        <w:tc>
          <w:tcPr>
            <w:tcW w:w="1260" w:type="dxa"/>
            <w:vAlign w:val="bottom"/>
          </w:tcPr>
          <w:p w14:paraId="2AC6B038" w14:textId="55D43A2E" w:rsidR="00821A5A" w:rsidRPr="0005777D" w:rsidRDefault="00821A5A" w:rsidP="00821A5A">
            <w:pPr>
              <w:pBdr>
                <w:bottom w:val="single" w:sz="4" w:space="1" w:color="auto"/>
              </w:pBdr>
              <w:tabs>
                <w:tab w:val="decimal" w:pos="944"/>
              </w:tabs>
              <w:spacing w:line="380" w:lineRule="exact"/>
              <w:ind w:left="-29" w:right="-29"/>
              <w:rPr>
                <w:rFonts w:ascii="Arial" w:hAnsi="Arial" w:cs="Arial"/>
                <w:sz w:val="18"/>
                <w:szCs w:val="18"/>
              </w:rPr>
            </w:pPr>
            <w:r>
              <w:rPr>
                <w:rFonts w:ascii="Arial" w:hAnsi="Arial" w:cs="Arial"/>
                <w:sz w:val="18"/>
                <w:szCs w:val="18"/>
              </w:rPr>
              <w:t>81,654</w:t>
            </w:r>
          </w:p>
        </w:tc>
        <w:tc>
          <w:tcPr>
            <w:tcW w:w="1260" w:type="dxa"/>
            <w:vAlign w:val="bottom"/>
          </w:tcPr>
          <w:p w14:paraId="23630C18" w14:textId="77777777" w:rsidR="00821A5A" w:rsidRPr="0005777D" w:rsidRDefault="00821A5A" w:rsidP="00821A5A">
            <w:pPr>
              <w:pBdr>
                <w:bottom w:val="single" w:sz="4" w:space="1" w:color="auto"/>
              </w:pBdr>
              <w:tabs>
                <w:tab w:val="decimal" w:pos="944"/>
              </w:tabs>
              <w:spacing w:line="380" w:lineRule="exact"/>
              <w:ind w:left="-29" w:right="-29"/>
              <w:rPr>
                <w:rFonts w:ascii="Arial" w:hAnsi="Arial" w:cs="Arial"/>
                <w:sz w:val="18"/>
                <w:szCs w:val="18"/>
              </w:rPr>
            </w:pPr>
            <w:r w:rsidRPr="0005777D">
              <w:rPr>
                <w:rFonts w:ascii="Arial" w:hAnsi="Arial" w:cs="Arial"/>
                <w:sz w:val="18"/>
                <w:szCs w:val="18"/>
              </w:rPr>
              <w:t>-</w:t>
            </w:r>
          </w:p>
        </w:tc>
        <w:tc>
          <w:tcPr>
            <w:tcW w:w="1260" w:type="dxa"/>
            <w:vAlign w:val="bottom"/>
          </w:tcPr>
          <w:p w14:paraId="29D3AD97" w14:textId="307BC9C7" w:rsidR="00821A5A" w:rsidRPr="0005777D" w:rsidRDefault="00821A5A" w:rsidP="00821A5A">
            <w:pPr>
              <w:pBdr>
                <w:bottom w:val="single" w:sz="4" w:space="1" w:color="auto"/>
              </w:pBdr>
              <w:tabs>
                <w:tab w:val="decimal" w:pos="944"/>
              </w:tabs>
              <w:spacing w:line="380" w:lineRule="exact"/>
              <w:ind w:left="-29" w:right="-29"/>
              <w:rPr>
                <w:rFonts w:ascii="Arial" w:hAnsi="Arial" w:cs="Arial"/>
                <w:sz w:val="18"/>
                <w:szCs w:val="18"/>
              </w:rPr>
            </w:pPr>
            <w:r w:rsidRPr="0005777D">
              <w:rPr>
                <w:rFonts w:ascii="Arial" w:hAnsi="Arial" w:cs="Arial"/>
                <w:sz w:val="18"/>
                <w:szCs w:val="18"/>
              </w:rPr>
              <w:t>52,482</w:t>
            </w:r>
          </w:p>
        </w:tc>
        <w:tc>
          <w:tcPr>
            <w:tcW w:w="1260" w:type="dxa"/>
            <w:vAlign w:val="bottom"/>
          </w:tcPr>
          <w:p w14:paraId="38B74E86" w14:textId="77777777" w:rsidR="00821A5A" w:rsidRPr="0005777D" w:rsidRDefault="00821A5A" w:rsidP="00821A5A">
            <w:pPr>
              <w:pBdr>
                <w:bottom w:val="single" w:sz="4" w:space="1" w:color="auto"/>
              </w:pBdr>
              <w:tabs>
                <w:tab w:val="decimal" w:pos="944"/>
              </w:tabs>
              <w:spacing w:line="380" w:lineRule="exact"/>
              <w:ind w:left="-29" w:right="-29"/>
              <w:rPr>
                <w:rFonts w:ascii="Arial" w:hAnsi="Arial" w:cs="Arial"/>
                <w:sz w:val="18"/>
                <w:szCs w:val="18"/>
              </w:rPr>
            </w:pPr>
            <w:r w:rsidRPr="0005777D">
              <w:rPr>
                <w:rFonts w:ascii="Arial" w:hAnsi="Arial" w:cs="Arial"/>
                <w:sz w:val="18"/>
                <w:szCs w:val="18"/>
              </w:rPr>
              <w:t>-</w:t>
            </w:r>
          </w:p>
        </w:tc>
      </w:tr>
      <w:tr w:rsidR="00821A5A" w:rsidRPr="0005777D" w14:paraId="33945D50" w14:textId="77777777" w:rsidTr="00504BB7">
        <w:trPr>
          <w:cantSplit/>
        </w:trPr>
        <w:tc>
          <w:tcPr>
            <w:tcW w:w="4680" w:type="dxa"/>
            <w:vAlign w:val="center"/>
          </w:tcPr>
          <w:p w14:paraId="6963232C" w14:textId="77777777" w:rsidR="00821A5A" w:rsidRPr="0005777D" w:rsidRDefault="00821A5A" w:rsidP="00821A5A">
            <w:pPr>
              <w:spacing w:line="380" w:lineRule="exact"/>
              <w:ind w:left="360" w:right="-12" w:hanging="360"/>
              <w:rPr>
                <w:rFonts w:ascii="Arial" w:hAnsi="Arial" w:cs="Arial"/>
                <w:sz w:val="18"/>
                <w:szCs w:val="18"/>
              </w:rPr>
            </w:pPr>
            <w:r w:rsidRPr="0005777D">
              <w:rPr>
                <w:rFonts w:ascii="Arial" w:hAnsi="Arial" w:cs="Arial"/>
                <w:sz w:val="18"/>
                <w:szCs w:val="18"/>
              </w:rPr>
              <w:t xml:space="preserve">Total </w:t>
            </w:r>
          </w:p>
        </w:tc>
        <w:tc>
          <w:tcPr>
            <w:tcW w:w="1260" w:type="dxa"/>
            <w:vAlign w:val="bottom"/>
          </w:tcPr>
          <w:p w14:paraId="1B495017" w14:textId="137DAE07" w:rsidR="00821A5A" w:rsidRPr="0005777D" w:rsidRDefault="00821A5A" w:rsidP="00821A5A">
            <w:pPr>
              <w:pBdr>
                <w:bottom w:val="double" w:sz="4" w:space="1" w:color="auto"/>
              </w:pBdr>
              <w:tabs>
                <w:tab w:val="decimal" w:pos="944"/>
              </w:tabs>
              <w:spacing w:line="380" w:lineRule="exact"/>
              <w:ind w:left="-29" w:right="-29"/>
              <w:rPr>
                <w:rFonts w:ascii="Arial" w:hAnsi="Arial" w:cs="Arial"/>
                <w:sz w:val="18"/>
                <w:szCs w:val="18"/>
              </w:rPr>
            </w:pPr>
            <w:r>
              <w:rPr>
                <w:rFonts w:ascii="Arial" w:hAnsi="Arial" w:cs="Arial"/>
                <w:sz w:val="18"/>
                <w:szCs w:val="18"/>
              </w:rPr>
              <w:t>81,654</w:t>
            </w:r>
          </w:p>
        </w:tc>
        <w:tc>
          <w:tcPr>
            <w:tcW w:w="1260" w:type="dxa"/>
            <w:vAlign w:val="bottom"/>
          </w:tcPr>
          <w:p w14:paraId="6692348E" w14:textId="77777777" w:rsidR="00821A5A" w:rsidRPr="0005777D" w:rsidRDefault="00821A5A" w:rsidP="00821A5A">
            <w:pPr>
              <w:pBdr>
                <w:bottom w:val="double" w:sz="4" w:space="1" w:color="auto"/>
              </w:pBdr>
              <w:tabs>
                <w:tab w:val="decimal" w:pos="944"/>
              </w:tabs>
              <w:spacing w:line="380" w:lineRule="exact"/>
              <w:ind w:left="-29" w:right="-29"/>
              <w:rPr>
                <w:rFonts w:ascii="Arial" w:hAnsi="Arial" w:cs="Arial"/>
                <w:sz w:val="18"/>
                <w:szCs w:val="18"/>
              </w:rPr>
            </w:pPr>
            <w:r w:rsidRPr="0005777D">
              <w:rPr>
                <w:rFonts w:ascii="Arial" w:hAnsi="Arial" w:cs="Arial"/>
                <w:sz w:val="18"/>
                <w:szCs w:val="18"/>
              </w:rPr>
              <w:t>-</w:t>
            </w:r>
          </w:p>
        </w:tc>
        <w:tc>
          <w:tcPr>
            <w:tcW w:w="1260" w:type="dxa"/>
            <w:vAlign w:val="bottom"/>
          </w:tcPr>
          <w:p w14:paraId="11F72041" w14:textId="00CFAA98" w:rsidR="00821A5A" w:rsidRPr="0005777D" w:rsidRDefault="00821A5A" w:rsidP="00821A5A">
            <w:pPr>
              <w:pBdr>
                <w:bottom w:val="double" w:sz="4" w:space="1" w:color="auto"/>
              </w:pBdr>
              <w:tabs>
                <w:tab w:val="decimal" w:pos="944"/>
              </w:tabs>
              <w:spacing w:line="380" w:lineRule="exact"/>
              <w:ind w:left="-29" w:right="-29"/>
              <w:rPr>
                <w:rFonts w:ascii="Arial" w:hAnsi="Arial" w:cs="Arial"/>
                <w:sz w:val="18"/>
                <w:szCs w:val="18"/>
              </w:rPr>
            </w:pPr>
            <w:r w:rsidRPr="0005777D">
              <w:rPr>
                <w:rFonts w:ascii="Arial" w:hAnsi="Arial" w:cs="Arial"/>
                <w:sz w:val="18"/>
                <w:szCs w:val="18"/>
              </w:rPr>
              <w:t>52,482</w:t>
            </w:r>
          </w:p>
        </w:tc>
        <w:tc>
          <w:tcPr>
            <w:tcW w:w="1260" w:type="dxa"/>
            <w:vAlign w:val="bottom"/>
          </w:tcPr>
          <w:p w14:paraId="509D09F8" w14:textId="77777777" w:rsidR="00821A5A" w:rsidRPr="0005777D" w:rsidRDefault="00821A5A" w:rsidP="00821A5A">
            <w:pPr>
              <w:pBdr>
                <w:bottom w:val="double" w:sz="4" w:space="1" w:color="auto"/>
              </w:pBdr>
              <w:tabs>
                <w:tab w:val="decimal" w:pos="944"/>
              </w:tabs>
              <w:spacing w:line="380" w:lineRule="exact"/>
              <w:ind w:left="-29" w:right="-29"/>
              <w:rPr>
                <w:rFonts w:ascii="Arial" w:hAnsi="Arial" w:cs="Arial"/>
                <w:sz w:val="18"/>
                <w:szCs w:val="18"/>
              </w:rPr>
            </w:pPr>
            <w:r w:rsidRPr="0005777D">
              <w:rPr>
                <w:rFonts w:ascii="Arial" w:hAnsi="Arial" w:cs="Arial"/>
                <w:sz w:val="18"/>
                <w:szCs w:val="18"/>
              </w:rPr>
              <w:t>-</w:t>
            </w:r>
          </w:p>
        </w:tc>
      </w:tr>
      <w:tr w:rsidR="00821A5A" w:rsidRPr="0005777D" w14:paraId="4EC798AD" w14:textId="77777777" w:rsidTr="00504BB7">
        <w:trPr>
          <w:cantSplit/>
        </w:trPr>
        <w:tc>
          <w:tcPr>
            <w:tcW w:w="4680" w:type="dxa"/>
            <w:vAlign w:val="bottom"/>
          </w:tcPr>
          <w:p w14:paraId="5DCCA751" w14:textId="77777777" w:rsidR="00821A5A" w:rsidRPr="0005777D" w:rsidRDefault="00821A5A" w:rsidP="00821A5A">
            <w:pPr>
              <w:spacing w:line="380" w:lineRule="exact"/>
              <w:ind w:left="360" w:right="-12" w:hanging="360"/>
              <w:rPr>
                <w:rFonts w:ascii="Arial" w:hAnsi="Arial" w:cs="Arial"/>
                <w:b/>
                <w:bCs/>
                <w:sz w:val="18"/>
                <w:szCs w:val="18"/>
                <w:u w:val="single"/>
              </w:rPr>
            </w:pPr>
            <w:r w:rsidRPr="0005777D">
              <w:rPr>
                <w:rFonts w:ascii="Arial" w:hAnsi="Arial" w:cs="Arial"/>
                <w:b/>
                <w:bCs/>
                <w:sz w:val="18"/>
                <w:szCs w:val="22"/>
                <w:u w:val="single"/>
              </w:rPr>
              <w:lastRenderedPageBreak/>
              <w:t>P</w:t>
            </w:r>
            <w:r w:rsidRPr="0005777D">
              <w:rPr>
                <w:rFonts w:ascii="Arial" w:hAnsi="Arial" w:cs="Arial"/>
                <w:b/>
                <w:bCs/>
                <w:sz w:val="18"/>
                <w:szCs w:val="18"/>
                <w:u w:val="single"/>
              </w:rPr>
              <w:t>rovision - related party (Note 24)</w:t>
            </w:r>
          </w:p>
        </w:tc>
        <w:tc>
          <w:tcPr>
            <w:tcW w:w="1260" w:type="dxa"/>
            <w:vAlign w:val="bottom"/>
          </w:tcPr>
          <w:p w14:paraId="0F3BC5CA" w14:textId="77777777" w:rsidR="00821A5A" w:rsidRPr="0005777D" w:rsidRDefault="00821A5A" w:rsidP="00821A5A">
            <w:pPr>
              <w:tabs>
                <w:tab w:val="decimal" w:pos="944"/>
              </w:tabs>
              <w:spacing w:line="380" w:lineRule="exact"/>
              <w:ind w:left="-29" w:right="-29"/>
              <w:rPr>
                <w:rFonts w:ascii="Arial" w:hAnsi="Arial" w:cs="Arial"/>
                <w:sz w:val="18"/>
                <w:szCs w:val="18"/>
              </w:rPr>
            </w:pPr>
          </w:p>
        </w:tc>
        <w:tc>
          <w:tcPr>
            <w:tcW w:w="1260" w:type="dxa"/>
            <w:vAlign w:val="bottom"/>
          </w:tcPr>
          <w:p w14:paraId="031F976D" w14:textId="77777777" w:rsidR="00821A5A" w:rsidRPr="0005777D" w:rsidRDefault="00821A5A" w:rsidP="00821A5A">
            <w:pPr>
              <w:tabs>
                <w:tab w:val="decimal" w:pos="944"/>
              </w:tabs>
              <w:spacing w:line="380" w:lineRule="exact"/>
              <w:ind w:left="-29" w:right="-29"/>
              <w:rPr>
                <w:rFonts w:ascii="Arial" w:hAnsi="Arial" w:cs="Arial"/>
                <w:sz w:val="18"/>
                <w:szCs w:val="18"/>
              </w:rPr>
            </w:pPr>
          </w:p>
        </w:tc>
        <w:tc>
          <w:tcPr>
            <w:tcW w:w="1260" w:type="dxa"/>
            <w:vAlign w:val="bottom"/>
          </w:tcPr>
          <w:p w14:paraId="6E00D72F" w14:textId="77777777" w:rsidR="00821A5A" w:rsidRPr="0005777D" w:rsidRDefault="00821A5A" w:rsidP="00821A5A">
            <w:pPr>
              <w:tabs>
                <w:tab w:val="decimal" w:pos="944"/>
              </w:tabs>
              <w:spacing w:line="380" w:lineRule="exact"/>
              <w:ind w:left="-29" w:right="-29"/>
              <w:rPr>
                <w:rFonts w:ascii="Arial" w:hAnsi="Arial" w:cs="Arial"/>
                <w:sz w:val="18"/>
                <w:szCs w:val="18"/>
              </w:rPr>
            </w:pPr>
          </w:p>
        </w:tc>
        <w:tc>
          <w:tcPr>
            <w:tcW w:w="1260" w:type="dxa"/>
            <w:vAlign w:val="bottom"/>
          </w:tcPr>
          <w:p w14:paraId="314C14D2" w14:textId="77777777" w:rsidR="00821A5A" w:rsidRPr="0005777D" w:rsidRDefault="00821A5A" w:rsidP="00821A5A">
            <w:pPr>
              <w:tabs>
                <w:tab w:val="decimal" w:pos="944"/>
              </w:tabs>
              <w:spacing w:line="380" w:lineRule="exact"/>
              <w:ind w:left="-29" w:right="-29"/>
              <w:rPr>
                <w:rFonts w:ascii="Arial" w:hAnsi="Arial" w:cs="Arial"/>
                <w:sz w:val="18"/>
                <w:szCs w:val="18"/>
              </w:rPr>
            </w:pPr>
          </w:p>
        </w:tc>
      </w:tr>
      <w:tr w:rsidR="00821A5A" w:rsidRPr="0005777D" w14:paraId="2B3206B9" w14:textId="77777777" w:rsidTr="00504BB7">
        <w:trPr>
          <w:cantSplit/>
        </w:trPr>
        <w:tc>
          <w:tcPr>
            <w:tcW w:w="4680" w:type="dxa"/>
            <w:vAlign w:val="bottom"/>
          </w:tcPr>
          <w:p w14:paraId="5A38FD43" w14:textId="77777777" w:rsidR="00821A5A" w:rsidRPr="0005777D" w:rsidRDefault="00821A5A" w:rsidP="00821A5A">
            <w:pPr>
              <w:spacing w:line="380" w:lineRule="exact"/>
              <w:ind w:left="207" w:right="-12"/>
              <w:jc w:val="thaiDistribute"/>
              <w:rPr>
                <w:rFonts w:ascii="Arial" w:hAnsi="Arial" w:cs="Arial"/>
                <w:sz w:val="18"/>
                <w:szCs w:val="18"/>
                <w:cs/>
              </w:rPr>
            </w:pPr>
            <w:r w:rsidRPr="0005777D">
              <w:rPr>
                <w:rFonts w:ascii="Arial" w:hAnsi="Arial" w:cs="Arial"/>
                <w:sz w:val="18"/>
                <w:szCs w:val="18"/>
              </w:rPr>
              <w:t>Associated company</w:t>
            </w:r>
          </w:p>
        </w:tc>
        <w:tc>
          <w:tcPr>
            <w:tcW w:w="1260" w:type="dxa"/>
            <w:vAlign w:val="bottom"/>
          </w:tcPr>
          <w:p w14:paraId="5758DA11" w14:textId="7FAB9284" w:rsidR="00821A5A" w:rsidRPr="0005777D" w:rsidRDefault="00821A5A" w:rsidP="00821A5A">
            <w:pPr>
              <w:pBdr>
                <w:bottom w:val="single" w:sz="4" w:space="1" w:color="auto"/>
              </w:pBdr>
              <w:tabs>
                <w:tab w:val="decimal" w:pos="944"/>
              </w:tabs>
              <w:spacing w:line="380" w:lineRule="exact"/>
              <w:ind w:left="-29" w:right="-29"/>
              <w:rPr>
                <w:rFonts w:ascii="Arial" w:hAnsi="Arial" w:cs="Arial"/>
                <w:sz w:val="18"/>
                <w:szCs w:val="18"/>
              </w:rPr>
            </w:pPr>
            <w:r>
              <w:rPr>
                <w:rFonts w:ascii="Arial" w:hAnsi="Arial" w:cs="Arial"/>
                <w:sz w:val="18"/>
                <w:szCs w:val="18"/>
              </w:rPr>
              <w:t>1,057,080</w:t>
            </w:r>
          </w:p>
        </w:tc>
        <w:tc>
          <w:tcPr>
            <w:tcW w:w="1260" w:type="dxa"/>
            <w:vAlign w:val="bottom"/>
          </w:tcPr>
          <w:p w14:paraId="06B29924" w14:textId="77777777" w:rsidR="00821A5A" w:rsidRPr="0005777D" w:rsidRDefault="00821A5A" w:rsidP="00821A5A">
            <w:pPr>
              <w:pBdr>
                <w:bottom w:val="single" w:sz="4" w:space="1" w:color="auto"/>
              </w:pBdr>
              <w:tabs>
                <w:tab w:val="decimal" w:pos="944"/>
              </w:tabs>
              <w:spacing w:line="380" w:lineRule="exact"/>
              <w:ind w:left="-29" w:right="-29"/>
              <w:rPr>
                <w:rFonts w:ascii="Arial" w:hAnsi="Arial" w:cs="Arial"/>
                <w:sz w:val="18"/>
                <w:szCs w:val="18"/>
              </w:rPr>
            </w:pPr>
            <w:r w:rsidRPr="0005777D">
              <w:rPr>
                <w:rFonts w:ascii="Arial" w:hAnsi="Arial" w:cs="Arial"/>
                <w:sz w:val="18"/>
                <w:szCs w:val="18"/>
              </w:rPr>
              <w:t>1,036,566</w:t>
            </w:r>
          </w:p>
        </w:tc>
        <w:tc>
          <w:tcPr>
            <w:tcW w:w="1260" w:type="dxa"/>
            <w:vAlign w:val="bottom"/>
          </w:tcPr>
          <w:p w14:paraId="0CA9C130" w14:textId="3C478E1F" w:rsidR="00821A5A" w:rsidRPr="0005777D" w:rsidRDefault="00821A5A" w:rsidP="00821A5A">
            <w:pPr>
              <w:pBdr>
                <w:bottom w:val="single" w:sz="4" w:space="1" w:color="auto"/>
              </w:pBdr>
              <w:tabs>
                <w:tab w:val="decimal" w:pos="944"/>
              </w:tabs>
              <w:spacing w:line="380" w:lineRule="exact"/>
              <w:ind w:left="-29" w:right="-29"/>
              <w:rPr>
                <w:rFonts w:ascii="Arial" w:hAnsi="Arial" w:cs="Arial"/>
                <w:sz w:val="18"/>
                <w:szCs w:val="18"/>
              </w:rPr>
            </w:pPr>
            <w:r w:rsidRPr="0005777D">
              <w:rPr>
                <w:rFonts w:ascii="Arial" w:hAnsi="Arial" w:cs="Arial"/>
                <w:sz w:val="18"/>
                <w:szCs w:val="18"/>
              </w:rPr>
              <w:t>-</w:t>
            </w:r>
          </w:p>
        </w:tc>
        <w:tc>
          <w:tcPr>
            <w:tcW w:w="1260" w:type="dxa"/>
            <w:vAlign w:val="bottom"/>
          </w:tcPr>
          <w:p w14:paraId="6765105F" w14:textId="77777777" w:rsidR="00821A5A" w:rsidRPr="0005777D" w:rsidRDefault="00821A5A" w:rsidP="00821A5A">
            <w:pPr>
              <w:pBdr>
                <w:bottom w:val="single" w:sz="4" w:space="1" w:color="auto"/>
              </w:pBdr>
              <w:tabs>
                <w:tab w:val="decimal" w:pos="944"/>
              </w:tabs>
              <w:spacing w:line="380" w:lineRule="exact"/>
              <w:ind w:left="-29" w:right="-29"/>
              <w:rPr>
                <w:rFonts w:ascii="Arial" w:hAnsi="Arial" w:cs="Arial"/>
                <w:sz w:val="18"/>
                <w:szCs w:val="18"/>
              </w:rPr>
            </w:pPr>
            <w:r w:rsidRPr="0005777D">
              <w:rPr>
                <w:rFonts w:ascii="Arial" w:hAnsi="Arial" w:cs="Arial"/>
                <w:sz w:val="18"/>
                <w:szCs w:val="18"/>
              </w:rPr>
              <w:t>-</w:t>
            </w:r>
          </w:p>
        </w:tc>
      </w:tr>
      <w:tr w:rsidR="00821A5A" w:rsidRPr="0005777D" w14:paraId="06A1E9C4" w14:textId="77777777" w:rsidTr="00504BB7">
        <w:trPr>
          <w:cantSplit/>
        </w:trPr>
        <w:tc>
          <w:tcPr>
            <w:tcW w:w="4680" w:type="dxa"/>
            <w:vAlign w:val="center"/>
          </w:tcPr>
          <w:p w14:paraId="3938A480" w14:textId="77777777" w:rsidR="00821A5A" w:rsidRPr="0005777D" w:rsidRDefault="00821A5A" w:rsidP="00821A5A">
            <w:pPr>
              <w:spacing w:line="380" w:lineRule="exact"/>
              <w:ind w:left="360" w:right="-12" w:hanging="360"/>
              <w:rPr>
                <w:rFonts w:ascii="Arial" w:hAnsi="Arial" w:cs="Arial"/>
                <w:sz w:val="18"/>
                <w:szCs w:val="18"/>
              </w:rPr>
            </w:pPr>
            <w:r w:rsidRPr="0005777D">
              <w:rPr>
                <w:rFonts w:ascii="Arial" w:hAnsi="Arial" w:cs="Arial"/>
                <w:sz w:val="18"/>
                <w:szCs w:val="18"/>
              </w:rPr>
              <w:t xml:space="preserve">Total </w:t>
            </w:r>
          </w:p>
        </w:tc>
        <w:tc>
          <w:tcPr>
            <w:tcW w:w="1260" w:type="dxa"/>
            <w:vAlign w:val="bottom"/>
          </w:tcPr>
          <w:p w14:paraId="4D0B8C4E" w14:textId="431D6D61" w:rsidR="00821A5A" w:rsidRPr="0005777D" w:rsidRDefault="00821A5A" w:rsidP="00821A5A">
            <w:pPr>
              <w:pBdr>
                <w:bottom w:val="double" w:sz="4" w:space="1" w:color="auto"/>
              </w:pBdr>
              <w:tabs>
                <w:tab w:val="decimal" w:pos="944"/>
              </w:tabs>
              <w:spacing w:line="380" w:lineRule="exact"/>
              <w:ind w:left="-29" w:right="-29"/>
              <w:rPr>
                <w:rFonts w:ascii="Arial" w:hAnsi="Arial" w:cs="Arial"/>
                <w:sz w:val="18"/>
                <w:szCs w:val="18"/>
              </w:rPr>
            </w:pPr>
            <w:r>
              <w:rPr>
                <w:rFonts w:ascii="Arial" w:hAnsi="Arial" w:cs="Arial"/>
                <w:sz w:val="18"/>
                <w:szCs w:val="18"/>
              </w:rPr>
              <w:t>1,057,080</w:t>
            </w:r>
          </w:p>
        </w:tc>
        <w:tc>
          <w:tcPr>
            <w:tcW w:w="1260" w:type="dxa"/>
            <w:vAlign w:val="bottom"/>
          </w:tcPr>
          <w:p w14:paraId="4F1262F4" w14:textId="77777777" w:rsidR="00821A5A" w:rsidRPr="0005777D" w:rsidRDefault="00821A5A" w:rsidP="00821A5A">
            <w:pPr>
              <w:pBdr>
                <w:bottom w:val="double" w:sz="4" w:space="1" w:color="auto"/>
              </w:pBdr>
              <w:tabs>
                <w:tab w:val="decimal" w:pos="944"/>
              </w:tabs>
              <w:spacing w:line="380" w:lineRule="exact"/>
              <w:ind w:left="-29" w:right="-29"/>
              <w:rPr>
                <w:rFonts w:ascii="Arial" w:hAnsi="Arial" w:cs="Arial"/>
                <w:sz w:val="18"/>
                <w:szCs w:val="18"/>
              </w:rPr>
            </w:pPr>
            <w:r w:rsidRPr="0005777D">
              <w:rPr>
                <w:rFonts w:ascii="Arial" w:hAnsi="Arial" w:cs="Arial"/>
                <w:sz w:val="18"/>
                <w:szCs w:val="18"/>
              </w:rPr>
              <w:t>1,036,566</w:t>
            </w:r>
          </w:p>
        </w:tc>
        <w:tc>
          <w:tcPr>
            <w:tcW w:w="1260" w:type="dxa"/>
            <w:vAlign w:val="bottom"/>
          </w:tcPr>
          <w:p w14:paraId="0F6B0395" w14:textId="2024104F" w:rsidR="00821A5A" w:rsidRPr="0005777D" w:rsidRDefault="00821A5A" w:rsidP="00821A5A">
            <w:pPr>
              <w:pBdr>
                <w:bottom w:val="double" w:sz="4" w:space="1" w:color="auto"/>
              </w:pBdr>
              <w:tabs>
                <w:tab w:val="decimal" w:pos="944"/>
              </w:tabs>
              <w:spacing w:line="380" w:lineRule="exact"/>
              <w:ind w:left="-29" w:right="-29"/>
              <w:rPr>
                <w:rFonts w:ascii="Arial" w:hAnsi="Arial" w:cs="Arial"/>
                <w:sz w:val="18"/>
                <w:szCs w:val="18"/>
              </w:rPr>
            </w:pPr>
            <w:r w:rsidRPr="0005777D">
              <w:rPr>
                <w:rFonts w:ascii="Arial" w:hAnsi="Arial" w:cs="Arial"/>
                <w:sz w:val="18"/>
                <w:szCs w:val="18"/>
              </w:rPr>
              <w:t>-</w:t>
            </w:r>
          </w:p>
        </w:tc>
        <w:tc>
          <w:tcPr>
            <w:tcW w:w="1260" w:type="dxa"/>
            <w:vAlign w:val="bottom"/>
          </w:tcPr>
          <w:p w14:paraId="177535E9" w14:textId="77777777" w:rsidR="00821A5A" w:rsidRPr="0005777D" w:rsidRDefault="00821A5A" w:rsidP="00821A5A">
            <w:pPr>
              <w:pBdr>
                <w:bottom w:val="double" w:sz="4" w:space="1" w:color="auto"/>
              </w:pBdr>
              <w:tabs>
                <w:tab w:val="decimal" w:pos="944"/>
              </w:tabs>
              <w:spacing w:line="380" w:lineRule="exact"/>
              <w:ind w:left="-29" w:right="-29"/>
              <w:rPr>
                <w:rFonts w:ascii="Arial" w:hAnsi="Arial" w:cs="Arial"/>
                <w:sz w:val="18"/>
                <w:szCs w:val="18"/>
              </w:rPr>
            </w:pPr>
            <w:r w:rsidRPr="0005777D">
              <w:rPr>
                <w:rFonts w:ascii="Arial" w:hAnsi="Arial" w:cs="Arial"/>
                <w:sz w:val="18"/>
                <w:szCs w:val="18"/>
              </w:rPr>
              <w:t>-</w:t>
            </w:r>
          </w:p>
        </w:tc>
      </w:tr>
    </w:tbl>
    <w:p w14:paraId="0C91A793" w14:textId="77777777" w:rsidR="000D0579" w:rsidRPr="0005777D" w:rsidRDefault="000D0579" w:rsidP="009120BF">
      <w:pPr>
        <w:tabs>
          <w:tab w:val="right" w:pos="8540"/>
        </w:tabs>
        <w:spacing w:before="240" w:after="120" w:line="380" w:lineRule="exact"/>
        <w:ind w:left="605"/>
        <w:jc w:val="thaiDistribute"/>
        <w:rPr>
          <w:rFonts w:ascii="Arial" w:hAnsi="Arial" w:cs="Arial"/>
          <w:sz w:val="22"/>
          <w:szCs w:val="22"/>
          <w:u w:val="single"/>
        </w:rPr>
      </w:pPr>
      <w:r w:rsidRPr="0005777D">
        <w:rPr>
          <w:rFonts w:ascii="Arial" w:hAnsi="Arial" w:cs="Arial"/>
          <w:sz w:val="22"/>
          <w:szCs w:val="22"/>
          <w:u w:val="single"/>
        </w:rPr>
        <w:t xml:space="preserve">Loans to related parties and loans from related </w:t>
      </w:r>
      <w:r w:rsidR="008C74B0" w:rsidRPr="0005777D">
        <w:rPr>
          <w:rFonts w:ascii="Arial" w:hAnsi="Arial" w:cs="Arial"/>
          <w:sz w:val="22"/>
          <w:szCs w:val="22"/>
          <w:u w:val="single"/>
        </w:rPr>
        <w:t>parties</w:t>
      </w:r>
    </w:p>
    <w:p w14:paraId="4AD65BB0" w14:textId="77777777" w:rsidR="00380833" w:rsidRPr="0005777D" w:rsidRDefault="000D0579" w:rsidP="009120BF">
      <w:pPr>
        <w:tabs>
          <w:tab w:val="right" w:pos="8540"/>
        </w:tabs>
        <w:spacing w:before="120" w:after="120" w:line="380" w:lineRule="exact"/>
        <w:ind w:left="605"/>
        <w:jc w:val="thaiDistribute"/>
        <w:rPr>
          <w:rFonts w:ascii="Arial" w:hAnsi="Arial" w:cs="Arial"/>
          <w:sz w:val="22"/>
          <w:szCs w:val="22"/>
        </w:rPr>
      </w:pPr>
      <w:r w:rsidRPr="0005777D">
        <w:rPr>
          <w:rFonts w:ascii="Arial" w:hAnsi="Arial" w:cs="Arial"/>
          <w:sz w:val="22"/>
          <w:szCs w:val="22"/>
        </w:rPr>
        <w:t xml:space="preserve">As at </w:t>
      </w:r>
      <w:r w:rsidR="00083A81" w:rsidRPr="0005777D">
        <w:rPr>
          <w:rFonts w:ascii="Arial" w:hAnsi="Arial" w:cs="Arial"/>
          <w:sz w:val="22"/>
          <w:szCs w:val="22"/>
        </w:rPr>
        <w:t>31 December</w:t>
      </w:r>
      <w:r w:rsidR="007A1DC6" w:rsidRPr="0005777D">
        <w:rPr>
          <w:rFonts w:ascii="Arial" w:hAnsi="Arial" w:cs="Arial"/>
          <w:sz w:val="22"/>
          <w:szCs w:val="22"/>
        </w:rPr>
        <w:t xml:space="preserve"> 2020</w:t>
      </w:r>
      <w:r w:rsidRPr="0005777D">
        <w:rPr>
          <w:rFonts w:ascii="Arial" w:hAnsi="Arial" w:cs="Arial"/>
          <w:sz w:val="22"/>
          <w:szCs w:val="22"/>
        </w:rPr>
        <w:t xml:space="preserve"> and </w:t>
      </w:r>
      <w:r w:rsidR="00AB2CB1" w:rsidRPr="0005777D">
        <w:rPr>
          <w:rFonts w:ascii="Arial" w:hAnsi="Arial" w:cs="Arial"/>
          <w:sz w:val="22"/>
          <w:szCs w:val="22"/>
        </w:rPr>
        <w:t>31 March 20</w:t>
      </w:r>
      <w:r w:rsidR="00006D06" w:rsidRPr="0005777D">
        <w:rPr>
          <w:rFonts w:ascii="Arial" w:hAnsi="Arial" w:cs="Arial"/>
          <w:sz w:val="22"/>
          <w:szCs w:val="22"/>
        </w:rPr>
        <w:t>20</w:t>
      </w:r>
      <w:r w:rsidRPr="0005777D">
        <w:rPr>
          <w:rFonts w:ascii="Arial" w:hAnsi="Arial" w:cs="Arial"/>
          <w:sz w:val="22"/>
          <w:szCs w:val="22"/>
        </w:rPr>
        <w:t xml:space="preserve">, the balances of loans between the Company and those related </w:t>
      </w:r>
      <w:r w:rsidR="00546E7D" w:rsidRPr="0005777D">
        <w:rPr>
          <w:rFonts w:ascii="Arial" w:hAnsi="Arial" w:cs="Arial"/>
          <w:sz w:val="22"/>
          <w:szCs w:val="22"/>
        </w:rPr>
        <w:t>parties</w:t>
      </w:r>
      <w:r w:rsidRPr="0005777D">
        <w:rPr>
          <w:rFonts w:ascii="Arial" w:hAnsi="Arial" w:cs="Arial"/>
          <w:sz w:val="22"/>
          <w:szCs w:val="22"/>
        </w:rPr>
        <w:t xml:space="preserve"> and the movement</w:t>
      </w:r>
      <w:r w:rsidR="00546E7D" w:rsidRPr="0005777D">
        <w:rPr>
          <w:rFonts w:ascii="Arial" w:hAnsi="Arial" w:cs="Arial"/>
          <w:sz w:val="22"/>
          <w:szCs w:val="22"/>
        </w:rPr>
        <w:t>s</w:t>
      </w:r>
      <w:r w:rsidRPr="0005777D">
        <w:rPr>
          <w:rFonts w:ascii="Arial" w:hAnsi="Arial" w:cs="Arial"/>
          <w:sz w:val="22"/>
          <w:szCs w:val="22"/>
        </w:rPr>
        <w:t xml:space="preserve"> are as follows:</w:t>
      </w:r>
      <w:r w:rsidR="00DA2034" w:rsidRPr="0005777D">
        <w:rPr>
          <w:rFonts w:ascii="Arial" w:hAnsi="Arial" w:cs="Arial"/>
          <w:sz w:val="22"/>
          <w:szCs w:val="22"/>
        </w:rPr>
        <w:t xml:space="preserve"> </w:t>
      </w:r>
    </w:p>
    <w:p w14:paraId="1C884C00" w14:textId="77777777" w:rsidR="009A6445" w:rsidRPr="0005777D" w:rsidRDefault="009A6445" w:rsidP="009120BF">
      <w:pPr>
        <w:tabs>
          <w:tab w:val="right" w:pos="8540"/>
        </w:tabs>
        <w:spacing w:before="120" w:after="120" w:line="380" w:lineRule="exact"/>
        <w:ind w:left="605"/>
        <w:jc w:val="thaiDistribute"/>
        <w:rPr>
          <w:rFonts w:ascii="Arial" w:hAnsi="Arial" w:cs="Arial"/>
          <w:sz w:val="22"/>
          <w:szCs w:val="22"/>
          <w:u w:val="single"/>
        </w:rPr>
      </w:pPr>
      <w:r w:rsidRPr="0005777D">
        <w:rPr>
          <w:rFonts w:ascii="Arial" w:hAnsi="Arial" w:cs="Arial"/>
          <w:sz w:val="22"/>
          <w:szCs w:val="22"/>
          <w:u w:val="single"/>
        </w:rPr>
        <w:t>Loans to related parties</w:t>
      </w:r>
    </w:p>
    <w:tbl>
      <w:tblPr>
        <w:tblW w:w="9613" w:type="dxa"/>
        <w:tblInd w:w="180" w:type="dxa"/>
        <w:tblLook w:val="0000" w:firstRow="0" w:lastRow="0" w:firstColumn="0" w:lastColumn="0" w:noHBand="0" w:noVBand="0"/>
      </w:tblPr>
      <w:tblGrid>
        <w:gridCol w:w="2503"/>
        <w:gridCol w:w="1710"/>
        <w:gridCol w:w="1350"/>
        <w:gridCol w:w="1350"/>
        <w:gridCol w:w="1350"/>
        <w:gridCol w:w="1350"/>
      </w:tblGrid>
      <w:tr w:rsidR="00006D06" w:rsidRPr="0005777D" w14:paraId="0FDD656C" w14:textId="77777777" w:rsidTr="009A6445">
        <w:trPr>
          <w:cantSplit/>
        </w:trPr>
        <w:tc>
          <w:tcPr>
            <w:tcW w:w="9613" w:type="dxa"/>
            <w:gridSpan w:val="6"/>
          </w:tcPr>
          <w:p w14:paraId="33D86668" w14:textId="77777777" w:rsidR="00006D06" w:rsidRPr="0005777D" w:rsidRDefault="00006D06" w:rsidP="009120BF">
            <w:pPr>
              <w:spacing w:line="360" w:lineRule="exact"/>
              <w:ind w:right="-45"/>
              <w:jc w:val="right"/>
              <w:rPr>
                <w:rFonts w:ascii="Arial" w:hAnsi="Arial" w:cs="Arial"/>
                <w:sz w:val="15"/>
                <w:szCs w:val="15"/>
              </w:rPr>
            </w:pPr>
            <w:r w:rsidRPr="0005777D">
              <w:rPr>
                <w:rFonts w:ascii="Arial" w:hAnsi="Arial" w:cs="Arial"/>
                <w:sz w:val="15"/>
                <w:szCs w:val="15"/>
              </w:rPr>
              <w:br w:type="page"/>
              <w:t>(Unit: Thousand Baht)</w:t>
            </w:r>
          </w:p>
        </w:tc>
      </w:tr>
      <w:tr w:rsidR="00006D06" w:rsidRPr="0005777D" w14:paraId="40231A53" w14:textId="77777777" w:rsidTr="009A6445">
        <w:tc>
          <w:tcPr>
            <w:tcW w:w="2503" w:type="dxa"/>
          </w:tcPr>
          <w:p w14:paraId="3B889835" w14:textId="77777777" w:rsidR="00006D06" w:rsidRPr="0005777D" w:rsidRDefault="00006D06" w:rsidP="009120BF">
            <w:pPr>
              <w:spacing w:line="360" w:lineRule="exact"/>
              <w:ind w:right="-43"/>
              <w:jc w:val="both"/>
              <w:rPr>
                <w:rFonts w:ascii="Arial" w:hAnsi="Arial" w:cs="Arial"/>
                <w:b/>
                <w:bCs/>
                <w:sz w:val="15"/>
                <w:szCs w:val="15"/>
                <w:u w:val="single"/>
              </w:rPr>
            </w:pPr>
          </w:p>
        </w:tc>
        <w:tc>
          <w:tcPr>
            <w:tcW w:w="1710" w:type="dxa"/>
          </w:tcPr>
          <w:p w14:paraId="0243F709" w14:textId="77777777" w:rsidR="00006D06" w:rsidRPr="0005777D" w:rsidRDefault="00006D06" w:rsidP="009120BF">
            <w:pPr>
              <w:tabs>
                <w:tab w:val="decimal" w:pos="846"/>
              </w:tabs>
              <w:spacing w:line="360" w:lineRule="exact"/>
              <w:ind w:right="-43"/>
              <w:jc w:val="thaiDistribute"/>
              <w:rPr>
                <w:rFonts w:ascii="Arial" w:hAnsi="Arial" w:cs="Arial"/>
                <w:sz w:val="15"/>
                <w:szCs w:val="15"/>
              </w:rPr>
            </w:pPr>
          </w:p>
        </w:tc>
        <w:tc>
          <w:tcPr>
            <w:tcW w:w="5400" w:type="dxa"/>
            <w:gridSpan w:val="4"/>
          </w:tcPr>
          <w:p w14:paraId="0468B637" w14:textId="77777777" w:rsidR="00006D06" w:rsidRPr="0005777D" w:rsidRDefault="00006D06" w:rsidP="009120BF">
            <w:pPr>
              <w:pBdr>
                <w:bottom w:val="single" w:sz="4" w:space="1" w:color="auto"/>
              </w:pBdr>
              <w:tabs>
                <w:tab w:val="center" w:pos="2784"/>
                <w:tab w:val="right" w:pos="5587"/>
              </w:tabs>
              <w:spacing w:line="360" w:lineRule="exact"/>
              <w:ind w:left="-29" w:right="-29"/>
              <w:jc w:val="center"/>
              <w:rPr>
                <w:rFonts w:ascii="Arial" w:hAnsi="Arial" w:cs="Arial"/>
                <w:sz w:val="15"/>
                <w:szCs w:val="15"/>
              </w:rPr>
            </w:pPr>
            <w:r w:rsidRPr="0005777D">
              <w:rPr>
                <w:rFonts w:ascii="Arial" w:hAnsi="Arial" w:cs="Arial"/>
                <w:sz w:val="15"/>
                <w:szCs w:val="15"/>
              </w:rPr>
              <w:t>Consolidated financial statements</w:t>
            </w:r>
          </w:p>
        </w:tc>
      </w:tr>
      <w:tr w:rsidR="00006D06" w:rsidRPr="0005777D" w14:paraId="3955BCE8" w14:textId="77777777" w:rsidTr="009A6445">
        <w:tc>
          <w:tcPr>
            <w:tcW w:w="2503" w:type="dxa"/>
          </w:tcPr>
          <w:p w14:paraId="1DB5B16B" w14:textId="77777777" w:rsidR="00006D06" w:rsidRPr="0005777D" w:rsidRDefault="00006D06" w:rsidP="009120BF">
            <w:pPr>
              <w:spacing w:line="360" w:lineRule="exact"/>
              <w:ind w:right="-43"/>
              <w:jc w:val="both"/>
              <w:rPr>
                <w:rFonts w:ascii="Arial" w:hAnsi="Arial" w:cs="Arial"/>
                <w:b/>
                <w:bCs/>
                <w:sz w:val="15"/>
                <w:szCs w:val="15"/>
                <w:u w:val="single"/>
              </w:rPr>
            </w:pPr>
          </w:p>
        </w:tc>
        <w:tc>
          <w:tcPr>
            <w:tcW w:w="1710" w:type="dxa"/>
          </w:tcPr>
          <w:p w14:paraId="5E64272B" w14:textId="77777777" w:rsidR="00006D06" w:rsidRPr="0005777D" w:rsidRDefault="00006D06" w:rsidP="009120BF">
            <w:pPr>
              <w:tabs>
                <w:tab w:val="decimal" w:pos="846"/>
              </w:tabs>
              <w:spacing w:line="360" w:lineRule="exact"/>
              <w:ind w:right="-43"/>
              <w:jc w:val="thaiDistribute"/>
              <w:rPr>
                <w:rFonts w:ascii="Arial" w:hAnsi="Arial" w:cs="Arial"/>
                <w:sz w:val="15"/>
                <w:szCs w:val="15"/>
              </w:rPr>
            </w:pPr>
          </w:p>
        </w:tc>
        <w:tc>
          <w:tcPr>
            <w:tcW w:w="1350" w:type="dxa"/>
          </w:tcPr>
          <w:p w14:paraId="433F7988" w14:textId="77777777" w:rsidR="00006D06" w:rsidRPr="0005777D" w:rsidRDefault="00006D06" w:rsidP="009120BF">
            <w:pPr>
              <w:spacing w:line="360" w:lineRule="exact"/>
              <w:ind w:left="-29" w:right="-29"/>
              <w:jc w:val="center"/>
              <w:rPr>
                <w:rFonts w:ascii="Arial" w:hAnsi="Arial" w:cs="Arial"/>
                <w:sz w:val="15"/>
                <w:szCs w:val="15"/>
              </w:rPr>
            </w:pPr>
            <w:r w:rsidRPr="0005777D">
              <w:rPr>
                <w:rFonts w:ascii="Arial" w:hAnsi="Arial" w:cs="Arial"/>
                <w:sz w:val="15"/>
                <w:szCs w:val="15"/>
              </w:rPr>
              <w:t>Balance as at</w:t>
            </w:r>
          </w:p>
        </w:tc>
        <w:tc>
          <w:tcPr>
            <w:tcW w:w="1350" w:type="dxa"/>
          </w:tcPr>
          <w:p w14:paraId="7526393C" w14:textId="77777777" w:rsidR="00006D06" w:rsidRPr="0005777D" w:rsidRDefault="00006D06" w:rsidP="009120BF">
            <w:pPr>
              <w:spacing w:line="360" w:lineRule="exact"/>
              <w:ind w:left="-29" w:right="-29"/>
              <w:jc w:val="center"/>
              <w:rPr>
                <w:rFonts w:ascii="Arial" w:hAnsi="Arial" w:cs="Arial"/>
                <w:sz w:val="15"/>
                <w:szCs w:val="15"/>
              </w:rPr>
            </w:pPr>
          </w:p>
        </w:tc>
        <w:tc>
          <w:tcPr>
            <w:tcW w:w="1350" w:type="dxa"/>
          </w:tcPr>
          <w:p w14:paraId="566EA30A" w14:textId="77777777" w:rsidR="00006D06" w:rsidRPr="0005777D" w:rsidRDefault="00006D06" w:rsidP="009120BF">
            <w:pPr>
              <w:spacing w:line="360" w:lineRule="exact"/>
              <w:ind w:left="-29" w:right="-29"/>
              <w:jc w:val="center"/>
              <w:rPr>
                <w:rFonts w:ascii="Arial" w:hAnsi="Arial" w:cs="Arial"/>
                <w:sz w:val="15"/>
                <w:szCs w:val="15"/>
              </w:rPr>
            </w:pPr>
          </w:p>
        </w:tc>
        <w:tc>
          <w:tcPr>
            <w:tcW w:w="1350" w:type="dxa"/>
          </w:tcPr>
          <w:p w14:paraId="6D71945E" w14:textId="77777777" w:rsidR="00006D06" w:rsidRPr="0005777D" w:rsidRDefault="00006D06" w:rsidP="009120BF">
            <w:pPr>
              <w:spacing w:line="360" w:lineRule="exact"/>
              <w:ind w:left="-29" w:right="-29"/>
              <w:jc w:val="center"/>
              <w:rPr>
                <w:rFonts w:ascii="Arial" w:hAnsi="Arial" w:cs="Arial"/>
                <w:sz w:val="15"/>
                <w:szCs w:val="15"/>
              </w:rPr>
            </w:pPr>
            <w:r w:rsidRPr="0005777D">
              <w:rPr>
                <w:rFonts w:ascii="Arial" w:hAnsi="Arial" w:cs="Arial"/>
                <w:sz w:val="15"/>
                <w:szCs w:val="15"/>
              </w:rPr>
              <w:t>Balance as at</w:t>
            </w:r>
          </w:p>
        </w:tc>
      </w:tr>
      <w:tr w:rsidR="00006D06" w:rsidRPr="0005777D" w14:paraId="5E75E651" w14:textId="77777777" w:rsidTr="009A6445">
        <w:tc>
          <w:tcPr>
            <w:tcW w:w="2503" w:type="dxa"/>
            <w:vAlign w:val="bottom"/>
          </w:tcPr>
          <w:p w14:paraId="293CD358" w14:textId="77777777" w:rsidR="00006D06" w:rsidRPr="0005777D" w:rsidRDefault="00006D06" w:rsidP="009120BF">
            <w:pPr>
              <w:pBdr>
                <w:bottom w:val="single" w:sz="4" w:space="1" w:color="auto"/>
              </w:pBdr>
              <w:spacing w:line="360" w:lineRule="exact"/>
              <w:jc w:val="center"/>
              <w:rPr>
                <w:rFonts w:ascii="Arial" w:hAnsi="Arial" w:cs="Arial"/>
                <w:sz w:val="15"/>
                <w:szCs w:val="15"/>
                <w:cs/>
              </w:rPr>
            </w:pPr>
            <w:r w:rsidRPr="0005777D">
              <w:rPr>
                <w:rFonts w:ascii="Arial" w:hAnsi="Arial" w:cs="Arial"/>
                <w:sz w:val="15"/>
                <w:szCs w:val="15"/>
              </w:rPr>
              <w:t>Short-term loans</w:t>
            </w:r>
          </w:p>
        </w:tc>
        <w:tc>
          <w:tcPr>
            <w:tcW w:w="1710" w:type="dxa"/>
            <w:vAlign w:val="bottom"/>
          </w:tcPr>
          <w:p w14:paraId="1D84A040" w14:textId="77777777" w:rsidR="00006D06" w:rsidRPr="0005777D" w:rsidRDefault="00006D06" w:rsidP="009120BF">
            <w:pPr>
              <w:pBdr>
                <w:bottom w:val="single" w:sz="4" w:space="1" w:color="auto"/>
              </w:pBdr>
              <w:spacing w:line="360" w:lineRule="exact"/>
              <w:ind w:right="-43"/>
              <w:jc w:val="center"/>
              <w:rPr>
                <w:rFonts w:ascii="Arial" w:hAnsi="Arial" w:cs="Arial"/>
                <w:sz w:val="15"/>
                <w:szCs w:val="15"/>
              </w:rPr>
            </w:pPr>
            <w:r w:rsidRPr="0005777D">
              <w:rPr>
                <w:rFonts w:ascii="Arial" w:hAnsi="Arial" w:cs="Arial"/>
                <w:sz w:val="15"/>
                <w:szCs w:val="15"/>
              </w:rPr>
              <w:t>Related by</w:t>
            </w:r>
          </w:p>
        </w:tc>
        <w:tc>
          <w:tcPr>
            <w:tcW w:w="1350" w:type="dxa"/>
          </w:tcPr>
          <w:p w14:paraId="04048375" w14:textId="77777777" w:rsidR="00006D06" w:rsidRPr="0005777D" w:rsidRDefault="00006D06" w:rsidP="009120BF">
            <w:pPr>
              <w:pBdr>
                <w:bottom w:val="single" w:sz="4" w:space="1" w:color="auto"/>
              </w:pBdr>
              <w:spacing w:line="360" w:lineRule="exact"/>
              <w:ind w:left="-29" w:right="-29"/>
              <w:jc w:val="center"/>
              <w:rPr>
                <w:rFonts w:ascii="Arial" w:hAnsi="Arial" w:cs="Arial"/>
                <w:sz w:val="15"/>
                <w:szCs w:val="15"/>
              </w:rPr>
            </w:pPr>
            <w:r w:rsidRPr="0005777D">
              <w:rPr>
                <w:rFonts w:ascii="Arial" w:hAnsi="Arial" w:cs="Arial"/>
                <w:sz w:val="15"/>
                <w:szCs w:val="15"/>
              </w:rPr>
              <w:t>31 March</w:t>
            </w:r>
            <w:r w:rsidR="00504BB7" w:rsidRPr="0005777D">
              <w:rPr>
                <w:rFonts w:ascii="Arial" w:hAnsi="Arial" w:cs="Arial"/>
                <w:sz w:val="15"/>
                <w:szCs w:val="15"/>
              </w:rPr>
              <w:t xml:space="preserve">                 </w:t>
            </w:r>
            <w:r w:rsidRPr="0005777D">
              <w:rPr>
                <w:rFonts w:ascii="Arial" w:hAnsi="Arial" w:cs="Arial"/>
                <w:sz w:val="15"/>
                <w:szCs w:val="15"/>
              </w:rPr>
              <w:t xml:space="preserve"> 2020</w:t>
            </w:r>
          </w:p>
        </w:tc>
        <w:tc>
          <w:tcPr>
            <w:tcW w:w="1350" w:type="dxa"/>
            <w:vAlign w:val="bottom"/>
          </w:tcPr>
          <w:p w14:paraId="3C33C891" w14:textId="77777777" w:rsidR="00006D06" w:rsidRPr="0005777D" w:rsidRDefault="00504BB7" w:rsidP="009120BF">
            <w:pPr>
              <w:pBdr>
                <w:bottom w:val="single" w:sz="4" w:space="1" w:color="auto"/>
              </w:pBdr>
              <w:spacing w:line="360" w:lineRule="exact"/>
              <w:ind w:left="-29" w:right="-29"/>
              <w:jc w:val="center"/>
              <w:rPr>
                <w:rFonts w:ascii="Arial" w:hAnsi="Arial" w:cs="Arial"/>
                <w:sz w:val="15"/>
                <w:szCs w:val="15"/>
              </w:rPr>
            </w:pPr>
            <w:r w:rsidRPr="0005777D">
              <w:rPr>
                <w:rFonts w:ascii="Arial" w:hAnsi="Arial" w:cs="Arial"/>
                <w:sz w:val="15"/>
                <w:szCs w:val="15"/>
              </w:rPr>
              <w:t xml:space="preserve">Increase                   </w:t>
            </w:r>
            <w:r w:rsidR="00006D06" w:rsidRPr="0005777D">
              <w:rPr>
                <w:rFonts w:ascii="Arial" w:hAnsi="Arial" w:cs="Arial"/>
                <w:sz w:val="15"/>
                <w:szCs w:val="15"/>
              </w:rPr>
              <w:t xml:space="preserve">during the </w:t>
            </w:r>
            <w:r w:rsidR="00270C84" w:rsidRPr="0005777D">
              <w:rPr>
                <w:rFonts w:ascii="Arial" w:hAnsi="Arial" w:cs="Arial"/>
                <w:sz w:val="15"/>
                <w:szCs w:val="15"/>
              </w:rPr>
              <w:t>period</w:t>
            </w:r>
          </w:p>
        </w:tc>
        <w:tc>
          <w:tcPr>
            <w:tcW w:w="1350" w:type="dxa"/>
            <w:vAlign w:val="bottom"/>
          </w:tcPr>
          <w:p w14:paraId="29A22AD5" w14:textId="77777777" w:rsidR="00006D06" w:rsidRPr="0005777D" w:rsidRDefault="00504BB7" w:rsidP="009120BF">
            <w:pPr>
              <w:pBdr>
                <w:bottom w:val="single" w:sz="4" w:space="1" w:color="auto"/>
              </w:pBdr>
              <w:spacing w:line="360" w:lineRule="exact"/>
              <w:ind w:left="-29" w:right="-29"/>
              <w:jc w:val="center"/>
              <w:rPr>
                <w:rFonts w:ascii="Arial" w:hAnsi="Arial" w:cs="Arial"/>
                <w:sz w:val="15"/>
                <w:szCs w:val="15"/>
              </w:rPr>
            </w:pPr>
            <w:r w:rsidRPr="0005777D">
              <w:rPr>
                <w:rFonts w:ascii="Arial" w:hAnsi="Arial" w:cs="Arial"/>
                <w:sz w:val="15"/>
                <w:szCs w:val="15"/>
              </w:rPr>
              <w:t xml:space="preserve">Decrease           </w:t>
            </w:r>
            <w:r w:rsidR="00006D06" w:rsidRPr="0005777D">
              <w:rPr>
                <w:rFonts w:ascii="Arial" w:hAnsi="Arial" w:cs="Arial"/>
                <w:sz w:val="15"/>
                <w:szCs w:val="15"/>
              </w:rPr>
              <w:t xml:space="preserve">during the </w:t>
            </w:r>
            <w:r w:rsidR="00270C84" w:rsidRPr="0005777D">
              <w:rPr>
                <w:rFonts w:ascii="Arial" w:hAnsi="Arial" w:cs="Arial"/>
                <w:sz w:val="15"/>
                <w:szCs w:val="15"/>
              </w:rPr>
              <w:t>period</w:t>
            </w:r>
          </w:p>
        </w:tc>
        <w:tc>
          <w:tcPr>
            <w:tcW w:w="1350" w:type="dxa"/>
          </w:tcPr>
          <w:p w14:paraId="4D520425" w14:textId="77777777" w:rsidR="00006D06" w:rsidRPr="0005777D" w:rsidRDefault="00083A81" w:rsidP="009120BF">
            <w:pPr>
              <w:pBdr>
                <w:bottom w:val="single" w:sz="4" w:space="1" w:color="auto"/>
              </w:pBdr>
              <w:spacing w:line="360" w:lineRule="exact"/>
              <w:ind w:left="-29" w:right="-29"/>
              <w:jc w:val="center"/>
              <w:rPr>
                <w:rFonts w:ascii="Arial" w:hAnsi="Arial" w:cs="Arial"/>
                <w:spacing w:val="-6"/>
                <w:sz w:val="15"/>
                <w:szCs w:val="15"/>
              </w:rPr>
            </w:pPr>
            <w:r w:rsidRPr="0005777D">
              <w:rPr>
                <w:rFonts w:ascii="Arial" w:hAnsi="Arial" w:cs="Arial"/>
                <w:sz w:val="15"/>
                <w:szCs w:val="15"/>
              </w:rPr>
              <w:t>31 December</w:t>
            </w:r>
            <w:r w:rsidR="00006D06" w:rsidRPr="0005777D">
              <w:rPr>
                <w:rFonts w:ascii="Arial" w:hAnsi="Arial" w:cs="Arial"/>
                <w:sz w:val="15"/>
                <w:szCs w:val="15"/>
              </w:rPr>
              <w:t xml:space="preserve"> 2020</w:t>
            </w:r>
          </w:p>
        </w:tc>
      </w:tr>
      <w:tr w:rsidR="00270C84" w:rsidRPr="0005777D" w14:paraId="2083528C" w14:textId="77777777" w:rsidTr="009A6445">
        <w:trPr>
          <w:trHeight w:val="72"/>
        </w:trPr>
        <w:tc>
          <w:tcPr>
            <w:tcW w:w="2503" w:type="dxa"/>
          </w:tcPr>
          <w:p w14:paraId="6C119A53" w14:textId="77777777" w:rsidR="00270C84" w:rsidRPr="0005777D" w:rsidRDefault="00270C84" w:rsidP="009120BF">
            <w:pPr>
              <w:spacing w:line="360" w:lineRule="exact"/>
              <w:ind w:left="162" w:right="-12" w:hanging="162"/>
              <w:rPr>
                <w:rFonts w:ascii="Arial" w:hAnsi="Arial" w:cs="Arial"/>
                <w:sz w:val="15"/>
                <w:szCs w:val="15"/>
              </w:rPr>
            </w:pPr>
          </w:p>
        </w:tc>
        <w:tc>
          <w:tcPr>
            <w:tcW w:w="1710" w:type="dxa"/>
            <w:vAlign w:val="bottom"/>
          </w:tcPr>
          <w:p w14:paraId="7A5A4761" w14:textId="77777777" w:rsidR="00270C84" w:rsidRPr="0005777D" w:rsidRDefault="00270C84" w:rsidP="009120BF">
            <w:pPr>
              <w:spacing w:line="360" w:lineRule="exact"/>
              <w:ind w:left="162" w:hanging="162"/>
              <w:rPr>
                <w:rFonts w:ascii="Arial" w:hAnsi="Arial" w:cs="Arial"/>
                <w:sz w:val="15"/>
                <w:szCs w:val="15"/>
              </w:rPr>
            </w:pPr>
          </w:p>
        </w:tc>
        <w:tc>
          <w:tcPr>
            <w:tcW w:w="1350" w:type="dxa"/>
            <w:vAlign w:val="bottom"/>
          </w:tcPr>
          <w:p w14:paraId="74713D5C" w14:textId="77777777" w:rsidR="00270C84" w:rsidRPr="0005777D" w:rsidRDefault="00270C84" w:rsidP="009120BF">
            <w:pPr>
              <w:spacing w:line="360" w:lineRule="exact"/>
              <w:ind w:left="-29" w:right="-29"/>
              <w:jc w:val="center"/>
              <w:rPr>
                <w:rFonts w:ascii="Arial" w:hAnsi="Arial" w:cs="Arial"/>
                <w:sz w:val="15"/>
                <w:szCs w:val="15"/>
              </w:rPr>
            </w:pPr>
            <w:r w:rsidRPr="0005777D">
              <w:rPr>
                <w:rFonts w:ascii="Arial" w:hAnsi="Arial" w:cs="Arial"/>
                <w:sz w:val="15"/>
                <w:szCs w:val="15"/>
              </w:rPr>
              <w:t>(Audited)</w:t>
            </w:r>
          </w:p>
        </w:tc>
        <w:tc>
          <w:tcPr>
            <w:tcW w:w="1350" w:type="dxa"/>
            <w:vAlign w:val="bottom"/>
          </w:tcPr>
          <w:p w14:paraId="374BECA1" w14:textId="77777777" w:rsidR="00270C84" w:rsidRPr="0005777D" w:rsidRDefault="00270C84" w:rsidP="009120BF">
            <w:pPr>
              <w:tabs>
                <w:tab w:val="decimal" w:pos="976"/>
              </w:tabs>
              <w:spacing w:line="360" w:lineRule="exact"/>
              <w:ind w:left="-29" w:right="-29"/>
              <w:rPr>
                <w:rFonts w:ascii="Arial" w:hAnsi="Arial" w:cs="Arial"/>
                <w:sz w:val="15"/>
                <w:szCs w:val="15"/>
              </w:rPr>
            </w:pPr>
          </w:p>
        </w:tc>
        <w:tc>
          <w:tcPr>
            <w:tcW w:w="1350" w:type="dxa"/>
            <w:vAlign w:val="bottom"/>
          </w:tcPr>
          <w:p w14:paraId="76C1C037" w14:textId="77777777" w:rsidR="00270C84" w:rsidRPr="0005777D" w:rsidRDefault="00270C84" w:rsidP="009120BF">
            <w:pPr>
              <w:tabs>
                <w:tab w:val="decimal" w:pos="976"/>
              </w:tabs>
              <w:spacing w:line="360" w:lineRule="exact"/>
              <w:ind w:left="-29" w:right="-29"/>
              <w:rPr>
                <w:rFonts w:ascii="Arial" w:hAnsi="Arial" w:cs="Arial"/>
                <w:sz w:val="15"/>
                <w:szCs w:val="15"/>
              </w:rPr>
            </w:pPr>
          </w:p>
        </w:tc>
        <w:tc>
          <w:tcPr>
            <w:tcW w:w="1350" w:type="dxa"/>
            <w:vAlign w:val="bottom"/>
          </w:tcPr>
          <w:p w14:paraId="01F7F51F" w14:textId="77777777" w:rsidR="00270C84" w:rsidRPr="0005777D" w:rsidRDefault="00270C84" w:rsidP="009120BF">
            <w:pPr>
              <w:tabs>
                <w:tab w:val="decimal" w:pos="976"/>
              </w:tabs>
              <w:spacing w:line="360" w:lineRule="exact"/>
              <w:ind w:left="-29" w:right="-29"/>
              <w:rPr>
                <w:rFonts w:ascii="Arial" w:hAnsi="Arial" w:cs="Arial"/>
                <w:sz w:val="15"/>
                <w:szCs w:val="15"/>
              </w:rPr>
            </w:pPr>
          </w:p>
        </w:tc>
      </w:tr>
      <w:tr w:rsidR="009C05D6" w:rsidRPr="0005777D" w14:paraId="5DA94091" w14:textId="77777777" w:rsidTr="009A6445">
        <w:trPr>
          <w:trHeight w:val="72"/>
        </w:trPr>
        <w:tc>
          <w:tcPr>
            <w:tcW w:w="2503" w:type="dxa"/>
          </w:tcPr>
          <w:p w14:paraId="690285BF" w14:textId="77777777" w:rsidR="009C05D6" w:rsidRPr="0005777D" w:rsidRDefault="009C05D6" w:rsidP="009C05D6">
            <w:pPr>
              <w:spacing w:line="360" w:lineRule="exact"/>
              <w:ind w:left="162" w:right="-12" w:hanging="162"/>
              <w:rPr>
                <w:rFonts w:ascii="Arial" w:hAnsi="Arial" w:cs="Arial"/>
                <w:sz w:val="15"/>
                <w:szCs w:val="15"/>
              </w:rPr>
            </w:pPr>
            <w:r w:rsidRPr="0005777D">
              <w:rPr>
                <w:rFonts w:ascii="Arial" w:hAnsi="Arial" w:cs="Arial"/>
                <w:sz w:val="15"/>
                <w:szCs w:val="15"/>
              </w:rPr>
              <w:t>Aero Media Group Co., Ltd.</w:t>
            </w:r>
          </w:p>
        </w:tc>
        <w:tc>
          <w:tcPr>
            <w:tcW w:w="1710" w:type="dxa"/>
            <w:vAlign w:val="bottom"/>
          </w:tcPr>
          <w:p w14:paraId="20D1ECC5" w14:textId="77777777" w:rsidR="009C05D6" w:rsidRPr="0005777D" w:rsidRDefault="009C05D6" w:rsidP="009C05D6">
            <w:pPr>
              <w:spacing w:line="360" w:lineRule="exact"/>
              <w:ind w:left="162" w:hanging="162"/>
              <w:rPr>
                <w:rFonts w:ascii="Arial" w:hAnsi="Arial" w:cs="Arial"/>
                <w:sz w:val="15"/>
                <w:szCs w:val="15"/>
              </w:rPr>
            </w:pPr>
            <w:r w:rsidRPr="0005777D">
              <w:rPr>
                <w:rFonts w:ascii="Arial" w:hAnsi="Arial" w:cs="Arial"/>
                <w:sz w:val="15"/>
                <w:szCs w:val="15"/>
              </w:rPr>
              <w:t>Associated company</w:t>
            </w:r>
          </w:p>
        </w:tc>
        <w:tc>
          <w:tcPr>
            <w:tcW w:w="1350" w:type="dxa"/>
            <w:vAlign w:val="bottom"/>
          </w:tcPr>
          <w:p w14:paraId="30750920" w14:textId="77777777" w:rsidR="009C05D6" w:rsidRPr="0005777D" w:rsidRDefault="009C05D6" w:rsidP="009C05D6">
            <w:pPr>
              <w:tabs>
                <w:tab w:val="decimal" w:pos="976"/>
              </w:tabs>
              <w:spacing w:line="360" w:lineRule="exact"/>
              <w:ind w:left="-29" w:right="-29"/>
              <w:rPr>
                <w:rFonts w:ascii="Arial" w:hAnsi="Arial" w:cs="Arial"/>
                <w:sz w:val="15"/>
                <w:szCs w:val="15"/>
              </w:rPr>
            </w:pPr>
            <w:r w:rsidRPr="0005777D">
              <w:rPr>
                <w:rFonts w:ascii="Arial" w:hAnsi="Arial" w:cs="Arial"/>
                <w:sz w:val="15"/>
                <w:szCs w:val="15"/>
              </w:rPr>
              <w:t>21,000</w:t>
            </w:r>
          </w:p>
        </w:tc>
        <w:tc>
          <w:tcPr>
            <w:tcW w:w="1350" w:type="dxa"/>
            <w:vAlign w:val="bottom"/>
          </w:tcPr>
          <w:p w14:paraId="14EBD603" w14:textId="61E8374F" w:rsidR="009C05D6" w:rsidRPr="0005777D" w:rsidRDefault="009C05D6" w:rsidP="009C05D6">
            <w:pPr>
              <w:tabs>
                <w:tab w:val="decimal" w:pos="976"/>
              </w:tabs>
              <w:spacing w:line="360" w:lineRule="exact"/>
              <w:ind w:left="-29" w:right="-29"/>
              <w:rPr>
                <w:rFonts w:ascii="Arial" w:hAnsi="Arial" w:cs="Arial"/>
                <w:sz w:val="15"/>
                <w:szCs w:val="15"/>
              </w:rPr>
            </w:pPr>
            <w:r w:rsidRPr="0005777D">
              <w:rPr>
                <w:rFonts w:ascii="Arial" w:hAnsi="Arial" w:cs="Arial"/>
                <w:sz w:val="15"/>
                <w:szCs w:val="15"/>
              </w:rPr>
              <w:t>-</w:t>
            </w:r>
          </w:p>
        </w:tc>
        <w:tc>
          <w:tcPr>
            <w:tcW w:w="1350" w:type="dxa"/>
            <w:vAlign w:val="bottom"/>
          </w:tcPr>
          <w:p w14:paraId="367DEC36" w14:textId="7AD3784B" w:rsidR="009C05D6" w:rsidRPr="0005777D" w:rsidRDefault="009C05D6" w:rsidP="009C05D6">
            <w:pPr>
              <w:tabs>
                <w:tab w:val="decimal" w:pos="976"/>
              </w:tabs>
              <w:spacing w:line="360" w:lineRule="exact"/>
              <w:ind w:left="-29" w:right="-29"/>
              <w:rPr>
                <w:rFonts w:ascii="Arial" w:hAnsi="Arial" w:cs="Arial"/>
                <w:sz w:val="15"/>
                <w:szCs w:val="15"/>
              </w:rPr>
            </w:pPr>
            <w:r w:rsidRPr="0005777D">
              <w:rPr>
                <w:rFonts w:ascii="Arial" w:hAnsi="Arial" w:cs="Arial"/>
                <w:sz w:val="15"/>
                <w:szCs w:val="15"/>
              </w:rPr>
              <w:t>-</w:t>
            </w:r>
          </w:p>
        </w:tc>
        <w:tc>
          <w:tcPr>
            <w:tcW w:w="1350" w:type="dxa"/>
            <w:vAlign w:val="bottom"/>
          </w:tcPr>
          <w:p w14:paraId="17DB9329" w14:textId="298C3F34" w:rsidR="009C05D6" w:rsidRPr="0005777D" w:rsidRDefault="009C05D6" w:rsidP="009C05D6">
            <w:pPr>
              <w:tabs>
                <w:tab w:val="decimal" w:pos="976"/>
              </w:tabs>
              <w:spacing w:line="360" w:lineRule="exact"/>
              <w:ind w:left="-29" w:right="-29"/>
              <w:rPr>
                <w:rFonts w:ascii="Arial" w:hAnsi="Arial" w:cs="Arial"/>
                <w:sz w:val="15"/>
                <w:szCs w:val="15"/>
              </w:rPr>
            </w:pPr>
            <w:r w:rsidRPr="0005777D">
              <w:rPr>
                <w:rFonts w:ascii="Arial" w:hAnsi="Arial" w:cs="Arial"/>
                <w:sz w:val="15"/>
                <w:szCs w:val="15"/>
              </w:rPr>
              <w:t>21,000</w:t>
            </w:r>
          </w:p>
        </w:tc>
      </w:tr>
      <w:tr w:rsidR="00FF68DF" w:rsidRPr="0005777D" w14:paraId="7D74E7F0" w14:textId="77777777" w:rsidTr="009A6445">
        <w:trPr>
          <w:trHeight w:val="72"/>
        </w:trPr>
        <w:tc>
          <w:tcPr>
            <w:tcW w:w="2503" w:type="dxa"/>
          </w:tcPr>
          <w:p w14:paraId="2AD0A851" w14:textId="074EC877" w:rsidR="00FF68DF" w:rsidRPr="0005777D" w:rsidRDefault="00FF68DF" w:rsidP="00FF68DF">
            <w:pPr>
              <w:spacing w:line="360" w:lineRule="exact"/>
              <w:ind w:left="162" w:right="-12" w:hanging="162"/>
              <w:rPr>
                <w:rFonts w:ascii="Arial" w:hAnsi="Arial" w:cs="Arial"/>
                <w:sz w:val="15"/>
                <w:szCs w:val="15"/>
              </w:rPr>
            </w:pPr>
            <w:r>
              <w:rPr>
                <w:rFonts w:ascii="Arial" w:hAnsi="Arial" w:cs="Arial"/>
                <w:sz w:val="15"/>
                <w:szCs w:val="15"/>
              </w:rPr>
              <w:t>Native Eats Co., Ltd.</w:t>
            </w:r>
          </w:p>
        </w:tc>
        <w:tc>
          <w:tcPr>
            <w:tcW w:w="1710" w:type="dxa"/>
            <w:vAlign w:val="bottom"/>
          </w:tcPr>
          <w:p w14:paraId="21D5FDED" w14:textId="193B0887" w:rsidR="00FF68DF" w:rsidRPr="0005777D" w:rsidRDefault="00FF68DF" w:rsidP="00FF68DF">
            <w:pPr>
              <w:spacing w:line="360" w:lineRule="exact"/>
              <w:ind w:left="162" w:hanging="162"/>
              <w:rPr>
                <w:rFonts w:ascii="Arial" w:hAnsi="Arial" w:cs="Arial"/>
                <w:sz w:val="15"/>
                <w:szCs w:val="15"/>
              </w:rPr>
            </w:pPr>
            <w:r w:rsidRPr="0005777D">
              <w:rPr>
                <w:rFonts w:ascii="Arial" w:hAnsi="Arial" w:cs="Arial"/>
                <w:sz w:val="15"/>
                <w:szCs w:val="15"/>
              </w:rPr>
              <w:t>Associated company</w:t>
            </w:r>
          </w:p>
        </w:tc>
        <w:tc>
          <w:tcPr>
            <w:tcW w:w="1350" w:type="dxa"/>
            <w:vAlign w:val="bottom"/>
          </w:tcPr>
          <w:p w14:paraId="297B200D" w14:textId="309BC08C" w:rsidR="00FF68DF" w:rsidRPr="00FF68DF" w:rsidRDefault="00FF68DF" w:rsidP="00FF68DF">
            <w:pPr>
              <w:tabs>
                <w:tab w:val="decimal" w:pos="976"/>
              </w:tabs>
              <w:spacing w:line="360" w:lineRule="exact"/>
              <w:ind w:left="-29" w:right="-29"/>
              <w:rPr>
                <w:rFonts w:ascii="Arial" w:hAnsi="Arial" w:cstheme="minorBidi"/>
                <w:sz w:val="15"/>
                <w:szCs w:val="15"/>
              </w:rPr>
            </w:pPr>
            <w:r>
              <w:rPr>
                <w:rFonts w:ascii="Arial" w:hAnsi="Arial" w:cstheme="minorBidi"/>
                <w:sz w:val="15"/>
                <w:szCs w:val="15"/>
              </w:rPr>
              <w:t>-</w:t>
            </w:r>
          </w:p>
        </w:tc>
        <w:tc>
          <w:tcPr>
            <w:tcW w:w="1350" w:type="dxa"/>
            <w:vAlign w:val="bottom"/>
          </w:tcPr>
          <w:p w14:paraId="738959FA" w14:textId="21DBF6BC" w:rsidR="00FF68DF" w:rsidRPr="00FF68DF" w:rsidRDefault="00FF68DF" w:rsidP="00FF68DF">
            <w:pPr>
              <w:tabs>
                <w:tab w:val="decimal" w:pos="976"/>
              </w:tabs>
              <w:spacing w:line="360" w:lineRule="exact"/>
              <w:ind w:left="-29" w:right="-29"/>
              <w:rPr>
                <w:rFonts w:ascii="Arial" w:hAnsi="Arial" w:cstheme="minorBidi"/>
                <w:sz w:val="15"/>
                <w:szCs w:val="15"/>
              </w:rPr>
            </w:pPr>
            <w:r>
              <w:rPr>
                <w:rFonts w:ascii="Arial" w:hAnsi="Arial" w:cstheme="minorBidi"/>
                <w:sz w:val="15"/>
                <w:szCs w:val="15"/>
              </w:rPr>
              <w:t>2,500</w:t>
            </w:r>
          </w:p>
        </w:tc>
        <w:tc>
          <w:tcPr>
            <w:tcW w:w="1350" w:type="dxa"/>
            <w:vAlign w:val="bottom"/>
          </w:tcPr>
          <w:p w14:paraId="774DC20E" w14:textId="0E9552C2" w:rsidR="00FF68DF" w:rsidRPr="0005777D" w:rsidRDefault="00FF68DF" w:rsidP="00FF68DF">
            <w:pPr>
              <w:tabs>
                <w:tab w:val="decimal" w:pos="976"/>
              </w:tabs>
              <w:spacing w:line="360" w:lineRule="exact"/>
              <w:ind w:left="-29" w:right="-29"/>
              <w:rPr>
                <w:rFonts w:ascii="Arial" w:hAnsi="Arial" w:cs="Arial"/>
                <w:sz w:val="15"/>
                <w:szCs w:val="15"/>
              </w:rPr>
            </w:pPr>
            <w:r>
              <w:rPr>
                <w:rFonts w:ascii="Arial" w:hAnsi="Arial" w:cs="Arial"/>
                <w:sz w:val="15"/>
                <w:szCs w:val="15"/>
              </w:rPr>
              <w:t>-</w:t>
            </w:r>
          </w:p>
        </w:tc>
        <w:tc>
          <w:tcPr>
            <w:tcW w:w="1350" w:type="dxa"/>
            <w:vAlign w:val="bottom"/>
          </w:tcPr>
          <w:p w14:paraId="7D1A8533" w14:textId="6950BB1C" w:rsidR="00FF68DF" w:rsidRPr="0005777D" w:rsidRDefault="00FF68DF" w:rsidP="00FF68DF">
            <w:pPr>
              <w:tabs>
                <w:tab w:val="decimal" w:pos="976"/>
              </w:tabs>
              <w:spacing w:line="360" w:lineRule="exact"/>
              <w:ind w:left="-29" w:right="-29"/>
              <w:rPr>
                <w:rFonts w:ascii="Arial" w:hAnsi="Arial" w:cs="Arial"/>
                <w:sz w:val="15"/>
                <w:szCs w:val="15"/>
              </w:rPr>
            </w:pPr>
            <w:r>
              <w:rPr>
                <w:rFonts w:ascii="Arial" w:hAnsi="Arial" w:cs="Arial"/>
                <w:sz w:val="15"/>
                <w:szCs w:val="15"/>
              </w:rPr>
              <w:t>2,500</w:t>
            </w:r>
          </w:p>
        </w:tc>
      </w:tr>
      <w:tr w:rsidR="00FF68DF" w:rsidRPr="0005777D" w14:paraId="5ADB7FF8" w14:textId="77777777" w:rsidTr="009A6445">
        <w:trPr>
          <w:trHeight w:val="72"/>
        </w:trPr>
        <w:tc>
          <w:tcPr>
            <w:tcW w:w="2503" w:type="dxa"/>
          </w:tcPr>
          <w:p w14:paraId="411EEF1D" w14:textId="77777777" w:rsidR="00FF68DF" w:rsidRPr="0005777D" w:rsidRDefault="00FF68DF" w:rsidP="00FF68DF">
            <w:pPr>
              <w:spacing w:line="360" w:lineRule="exact"/>
              <w:ind w:left="162" w:right="-12" w:hanging="162"/>
              <w:rPr>
                <w:rFonts w:ascii="Arial" w:hAnsi="Arial" w:cs="Arial"/>
                <w:sz w:val="15"/>
                <w:szCs w:val="15"/>
              </w:rPr>
            </w:pPr>
            <w:r w:rsidRPr="0005777D">
              <w:rPr>
                <w:rFonts w:ascii="Arial" w:eastAsia="Arial Unicode MS" w:hAnsi="Arial" w:cs="Arial"/>
                <w:sz w:val="15"/>
                <w:szCs w:val="15"/>
              </w:rPr>
              <w:t>EGV Co., Ltd.</w:t>
            </w:r>
          </w:p>
        </w:tc>
        <w:tc>
          <w:tcPr>
            <w:tcW w:w="1710" w:type="dxa"/>
            <w:vAlign w:val="bottom"/>
          </w:tcPr>
          <w:p w14:paraId="5AC80FB7" w14:textId="77777777" w:rsidR="00FF68DF" w:rsidRPr="0005777D" w:rsidRDefault="00FF68DF" w:rsidP="00FF68DF">
            <w:pPr>
              <w:spacing w:line="360" w:lineRule="exact"/>
              <w:ind w:left="162" w:hanging="162"/>
              <w:rPr>
                <w:rFonts w:ascii="Arial" w:hAnsi="Arial" w:cs="Arial"/>
                <w:sz w:val="15"/>
                <w:szCs w:val="15"/>
              </w:rPr>
            </w:pPr>
            <w:r w:rsidRPr="0005777D">
              <w:rPr>
                <w:rFonts w:ascii="Arial" w:hAnsi="Arial" w:cs="Arial"/>
                <w:sz w:val="15"/>
                <w:szCs w:val="15"/>
              </w:rPr>
              <w:t>Related company</w:t>
            </w:r>
          </w:p>
        </w:tc>
        <w:tc>
          <w:tcPr>
            <w:tcW w:w="1350" w:type="dxa"/>
            <w:vAlign w:val="bottom"/>
          </w:tcPr>
          <w:p w14:paraId="480FB3B3" w14:textId="77777777" w:rsidR="00FF68DF" w:rsidRPr="0005777D" w:rsidRDefault="00FF68DF" w:rsidP="00FF68DF">
            <w:pPr>
              <w:pBdr>
                <w:bottom w:val="single" w:sz="4" w:space="1" w:color="auto"/>
              </w:pBdr>
              <w:tabs>
                <w:tab w:val="decimal" w:pos="976"/>
              </w:tabs>
              <w:spacing w:line="360" w:lineRule="exact"/>
              <w:ind w:left="-29" w:right="-29"/>
              <w:rPr>
                <w:rFonts w:ascii="Arial" w:hAnsi="Arial" w:cs="Arial"/>
                <w:sz w:val="15"/>
                <w:szCs w:val="15"/>
              </w:rPr>
            </w:pPr>
            <w:r w:rsidRPr="0005777D">
              <w:rPr>
                <w:rFonts w:ascii="Arial" w:hAnsi="Arial" w:cs="Arial"/>
                <w:sz w:val="15"/>
                <w:szCs w:val="15"/>
              </w:rPr>
              <w:t>4,018</w:t>
            </w:r>
          </w:p>
        </w:tc>
        <w:tc>
          <w:tcPr>
            <w:tcW w:w="1350" w:type="dxa"/>
            <w:vAlign w:val="bottom"/>
          </w:tcPr>
          <w:p w14:paraId="1D6DBA2A" w14:textId="249EAA44" w:rsidR="00FF68DF" w:rsidRPr="0005777D" w:rsidRDefault="00FF68DF" w:rsidP="00FF68DF">
            <w:pPr>
              <w:pBdr>
                <w:bottom w:val="single" w:sz="4" w:space="1" w:color="auto"/>
              </w:pBdr>
              <w:tabs>
                <w:tab w:val="decimal" w:pos="976"/>
              </w:tabs>
              <w:spacing w:line="360" w:lineRule="exact"/>
              <w:ind w:left="-29" w:right="-29"/>
              <w:rPr>
                <w:rFonts w:ascii="Arial" w:hAnsi="Arial" w:cs="Arial"/>
                <w:sz w:val="15"/>
                <w:szCs w:val="15"/>
              </w:rPr>
            </w:pPr>
            <w:r w:rsidRPr="0005777D">
              <w:rPr>
                <w:rFonts w:ascii="Arial" w:hAnsi="Arial" w:cs="Arial"/>
                <w:sz w:val="15"/>
                <w:szCs w:val="15"/>
              </w:rPr>
              <w:t>-</w:t>
            </w:r>
          </w:p>
        </w:tc>
        <w:tc>
          <w:tcPr>
            <w:tcW w:w="1350" w:type="dxa"/>
            <w:vAlign w:val="bottom"/>
          </w:tcPr>
          <w:p w14:paraId="158B9276" w14:textId="1DBAC21F" w:rsidR="00FF68DF" w:rsidRPr="0005777D" w:rsidRDefault="00FF68DF" w:rsidP="00FF68DF">
            <w:pPr>
              <w:pBdr>
                <w:bottom w:val="single" w:sz="4" w:space="1" w:color="auto"/>
              </w:pBdr>
              <w:tabs>
                <w:tab w:val="decimal" w:pos="976"/>
              </w:tabs>
              <w:spacing w:line="360" w:lineRule="exact"/>
              <w:ind w:left="-29" w:right="-29"/>
              <w:rPr>
                <w:rFonts w:ascii="Arial" w:hAnsi="Arial" w:cs="Arial"/>
                <w:sz w:val="15"/>
                <w:szCs w:val="15"/>
              </w:rPr>
            </w:pPr>
            <w:r w:rsidRPr="0005777D">
              <w:rPr>
                <w:rFonts w:ascii="Arial" w:hAnsi="Arial" w:cs="Arial"/>
                <w:sz w:val="15"/>
                <w:szCs w:val="15"/>
              </w:rPr>
              <w:t>-</w:t>
            </w:r>
          </w:p>
        </w:tc>
        <w:tc>
          <w:tcPr>
            <w:tcW w:w="1350" w:type="dxa"/>
            <w:vAlign w:val="bottom"/>
          </w:tcPr>
          <w:p w14:paraId="267E6AFF" w14:textId="046168CA" w:rsidR="00FF68DF" w:rsidRPr="0005777D" w:rsidRDefault="00FF68DF" w:rsidP="00FF68DF">
            <w:pPr>
              <w:pBdr>
                <w:bottom w:val="single" w:sz="4" w:space="1" w:color="auto"/>
              </w:pBdr>
              <w:tabs>
                <w:tab w:val="decimal" w:pos="976"/>
              </w:tabs>
              <w:spacing w:line="360" w:lineRule="exact"/>
              <w:ind w:left="-29" w:right="-29"/>
              <w:rPr>
                <w:rFonts w:ascii="Arial" w:hAnsi="Arial" w:cs="Arial"/>
                <w:sz w:val="15"/>
                <w:szCs w:val="15"/>
              </w:rPr>
            </w:pPr>
            <w:r w:rsidRPr="0005777D">
              <w:rPr>
                <w:rFonts w:ascii="Arial" w:hAnsi="Arial" w:cs="Arial"/>
                <w:sz w:val="15"/>
                <w:szCs w:val="15"/>
              </w:rPr>
              <w:t>4,018</w:t>
            </w:r>
          </w:p>
        </w:tc>
      </w:tr>
      <w:tr w:rsidR="00FF68DF" w:rsidRPr="0005777D" w14:paraId="6B06FF68" w14:textId="77777777" w:rsidTr="009A6445">
        <w:trPr>
          <w:trHeight w:val="72"/>
        </w:trPr>
        <w:tc>
          <w:tcPr>
            <w:tcW w:w="2503" w:type="dxa"/>
          </w:tcPr>
          <w:p w14:paraId="31C923F0" w14:textId="77777777" w:rsidR="00FF68DF" w:rsidRPr="0005777D" w:rsidRDefault="00FF68DF" w:rsidP="00FF68DF">
            <w:pPr>
              <w:spacing w:line="360" w:lineRule="exact"/>
              <w:ind w:left="162" w:right="-12" w:hanging="162"/>
              <w:rPr>
                <w:rFonts w:ascii="Arial" w:eastAsia="Arial Unicode MS" w:hAnsi="Arial" w:cs="Arial"/>
                <w:sz w:val="15"/>
                <w:szCs w:val="15"/>
              </w:rPr>
            </w:pPr>
          </w:p>
        </w:tc>
        <w:tc>
          <w:tcPr>
            <w:tcW w:w="1710" w:type="dxa"/>
            <w:vAlign w:val="bottom"/>
          </w:tcPr>
          <w:p w14:paraId="0C7475AC" w14:textId="77777777" w:rsidR="00FF68DF" w:rsidRPr="0005777D" w:rsidRDefault="00FF68DF" w:rsidP="00FF68DF">
            <w:pPr>
              <w:spacing w:line="360" w:lineRule="exact"/>
              <w:ind w:left="162" w:hanging="162"/>
              <w:rPr>
                <w:rFonts w:ascii="Arial" w:hAnsi="Arial" w:cs="Arial"/>
                <w:sz w:val="15"/>
                <w:szCs w:val="15"/>
              </w:rPr>
            </w:pPr>
          </w:p>
        </w:tc>
        <w:tc>
          <w:tcPr>
            <w:tcW w:w="1350" w:type="dxa"/>
            <w:vAlign w:val="bottom"/>
          </w:tcPr>
          <w:p w14:paraId="6AD305E6" w14:textId="77777777" w:rsidR="00FF68DF" w:rsidRPr="0005777D" w:rsidRDefault="00FF68DF" w:rsidP="00FF68DF">
            <w:pPr>
              <w:tabs>
                <w:tab w:val="decimal" w:pos="976"/>
              </w:tabs>
              <w:spacing w:line="360" w:lineRule="exact"/>
              <w:ind w:left="-29" w:right="-29"/>
              <w:rPr>
                <w:rFonts w:ascii="Arial" w:hAnsi="Arial" w:cs="Arial"/>
                <w:sz w:val="15"/>
                <w:szCs w:val="15"/>
              </w:rPr>
            </w:pPr>
            <w:r w:rsidRPr="0005777D">
              <w:rPr>
                <w:rFonts w:ascii="Arial" w:hAnsi="Arial" w:cs="Arial"/>
                <w:sz w:val="15"/>
                <w:szCs w:val="15"/>
              </w:rPr>
              <w:t>25,018</w:t>
            </w:r>
          </w:p>
        </w:tc>
        <w:tc>
          <w:tcPr>
            <w:tcW w:w="1350" w:type="dxa"/>
            <w:vAlign w:val="bottom"/>
          </w:tcPr>
          <w:p w14:paraId="3C962E28" w14:textId="436B6D2A" w:rsidR="00FF68DF" w:rsidRPr="0005777D" w:rsidRDefault="000B49C6" w:rsidP="00FF68DF">
            <w:pPr>
              <w:tabs>
                <w:tab w:val="decimal" w:pos="976"/>
              </w:tabs>
              <w:spacing w:line="360" w:lineRule="exact"/>
              <w:ind w:left="-29" w:right="-29"/>
              <w:rPr>
                <w:rFonts w:ascii="Arial" w:hAnsi="Arial" w:cs="Arial"/>
                <w:sz w:val="15"/>
                <w:szCs w:val="15"/>
              </w:rPr>
            </w:pPr>
            <w:r>
              <w:rPr>
                <w:rFonts w:ascii="Arial" w:hAnsi="Arial" w:cs="Arial"/>
                <w:sz w:val="15"/>
                <w:szCs w:val="15"/>
              </w:rPr>
              <w:t>2,500</w:t>
            </w:r>
          </w:p>
        </w:tc>
        <w:tc>
          <w:tcPr>
            <w:tcW w:w="1350" w:type="dxa"/>
            <w:vAlign w:val="bottom"/>
          </w:tcPr>
          <w:p w14:paraId="68759A0F" w14:textId="20B5CFE4" w:rsidR="00FF68DF" w:rsidRPr="0005777D" w:rsidRDefault="00FF68DF" w:rsidP="00FF68DF">
            <w:pPr>
              <w:tabs>
                <w:tab w:val="decimal" w:pos="976"/>
              </w:tabs>
              <w:spacing w:line="360" w:lineRule="exact"/>
              <w:ind w:left="-29" w:right="-29"/>
              <w:rPr>
                <w:rFonts w:ascii="Arial" w:hAnsi="Arial" w:cs="Arial"/>
                <w:sz w:val="15"/>
                <w:szCs w:val="15"/>
              </w:rPr>
            </w:pPr>
            <w:r w:rsidRPr="0005777D">
              <w:rPr>
                <w:rFonts w:ascii="Arial" w:hAnsi="Arial" w:cs="Arial"/>
                <w:sz w:val="15"/>
                <w:szCs w:val="15"/>
              </w:rPr>
              <w:t>-</w:t>
            </w:r>
          </w:p>
        </w:tc>
        <w:tc>
          <w:tcPr>
            <w:tcW w:w="1350" w:type="dxa"/>
            <w:vAlign w:val="bottom"/>
          </w:tcPr>
          <w:p w14:paraId="02A41003" w14:textId="285940D9" w:rsidR="00FF68DF" w:rsidRPr="0005777D" w:rsidRDefault="00FF68DF" w:rsidP="00FF68DF">
            <w:pPr>
              <w:tabs>
                <w:tab w:val="decimal" w:pos="976"/>
              </w:tabs>
              <w:spacing w:line="360" w:lineRule="exact"/>
              <w:ind w:left="-29" w:right="-29"/>
              <w:rPr>
                <w:rFonts w:ascii="Arial" w:hAnsi="Arial" w:cs="Arial"/>
                <w:sz w:val="15"/>
                <w:szCs w:val="15"/>
              </w:rPr>
            </w:pPr>
            <w:r w:rsidRPr="0005777D">
              <w:rPr>
                <w:rFonts w:ascii="Arial" w:hAnsi="Arial" w:cs="Arial"/>
                <w:sz w:val="15"/>
                <w:szCs w:val="15"/>
              </w:rPr>
              <w:t>2</w:t>
            </w:r>
            <w:r w:rsidR="00F45B98">
              <w:rPr>
                <w:rFonts w:ascii="Arial" w:hAnsi="Arial" w:cs="Arial"/>
                <w:sz w:val="15"/>
                <w:szCs w:val="15"/>
              </w:rPr>
              <w:t>7</w:t>
            </w:r>
            <w:r w:rsidRPr="0005777D">
              <w:rPr>
                <w:rFonts w:ascii="Arial" w:hAnsi="Arial" w:cs="Arial"/>
                <w:sz w:val="15"/>
                <w:szCs w:val="15"/>
              </w:rPr>
              <w:t>,</w:t>
            </w:r>
            <w:r w:rsidR="00F45B98">
              <w:rPr>
                <w:rFonts w:ascii="Arial" w:hAnsi="Arial" w:cs="Arial"/>
                <w:sz w:val="15"/>
                <w:szCs w:val="15"/>
              </w:rPr>
              <w:t>518</w:t>
            </w:r>
          </w:p>
        </w:tc>
      </w:tr>
      <w:tr w:rsidR="008C48D3" w:rsidRPr="0005777D" w14:paraId="6BA1C44C" w14:textId="77777777" w:rsidTr="00B46A6A">
        <w:trPr>
          <w:trHeight w:val="70"/>
        </w:trPr>
        <w:tc>
          <w:tcPr>
            <w:tcW w:w="4213" w:type="dxa"/>
            <w:gridSpan w:val="2"/>
          </w:tcPr>
          <w:p w14:paraId="21F917E6" w14:textId="35F27863" w:rsidR="008C48D3" w:rsidRPr="0005777D" w:rsidRDefault="008C48D3" w:rsidP="00FF68DF">
            <w:pPr>
              <w:spacing w:line="360" w:lineRule="exact"/>
              <w:ind w:left="162" w:hanging="162"/>
              <w:rPr>
                <w:rFonts w:ascii="Arial" w:hAnsi="Arial" w:cs="Arial"/>
                <w:sz w:val="15"/>
                <w:szCs w:val="15"/>
              </w:rPr>
            </w:pPr>
            <w:r w:rsidRPr="0005777D">
              <w:rPr>
                <w:rFonts w:ascii="Arial" w:hAnsi="Arial" w:cs="Arial"/>
                <w:sz w:val="15"/>
                <w:szCs w:val="15"/>
              </w:rPr>
              <w:t xml:space="preserve">Less: </w:t>
            </w:r>
            <w:r>
              <w:rPr>
                <w:rFonts w:ascii="Arial" w:hAnsi="Arial" w:cs="Arial"/>
                <w:sz w:val="15"/>
                <w:szCs w:val="15"/>
              </w:rPr>
              <w:t>A</w:t>
            </w:r>
            <w:r w:rsidRPr="0005777D">
              <w:rPr>
                <w:rFonts w:ascii="Arial" w:hAnsi="Arial" w:cs="Arial"/>
                <w:sz w:val="15"/>
                <w:szCs w:val="15"/>
              </w:rPr>
              <w:t xml:space="preserve">llowance </w:t>
            </w:r>
            <w:r>
              <w:rPr>
                <w:rFonts w:ascii="Arial" w:hAnsi="Arial" w:cs="Arial"/>
                <w:sz w:val="15"/>
                <w:szCs w:val="15"/>
              </w:rPr>
              <w:t>for expected credit losses</w:t>
            </w:r>
          </w:p>
        </w:tc>
        <w:tc>
          <w:tcPr>
            <w:tcW w:w="1350" w:type="dxa"/>
            <w:vAlign w:val="bottom"/>
          </w:tcPr>
          <w:p w14:paraId="6C16A486" w14:textId="77777777" w:rsidR="008C48D3" w:rsidRPr="0005777D" w:rsidRDefault="008C48D3" w:rsidP="00FF68DF">
            <w:pPr>
              <w:pBdr>
                <w:bottom w:val="single" w:sz="4" w:space="1" w:color="auto"/>
              </w:pBdr>
              <w:tabs>
                <w:tab w:val="decimal" w:pos="976"/>
              </w:tabs>
              <w:spacing w:line="360" w:lineRule="exact"/>
              <w:ind w:left="-29" w:right="-29"/>
              <w:rPr>
                <w:rFonts w:ascii="Arial" w:hAnsi="Arial" w:cs="Arial"/>
                <w:sz w:val="15"/>
                <w:szCs w:val="15"/>
              </w:rPr>
            </w:pPr>
            <w:r w:rsidRPr="0005777D">
              <w:rPr>
                <w:rFonts w:ascii="Arial" w:hAnsi="Arial" w:cs="Arial"/>
                <w:sz w:val="15"/>
                <w:szCs w:val="15"/>
              </w:rPr>
              <w:t>(25,018)</w:t>
            </w:r>
          </w:p>
        </w:tc>
        <w:tc>
          <w:tcPr>
            <w:tcW w:w="1350" w:type="dxa"/>
            <w:vAlign w:val="bottom"/>
          </w:tcPr>
          <w:p w14:paraId="3BB29DF1" w14:textId="16571616" w:rsidR="008C48D3" w:rsidRPr="0005777D" w:rsidRDefault="008C48D3" w:rsidP="00FF68DF">
            <w:pPr>
              <w:pBdr>
                <w:bottom w:val="single" w:sz="4" w:space="1" w:color="auto"/>
              </w:pBdr>
              <w:tabs>
                <w:tab w:val="decimal" w:pos="976"/>
              </w:tabs>
              <w:spacing w:line="360" w:lineRule="exact"/>
              <w:ind w:left="-29" w:right="-29"/>
              <w:rPr>
                <w:rFonts w:ascii="Arial" w:hAnsi="Arial" w:cs="Arial"/>
                <w:sz w:val="15"/>
                <w:szCs w:val="15"/>
              </w:rPr>
            </w:pPr>
            <w:r w:rsidRPr="0005777D">
              <w:rPr>
                <w:rFonts w:ascii="Arial" w:hAnsi="Arial" w:cs="Arial"/>
                <w:sz w:val="15"/>
                <w:szCs w:val="15"/>
              </w:rPr>
              <w:t>-</w:t>
            </w:r>
          </w:p>
        </w:tc>
        <w:tc>
          <w:tcPr>
            <w:tcW w:w="1350" w:type="dxa"/>
            <w:vAlign w:val="bottom"/>
          </w:tcPr>
          <w:p w14:paraId="4E620ABB" w14:textId="79F5333E" w:rsidR="008C48D3" w:rsidRPr="0005777D" w:rsidRDefault="008C48D3" w:rsidP="00FF68DF">
            <w:pPr>
              <w:pBdr>
                <w:bottom w:val="single" w:sz="4" w:space="1" w:color="auto"/>
              </w:pBdr>
              <w:tabs>
                <w:tab w:val="decimal" w:pos="976"/>
              </w:tabs>
              <w:spacing w:line="360" w:lineRule="exact"/>
              <w:ind w:left="-29" w:right="-29"/>
              <w:rPr>
                <w:rFonts w:ascii="Arial" w:hAnsi="Arial" w:cs="Arial"/>
                <w:sz w:val="15"/>
                <w:szCs w:val="15"/>
              </w:rPr>
            </w:pPr>
            <w:r w:rsidRPr="0005777D">
              <w:rPr>
                <w:rFonts w:ascii="Arial" w:hAnsi="Arial" w:cs="Arial"/>
                <w:sz w:val="15"/>
                <w:szCs w:val="15"/>
              </w:rPr>
              <w:t>-</w:t>
            </w:r>
          </w:p>
        </w:tc>
        <w:tc>
          <w:tcPr>
            <w:tcW w:w="1350" w:type="dxa"/>
            <w:vAlign w:val="bottom"/>
          </w:tcPr>
          <w:p w14:paraId="22427C28" w14:textId="4B8958DB" w:rsidR="008C48D3" w:rsidRPr="0005777D" w:rsidRDefault="008C48D3" w:rsidP="00FF68DF">
            <w:pPr>
              <w:pBdr>
                <w:bottom w:val="single" w:sz="4" w:space="1" w:color="auto"/>
              </w:pBdr>
              <w:tabs>
                <w:tab w:val="decimal" w:pos="976"/>
              </w:tabs>
              <w:spacing w:line="360" w:lineRule="exact"/>
              <w:ind w:left="-29" w:right="-29"/>
              <w:rPr>
                <w:rFonts w:ascii="Arial" w:hAnsi="Arial" w:cs="Arial"/>
                <w:sz w:val="15"/>
                <w:szCs w:val="15"/>
              </w:rPr>
            </w:pPr>
            <w:r w:rsidRPr="0005777D">
              <w:rPr>
                <w:rFonts w:ascii="Arial" w:hAnsi="Arial" w:cs="Arial"/>
                <w:sz w:val="15"/>
                <w:szCs w:val="15"/>
              </w:rPr>
              <w:t>(25,018)</w:t>
            </w:r>
          </w:p>
        </w:tc>
      </w:tr>
      <w:tr w:rsidR="00FF68DF" w:rsidRPr="0005777D" w14:paraId="1CC8A4ED" w14:textId="77777777" w:rsidTr="009A6445">
        <w:tc>
          <w:tcPr>
            <w:tcW w:w="2503" w:type="dxa"/>
          </w:tcPr>
          <w:p w14:paraId="37F49989" w14:textId="77777777" w:rsidR="00FF68DF" w:rsidRPr="0005777D" w:rsidRDefault="00FF68DF" w:rsidP="00FF68DF">
            <w:pPr>
              <w:spacing w:line="360" w:lineRule="exact"/>
              <w:ind w:left="522" w:right="-12"/>
              <w:jc w:val="thaiDistribute"/>
              <w:rPr>
                <w:rFonts w:ascii="Arial" w:hAnsi="Arial" w:cs="Arial"/>
                <w:sz w:val="15"/>
                <w:szCs w:val="15"/>
              </w:rPr>
            </w:pPr>
            <w:r w:rsidRPr="0005777D">
              <w:rPr>
                <w:rFonts w:ascii="Arial" w:hAnsi="Arial" w:cs="Arial"/>
                <w:sz w:val="15"/>
                <w:szCs w:val="15"/>
              </w:rPr>
              <w:t>Net</w:t>
            </w:r>
          </w:p>
        </w:tc>
        <w:tc>
          <w:tcPr>
            <w:tcW w:w="1710" w:type="dxa"/>
            <w:vAlign w:val="bottom"/>
          </w:tcPr>
          <w:p w14:paraId="3DB2F569" w14:textId="77777777" w:rsidR="00FF68DF" w:rsidRPr="0005777D" w:rsidRDefault="00FF68DF" w:rsidP="00FF68DF">
            <w:pPr>
              <w:spacing w:line="360" w:lineRule="exact"/>
              <w:ind w:left="162" w:hanging="162"/>
              <w:rPr>
                <w:rFonts w:ascii="Arial" w:hAnsi="Arial" w:cs="Arial"/>
                <w:sz w:val="15"/>
                <w:szCs w:val="15"/>
              </w:rPr>
            </w:pPr>
          </w:p>
        </w:tc>
        <w:tc>
          <w:tcPr>
            <w:tcW w:w="1350" w:type="dxa"/>
            <w:vAlign w:val="bottom"/>
          </w:tcPr>
          <w:p w14:paraId="157D926A" w14:textId="77777777" w:rsidR="00FF68DF" w:rsidRPr="0005777D" w:rsidRDefault="00FF68DF" w:rsidP="00FF68DF">
            <w:pPr>
              <w:pBdr>
                <w:bottom w:val="double" w:sz="4" w:space="1" w:color="auto"/>
              </w:pBdr>
              <w:tabs>
                <w:tab w:val="decimal" w:pos="976"/>
              </w:tabs>
              <w:spacing w:line="360" w:lineRule="exact"/>
              <w:ind w:left="-29" w:right="-29"/>
              <w:rPr>
                <w:rFonts w:ascii="Arial" w:hAnsi="Arial" w:cs="Arial"/>
                <w:sz w:val="15"/>
                <w:szCs w:val="15"/>
              </w:rPr>
            </w:pPr>
            <w:r w:rsidRPr="0005777D">
              <w:rPr>
                <w:rFonts w:ascii="Arial" w:hAnsi="Arial" w:cs="Arial"/>
                <w:sz w:val="15"/>
                <w:szCs w:val="15"/>
              </w:rPr>
              <w:t>-</w:t>
            </w:r>
          </w:p>
        </w:tc>
        <w:tc>
          <w:tcPr>
            <w:tcW w:w="1350" w:type="dxa"/>
            <w:vAlign w:val="bottom"/>
          </w:tcPr>
          <w:p w14:paraId="0D66BB1C" w14:textId="5595899D" w:rsidR="00FF68DF" w:rsidRPr="0005777D" w:rsidRDefault="00FF68DF" w:rsidP="00FF68DF">
            <w:pPr>
              <w:pBdr>
                <w:bottom w:val="double" w:sz="4" w:space="1" w:color="auto"/>
              </w:pBdr>
              <w:tabs>
                <w:tab w:val="decimal" w:pos="976"/>
              </w:tabs>
              <w:spacing w:line="360" w:lineRule="exact"/>
              <w:ind w:left="-29" w:right="-29"/>
              <w:rPr>
                <w:rFonts w:ascii="Arial" w:hAnsi="Arial" w:cs="Arial"/>
                <w:sz w:val="15"/>
                <w:szCs w:val="15"/>
              </w:rPr>
            </w:pPr>
            <w:r>
              <w:rPr>
                <w:rFonts w:ascii="Arial" w:hAnsi="Arial" w:cs="Arial"/>
                <w:sz w:val="15"/>
                <w:szCs w:val="15"/>
              </w:rPr>
              <w:t>2,500</w:t>
            </w:r>
          </w:p>
        </w:tc>
        <w:tc>
          <w:tcPr>
            <w:tcW w:w="1350" w:type="dxa"/>
            <w:vAlign w:val="bottom"/>
          </w:tcPr>
          <w:p w14:paraId="3924E967" w14:textId="4EBBD46C" w:rsidR="00FF68DF" w:rsidRPr="0005777D" w:rsidRDefault="00FF68DF" w:rsidP="00FF68DF">
            <w:pPr>
              <w:pBdr>
                <w:bottom w:val="double" w:sz="4" w:space="1" w:color="auto"/>
              </w:pBdr>
              <w:tabs>
                <w:tab w:val="decimal" w:pos="976"/>
              </w:tabs>
              <w:spacing w:line="360" w:lineRule="exact"/>
              <w:ind w:left="-29" w:right="-29"/>
              <w:rPr>
                <w:rFonts w:ascii="Arial" w:hAnsi="Arial" w:cs="Arial"/>
                <w:sz w:val="15"/>
                <w:szCs w:val="15"/>
              </w:rPr>
            </w:pPr>
            <w:r w:rsidRPr="0005777D">
              <w:rPr>
                <w:rFonts w:ascii="Arial" w:hAnsi="Arial" w:cs="Arial"/>
                <w:sz w:val="15"/>
                <w:szCs w:val="15"/>
              </w:rPr>
              <w:t>-</w:t>
            </w:r>
          </w:p>
        </w:tc>
        <w:tc>
          <w:tcPr>
            <w:tcW w:w="1350" w:type="dxa"/>
            <w:vAlign w:val="bottom"/>
          </w:tcPr>
          <w:p w14:paraId="581AF227" w14:textId="2DF5E762" w:rsidR="00FF68DF" w:rsidRPr="0005777D" w:rsidRDefault="00FF68DF" w:rsidP="00FF68DF">
            <w:pPr>
              <w:pBdr>
                <w:bottom w:val="double" w:sz="4" w:space="1" w:color="auto"/>
              </w:pBdr>
              <w:tabs>
                <w:tab w:val="decimal" w:pos="976"/>
              </w:tabs>
              <w:spacing w:line="360" w:lineRule="exact"/>
              <w:ind w:left="-29" w:right="-29"/>
              <w:rPr>
                <w:rFonts w:ascii="Arial" w:hAnsi="Arial" w:cs="Arial"/>
                <w:sz w:val="15"/>
                <w:szCs w:val="15"/>
              </w:rPr>
            </w:pPr>
            <w:r>
              <w:rPr>
                <w:rFonts w:ascii="Arial" w:hAnsi="Arial" w:cs="Arial"/>
                <w:sz w:val="15"/>
                <w:szCs w:val="15"/>
              </w:rPr>
              <w:t>2,500</w:t>
            </w:r>
          </w:p>
        </w:tc>
      </w:tr>
      <w:tr w:rsidR="00FF68DF" w:rsidRPr="0005777D" w14:paraId="3CBDBD6F" w14:textId="77777777" w:rsidTr="009A6445">
        <w:trPr>
          <w:cantSplit/>
        </w:trPr>
        <w:tc>
          <w:tcPr>
            <w:tcW w:w="9613" w:type="dxa"/>
            <w:gridSpan w:val="6"/>
          </w:tcPr>
          <w:p w14:paraId="586BDB02" w14:textId="77777777" w:rsidR="00FF68DF" w:rsidRPr="0005777D" w:rsidRDefault="00FF68DF" w:rsidP="00FF68DF">
            <w:pPr>
              <w:spacing w:line="360" w:lineRule="exact"/>
              <w:ind w:right="-45"/>
              <w:jc w:val="right"/>
              <w:rPr>
                <w:rFonts w:ascii="Arial" w:hAnsi="Arial" w:cs="Arial"/>
                <w:sz w:val="22"/>
                <w:szCs w:val="22"/>
              </w:rPr>
            </w:pPr>
          </w:p>
        </w:tc>
      </w:tr>
      <w:tr w:rsidR="00FF68DF" w:rsidRPr="0005777D" w14:paraId="1CE4973E" w14:textId="77777777" w:rsidTr="009A6445">
        <w:trPr>
          <w:cantSplit/>
        </w:trPr>
        <w:tc>
          <w:tcPr>
            <w:tcW w:w="9613" w:type="dxa"/>
            <w:gridSpan w:val="6"/>
          </w:tcPr>
          <w:p w14:paraId="56191FC4" w14:textId="77777777" w:rsidR="00FF68DF" w:rsidRPr="0005777D" w:rsidRDefault="00FF68DF" w:rsidP="00FF68DF">
            <w:pPr>
              <w:spacing w:line="360" w:lineRule="exact"/>
              <w:ind w:right="-45"/>
              <w:jc w:val="right"/>
              <w:rPr>
                <w:rFonts w:ascii="Arial" w:hAnsi="Arial" w:cs="Arial"/>
                <w:sz w:val="15"/>
                <w:szCs w:val="15"/>
              </w:rPr>
            </w:pPr>
            <w:r w:rsidRPr="0005777D">
              <w:rPr>
                <w:rFonts w:ascii="Arial" w:hAnsi="Arial" w:cs="Arial"/>
                <w:sz w:val="22"/>
                <w:szCs w:val="22"/>
              </w:rPr>
              <w:br w:type="page"/>
            </w:r>
            <w:r w:rsidRPr="0005777D">
              <w:rPr>
                <w:rFonts w:ascii="Arial" w:hAnsi="Arial" w:cs="Arial"/>
                <w:sz w:val="15"/>
                <w:szCs w:val="15"/>
              </w:rPr>
              <w:t>(Unit: Thousand Baht)</w:t>
            </w:r>
          </w:p>
        </w:tc>
      </w:tr>
      <w:tr w:rsidR="00FF68DF" w:rsidRPr="0005777D" w14:paraId="19B763A0" w14:textId="77777777" w:rsidTr="009A6445">
        <w:tc>
          <w:tcPr>
            <w:tcW w:w="2503" w:type="dxa"/>
          </w:tcPr>
          <w:p w14:paraId="088AF4BA" w14:textId="77777777" w:rsidR="00FF68DF" w:rsidRPr="0005777D" w:rsidRDefault="00FF68DF" w:rsidP="00FF68DF">
            <w:pPr>
              <w:spacing w:line="360" w:lineRule="exact"/>
              <w:ind w:right="-43"/>
              <w:jc w:val="both"/>
              <w:rPr>
                <w:rFonts w:ascii="Arial" w:hAnsi="Arial" w:cs="Arial"/>
                <w:b/>
                <w:bCs/>
                <w:sz w:val="15"/>
                <w:szCs w:val="15"/>
                <w:u w:val="single"/>
              </w:rPr>
            </w:pPr>
          </w:p>
        </w:tc>
        <w:tc>
          <w:tcPr>
            <w:tcW w:w="1710" w:type="dxa"/>
          </w:tcPr>
          <w:p w14:paraId="55DB36D2" w14:textId="77777777" w:rsidR="00FF68DF" w:rsidRPr="0005777D" w:rsidRDefault="00FF68DF" w:rsidP="00FF68DF">
            <w:pPr>
              <w:tabs>
                <w:tab w:val="decimal" w:pos="846"/>
              </w:tabs>
              <w:spacing w:line="360" w:lineRule="exact"/>
              <w:ind w:right="-43"/>
              <w:jc w:val="thaiDistribute"/>
              <w:rPr>
                <w:rFonts w:ascii="Arial" w:hAnsi="Arial" w:cs="Arial"/>
                <w:sz w:val="15"/>
                <w:szCs w:val="15"/>
              </w:rPr>
            </w:pPr>
          </w:p>
        </w:tc>
        <w:tc>
          <w:tcPr>
            <w:tcW w:w="5400" w:type="dxa"/>
            <w:gridSpan w:val="4"/>
          </w:tcPr>
          <w:p w14:paraId="55D2F96B" w14:textId="77777777" w:rsidR="00FF68DF" w:rsidRPr="0005777D" w:rsidRDefault="00FF68DF" w:rsidP="00FF68DF">
            <w:pPr>
              <w:pBdr>
                <w:bottom w:val="single" w:sz="4" w:space="1" w:color="auto"/>
              </w:pBdr>
              <w:tabs>
                <w:tab w:val="center" w:pos="2784"/>
                <w:tab w:val="right" w:pos="5587"/>
              </w:tabs>
              <w:spacing w:line="360" w:lineRule="exact"/>
              <w:ind w:left="-29" w:right="-29"/>
              <w:jc w:val="center"/>
              <w:rPr>
                <w:rFonts w:ascii="Arial" w:hAnsi="Arial" w:cs="Arial"/>
                <w:sz w:val="15"/>
                <w:szCs w:val="15"/>
              </w:rPr>
            </w:pPr>
            <w:r w:rsidRPr="0005777D">
              <w:rPr>
                <w:rFonts w:ascii="Arial" w:hAnsi="Arial" w:cs="Arial"/>
                <w:sz w:val="15"/>
                <w:szCs w:val="19"/>
              </w:rPr>
              <w:t>S</w:t>
            </w:r>
            <w:r w:rsidRPr="0005777D">
              <w:rPr>
                <w:rFonts w:ascii="Arial" w:hAnsi="Arial" w:cs="Arial"/>
                <w:sz w:val="15"/>
                <w:szCs w:val="15"/>
              </w:rPr>
              <w:t>eparate financial statements</w:t>
            </w:r>
          </w:p>
        </w:tc>
      </w:tr>
      <w:tr w:rsidR="00FF68DF" w:rsidRPr="0005777D" w14:paraId="0654C3E5" w14:textId="77777777" w:rsidTr="009A6445">
        <w:tc>
          <w:tcPr>
            <w:tcW w:w="2503" w:type="dxa"/>
          </w:tcPr>
          <w:p w14:paraId="2B75BE3A" w14:textId="77777777" w:rsidR="00FF68DF" w:rsidRPr="0005777D" w:rsidRDefault="00FF68DF" w:rsidP="00FF68DF">
            <w:pPr>
              <w:spacing w:line="360" w:lineRule="exact"/>
              <w:ind w:right="-43"/>
              <w:jc w:val="both"/>
              <w:rPr>
                <w:rFonts w:ascii="Arial" w:hAnsi="Arial" w:cs="Arial"/>
                <w:b/>
                <w:bCs/>
                <w:sz w:val="15"/>
                <w:szCs w:val="15"/>
                <w:u w:val="single"/>
              </w:rPr>
            </w:pPr>
          </w:p>
        </w:tc>
        <w:tc>
          <w:tcPr>
            <w:tcW w:w="1710" w:type="dxa"/>
          </w:tcPr>
          <w:p w14:paraId="5F0F8D63" w14:textId="77777777" w:rsidR="00FF68DF" w:rsidRPr="0005777D" w:rsidRDefault="00FF68DF" w:rsidP="00FF68DF">
            <w:pPr>
              <w:tabs>
                <w:tab w:val="decimal" w:pos="846"/>
              </w:tabs>
              <w:spacing w:line="360" w:lineRule="exact"/>
              <w:ind w:right="-43"/>
              <w:jc w:val="thaiDistribute"/>
              <w:rPr>
                <w:rFonts w:ascii="Arial" w:hAnsi="Arial" w:cs="Arial"/>
                <w:sz w:val="15"/>
                <w:szCs w:val="15"/>
              </w:rPr>
            </w:pPr>
          </w:p>
        </w:tc>
        <w:tc>
          <w:tcPr>
            <w:tcW w:w="1350" w:type="dxa"/>
          </w:tcPr>
          <w:p w14:paraId="72AFF264" w14:textId="77777777" w:rsidR="00FF68DF" w:rsidRPr="0005777D" w:rsidRDefault="00FF68DF" w:rsidP="00FF68DF">
            <w:pPr>
              <w:spacing w:line="360" w:lineRule="exact"/>
              <w:ind w:left="-29" w:right="-29"/>
              <w:jc w:val="center"/>
              <w:rPr>
                <w:rFonts w:ascii="Arial" w:hAnsi="Arial" w:cs="Arial"/>
                <w:sz w:val="15"/>
                <w:szCs w:val="15"/>
              </w:rPr>
            </w:pPr>
            <w:r w:rsidRPr="0005777D">
              <w:rPr>
                <w:rFonts w:ascii="Arial" w:hAnsi="Arial" w:cs="Arial"/>
                <w:sz w:val="15"/>
                <w:szCs w:val="15"/>
              </w:rPr>
              <w:t>Balance as at</w:t>
            </w:r>
          </w:p>
        </w:tc>
        <w:tc>
          <w:tcPr>
            <w:tcW w:w="1350" w:type="dxa"/>
          </w:tcPr>
          <w:p w14:paraId="62F2E7F4" w14:textId="77777777" w:rsidR="00FF68DF" w:rsidRPr="0005777D" w:rsidRDefault="00FF68DF" w:rsidP="00FF68DF">
            <w:pPr>
              <w:spacing w:line="360" w:lineRule="exact"/>
              <w:ind w:left="-29" w:right="-29"/>
              <w:jc w:val="center"/>
              <w:rPr>
                <w:rFonts w:ascii="Arial" w:hAnsi="Arial" w:cs="Arial"/>
                <w:sz w:val="15"/>
                <w:szCs w:val="15"/>
              </w:rPr>
            </w:pPr>
          </w:p>
        </w:tc>
        <w:tc>
          <w:tcPr>
            <w:tcW w:w="1350" w:type="dxa"/>
          </w:tcPr>
          <w:p w14:paraId="1BB95EC6" w14:textId="77777777" w:rsidR="00FF68DF" w:rsidRPr="0005777D" w:rsidRDefault="00FF68DF" w:rsidP="00FF68DF">
            <w:pPr>
              <w:spacing w:line="360" w:lineRule="exact"/>
              <w:ind w:left="-29" w:right="-29"/>
              <w:jc w:val="center"/>
              <w:rPr>
                <w:rFonts w:ascii="Arial" w:hAnsi="Arial" w:cs="Arial"/>
                <w:sz w:val="15"/>
                <w:szCs w:val="15"/>
              </w:rPr>
            </w:pPr>
          </w:p>
        </w:tc>
        <w:tc>
          <w:tcPr>
            <w:tcW w:w="1350" w:type="dxa"/>
          </w:tcPr>
          <w:p w14:paraId="31759152" w14:textId="77777777" w:rsidR="00FF68DF" w:rsidRPr="0005777D" w:rsidRDefault="00FF68DF" w:rsidP="00FF68DF">
            <w:pPr>
              <w:spacing w:line="360" w:lineRule="exact"/>
              <w:ind w:left="-29" w:right="-29"/>
              <w:jc w:val="center"/>
              <w:rPr>
                <w:rFonts w:ascii="Arial" w:hAnsi="Arial" w:cs="Arial"/>
                <w:sz w:val="15"/>
                <w:szCs w:val="15"/>
              </w:rPr>
            </w:pPr>
            <w:r w:rsidRPr="0005777D">
              <w:rPr>
                <w:rFonts w:ascii="Arial" w:hAnsi="Arial" w:cs="Arial"/>
                <w:sz w:val="15"/>
                <w:szCs w:val="15"/>
              </w:rPr>
              <w:t>Balance as at</w:t>
            </w:r>
          </w:p>
        </w:tc>
      </w:tr>
      <w:tr w:rsidR="00FF68DF" w:rsidRPr="0005777D" w14:paraId="564B57C2" w14:textId="77777777" w:rsidTr="009A6445">
        <w:tc>
          <w:tcPr>
            <w:tcW w:w="2503" w:type="dxa"/>
            <w:vAlign w:val="bottom"/>
          </w:tcPr>
          <w:p w14:paraId="7CEBD824" w14:textId="77777777" w:rsidR="00FF68DF" w:rsidRPr="0005777D" w:rsidRDefault="00FF68DF" w:rsidP="00FF68DF">
            <w:pPr>
              <w:pBdr>
                <w:bottom w:val="single" w:sz="4" w:space="1" w:color="auto"/>
              </w:pBdr>
              <w:spacing w:line="360" w:lineRule="exact"/>
              <w:jc w:val="center"/>
              <w:rPr>
                <w:rFonts w:ascii="Arial" w:hAnsi="Arial" w:cs="Arial"/>
                <w:sz w:val="15"/>
                <w:szCs w:val="15"/>
                <w:cs/>
              </w:rPr>
            </w:pPr>
            <w:r w:rsidRPr="0005777D">
              <w:rPr>
                <w:rFonts w:ascii="Arial" w:hAnsi="Arial" w:cs="Arial"/>
                <w:sz w:val="15"/>
                <w:szCs w:val="15"/>
              </w:rPr>
              <w:t>Short-term loan</w:t>
            </w:r>
          </w:p>
        </w:tc>
        <w:tc>
          <w:tcPr>
            <w:tcW w:w="1710" w:type="dxa"/>
            <w:vAlign w:val="bottom"/>
          </w:tcPr>
          <w:p w14:paraId="7ECFE6DE" w14:textId="77777777" w:rsidR="00FF68DF" w:rsidRPr="0005777D" w:rsidRDefault="00FF68DF" w:rsidP="00FF68DF">
            <w:pPr>
              <w:pBdr>
                <w:bottom w:val="single" w:sz="4" w:space="1" w:color="auto"/>
              </w:pBdr>
              <w:spacing w:line="360" w:lineRule="exact"/>
              <w:ind w:right="-43"/>
              <w:jc w:val="center"/>
              <w:rPr>
                <w:rFonts w:ascii="Arial" w:hAnsi="Arial" w:cs="Arial"/>
                <w:sz w:val="15"/>
                <w:szCs w:val="15"/>
              </w:rPr>
            </w:pPr>
            <w:r w:rsidRPr="0005777D">
              <w:rPr>
                <w:rFonts w:ascii="Arial" w:hAnsi="Arial" w:cs="Arial"/>
                <w:sz w:val="15"/>
                <w:szCs w:val="15"/>
              </w:rPr>
              <w:t>Related by</w:t>
            </w:r>
          </w:p>
        </w:tc>
        <w:tc>
          <w:tcPr>
            <w:tcW w:w="1350" w:type="dxa"/>
            <w:vAlign w:val="bottom"/>
          </w:tcPr>
          <w:p w14:paraId="08D8D45A" w14:textId="77777777" w:rsidR="00FF68DF" w:rsidRPr="0005777D" w:rsidRDefault="00FF68DF" w:rsidP="00FF68DF">
            <w:pPr>
              <w:pBdr>
                <w:bottom w:val="single" w:sz="4" w:space="1" w:color="auto"/>
              </w:pBdr>
              <w:spacing w:line="360" w:lineRule="exact"/>
              <w:ind w:left="-29" w:right="-29"/>
              <w:jc w:val="center"/>
              <w:rPr>
                <w:rFonts w:ascii="Arial" w:hAnsi="Arial" w:cs="Arial"/>
                <w:sz w:val="15"/>
                <w:szCs w:val="15"/>
              </w:rPr>
            </w:pPr>
            <w:r w:rsidRPr="0005777D">
              <w:rPr>
                <w:rFonts w:ascii="Arial" w:hAnsi="Arial" w:cs="Arial"/>
                <w:sz w:val="15"/>
                <w:szCs w:val="15"/>
              </w:rPr>
              <w:t>31 March                 2020</w:t>
            </w:r>
          </w:p>
        </w:tc>
        <w:tc>
          <w:tcPr>
            <w:tcW w:w="1350" w:type="dxa"/>
            <w:vAlign w:val="bottom"/>
          </w:tcPr>
          <w:p w14:paraId="0157445C" w14:textId="77777777" w:rsidR="00FF68DF" w:rsidRPr="0005777D" w:rsidRDefault="00FF68DF" w:rsidP="00FF68DF">
            <w:pPr>
              <w:pBdr>
                <w:bottom w:val="single" w:sz="4" w:space="1" w:color="auto"/>
              </w:pBdr>
              <w:spacing w:line="360" w:lineRule="exact"/>
              <w:ind w:left="-29" w:right="-29"/>
              <w:jc w:val="center"/>
              <w:rPr>
                <w:rFonts w:ascii="Arial" w:hAnsi="Arial" w:cs="Arial"/>
                <w:sz w:val="15"/>
                <w:szCs w:val="15"/>
              </w:rPr>
            </w:pPr>
            <w:r w:rsidRPr="0005777D">
              <w:rPr>
                <w:rFonts w:ascii="Arial" w:hAnsi="Arial" w:cs="Arial"/>
                <w:sz w:val="15"/>
                <w:szCs w:val="15"/>
              </w:rPr>
              <w:t>Increase                during the period</w:t>
            </w:r>
          </w:p>
        </w:tc>
        <w:tc>
          <w:tcPr>
            <w:tcW w:w="1350" w:type="dxa"/>
            <w:vAlign w:val="bottom"/>
          </w:tcPr>
          <w:p w14:paraId="0BE631BA" w14:textId="77777777" w:rsidR="00FF68DF" w:rsidRPr="0005777D" w:rsidRDefault="00FF68DF" w:rsidP="00FF68DF">
            <w:pPr>
              <w:pBdr>
                <w:bottom w:val="single" w:sz="4" w:space="1" w:color="auto"/>
              </w:pBdr>
              <w:spacing w:line="360" w:lineRule="exact"/>
              <w:ind w:left="-29" w:right="-29"/>
              <w:jc w:val="center"/>
              <w:rPr>
                <w:rFonts w:ascii="Arial" w:hAnsi="Arial" w:cs="Arial"/>
                <w:sz w:val="15"/>
                <w:szCs w:val="15"/>
              </w:rPr>
            </w:pPr>
            <w:r w:rsidRPr="0005777D">
              <w:rPr>
                <w:rFonts w:ascii="Arial" w:hAnsi="Arial" w:cs="Arial"/>
                <w:sz w:val="15"/>
                <w:szCs w:val="15"/>
              </w:rPr>
              <w:t>Decrease             during the period</w:t>
            </w:r>
          </w:p>
        </w:tc>
        <w:tc>
          <w:tcPr>
            <w:tcW w:w="1350" w:type="dxa"/>
            <w:vAlign w:val="bottom"/>
          </w:tcPr>
          <w:p w14:paraId="190E57CF" w14:textId="77777777" w:rsidR="00FF68DF" w:rsidRPr="0005777D" w:rsidRDefault="00FF68DF" w:rsidP="00FF68DF">
            <w:pPr>
              <w:pBdr>
                <w:bottom w:val="single" w:sz="4" w:space="1" w:color="auto"/>
              </w:pBdr>
              <w:spacing w:line="360" w:lineRule="exact"/>
              <w:ind w:left="-29" w:right="-29"/>
              <w:jc w:val="center"/>
              <w:rPr>
                <w:rFonts w:ascii="Arial" w:hAnsi="Arial" w:cs="Arial"/>
                <w:sz w:val="15"/>
                <w:szCs w:val="15"/>
              </w:rPr>
            </w:pPr>
            <w:r w:rsidRPr="0005777D">
              <w:rPr>
                <w:rFonts w:ascii="Arial" w:hAnsi="Arial" w:cs="Arial"/>
                <w:sz w:val="15"/>
                <w:szCs w:val="15"/>
              </w:rPr>
              <w:t>31 December 2020</w:t>
            </w:r>
          </w:p>
        </w:tc>
      </w:tr>
      <w:tr w:rsidR="00FF68DF" w:rsidRPr="0005777D" w14:paraId="1AC62F91" w14:textId="77777777" w:rsidTr="009A6445">
        <w:trPr>
          <w:trHeight w:val="72"/>
        </w:trPr>
        <w:tc>
          <w:tcPr>
            <w:tcW w:w="2503" w:type="dxa"/>
          </w:tcPr>
          <w:p w14:paraId="23728E79" w14:textId="77777777" w:rsidR="00FF68DF" w:rsidRPr="0005777D" w:rsidRDefault="00FF68DF" w:rsidP="00FF68DF">
            <w:pPr>
              <w:spacing w:line="360" w:lineRule="exact"/>
              <w:ind w:left="162" w:right="-12" w:hanging="162"/>
              <w:rPr>
                <w:rFonts w:ascii="Arial" w:eastAsia="Arial Unicode MS" w:hAnsi="Arial" w:cs="Arial"/>
                <w:sz w:val="15"/>
                <w:szCs w:val="15"/>
              </w:rPr>
            </w:pPr>
          </w:p>
        </w:tc>
        <w:tc>
          <w:tcPr>
            <w:tcW w:w="1710" w:type="dxa"/>
            <w:vAlign w:val="bottom"/>
          </w:tcPr>
          <w:p w14:paraId="7CD083C8" w14:textId="77777777" w:rsidR="00FF68DF" w:rsidRPr="0005777D" w:rsidRDefault="00FF68DF" w:rsidP="00FF68DF">
            <w:pPr>
              <w:spacing w:line="360" w:lineRule="exact"/>
              <w:ind w:left="162" w:hanging="162"/>
              <w:rPr>
                <w:rFonts w:ascii="Arial" w:hAnsi="Arial" w:cs="Arial"/>
                <w:sz w:val="15"/>
                <w:szCs w:val="15"/>
              </w:rPr>
            </w:pPr>
          </w:p>
        </w:tc>
        <w:tc>
          <w:tcPr>
            <w:tcW w:w="1350" w:type="dxa"/>
            <w:vAlign w:val="bottom"/>
          </w:tcPr>
          <w:p w14:paraId="665C88F7" w14:textId="77777777" w:rsidR="00FF68DF" w:rsidRPr="0005777D" w:rsidRDefault="00FF68DF" w:rsidP="00FF68DF">
            <w:pPr>
              <w:spacing w:line="360" w:lineRule="exact"/>
              <w:ind w:left="-29" w:right="-29"/>
              <w:jc w:val="center"/>
              <w:rPr>
                <w:rFonts w:ascii="Arial" w:hAnsi="Arial" w:cs="Arial"/>
                <w:sz w:val="15"/>
                <w:szCs w:val="15"/>
              </w:rPr>
            </w:pPr>
            <w:r w:rsidRPr="0005777D">
              <w:rPr>
                <w:rFonts w:ascii="Arial" w:hAnsi="Arial" w:cs="Arial"/>
                <w:sz w:val="15"/>
                <w:szCs w:val="15"/>
              </w:rPr>
              <w:t>(Audited)</w:t>
            </w:r>
          </w:p>
        </w:tc>
        <w:tc>
          <w:tcPr>
            <w:tcW w:w="1350" w:type="dxa"/>
            <w:vAlign w:val="bottom"/>
          </w:tcPr>
          <w:p w14:paraId="06FF4892" w14:textId="77777777" w:rsidR="00FF68DF" w:rsidRPr="0005777D" w:rsidRDefault="00FF68DF" w:rsidP="00FF68DF">
            <w:pPr>
              <w:tabs>
                <w:tab w:val="decimal" w:pos="976"/>
              </w:tabs>
              <w:spacing w:line="360" w:lineRule="exact"/>
              <w:ind w:left="-29" w:right="-29"/>
              <w:rPr>
                <w:rFonts w:ascii="Arial" w:hAnsi="Arial" w:cs="Arial"/>
                <w:sz w:val="15"/>
                <w:szCs w:val="15"/>
              </w:rPr>
            </w:pPr>
          </w:p>
        </w:tc>
        <w:tc>
          <w:tcPr>
            <w:tcW w:w="1350" w:type="dxa"/>
            <w:vAlign w:val="bottom"/>
          </w:tcPr>
          <w:p w14:paraId="0A8FBE8B" w14:textId="77777777" w:rsidR="00FF68DF" w:rsidRPr="0005777D" w:rsidRDefault="00FF68DF" w:rsidP="00FF68DF">
            <w:pPr>
              <w:tabs>
                <w:tab w:val="decimal" w:pos="976"/>
              </w:tabs>
              <w:spacing w:line="360" w:lineRule="exact"/>
              <w:ind w:left="-29" w:right="-29"/>
              <w:rPr>
                <w:rFonts w:ascii="Arial" w:hAnsi="Arial" w:cs="Arial"/>
                <w:sz w:val="15"/>
                <w:szCs w:val="15"/>
              </w:rPr>
            </w:pPr>
          </w:p>
        </w:tc>
        <w:tc>
          <w:tcPr>
            <w:tcW w:w="1350" w:type="dxa"/>
            <w:vAlign w:val="bottom"/>
          </w:tcPr>
          <w:p w14:paraId="478D8222" w14:textId="77777777" w:rsidR="00FF68DF" w:rsidRPr="0005777D" w:rsidRDefault="00FF68DF" w:rsidP="00FF68DF">
            <w:pPr>
              <w:tabs>
                <w:tab w:val="decimal" w:pos="976"/>
              </w:tabs>
              <w:spacing w:line="360" w:lineRule="exact"/>
              <w:ind w:left="-29" w:right="-29"/>
              <w:rPr>
                <w:rFonts w:ascii="Arial" w:hAnsi="Arial" w:cs="Arial"/>
                <w:sz w:val="15"/>
                <w:szCs w:val="15"/>
              </w:rPr>
            </w:pPr>
          </w:p>
        </w:tc>
      </w:tr>
      <w:tr w:rsidR="00FF68DF" w:rsidRPr="0005777D" w14:paraId="48A90C0F" w14:textId="77777777" w:rsidTr="009A6445">
        <w:trPr>
          <w:trHeight w:val="72"/>
        </w:trPr>
        <w:tc>
          <w:tcPr>
            <w:tcW w:w="2503" w:type="dxa"/>
          </w:tcPr>
          <w:p w14:paraId="401B7FA7" w14:textId="77777777" w:rsidR="00FF68DF" w:rsidRPr="0005777D" w:rsidRDefault="00FF68DF" w:rsidP="00FF68DF">
            <w:pPr>
              <w:spacing w:line="360" w:lineRule="exact"/>
              <w:ind w:left="162" w:right="-12" w:hanging="162"/>
              <w:rPr>
                <w:rFonts w:ascii="Arial" w:hAnsi="Arial" w:cs="Arial"/>
                <w:sz w:val="15"/>
                <w:szCs w:val="15"/>
              </w:rPr>
            </w:pPr>
            <w:r w:rsidRPr="0005777D">
              <w:rPr>
                <w:rFonts w:ascii="Arial" w:eastAsia="Arial Unicode MS" w:hAnsi="Arial" w:cs="Arial"/>
                <w:sz w:val="15"/>
                <w:szCs w:val="15"/>
              </w:rPr>
              <w:t>EGV Co., Ltd.</w:t>
            </w:r>
          </w:p>
        </w:tc>
        <w:tc>
          <w:tcPr>
            <w:tcW w:w="1710" w:type="dxa"/>
            <w:vAlign w:val="bottom"/>
          </w:tcPr>
          <w:p w14:paraId="79FD096C" w14:textId="77777777" w:rsidR="00FF68DF" w:rsidRPr="0005777D" w:rsidRDefault="00FF68DF" w:rsidP="00FF68DF">
            <w:pPr>
              <w:spacing w:line="360" w:lineRule="exact"/>
              <w:ind w:left="162" w:hanging="162"/>
              <w:rPr>
                <w:rFonts w:ascii="Arial" w:hAnsi="Arial" w:cs="Arial"/>
                <w:sz w:val="15"/>
                <w:szCs w:val="15"/>
              </w:rPr>
            </w:pPr>
            <w:r w:rsidRPr="0005777D">
              <w:rPr>
                <w:rFonts w:ascii="Arial" w:hAnsi="Arial" w:cs="Arial"/>
                <w:sz w:val="15"/>
                <w:szCs w:val="15"/>
              </w:rPr>
              <w:t>Related company</w:t>
            </w:r>
          </w:p>
        </w:tc>
        <w:tc>
          <w:tcPr>
            <w:tcW w:w="1350" w:type="dxa"/>
            <w:vAlign w:val="bottom"/>
          </w:tcPr>
          <w:p w14:paraId="7B5F79AE" w14:textId="77777777" w:rsidR="00FF68DF" w:rsidRPr="0005777D" w:rsidRDefault="00FF68DF" w:rsidP="00FF68DF">
            <w:pPr>
              <w:tabs>
                <w:tab w:val="decimal" w:pos="976"/>
              </w:tabs>
              <w:spacing w:line="360" w:lineRule="exact"/>
              <w:ind w:left="-29" w:right="-29"/>
              <w:rPr>
                <w:rFonts w:ascii="Arial" w:hAnsi="Arial" w:cs="Arial"/>
                <w:sz w:val="15"/>
                <w:szCs w:val="15"/>
              </w:rPr>
            </w:pPr>
            <w:r w:rsidRPr="0005777D">
              <w:rPr>
                <w:rFonts w:ascii="Arial" w:hAnsi="Arial" w:cs="Arial"/>
                <w:sz w:val="15"/>
                <w:szCs w:val="15"/>
              </w:rPr>
              <w:t>4,018</w:t>
            </w:r>
          </w:p>
        </w:tc>
        <w:tc>
          <w:tcPr>
            <w:tcW w:w="1350" w:type="dxa"/>
            <w:vAlign w:val="bottom"/>
          </w:tcPr>
          <w:p w14:paraId="18CBF562" w14:textId="67F6AD59" w:rsidR="00FF68DF" w:rsidRPr="0005777D" w:rsidRDefault="00FF68DF" w:rsidP="00FF68DF">
            <w:pPr>
              <w:tabs>
                <w:tab w:val="decimal" w:pos="976"/>
              </w:tabs>
              <w:spacing w:line="360" w:lineRule="exact"/>
              <w:ind w:left="-29" w:right="-29"/>
              <w:rPr>
                <w:rFonts w:ascii="Arial" w:hAnsi="Arial" w:cs="Arial"/>
                <w:sz w:val="15"/>
                <w:szCs w:val="15"/>
              </w:rPr>
            </w:pPr>
            <w:r w:rsidRPr="0005777D">
              <w:rPr>
                <w:rFonts w:ascii="Arial" w:hAnsi="Arial" w:cs="Arial"/>
                <w:sz w:val="15"/>
                <w:szCs w:val="15"/>
              </w:rPr>
              <w:t>-</w:t>
            </w:r>
          </w:p>
        </w:tc>
        <w:tc>
          <w:tcPr>
            <w:tcW w:w="1350" w:type="dxa"/>
            <w:vAlign w:val="bottom"/>
          </w:tcPr>
          <w:p w14:paraId="63917D1A" w14:textId="2B200C00" w:rsidR="00FF68DF" w:rsidRPr="0005777D" w:rsidRDefault="00FF68DF" w:rsidP="00FF68DF">
            <w:pPr>
              <w:tabs>
                <w:tab w:val="decimal" w:pos="976"/>
              </w:tabs>
              <w:spacing w:line="360" w:lineRule="exact"/>
              <w:ind w:left="-29" w:right="-29"/>
              <w:rPr>
                <w:rFonts w:ascii="Arial" w:hAnsi="Arial" w:cs="Arial"/>
                <w:sz w:val="15"/>
                <w:szCs w:val="15"/>
              </w:rPr>
            </w:pPr>
            <w:r w:rsidRPr="0005777D">
              <w:rPr>
                <w:rFonts w:ascii="Arial" w:hAnsi="Arial" w:cs="Arial"/>
                <w:sz w:val="15"/>
                <w:szCs w:val="15"/>
              </w:rPr>
              <w:t>-</w:t>
            </w:r>
          </w:p>
        </w:tc>
        <w:tc>
          <w:tcPr>
            <w:tcW w:w="1350" w:type="dxa"/>
            <w:vAlign w:val="bottom"/>
          </w:tcPr>
          <w:p w14:paraId="5F7939BE" w14:textId="1803586B" w:rsidR="00FF68DF" w:rsidRPr="0005777D" w:rsidRDefault="00FF68DF" w:rsidP="00FF68DF">
            <w:pPr>
              <w:tabs>
                <w:tab w:val="decimal" w:pos="976"/>
              </w:tabs>
              <w:spacing w:line="360" w:lineRule="exact"/>
              <w:ind w:left="-29" w:right="-29"/>
              <w:rPr>
                <w:rFonts w:ascii="Arial" w:hAnsi="Arial" w:cs="Arial"/>
                <w:sz w:val="15"/>
                <w:szCs w:val="15"/>
              </w:rPr>
            </w:pPr>
            <w:r w:rsidRPr="0005777D">
              <w:rPr>
                <w:rFonts w:ascii="Arial" w:hAnsi="Arial" w:cs="Arial"/>
                <w:sz w:val="15"/>
                <w:szCs w:val="15"/>
              </w:rPr>
              <w:t>4,018</w:t>
            </w:r>
          </w:p>
        </w:tc>
      </w:tr>
      <w:tr w:rsidR="008C48D3" w:rsidRPr="0005777D" w14:paraId="3828D93B" w14:textId="77777777" w:rsidTr="00B46A6A">
        <w:trPr>
          <w:trHeight w:val="70"/>
        </w:trPr>
        <w:tc>
          <w:tcPr>
            <w:tcW w:w="4213" w:type="dxa"/>
            <w:gridSpan w:val="2"/>
          </w:tcPr>
          <w:p w14:paraId="7BA40C44" w14:textId="04D54853" w:rsidR="008C48D3" w:rsidRPr="0005777D" w:rsidRDefault="008C48D3" w:rsidP="008C48D3">
            <w:pPr>
              <w:spacing w:line="360" w:lineRule="exact"/>
              <w:ind w:left="162" w:hanging="162"/>
              <w:rPr>
                <w:rFonts w:ascii="Arial" w:hAnsi="Arial" w:cs="Arial"/>
                <w:sz w:val="15"/>
                <w:szCs w:val="15"/>
              </w:rPr>
            </w:pPr>
            <w:r w:rsidRPr="0005777D">
              <w:rPr>
                <w:rFonts w:ascii="Arial" w:hAnsi="Arial" w:cs="Arial"/>
                <w:sz w:val="15"/>
                <w:szCs w:val="15"/>
              </w:rPr>
              <w:t xml:space="preserve">Less: </w:t>
            </w:r>
            <w:r>
              <w:rPr>
                <w:rFonts w:ascii="Arial" w:hAnsi="Arial" w:cs="Arial"/>
                <w:sz w:val="15"/>
                <w:szCs w:val="15"/>
              </w:rPr>
              <w:t>A</w:t>
            </w:r>
            <w:r w:rsidRPr="0005777D">
              <w:rPr>
                <w:rFonts w:ascii="Arial" w:hAnsi="Arial" w:cs="Arial"/>
                <w:sz w:val="15"/>
                <w:szCs w:val="15"/>
              </w:rPr>
              <w:t xml:space="preserve">llowance </w:t>
            </w:r>
            <w:r>
              <w:rPr>
                <w:rFonts w:ascii="Arial" w:hAnsi="Arial" w:cs="Arial"/>
                <w:sz w:val="15"/>
                <w:szCs w:val="15"/>
              </w:rPr>
              <w:t>for expected credit losses</w:t>
            </w:r>
          </w:p>
        </w:tc>
        <w:tc>
          <w:tcPr>
            <w:tcW w:w="1350" w:type="dxa"/>
            <w:vAlign w:val="bottom"/>
          </w:tcPr>
          <w:p w14:paraId="5F779645" w14:textId="77777777" w:rsidR="008C48D3" w:rsidRPr="0005777D" w:rsidRDefault="008C48D3" w:rsidP="008C48D3">
            <w:pPr>
              <w:pBdr>
                <w:bottom w:val="single" w:sz="4" w:space="1" w:color="auto"/>
              </w:pBdr>
              <w:tabs>
                <w:tab w:val="decimal" w:pos="976"/>
              </w:tabs>
              <w:spacing w:line="360" w:lineRule="exact"/>
              <w:ind w:left="-29" w:right="-29"/>
              <w:rPr>
                <w:rFonts w:ascii="Arial" w:hAnsi="Arial" w:cs="Arial"/>
                <w:sz w:val="15"/>
                <w:szCs w:val="15"/>
              </w:rPr>
            </w:pPr>
            <w:r w:rsidRPr="0005777D">
              <w:rPr>
                <w:rFonts w:ascii="Arial" w:hAnsi="Arial" w:cs="Arial"/>
                <w:sz w:val="15"/>
                <w:szCs w:val="15"/>
              </w:rPr>
              <w:t>(4,018)</w:t>
            </w:r>
          </w:p>
        </w:tc>
        <w:tc>
          <w:tcPr>
            <w:tcW w:w="1350" w:type="dxa"/>
            <w:vAlign w:val="bottom"/>
          </w:tcPr>
          <w:p w14:paraId="09CCC1CA" w14:textId="07791746" w:rsidR="008C48D3" w:rsidRPr="0005777D" w:rsidRDefault="008C48D3" w:rsidP="008C48D3">
            <w:pPr>
              <w:pBdr>
                <w:bottom w:val="single" w:sz="4" w:space="1" w:color="auto"/>
              </w:pBdr>
              <w:tabs>
                <w:tab w:val="decimal" w:pos="976"/>
              </w:tabs>
              <w:spacing w:line="360" w:lineRule="exact"/>
              <w:ind w:left="-29" w:right="-29"/>
              <w:rPr>
                <w:rFonts w:ascii="Arial" w:hAnsi="Arial" w:cs="Arial"/>
                <w:sz w:val="15"/>
                <w:szCs w:val="15"/>
              </w:rPr>
            </w:pPr>
            <w:r w:rsidRPr="0005777D">
              <w:rPr>
                <w:rFonts w:ascii="Arial" w:hAnsi="Arial" w:cs="Arial"/>
                <w:sz w:val="15"/>
                <w:szCs w:val="15"/>
              </w:rPr>
              <w:t>-</w:t>
            </w:r>
          </w:p>
        </w:tc>
        <w:tc>
          <w:tcPr>
            <w:tcW w:w="1350" w:type="dxa"/>
            <w:vAlign w:val="bottom"/>
          </w:tcPr>
          <w:p w14:paraId="0F332B5E" w14:textId="7D651D40" w:rsidR="008C48D3" w:rsidRPr="0005777D" w:rsidRDefault="008C48D3" w:rsidP="008C48D3">
            <w:pPr>
              <w:pBdr>
                <w:bottom w:val="single" w:sz="4" w:space="1" w:color="auto"/>
              </w:pBdr>
              <w:tabs>
                <w:tab w:val="decimal" w:pos="976"/>
              </w:tabs>
              <w:spacing w:line="360" w:lineRule="exact"/>
              <w:ind w:left="-29" w:right="-29"/>
              <w:rPr>
                <w:rFonts w:ascii="Arial" w:hAnsi="Arial" w:cs="Arial"/>
                <w:sz w:val="15"/>
                <w:szCs w:val="15"/>
              </w:rPr>
            </w:pPr>
            <w:r w:rsidRPr="0005777D">
              <w:rPr>
                <w:rFonts w:ascii="Arial" w:hAnsi="Arial" w:cs="Arial"/>
                <w:sz w:val="15"/>
                <w:szCs w:val="15"/>
              </w:rPr>
              <w:t>-</w:t>
            </w:r>
          </w:p>
        </w:tc>
        <w:tc>
          <w:tcPr>
            <w:tcW w:w="1350" w:type="dxa"/>
            <w:vAlign w:val="bottom"/>
          </w:tcPr>
          <w:p w14:paraId="3913657A" w14:textId="783DA52C" w:rsidR="008C48D3" w:rsidRPr="0005777D" w:rsidRDefault="008C48D3" w:rsidP="008C48D3">
            <w:pPr>
              <w:pBdr>
                <w:bottom w:val="single" w:sz="4" w:space="1" w:color="auto"/>
              </w:pBdr>
              <w:tabs>
                <w:tab w:val="decimal" w:pos="976"/>
              </w:tabs>
              <w:spacing w:line="360" w:lineRule="exact"/>
              <w:ind w:left="-29" w:right="-29"/>
              <w:rPr>
                <w:rFonts w:ascii="Arial" w:hAnsi="Arial" w:cs="Arial"/>
                <w:sz w:val="15"/>
                <w:szCs w:val="15"/>
              </w:rPr>
            </w:pPr>
            <w:r w:rsidRPr="0005777D">
              <w:rPr>
                <w:rFonts w:ascii="Arial" w:hAnsi="Arial" w:cs="Arial"/>
                <w:sz w:val="15"/>
                <w:szCs w:val="15"/>
              </w:rPr>
              <w:t>(4,018)</w:t>
            </w:r>
          </w:p>
        </w:tc>
      </w:tr>
      <w:tr w:rsidR="00FF68DF" w:rsidRPr="0005777D" w14:paraId="73E8DD8A" w14:textId="77777777" w:rsidTr="009A6445">
        <w:tc>
          <w:tcPr>
            <w:tcW w:w="2503" w:type="dxa"/>
          </w:tcPr>
          <w:p w14:paraId="12227318" w14:textId="77777777" w:rsidR="00FF68DF" w:rsidRPr="0005777D" w:rsidRDefault="00FF68DF" w:rsidP="00FF68DF">
            <w:pPr>
              <w:spacing w:line="360" w:lineRule="exact"/>
              <w:ind w:left="522" w:right="-12"/>
              <w:jc w:val="thaiDistribute"/>
              <w:rPr>
                <w:rFonts w:ascii="Arial" w:hAnsi="Arial" w:cs="Arial"/>
                <w:sz w:val="15"/>
                <w:szCs w:val="15"/>
              </w:rPr>
            </w:pPr>
            <w:r w:rsidRPr="0005777D">
              <w:rPr>
                <w:rFonts w:ascii="Arial" w:hAnsi="Arial" w:cs="Arial"/>
                <w:sz w:val="15"/>
                <w:szCs w:val="15"/>
              </w:rPr>
              <w:t>Net</w:t>
            </w:r>
          </w:p>
        </w:tc>
        <w:tc>
          <w:tcPr>
            <w:tcW w:w="1710" w:type="dxa"/>
            <w:vAlign w:val="bottom"/>
          </w:tcPr>
          <w:p w14:paraId="4EA61E35" w14:textId="77777777" w:rsidR="00FF68DF" w:rsidRPr="0005777D" w:rsidRDefault="00FF68DF" w:rsidP="00FF68DF">
            <w:pPr>
              <w:spacing w:line="360" w:lineRule="exact"/>
              <w:ind w:left="162" w:hanging="162"/>
              <w:rPr>
                <w:rFonts w:ascii="Arial" w:hAnsi="Arial" w:cs="Arial"/>
                <w:sz w:val="15"/>
                <w:szCs w:val="15"/>
              </w:rPr>
            </w:pPr>
          </w:p>
        </w:tc>
        <w:tc>
          <w:tcPr>
            <w:tcW w:w="1350" w:type="dxa"/>
            <w:vAlign w:val="bottom"/>
          </w:tcPr>
          <w:p w14:paraId="55E1C3D3" w14:textId="77777777" w:rsidR="00FF68DF" w:rsidRPr="0005777D" w:rsidRDefault="00FF68DF" w:rsidP="00FF68DF">
            <w:pPr>
              <w:pBdr>
                <w:bottom w:val="double" w:sz="4" w:space="1" w:color="auto"/>
              </w:pBdr>
              <w:tabs>
                <w:tab w:val="decimal" w:pos="976"/>
              </w:tabs>
              <w:spacing w:line="360" w:lineRule="exact"/>
              <w:ind w:left="-29" w:right="-29"/>
              <w:rPr>
                <w:rFonts w:ascii="Arial" w:hAnsi="Arial" w:cs="Arial"/>
                <w:sz w:val="15"/>
                <w:szCs w:val="15"/>
              </w:rPr>
            </w:pPr>
            <w:r w:rsidRPr="0005777D">
              <w:rPr>
                <w:rFonts w:ascii="Arial" w:hAnsi="Arial" w:cs="Arial"/>
                <w:sz w:val="15"/>
                <w:szCs w:val="15"/>
              </w:rPr>
              <w:t>-</w:t>
            </w:r>
          </w:p>
        </w:tc>
        <w:tc>
          <w:tcPr>
            <w:tcW w:w="1350" w:type="dxa"/>
            <w:vAlign w:val="bottom"/>
          </w:tcPr>
          <w:p w14:paraId="5122570F" w14:textId="4B7E7F8B" w:rsidR="00FF68DF" w:rsidRPr="0005777D" w:rsidRDefault="00FF68DF" w:rsidP="00FF68DF">
            <w:pPr>
              <w:pBdr>
                <w:bottom w:val="double" w:sz="4" w:space="1" w:color="auto"/>
              </w:pBdr>
              <w:tabs>
                <w:tab w:val="decimal" w:pos="976"/>
              </w:tabs>
              <w:spacing w:line="360" w:lineRule="exact"/>
              <w:ind w:left="-29" w:right="-29"/>
              <w:rPr>
                <w:rFonts w:ascii="Arial" w:hAnsi="Arial" w:cs="Arial"/>
                <w:sz w:val="15"/>
                <w:szCs w:val="15"/>
              </w:rPr>
            </w:pPr>
            <w:r w:rsidRPr="0005777D">
              <w:rPr>
                <w:rFonts w:ascii="Arial" w:hAnsi="Arial" w:cs="Arial"/>
                <w:sz w:val="15"/>
                <w:szCs w:val="15"/>
              </w:rPr>
              <w:t>-</w:t>
            </w:r>
          </w:p>
        </w:tc>
        <w:tc>
          <w:tcPr>
            <w:tcW w:w="1350" w:type="dxa"/>
            <w:vAlign w:val="bottom"/>
          </w:tcPr>
          <w:p w14:paraId="2D72B963" w14:textId="4EEFCA4B" w:rsidR="00FF68DF" w:rsidRPr="0005777D" w:rsidRDefault="00FF68DF" w:rsidP="00FF68DF">
            <w:pPr>
              <w:pBdr>
                <w:bottom w:val="double" w:sz="4" w:space="1" w:color="auto"/>
              </w:pBdr>
              <w:tabs>
                <w:tab w:val="decimal" w:pos="976"/>
              </w:tabs>
              <w:spacing w:line="360" w:lineRule="exact"/>
              <w:ind w:left="-29" w:right="-29"/>
              <w:rPr>
                <w:rFonts w:ascii="Arial" w:hAnsi="Arial" w:cs="Arial"/>
                <w:sz w:val="15"/>
                <w:szCs w:val="15"/>
              </w:rPr>
            </w:pPr>
            <w:r w:rsidRPr="0005777D">
              <w:rPr>
                <w:rFonts w:ascii="Arial" w:hAnsi="Arial" w:cs="Arial"/>
                <w:sz w:val="15"/>
                <w:szCs w:val="15"/>
              </w:rPr>
              <w:t>-</w:t>
            </w:r>
          </w:p>
        </w:tc>
        <w:tc>
          <w:tcPr>
            <w:tcW w:w="1350" w:type="dxa"/>
            <w:vAlign w:val="bottom"/>
          </w:tcPr>
          <w:p w14:paraId="253EC3C3" w14:textId="6FF6733B" w:rsidR="00FF68DF" w:rsidRPr="0005777D" w:rsidRDefault="00FF68DF" w:rsidP="00FF68DF">
            <w:pPr>
              <w:pBdr>
                <w:bottom w:val="double" w:sz="4" w:space="1" w:color="auto"/>
              </w:pBdr>
              <w:tabs>
                <w:tab w:val="decimal" w:pos="976"/>
              </w:tabs>
              <w:spacing w:line="360" w:lineRule="exact"/>
              <w:ind w:left="-29" w:right="-29"/>
              <w:rPr>
                <w:rFonts w:ascii="Arial" w:hAnsi="Arial" w:cs="Arial"/>
                <w:sz w:val="15"/>
                <w:szCs w:val="15"/>
              </w:rPr>
            </w:pPr>
            <w:r w:rsidRPr="0005777D">
              <w:rPr>
                <w:rFonts w:ascii="Arial" w:hAnsi="Arial" w:cs="Arial"/>
                <w:sz w:val="15"/>
                <w:szCs w:val="15"/>
              </w:rPr>
              <w:t>-</w:t>
            </w:r>
          </w:p>
        </w:tc>
      </w:tr>
    </w:tbl>
    <w:p w14:paraId="427C7A34" w14:textId="77777777" w:rsidR="009120BF" w:rsidRPr="0005777D" w:rsidRDefault="009120BF">
      <w:pPr>
        <w:rPr>
          <w:rFonts w:ascii="Arial" w:hAnsi="Arial" w:cs="Arial"/>
        </w:rPr>
      </w:pPr>
      <w:r w:rsidRPr="0005777D">
        <w:rPr>
          <w:rFonts w:ascii="Arial" w:hAnsi="Arial" w:cs="Arial"/>
        </w:rPr>
        <w:br w:type="page"/>
      </w:r>
    </w:p>
    <w:tbl>
      <w:tblPr>
        <w:tblW w:w="9973" w:type="dxa"/>
        <w:tblInd w:w="107" w:type="dxa"/>
        <w:tblLook w:val="0000" w:firstRow="0" w:lastRow="0" w:firstColumn="0" w:lastColumn="0" w:noHBand="0" w:noVBand="0"/>
      </w:tblPr>
      <w:tblGrid>
        <w:gridCol w:w="2953"/>
        <w:gridCol w:w="1710"/>
        <w:gridCol w:w="1327"/>
        <w:gridCol w:w="1328"/>
        <w:gridCol w:w="1327"/>
        <w:gridCol w:w="1328"/>
      </w:tblGrid>
      <w:tr w:rsidR="00270C84" w:rsidRPr="0005777D" w14:paraId="2277CDFA" w14:textId="77777777" w:rsidTr="00B3584E">
        <w:tc>
          <w:tcPr>
            <w:tcW w:w="9973" w:type="dxa"/>
            <w:gridSpan w:val="6"/>
          </w:tcPr>
          <w:p w14:paraId="3C68FB27" w14:textId="77777777" w:rsidR="00270C84" w:rsidRPr="0005777D" w:rsidRDefault="009120BF" w:rsidP="009120BF">
            <w:pPr>
              <w:spacing w:line="360" w:lineRule="exact"/>
              <w:ind w:right="-45"/>
              <w:jc w:val="right"/>
              <w:rPr>
                <w:rFonts w:ascii="Arial" w:hAnsi="Arial" w:cs="Arial"/>
                <w:sz w:val="15"/>
                <w:szCs w:val="15"/>
              </w:rPr>
            </w:pPr>
            <w:r w:rsidRPr="0005777D">
              <w:rPr>
                <w:rFonts w:ascii="Arial" w:hAnsi="Arial" w:cs="Arial"/>
                <w:sz w:val="15"/>
                <w:szCs w:val="15"/>
              </w:rPr>
              <w:lastRenderedPageBreak/>
              <w:t xml:space="preserve"> </w:t>
            </w:r>
            <w:r w:rsidR="00270C84" w:rsidRPr="0005777D">
              <w:rPr>
                <w:rFonts w:ascii="Arial" w:hAnsi="Arial" w:cs="Arial"/>
                <w:sz w:val="15"/>
                <w:szCs w:val="15"/>
              </w:rPr>
              <w:t>(Unit: Thousand Baht)</w:t>
            </w:r>
          </w:p>
        </w:tc>
      </w:tr>
      <w:tr w:rsidR="00270C84" w:rsidRPr="0005777D" w14:paraId="3D651F9B" w14:textId="77777777" w:rsidTr="00B3584E">
        <w:tc>
          <w:tcPr>
            <w:tcW w:w="2953" w:type="dxa"/>
          </w:tcPr>
          <w:p w14:paraId="6925BC3F" w14:textId="77777777" w:rsidR="00270C84" w:rsidRPr="0005777D" w:rsidRDefault="00270C84" w:rsidP="009120BF">
            <w:pPr>
              <w:spacing w:line="360" w:lineRule="exact"/>
              <w:ind w:right="-43"/>
              <w:jc w:val="both"/>
              <w:rPr>
                <w:rFonts w:ascii="Arial" w:hAnsi="Arial" w:cs="Arial"/>
                <w:b/>
                <w:bCs/>
                <w:spacing w:val="-6"/>
                <w:sz w:val="15"/>
                <w:szCs w:val="15"/>
                <w:u w:val="single"/>
              </w:rPr>
            </w:pPr>
          </w:p>
        </w:tc>
        <w:tc>
          <w:tcPr>
            <w:tcW w:w="1710" w:type="dxa"/>
          </w:tcPr>
          <w:p w14:paraId="67B3A137" w14:textId="77777777" w:rsidR="00270C84" w:rsidRPr="0005777D" w:rsidRDefault="00270C84" w:rsidP="009120BF">
            <w:pPr>
              <w:tabs>
                <w:tab w:val="decimal" w:pos="846"/>
              </w:tabs>
              <w:spacing w:line="360" w:lineRule="exact"/>
              <w:ind w:right="-43"/>
              <w:jc w:val="thaiDistribute"/>
              <w:rPr>
                <w:rFonts w:ascii="Arial" w:hAnsi="Arial" w:cs="Arial"/>
                <w:spacing w:val="-6"/>
                <w:sz w:val="15"/>
                <w:szCs w:val="15"/>
              </w:rPr>
            </w:pPr>
          </w:p>
        </w:tc>
        <w:tc>
          <w:tcPr>
            <w:tcW w:w="5310" w:type="dxa"/>
            <w:gridSpan w:val="4"/>
          </w:tcPr>
          <w:p w14:paraId="713C9D22" w14:textId="77777777" w:rsidR="00270C84" w:rsidRPr="0005777D" w:rsidRDefault="00270C84" w:rsidP="009120BF">
            <w:pPr>
              <w:pBdr>
                <w:bottom w:val="single" w:sz="4" w:space="1" w:color="auto"/>
              </w:pBdr>
              <w:spacing w:line="360" w:lineRule="exact"/>
              <w:ind w:left="-29" w:right="-29"/>
              <w:jc w:val="center"/>
              <w:rPr>
                <w:rFonts w:ascii="Arial" w:hAnsi="Arial" w:cs="Arial"/>
                <w:sz w:val="15"/>
                <w:szCs w:val="15"/>
              </w:rPr>
            </w:pPr>
            <w:r w:rsidRPr="0005777D">
              <w:rPr>
                <w:rFonts w:ascii="Arial" w:hAnsi="Arial" w:cs="Arial"/>
                <w:sz w:val="15"/>
                <w:szCs w:val="15"/>
              </w:rPr>
              <w:t>Consolidated financial statements</w:t>
            </w:r>
          </w:p>
        </w:tc>
      </w:tr>
      <w:tr w:rsidR="00270C84" w:rsidRPr="0005777D" w14:paraId="55A0C3FD" w14:textId="77777777" w:rsidTr="00B3584E">
        <w:tc>
          <w:tcPr>
            <w:tcW w:w="2953" w:type="dxa"/>
          </w:tcPr>
          <w:p w14:paraId="6B7A59B1" w14:textId="77777777" w:rsidR="00270C84" w:rsidRPr="0005777D" w:rsidRDefault="00270C84" w:rsidP="009120BF">
            <w:pPr>
              <w:spacing w:line="360" w:lineRule="exact"/>
              <w:ind w:right="-43"/>
              <w:jc w:val="both"/>
              <w:rPr>
                <w:rFonts w:ascii="Arial" w:hAnsi="Arial" w:cs="Arial"/>
                <w:b/>
                <w:bCs/>
                <w:spacing w:val="-6"/>
                <w:sz w:val="15"/>
                <w:szCs w:val="15"/>
                <w:u w:val="single"/>
              </w:rPr>
            </w:pPr>
          </w:p>
        </w:tc>
        <w:tc>
          <w:tcPr>
            <w:tcW w:w="1710" w:type="dxa"/>
          </w:tcPr>
          <w:p w14:paraId="4FCFDA14" w14:textId="77777777" w:rsidR="00270C84" w:rsidRPr="0005777D" w:rsidRDefault="00270C84" w:rsidP="009120BF">
            <w:pPr>
              <w:tabs>
                <w:tab w:val="decimal" w:pos="846"/>
              </w:tabs>
              <w:spacing w:line="360" w:lineRule="exact"/>
              <w:ind w:right="-43"/>
              <w:jc w:val="thaiDistribute"/>
              <w:rPr>
                <w:rFonts w:ascii="Arial" w:hAnsi="Arial" w:cs="Arial"/>
                <w:spacing w:val="-6"/>
                <w:sz w:val="15"/>
                <w:szCs w:val="15"/>
              </w:rPr>
            </w:pPr>
          </w:p>
        </w:tc>
        <w:tc>
          <w:tcPr>
            <w:tcW w:w="1327" w:type="dxa"/>
          </w:tcPr>
          <w:p w14:paraId="73EE17FD" w14:textId="77777777" w:rsidR="00270C84" w:rsidRPr="0005777D" w:rsidRDefault="00270C84" w:rsidP="009120BF">
            <w:pPr>
              <w:spacing w:line="360" w:lineRule="exact"/>
              <w:ind w:left="-29" w:right="-29"/>
              <w:jc w:val="center"/>
              <w:rPr>
                <w:rFonts w:ascii="Arial" w:hAnsi="Arial" w:cs="Arial"/>
                <w:sz w:val="15"/>
                <w:szCs w:val="15"/>
              </w:rPr>
            </w:pPr>
            <w:r w:rsidRPr="0005777D">
              <w:rPr>
                <w:rFonts w:ascii="Arial" w:hAnsi="Arial" w:cs="Arial"/>
                <w:sz w:val="15"/>
                <w:szCs w:val="15"/>
              </w:rPr>
              <w:t>Balance as at</w:t>
            </w:r>
          </w:p>
        </w:tc>
        <w:tc>
          <w:tcPr>
            <w:tcW w:w="1328" w:type="dxa"/>
          </w:tcPr>
          <w:p w14:paraId="101B463D" w14:textId="77777777" w:rsidR="00270C84" w:rsidRPr="0005777D" w:rsidRDefault="00270C84" w:rsidP="009120BF">
            <w:pPr>
              <w:spacing w:line="360" w:lineRule="exact"/>
              <w:ind w:left="-29" w:right="-29"/>
              <w:jc w:val="center"/>
              <w:rPr>
                <w:rFonts w:ascii="Arial" w:hAnsi="Arial" w:cs="Arial"/>
                <w:sz w:val="15"/>
                <w:szCs w:val="15"/>
              </w:rPr>
            </w:pPr>
          </w:p>
        </w:tc>
        <w:tc>
          <w:tcPr>
            <w:tcW w:w="1327" w:type="dxa"/>
          </w:tcPr>
          <w:p w14:paraId="0162596C" w14:textId="77777777" w:rsidR="00270C84" w:rsidRPr="0005777D" w:rsidRDefault="00270C84" w:rsidP="009120BF">
            <w:pPr>
              <w:spacing w:line="360" w:lineRule="exact"/>
              <w:ind w:left="-29" w:right="-29"/>
              <w:jc w:val="center"/>
              <w:rPr>
                <w:rFonts w:ascii="Arial" w:hAnsi="Arial" w:cs="Arial"/>
                <w:sz w:val="15"/>
                <w:szCs w:val="15"/>
              </w:rPr>
            </w:pPr>
          </w:p>
        </w:tc>
        <w:tc>
          <w:tcPr>
            <w:tcW w:w="1328" w:type="dxa"/>
          </w:tcPr>
          <w:p w14:paraId="350D2DBF" w14:textId="77777777" w:rsidR="00270C84" w:rsidRPr="0005777D" w:rsidRDefault="00270C84" w:rsidP="009120BF">
            <w:pPr>
              <w:spacing w:line="360" w:lineRule="exact"/>
              <w:ind w:left="-29" w:right="-29"/>
              <w:jc w:val="center"/>
              <w:rPr>
                <w:rFonts w:ascii="Arial" w:hAnsi="Arial" w:cs="Arial"/>
                <w:sz w:val="15"/>
                <w:szCs w:val="15"/>
              </w:rPr>
            </w:pPr>
            <w:r w:rsidRPr="0005777D">
              <w:rPr>
                <w:rFonts w:ascii="Arial" w:hAnsi="Arial" w:cs="Arial"/>
                <w:sz w:val="15"/>
                <w:szCs w:val="15"/>
              </w:rPr>
              <w:t>Balance as at</w:t>
            </w:r>
          </w:p>
        </w:tc>
      </w:tr>
      <w:tr w:rsidR="00270C84" w:rsidRPr="0005777D" w14:paraId="5E69613B" w14:textId="77777777" w:rsidTr="00B3584E">
        <w:tc>
          <w:tcPr>
            <w:tcW w:w="2953" w:type="dxa"/>
            <w:vAlign w:val="bottom"/>
          </w:tcPr>
          <w:p w14:paraId="138BB0D2" w14:textId="77777777" w:rsidR="00270C84" w:rsidRPr="0005777D" w:rsidRDefault="00270C84" w:rsidP="009120BF">
            <w:pPr>
              <w:pBdr>
                <w:bottom w:val="single" w:sz="4" w:space="1" w:color="auto"/>
              </w:pBdr>
              <w:spacing w:line="360" w:lineRule="exact"/>
              <w:ind w:right="-108"/>
              <w:jc w:val="center"/>
              <w:rPr>
                <w:rFonts w:ascii="Arial" w:hAnsi="Arial" w:cs="Arial"/>
                <w:sz w:val="15"/>
                <w:szCs w:val="15"/>
                <w:cs/>
              </w:rPr>
            </w:pPr>
            <w:r w:rsidRPr="0005777D">
              <w:rPr>
                <w:rFonts w:ascii="Arial" w:hAnsi="Arial" w:cs="Arial"/>
                <w:sz w:val="15"/>
                <w:szCs w:val="15"/>
              </w:rPr>
              <w:t>Long-term loans</w:t>
            </w:r>
          </w:p>
        </w:tc>
        <w:tc>
          <w:tcPr>
            <w:tcW w:w="1710" w:type="dxa"/>
            <w:vAlign w:val="bottom"/>
          </w:tcPr>
          <w:p w14:paraId="710B134C" w14:textId="77777777" w:rsidR="00270C84" w:rsidRPr="0005777D" w:rsidRDefault="00270C84" w:rsidP="009120BF">
            <w:pPr>
              <w:pBdr>
                <w:bottom w:val="single" w:sz="4" w:space="1" w:color="auto"/>
              </w:pBdr>
              <w:spacing w:line="360" w:lineRule="exact"/>
              <w:ind w:right="-43"/>
              <w:jc w:val="center"/>
              <w:rPr>
                <w:rFonts w:ascii="Arial" w:hAnsi="Arial" w:cs="Arial"/>
                <w:spacing w:val="-6"/>
                <w:sz w:val="15"/>
                <w:szCs w:val="15"/>
              </w:rPr>
            </w:pPr>
            <w:r w:rsidRPr="0005777D">
              <w:rPr>
                <w:rFonts w:ascii="Arial" w:hAnsi="Arial" w:cs="Arial"/>
                <w:spacing w:val="-6"/>
                <w:sz w:val="15"/>
                <w:szCs w:val="15"/>
              </w:rPr>
              <w:t>Related by</w:t>
            </w:r>
          </w:p>
        </w:tc>
        <w:tc>
          <w:tcPr>
            <w:tcW w:w="1327" w:type="dxa"/>
            <w:vAlign w:val="bottom"/>
          </w:tcPr>
          <w:p w14:paraId="50F02E7D" w14:textId="77777777" w:rsidR="00270C84" w:rsidRPr="0005777D" w:rsidRDefault="00270C84" w:rsidP="009120BF">
            <w:pPr>
              <w:pBdr>
                <w:bottom w:val="single" w:sz="4" w:space="1" w:color="auto"/>
              </w:pBdr>
              <w:spacing w:line="360" w:lineRule="exact"/>
              <w:ind w:left="-29" w:right="-29"/>
              <w:jc w:val="center"/>
              <w:rPr>
                <w:rFonts w:ascii="Arial" w:hAnsi="Arial" w:cs="Arial"/>
                <w:sz w:val="15"/>
                <w:szCs w:val="15"/>
              </w:rPr>
            </w:pPr>
            <w:r w:rsidRPr="0005777D">
              <w:rPr>
                <w:rFonts w:ascii="Arial" w:hAnsi="Arial" w:cs="Arial"/>
                <w:sz w:val="15"/>
                <w:szCs w:val="15"/>
              </w:rPr>
              <w:t xml:space="preserve">31 March </w:t>
            </w:r>
            <w:r w:rsidR="00504BB7" w:rsidRPr="0005777D">
              <w:rPr>
                <w:rFonts w:ascii="Arial" w:hAnsi="Arial" w:cs="Arial"/>
                <w:sz w:val="15"/>
                <w:szCs w:val="15"/>
              </w:rPr>
              <w:t xml:space="preserve">                 </w:t>
            </w:r>
            <w:r w:rsidRPr="0005777D">
              <w:rPr>
                <w:rFonts w:ascii="Arial" w:hAnsi="Arial" w:cs="Arial"/>
                <w:sz w:val="15"/>
                <w:szCs w:val="15"/>
              </w:rPr>
              <w:t>2020</w:t>
            </w:r>
          </w:p>
        </w:tc>
        <w:tc>
          <w:tcPr>
            <w:tcW w:w="1328" w:type="dxa"/>
            <w:vAlign w:val="bottom"/>
          </w:tcPr>
          <w:p w14:paraId="29345032" w14:textId="77777777" w:rsidR="00270C84" w:rsidRPr="0005777D" w:rsidRDefault="00504BB7" w:rsidP="009120BF">
            <w:pPr>
              <w:pBdr>
                <w:bottom w:val="single" w:sz="4" w:space="1" w:color="auto"/>
              </w:pBdr>
              <w:spacing w:line="360" w:lineRule="exact"/>
              <w:ind w:left="-29" w:right="-29"/>
              <w:jc w:val="center"/>
              <w:rPr>
                <w:rFonts w:ascii="Arial" w:hAnsi="Arial" w:cs="Arial"/>
                <w:sz w:val="15"/>
                <w:szCs w:val="15"/>
              </w:rPr>
            </w:pPr>
            <w:r w:rsidRPr="0005777D">
              <w:rPr>
                <w:rFonts w:ascii="Arial" w:hAnsi="Arial" w:cs="Arial"/>
                <w:sz w:val="15"/>
                <w:szCs w:val="15"/>
              </w:rPr>
              <w:t xml:space="preserve">Increase                </w:t>
            </w:r>
            <w:r w:rsidR="00270C84" w:rsidRPr="0005777D">
              <w:rPr>
                <w:rFonts w:ascii="Arial" w:hAnsi="Arial" w:cs="Arial"/>
                <w:sz w:val="15"/>
                <w:szCs w:val="15"/>
              </w:rPr>
              <w:t>during the period</w:t>
            </w:r>
          </w:p>
        </w:tc>
        <w:tc>
          <w:tcPr>
            <w:tcW w:w="1327" w:type="dxa"/>
            <w:vAlign w:val="bottom"/>
          </w:tcPr>
          <w:p w14:paraId="56F55F63" w14:textId="77777777" w:rsidR="00270C84" w:rsidRPr="0005777D" w:rsidRDefault="00504BB7" w:rsidP="009120BF">
            <w:pPr>
              <w:pBdr>
                <w:bottom w:val="single" w:sz="4" w:space="1" w:color="auto"/>
              </w:pBdr>
              <w:spacing w:line="360" w:lineRule="exact"/>
              <w:ind w:left="-29" w:right="-29"/>
              <w:jc w:val="center"/>
              <w:rPr>
                <w:rFonts w:ascii="Arial" w:hAnsi="Arial" w:cs="Arial"/>
                <w:sz w:val="15"/>
                <w:szCs w:val="15"/>
              </w:rPr>
            </w:pPr>
            <w:r w:rsidRPr="0005777D">
              <w:rPr>
                <w:rFonts w:ascii="Arial" w:hAnsi="Arial" w:cs="Arial"/>
                <w:sz w:val="15"/>
                <w:szCs w:val="15"/>
              </w:rPr>
              <w:t xml:space="preserve">Decrease               </w:t>
            </w:r>
            <w:r w:rsidR="00270C84" w:rsidRPr="0005777D">
              <w:rPr>
                <w:rFonts w:ascii="Arial" w:hAnsi="Arial" w:cs="Arial"/>
                <w:sz w:val="15"/>
                <w:szCs w:val="15"/>
              </w:rPr>
              <w:t>during the period</w:t>
            </w:r>
          </w:p>
        </w:tc>
        <w:tc>
          <w:tcPr>
            <w:tcW w:w="1328" w:type="dxa"/>
            <w:vAlign w:val="bottom"/>
          </w:tcPr>
          <w:p w14:paraId="1E592EE9" w14:textId="77777777" w:rsidR="00270C84" w:rsidRPr="0005777D" w:rsidRDefault="00083A81" w:rsidP="009120BF">
            <w:pPr>
              <w:pBdr>
                <w:bottom w:val="single" w:sz="4" w:space="1" w:color="auto"/>
              </w:pBdr>
              <w:spacing w:line="360" w:lineRule="exact"/>
              <w:ind w:left="-29" w:right="-29"/>
              <w:jc w:val="center"/>
              <w:rPr>
                <w:rFonts w:ascii="Arial" w:hAnsi="Arial" w:cs="Arial"/>
                <w:sz w:val="15"/>
                <w:szCs w:val="15"/>
              </w:rPr>
            </w:pPr>
            <w:r w:rsidRPr="0005777D">
              <w:rPr>
                <w:rFonts w:ascii="Arial" w:hAnsi="Arial" w:cs="Arial"/>
                <w:sz w:val="15"/>
                <w:szCs w:val="15"/>
              </w:rPr>
              <w:t>31 December</w:t>
            </w:r>
            <w:r w:rsidR="00270C84" w:rsidRPr="0005777D">
              <w:rPr>
                <w:rFonts w:ascii="Arial" w:hAnsi="Arial" w:cs="Arial"/>
                <w:sz w:val="15"/>
                <w:szCs w:val="15"/>
              </w:rPr>
              <w:t xml:space="preserve"> 2020</w:t>
            </w:r>
          </w:p>
        </w:tc>
      </w:tr>
      <w:tr w:rsidR="00270C84" w:rsidRPr="0005777D" w14:paraId="767FA2FD" w14:textId="77777777" w:rsidTr="00B3584E">
        <w:tc>
          <w:tcPr>
            <w:tcW w:w="2953" w:type="dxa"/>
          </w:tcPr>
          <w:p w14:paraId="0BC4044E" w14:textId="77777777" w:rsidR="00270C84" w:rsidRPr="0005777D" w:rsidRDefault="00270C84" w:rsidP="009120BF">
            <w:pPr>
              <w:spacing w:line="360" w:lineRule="exact"/>
              <w:ind w:left="162" w:right="-198" w:hanging="162"/>
              <w:rPr>
                <w:rFonts w:ascii="Arial" w:eastAsia="Arial Unicode MS" w:hAnsi="Arial" w:cs="Arial"/>
                <w:sz w:val="15"/>
                <w:szCs w:val="15"/>
              </w:rPr>
            </w:pPr>
          </w:p>
        </w:tc>
        <w:tc>
          <w:tcPr>
            <w:tcW w:w="1710" w:type="dxa"/>
            <w:vAlign w:val="bottom"/>
          </w:tcPr>
          <w:p w14:paraId="79E5DF14" w14:textId="77777777" w:rsidR="00270C84" w:rsidRPr="0005777D" w:rsidRDefault="00270C84" w:rsidP="009120BF">
            <w:pPr>
              <w:spacing w:line="360" w:lineRule="exact"/>
              <w:ind w:left="162" w:hanging="162"/>
              <w:rPr>
                <w:rFonts w:ascii="Arial" w:hAnsi="Arial" w:cs="Arial"/>
                <w:sz w:val="15"/>
                <w:szCs w:val="15"/>
              </w:rPr>
            </w:pPr>
          </w:p>
        </w:tc>
        <w:tc>
          <w:tcPr>
            <w:tcW w:w="1327" w:type="dxa"/>
            <w:vAlign w:val="bottom"/>
          </w:tcPr>
          <w:p w14:paraId="02ABEBB2" w14:textId="77777777" w:rsidR="00270C84" w:rsidRPr="0005777D" w:rsidRDefault="00270C84" w:rsidP="009120BF">
            <w:pPr>
              <w:spacing w:line="360" w:lineRule="exact"/>
              <w:ind w:left="-29" w:right="-29"/>
              <w:jc w:val="center"/>
              <w:rPr>
                <w:rFonts w:ascii="Arial" w:hAnsi="Arial" w:cs="Arial"/>
                <w:sz w:val="15"/>
                <w:szCs w:val="15"/>
              </w:rPr>
            </w:pPr>
            <w:r w:rsidRPr="0005777D">
              <w:rPr>
                <w:rFonts w:ascii="Arial" w:hAnsi="Arial" w:cs="Arial"/>
                <w:sz w:val="15"/>
                <w:szCs w:val="15"/>
              </w:rPr>
              <w:t>(Audited)</w:t>
            </w:r>
          </w:p>
        </w:tc>
        <w:tc>
          <w:tcPr>
            <w:tcW w:w="1328" w:type="dxa"/>
            <w:vAlign w:val="bottom"/>
          </w:tcPr>
          <w:p w14:paraId="187DAEA9" w14:textId="77777777" w:rsidR="00270C84" w:rsidRPr="0005777D" w:rsidRDefault="00270C84" w:rsidP="009120BF">
            <w:pPr>
              <w:tabs>
                <w:tab w:val="decimal" w:pos="976"/>
              </w:tabs>
              <w:spacing w:line="360" w:lineRule="exact"/>
              <w:ind w:left="-29" w:right="-29"/>
              <w:rPr>
                <w:rFonts w:ascii="Arial" w:hAnsi="Arial" w:cs="Arial"/>
                <w:sz w:val="15"/>
                <w:szCs w:val="15"/>
              </w:rPr>
            </w:pPr>
          </w:p>
        </w:tc>
        <w:tc>
          <w:tcPr>
            <w:tcW w:w="1327" w:type="dxa"/>
            <w:vAlign w:val="bottom"/>
          </w:tcPr>
          <w:p w14:paraId="28A23635" w14:textId="77777777" w:rsidR="00270C84" w:rsidRPr="0005777D" w:rsidRDefault="00270C84" w:rsidP="009120BF">
            <w:pPr>
              <w:tabs>
                <w:tab w:val="decimal" w:pos="976"/>
              </w:tabs>
              <w:spacing w:line="360" w:lineRule="exact"/>
              <w:ind w:left="-29" w:right="-29"/>
              <w:rPr>
                <w:rFonts w:ascii="Arial" w:hAnsi="Arial" w:cs="Arial"/>
                <w:sz w:val="15"/>
                <w:szCs w:val="15"/>
              </w:rPr>
            </w:pPr>
          </w:p>
        </w:tc>
        <w:tc>
          <w:tcPr>
            <w:tcW w:w="1328" w:type="dxa"/>
            <w:vAlign w:val="bottom"/>
          </w:tcPr>
          <w:p w14:paraId="72064B32" w14:textId="77777777" w:rsidR="00270C84" w:rsidRPr="0005777D" w:rsidRDefault="00270C84" w:rsidP="009120BF">
            <w:pPr>
              <w:tabs>
                <w:tab w:val="decimal" w:pos="976"/>
              </w:tabs>
              <w:spacing w:line="360" w:lineRule="exact"/>
              <w:ind w:left="-29" w:right="-29"/>
              <w:rPr>
                <w:rFonts w:ascii="Arial" w:hAnsi="Arial" w:cs="Arial"/>
                <w:sz w:val="15"/>
                <w:szCs w:val="15"/>
              </w:rPr>
            </w:pPr>
          </w:p>
        </w:tc>
      </w:tr>
      <w:tr w:rsidR="004B20DD" w:rsidRPr="0005777D" w14:paraId="48C7F652" w14:textId="77777777" w:rsidTr="00B3584E">
        <w:tc>
          <w:tcPr>
            <w:tcW w:w="2953" w:type="dxa"/>
          </w:tcPr>
          <w:p w14:paraId="199CBE6C" w14:textId="77777777" w:rsidR="004B20DD" w:rsidRPr="0005777D" w:rsidRDefault="004B20DD" w:rsidP="004B20DD">
            <w:pPr>
              <w:tabs>
                <w:tab w:val="center" w:pos="1293"/>
              </w:tabs>
              <w:spacing w:line="360" w:lineRule="exact"/>
              <w:ind w:right="-12"/>
              <w:rPr>
                <w:rFonts w:ascii="Arial" w:eastAsia="Arial Unicode MS" w:hAnsi="Arial" w:cs="Arial"/>
                <w:sz w:val="15"/>
                <w:szCs w:val="15"/>
                <w:vertAlign w:val="superscript"/>
              </w:rPr>
            </w:pPr>
            <w:r w:rsidRPr="0005777D">
              <w:rPr>
                <w:rFonts w:ascii="Arial" w:eastAsia="Arial Unicode MS" w:hAnsi="Arial" w:cs="Arial"/>
                <w:sz w:val="15"/>
                <w:szCs w:val="15"/>
              </w:rPr>
              <w:t xml:space="preserve">U City Plc. </w:t>
            </w:r>
            <w:r w:rsidRPr="0005777D">
              <w:rPr>
                <w:rFonts w:ascii="Arial" w:eastAsia="Arial Unicode MS" w:hAnsi="Arial" w:cs="Arial"/>
                <w:sz w:val="15"/>
                <w:szCs w:val="15"/>
                <w:vertAlign w:val="superscript"/>
              </w:rPr>
              <w:t>(1)</w:t>
            </w:r>
          </w:p>
        </w:tc>
        <w:tc>
          <w:tcPr>
            <w:tcW w:w="1710" w:type="dxa"/>
            <w:vAlign w:val="bottom"/>
          </w:tcPr>
          <w:p w14:paraId="2D41E81D" w14:textId="77777777" w:rsidR="004B20DD" w:rsidRPr="0005777D" w:rsidRDefault="004B20DD" w:rsidP="004B20DD">
            <w:pPr>
              <w:spacing w:line="360" w:lineRule="exact"/>
              <w:ind w:left="162" w:hanging="162"/>
              <w:rPr>
                <w:rFonts w:ascii="Arial" w:hAnsi="Arial" w:cs="Arial"/>
                <w:sz w:val="15"/>
                <w:szCs w:val="15"/>
              </w:rPr>
            </w:pPr>
            <w:r w:rsidRPr="0005777D">
              <w:rPr>
                <w:rFonts w:ascii="Arial" w:hAnsi="Arial" w:cs="Arial"/>
                <w:sz w:val="15"/>
                <w:szCs w:val="15"/>
              </w:rPr>
              <w:t>Associated company</w:t>
            </w:r>
          </w:p>
        </w:tc>
        <w:tc>
          <w:tcPr>
            <w:tcW w:w="1327" w:type="dxa"/>
            <w:vAlign w:val="bottom"/>
          </w:tcPr>
          <w:p w14:paraId="547260D3" w14:textId="77777777" w:rsidR="004B20DD" w:rsidRPr="0005777D" w:rsidRDefault="004B20DD" w:rsidP="004B20DD">
            <w:pPr>
              <w:tabs>
                <w:tab w:val="decimal" w:pos="976"/>
              </w:tabs>
              <w:spacing w:line="360" w:lineRule="exact"/>
              <w:ind w:left="-29" w:right="-29"/>
              <w:rPr>
                <w:rFonts w:ascii="Arial" w:hAnsi="Arial" w:cs="Arial"/>
                <w:sz w:val="15"/>
                <w:szCs w:val="15"/>
              </w:rPr>
            </w:pPr>
            <w:r w:rsidRPr="0005777D">
              <w:rPr>
                <w:rFonts w:ascii="Arial" w:hAnsi="Arial" w:cs="Arial"/>
                <w:sz w:val="15"/>
                <w:szCs w:val="15"/>
              </w:rPr>
              <w:t>5,024,000</w:t>
            </w:r>
          </w:p>
        </w:tc>
        <w:tc>
          <w:tcPr>
            <w:tcW w:w="1328" w:type="dxa"/>
            <w:vAlign w:val="bottom"/>
          </w:tcPr>
          <w:p w14:paraId="42F952A6" w14:textId="1CF4E7F9" w:rsidR="004B20DD" w:rsidRPr="0005777D" w:rsidRDefault="009C05D6" w:rsidP="004B20DD">
            <w:pPr>
              <w:tabs>
                <w:tab w:val="decimal" w:pos="976"/>
              </w:tabs>
              <w:spacing w:line="360" w:lineRule="exact"/>
              <w:ind w:left="-29" w:right="-29"/>
              <w:rPr>
                <w:rFonts w:ascii="Arial" w:hAnsi="Arial" w:cs="Arial"/>
                <w:sz w:val="15"/>
                <w:szCs w:val="15"/>
              </w:rPr>
            </w:pPr>
            <w:r w:rsidRPr="0005777D">
              <w:rPr>
                <w:rFonts w:ascii="Arial" w:hAnsi="Arial" w:cs="Arial"/>
                <w:sz w:val="15"/>
                <w:szCs w:val="15"/>
              </w:rPr>
              <w:t>-</w:t>
            </w:r>
          </w:p>
        </w:tc>
        <w:tc>
          <w:tcPr>
            <w:tcW w:w="1327" w:type="dxa"/>
            <w:vAlign w:val="bottom"/>
          </w:tcPr>
          <w:p w14:paraId="71E47588" w14:textId="3E6AB298" w:rsidR="004B20DD" w:rsidRPr="0005777D" w:rsidRDefault="009C05D6" w:rsidP="004B20DD">
            <w:pPr>
              <w:tabs>
                <w:tab w:val="decimal" w:pos="976"/>
              </w:tabs>
              <w:spacing w:line="360" w:lineRule="exact"/>
              <w:ind w:left="-29" w:right="-29"/>
              <w:rPr>
                <w:rFonts w:ascii="Arial" w:hAnsi="Arial" w:cs="Arial"/>
                <w:sz w:val="15"/>
                <w:szCs w:val="15"/>
              </w:rPr>
            </w:pPr>
            <w:r w:rsidRPr="0005777D">
              <w:rPr>
                <w:rFonts w:ascii="Arial" w:hAnsi="Arial" w:cs="Arial"/>
                <w:sz w:val="15"/>
                <w:szCs w:val="15"/>
              </w:rPr>
              <w:t>-</w:t>
            </w:r>
          </w:p>
        </w:tc>
        <w:tc>
          <w:tcPr>
            <w:tcW w:w="1328" w:type="dxa"/>
            <w:vAlign w:val="bottom"/>
          </w:tcPr>
          <w:p w14:paraId="647DCA54" w14:textId="00925C26" w:rsidR="004B20DD" w:rsidRPr="0005777D" w:rsidRDefault="009C05D6" w:rsidP="004B20DD">
            <w:pPr>
              <w:tabs>
                <w:tab w:val="decimal" w:pos="976"/>
              </w:tabs>
              <w:spacing w:line="360" w:lineRule="exact"/>
              <w:ind w:left="-29" w:right="-29"/>
              <w:rPr>
                <w:rFonts w:ascii="Arial" w:hAnsi="Arial" w:cs="Arial"/>
                <w:sz w:val="15"/>
                <w:szCs w:val="15"/>
              </w:rPr>
            </w:pPr>
            <w:r w:rsidRPr="0005777D">
              <w:rPr>
                <w:rFonts w:ascii="Arial" w:hAnsi="Arial" w:cs="Arial"/>
                <w:sz w:val="15"/>
                <w:szCs w:val="15"/>
              </w:rPr>
              <w:t>5,024,000</w:t>
            </w:r>
          </w:p>
        </w:tc>
      </w:tr>
      <w:tr w:rsidR="004B20DD" w:rsidRPr="0005777D" w14:paraId="7A22BEF5" w14:textId="77777777" w:rsidTr="00B3584E">
        <w:tc>
          <w:tcPr>
            <w:tcW w:w="2953" w:type="dxa"/>
          </w:tcPr>
          <w:p w14:paraId="3A4180A8" w14:textId="77777777" w:rsidR="004B20DD" w:rsidRPr="0005777D" w:rsidRDefault="004B20DD" w:rsidP="004B20DD">
            <w:pPr>
              <w:spacing w:line="360" w:lineRule="exact"/>
              <w:ind w:left="162" w:right="-113" w:hanging="162"/>
              <w:rPr>
                <w:rFonts w:ascii="Arial" w:hAnsi="Arial" w:cs="Arial"/>
                <w:sz w:val="15"/>
                <w:szCs w:val="15"/>
              </w:rPr>
            </w:pPr>
            <w:r w:rsidRPr="0005777D">
              <w:rPr>
                <w:rFonts w:ascii="Arial" w:eastAsia="Arial Unicode MS" w:hAnsi="Arial" w:cs="Arial"/>
                <w:sz w:val="15"/>
                <w:szCs w:val="15"/>
              </w:rPr>
              <w:t>VGI Global Media (Malaysia) Sdn Bhd</w:t>
            </w:r>
            <w:r w:rsidR="00245984" w:rsidRPr="0005777D">
              <w:rPr>
                <w:rFonts w:ascii="Arial" w:eastAsia="Arial Unicode MS" w:hAnsi="Arial" w:cs="Arial"/>
                <w:sz w:val="15"/>
                <w:szCs w:val="15"/>
              </w:rPr>
              <w:t xml:space="preserve"> </w:t>
            </w:r>
            <w:r w:rsidRPr="0005777D">
              <w:rPr>
                <w:rFonts w:ascii="Arial" w:eastAsia="Arial Unicode MS" w:hAnsi="Arial" w:cs="Arial"/>
                <w:sz w:val="15"/>
                <w:szCs w:val="15"/>
                <w:vertAlign w:val="superscript"/>
              </w:rPr>
              <w:t>(3)</w:t>
            </w:r>
          </w:p>
        </w:tc>
        <w:tc>
          <w:tcPr>
            <w:tcW w:w="1710" w:type="dxa"/>
            <w:vAlign w:val="bottom"/>
          </w:tcPr>
          <w:p w14:paraId="7DF170D7" w14:textId="77777777" w:rsidR="004B20DD" w:rsidRPr="0005777D" w:rsidRDefault="004B20DD" w:rsidP="004B20DD">
            <w:pPr>
              <w:spacing w:line="360" w:lineRule="exact"/>
              <w:ind w:left="162" w:hanging="162"/>
              <w:rPr>
                <w:rFonts w:ascii="Arial" w:hAnsi="Arial" w:cs="Arial"/>
                <w:sz w:val="15"/>
                <w:szCs w:val="15"/>
              </w:rPr>
            </w:pPr>
            <w:r w:rsidRPr="0005777D">
              <w:rPr>
                <w:rFonts w:ascii="Arial" w:hAnsi="Arial" w:cs="Arial"/>
                <w:sz w:val="15"/>
                <w:szCs w:val="15"/>
              </w:rPr>
              <w:t>Associated company</w:t>
            </w:r>
          </w:p>
        </w:tc>
        <w:tc>
          <w:tcPr>
            <w:tcW w:w="1327" w:type="dxa"/>
            <w:vAlign w:val="bottom"/>
          </w:tcPr>
          <w:p w14:paraId="3282D0B5" w14:textId="77777777" w:rsidR="004B20DD" w:rsidRPr="0005777D" w:rsidRDefault="004B20DD" w:rsidP="004B20DD">
            <w:pPr>
              <w:tabs>
                <w:tab w:val="decimal" w:pos="976"/>
              </w:tabs>
              <w:spacing w:line="360" w:lineRule="exact"/>
              <w:ind w:left="-29" w:right="-29"/>
              <w:rPr>
                <w:rFonts w:ascii="Arial" w:hAnsi="Arial" w:cs="Arial"/>
                <w:sz w:val="15"/>
                <w:szCs w:val="15"/>
              </w:rPr>
            </w:pPr>
            <w:r w:rsidRPr="0005777D">
              <w:rPr>
                <w:rFonts w:ascii="Arial" w:hAnsi="Arial" w:cs="Arial"/>
                <w:sz w:val="15"/>
                <w:szCs w:val="15"/>
              </w:rPr>
              <w:t>133,361</w:t>
            </w:r>
            <w:r w:rsidRPr="0005777D">
              <w:rPr>
                <w:rFonts w:ascii="Arial" w:hAnsi="Arial" w:cs="Arial"/>
                <w:sz w:val="15"/>
                <w:szCs w:val="15"/>
                <w:vertAlign w:val="superscript"/>
              </w:rPr>
              <w:t>(2)</w:t>
            </w:r>
          </w:p>
        </w:tc>
        <w:tc>
          <w:tcPr>
            <w:tcW w:w="1328" w:type="dxa"/>
            <w:vAlign w:val="bottom"/>
          </w:tcPr>
          <w:p w14:paraId="5F8D791B" w14:textId="0ED3452A" w:rsidR="004B20DD" w:rsidRPr="0005777D" w:rsidRDefault="009C05D6" w:rsidP="004B20DD">
            <w:pPr>
              <w:tabs>
                <w:tab w:val="decimal" w:pos="976"/>
              </w:tabs>
              <w:spacing w:line="360" w:lineRule="exact"/>
              <w:ind w:left="-29" w:right="-29"/>
              <w:rPr>
                <w:rFonts w:ascii="Arial" w:hAnsi="Arial" w:cs="Arial"/>
                <w:sz w:val="15"/>
                <w:szCs w:val="15"/>
              </w:rPr>
            </w:pPr>
            <w:r w:rsidRPr="0005777D">
              <w:rPr>
                <w:rFonts w:ascii="Arial" w:hAnsi="Arial" w:cs="Arial"/>
                <w:sz w:val="15"/>
                <w:szCs w:val="15"/>
              </w:rPr>
              <w:t>4,620</w:t>
            </w:r>
          </w:p>
        </w:tc>
        <w:tc>
          <w:tcPr>
            <w:tcW w:w="1327" w:type="dxa"/>
            <w:vAlign w:val="bottom"/>
          </w:tcPr>
          <w:p w14:paraId="516BFA57" w14:textId="6BF16D67" w:rsidR="004B20DD" w:rsidRPr="0005777D" w:rsidRDefault="009C05D6" w:rsidP="004B20DD">
            <w:pPr>
              <w:tabs>
                <w:tab w:val="decimal" w:pos="976"/>
              </w:tabs>
              <w:spacing w:line="360" w:lineRule="exact"/>
              <w:ind w:left="-29" w:right="-29"/>
              <w:rPr>
                <w:rFonts w:ascii="Arial" w:hAnsi="Arial" w:cs="Arial"/>
                <w:sz w:val="15"/>
                <w:szCs w:val="15"/>
              </w:rPr>
            </w:pPr>
            <w:r w:rsidRPr="0005777D">
              <w:rPr>
                <w:rFonts w:ascii="Arial" w:hAnsi="Arial" w:cs="Arial"/>
                <w:sz w:val="15"/>
                <w:szCs w:val="15"/>
              </w:rPr>
              <w:t>(89,751)</w:t>
            </w:r>
          </w:p>
        </w:tc>
        <w:tc>
          <w:tcPr>
            <w:tcW w:w="1328" w:type="dxa"/>
            <w:vAlign w:val="bottom"/>
          </w:tcPr>
          <w:p w14:paraId="366FCD46" w14:textId="33701A78" w:rsidR="004B20DD" w:rsidRPr="0005777D" w:rsidRDefault="009C05D6" w:rsidP="004B20DD">
            <w:pPr>
              <w:tabs>
                <w:tab w:val="decimal" w:pos="976"/>
              </w:tabs>
              <w:spacing w:line="360" w:lineRule="exact"/>
              <w:ind w:left="-29" w:right="-29"/>
              <w:rPr>
                <w:rFonts w:ascii="Arial" w:hAnsi="Arial" w:cs="Arial"/>
                <w:sz w:val="15"/>
                <w:szCs w:val="15"/>
              </w:rPr>
            </w:pPr>
            <w:r w:rsidRPr="0005777D">
              <w:rPr>
                <w:rFonts w:ascii="Arial" w:hAnsi="Arial" w:cs="Arial"/>
                <w:sz w:val="15"/>
                <w:szCs w:val="15"/>
              </w:rPr>
              <w:t>48,230</w:t>
            </w:r>
          </w:p>
        </w:tc>
      </w:tr>
      <w:tr w:rsidR="004B20DD" w:rsidRPr="0005777D" w14:paraId="59D1C7BC" w14:textId="77777777" w:rsidTr="00B3584E">
        <w:tc>
          <w:tcPr>
            <w:tcW w:w="2953" w:type="dxa"/>
          </w:tcPr>
          <w:p w14:paraId="2204B69D" w14:textId="77777777" w:rsidR="004B20DD" w:rsidRPr="0005777D" w:rsidRDefault="004B20DD" w:rsidP="004B20DD">
            <w:pPr>
              <w:spacing w:line="360" w:lineRule="exact"/>
              <w:ind w:left="162" w:right="-12" w:hanging="162"/>
              <w:rPr>
                <w:rFonts w:ascii="Arial" w:eastAsia="Arial Unicode MS" w:hAnsi="Arial" w:cs="Arial"/>
                <w:sz w:val="15"/>
                <w:szCs w:val="15"/>
              </w:rPr>
            </w:pPr>
            <w:r w:rsidRPr="0005777D">
              <w:rPr>
                <w:rFonts w:ascii="Arial" w:hAnsi="Arial" w:cs="Arial"/>
                <w:sz w:val="15"/>
                <w:szCs w:val="15"/>
              </w:rPr>
              <w:t>Demo Power (Thailand) Co., Ltd.</w:t>
            </w:r>
          </w:p>
        </w:tc>
        <w:tc>
          <w:tcPr>
            <w:tcW w:w="1710" w:type="dxa"/>
            <w:vAlign w:val="bottom"/>
          </w:tcPr>
          <w:p w14:paraId="29DE7762" w14:textId="77777777" w:rsidR="004B20DD" w:rsidRPr="0005777D" w:rsidRDefault="004B20DD" w:rsidP="004B20DD">
            <w:pPr>
              <w:spacing w:line="360" w:lineRule="exact"/>
              <w:ind w:left="162" w:right="-108" w:hanging="162"/>
              <w:rPr>
                <w:rFonts w:ascii="Arial" w:hAnsi="Arial" w:cs="Arial"/>
                <w:sz w:val="15"/>
                <w:szCs w:val="15"/>
              </w:rPr>
            </w:pPr>
            <w:r w:rsidRPr="0005777D">
              <w:rPr>
                <w:rFonts w:ascii="Arial" w:hAnsi="Arial" w:cs="Arial"/>
                <w:sz w:val="15"/>
                <w:szCs w:val="15"/>
              </w:rPr>
              <w:t>Associated company</w:t>
            </w:r>
          </w:p>
        </w:tc>
        <w:tc>
          <w:tcPr>
            <w:tcW w:w="1327" w:type="dxa"/>
            <w:vAlign w:val="bottom"/>
          </w:tcPr>
          <w:p w14:paraId="5696B5FA" w14:textId="04656C7C" w:rsidR="004B20DD" w:rsidRPr="0005777D" w:rsidRDefault="004B20DD" w:rsidP="004B20DD">
            <w:pPr>
              <w:tabs>
                <w:tab w:val="decimal" w:pos="976"/>
              </w:tabs>
              <w:spacing w:line="360" w:lineRule="exact"/>
              <w:ind w:left="-29" w:right="-29"/>
              <w:rPr>
                <w:rFonts w:ascii="Arial" w:hAnsi="Arial" w:cs="Arial"/>
                <w:sz w:val="15"/>
                <w:szCs w:val="15"/>
              </w:rPr>
            </w:pPr>
            <w:r w:rsidRPr="0005777D">
              <w:rPr>
                <w:rFonts w:ascii="Arial" w:hAnsi="Arial" w:cs="Arial"/>
                <w:sz w:val="15"/>
                <w:szCs w:val="15"/>
              </w:rPr>
              <w:t>46,30</w:t>
            </w:r>
            <w:r w:rsidR="00FF68DF">
              <w:rPr>
                <w:rFonts w:ascii="Arial" w:hAnsi="Arial" w:cs="Arial"/>
                <w:sz w:val="15"/>
                <w:szCs w:val="15"/>
              </w:rPr>
              <w:t>2</w:t>
            </w:r>
          </w:p>
        </w:tc>
        <w:tc>
          <w:tcPr>
            <w:tcW w:w="1328" w:type="dxa"/>
            <w:vAlign w:val="bottom"/>
          </w:tcPr>
          <w:p w14:paraId="6ED02DAE" w14:textId="5A110637" w:rsidR="004B20DD" w:rsidRPr="0005777D" w:rsidRDefault="009C05D6" w:rsidP="004B20DD">
            <w:pPr>
              <w:tabs>
                <w:tab w:val="decimal" w:pos="976"/>
              </w:tabs>
              <w:spacing w:line="360" w:lineRule="exact"/>
              <w:ind w:left="-29" w:right="-29"/>
              <w:rPr>
                <w:rFonts w:ascii="Arial" w:hAnsi="Arial" w:cs="Arial"/>
                <w:sz w:val="15"/>
                <w:szCs w:val="15"/>
              </w:rPr>
            </w:pPr>
            <w:r w:rsidRPr="0005777D">
              <w:rPr>
                <w:rFonts w:ascii="Arial" w:hAnsi="Arial" w:cs="Arial"/>
                <w:sz w:val="15"/>
                <w:szCs w:val="15"/>
              </w:rPr>
              <w:t>-</w:t>
            </w:r>
          </w:p>
        </w:tc>
        <w:tc>
          <w:tcPr>
            <w:tcW w:w="1327" w:type="dxa"/>
            <w:vAlign w:val="bottom"/>
          </w:tcPr>
          <w:p w14:paraId="437561B3" w14:textId="27FEFB82" w:rsidR="004B20DD" w:rsidRPr="0005777D" w:rsidRDefault="009C05D6" w:rsidP="004B20DD">
            <w:pPr>
              <w:tabs>
                <w:tab w:val="decimal" w:pos="976"/>
              </w:tabs>
              <w:spacing w:line="360" w:lineRule="exact"/>
              <w:ind w:left="-29" w:right="-29"/>
              <w:rPr>
                <w:rFonts w:ascii="Arial" w:hAnsi="Arial" w:cs="Arial"/>
                <w:sz w:val="15"/>
                <w:szCs w:val="15"/>
              </w:rPr>
            </w:pPr>
            <w:r w:rsidRPr="0005777D">
              <w:rPr>
                <w:rFonts w:ascii="Arial" w:hAnsi="Arial" w:cs="Arial"/>
                <w:sz w:val="15"/>
                <w:szCs w:val="15"/>
              </w:rPr>
              <w:t>-</w:t>
            </w:r>
          </w:p>
        </w:tc>
        <w:tc>
          <w:tcPr>
            <w:tcW w:w="1328" w:type="dxa"/>
            <w:vAlign w:val="bottom"/>
          </w:tcPr>
          <w:p w14:paraId="0931E2AD" w14:textId="40420DE0" w:rsidR="004B20DD" w:rsidRPr="0005777D" w:rsidRDefault="009C05D6" w:rsidP="004B20DD">
            <w:pPr>
              <w:tabs>
                <w:tab w:val="decimal" w:pos="976"/>
              </w:tabs>
              <w:spacing w:line="360" w:lineRule="exact"/>
              <w:ind w:left="-29" w:right="-29"/>
              <w:rPr>
                <w:rFonts w:ascii="Arial" w:hAnsi="Arial" w:cs="Arial"/>
                <w:sz w:val="15"/>
                <w:szCs w:val="15"/>
              </w:rPr>
            </w:pPr>
            <w:r w:rsidRPr="0005777D">
              <w:rPr>
                <w:rFonts w:ascii="Arial" w:hAnsi="Arial" w:cs="Arial"/>
                <w:sz w:val="15"/>
                <w:szCs w:val="15"/>
              </w:rPr>
              <w:t>46,30</w:t>
            </w:r>
            <w:r w:rsidR="00FB0258">
              <w:rPr>
                <w:rFonts w:ascii="Arial" w:hAnsi="Arial" w:cs="Arial"/>
                <w:sz w:val="15"/>
                <w:szCs w:val="15"/>
              </w:rPr>
              <w:t>2</w:t>
            </w:r>
          </w:p>
        </w:tc>
      </w:tr>
      <w:tr w:rsidR="004B20DD" w:rsidRPr="0005777D" w14:paraId="64664CA7" w14:textId="77777777" w:rsidTr="00B3584E">
        <w:tc>
          <w:tcPr>
            <w:tcW w:w="2953" w:type="dxa"/>
          </w:tcPr>
          <w:p w14:paraId="5FE85CAC" w14:textId="77777777" w:rsidR="004B20DD" w:rsidRPr="0005777D" w:rsidRDefault="004B20DD" w:rsidP="004B20DD">
            <w:pPr>
              <w:spacing w:line="360" w:lineRule="exact"/>
              <w:ind w:left="162" w:right="-198" w:hanging="162"/>
              <w:rPr>
                <w:rFonts w:ascii="Arial" w:eastAsia="Arial Unicode MS" w:hAnsi="Arial" w:cs="Arial"/>
                <w:sz w:val="15"/>
                <w:szCs w:val="15"/>
              </w:rPr>
            </w:pPr>
            <w:r w:rsidRPr="0005777D">
              <w:rPr>
                <w:rFonts w:ascii="Arial" w:eastAsia="Arial Unicode MS" w:hAnsi="Arial" w:cs="Arial"/>
                <w:sz w:val="15"/>
                <w:szCs w:val="15"/>
              </w:rPr>
              <w:t xml:space="preserve">ATS Rabbit Special Purpose Vehicle    </w:t>
            </w:r>
            <w:r w:rsidR="00245984" w:rsidRPr="0005777D">
              <w:rPr>
                <w:rFonts w:ascii="Arial" w:eastAsia="Arial Unicode MS" w:hAnsi="Arial" w:cs="Arial"/>
                <w:sz w:val="15"/>
                <w:szCs w:val="15"/>
              </w:rPr>
              <w:t xml:space="preserve">  </w:t>
            </w:r>
            <w:r w:rsidRPr="0005777D">
              <w:rPr>
                <w:rFonts w:ascii="Arial" w:eastAsia="Arial Unicode MS" w:hAnsi="Arial" w:cs="Arial"/>
                <w:sz w:val="15"/>
                <w:szCs w:val="15"/>
              </w:rPr>
              <w:t xml:space="preserve">Co., Ltd. </w:t>
            </w:r>
          </w:p>
        </w:tc>
        <w:tc>
          <w:tcPr>
            <w:tcW w:w="1710" w:type="dxa"/>
            <w:vAlign w:val="bottom"/>
          </w:tcPr>
          <w:p w14:paraId="70382978" w14:textId="77777777" w:rsidR="004B20DD" w:rsidRPr="0005777D" w:rsidRDefault="004B20DD" w:rsidP="004B20DD">
            <w:pPr>
              <w:spacing w:line="360" w:lineRule="exact"/>
              <w:ind w:left="162" w:hanging="162"/>
              <w:rPr>
                <w:rFonts w:ascii="Arial" w:hAnsi="Arial" w:cs="Arial"/>
                <w:sz w:val="15"/>
                <w:szCs w:val="15"/>
              </w:rPr>
            </w:pPr>
            <w:r w:rsidRPr="0005777D">
              <w:rPr>
                <w:rFonts w:ascii="Arial" w:hAnsi="Arial" w:cs="Arial"/>
                <w:sz w:val="15"/>
                <w:szCs w:val="15"/>
              </w:rPr>
              <w:t>Jointly controlled entity</w:t>
            </w:r>
          </w:p>
        </w:tc>
        <w:tc>
          <w:tcPr>
            <w:tcW w:w="1327" w:type="dxa"/>
            <w:vAlign w:val="bottom"/>
          </w:tcPr>
          <w:p w14:paraId="359BCB84" w14:textId="77777777" w:rsidR="004B20DD" w:rsidRPr="0005777D" w:rsidRDefault="004B20DD" w:rsidP="004B20DD">
            <w:pPr>
              <w:pBdr>
                <w:bottom w:val="single" w:sz="4" w:space="1" w:color="auto"/>
              </w:pBdr>
              <w:tabs>
                <w:tab w:val="decimal" w:pos="976"/>
              </w:tabs>
              <w:spacing w:line="360" w:lineRule="exact"/>
              <w:ind w:left="-29" w:right="-29"/>
              <w:rPr>
                <w:rFonts w:ascii="Arial" w:hAnsi="Arial" w:cs="Arial"/>
                <w:sz w:val="15"/>
                <w:szCs w:val="15"/>
              </w:rPr>
            </w:pPr>
            <w:r w:rsidRPr="0005777D">
              <w:rPr>
                <w:rFonts w:ascii="Arial" w:hAnsi="Arial" w:cs="Arial"/>
                <w:sz w:val="15"/>
                <w:szCs w:val="15"/>
              </w:rPr>
              <w:t>84,074</w:t>
            </w:r>
          </w:p>
        </w:tc>
        <w:tc>
          <w:tcPr>
            <w:tcW w:w="1328" w:type="dxa"/>
            <w:vAlign w:val="bottom"/>
          </w:tcPr>
          <w:p w14:paraId="34DB6896" w14:textId="5A286164" w:rsidR="004B20DD" w:rsidRPr="0005777D" w:rsidRDefault="009C05D6" w:rsidP="004B20DD">
            <w:pPr>
              <w:pBdr>
                <w:bottom w:val="single" w:sz="4" w:space="1" w:color="auto"/>
              </w:pBdr>
              <w:tabs>
                <w:tab w:val="decimal" w:pos="976"/>
              </w:tabs>
              <w:spacing w:line="360" w:lineRule="exact"/>
              <w:ind w:left="-29" w:right="-29"/>
              <w:rPr>
                <w:rFonts w:ascii="Arial" w:hAnsi="Arial" w:cs="Arial"/>
                <w:sz w:val="15"/>
                <w:szCs w:val="15"/>
              </w:rPr>
            </w:pPr>
            <w:r w:rsidRPr="0005777D">
              <w:rPr>
                <w:rFonts w:ascii="Arial" w:hAnsi="Arial" w:cs="Arial"/>
                <w:sz w:val="15"/>
                <w:szCs w:val="15"/>
              </w:rPr>
              <w:t>-</w:t>
            </w:r>
          </w:p>
        </w:tc>
        <w:tc>
          <w:tcPr>
            <w:tcW w:w="1327" w:type="dxa"/>
            <w:vAlign w:val="bottom"/>
          </w:tcPr>
          <w:p w14:paraId="60480FF7" w14:textId="7C038410" w:rsidR="004B20DD" w:rsidRPr="0005777D" w:rsidRDefault="009C05D6" w:rsidP="004B20DD">
            <w:pPr>
              <w:pBdr>
                <w:bottom w:val="single" w:sz="4" w:space="1" w:color="auto"/>
              </w:pBdr>
              <w:tabs>
                <w:tab w:val="decimal" w:pos="976"/>
              </w:tabs>
              <w:spacing w:line="360" w:lineRule="exact"/>
              <w:ind w:left="-29" w:right="-29"/>
              <w:rPr>
                <w:rFonts w:ascii="Arial" w:hAnsi="Arial" w:cs="Arial"/>
                <w:sz w:val="15"/>
                <w:szCs w:val="15"/>
              </w:rPr>
            </w:pPr>
            <w:r w:rsidRPr="0005777D">
              <w:rPr>
                <w:rFonts w:ascii="Arial" w:hAnsi="Arial" w:cs="Arial"/>
                <w:sz w:val="15"/>
                <w:szCs w:val="15"/>
              </w:rPr>
              <w:t>-</w:t>
            </w:r>
          </w:p>
        </w:tc>
        <w:tc>
          <w:tcPr>
            <w:tcW w:w="1328" w:type="dxa"/>
            <w:vAlign w:val="bottom"/>
          </w:tcPr>
          <w:p w14:paraId="47996FE4" w14:textId="7AF8EB4A" w:rsidR="004B20DD" w:rsidRPr="0005777D" w:rsidRDefault="009C05D6" w:rsidP="004B20DD">
            <w:pPr>
              <w:pBdr>
                <w:bottom w:val="single" w:sz="4" w:space="1" w:color="auto"/>
              </w:pBdr>
              <w:tabs>
                <w:tab w:val="decimal" w:pos="976"/>
              </w:tabs>
              <w:spacing w:line="360" w:lineRule="exact"/>
              <w:ind w:left="-29" w:right="-29"/>
              <w:rPr>
                <w:rFonts w:ascii="Arial" w:hAnsi="Arial" w:cs="Arial"/>
                <w:sz w:val="15"/>
                <w:szCs w:val="15"/>
              </w:rPr>
            </w:pPr>
            <w:r w:rsidRPr="0005777D">
              <w:rPr>
                <w:rFonts w:ascii="Arial" w:hAnsi="Arial" w:cs="Arial"/>
                <w:sz w:val="15"/>
                <w:szCs w:val="15"/>
              </w:rPr>
              <w:t>84,074</w:t>
            </w:r>
          </w:p>
        </w:tc>
      </w:tr>
      <w:tr w:rsidR="004B20DD" w:rsidRPr="0005777D" w14:paraId="49E2D7BD" w14:textId="77777777" w:rsidTr="00B3584E">
        <w:trPr>
          <w:trHeight w:val="70"/>
        </w:trPr>
        <w:tc>
          <w:tcPr>
            <w:tcW w:w="2953" w:type="dxa"/>
          </w:tcPr>
          <w:p w14:paraId="43977FCE" w14:textId="77777777" w:rsidR="004B20DD" w:rsidRPr="0005777D" w:rsidRDefault="004B20DD" w:rsidP="004B20DD">
            <w:pPr>
              <w:spacing w:line="360" w:lineRule="exact"/>
              <w:ind w:left="162" w:right="-108" w:hanging="162"/>
              <w:rPr>
                <w:rFonts w:ascii="Arial" w:hAnsi="Arial" w:cs="Arial"/>
                <w:sz w:val="15"/>
                <w:szCs w:val="15"/>
              </w:rPr>
            </w:pPr>
          </w:p>
        </w:tc>
        <w:tc>
          <w:tcPr>
            <w:tcW w:w="1710" w:type="dxa"/>
            <w:vAlign w:val="bottom"/>
          </w:tcPr>
          <w:p w14:paraId="260ED336" w14:textId="77777777" w:rsidR="004B20DD" w:rsidRPr="0005777D" w:rsidRDefault="004B20DD" w:rsidP="004B20DD">
            <w:pPr>
              <w:spacing w:line="360" w:lineRule="exact"/>
              <w:ind w:left="162" w:hanging="162"/>
              <w:rPr>
                <w:rFonts w:ascii="Arial" w:hAnsi="Arial" w:cs="Arial"/>
                <w:spacing w:val="-6"/>
                <w:sz w:val="15"/>
                <w:szCs w:val="15"/>
              </w:rPr>
            </w:pPr>
          </w:p>
        </w:tc>
        <w:tc>
          <w:tcPr>
            <w:tcW w:w="1327" w:type="dxa"/>
            <w:vAlign w:val="bottom"/>
          </w:tcPr>
          <w:p w14:paraId="21C97C23" w14:textId="0509FDA5" w:rsidR="004B20DD" w:rsidRPr="0005777D" w:rsidRDefault="004B20DD" w:rsidP="004B20DD">
            <w:pPr>
              <w:tabs>
                <w:tab w:val="decimal" w:pos="976"/>
              </w:tabs>
              <w:spacing w:line="360" w:lineRule="exact"/>
              <w:ind w:left="-29" w:right="-29"/>
              <w:rPr>
                <w:rFonts w:ascii="Arial" w:hAnsi="Arial" w:cs="Arial"/>
                <w:sz w:val="15"/>
                <w:szCs w:val="15"/>
              </w:rPr>
            </w:pPr>
            <w:r w:rsidRPr="0005777D">
              <w:rPr>
                <w:rFonts w:ascii="Arial" w:hAnsi="Arial" w:cs="Arial"/>
                <w:sz w:val="15"/>
                <w:szCs w:val="15"/>
              </w:rPr>
              <w:t>5,287,73</w:t>
            </w:r>
            <w:r w:rsidR="00FF68DF">
              <w:rPr>
                <w:rFonts w:ascii="Arial" w:hAnsi="Arial" w:cs="Arial"/>
                <w:sz w:val="15"/>
                <w:szCs w:val="15"/>
              </w:rPr>
              <w:t>7</w:t>
            </w:r>
          </w:p>
        </w:tc>
        <w:tc>
          <w:tcPr>
            <w:tcW w:w="1328" w:type="dxa"/>
            <w:vAlign w:val="bottom"/>
          </w:tcPr>
          <w:p w14:paraId="49AC0310" w14:textId="41A6FDFD" w:rsidR="004B20DD" w:rsidRPr="0005777D" w:rsidRDefault="009C05D6" w:rsidP="004B20DD">
            <w:pPr>
              <w:pBdr>
                <w:bottom w:val="double" w:sz="4" w:space="1" w:color="auto"/>
              </w:pBdr>
              <w:tabs>
                <w:tab w:val="decimal" w:pos="976"/>
              </w:tabs>
              <w:spacing w:line="360" w:lineRule="exact"/>
              <w:ind w:left="-29" w:right="-29"/>
              <w:rPr>
                <w:rFonts w:ascii="Arial" w:hAnsi="Arial" w:cs="Arial"/>
                <w:sz w:val="15"/>
                <w:szCs w:val="15"/>
              </w:rPr>
            </w:pPr>
            <w:r w:rsidRPr="0005777D">
              <w:rPr>
                <w:rFonts w:ascii="Arial" w:hAnsi="Arial" w:cs="Arial"/>
                <w:sz w:val="15"/>
                <w:szCs w:val="15"/>
              </w:rPr>
              <w:t>4,620</w:t>
            </w:r>
          </w:p>
        </w:tc>
        <w:tc>
          <w:tcPr>
            <w:tcW w:w="1327" w:type="dxa"/>
            <w:vAlign w:val="bottom"/>
          </w:tcPr>
          <w:p w14:paraId="66FE4710" w14:textId="52C1AB6C" w:rsidR="004B20DD" w:rsidRPr="0005777D" w:rsidRDefault="009C05D6" w:rsidP="004B20DD">
            <w:pPr>
              <w:pBdr>
                <w:bottom w:val="double" w:sz="4" w:space="1" w:color="auto"/>
              </w:pBdr>
              <w:tabs>
                <w:tab w:val="decimal" w:pos="976"/>
              </w:tabs>
              <w:spacing w:line="360" w:lineRule="exact"/>
              <w:ind w:left="-29" w:right="-29"/>
              <w:rPr>
                <w:rFonts w:ascii="Arial" w:hAnsi="Arial" w:cs="Arial"/>
                <w:sz w:val="15"/>
                <w:szCs w:val="15"/>
              </w:rPr>
            </w:pPr>
            <w:r w:rsidRPr="0005777D">
              <w:rPr>
                <w:rFonts w:ascii="Arial" w:hAnsi="Arial" w:cs="Arial"/>
                <w:sz w:val="15"/>
                <w:szCs w:val="15"/>
              </w:rPr>
              <w:t>(89,751)</w:t>
            </w:r>
          </w:p>
        </w:tc>
        <w:tc>
          <w:tcPr>
            <w:tcW w:w="1328" w:type="dxa"/>
            <w:vAlign w:val="bottom"/>
          </w:tcPr>
          <w:p w14:paraId="43F9313D" w14:textId="513E6050" w:rsidR="004B20DD" w:rsidRPr="0005777D" w:rsidRDefault="009C05D6" w:rsidP="004B20DD">
            <w:pPr>
              <w:tabs>
                <w:tab w:val="decimal" w:pos="976"/>
              </w:tabs>
              <w:spacing w:line="360" w:lineRule="exact"/>
              <w:ind w:left="-29" w:right="-29"/>
              <w:rPr>
                <w:rFonts w:ascii="Arial" w:hAnsi="Arial" w:cs="Arial"/>
                <w:sz w:val="15"/>
                <w:szCs w:val="15"/>
              </w:rPr>
            </w:pPr>
            <w:r w:rsidRPr="0005777D">
              <w:rPr>
                <w:rFonts w:ascii="Arial" w:hAnsi="Arial" w:cs="Arial"/>
                <w:sz w:val="15"/>
                <w:szCs w:val="15"/>
              </w:rPr>
              <w:t>5,202,60</w:t>
            </w:r>
            <w:r w:rsidR="00FF68DF">
              <w:rPr>
                <w:rFonts w:ascii="Arial" w:hAnsi="Arial" w:cs="Arial"/>
                <w:sz w:val="15"/>
                <w:szCs w:val="15"/>
              </w:rPr>
              <w:t>6</w:t>
            </w:r>
          </w:p>
        </w:tc>
      </w:tr>
      <w:tr w:rsidR="004B20DD" w:rsidRPr="0005777D" w14:paraId="337A9380" w14:textId="77777777" w:rsidTr="00B3584E">
        <w:tc>
          <w:tcPr>
            <w:tcW w:w="2953" w:type="dxa"/>
          </w:tcPr>
          <w:p w14:paraId="1E7B3AB0" w14:textId="77777777" w:rsidR="004B20DD" w:rsidRPr="0005777D" w:rsidRDefault="004B20DD" w:rsidP="004B20DD">
            <w:pPr>
              <w:spacing w:line="360" w:lineRule="exact"/>
              <w:ind w:left="162" w:right="-108" w:hanging="162"/>
              <w:rPr>
                <w:rFonts w:ascii="Arial" w:hAnsi="Arial" w:cs="Arial"/>
                <w:sz w:val="15"/>
                <w:szCs w:val="15"/>
              </w:rPr>
            </w:pPr>
            <w:r w:rsidRPr="0005777D">
              <w:rPr>
                <w:rFonts w:ascii="Arial" w:hAnsi="Arial" w:cs="Arial"/>
                <w:sz w:val="15"/>
                <w:szCs w:val="15"/>
              </w:rPr>
              <w:t>Less: Current portion</w:t>
            </w:r>
          </w:p>
        </w:tc>
        <w:tc>
          <w:tcPr>
            <w:tcW w:w="1710" w:type="dxa"/>
            <w:vAlign w:val="bottom"/>
          </w:tcPr>
          <w:p w14:paraId="78874149" w14:textId="77777777" w:rsidR="004B20DD" w:rsidRPr="0005777D" w:rsidRDefault="004B20DD" w:rsidP="004B20DD">
            <w:pPr>
              <w:spacing w:line="360" w:lineRule="exact"/>
              <w:ind w:left="162" w:hanging="162"/>
              <w:rPr>
                <w:rFonts w:ascii="Arial" w:hAnsi="Arial" w:cs="Arial"/>
                <w:spacing w:val="-6"/>
                <w:sz w:val="15"/>
                <w:szCs w:val="15"/>
              </w:rPr>
            </w:pPr>
          </w:p>
        </w:tc>
        <w:tc>
          <w:tcPr>
            <w:tcW w:w="1327" w:type="dxa"/>
            <w:vAlign w:val="bottom"/>
          </w:tcPr>
          <w:p w14:paraId="77E07511" w14:textId="77777777" w:rsidR="004B20DD" w:rsidRPr="0005777D" w:rsidRDefault="004B20DD" w:rsidP="004B20DD">
            <w:pPr>
              <w:pBdr>
                <w:bottom w:val="single" w:sz="4" w:space="1" w:color="auto"/>
              </w:pBdr>
              <w:tabs>
                <w:tab w:val="decimal" w:pos="976"/>
              </w:tabs>
              <w:spacing w:line="360" w:lineRule="exact"/>
              <w:ind w:left="-29" w:right="-29"/>
              <w:rPr>
                <w:rFonts w:ascii="Arial" w:hAnsi="Arial" w:cs="Arial"/>
                <w:sz w:val="15"/>
                <w:szCs w:val="15"/>
              </w:rPr>
            </w:pPr>
            <w:r w:rsidRPr="0005777D">
              <w:rPr>
                <w:rFonts w:ascii="Arial" w:hAnsi="Arial" w:cs="Arial"/>
                <w:sz w:val="15"/>
                <w:szCs w:val="15"/>
              </w:rPr>
              <w:t>(5,031,825)</w:t>
            </w:r>
          </w:p>
        </w:tc>
        <w:tc>
          <w:tcPr>
            <w:tcW w:w="1328" w:type="dxa"/>
            <w:vAlign w:val="bottom"/>
          </w:tcPr>
          <w:p w14:paraId="78F80E93" w14:textId="77777777" w:rsidR="004B20DD" w:rsidRPr="0005777D" w:rsidRDefault="004B20DD" w:rsidP="004B20DD">
            <w:pPr>
              <w:tabs>
                <w:tab w:val="decimal" w:pos="976"/>
              </w:tabs>
              <w:spacing w:line="360" w:lineRule="exact"/>
              <w:ind w:left="-29" w:right="-29"/>
              <w:rPr>
                <w:rFonts w:ascii="Arial" w:hAnsi="Arial" w:cs="Arial"/>
                <w:sz w:val="15"/>
                <w:szCs w:val="15"/>
              </w:rPr>
            </w:pPr>
          </w:p>
        </w:tc>
        <w:tc>
          <w:tcPr>
            <w:tcW w:w="1327" w:type="dxa"/>
            <w:vAlign w:val="bottom"/>
          </w:tcPr>
          <w:p w14:paraId="5F5411EA" w14:textId="77777777" w:rsidR="004B20DD" w:rsidRPr="0005777D" w:rsidRDefault="004B20DD" w:rsidP="004B20DD">
            <w:pPr>
              <w:tabs>
                <w:tab w:val="decimal" w:pos="976"/>
              </w:tabs>
              <w:spacing w:line="360" w:lineRule="exact"/>
              <w:ind w:left="-29" w:right="-29"/>
              <w:rPr>
                <w:rFonts w:ascii="Arial" w:hAnsi="Arial" w:cs="Arial"/>
                <w:sz w:val="15"/>
                <w:szCs w:val="15"/>
              </w:rPr>
            </w:pPr>
          </w:p>
        </w:tc>
        <w:tc>
          <w:tcPr>
            <w:tcW w:w="1328" w:type="dxa"/>
            <w:vAlign w:val="bottom"/>
          </w:tcPr>
          <w:p w14:paraId="3740293B" w14:textId="6653D02B" w:rsidR="004B20DD" w:rsidRPr="0005777D" w:rsidRDefault="009C05D6" w:rsidP="004B20DD">
            <w:pPr>
              <w:pBdr>
                <w:bottom w:val="single" w:sz="4" w:space="1" w:color="auto"/>
              </w:pBdr>
              <w:tabs>
                <w:tab w:val="decimal" w:pos="976"/>
              </w:tabs>
              <w:spacing w:line="360" w:lineRule="exact"/>
              <w:ind w:left="-29" w:right="-29"/>
              <w:rPr>
                <w:rFonts w:ascii="Arial" w:hAnsi="Arial" w:cs="Arial"/>
                <w:sz w:val="15"/>
                <w:szCs w:val="15"/>
              </w:rPr>
            </w:pPr>
            <w:r w:rsidRPr="0005777D">
              <w:rPr>
                <w:rFonts w:ascii="Arial" w:hAnsi="Arial" w:cs="Arial"/>
                <w:sz w:val="15"/>
                <w:szCs w:val="15"/>
              </w:rPr>
              <w:t>(</w:t>
            </w:r>
            <w:r w:rsidR="00FF68DF">
              <w:rPr>
                <w:rFonts w:ascii="Arial" w:hAnsi="Arial" w:cs="Arial"/>
                <w:sz w:val="15"/>
                <w:szCs w:val="15"/>
              </w:rPr>
              <w:t>7,675</w:t>
            </w:r>
            <w:r w:rsidRPr="0005777D">
              <w:rPr>
                <w:rFonts w:ascii="Arial" w:hAnsi="Arial" w:cs="Arial"/>
                <w:sz w:val="15"/>
                <w:szCs w:val="15"/>
              </w:rPr>
              <w:t>)</w:t>
            </w:r>
          </w:p>
        </w:tc>
      </w:tr>
      <w:tr w:rsidR="004B20DD" w:rsidRPr="0005777D" w14:paraId="5FB61A63" w14:textId="77777777" w:rsidTr="00B3584E">
        <w:tc>
          <w:tcPr>
            <w:tcW w:w="2953" w:type="dxa"/>
          </w:tcPr>
          <w:p w14:paraId="007971E4" w14:textId="77777777" w:rsidR="004B20DD" w:rsidRPr="0005777D" w:rsidRDefault="004B20DD" w:rsidP="004B20DD">
            <w:pPr>
              <w:spacing w:line="360" w:lineRule="exact"/>
              <w:ind w:left="522" w:right="-12"/>
              <w:jc w:val="thaiDistribute"/>
              <w:rPr>
                <w:rFonts w:ascii="Arial" w:hAnsi="Arial" w:cs="Arial"/>
                <w:sz w:val="15"/>
                <w:szCs w:val="15"/>
              </w:rPr>
            </w:pPr>
            <w:r w:rsidRPr="0005777D">
              <w:rPr>
                <w:rFonts w:ascii="Arial" w:hAnsi="Arial" w:cs="Arial"/>
                <w:sz w:val="15"/>
                <w:szCs w:val="15"/>
              </w:rPr>
              <w:t>Net</w:t>
            </w:r>
          </w:p>
        </w:tc>
        <w:tc>
          <w:tcPr>
            <w:tcW w:w="1710" w:type="dxa"/>
            <w:vAlign w:val="bottom"/>
          </w:tcPr>
          <w:p w14:paraId="4E12E9E1" w14:textId="77777777" w:rsidR="004B20DD" w:rsidRPr="0005777D" w:rsidRDefault="004B20DD" w:rsidP="004B20DD">
            <w:pPr>
              <w:spacing w:line="360" w:lineRule="exact"/>
              <w:ind w:left="162" w:hanging="162"/>
              <w:rPr>
                <w:rFonts w:ascii="Arial" w:hAnsi="Arial" w:cs="Arial"/>
                <w:spacing w:val="-6"/>
                <w:sz w:val="15"/>
                <w:szCs w:val="15"/>
              </w:rPr>
            </w:pPr>
          </w:p>
        </w:tc>
        <w:tc>
          <w:tcPr>
            <w:tcW w:w="1327" w:type="dxa"/>
            <w:vAlign w:val="bottom"/>
          </w:tcPr>
          <w:p w14:paraId="46A34377" w14:textId="1E530F3C" w:rsidR="004B20DD" w:rsidRPr="0005777D" w:rsidRDefault="004B20DD" w:rsidP="004B20DD">
            <w:pPr>
              <w:pBdr>
                <w:bottom w:val="double" w:sz="4" w:space="1" w:color="auto"/>
              </w:pBdr>
              <w:tabs>
                <w:tab w:val="decimal" w:pos="976"/>
              </w:tabs>
              <w:spacing w:line="360" w:lineRule="exact"/>
              <w:ind w:left="-29" w:right="-29"/>
              <w:rPr>
                <w:rFonts w:ascii="Arial" w:hAnsi="Arial" w:cs="Arial"/>
                <w:sz w:val="15"/>
                <w:szCs w:val="15"/>
                <w:cs/>
              </w:rPr>
            </w:pPr>
            <w:r w:rsidRPr="0005777D">
              <w:rPr>
                <w:rFonts w:ascii="Arial" w:hAnsi="Arial" w:cs="Arial"/>
                <w:sz w:val="15"/>
                <w:szCs w:val="15"/>
              </w:rPr>
              <w:t>255,91</w:t>
            </w:r>
            <w:r w:rsidR="00FF68DF">
              <w:rPr>
                <w:rFonts w:ascii="Arial" w:hAnsi="Arial" w:cs="Arial"/>
                <w:sz w:val="15"/>
                <w:szCs w:val="15"/>
              </w:rPr>
              <w:t>2</w:t>
            </w:r>
          </w:p>
        </w:tc>
        <w:tc>
          <w:tcPr>
            <w:tcW w:w="1328" w:type="dxa"/>
            <w:vAlign w:val="bottom"/>
          </w:tcPr>
          <w:p w14:paraId="006012A9" w14:textId="77777777" w:rsidR="004B20DD" w:rsidRPr="0005777D" w:rsidRDefault="004B20DD" w:rsidP="004B20DD">
            <w:pPr>
              <w:tabs>
                <w:tab w:val="decimal" w:pos="976"/>
              </w:tabs>
              <w:spacing w:line="360" w:lineRule="exact"/>
              <w:ind w:left="-29" w:right="-29"/>
              <w:rPr>
                <w:rFonts w:ascii="Arial" w:hAnsi="Arial" w:cs="Arial"/>
                <w:sz w:val="15"/>
                <w:szCs w:val="15"/>
              </w:rPr>
            </w:pPr>
          </w:p>
        </w:tc>
        <w:tc>
          <w:tcPr>
            <w:tcW w:w="1327" w:type="dxa"/>
            <w:vAlign w:val="bottom"/>
          </w:tcPr>
          <w:p w14:paraId="00B89C7D" w14:textId="77777777" w:rsidR="004B20DD" w:rsidRPr="0005777D" w:rsidRDefault="004B20DD" w:rsidP="004B20DD">
            <w:pPr>
              <w:tabs>
                <w:tab w:val="decimal" w:pos="976"/>
              </w:tabs>
              <w:spacing w:line="360" w:lineRule="exact"/>
              <w:ind w:left="-29" w:right="-29"/>
              <w:rPr>
                <w:rFonts w:ascii="Arial" w:hAnsi="Arial" w:cs="Arial"/>
                <w:sz w:val="15"/>
                <w:szCs w:val="15"/>
              </w:rPr>
            </w:pPr>
          </w:p>
        </w:tc>
        <w:tc>
          <w:tcPr>
            <w:tcW w:w="1328" w:type="dxa"/>
            <w:vAlign w:val="bottom"/>
          </w:tcPr>
          <w:p w14:paraId="455818A4" w14:textId="6A163921" w:rsidR="004B20DD" w:rsidRPr="0005777D" w:rsidRDefault="00FF68DF" w:rsidP="004B20DD">
            <w:pPr>
              <w:pBdr>
                <w:bottom w:val="double" w:sz="4" w:space="1" w:color="auto"/>
              </w:pBdr>
              <w:tabs>
                <w:tab w:val="decimal" w:pos="976"/>
              </w:tabs>
              <w:spacing w:line="360" w:lineRule="exact"/>
              <w:ind w:left="-29" w:right="-29"/>
              <w:rPr>
                <w:rFonts w:ascii="Arial" w:hAnsi="Arial" w:cs="Arial"/>
                <w:sz w:val="15"/>
                <w:szCs w:val="15"/>
                <w:cs/>
              </w:rPr>
            </w:pPr>
            <w:r>
              <w:rPr>
                <w:rFonts w:ascii="Arial" w:hAnsi="Arial" w:cs="Arial"/>
                <w:sz w:val="15"/>
                <w:szCs w:val="15"/>
              </w:rPr>
              <w:t>5,194,931</w:t>
            </w:r>
          </w:p>
        </w:tc>
      </w:tr>
    </w:tbl>
    <w:p w14:paraId="681F4013" w14:textId="2B6D461A" w:rsidR="00E67C37" w:rsidRPr="0005777D" w:rsidRDefault="00E67C37" w:rsidP="0019056B">
      <w:pPr>
        <w:pStyle w:val="ListParagraph"/>
        <w:numPr>
          <w:ilvl w:val="0"/>
          <w:numId w:val="18"/>
        </w:numPr>
        <w:spacing w:before="200" w:line="340" w:lineRule="exact"/>
        <w:ind w:left="374" w:right="-144" w:hanging="187"/>
        <w:contextualSpacing w:val="0"/>
        <w:jc w:val="thaiDistribute"/>
        <w:textAlignment w:val="auto"/>
        <w:rPr>
          <w:rFonts w:ascii="Arial" w:hAnsi="Arial" w:cs="Arial"/>
          <w:sz w:val="14"/>
          <w:szCs w:val="14"/>
        </w:rPr>
      </w:pPr>
      <w:r w:rsidRPr="0005777D">
        <w:rPr>
          <w:rFonts w:ascii="Arial" w:hAnsi="Arial" w:cs="Arial"/>
          <w:sz w:val="14"/>
          <w:szCs w:val="14"/>
        </w:rPr>
        <w:t xml:space="preserve">On 16 March 2018, the Company entered into an agreement with U City Plc. to provide a loan carrying interest at the Minimum Loan Rate (MLR) minus a certain spread specified in the agreement, which is repayable within three years. Subsequently, </w:t>
      </w:r>
      <w:r w:rsidR="00D557BB" w:rsidRPr="0005777D">
        <w:rPr>
          <w:rFonts w:ascii="Arial" w:hAnsi="Arial" w:cs="Arial"/>
          <w:sz w:val="14"/>
          <w:szCs w:val="14"/>
        </w:rPr>
        <w:t>on 13 August 2020</w:t>
      </w:r>
      <w:r w:rsidRPr="0005777D">
        <w:rPr>
          <w:rFonts w:ascii="Arial" w:hAnsi="Arial" w:cs="Arial"/>
          <w:sz w:val="14"/>
          <w:szCs w:val="14"/>
        </w:rPr>
        <w:t xml:space="preserve">, the Company’s Board of Directors passed a resolution approving to extend loan repayment period of U City </w:t>
      </w:r>
      <w:r w:rsidR="008E64CA">
        <w:rPr>
          <w:rFonts w:ascii="Arial" w:hAnsi="Arial" w:cs="Arial"/>
          <w:sz w:val="14"/>
          <w:szCs w:val="14"/>
        </w:rPr>
        <w:t xml:space="preserve">Plc. </w:t>
      </w:r>
      <w:r w:rsidRPr="0005777D">
        <w:rPr>
          <w:rFonts w:ascii="Arial" w:hAnsi="Arial" w:cs="Arial"/>
          <w:sz w:val="14"/>
          <w:szCs w:val="14"/>
        </w:rPr>
        <w:t xml:space="preserve">to two years until </w:t>
      </w:r>
      <w:r w:rsidR="005D5958" w:rsidRPr="0005777D">
        <w:rPr>
          <w:rFonts w:ascii="Arial" w:hAnsi="Arial" w:cs="Arial"/>
          <w:sz w:val="14"/>
          <w:szCs w:val="14"/>
        </w:rPr>
        <w:t>16 March 2023</w:t>
      </w:r>
      <w:r w:rsidR="001827A8" w:rsidRPr="0005777D">
        <w:rPr>
          <w:rFonts w:ascii="Arial" w:hAnsi="Arial" w:cs="Arial"/>
          <w:sz w:val="14"/>
          <w:szCs w:val="14"/>
        </w:rPr>
        <w:t>.</w:t>
      </w:r>
    </w:p>
    <w:p w14:paraId="11E9F943" w14:textId="77777777" w:rsidR="00E67C37" w:rsidRPr="0005777D" w:rsidRDefault="00E67C37" w:rsidP="0019056B">
      <w:pPr>
        <w:pStyle w:val="ListParagraph"/>
        <w:numPr>
          <w:ilvl w:val="0"/>
          <w:numId w:val="18"/>
        </w:numPr>
        <w:spacing w:line="340" w:lineRule="exact"/>
        <w:ind w:left="374" w:right="-144" w:hanging="187"/>
        <w:contextualSpacing w:val="0"/>
        <w:jc w:val="thaiDistribute"/>
        <w:textAlignment w:val="auto"/>
        <w:rPr>
          <w:rFonts w:ascii="Arial" w:hAnsi="Arial" w:cs="Arial"/>
          <w:sz w:val="14"/>
          <w:szCs w:val="14"/>
        </w:rPr>
      </w:pPr>
      <w:r w:rsidRPr="0005777D">
        <w:rPr>
          <w:rFonts w:ascii="Arial" w:hAnsi="Arial" w:cs="Arial"/>
          <w:sz w:val="14"/>
          <w:szCs w:val="14"/>
        </w:rPr>
        <w:t>As at 31 March 2020, this was presented as a short-term loan.</w:t>
      </w:r>
    </w:p>
    <w:p w14:paraId="580C4971" w14:textId="77777777" w:rsidR="0019056B" w:rsidRPr="0005777D" w:rsidRDefault="0019056B" w:rsidP="0019056B">
      <w:pPr>
        <w:pStyle w:val="ListParagraph"/>
        <w:numPr>
          <w:ilvl w:val="0"/>
          <w:numId w:val="18"/>
        </w:numPr>
        <w:spacing w:line="340" w:lineRule="exact"/>
        <w:ind w:left="374" w:right="-144" w:hanging="187"/>
        <w:contextualSpacing w:val="0"/>
        <w:jc w:val="thaiDistribute"/>
        <w:textAlignment w:val="auto"/>
        <w:rPr>
          <w:rFonts w:ascii="Arial" w:hAnsi="Arial" w:cs="Arial"/>
          <w:spacing w:val="-4"/>
          <w:sz w:val="14"/>
          <w:szCs w:val="14"/>
        </w:rPr>
      </w:pPr>
      <w:r w:rsidRPr="0005777D">
        <w:rPr>
          <w:rFonts w:ascii="Arial" w:hAnsi="Arial" w:cs="Arial"/>
          <w:spacing w:val="-4"/>
          <w:sz w:val="14"/>
          <w:szCs w:val="14"/>
        </w:rPr>
        <w:t xml:space="preserve">On </w:t>
      </w:r>
      <w:r w:rsidRPr="0005777D">
        <w:rPr>
          <w:rFonts w:ascii="Arial" w:hAnsi="Arial" w:cs="Arial"/>
          <w:spacing w:val="-4"/>
          <w:sz w:val="14"/>
          <w:szCs w:val="14"/>
          <w:cs/>
        </w:rPr>
        <w:t>31</w:t>
      </w:r>
      <w:r w:rsidRPr="0005777D">
        <w:rPr>
          <w:rFonts w:ascii="Arial" w:hAnsi="Arial" w:cs="Arial"/>
          <w:spacing w:val="-4"/>
          <w:sz w:val="14"/>
          <w:szCs w:val="14"/>
        </w:rPr>
        <w:t xml:space="preserve"> July </w:t>
      </w:r>
      <w:r w:rsidRPr="0005777D">
        <w:rPr>
          <w:rFonts w:ascii="Arial" w:hAnsi="Arial" w:cs="Arial"/>
          <w:spacing w:val="-4"/>
          <w:sz w:val="14"/>
          <w:szCs w:val="14"/>
          <w:cs/>
        </w:rPr>
        <w:t>2020</w:t>
      </w:r>
      <w:r w:rsidRPr="0005777D">
        <w:rPr>
          <w:rFonts w:ascii="Arial" w:hAnsi="Arial" w:cs="Arial"/>
          <w:spacing w:val="-4"/>
          <w:sz w:val="14"/>
          <w:szCs w:val="14"/>
        </w:rPr>
        <w:t xml:space="preserve">, a meeting of the Executive Committee of the subsidiary resolved that loans are investments in substance as from </w:t>
      </w:r>
      <w:r w:rsidRPr="0005777D">
        <w:rPr>
          <w:rFonts w:ascii="Arial" w:hAnsi="Arial" w:cs="Arial"/>
          <w:spacing w:val="-4"/>
          <w:sz w:val="14"/>
          <w:szCs w:val="14"/>
          <w:cs/>
        </w:rPr>
        <w:t>1</w:t>
      </w:r>
      <w:r w:rsidRPr="0005777D">
        <w:rPr>
          <w:rFonts w:ascii="Arial" w:hAnsi="Arial" w:cs="Arial"/>
          <w:spacing w:val="-4"/>
          <w:sz w:val="14"/>
          <w:szCs w:val="14"/>
        </w:rPr>
        <w:t xml:space="preserve"> April </w:t>
      </w:r>
      <w:r w:rsidRPr="0005777D">
        <w:rPr>
          <w:rFonts w:ascii="Arial" w:hAnsi="Arial" w:cs="Arial"/>
          <w:spacing w:val="-4"/>
          <w:sz w:val="14"/>
          <w:szCs w:val="14"/>
          <w:cs/>
        </w:rPr>
        <w:t>2020</w:t>
      </w:r>
      <w:r w:rsidRPr="0005777D">
        <w:rPr>
          <w:rFonts w:ascii="Arial" w:hAnsi="Arial" w:cs="Arial"/>
          <w:spacing w:val="-4"/>
          <w:sz w:val="14"/>
          <w:szCs w:val="14"/>
        </w:rPr>
        <w:t xml:space="preserve">, since                                   </w:t>
      </w:r>
      <w:r w:rsidRPr="0005777D">
        <w:rPr>
          <w:rFonts w:ascii="Arial" w:hAnsi="Arial" w:cs="Arial"/>
          <w:spacing w:val="-2"/>
          <w:sz w:val="14"/>
          <w:szCs w:val="14"/>
        </w:rPr>
        <w:t>the subsidiary has no plan to call the loans. The subsidiary recognise</w:t>
      </w:r>
      <w:r w:rsidR="00245984" w:rsidRPr="0005777D">
        <w:rPr>
          <w:rFonts w:ascii="Arial" w:hAnsi="Arial" w:cs="Arial"/>
          <w:spacing w:val="-2"/>
          <w:sz w:val="14"/>
          <w:szCs w:val="14"/>
        </w:rPr>
        <w:t>d</w:t>
      </w:r>
      <w:r w:rsidRPr="0005777D">
        <w:rPr>
          <w:rFonts w:ascii="Arial" w:hAnsi="Arial" w:cs="Arial"/>
          <w:spacing w:val="-2"/>
          <w:sz w:val="14"/>
          <w:szCs w:val="14"/>
        </w:rPr>
        <w:t xml:space="preserve"> share of loss from investment in associate through the reduction of loans balance.</w:t>
      </w:r>
    </w:p>
    <w:p w14:paraId="6A6A668A" w14:textId="77777777" w:rsidR="0019056B" w:rsidRPr="0005777D" w:rsidRDefault="0019056B" w:rsidP="0019056B">
      <w:pPr>
        <w:pStyle w:val="ListParagraph"/>
        <w:spacing w:line="340" w:lineRule="exact"/>
        <w:ind w:left="374" w:right="-144"/>
        <w:contextualSpacing w:val="0"/>
        <w:jc w:val="thaiDistribute"/>
        <w:textAlignment w:val="auto"/>
        <w:rPr>
          <w:rFonts w:ascii="Arial" w:hAnsi="Arial" w:cs="Arial"/>
          <w:spacing w:val="-4"/>
          <w:sz w:val="14"/>
          <w:szCs w:val="14"/>
        </w:rPr>
      </w:pPr>
    </w:p>
    <w:tbl>
      <w:tblPr>
        <w:tblW w:w="9883" w:type="dxa"/>
        <w:tblInd w:w="107" w:type="dxa"/>
        <w:tblLook w:val="0000" w:firstRow="0" w:lastRow="0" w:firstColumn="0" w:lastColumn="0" w:noHBand="0" w:noVBand="0"/>
      </w:tblPr>
      <w:tblGrid>
        <w:gridCol w:w="2656"/>
        <w:gridCol w:w="1827"/>
        <w:gridCol w:w="1350"/>
        <w:gridCol w:w="1350"/>
        <w:gridCol w:w="1350"/>
        <w:gridCol w:w="1350"/>
      </w:tblGrid>
      <w:tr w:rsidR="00270C84" w:rsidRPr="0005777D" w14:paraId="28671EEB" w14:textId="77777777" w:rsidTr="00006D06">
        <w:tc>
          <w:tcPr>
            <w:tcW w:w="9883" w:type="dxa"/>
            <w:gridSpan w:val="6"/>
          </w:tcPr>
          <w:p w14:paraId="0EECAAF4" w14:textId="77777777" w:rsidR="00270C84" w:rsidRPr="0005777D" w:rsidRDefault="00270C84" w:rsidP="004B20DD">
            <w:pPr>
              <w:spacing w:line="360" w:lineRule="exact"/>
              <w:ind w:right="-45"/>
              <w:jc w:val="right"/>
              <w:rPr>
                <w:rFonts w:ascii="Arial" w:hAnsi="Arial" w:cs="Arial"/>
                <w:sz w:val="15"/>
                <w:szCs w:val="15"/>
              </w:rPr>
            </w:pPr>
            <w:r w:rsidRPr="0005777D">
              <w:rPr>
                <w:rFonts w:ascii="Arial" w:hAnsi="Arial" w:cs="Arial"/>
              </w:rPr>
              <w:br w:type="page"/>
            </w:r>
            <w:r w:rsidRPr="0005777D">
              <w:rPr>
                <w:rFonts w:ascii="Arial" w:hAnsi="Arial" w:cs="Arial"/>
                <w:sz w:val="15"/>
                <w:szCs w:val="15"/>
              </w:rPr>
              <w:t xml:space="preserve"> (Unit: Thousand Baht)</w:t>
            </w:r>
          </w:p>
        </w:tc>
      </w:tr>
      <w:tr w:rsidR="00270C84" w:rsidRPr="0005777D" w14:paraId="449CD654" w14:textId="77777777" w:rsidTr="00006D06">
        <w:tc>
          <w:tcPr>
            <w:tcW w:w="2656" w:type="dxa"/>
            <w:vAlign w:val="bottom"/>
          </w:tcPr>
          <w:p w14:paraId="1719F3C4" w14:textId="77777777" w:rsidR="00270C84" w:rsidRPr="0005777D" w:rsidRDefault="00270C84" w:rsidP="004B20DD">
            <w:pPr>
              <w:spacing w:line="360" w:lineRule="exact"/>
              <w:ind w:right="-43"/>
              <w:jc w:val="center"/>
              <w:rPr>
                <w:rFonts w:ascii="Arial" w:hAnsi="Arial" w:cs="Arial"/>
                <w:b/>
                <w:bCs/>
                <w:sz w:val="15"/>
                <w:szCs w:val="15"/>
                <w:u w:val="single"/>
              </w:rPr>
            </w:pPr>
          </w:p>
        </w:tc>
        <w:tc>
          <w:tcPr>
            <w:tcW w:w="1827" w:type="dxa"/>
            <w:vAlign w:val="bottom"/>
          </w:tcPr>
          <w:p w14:paraId="59A96A3D" w14:textId="77777777" w:rsidR="00270C84" w:rsidRPr="0005777D" w:rsidRDefault="00270C84" w:rsidP="004B20DD">
            <w:pPr>
              <w:tabs>
                <w:tab w:val="decimal" w:pos="846"/>
              </w:tabs>
              <w:spacing w:line="360" w:lineRule="exact"/>
              <w:ind w:left="-29" w:right="-29"/>
              <w:jc w:val="center"/>
              <w:rPr>
                <w:rFonts w:ascii="Arial" w:hAnsi="Arial" w:cs="Arial"/>
                <w:sz w:val="15"/>
                <w:szCs w:val="15"/>
              </w:rPr>
            </w:pPr>
          </w:p>
        </w:tc>
        <w:tc>
          <w:tcPr>
            <w:tcW w:w="5400" w:type="dxa"/>
            <w:gridSpan w:val="4"/>
            <w:vAlign w:val="bottom"/>
          </w:tcPr>
          <w:p w14:paraId="535D7D4D" w14:textId="77777777" w:rsidR="00270C84" w:rsidRPr="0005777D" w:rsidRDefault="00270C84" w:rsidP="004B20DD">
            <w:pPr>
              <w:pBdr>
                <w:bottom w:val="single" w:sz="4" w:space="1" w:color="auto"/>
              </w:pBdr>
              <w:spacing w:line="360" w:lineRule="exact"/>
              <w:ind w:left="-29" w:right="-29"/>
              <w:jc w:val="center"/>
              <w:rPr>
                <w:rFonts w:ascii="Arial" w:hAnsi="Arial" w:cs="Arial"/>
                <w:sz w:val="15"/>
                <w:szCs w:val="15"/>
              </w:rPr>
            </w:pPr>
            <w:r w:rsidRPr="0005777D">
              <w:rPr>
                <w:rFonts w:ascii="Arial" w:hAnsi="Arial" w:cs="Arial"/>
                <w:sz w:val="15"/>
                <w:szCs w:val="15"/>
              </w:rPr>
              <w:t>Separate financial statements</w:t>
            </w:r>
          </w:p>
        </w:tc>
      </w:tr>
      <w:tr w:rsidR="00270C84" w:rsidRPr="0005777D" w14:paraId="52C7F3B4" w14:textId="77777777" w:rsidTr="00006D06">
        <w:trPr>
          <w:trHeight w:val="72"/>
        </w:trPr>
        <w:tc>
          <w:tcPr>
            <w:tcW w:w="2656" w:type="dxa"/>
            <w:vAlign w:val="bottom"/>
          </w:tcPr>
          <w:p w14:paraId="4FD728CF" w14:textId="77777777" w:rsidR="00270C84" w:rsidRPr="0005777D" w:rsidRDefault="00270C84" w:rsidP="004B20DD">
            <w:pPr>
              <w:spacing w:line="360" w:lineRule="exact"/>
              <w:ind w:right="-43"/>
              <w:jc w:val="center"/>
              <w:rPr>
                <w:rFonts w:ascii="Arial" w:hAnsi="Arial" w:cs="Arial"/>
                <w:b/>
                <w:bCs/>
                <w:sz w:val="15"/>
                <w:szCs w:val="15"/>
                <w:u w:val="single"/>
              </w:rPr>
            </w:pPr>
          </w:p>
        </w:tc>
        <w:tc>
          <w:tcPr>
            <w:tcW w:w="1827" w:type="dxa"/>
            <w:vAlign w:val="bottom"/>
          </w:tcPr>
          <w:p w14:paraId="0C45744E" w14:textId="77777777" w:rsidR="00270C84" w:rsidRPr="0005777D" w:rsidRDefault="00270C84" w:rsidP="004B20DD">
            <w:pPr>
              <w:tabs>
                <w:tab w:val="decimal" w:pos="846"/>
              </w:tabs>
              <w:spacing w:line="360" w:lineRule="exact"/>
              <w:ind w:left="-29" w:right="-29"/>
              <w:jc w:val="center"/>
              <w:rPr>
                <w:rFonts w:ascii="Arial" w:hAnsi="Arial" w:cs="Arial"/>
                <w:sz w:val="15"/>
                <w:szCs w:val="15"/>
              </w:rPr>
            </w:pPr>
          </w:p>
        </w:tc>
        <w:tc>
          <w:tcPr>
            <w:tcW w:w="1350" w:type="dxa"/>
          </w:tcPr>
          <w:p w14:paraId="5F8B856A" w14:textId="77777777" w:rsidR="00270C84" w:rsidRPr="0005777D" w:rsidRDefault="00270C84" w:rsidP="004B20DD">
            <w:pPr>
              <w:spacing w:line="360" w:lineRule="exact"/>
              <w:ind w:left="-29" w:right="-29"/>
              <w:jc w:val="center"/>
              <w:rPr>
                <w:rFonts w:ascii="Arial" w:hAnsi="Arial" w:cs="Arial"/>
                <w:sz w:val="15"/>
                <w:szCs w:val="15"/>
              </w:rPr>
            </w:pPr>
            <w:r w:rsidRPr="0005777D">
              <w:rPr>
                <w:rFonts w:ascii="Arial" w:hAnsi="Arial" w:cs="Arial"/>
                <w:sz w:val="15"/>
                <w:szCs w:val="15"/>
              </w:rPr>
              <w:t>Balance as at</w:t>
            </w:r>
          </w:p>
        </w:tc>
        <w:tc>
          <w:tcPr>
            <w:tcW w:w="1350" w:type="dxa"/>
          </w:tcPr>
          <w:p w14:paraId="068A0C60" w14:textId="77777777" w:rsidR="00270C84" w:rsidRPr="0005777D" w:rsidRDefault="00270C84" w:rsidP="004B20DD">
            <w:pPr>
              <w:spacing w:line="360" w:lineRule="exact"/>
              <w:ind w:left="-29" w:right="-29"/>
              <w:jc w:val="center"/>
              <w:rPr>
                <w:rFonts w:ascii="Arial" w:hAnsi="Arial" w:cs="Arial"/>
                <w:sz w:val="15"/>
                <w:szCs w:val="15"/>
              </w:rPr>
            </w:pPr>
          </w:p>
        </w:tc>
        <w:tc>
          <w:tcPr>
            <w:tcW w:w="1350" w:type="dxa"/>
          </w:tcPr>
          <w:p w14:paraId="790982AF" w14:textId="77777777" w:rsidR="00270C84" w:rsidRPr="0005777D" w:rsidRDefault="00270C84" w:rsidP="004B20DD">
            <w:pPr>
              <w:spacing w:line="360" w:lineRule="exact"/>
              <w:ind w:left="-29" w:right="-29"/>
              <w:jc w:val="center"/>
              <w:rPr>
                <w:rFonts w:ascii="Arial" w:hAnsi="Arial" w:cs="Arial"/>
                <w:sz w:val="15"/>
                <w:szCs w:val="15"/>
              </w:rPr>
            </w:pPr>
          </w:p>
        </w:tc>
        <w:tc>
          <w:tcPr>
            <w:tcW w:w="1350" w:type="dxa"/>
          </w:tcPr>
          <w:p w14:paraId="7CE75C2C" w14:textId="77777777" w:rsidR="00270C84" w:rsidRPr="0005777D" w:rsidRDefault="00270C84" w:rsidP="004B20DD">
            <w:pPr>
              <w:spacing w:line="360" w:lineRule="exact"/>
              <w:ind w:left="-29" w:right="-29"/>
              <w:jc w:val="center"/>
              <w:rPr>
                <w:rFonts w:ascii="Arial" w:hAnsi="Arial" w:cs="Arial"/>
                <w:sz w:val="15"/>
                <w:szCs w:val="15"/>
              </w:rPr>
            </w:pPr>
            <w:r w:rsidRPr="0005777D">
              <w:rPr>
                <w:rFonts w:ascii="Arial" w:hAnsi="Arial" w:cs="Arial"/>
                <w:sz w:val="15"/>
                <w:szCs w:val="15"/>
              </w:rPr>
              <w:t>Balance as at</w:t>
            </w:r>
          </w:p>
        </w:tc>
      </w:tr>
      <w:tr w:rsidR="00270C84" w:rsidRPr="0005777D" w14:paraId="1F3F7A6B" w14:textId="77777777" w:rsidTr="00935159">
        <w:trPr>
          <w:trHeight w:val="80"/>
        </w:trPr>
        <w:tc>
          <w:tcPr>
            <w:tcW w:w="2656" w:type="dxa"/>
            <w:vAlign w:val="bottom"/>
          </w:tcPr>
          <w:p w14:paraId="5BDD13A2" w14:textId="77777777" w:rsidR="00270C84" w:rsidRPr="0005777D" w:rsidRDefault="00270C84" w:rsidP="004B20DD">
            <w:pPr>
              <w:pBdr>
                <w:bottom w:val="single" w:sz="4" w:space="1" w:color="auto"/>
              </w:pBdr>
              <w:spacing w:line="360" w:lineRule="exact"/>
              <w:ind w:left="-38" w:right="-24"/>
              <w:jc w:val="center"/>
              <w:rPr>
                <w:rFonts w:ascii="Arial" w:hAnsi="Arial" w:cs="Arial"/>
                <w:sz w:val="15"/>
                <w:szCs w:val="15"/>
                <w:cs/>
              </w:rPr>
            </w:pPr>
            <w:r w:rsidRPr="0005777D">
              <w:rPr>
                <w:rFonts w:ascii="Arial" w:hAnsi="Arial" w:cs="Arial"/>
                <w:sz w:val="15"/>
                <w:szCs w:val="15"/>
              </w:rPr>
              <w:t xml:space="preserve">Long-term loans </w:t>
            </w:r>
          </w:p>
        </w:tc>
        <w:tc>
          <w:tcPr>
            <w:tcW w:w="1827" w:type="dxa"/>
            <w:vAlign w:val="bottom"/>
          </w:tcPr>
          <w:p w14:paraId="4B47267C" w14:textId="77777777" w:rsidR="00270C84" w:rsidRPr="0005777D" w:rsidRDefault="00270C84" w:rsidP="004B20DD">
            <w:pPr>
              <w:pBdr>
                <w:bottom w:val="single" w:sz="4" w:space="1" w:color="auto"/>
              </w:pBdr>
              <w:spacing w:line="360" w:lineRule="exact"/>
              <w:ind w:left="-29" w:right="-29"/>
              <w:jc w:val="center"/>
              <w:rPr>
                <w:rFonts w:ascii="Arial" w:hAnsi="Arial" w:cs="Arial"/>
                <w:sz w:val="15"/>
                <w:szCs w:val="15"/>
              </w:rPr>
            </w:pPr>
            <w:r w:rsidRPr="0005777D">
              <w:rPr>
                <w:rFonts w:ascii="Arial" w:hAnsi="Arial" w:cs="Arial"/>
                <w:sz w:val="15"/>
                <w:szCs w:val="15"/>
              </w:rPr>
              <w:t>Related by</w:t>
            </w:r>
          </w:p>
        </w:tc>
        <w:tc>
          <w:tcPr>
            <w:tcW w:w="1350" w:type="dxa"/>
          </w:tcPr>
          <w:p w14:paraId="039C4DD3" w14:textId="77777777" w:rsidR="00270C84" w:rsidRPr="0005777D" w:rsidRDefault="00270C84" w:rsidP="004B20DD">
            <w:pPr>
              <w:pBdr>
                <w:bottom w:val="single" w:sz="4" w:space="1" w:color="auto"/>
              </w:pBdr>
              <w:spacing w:line="360" w:lineRule="exact"/>
              <w:ind w:left="-29" w:right="-29"/>
              <w:jc w:val="center"/>
              <w:rPr>
                <w:rFonts w:ascii="Arial" w:hAnsi="Arial" w:cs="Arial"/>
                <w:sz w:val="15"/>
                <w:szCs w:val="15"/>
              </w:rPr>
            </w:pPr>
            <w:r w:rsidRPr="0005777D">
              <w:rPr>
                <w:rFonts w:ascii="Arial" w:hAnsi="Arial" w:cs="Arial"/>
                <w:sz w:val="15"/>
                <w:szCs w:val="15"/>
              </w:rPr>
              <w:t xml:space="preserve">31 March </w:t>
            </w:r>
            <w:r w:rsidR="00935159" w:rsidRPr="0005777D">
              <w:rPr>
                <w:rFonts w:ascii="Arial" w:hAnsi="Arial" w:cs="Arial"/>
                <w:sz w:val="15"/>
                <w:szCs w:val="15"/>
              </w:rPr>
              <w:t xml:space="preserve">                </w:t>
            </w:r>
            <w:r w:rsidRPr="0005777D">
              <w:rPr>
                <w:rFonts w:ascii="Arial" w:hAnsi="Arial" w:cs="Arial"/>
                <w:sz w:val="15"/>
                <w:szCs w:val="15"/>
              </w:rPr>
              <w:t>2020</w:t>
            </w:r>
          </w:p>
        </w:tc>
        <w:tc>
          <w:tcPr>
            <w:tcW w:w="1350" w:type="dxa"/>
            <w:vAlign w:val="bottom"/>
          </w:tcPr>
          <w:p w14:paraId="1E6244E9" w14:textId="77777777" w:rsidR="00270C84" w:rsidRPr="0005777D" w:rsidRDefault="00935159" w:rsidP="004B20DD">
            <w:pPr>
              <w:pBdr>
                <w:bottom w:val="single" w:sz="4" w:space="1" w:color="auto"/>
              </w:pBdr>
              <w:spacing w:line="360" w:lineRule="exact"/>
              <w:ind w:left="-29" w:right="-29"/>
              <w:jc w:val="center"/>
              <w:rPr>
                <w:rFonts w:ascii="Arial" w:hAnsi="Arial" w:cs="Arial"/>
                <w:sz w:val="15"/>
                <w:szCs w:val="15"/>
              </w:rPr>
            </w:pPr>
            <w:r w:rsidRPr="0005777D">
              <w:rPr>
                <w:rFonts w:ascii="Arial" w:hAnsi="Arial" w:cs="Arial"/>
                <w:sz w:val="15"/>
                <w:szCs w:val="15"/>
              </w:rPr>
              <w:t xml:space="preserve">Increase                            </w:t>
            </w:r>
            <w:r w:rsidR="00270C84" w:rsidRPr="0005777D">
              <w:rPr>
                <w:rFonts w:ascii="Arial" w:hAnsi="Arial" w:cs="Arial"/>
                <w:sz w:val="15"/>
                <w:szCs w:val="15"/>
              </w:rPr>
              <w:t xml:space="preserve">during the </w:t>
            </w:r>
            <w:r w:rsidR="00E67C37" w:rsidRPr="0005777D">
              <w:rPr>
                <w:rFonts w:ascii="Arial" w:hAnsi="Arial" w:cs="Arial"/>
                <w:sz w:val="15"/>
                <w:szCs w:val="15"/>
              </w:rPr>
              <w:t>period</w:t>
            </w:r>
          </w:p>
        </w:tc>
        <w:tc>
          <w:tcPr>
            <w:tcW w:w="1350" w:type="dxa"/>
            <w:vAlign w:val="bottom"/>
          </w:tcPr>
          <w:p w14:paraId="3AFA6D65" w14:textId="77777777" w:rsidR="00270C84" w:rsidRPr="0005777D" w:rsidRDefault="00935159" w:rsidP="004B20DD">
            <w:pPr>
              <w:pBdr>
                <w:bottom w:val="single" w:sz="4" w:space="1" w:color="auto"/>
              </w:pBdr>
              <w:spacing w:line="360" w:lineRule="exact"/>
              <w:ind w:left="-29" w:right="-29"/>
              <w:jc w:val="center"/>
              <w:rPr>
                <w:rFonts w:ascii="Arial" w:hAnsi="Arial" w:cs="Arial"/>
                <w:sz w:val="15"/>
                <w:szCs w:val="15"/>
              </w:rPr>
            </w:pPr>
            <w:r w:rsidRPr="0005777D">
              <w:rPr>
                <w:rFonts w:ascii="Arial" w:hAnsi="Arial" w:cs="Arial"/>
                <w:sz w:val="15"/>
                <w:szCs w:val="15"/>
              </w:rPr>
              <w:t xml:space="preserve">Decrease               </w:t>
            </w:r>
            <w:r w:rsidR="00270C84" w:rsidRPr="0005777D">
              <w:rPr>
                <w:rFonts w:ascii="Arial" w:hAnsi="Arial" w:cs="Arial"/>
                <w:sz w:val="15"/>
                <w:szCs w:val="15"/>
              </w:rPr>
              <w:t xml:space="preserve">during the </w:t>
            </w:r>
            <w:r w:rsidR="00E67C37" w:rsidRPr="0005777D">
              <w:rPr>
                <w:rFonts w:ascii="Arial" w:hAnsi="Arial" w:cs="Arial"/>
                <w:sz w:val="15"/>
                <w:szCs w:val="15"/>
              </w:rPr>
              <w:t>period</w:t>
            </w:r>
          </w:p>
        </w:tc>
        <w:tc>
          <w:tcPr>
            <w:tcW w:w="1350" w:type="dxa"/>
          </w:tcPr>
          <w:p w14:paraId="344391DC" w14:textId="77777777" w:rsidR="00270C84" w:rsidRPr="0005777D" w:rsidRDefault="00083A81" w:rsidP="004B20DD">
            <w:pPr>
              <w:pBdr>
                <w:bottom w:val="single" w:sz="4" w:space="1" w:color="auto"/>
              </w:pBdr>
              <w:spacing w:line="360" w:lineRule="exact"/>
              <w:ind w:left="-29" w:right="-29"/>
              <w:jc w:val="center"/>
              <w:rPr>
                <w:rFonts w:ascii="Arial" w:hAnsi="Arial" w:cs="Arial"/>
                <w:sz w:val="15"/>
                <w:szCs w:val="15"/>
              </w:rPr>
            </w:pPr>
            <w:r w:rsidRPr="0005777D">
              <w:rPr>
                <w:rFonts w:ascii="Arial" w:hAnsi="Arial" w:cs="Arial"/>
                <w:sz w:val="15"/>
                <w:szCs w:val="15"/>
              </w:rPr>
              <w:t>31 December</w:t>
            </w:r>
            <w:r w:rsidR="00270C84" w:rsidRPr="0005777D">
              <w:rPr>
                <w:rFonts w:ascii="Arial" w:hAnsi="Arial" w:cs="Arial"/>
                <w:sz w:val="15"/>
                <w:szCs w:val="15"/>
              </w:rPr>
              <w:t xml:space="preserve"> 2020</w:t>
            </w:r>
          </w:p>
        </w:tc>
      </w:tr>
      <w:tr w:rsidR="00010037" w:rsidRPr="0005777D" w14:paraId="0B7CFCC2" w14:textId="77777777" w:rsidTr="004E2035">
        <w:tc>
          <w:tcPr>
            <w:tcW w:w="2656" w:type="dxa"/>
            <w:vAlign w:val="bottom"/>
          </w:tcPr>
          <w:p w14:paraId="61481803" w14:textId="77777777" w:rsidR="00010037" w:rsidRPr="0005777D" w:rsidRDefault="00010037" w:rsidP="004B20DD">
            <w:pPr>
              <w:spacing w:line="360" w:lineRule="exact"/>
              <w:ind w:left="162" w:right="-12" w:hanging="162"/>
              <w:rPr>
                <w:rFonts w:ascii="Arial" w:hAnsi="Arial" w:cs="Arial"/>
                <w:sz w:val="15"/>
                <w:szCs w:val="19"/>
              </w:rPr>
            </w:pPr>
          </w:p>
        </w:tc>
        <w:tc>
          <w:tcPr>
            <w:tcW w:w="1827" w:type="dxa"/>
          </w:tcPr>
          <w:p w14:paraId="25CE0D53" w14:textId="77777777" w:rsidR="00010037" w:rsidRPr="0005777D" w:rsidRDefault="00010037" w:rsidP="004B20DD">
            <w:pPr>
              <w:spacing w:line="360" w:lineRule="exact"/>
              <w:ind w:left="-29" w:right="-29" w:hanging="162"/>
              <w:rPr>
                <w:rFonts w:ascii="Arial" w:hAnsi="Arial" w:cs="Arial"/>
                <w:sz w:val="15"/>
                <w:szCs w:val="15"/>
              </w:rPr>
            </w:pPr>
          </w:p>
        </w:tc>
        <w:tc>
          <w:tcPr>
            <w:tcW w:w="1350" w:type="dxa"/>
            <w:vAlign w:val="bottom"/>
          </w:tcPr>
          <w:p w14:paraId="6CE1E1A5" w14:textId="77777777" w:rsidR="00010037" w:rsidRPr="0005777D" w:rsidRDefault="00010037" w:rsidP="004B20DD">
            <w:pPr>
              <w:spacing w:line="360" w:lineRule="exact"/>
              <w:ind w:left="-29" w:right="-29"/>
              <w:jc w:val="center"/>
              <w:rPr>
                <w:rFonts w:ascii="Arial" w:hAnsi="Arial" w:cs="Arial"/>
                <w:sz w:val="15"/>
                <w:szCs w:val="15"/>
              </w:rPr>
            </w:pPr>
            <w:r w:rsidRPr="0005777D">
              <w:rPr>
                <w:rFonts w:ascii="Arial" w:hAnsi="Arial" w:cs="Arial"/>
                <w:sz w:val="15"/>
                <w:szCs w:val="15"/>
              </w:rPr>
              <w:t>(Audited)</w:t>
            </w:r>
          </w:p>
        </w:tc>
        <w:tc>
          <w:tcPr>
            <w:tcW w:w="1350" w:type="dxa"/>
          </w:tcPr>
          <w:p w14:paraId="309A757F" w14:textId="77777777" w:rsidR="00010037" w:rsidRPr="0005777D" w:rsidRDefault="00010037" w:rsidP="004B20DD">
            <w:pPr>
              <w:tabs>
                <w:tab w:val="decimal" w:pos="976"/>
              </w:tabs>
              <w:spacing w:line="360" w:lineRule="exact"/>
              <w:ind w:left="-29" w:right="-29"/>
              <w:rPr>
                <w:rFonts w:ascii="Arial" w:hAnsi="Arial" w:cs="Arial"/>
                <w:sz w:val="15"/>
                <w:szCs w:val="15"/>
              </w:rPr>
            </w:pPr>
          </w:p>
        </w:tc>
        <w:tc>
          <w:tcPr>
            <w:tcW w:w="1350" w:type="dxa"/>
          </w:tcPr>
          <w:p w14:paraId="309A5B09" w14:textId="77777777" w:rsidR="00010037" w:rsidRPr="0005777D" w:rsidRDefault="00010037" w:rsidP="004B20DD">
            <w:pPr>
              <w:tabs>
                <w:tab w:val="decimal" w:pos="976"/>
              </w:tabs>
              <w:spacing w:line="360" w:lineRule="exact"/>
              <w:ind w:left="-29" w:right="-29"/>
              <w:rPr>
                <w:rFonts w:ascii="Arial" w:hAnsi="Arial" w:cs="Arial"/>
                <w:sz w:val="15"/>
                <w:szCs w:val="15"/>
              </w:rPr>
            </w:pPr>
          </w:p>
        </w:tc>
        <w:tc>
          <w:tcPr>
            <w:tcW w:w="1350" w:type="dxa"/>
          </w:tcPr>
          <w:p w14:paraId="2CA33034" w14:textId="77777777" w:rsidR="00010037" w:rsidRPr="0005777D" w:rsidRDefault="00010037" w:rsidP="004B20DD">
            <w:pPr>
              <w:tabs>
                <w:tab w:val="decimal" w:pos="976"/>
              </w:tabs>
              <w:spacing w:line="360" w:lineRule="exact"/>
              <w:ind w:left="-29" w:right="-29"/>
              <w:rPr>
                <w:rFonts w:ascii="Arial" w:hAnsi="Arial" w:cs="Arial"/>
                <w:sz w:val="15"/>
                <w:szCs w:val="15"/>
              </w:rPr>
            </w:pPr>
          </w:p>
        </w:tc>
      </w:tr>
      <w:tr w:rsidR="004B20DD" w:rsidRPr="0005777D" w14:paraId="64F28AC9" w14:textId="77777777" w:rsidTr="00573F04">
        <w:tc>
          <w:tcPr>
            <w:tcW w:w="2656" w:type="dxa"/>
            <w:vAlign w:val="bottom"/>
          </w:tcPr>
          <w:p w14:paraId="54F944FD" w14:textId="77777777" w:rsidR="004B20DD" w:rsidRPr="0005777D" w:rsidRDefault="004B20DD" w:rsidP="004B20DD">
            <w:pPr>
              <w:spacing w:line="360" w:lineRule="exact"/>
              <w:ind w:left="162" w:right="-12" w:hanging="162"/>
              <w:rPr>
                <w:rFonts w:ascii="Arial" w:hAnsi="Arial" w:cs="Arial"/>
                <w:sz w:val="26"/>
                <w:szCs w:val="26"/>
              </w:rPr>
            </w:pPr>
            <w:r w:rsidRPr="0005777D">
              <w:rPr>
                <w:rFonts w:ascii="Arial" w:hAnsi="Arial" w:cs="Arial"/>
                <w:sz w:val="15"/>
                <w:szCs w:val="19"/>
              </w:rPr>
              <w:t>RB Services Co., Ltd.</w:t>
            </w:r>
          </w:p>
        </w:tc>
        <w:tc>
          <w:tcPr>
            <w:tcW w:w="1827" w:type="dxa"/>
          </w:tcPr>
          <w:p w14:paraId="79D885AF" w14:textId="77777777" w:rsidR="004B20DD" w:rsidRPr="0005777D" w:rsidRDefault="004B20DD" w:rsidP="004B20DD">
            <w:pPr>
              <w:spacing w:line="360" w:lineRule="exact"/>
              <w:ind w:left="-29" w:right="-29" w:firstLine="29"/>
              <w:rPr>
                <w:rFonts w:ascii="Arial" w:hAnsi="Arial" w:cs="Arial"/>
                <w:sz w:val="15"/>
                <w:szCs w:val="15"/>
              </w:rPr>
            </w:pPr>
            <w:r w:rsidRPr="0005777D">
              <w:rPr>
                <w:rFonts w:ascii="Arial" w:hAnsi="Arial" w:cs="Arial"/>
                <w:sz w:val="15"/>
                <w:szCs w:val="15"/>
              </w:rPr>
              <w:t>Subsidiary company</w:t>
            </w:r>
          </w:p>
        </w:tc>
        <w:tc>
          <w:tcPr>
            <w:tcW w:w="1350" w:type="dxa"/>
          </w:tcPr>
          <w:p w14:paraId="028D7A5F" w14:textId="77777777" w:rsidR="004B20DD" w:rsidRPr="0005777D" w:rsidRDefault="004B20DD" w:rsidP="004B20DD">
            <w:pPr>
              <w:tabs>
                <w:tab w:val="decimal" w:pos="976"/>
              </w:tabs>
              <w:spacing w:line="360" w:lineRule="exact"/>
              <w:ind w:left="-29" w:right="-29"/>
              <w:rPr>
                <w:rFonts w:ascii="Arial" w:hAnsi="Arial" w:cs="Arial"/>
                <w:sz w:val="15"/>
                <w:szCs w:val="15"/>
              </w:rPr>
            </w:pPr>
            <w:r w:rsidRPr="0005777D">
              <w:rPr>
                <w:rFonts w:ascii="Arial" w:hAnsi="Arial" w:cs="Arial"/>
                <w:sz w:val="15"/>
                <w:szCs w:val="15"/>
              </w:rPr>
              <w:t>97,500</w:t>
            </w:r>
          </w:p>
        </w:tc>
        <w:tc>
          <w:tcPr>
            <w:tcW w:w="1350" w:type="dxa"/>
          </w:tcPr>
          <w:p w14:paraId="089C424A" w14:textId="4E327833" w:rsidR="004B20DD" w:rsidRPr="0005777D" w:rsidRDefault="00294390" w:rsidP="004B20DD">
            <w:pPr>
              <w:tabs>
                <w:tab w:val="decimal" w:pos="976"/>
              </w:tabs>
              <w:spacing w:line="360" w:lineRule="exact"/>
              <w:ind w:left="-29" w:right="-29"/>
              <w:rPr>
                <w:rFonts w:ascii="Arial" w:hAnsi="Arial" w:cs="Arial"/>
                <w:sz w:val="15"/>
                <w:szCs w:val="15"/>
              </w:rPr>
            </w:pPr>
            <w:r w:rsidRPr="0005777D">
              <w:rPr>
                <w:rFonts w:ascii="Arial" w:hAnsi="Arial" w:cs="Arial"/>
                <w:sz w:val="15"/>
                <w:szCs w:val="15"/>
              </w:rPr>
              <w:t>-</w:t>
            </w:r>
          </w:p>
        </w:tc>
        <w:tc>
          <w:tcPr>
            <w:tcW w:w="1350" w:type="dxa"/>
          </w:tcPr>
          <w:p w14:paraId="6DA7D811" w14:textId="013A2EB9" w:rsidR="004B20DD" w:rsidRPr="0005777D" w:rsidRDefault="00294390" w:rsidP="004B20DD">
            <w:pPr>
              <w:tabs>
                <w:tab w:val="decimal" w:pos="976"/>
              </w:tabs>
              <w:spacing w:line="360" w:lineRule="exact"/>
              <w:ind w:left="-29" w:right="-29"/>
              <w:rPr>
                <w:rFonts w:ascii="Arial" w:hAnsi="Arial" w:cs="Arial"/>
                <w:sz w:val="15"/>
                <w:szCs w:val="15"/>
              </w:rPr>
            </w:pPr>
            <w:r w:rsidRPr="0005777D">
              <w:rPr>
                <w:rFonts w:ascii="Arial" w:hAnsi="Arial" w:cs="Arial"/>
                <w:sz w:val="15"/>
                <w:szCs w:val="15"/>
              </w:rPr>
              <w:t>-</w:t>
            </w:r>
          </w:p>
        </w:tc>
        <w:tc>
          <w:tcPr>
            <w:tcW w:w="1350" w:type="dxa"/>
          </w:tcPr>
          <w:p w14:paraId="5B18E413" w14:textId="7F1A30CF" w:rsidR="004B20DD" w:rsidRPr="0005777D" w:rsidRDefault="00294390" w:rsidP="004B20DD">
            <w:pPr>
              <w:tabs>
                <w:tab w:val="decimal" w:pos="976"/>
              </w:tabs>
              <w:spacing w:line="360" w:lineRule="exact"/>
              <w:ind w:left="-29" w:right="-29"/>
              <w:rPr>
                <w:rFonts w:ascii="Arial" w:hAnsi="Arial" w:cs="Arial"/>
                <w:sz w:val="15"/>
                <w:szCs w:val="15"/>
              </w:rPr>
            </w:pPr>
            <w:r w:rsidRPr="0005777D">
              <w:rPr>
                <w:rFonts w:ascii="Arial" w:hAnsi="Arial" w:cs="Arial"/>
                <w:sz w:val="15"/>
                <w:szCs w:val="15"/>
              </w:rPr>
              <w:t>97,500</w:t>
            </w:r>
          </w:p>
        </w:tc>
      </w:tr>
      <w:tr w:rsidR="004B20DD" w:rsidRPr="0005777D" w14:paraId="09FEC0BC" w14:textId="77777777" w:rsidTr="00573F04">
        <w:tc>
          <w:tcPr>
            <w:tcW w:w="2656" w:type="dxa"/>
          </w:tcPr>
          <w:p w14:paraId="47C331B6" w14:textId="77777777" w:rsidR="004B20DD" w:rsidRPr="0005777D" w:rsidRDefault="004B20DD" w:rsidP="004B20DD">
            <w:pPr>
              <w:spacing w:line="360" w:lineRule="exact"/>
              <w:ind w:left="162" w:right="-12" w:hanging="162"/>
              <w:rPr>
                <w:rFonts w:ascii="Arial" w:hAnsi="Arial" w:cs="Arial"/>
                <w:sz w:val="15"/>
                <w:szCs w:val="19"/>
              </w:rPr>
            </w:pPr>
            <w:r w:rsidRPr="0005777D">
              <w:rPr>
                <w:rFonts w:ascii="Arial" w:hAnsi="Arial" w:cs="Arial"/>
                <w:sz w:val="15"/>
                <w:szCs w:val="19"/>
              </w:rPr>
              <w:t>Kingkaew Assets Co., Ltd.</w:t>
            </w:r>
          </w:p>
        </w:tc>
        <w:tc>
          <w:tcPr>
            <w:tcW w:w="1827" w:type="dxa"/>
          </w:tcPr>
          <w:p w14:paraId="2656F427" w14:textId="77777777" w:rsidR="004B20DD" w:rsidRPr="0005777D" w:rsidRDefault="004B20DD" w:rsidP="004B20DD">
            <w:pPr>
              <w:spacing w:line="360" w:lineRule="exact"/>
              <w:ind w:left="-29" w:right="-29" w:firstLine="29"/>
              <w:rPr>
                <w:rFonts w:ascii="Arial" w:hAnsi="Arial" w:cs="Arial"/>
                <w:sz w:val="15"/>
                <w:szCs w:val="15"/>
              </w:rPr>
            </w:pPr>
            <w:r w:rsidRPr="0005777D">
              <w:rPr>
                <w:rFonts w:ascii="Arial" w:hAnsi="Arial" w:cs="Arial"/>
                <w:sz w:val="15"/>
                <w:szCs w:val="15"/>
              </w:rPr>
              <w:t>Subsidiary company</w:t>
            </w:r>
          </w:p>
        </w:tc>
        <w:tc>
          <w:tcPr>
            <w:tcW w:w="1350" w:type="dxa"/>
          </w:tcPr>
          <w:p w14:paraId="70E13842" w14:textId="77777777" w:rsidR="004B20DD" w:rsidRPr="0005777D" w:rsidRDefault="004B20DD" w:rsidP="004B20DD">
            <w:pPr>
              <w:tabs>
                <w:tab w:val="decimal" w:pos="976"/>
              </w:tabs>
              <w:spacing w:line="360" w:lineRule="exact"/>
              <w:ind w:left="-29" w:right="-29"/>
              <w:rPr>
                <w:rFonts w:ascii="Arial" w:hAnsi="Arial" w:cs="Arial"/>
                <w:sz w:val="15"/>
                <w:szCs w:val="15"/>
              </w:rPr>
            </w:pPr>
            <w:r w:rsidRPr="0005777D">
              <w:rPr>
                <w:rFonts w:ascii="Arial" w:hAnsi="Arial" w:cs="Arial"/>
                <w:sz w:val="15"/>
                <w:szCs w:val="15"/>
              </w:rPr>
              <w:t>4,067,800</w:t>
            </w:r>
          </w:p>
        </w:tc>
        <w:tc>
          <w:tcPr>
            <w:tcW w:w="1350" w:type="dxa"/>
          </w:tcPr>
          <w:p w14:paraId="0B382FBF" w14:textId="70F555E9" w:rsidR="004B20DD" w:rsidRPr="0005777D" w:rsidRDefault="00294390" w:rsidP="004B20DD">
            <w:pPr>
              <w:tabs>
                <w:tab w:val="decimal" w:pos="976"/>
              </w:tabs>
              <w:spacing w:line="360" w:lineRule="exact"/>
              <w:ind w:left="-29" w:right="-29"/>
              <w:rPr>
                <w:rFonts w:ascii="Arial" w:hAnsi="Arial" w:cs="Arial"/>
                <w:sz w:val="15"/>
                <w:szCs w:val="15"/>
              </w:rPr>
            </w:pPr>
            <w:r w:rsidRPr="0005777D">
              <w:rPr>
                <w:rFonts w:ascii="Arial" w:hAnsi="Arial" w:cs="Arial"/>
                <w:sz w:val="15"/>
                <w:szCs w:val="15"/>
              </w:rPr>
              <w:t>78,512</w:t>
            </w:r>
          </w:p>
        </w:tc>
        <w:tc>
          <w:tcPr>
            <w:tcW w:w="1350" w:type="dxa"/>
          </w:tcPr>
          <w:p w14:paraId="058C57EE" w14:textId="2E4F02B8" w:rsidR="004B20DD" w:rsidRPr="0005777D" w:rsidRDefault="00294390" w:rsidP="004B20DD">
            <w:pPr>
              <w:tabs>
                <w:tab w:val="decimal" w:pos="976"/>
              </w:tabs>
              <w:spacing w:line="360" w:lineRule="exact"/>
              <w:ind w:left="-29" w:right="-29"/>
              <w:rPr>
                <w:rFonts w:ascii="Arial" w:hAnsi="Arial" w:cs="Arial"/>
                <w:sz w:val="15"/>
                <w:szCs w:val="15"/>
              </w:rPr>
            </w:pPr>
            <w:r w:rsidRPr="0005777D">
              <w:rPr>
                <w:rFonts w:ascii="Arial" w:hAnsi="Arial" w:cs="Arial"/>
                <w:sz w:val="15"/>
                <w:szCs w:val="15"/>
              </w:rPr>
              <w:t>(469,500)</w:t>
            </w:r>
          </w:p>
        </w:tc>
        <w:tc>
          <w:tcPr>
            <w:tcW w:w="1350" w:type="dxa"/>
          </w:tcPr>
          <w:p w14:paraId="7415F902" w14:textId="77521C46" w:rsidR="004B20DD" w:rsidRPr="0005777D" w:rsidRDefault="00294390" w:rsidP="004B20DD">
            <w:pPr>
              <w:tabs>
                <w:tab w:val="decimal" w:pos="976"/>
              </w:tabs>
              <w:spacing w:line="360" w:lineRule="exact"/>
              <w:ind w:left="-29" w:right="-29"/>
              <w:rPr>
                <w:rFonts w:ascii="Arial" w:hAnsi="Arial" w:cs="Arial"/>
                <w:sz w:val="15"/>
                <w:szCs w:val="15"/>
              </w:rPr>
            </w:pPr>
            <w:r w:rsidRPr="0005777D">
              <w:rPr>
                <w:rFonts w:ascii="Arial" w:hAnsi="Arial" w:cs="Arial"/>
                <w:sz w:val="15"/>
                <w:szCs w:val="15"/>
              </w:rPr>
              <w:t>3,676,812</w:t>
            </w:r>
          </w:p>
        </w:tc>
      </w:tr>
      <w:tr w:rsidR="00294390" w:rsidRPr="0005777D" w14:paraId="7886283E" w14:textId="77777777" w:rsidTr="00573F04">
        <w:tc>
          <w:tcPr>
            <w:tcW w:w="2656" w:type="dxa"/>
          </w:tcPr>
          <w:p w14:paraId="2A9ECA5A" w14:textId="0CAC6F32" w:rsidR="00294390" w:rsidRPr="0005777D" w:rsidRDefault="00294390" w:rsidP="004B20DD">
            <w:pPr>
              <w:spacing w:line="360" w:lineRule="exact"/>
              <w:ind w:left="162" w:right="-12" w:hanging="162"/>
              <w:rPr>
                <w:rFonts w:ascii="Arial" w:hAnsi="Arial" w:cs="Arial"/>
                <w:sz w:val="15"/>
                <w:szCs w:val="19"/>
              </w:rPr>
            </w:pPr>
            <w:r w:rsidRPr="0005777D">
              <w:rPr>
                <w:rFonts w:ascii="Arial" w:hAnsi="Arial" w:cs="Arial"/>
                <w:sz w:val="15"/>
                <w:szCs w:val="19"/>
              </w:rPr>
              <w:t>Mo Chit Land Co., Ltd.</w:t>
            </w:r>
          </w:p>
        </w:tc>
        <w:tc>
          <w:tcPr>
            <w:tcW w:w="1827" w:type="dxa"/>
          </w:tcPr>
          <w:p w14:paraId="28C5ACFF" w14:textId="7CD90D96" w:rsidR="00294390" w:rsidRPr="0005777D" w:rsidRDefault="00294390" w:rsidP="004B20DD">
            <w:pPr>
              <w:spacing w:line="360" w:lineRule="exact"/>
              <w:ind w:left="-29" w:right="-29" w:firstLine="29"/>
              <w:rPr>
                <w:rFonts w:ascii="Arial" w:hAnsi="Arial" w:cs="Arial"/>
                <w:sz w:val="15"/>
                <w:szCs w:val="15"/>
              </w:rPr>
            </w:pPr>
            <w:r w:rsidRPr="0005777D">
              <w:rPr>
                <w:rFonts w:ascii="Arial" w:hAnsi="Arial" w:cs="Arial"/>
                <w:sz w:val="15"/>
                <w:szCs w:val="15"/>
              </w:rPr>
              <w:t>Subsidiary company</w:t>
            </w:r>
          </w:p>
        </w:tc>
        <w:tc>
          <w:tcPr>
            <w:tcW w:w="1350" w:type="dxa"/>
          </w:tcPr>
          <w:p w14:paraId="428A855C" w14:textId="43D46688" w:rsidR="00294390" w:rsidRPr="0005777D" w:rsidRDefault="00294390" w:rsidP="004B20DD">
            <w:pPr>
              <w:tabs>
                <w:tab w:val="decimal" w:pos="976"/>
              </w:tabs>
              <w:spacing w:line="360" w:lineRule="exact"/>
              <w:ind w:left="-29" w:right="-29"/>
              <w:rPr>
                <w:rFonts w:ascii="Arial" w:hAnsi="Arial" w:cs="Arial"/>
                <w:sz w:val="15"/>
                <w:szCs w:val="15"/>
              </w:rPr>
            </w:pPr>
            <w:r w:rsidRPr="0005777D">
              <w:rPr>
                <w:rFonts w:ascii="Arial" w:hAnsi="Arial" w:cs="Arial"/>
                <w:sz w:val="15"/>
                <w:szCs w:val="15"/>
              </w:rPr>
              <w:t>-</w:t>
            </w:r>
          </w:p>
        </w:tc>
        <w:tc>
          <w:tcPr>
            <w:tcW w:w="1350" w:type="dxa"/>
          </w:tcPr>
          <w:p w14:paraId="572AE247" w14:textId="75ABF73A" w:rsidR="00294390" w:rsidRPr="0005777D" w:rsidRDefault="00294390" w:rsidP="004B20DD">
            <w:pPr>
              <w:tabs>
                <w:tab w:val="decimal" w:pos="976"/>
              </w:tabs>
              <w:spacing w:line="360" w:lineRule="exact"/>
              <w:ind w:left="-29" w:right="-29"/>
              <w:rPr>
                <w:rFonts w:ascii="Arial" w:hAnsi="Arial" w:cs="Arial"/>
                <w:sz w:val="15"/>
                <w:szCs w:val="15"/>
              </w:rPr>
            </w:pPr>
            <w:r w:rsidRPr="0005777D">
              <w:rPr>
                <w:rFonts w:ascii="Arial" w:hAnsi="Arial" w:cs="Arial"/>
                <w:sz w:val="15"/>
                <w:szCs w:val="15"/>
              </w:rPr>
              <w:t>1,537,922</w:t>
            </w:r>
          </w:p>
        </w:tc>
        <w:tc>
          <w:tcPr>
            <w:tcW w:w="1350" w:type="dxa"/>
          </w:tcPr>
          <w:p w14:paraId="23379F0D" w14:textId="613857F7" w:rsidR="00294390" w:rsidRPr="0005777D" w:rsidRDefault="00294390" w:rsidP="004B20DD">
            <w:pPr>
              <w:tabs>
                <w:tab w:val="decimal" w:pos="976"/>
              </w:tabs>
              <w:spacing w:line="360" w:lineRule="exact"/>
              <w:ind w:left="-29" w:right="-29"/>
              <w:rPr>
                <w:rFonts w:ascii="Arial" w:hAnsi="Arial" w:cs="Arial"/>
                <w:sz w:val="15"/>
                <w:szCs w:val="15"/>
              </w:rPr>
            </w:pPr>
            <w:r w:rsidRPr="0005777D">
              <w:rPr>
                <w:rFonts w:ascii="Arial" w:hAnsi="Arial" w:cs="Arial"/>
                <w:sz w:val="15"/>
                <w:szCs w:val="15"/>
              </w:rPr>
              <w:t>-</w:t>
            </w:r>
          </w:p>
        </w:tc>
        <w:tc>
          <w:tcPr>
            <w:tcW w:w="1350" w:type="dxa"/>
          </w:tcPr>
          <w:p w14:paraId="27DD86B9" w14:textId="22C94E05" w:rsidR="00294390" w:rsidRPr="0005777D" w:rsidRDefault="00294390" w:rsidP="004B20DD">
            <w:pPr>
              <w:tabs>
                <w:tab w:val="decimal" w:pos="976"/>
              </w:tabs>
              <w:spacing w:line="360" w:lineRule="exact"/>
              <w:ind w:left="-29" w:right="-29"/>
              <w:rPr>
                <w:rFonts w:ascii="Arial" w:hAnsi="Arial" w:cs="Arial"/>
                <w:sz w:val="15"/>
                <w:szCs w:val="15"/>
              </w:rPr>
            </w:pPr>
            <w:r w:rsidRPr="0005777D">
              <w:rPr>
                <w:rFonts w:ascii="Arial" w:hAnsi="Arial" w:cs="Arial"/>
                <w:sz w:val="15"/>
                <w:szCs w:val="15"/>
              </w:rPr>
              <w:t>1,537,922</w:t>
            </w:r>
          </w:p>
        </w:tc>
      </w:tr>
      <w:tr w:rsidR="004B20DD" w:rsidRPr="0005777D" w14:paraId="28C87977" w14:textId="77777777" w:rsidTr="00163ED7">
        <w:trPr>
          <w:trHeight w:val="117"/>
        </w:trPr>
        <w:tc>
          <w:tcPr>
            <w:tcW w:w="2656" w:type="dxa"/>
            <w:vAlign w:val="bottom"/>
          </w:tcPr>
          <w:p w14:paraId="0D349B48" w14:textId="77777777" w:rsidR="004B20DD" w:rsidRPr="0005777D" w:rsidRDefault="004B20DD" w:rsidP="004B20DD">
            <w:pPr>
              <w:tabs>
                <w:tab w:val="center" w:pos="1293"/>
              </w:tabs>
              <w:spacing w:line="360" w:lineRule="exact"/>
              <w:ind w:right="-12"/>
              <w:rPr>
                <w:rFonts w:ascii="Arial" w:eastAsia="Arial Unicode MS" w:hAnsi="Arial" w:cs="Arial"/>
                <w:sz w:val="15"/>
                <w:szCs w:val="15"/>
              </w:rPr>
            </w:pPr>
            <w:r w:rsidRPr="0005777D">
              <w:rPr>
                <w:rFonts w:ascii="Arial" w:hAnsi="Arial" w:cs="Arial"/>
                <w:sz w:val="15"/>
                <w:szCs w:val="19"/>
              </w:rPr>
              <w:t xml:space="preserve">U City Plc. </w:t>
            </w:r>
            <w:r w:rsidRPr="0005777D">
              <w:rPr>
                <w:rFonts w:ascii="Arial" w:hAnsi="Arial" w:cs="Arial"/>
                <w:sz w:val="15"/>
                <w:szCs w:val="19"/>
                <w:vertAlign w:val="superscript"/>
              </w:rPr>
              <w:t>(1)</w:t>
            </w:r>
          </w:p>
        </w:tc>
        <w:tc>
          <w:tcPr>
            <w:tcW w:w="1827" w:type="dxa"/>
          </w:tcPr>
          <w:p w14:paraId="3635C85D" w14:textId="77777777" w:rsidR="004B20DD" w:rsidRPr="0005777D" w:rsidRDefault="004B20DD" w:rsidP="004B20DD">
            <w:pPr>
              <w:spacing w:line="360" w:lineRule="exact"/>
              <w:ind w:left="-29" w:right="-29" w:firstLine="29"/>
              <w:rPr>
                <w:rFonts w:ascii="Arial" w:hAnsi="Arial" w:cs="Arial"/>
                <w:spacing w:val="-6"/>
                <w:sz w:val="15"/>
                <w:szCs w:val="15"/>
              </w:rPr>
            </w:pPr>
            <w:r w:rsidRPr="0005777D">
              <w:rPr>
                <w:rFonts w:ascii="Arial" w:hAnsi="Arial" w:cs="Arial"/>
                <w:spacing w:val="-5"/>
                <w:sz w:val="15"/>
                <w:szCs w:val="15"/>
              </w:rPr>
              <w:t>Associated company</w:t>
            </w:r>
          </w:p>
        </w:tc>
        <w:tc>
          <w:tcPr>
            <w:tcW w:w="1350" w:type="dxa"/>
            <w:vAlign w:val="bottom"/>
          </w:tcPr>
          <w:p w14:paraId="48545BE5" w14:textId="77777777" w:rsidR="004B20DD" w:rsidRPr="0005777D" w:rsidRDefault="004B20DD" w:rsidP="004B20DD">
            <w:pPr>
              <w:pBdr>
                <w:bottom w:val="single" w:sz="4" w:space="1" w:color="auto"/>
              </w:pBdr>
              <w:tabs>
                <w:tab w:val="decimal" w:pos="976"/>
              </w:tabs>
              <w:spacing w:line="360" w:lineRule="exact"/>
              <w:ind w:left="-29" w:right="-29"/>
              <w:rPr>
                <w:rFonts w:ascii="Arial" w:hAnsi="Arial" w:cs="Arial"/>
                <w:sz w:val="15"/>
                <w:szCs w:val="15"/>
              </w:rPr>
            </w:pPr>
            <w:r w:rsidRPr="0005777D">
              <w:rPr>
                <w:rFonts w:ascii="Arial" w:hAnsi="Arial" w:cs="Arial"/>
                <w:sz w:val="15"/>
                <w:szCs w:val="15"/>
              </w:rPr>
              <w:t>5,024,000</w:t>
            </w:r>
          </w:p>
        </w:tc>
        <w:tc>
          <w:tcPr>
            <w:tcW w:w="1350" w:type="dxa"/>
            <w:vAlign w:val="bottom"/>
          </w:tcPr>
          <w:p w14:paraId="67563E4D" w14:textId="1FC2ECE3" w:rsidR="004B20DD" w:rsidRPr="0005777D" w:rsidRDefault="00294390" w:rsidP="004B20DD">
            <w:pPr>
              <w:pBdr>
                <w:bottom w:val="single" w:sz="4" w:space="1" w:color="auto"/>
              </w:pBdr>
              <w:tabs>
                <w:tab w:val="decimal" w:pos="976"/>
              </w:tabs>
              <w:spacing w:line="360" w:lineRule="exact"/>
              <w:ind w:left="-29" w:right="-29"/>
              <w:rPr>
                <w:rFonts w:ascii="Arial" w:hAnsi="Arial" w:cs="Arial"/>
                <w:sz w:val="15"/>
                <w:szCs w:val="15"/>
              </w:rPr>
            </w:pPr>
            <w:r w:rsidRPr="0005777D">
              <w:rPr>
                <w:rFonts w:ascii="Arial" w:hAnsi="Arial" w:cs="Arial"/>
                <w:sz w:val="15"/>
                <w:szCs w:val="15"/>
              </w:rPr>
              <w:t>-</w:t>
            </w:r>
          </w:p>
        </w:tc>
        <w:tc>
          <w:tcPr>
            <w:tcW w:w="1350" w:type="dxa"/>
            <w:vAlign w:val="bottom"/>
          </w:tcPr>
          <w:p w14:paraId="72A0EF34" w14:textId="14068D7E" w:rsidR="004B20DD" w:rsidRPr="0005777D" w:rsidRDefault="00294390" w:rsidP="004B20DD">
            <w:pPr>
              <w:pBdr>
                <w:bottom w:val="single" w:sz="4" w:space="1" w:color="auto"/>
              </w:pBdr>
              <w:tabs>
                <w:tab w:val="decimal" w:pos="976"/>
              </w:tabs>
              <w:spacing w:line="360" w:lineRule="exact"/>
              <w:ind w:left="-29" w:right="-29"/>
              <w:rPr>
                <w:rFonts w:ascii="Arial" w:hAnsi="Arial" w:cs="Arial"/>
                <w:sz w:val="15"/>
                <w:szCs w:val="15"/>
              </w:rPr>
            </w:pPr>
            <w:r w:rsidRPr="0005777D">
              <w:rPr>
                <w:rFonts w:ascii="Arial" w:hAnsi="Arial" w:cs="Arial"/>
                <w:sz w:val="15"/>
                <w:szCs w:val="15"/>
              </w:rPr>
              <w:t>-</w:t>
            </w:r>
          </w:p>
        </w:tc>
        <w:tc>
          <w:tcPr>
            <w:tcW w:w="1350" w:type="dxa"/>
            <w:vAlign w:val="bottom"/>
          </w:tcPr>
          <w:p w14:paraId="230598ED" w14:textId="6F64AA5F" w:rsidR="004B20DD" w:rsidRPr="0005777D" w:rsidRDefault="00294390" w:rsidP="004B20DD">
            <w:pPr>
              <w:pBdr>
                <w:bottom w:val="single" w:sz="4" w:space="1" w:color="auto"/>
              </w:pBdr>
              <w:tabs>
                <w:tab w:val="decimal" w:pos="976"/>
              </w:tabs>
              <w:spacing w:line="360" w:lineRule="exact"/>
              <w:ind w:left="-29" w:right="-29"/>
              <w:rPr>
                <w:rFonts w:ascii="Arial" w:hAnsi="Arial" w:cs="Arial"/>
                <w:sz w:val="15"/>
                <w:szCs w:val="15"/>
              </w:rPr>
            </w:pPr>
            <w:r w:rsidRPr="0005777D">
              <w:rPr>
                <w:rFonts w:ascii="Arial" w:hAnsi="Arial" w:cs="Arial"/>
                <w:sz w:val="15"/>
                <w:szCs w:val="15"/>
              </w:rPr>
              <w:t>5,024,000</w:t>
            </w:r>
          </w:p>
        </w:tc>
      </w:tr>
      <w:tr w:rsidR="004B20DD" w:rsidRPr="0005777D" w14:paraId="156A9B0F" w14:textId="77777777" w:rsidTr="00006D06">
        <w:tc>
          <w:tcPr>
            <w:tcW w:w="2656" w:type="dxa"/>
          </w:tcPr>
          <w:p w14:paraId="2DE89B01" w14:textId="77777777" w:rsidR="004B20DD" w:rsidRPr="0005777D" w:rsidRDefault="004B20DD" w:rsidP="004B20DD">
            <w:pPr>
              <w:spacing w:line="360" w:lineRule="exact"/>
              <w:ind w:left="522" w:right="-12"/>
              <w:jc w:val="thaiDistribute"/>
              <w:rPr>
                <w:rFonts w:ascii="Arial" w:hAnsi="Arial" w:cs="Arial"/>
                <w:sz w:val="15"/>
                <w:szCs w:val="15"/>
              </w:rPr>
            </w:pPr>
          </w:p>
        </w:tc>
        <w:tc>
          <w:tcPr>
            <w:tcW w:w="1827" w:type="dxa"/>
            <w:vAlign w:val="bottom"/>
          </w:tcPr>
          <w:p w14:paraId="4F8F47DC" w14:textId="77777777" w:rsidR="004B20DD" w:rsidRPr="0005777D" w:rsidRDefault="004B20DD" w:rsidP="004B20DD">
            <w:pPr>
              <w:tabs>
                <w:tab w:val="decimal" w:pos="946"/>
              </w:tabs>
              <w:spacing w:line="360" w:lineRule="exact"/>
              <w:ind w:left="-29" w:right="-29"/>
              <w:jc w:val="both"/>
              <w:rPr>
                <w:rFonts w:ascii="Arial" w:hAnsi="Arial" w:cs="Arial"/>
                <w:sz w:val="15"/>
                <w:szCs w:val="15"/>
              </w:rPr>
            </w:pPr>
          </w:p>
        </w:tc>
        <w:tc>
          <w:tcPr>
            <w:tcW w:w="1350" w:type="dxa"/>
            <w:vAlign w:val="bottom"/>
          </w:tcPr>
          <w:p w14:paraId="46C49C3C" w14:textId="77777777" w:rsidR="004B20DD" w:rsidRPr="0005777D" w:rsidRDefault="004B20DD" w:rsidP="004B20DD">
            <w:pPr>
              <w:tabs>
                <w:tab w:val="decimal" w:pos="976"/>
              </w:tabs>
              <w:spacing w:line="360" w:lineRule="exact"/>
              <w:ind w:left="-29" w:right="-29"/>
              <w:rPr>
                <w:rFonts w:ascii="Arial" w:hAnsi="Arial" w:cs="Arial"/>
                <w:sz w:val="15"/>
                <w:szCs w:val="15"/>
              </w:rPr>
            </w:pPr>
            <w:r w:rsidRPr="0005777D">
              <w:rPr>
                <w:rFonts w:ascii="Arial" w:hAnsi="Arial" w:cs="Arial"/>
                <w:sz w:val="15"/>
                <w:szCs w:val="15"/>
              </w:rPr>
              <w:t>9,189,300</w:t>
            </w:r>
          </w:p>
        </w:tc>
        <w:tc>
          <w:tcPr>
            <w:tcW w:w="1350" w:type="dxa"/>
            <w:vAlign w:val="bottom"/>
          </w:tcPr>
          <w:p w14:paraId="7FAA976A" w14:textId="1EE71746" w:rsidR="004B20DD" w:rsidRPr="0005777D" w:rsidRDefault="00294390" w:rsidP="004B20DD">
            <w:pPr>
              <w:pBdr>
                <w:bottom w:val="double" w:sz="4" w:space="1" w:color="auto"/>
              </w:pBdr>
              <w:tabs>
                <w:tab w:val="decimal" w:pos="976"/>
              </w:tabs>
              <w:spacing w:line="360" w:lineRule="exact"/>
              <w:ind w:left="-29" w:right="-29"/>
              <w:rPr>
                <w:rFonts w:ascii="Arial" w:hAnsi="Arial" w:cs="Arial"/>
                <w:sz w:val="15"/>
                <w:szCs w:val="15"/>
              </w:rPr>
            </w:pPr>
            <w:r w:rsidRPr="0005777D">
              <w:rPr>
                <w:rFonts w:ascii="Arial" w:hAnsi="Arial" w:cs="Arial"/>
                <w:sz w:val="15"/>
                <w:szCs w:val="15"/>
              </w:rPr>
              <w:t>1,616,434</w:t>
            </w:r>
          </w:p>
        </w:tc>
        <w:tc>
          <w:tcPr>
            <w:tcW w:w="1350" w:type="dxa"/>
            <w:vAlign w:val="bottom"/>
          </w:tcPr>
          <w:p w14:paraId="4E7FB3BE" w14:textId="4D42E604" w:rsidR="004B20DD" w:rsidRPr="0005777D" w:rsidRDefault="00294390" w:rsidP="004B20DD">
            <w:pPr>
              <w:pBdr>
                <w:bottom w:val="double" w:sz="4" w:space="1" w:color="auto"/>
              </w:pBdr>
              <w:tabs>
                <w:tab w:val="decimal" w:pos="976"/>
              </w:tabs>
              <w:spacing w:line="360" w:lineRule="exact"/>
              <w:ind w:left="-29" w:right="-29"/>
              <w:rPr>
                <w:rFonts w:ascii="Arial" w:hAnsi="Arial" w:cs="Arial"/>
                <w:sz w:val="15"/>
                <w:szCs w:val="15"/>
              </w:rPr>
            </w:pPr>
            <w:r w:rsidRPr="0005777D">
              <w:rPr>
                <w:rFonts w:ascii="Arial" w:hAnsi="Arial" w:cs="Arial"/>
                <w:sz w:val="15"/>
                <w:szCs w:val="15"/>
              </w:rPr>
              <w:t>(469,500)</w:t>
            </w:r>
          </w:p>
        </w:tc>
        <w:tc>
          <w:tcPr>
            <w:tcW w:w="1350" w:type="dxa"/>
            <w:vAlign w:val="bottom"/>
          </w:tcPr>
          <w:p w14:paraId="141F7224" w14:textId="7DDD86C2" w:rsidR="004B20DD" w:rsidRPr="0005777D" w:rsidRDefault="00294390" w:rsidP="004B20DD">
            <w:pPr>
              <w:tabs>
                <w:tab w:val="decimal" w:pos="976"/>
              </w:tabs>
              <w:spacing w:line="360" w:lineRule="exact"/>
              <w:ind w:left="-29" w:right="-29"/>
              <w:rPr>
                <w:rFonts w:ascii="Arial" w:hAnsi="Arial" w:cs="Arial"/>
                <w:sz w:val="15"/>
                <w:szCs w:val="15"/>
              </w:rPr>
            </w:pPr>
            <w:r w:rsidRPr="0005777D">
              <w:rPr>
                <w:rFonts w:ascii="Arial" w:hAnsi="Arial" w:cs="Arial"/>
                <w:sz w:val="15"/>
                <w:szCs w:val="15"/>
              </w:rPr>
              <w:t>10,336,234</w:t>
            </w:r>
          </w:p>
        </w:tc>
      </w:tr>
      <w:tr w:rsidR="004B20DD" w:rsidRPr="0005777D" w14:paraId="3C896AB1" w14:textId="77777777" w:rsidTr="00006D06">
        <w:tc>
          <w:tcPr>
            <w:tcW w:w="2656" w:type="dxa"/>
          </w:tcPr>
          <w:p w14:paraId="35CB48F8" w14:textId="77777777" w:rsidR="004B20DD" w:rsidRPr="0005777D" w:rsidRDefault="004B20DD" w:rsidP="004B20DD">
            <w:pPr>
              <w:spacing w:line="360" w:lineRule="exact"/>
              <w:ind w:right="-12"/>
              <w:jc w:val="thaiDistribute"/>
              <w:rPr>
                <w:rFonts w:ascii="Arial" w:hAnsi="Arial" w:cs="Arial"/>
                <w:sz w:val="15"/>
                <w:szCs w:val="15"/>
              </w:rPr>
            </w:pPr>
            <w:r w:rsidRPr="0005777D">
              <w:rPr>
                <w:rFonts w:ascii="Arial" w:hAnsi="Arial" w:cs="Arial"/>
                <w:sz w:val="15"/>
                <w:szCs w:val="15"/>
              </w:rPr>
              <w:t>Less: Current portion</w:t>
            </w:r>
          </w:p>
        </w:tc>
        <w:tc>
          <w:tcPr>
            <w:tcW w:w="1827" w:type="dxa"/>
            <w:vAlign w:val="bottom"/>
          </w:tcPr>
          <w:p w14:paraId="52BB269D" w14:textId="77777777" w:rsidR="004B20DD" w:rsidRPr="0005777D" w:rsidRDefault="004B20DD" w:rsidP="004B20DD">
            <w:pPr>
              <w:tabs>
                <w:tab w:val="decimal" w:pos="946"/>
              </w:tabs>
              <w:spacing w:line="360" w:lineRule="exact"/>
              <w:ind w:left="-29" w:right="-29"/>
              <w:jc w:val="both"/>
              <w:rPr>
                <w:rFonts w:ascii="Arial" w:hAnsi="Arial" w:cs="Arial"/>
                <w:sz w:val="15"/>
                <w:szCs w:val="15"/>
              </w:rPr>
            </w:pPr>
          </w:p>
        </w:tc>
        <w:tc>
          <w:tcPr>
            <w:tcW w:w="1350" w:type="dxa"/>
            <w:vAlign w:val="bottom"/>
          </w:tcPr>
          <w:p w14:paraId="70C52AAD" w14:textId="77777777" w:rsidR="004B20DD" w:rsidRPr="0005777D" w:rsidRDefault="004B20DD" w:rsidP="004B20DD">
            <w:pPr>
              <w:pBdr>
                <w:bottom w:val="single" w:sz="4" w:space="1" w:color="auto"/>
              </w:pBdr>
              <w:tabs>
                <w:tab w:val="decimal" w:pos="976"/>
              </w:tabs>
              <w:spacing w:line="360" w:lineRule="exact"/>
              <w:ind w:left="-29" w:right="-29"/>
              <w:rPr>
                <w:rFonts w:ascii="Arial" w:hAnsi="Arial" w:cs="Arial"/>
                <w:sz w:val="15"/>
                <w:szCs w:val="15"/>
              </w:rPr>
            </w:pPr>
            <w:r w:rsidRPr="0005777D">
              <w:rPr>
                <w:rFonts w:ascii="Arial" w:hAnsi="Arial" w:cs="Arial"/>
                <w:sz w:val="15"/>
                <w:szCs w:val="15"/>
              </w:rPr>
              <w:t>(5,024,000)</w:t>
            </w:r>
          </w:p>
        </w:tc>
        <w:tc>
          <w:tcPr>
            <w:tcW w:w="1350" w:type="dxa"/>
            <w:vAlign w:val="bottom"/>
          </w:tcPr>
          <w:p w14:paraId="5703204A" w14:textId="77777777" w:rsidR="004B20DD" w:rsidRPr="0005777D" w:rsidRDefault="004B20DD" w:rsidP="004B20DD">
            <w:pPr>
              <w:tabs>
                <w:tab w:val="decimal" w:pos="976"/>
              </w:tabs>
              <w:spacing w:line="360" w:lineRule="exact"/>
              <w:ind w:left="-29" w:right="-29"/>
              <w:rPr>
                <w:rFonts w:ascii="Arial" w:hAnsi="Arial" w:cs="Arial"/>
                <w:sz w:val="15"/>
                <w:szCs w:val="15"/>
              </w:rPr>
            </w:pPr>
          </w:p>
        </w:tc>
        <w:tc>
          <w:tcPr>
            <w:tcW w:w="1350" w:type="dxa"/>
            <w:vAlign w:val="bottom"/>
          </w:tcPr>
          <w:p w14:paraId="2DFA9106" w14:textId="77777777" w:rsidR="004B20DD" w:rsidRPr="0005777D" w:rsidRDefault="004B20DD" w:rsidP="004B20DD">
            <w:pPr>
              <w:tabs>
                <w:tab w:val="decimal" w:pos="976"/>
              </w:tabs>
              <w:spacing w:line="360" w:lineRule="exact"/>
              <w:ind w:left="-29" w:right="-29"/>
              <w:rPr>
                <w:rFonts w:ascii="Arial" w:hAnsi="Arial" w:cs="Arial"/>
                <w:sz w:val="15"/>
                <w:szCs w:val="15"/>
              </w:rPr>
            </w:pPr>
          </w:p>
        </w:tc>
        <w:tc>
          <w:tcPr>
            <w:tcW w:w="1350" w:type="dxa"/>
            <w:vAlign w:val="bottom"/>
          </w:tcPr>
          <w:p w14:paraId="009A5A5E" w14:textId="2BCD2C65" w:rsidR="004B20DD" w:rsidRPr="0005777D" w:rsidRDefault="00294390" w:rsidP="004B20DD">
            <w:pPr>
              <w:pBdr>
                <w:bottom w:val="single" w:sz="4" w:space="1" w:color="auto"/>
              </w:pBdr>
              <w:tabs>
                <w:tab w:val="decimal" w:pos="976"/>
              </w:tabs>
              <w:spacing w:line="360" w:lineRule="exact"/>
              <w:ind w:left="-29" w:right="-29"/>
              <w:rPr>
                <w:rFonts w:ascii="Arial" w:hAnsi="Arial" w:cs="Arial"/>
                <w:sz w:val="15"/>
                <w:szCs w:val="15"/>
              </w:rPr>
            </w:pPr>
            <w:r w:rsidRPr="0005777D">
              <w:rPr>
                <w:rFonts w:ascii="Arial" w:hAnsi="Arial" w:cs="Arial"/>
                <w:sz w:val="15"/>
                <w:szCs w:val="15"/>
              </w:rPr>
              <w:t>(</w:t>
            </w:r>
            <w:r w:rsidR="00F71DCB" w:rsidRPr="0005777D">
              <w:rPr>
                <w:rFonts w:ascii="Arial" w:hAnsi="Arial" w:cs="Arial"/>
                <w:sz w:val="15"/>
                <w:szCs w:val="15"/>
              </w:rPr>
              <w:t>3</w:t>
            </w:r>
            <w:r w:rsidRPr="0005777D">
              <w:rPr>
                <w:rFonts w:ascii="Arial" w:hAnsi="Arial" w:cs="Arial"/>
                <w:sz w:val="15"/>
                <w:szCs w:val="15"/>
              </w:rPr>
              <w:t>,</w:t>
            </w:r>
            <w:r w:rsidR="00F71DCB" w:rsidRPr="0005777D">
              <w:rPr>
                <w:rFonts w:ascii="Arial" w:hAnsi="Arial" w:cs="Arial"/>
                <w:sz w:val="15"/>
                <w:szCs w:val="15"/>
              </w:rPr>
              <w:t>676</w:t>
            </w:r>
            <w:r w:rsidRPr="0005777D">
              <w:rPr>
                <w:rFonts w:ascii="Arial" w:hAnsi="Arial" w:cs="Arial"/>
                <w:sz w:val="15"/>
                <w:szCs w:val="15"/>
              </w:rPr>
              <w:t>,</w:t>
            </w:r>
            <w:r w:rsidR="00F71DCB" w:rsidRPr="0005777D">
              <w:rPr>
                <w:rFonts w:ascii="Arial" w:hAnsi="Arial" w:cs="Arial"/>
                <w:sz w:val="15"/>
                <w:szCs w:val="15"/>
              </w:rPr>
              <w:t>812</w:t>
            </w:r>
            <w:r w:rsidRPr="0005777D">
              <w:rPr>
                <w:rFonts w:ascii="Arial" w:hAnsi="Arial" w:cs="Arial"/>
                <w:sz w:val="15"/>
                <w:szCs w:val="15"/>
              </w:rPr>
              <w:t>)</w:t>
            </w:r>
          </w:p>
        </w:tc>
      </w:tr>
      <w:tr w:rsidR="004B20DD" w:rsidRPr="0005777D" w14:paraId="2FA50599" w14:textId="77777777" w:rsidTr="00006D06">
        <w:tc>
          <w:tcPr>
            <w:tcW w:w="2656" w:type="dxa"/>
          </w:tcPr>
          <w:p w14:paraId="7ECED806" w14:textId="77777777" w:rsidR="004B20DD" w:rsidRPr="0005777D" w:rsidRDefault="004B20DD" w:rsidP="004B20DD">
            <w:pPr>
              <w:spacing w:line="360" w:lineRule="exact"/>
              <w:ind w:left="522" w:right="-12"/>
              <w:jc w:val="thaiDistribute"/>
              <w:rPr>
                <w:rFonts w:ascii="Arial" w:hAnsi="Arial" w:cs="Arial"/>
                <w:sz w:val="15"/>
                <w:szCs w:val="15"/>
              </w:rPr>
            </w:pPr>
            <w:r w:rsidRPr="0005777D">
              <w:rPr>
                <w:rFonts w:ascii="Arial" w:hAnsi="Arial" w:cs="Arial"/>
                <w:sz w:val="15"/>
                <w:szCs w:val="15"/>
              </w:rPr>
              <w:t>Net</w:t>
            </w:r>
          </w:p>
        </w:tc>
        <w:tc>
          <w:tcPr>
            <w:tcW w:w="1827" w:type="dxa"/>
            <w:vAlign w:val="bottom"/>
          </w:tcPr>
          <w:p w14:paraId="60424DAC" w14:textId="77777777" w:rsidR="004B20DD" w:rsidRPr="0005777D" w:rsidRDefault="004B20DD" w:rsidP="004B20DD">
            <w:pPr>
              <w:tabs>
                <w:tab w:val="decimal" w:pos="946"/>
              </w:tabs>
              <w:spacing w:line="360" w:lineRule="exact"/>
              <w:ind w:left="-29" w:right="-29"/>
              <w:jc w:val="both"/>
              <w:rPr>
                <w:rFonts w:ascii="Arial" w:hAnsi="Arial" w:cs="Arial"/>
                <w:sz w:val="15"/>
                <w:szCs w:val="15"/>
              </w:rPr>
            </w:pPr>
          </w:p>
        </w:tc>
        <w:tc>
          <w:tcPr>
            <w:tcW w:w="1350" w:type="dxa"/>
            <w:vAlign w:val="bottom"/>
          </w:tcPr>
          <w:p w14:paraId="6AAAA41C" w14:textId="77777777" w:rsidR="004B20DD" w:rsidRPr="0005777D" w:rsidRDefault="004B20DD" w:rsidP="004B20DD">
            <w:pPr>
              <w:pBdr>
                <w:bottom w:val="double" w:sz="4" w:space="1" w:color="auto"/>
              </w:pBdr>
              <w:tabs>
                <w:tab w:val="decimal" w:pos="976"/>
              </w:tabs>
              <w:spacing w:line="360" w:lineRule="exact"/>
              <w:ind w:left="-29" w:right="-29"/>
              <w:rPr>
                <w:rFonts w:ascii="Arial" w:hAnsi="Arial" w:cs="Arial"/>
                <w:sz w:val="15"/>
                <w:szCs w:val="15"/>
              </w:rPr>
            </w:pPr>
            <w:r w:rsidRPr="0005777D">
              <w:rPr>
                <w:rFonts w:ascii="Arial" w:hAnsi="Arial" w:cs="Arial"/>
                <w:sz w:val="15"/>
                <w:szCs w:val="15"/>
              </w:rPr>
              <w:t>4,165,300</w:t>
            </w:r>
          </w:p>
        </w:tc>
        <w:tc>
          <w:tcPr>
            <w:tcW w:w="1350" w:type="dxa"/>
            <w:vAlign w:val="bottom"/>
          </w:tcPr>
          <w:p w14:paraId="2F66C434" w14:textId="77777777" w:rsidR="004B20DD" w:rsidRPr="0005777D" w:rsidRDefault="004B20DD" w:rsidP="004B20DD">
            <w:pPr>
              <w:tabs>
                <w:tab w:val="decimal" w:pos="976"/>
              </w:tabs>
              <w:spacing w:line="360" w:lineRule="exact"/>
              <w:ind w:left="-29" w:right="-29"/>
              <w:rPr>
                <w:rFonts w:ascii="Arial" w:hAnsi="Arial" w:cs="Arial"/>
                <w:sz w:val="15"/>
                <w:szCs w:val="15"/>
              </w:rPr>
            </w:pPr>
          </w:p>
        </w:tc>
        <w:tc>
          <w:tcPr>
            <w:tcW w:w="1350" w:type="dxa"/>
            <w:vAlign w:val="bottom"/>
          </w:tcPr>
          <w:p w14:paraId="1481C64D" w14:textId="77777777" w:rsidR="004B20DD" w:rsidRPr="0005777D" w:rsidRDefault="004B20DD" w:rsidP="004B20DD">
            <w:pPr>
              <w:tabs>
                <w:tab w:val="decimal" w:pos="976"/>
              </w:tabs>
              <w:spacing w:line="360" w:lineRule="exact"/>
              <w:ind w:left="-29" w:right="-29"/>
              <w:rPr>
                <w:rFonts w:ascii="Arial" w:hAnsi="Arial" w:cs="Arial"/>
                <w:sz w:val="15"/>
                <w:szCs w:val="15"/>
              </w:rPr>
            </w:pPr>
          </w:p>
        </w:tc>
        <w:tc>
          <w:tcPr>
            <w:tcW w:w="1350" w:type="dxa"/>
            <w:vAlign w:val="bottom"/>
          </w:tcPr>
          <w:p w14:paraId="51A12F6B" w14:textId="684A3A84" w:rsidR="004B20DD" w:rsidRPr="0005777D" w:rsidRDefault="00F71DCB" w:rsidP="004B20DD">
            <w:pPr>
              <w:pBdr>
                <w:bottom w:val="double" w:sz="4" w:space="1" w:color="auto"/>
              </w:pBdr>
              <w:tabs>
                <w:tab w:val="decimal" w:pos="976"/>
              </w:tabs>
              <w:spacing w:line="360" w:lineRule="exact"/>
              <w:ind w:left="-29" w:right="-29"/>
              <w:rPr>
                <w:rFonts w:ascii="Arial" w:hAnsi="Arial" w:cs="Arial"/>
                <w:sz w:val="15"/>
                <w:szCs w:val="15"/>
              </w:rPr>
            </w:pPr>
            <w:r w:rsidRPr="0005777D">
              <w:rPr>
                <w:rFonts w:ascii="Arial" w:hAnsi="Arial" w:cs="Arial"/>
                <w:sz w:val="15"/>
                <w:szCs w:val="15"/>
              </w:rPr>
              <w:t>6</w:t>
            </w:r>
            <w:r w:rsidR="00294390" w:rsidRPr="0005777D">
              <w:rPr>
                <w:rFonts w:ascii="Arial" w:hAnsi="Arial" w:cs="Arial"/>
                <w:sz w:val="15"/>
                <w:szCs w:val="15"/>
              </w:rPr>
              <w:t>,</w:t>
            </w:r>
            <w:r w:rsidRPr="0005777D">
              <w:rPr>
                <w:rFonts w:ascii="Arial" w:hAnsi="Arial" w:cs="Arial"/>
                <w:sz w:val="15"/>
                <w:szCs w:val="15"/>
              </w:rPr>
              <w:t>659</w:t>
            </w:r>
            <w:r w:rsidR="00294390" w:rsidRPr="0005777D">
              <w:rPr>
                <w:rFonts w:ascii="Arial" w:hAnsi="Arial" w:cs="Arial"/>
                <w:sz w:val="15"/>
                <w:szCs w:val="15"/>
              </w:rPr>
              <w:t>,</w:t>
            </w:r>
            <w:r w:rsidRPr="0005777D">
              <w:rPr>
                <w:rFonts w:ascii="Arial" w:hAnsi="Arial" w:cs="Arial"/>
                <w:sz w:val="15"/>
                <w:szCs w:val="15"/>
              </w:rPr>
              <w:t>422</w:t>
            </w:r>
          </w:p>
        </w:tc>
      </w:tr>
    </w:tbl>
    <w:p w14:paraId="3ADA8798" w14:textId="65A975AF" w:rsidR="004B20DD" w:rsidRPr="0005777D" w:rsidRDefault="00006D06" w:rsidP="00BD1390">
      <w:pPr>
        <w:pStyle w:val="ListParagraph"/>
        <w:numPr>
          <w:ilvl w:val="0"/>
          <w:numId w:val="29"/>
        </w:numPr>
        <w:spacing w:before="240" w:after="120" w:line="360" w:lineRule="exact"/>
        <w:ind w:left="374" w:hanging="187"/>
        <w:contextualSpacing w:val="0"/>
        <w:jc w:val="thaiDistribute"/>
        <w:textAlignment w:val="auto"/>
        <w:rPr>
          <w:rFonts w:ascii="Arial" w:hAnsi="Arial" w:cs="Arial"/>
        </w:rPr>
      </w:pPr>
      <w:r w:rsidRPr="0005777D">
        <w:rPr>
          <w:rFonts w:ascii="Arial" w:hAnsi="Arial" w:cs="Arial"/>
          <w:sz w:val="14"/>
          <w:szCs w:val="14"/>
        </w:rPr>
        <w:t>On 16 March 2018, the Company entered into an agreement with U City Plc. to provide a loan carrying interest at the Minimum Loan Rate (MLR) minus a certain spread specified in the agreement</w:t>
      </w:r>
      <w:r w:rsidR="000826DB" w:rsidRPr="0005777D">
        <w:rPr>
          <w:rFonts w:ascii="Arial" w:hAnsi="Arial" w:cs="Arial"/>
          <w:sz w:val="14"/>
          <w:szCs w:val="14"/>
        </w:rPr>
        <w:t xml:space="preserve">, which is repayable within three years. Subsequently, </w:t>
      </w:r>
      <w:r w:rsidR="00D557BB" w:rsidRPr="0005777D">
        <w:rPr>
          <w:rFonts w:ascii="Arial" w:hAnsi="Arial" w:cs="Arial"/>
          <w:sz w:val="14"/>
          <w:szCs w:val="14"/>
        </w:rPr>
        <w:t xml:space="preserve">on </w:t>
      </w:r>
      <w:r w:rsidR="00375956" w:rsidRPr="0005777D">
        <w:rPr>
          <w:rFonts w:ascii="Arial" w:hAnsi="Arial" w:cs="Arial"/>
          <w:sz w:val="14"/>
          <w:szCs w:val="14"/>
        </w:rPr>
        <w:t xml:space="preserve">13 </w:t>
      </w:r>
      <w:r w:rsidR="00D557BB" w:rsidRPr="0005777D">
        <w:rPr>
          <w:rFonts w:ascii="Arial" w:hAnsi="Arial" w:cs="Arial"/>
          <w:sz w:val="14"/>
          <w:szCs w:val="14"/>
        </w:rPr>
        <w:t>August 2020</w:t>
      </w:r>
      <w:r w:rsidR="000826DB" w:rsidRPr="0005777D">
        <w:rPr>
          <w:rFonts w:ascii="Arial" w:hAnsi="Arial" w:cs="Arial"/>
          <w:sz w:val="14"/>
          <w:szCs w:val="14"/>
        </w:rPr>
        <w:t xml:space="preserve">, the Company’s Board of Directors passed a resolution approving to extend loan repayment </w:t>
      </w:r>
      <w:r w:rsidR="000826DB" w:rsidRPr="0005777D">
        <w:rPr>
          <w:rFonts w:ascii="Arial" w:hAnsi="Arial" w:cs="Arial"/>
          <w:sz w:val="14"/>
          <w:szCs w:val="17"/>
        </w:rPr>
        <w:t xml:space="preserve">period of U City </w:t>
      </w:r>
      <w:r w:rsidR="008E64CA">
        <w:rPr>
          <w:rFonts w:ascii="Arial" w:hAnsi="Arial" w:cs="Arial"/>
          <w:sz w:val="14"/>
          <w:szCs w:val="17"/>
        </w:rPr>
        <w:t xml:space="preserve">Plc. </w:t>
      </w:r>
      <w:r w:rsidR="000826DB" w:rsidRPr="0005777D">
        <w:rPr>
          <w:rFonts w:ascii="Arial" w:hAnsi="Arial" w:cs="Arial"/>
          <w:sz w:val="14"/>
          <w:szCs w:val="17"/>
        </w:rPr>
        <w:t>to two years</w:t>
      </w:r>
      <w:r w:rsidR="00E67C37" w:rsidRPr="0005777D">
        <w:rPr>
          <w:rFonts w:ascii="Arial" w:hAnsi="Arial" w:cs="Arial"/>
          <w:sz w:val="14"/>
          <w:szCs w:val="17"/>
        </w:rPr>
        <w:t xml:space="preserve"> until </w:t>
      </w:r>
      <w:r w:rsidR="00BA478F" w:rsidRPr="0005777D">
        <w:rPr>
          <w:rFonts w:ascii="Arial" w:hAnsi="Arial" w:cs="Arial"/>
          <w:sz w:val="14"/>
          <w:szCs w:val="17"/>
        </w:rPr>
        <w:t>16 March 2023</w:t>
      </w:r>
      <w:r w:rsidR="00FB425B" w:rsidRPr="0005777D">
        <w:rPr>
          <w:rFonts w:ascii="Arial" w:hAnsi="Arial" w:cs="Arial"/>
          <w:sz w:val="14"/>
          <w:szCs w:val="17"/>
        </w:rPr>
        <w:t>.</w:t>
      </w:r>
    </w:p>
    <w:p w14:paraId="6C90A324" w14:textId="77777777" w:rsidR="0037422A" w:rsidRPr="0005777D" w:rsidRDefault="0037422A" w:rsidP="004B20DD">
      <w:pPr>
        <w:pStyle w:val="ListParagraph"/>
        <w:tabs>
          <w:tab w:val="left" w:pos="900"/>
          <w:tab w:val="left" w:pos="1440"/>
          <w:tab w:val="right" w:pos="5490"/>
          <w:tab w:val="right" w:pos="7740"/>
          <w:tab w:val="right" w:pos="9180"/>
        </w:tabs>
        <w:spacing w:before="120" w:after="120"/>
        <w:ind w:left="605"/>
        <w:contextualSpacing w:val="0"/>
        <w:jc w:val="thaiDistribute"/>
        <w:rPr>
          <w:rFonts w:ascii="Arial" w:hAnsi="Arial" w:cs="Arial"/>
          <w:szCs w:val="24"/>
        </w:rPr>
      </w:pPr>
      <w:r w:rsidRPr="0005777D">
        <w:rPr>
          <w:rFonts w:ascii="Arial" w:hAnsi="Arial" w:cs="Arial"/>
          <w:sz w:val="22"/>
          <w:szCs w:val="28"/>
          <w:u w:val="single"/>
        </w:rPr>
        <w:lastRenderedPageBreak/>
        <w:t>L</w:t>
      </w:r>
      <w:r w:rsidRPr="0005777D">
        <w:rPr>
          <w:rFonts w:ascii="Arial" w:hAnsi="Arial" w:cs="Arial"/>
          <w:sz w:val="22"/>
          <w:szCs w:val="22"/>
          <w:u w:val="single"/>
        </w:rPr>
        <w:t>oans from related parties</w:t>
      </w:r>
    </w:p>
    <w:tbl>
      <w:tblPr>
        <w:tblW w:w="9737" w:type="dxa"/>
        <w:tblInd w:w="107" w:type="dxa"/>
        <w:tblLayout w:type="fixed"/>
        <w:tblLook w:val="0000" w:firstRow="0" w:lastRow="0" w:firstColumn="0" w:lastColumn="0" w:noHBand="0" w:noVBand="0"/>
      </w:tblPr>
      <w:tblGrid>
        <w:gridCol w:w="2773"/>
        <w:gridCol w:w="1694"/>
        <w:gridCol w:w="1317"/>
        <w:gridCol w:w="1318"/>
        <w:gridCol w:w="1317"/>
        <w:gridCol w:w="1318"/>
      </w:tblGrid>
      <w:tr w:rsidR="00006D06" w:rsidRPr="0005777D" w14:paraId="428D1CED" w14:textId="77777777" w:rsidTr="002552D9">
        <w:tc>
          <w:tcPr>
            <w:tcW w:w="2773" w:type="dxa"/>
          </w:tcPr>
          <w:p w14:paraId="03CF7C84" w14:textId="77777777" w:rsidR="00006D06" w:rsidRPr="0005777D" w:rsidRDefault="00006D06" w:rsidP="004B20DD">
            <w:pPr>
              <w:spacing w:line="360" w:lineRule="exact"/>
              <w:ind w:right="-43"/>
              <w:jc w:val="both"/>
              <w:rPr>
                <w:rFonts w:ascii="Arial" w:hAnsi="Arial" w:cs="Arial"/>
                <w:b/>
                <w:bCs/>
                <w:sz w:val="15"/>
                <w:szCs w:val="15"/>
                <w:u w:val="single"/>
              </w:rPr>
            </w:pPr>
          </w:p>
        </w:tc>
        <w:tc>
          <w:tcPr>
            <w:tcW w:w="1694" w:type="dxa"/>
          </w:tcPr>
          <w:p w14:paraId="49E87EBD" w14:textId="77777777" w:rsidR="00006D06" w:rsidRPr="0005777D" w:rsidRDefault="00006D06" w:rsidP="004B20DD">
            <w:pPr>
              <w:tabs>
                <w:tab w:val="decimal" w:pos="846"/>
              </w:tabs>
              <w:spacing w:line="360" w:lineRule="exact"/>
              <w:ind w:right="-43"/>
              <w:jc w:val="thaiDistribute"/>
              <w:rPr>
                <w:rFonts w:ascii="Arial" w:hAnsi="Arial" w:cs="Arial"/>
                <w:sz w:val="15"/>
                <w:szCs w:val="15"/>
              </w:rPr>
            </w:pPr>
          </w:p>
        </w:tc>
        <w:tc>
          <w:tcPr>
            <w:tcW w:w="5270" w:type="dxa"/>
            <w:gridSpan w:val="4"/>
            <w:vAlign w:val="bottom"/>
          </w:tcPr>
          <w:p w14:paraId="7752E7A2" w14:textId="77777777" w:rsidR="00006D06" w:rsidRPr="0005777D" w:rsidRDefault="00006D06" w:rsidP="004B20DD">
            <w:pPr>
              <w:spacing w:line="360" w:lineRule="exact"/>
              <w:ind w:right="-45"/>
              <w:jc w:val="right"/>
              <w:rPr>
                <w:rFonts w:ascii="Arial" w:hAnsi="Arial" w:cs="Arial"/>
                <w:sz w:val="15"/>
                <w:szCs w:val="15"/>
              </w:rPr>
            </w:pPr>
            <w:r w:rsidRPr="0005777D">
              <w:rPr>
                <w:rFonts w:ascii="Arial" w:hAnsi="Arial" w:cs="Arial"/>
                <w:sz w:val="15"/>
                <w:szCs w:val="15"/>
              </w:rPr>
              <w:t>(Unit: Thousand Baht)</w:t>
            </w:r>
          </w:p>
        </w:tc>
      </w:tr>
      <w:tr w:rsidR="00006D06" w:rsidRPr="0005777D" w14:paraId="139CE05A" w14:textId="77777777" w:rsidTr="002552D9">
        <w:tc>
          <w:tcPr>
            <w:tcW w:w="2773" w:type="dxa"/>
          </w:tcPr>
          <w:p w14:paraId="3A9B794E" w14:textId="77777777" w:rsidR="00006D06" w:rsidRPr="0005777D" w:rsidRDefault="00006D06" w:rsidP="004B20DD">
            <w:pPr>
              <w:spacing w:line="360" w:lineRule="exact"/>
              <w:ind w:right="-43"/>
              <w:jc w:val="both"/>
              <w:rPr>
                <w:rFonts w:ascii="Arial" w:hAnsi="Arial" w:cs="Arial"/>
                <w:b/>
                <w:bCs/>
                <w:sz w:val="15"/>
                <w:szCs w:val="15"/>
                <w:u w:val="single"/>
              </w:rPr>
            </w:pPr>
          </w:p>
        </w:tc>
        <w:tc>
          <w:tcPr>
            <w:tcW w:w="1694" w:type="dxa"/>
          </w:tcPr>
          <w:p w14:paraId="79896A91" w14:textId="77777777" w:rsidR="00006D06" w:rsidRPr="0005777D" w:rsidRDefault="00006D06" w:rsidP="004B20DD">
            <w:pPr>
              <w:tabs>
                <w:tab w:val="decimal" w:pos="846"/>
              </w:tabs>
              <w:spacing w:line="360" w:lineRule="exact"/>
              <w:ind w:right="-43"/>
              <w:jc w:val="thaiDistribute"/>
              <w:rPr>
                <w:rFonts w:ascii="Arial" w:hAnsi="Arial" w:cs="Arial"/>
                <w:sz w:val="15"/>
                <w:szCs w:val="15"/>
              </w:rPr>
            </w:pPr>
          </w:p>
        </w:tc>
        <w:tc>
          <w:tcPr>
            <w:tcW w:w="5270" w:type="dxa"/>
            <w:gridSpan w:val="4"/>
            <w:vAlign w:val="bottom"/>
          </w:tcPr>
          <w:p w14:paraId="27CA3696" w14:textId="77777777" w:rsidR="00006D06" w:rsidRPr="0005777D" w:rsidRDefault="00006D06" w:rsidP="004B20DD">
            <w:pPr>
              <w:pBdr>
                <w:bottom w:val="single" w:sz="4" w:space="1" w:color="auto"/>
              </w:pBdr>
              <w:tabs>
                <w:tab w:val="decimal" w:pos="846"/>
              </w:tabs>
              <w:spacing w:line="360" w:lineRule="exact"/>
              <w:ind w:left="-29" w:right="-29"/>
              <w:jc w:val="center"/>
              <w:rPr>
                <w:rFonts w:ascii="Arial" w:hAnsi="Arial" w:cs="Arial"/>
                <w:sz w:val="15"/>
                <w:szCs w:val="15"/>
              </w:rPr>
            </w:pPr>
            <w:r w:rsidRPr="0005777D">
              <w:rPr>
                <w:rFonts w:ascii="Arial" w:hAnsi="Arial" w:cs="Arial"/>
                <w:sz w:val="15"/>
                <w:szCs w:val="15"/>
              </w:rPr>
              <w:t>Consolidated financial statements</w:t>
            </w:r>
          </w:p>
        </w:tc>
      </w:tr>
      <w:tr w:rsidR="00006D06" w:rsidRPr="0005777D" w14:paraId="3BAF7598" w14:textId="77777777" w:rsidTr="002552D9">
        <w:tc>
          <w:tcPr>
            <w:tcW w:w="2773" w:type="dxa"/>
            <w:vAlign w:val="bottom"/>
          </w:tcPr>
          <w:p w14:paraId="04579798" w14:textId="77777777" w:rsidR="00006D06" w:rsidRPr="0005777D" w:rsidRDefault="00006D06" w:rsidP="004B20DD">
            <w:pPr>
              <w:spacing w:line="360" w:lineRule="exact"/>
              <w:ind w:right="-43"/>
              <w:jc w:val="center"/>
              <w:rPr>
                <w:rFonts w:ascii="Arial" w:hAnsi="Arial" w:cs="Arial"/>
                <w:b/>
                <w:bCs/>
                <w:sz w:val="15"/>
                <w:szCs w:val="15"/>
                <w:u w:val="single"/>
              </w:rPr>
            </w:pPr>
          </w:p>
        </w:tc>
        <w:tc>
          <w:tcPr>
            <w:tcW w:w="1694" w:type="dxa"/>
            <w:vAlign w:val="bottom"/>
          </w:tcPr>
          <w:p w14:paraId="2F5F4CDB" w14:textId="77777777" w:rsidR="00006D06" w:rsidRPr="0005777D" w:rsidRDefault="00006D06" w:rsidP="004B20DD">
            <w:pPr>
              <w:tabs>
                <w:tab w:val="decimal" w:pos="846"/>
              </w:tabs>
              <w:spacing w:line="360" w:lineRule="exact"/>
              <w:ind w:right="-43"/>
              <w:jc w:val="center"/>
              <w:rPr>
                <w:rFonts w:ascii="Arial" w:hAnsi="Arial" w:cs="Arial"/>
                <w:sz w:val="15"/>
                <w:szCs w:val="15"/>
              </w:rPr>
            </w:pPr>
          </w:p>
        </w:tc>
        <w:tc>
          <w:tcPr>
            <w:tcW w:w="1317" w:type="dxa"/>
          </w:tcPr>
          <w:p w14:paraId="76142E98" w14:textId="77777777" w:rsidR="00006D06" w:rsidRPr="0005777D" w:rsidRDefault="00006D06" w:rsidP="004B20DD">
            <w:pPr>
              <w:spacing w:line="360" w:lineRule="exact"/>
              <w:ind w:left="-29" w:right="-29"/>
              <w:jc w:val="center"/>
              <w:rPr>
                <w:rFonts w:ascii="Arial" w:hAnsi="Arial" w:cs="Arial"/>
                <w:sz w:val="15"/>
                <w:szCs w:val="15"/>
              </w:rPr>
            </w:pPr>
            <w:r w:rsidRPr="0005777D">
              <w:rPr>
                <w:rFonts w:ascii="Arial" w:hAnsi="Arial" w:cs="Arial"/>
                <w:sz w:val="15"/>
                <w:szCs w:val="15"/>
              </w:rPr>
              <w:t>Balance as at</w:t>
            </w:r>
          </w:p>
        </w:tc>
        <w:tc>
          <w:tcPr>
            <w:tcW w:w="1318" w:type="dxa"/>
          </w:tcPr>
          <w:p w14:paraId="7F4C7088" w14:textId="77777777" w:rsidR="00006D06" w:rsidRPr="0005777D" w:rsidRDefault="00006D06" w:rsidP="004B20DD">
            <w:pPr>
              <w:spacing w:line="360" w:lineRule="exact"/>
              <w:ind w:left="-29" w:right="-29"/>
              <w:jc w:val="center"/>
              <w:rPr>
                <w:rFonts w:ascii="Arial" w:hAnsi="Arial" w:cs="Arial"/>
                <w:sz w:val="15"/>
                <w:szCs w:val="15"/>
              </w:rPr>
            </w:pPr>
          </w:p>
        </w:tc>
        <w:tc>
          <w:tcPr>
            <w:tcW w:w="1317" w:type="dxa"/>
          </w:tcPr>
          <w:p w14:paraId="3286003A" w14:textId="77777777" w:rsidR="00006D06" w:rsidRPr="0005777D" w:rsidRDefault="00006D06" w:rsidP="004B20DD">
            <w:pPr>
              <w:spacing w:line="360" w:lineRule="exact"/>
              <w:ind w:left="-29" w:right="-29"/>
              <w:jc w:val="center"/>
              <w:rPr>
                <w:rFonts w:ascii="Arial" w:hAnsi="Arial" w:cs="Arial"/>
                <w:sz w:val="15"/>
                <w:szCs w:val="15"/>
              </w:rPr>
            </w:pPr>
          </w:p>
        </w:tc>
        <w:tc>
          <w:tcPr>
            <w:tcW w:w="1318" w:type="dxa"/>
          </w:tcPr>
          <w:p w14:paraId="59C37D6C" w14:textId="77777777" w:rsidR="00006D06" w:rsidRPr="0005777D" w:rsidRDefault="00006D06" w:rsidP="004B20DD">
            <w:pPr>
              <w:spacing w:line="360" w:lineRule="exact"/>
              <w:ind w:left="-29" w:right="-29"/>
              <w:jc w:val="center"/>
              <w:rPr>
                <w:rFonts w:ascii="Arial" w:hAnsi="Arial" w:cs="Arial"/>
                <w:sz w:val="15"/>
                <w:szCs w:val="15"/>
              </w:rPr>
            </w:pPr>
            <w:r w:rsidRPr="0005777D">
              <w:rPr>
                <w:rFonts w:ascii="Arial" w:hAnsi="Arial" w:cs="Arial"/>
                <w:sz w:val="15"/>
                <w:szCs w:val="15"/>
              </w:rPr>
              <w:t>Balance as at</w:t>
            </w:r>
          </w:p>
        </w:tc>
      </w:tr>
      <w:tr w:rsidR="00006D06" w:rsidRPr="0005777D" w14:paraId="4335758E" w14:textId="77777777" w:rsidTr="002552D9">
        <w:tc>
          <w:tcPr>
            <w:tcW w:w="2773" w:type="dxa"/>
            <w:vAlign w:val="bottom"/>
          </w:tcPr>
          <w:p w14:paraId="553F2E7F" w14:textId="77777777" w:rsidR="00006D06" w:rsidRPr="0005777D" w:rsidRDefault="00006D06" w:rsidP="004B20DD">
            <w:pPr>
              <w:pBdr>
                <w:bottom w:val="single" w:sz="4" w:space="1" w:color="auto"/>
              </w:pBdr>
              <w:spacing w:line="360" w:lineRule="exact"/>
              <w:ind w:left="-38" w:right="-24"/>
              <w:jc w:val="center"/>
              <w:rPr>
                <w:rFonts w:ascii="Arial" w:hAnsi="Arial" w:cs="Arial"/>
                <w:sz w:val="15"/>
                <w:szCs w:val="15"/>
                <w:cs/>
              </w:rPr>
            </w:pPr>
            <w:r w:rsidRPr="0005777D">
              <w:rPr>
                <w:rFonts w:ascii="Arial" w:hAnsi="Arial" w:cs="Arial"/>
                <w:sz w:val="15"/>
                <w:szCs w:val="15"/>
              </w:rPr>
              <w:t xml:space="preserve">Short-term loans </w:t>
            </w:r>
          </w:p>
        </w:tc>
        <w:tc>
          <w:tcPr>
            <w:tcW w:w="1694" w:type="dxa"/>
            <w:vAlign w:val="bottom"/>
          </w:tcPr>
          <w:p w14:paraId="73E795A6" w14:textId="77777777" w:rsidR="00006D06" w:rsidRPr="0005777D" w:rsidRDefault="00006D06" w:rsidP="004B20DD">
            <w:pPr>
              <w:pBdr>
                <w:bottom w:val="single" w:sz="4" w:space="1" w:color="auto"/>
              </w:pBdr>
              <w:spacing w:line="360" w:lineRule="exact"/>
              <w:jc w:val="center"/>
              <w:rPr>
                <w:rFonts w:ascii="Arial" w:hAnsi="Arial" w:cs="Arial"/>
                <w:sz w:val="15"/>
                <w:szCs w:val="15"/>
              </w:rPr>
            </w:pPr>
            <w:r w:rsidRPr="0005777D">
              <w:rPr>
                <w:rFonts w:ascii="Arial" w:hAnsi="Arial" w:cs="Arial"/>
                <w:sz w:val="15"/>
                <w:szCs w:val="15"/>
              </w:rPr>
              <w:t>Related by</w:t>
            </w:r>
          </w:p>
        </w:tc>
        <w:tc>
          <w:tcPr>
            <w:tcW w:w="1317" w:type="dxa"/>
            <w:vAlign w:val="bottom"/>
          </w:tcPr>
          <w:p w14:paraId="16650781" w14:textId="77777777" w:rsidR="00006D06" w:rsidRPr="0005777D" w:rsidRDefault="00006D06" w:rsidP="004B20DD">
            <w:pPr>
              <w:pBdr>
                <w:bottom w:val="single" w:sz="4" w:space="1" w:color="auto"/>
              </w:pBdr>
              <w:spacing w:line="360" w:lineRule="exact"/>
              <w:ind w:left="-29" w:right="-29"/>
              <w:jc w:val="center"/>
              <w:rPr>
                <w:rFonts w:ascii="Arial" w:hAnsi="Arial" w:cs="Arial"/>
                <w:sz w:val="15"/>
                <w:szCs w:val="15"/>
              </w:rPr>
            </w:pPr>
            <w:r w:rsidRPr="0005777D">
              <w:rPr>
                <w:rFonts w:ascii="Arial" w:hAnsi="Arial" w:cs="Arial"/>
                <w:sz w:val="15"/>
                <w:szCs w:val="15"/>
              </w:rPr>
              <w:t>31 March</w:t>
            </w:r>
            <w:r w:rsidR="00935159" w:rsidRPr="0005777D">
              <w:rPr>
                <w:rFonts w:ascii="Arial" w:hAnsi="Arial" w:cs="Arial"/>
                <w:sz w:val="15"/>
                <w:szCs w:val="15"/>
              </w:rPr>
              <w:t xml:space="preserve">                 </w:t>
            </w:r>
            <w:r w:rsidRPr="0005777D">
              <w:rPr>
                <w:rFonts w:ascii="Arial" w:hAnsi="Arial" w:cs="Arial"/>
                <w:sz w:val="15"/>
                <w:szCs w:val="15"/>
              </w:rPr>
              <w:t xml:space="preserve"> 20</w:t>
            </w:r>
            <w:r w:rsidR="00752EC8" w:rsidRPr="0005777D">
              <w:rPr>
                <w:rFonts w:ascii="Arial" w:hAnsi="Arial" w:cs="Arial"/>
                <w:sz w:val="15"/>
                <w:szCs w:val="15"/>
              </w:rPr>
              <w:t>20</w:t>
            </w:r>
          </w:p>
        </w:tc>
        <w:tc>
          <w:tcPr>
            <w:tcW w:w="1318" w:type="dxa"/>
            <w:vAlign w:val="bottom"/>
          </w:tcPr>
          <w:p w14:paraId="3CDD9FA1" w14:textId="77777777" w:rsidR="00006D06" w:rsidRPr="0005777D" w:rsidRDefault="00935159" w:rsidP="004B20DD">
            <w:pPr>
              <w:pBdr>
                <w:bottom w:val="single" w:sz="4" w:space="1" w:color="auto"/>
              </w:pBdr>
              <w:spacing w:line="360" w:lineRule="exact"/>
              <w:ind w:left="-29" w:right="-29"/>
              <w:jc w:val="center"/>
              <w:rPr>
                <w:rFonts w:ascii="Arial" w:hAnsi="Arial" w:cs="Arial"/>
                <w:sz w:val="15"/>
                <w:szCs w:val="15"/>
              </w:rPr>
            </w:pPr>
            <w:r w:rsidRPr="0005777D">
              <w:rPr>
                <w:rFonts w:ascii="Arial" w:hAnsi="Arial" w:cs="Arial"/>
                <w:sz w:val="15"/>
                <w:szCs w:val="15"/>
              </w:rPr>
              <w:t xml:space="preserve">Increase             </w:t>
            </w:r>
            <w:r w:rsidR="00006D06" w:rsidRPr="0005777D">
              <w:rPr>
                <w:rFonts w:ascii="Arial" w:hAnsi="Arial" w:cs="Arial"/>
                <w:sz w:val="15"/>
                <w:szCs w:val="15"/>
              </w:rPr>
              <w:t xml:space="preserve">during the </w:t>
            </w:r>
            <w:r w:rsidR="00010037" w:rsidRPr="0005777D">
              <w:rPr>
                <w:rFonts w:ascii="Arial" w:hAnsi="Arial" w:cs="Arial"/>
                <w:sz w:val="15"/>
                <w:szCs w:val="15"/>
              </w:rPr>
              <w:t>period</w:t>
            </w:r>
          </w:p>
        </w:tc>
        <w:tc>
          <w:tcPr>
            <w:tcW w:w="1317" w:type="dxa"/>
            <w:vAlign w:val="bottom"/>
          </w:tcPr>
          <w:p w14:paraId="1D41AD12" w14:textId="77777777" w:rsidR="00006D06" w:rsidRPr="0005777D" w:rsidRDefault="00935159" w:rsidP="004B20DD">
            <w:pPr>
              <w:pBdr>
                <w:bottom w:val="single" w:sz="4" w:space="1" w:color="auto"/>
              </w:pBdr>
              <w:spacing w:line="360" w:lineRule="exact"/>
              <w:ind w:left="-29" w:right="-29"/>
              <w:jc w:val="center"/>
              <w:rPr>
                <w:rFonts w:ascii="Arial" w:hAnsi="Arial" w:cs="Arial"/>
                <w:sz w:val="15"/>
                <w:szCs w:val="15"/>
              </w:rPr>
            </w:pPr>
            <w:r w:rsidRPr="0005777D">
              <w:rPr>
                <w:rFonts w:ascii="Arial" w:hAnsi="Arial" w:cs="Arial"/>
                <w:sz w:val="15"/>
                <w:szCs w:val="15"/>
              </w:rPr>
              <w:t xml:space="preserve">Decrease                 </w:t>
            </w:r>
            <w:r w:rsidR="00006D06" w:rsidRPr="0005777D">
              <w:rPr>
                <w:rFonts w:ascii="Arial" w:hAnsi="Arial" w:cs="Arial"/>
                <w:sz w:val="15"/>
                <w:szCs w:val="15"/>
              </w:rPr>
              <w:t xml:space="preserve">during the </w:t>
            </w:r>
            <w:r w:rsidR="00010037" w:rsidRPr="0005777D">
              <w:rPr>
                <w:rFonts w:ascii="Arial" w:hAnsi="Arial" w:cs="Arial"/>
                <w:sz w:val="15"/>
                <w:szCs w:val="15"/>
              </w:rPr>
              <w:t>period</w:t>
            </w:r>
          </w:p>
        </w:tc>
        <w:tc>
          <w:tcPr>
            <w:tcW w:w="1318" w:type="dxa"/>
            <w:vAlign w:val="bottom"/>
          </w:tcPr>
          <w:p w14:paraId="7B994D3F" w14:textId="77777777" w:rsidR="00006D06" w:rsidRPr="0005777D" w:rsidRDefault="00083A81" w:rsidP="004B20DD">
            <w:pPr>
              <w:pBdr>
                <w:bottom w:val="single" w:sz="4" w:space="1" w:color="auto"/>
              </w:pBdr>
              <w:spacing w:line="360" w:lineRule="exact"/>
              <w:ind w:left="-29" w:right="-29"/>
              <w:jc w:val="center"/>
              <w:rPr>
                <w:rFonts w:ascii="Arial" w:hAnsi="Arial" w:cs="Arial"/>
                <w:sz w:val="15"/>
                <w:szCs w:val="15"/>
              </w:rPr>
            </w:pPr>
            <w:r w:rsidRPr="0005777D">
              <w:rPr>
                <w:rFonts w:ascii="Arial" w:hAnsi="Arial" w:cs="Arial"/>
                <w:sz w:val="15"/>
                <w:szCs w:val="15"/>
              </w:rPr>
              <w:t>31 December</w:t>
            </w:r>
            <w:r w:rsidR="00006D06" w:rsidRPr="0005777D">
              <w:rPr>
                <w:rFonts w:ascii="Arial" w:hAnsi="Arial" w:cs="Arial"/>
                <w:sz w:val="15"/>
                <w:szCs w:val="15"/>
              </w:rPr>
              <w:t xml:space="preserve"> 2020</w:t>
            </w:r>
          </w:p>
        </w:tc>
      </w:tr>
      <w:tr w:rsidR="00010037" w:rsidRPr="0005777D" w14:paraId="7D2F0243" w14:textId="77777777" w:rsidTr="002552D9">
        <w:tc>
          <w:tcPr>
            <w:tcW w:w="2773" w:type="dxa"/>
          </w:tcPr>
          <w:p w14:paraId="74EB923D" w14:textId="77777777" w:rsidR="00010037" w:rsidRPr="0005777D" w:rsidRDefault="00010037" w:rsidP="004B20DD">
            <w:pPr>
              <w:spacing w:line="360" w:lineRule="exact"/>
              <w:ind w:left="162" w:right="-108" w:hanging="162"/>
              <w:rPr>
                <w:rFonts w:ascii="Arial" w:hAnsi="Arial" w:cs="Arial"/>
                <w:sz w:val="15"/>
                <w:szCs w:val="15"/>
              </w:rPr>
            </w:pPr>
          </w:p>
        </w:tc>
        <w:tc>
          <w:tcPr>
            <w:tcW w:w="1694" w:type="dxa"/>
            <w:vAlign w:val="bottom"/>
          </w:tcPr>
          <w:p w14:paraId="0C561D35" w14:textId="77777777" w:rsidR="00010037" w:rsidRPr="0005777D" w:rsidRDefault="00010037" w:rsidP="004B20DD">
            <w:pPr>
              <w:spacing w:line="360" w:lineRule="exact"/>
              <w:ind w:left="162" w:right="-108" w:hanging="162"/>
              <w:rPr>
                <w:rFonts w:ascii="Arial" w:hAnsi="Arial" w:cs="Arial"/>
                <w:sz w:val="15"/>
                <w:szCs w:val="15"/>
              </w:rPr>
            </w:pPr>
          </w:p>
        </w:tc>
        <w:tc>
          <w:tcPr>
            <w:tcW w:w="1317" w:type="dxa"/>
            <w:vAlign w:val="bottom"/>
          </w:tcPr>
          <w:p w14:paraId="5EAB3539" w14:textId="77777777" w:rsidR="00010037" w:rsidRPr="0005777D" w:rsidRDefault="00010037" w:rsidP="004B20DD">
            <w:pPr>
              <w:spacing w:line="360" w:lineRule="exact"/>
              <w:ind w:left="-29" w:right="-29"/>
              <w:jc w:val="center"/>
              <w:rPr>
                <w:rFonts w:ascii="Arial" w:hAnsi="Arial" w:cs="Arial"/>
                <w:sz w:val="15"/>
                <w:szCs w:val="15"/>
              </w:rPr>
            </w:pPr>
            <w:r w:rsidRPr="0005777D">
              <w:rPr>
                <w:rFonts w:ascii="Arial" w:hAnsi="Arial" w:cs="Arial"/>
                <w:sz w:val="15"/>
                <w:szCs w:val="15"/>
              </w:rPr>
              <w:t>(Audited)</w:t>
            </w:r>
          </w:p>
        </w:tc>
        <w:tc>
          <w:tcPr>
            <w:tcW w:w="1318" w:type="dxa"/>
            <w:shd w:val="clear" w:color="auto" w:fill="auto"/>
            <w:vAlign w:val="bottom"/>
          </w:tcPr>
          <w:p w14:paraId="6925A3AC" w14:textId="77777777" w:rsidR="00010037" w:rsidRPr="0005777D" w:rsidRDefault="00010037" w:rsidP="004B20DD">
            <w:pPr>
              <w:tabs>
                <w:tab w:val="decimal" w:pos="1062"/>
              </w:tabs>
              <w:spacing w:line="360" w:lineRule="exact"/>
              <w:ind w:left="-29" w:right="-29"/>
              <w:jc w:val="thaiDistribute"/>
              <w:rPr>
                <w:rFonts w:ascii="Arial" w:hAnsi="Arial" w:cs="Arial"/>
                <w:sz w:val="15"/>
                <w:szCs w:val="15"/>
              </w:rPr>
            </w:pPr>
          </w:p>
        </w:tc>
        <w:tc>
          <w:tcPr>
            <w:tcW w:w="1317" w:type="dxa"/>
            <w:shd w:val="clear" w:color="auto" w:fill="auto"/>
            <w:vAlign w:val="bottom"/>
          </w:tcPr>
          <w:p w14:paraId="6404E0C3" w14:textId="77777777" w:rsidR="00010037" w:rsidRPr="0005777D" w:rsidRDefault="00010037" w:rsidP="004B20DD">
            <w:pPr>
              <w:tabs>
                <w:tab w:val="decimal" w:pos="1062"/>
              </w:tabs>
              <w:spacing w:line="360" w:lineRule="exact"/>
              <w:ind w:left="-29" w:right="-29"/>
              <w:jc w:val="thaiDistribute"/>
              <w:rPr>
                <w:rFonts w:ascii="Arial" w:hAnsi="Arial" w:cs="Arial"/>
                <w:sz w:val="15"/>
                <w:szCs w:val="15"/>
              </w:rPr>
            </w:pPr>
          </w:p>
        </w:tc>
        <w:tc>
          <w:tcPr>
            <w:tcW w:w="1318" w:type="dxa"/>
            <w:vAlign w:val="bottom"/>
          </w:tcPr>
          <w:p w14:paraId="2A2F8C88" w14:textId="77777777" w:rsidR="00010037" w:rsidRPr="0005777D" w:rsidRDefault="00010037" w:rsidP="004B20DD">
            <w:pPr>
              <w:tabs>
                <w:tab w:val="decimal" w:pos="1062"/>
              </w:tabs>
              <w:spacing w:line="360" w:lineRule="exact"/>
              <w:ind w:left="-29" w:right="-29"/>
              <w:jc w:val="thaiDistribute"/>
              <w:rPr>
                <w:rFonts w:ascii="Arial" w:hAnsi="Arial" w:cs="Arial"/>
                <w:sz w:val="15"/>
                <w:szCs w:val="15"/>
              </w:rPr>
            </w:pPr>
          </w:p>
        </w:tc>
      </w:tr>
      <w:tr w:rsidR="004B20DD" w:rsidRPr="0005777D" w14:paraId="5520E9FE" w14:textId="77777777" w:rsidTr="002552D9">
        <w:tc>
          <w:tcPr>
            <w:tcW w:w="2773" w:type="dxa"/>
          </w:tcPr>
          <w:p w14:paraId="0F76C1C6" w14:textId="77777777" w:rsidR="004B20DD" w:rsidRPr="0005777D" w:rsidRDefault="004B20DD" w:rsidP="004B20DD">
            <w:pPr>
              <w:spacing w:line="360" w:lineRule="exact"/>
              <w:ind w:left="162" w:right="-108" w:hanging="162"/>
              <w:rPr>
                <w:rFonts w:ascii="Arial" w:hAnsi="Arial" w:cs="Arial"/>
                <w:spacing w:val="-2"/>
                <w:sz w:val="15"/>
                <w:szCs w:val="15"/>
              </w:rPr>
            </w:pPr>
            <w:r w:rsidRPr="0005777D">
              <w:rPr>
                <w:rFonts w:ascii="Arial" w:hAnsi="Arial" w:cs="Arial"/>
                <w:spacing w:val="-2"/>
                <w:sz w:val="15"/>
                <w:szCs w:val="15"/>
              </w:rPr>
              <w:t>U-Tapao International Aviation Co., Ltd.</w:t>
            </w:r>
          </w:p>
        </w:tc>
        <w:tc>
          <w:tcPr>
            <w:tcW w:w="1694" w:type="dxa"/>
          </w:tcPr>
          <w:p w14:paraId="59F47F1A" w14:textId="5E9C0AE1" w:rsidR="004B20DD" w:rsidRPr="0005777D" w:rsidRDefault="00EA0063" w:rsidP="004B20DD">
            <w:pPr>
              <w:spacing w:line="360" w:lineRule="exact"/>
              <w:ind w:left="162" w:right="-108" w:hanging="162"/>
              <w:rPr>
                <w:rFonts w:ascii="Arial" w:hAnsi="Arial" w:cs="Arial"/>
                <w:sz w:val="15"/>
                <w:szCs w:val="15"/>
              </w:rPr>
            </w:pPr>
            <w:r w:rsidRPr="0005777D">
              <w:rPr>
                <w:rFonts w:ascii="Arial" w:hAnsi="Arial" w:cs="Arial"/>
                <w:sz w:val="15"/>
                <w:szCs w:val="15"/>
              </w:rPr>
              <w:t>Associated company</w:t>
            </w:r>
          </w:p>
        </w:tc>
        <w:tc>
          <w:tcPr>
            <w:tcW w:w="1317" w:type="dxa"/>
            <w:vAlign w:val="bottom"/>
          </w:tcPr>
          <w:p w14:paraId="13BCEECD" w14:textId="77777777" w:rsidR="004B20DD" w:rsidRPr="0005777D" w:rsidRDefault="004B20DD" w:rsidP="002552D9">
            <w:pPr>
              <w:tabs>
                <w:tab w:val="decimal" w:pos="987"/>
              </w:tabs>
              <w:spacing w:line="360" w:lineRule="exact"/>
              <w:ind w:left="-29" w:right="-29"/>
              <w:rPr>
                <w:rFonts w:ascii="Arial" w:hAnsi="Arial" w:cs="Arial"/>
                <w:sz w:val="15"/>
                <w:szCs w:val="15"/>
              </w:rPr>
            </w:pPr>
            <w:r w:rsidRPr="0005777D">
              <w:rPr>
                <w:rFonts w:ascii="Arial" w:hAnsi="Arial" w:cs="Arial"/>
                <w:sz w:val="15"/>
                <w:szCs w:val="15"/>
              </w:rPr>
              <w:t>-</w:t>
            </w:r>
          </w:p>
        </w:tc>
        <w:tc>
          <w:tcPr>
            <w:tcW w:w="1318" w:type="dxa"/>
            <w:shd w:val="clear" w:color="auto" w:fill="auto"/>
            <w:vAlign w:val="bottom"/>
          </w:tcPr>
          <w:p w14:paraId="5221E698" w14:textId="1690E574" w:rsidR="004B20DD" w:rsidRPr="0005777D" w:rsidRDefault="003F42AE" w:rsidP="002552D9">
            <w:pPr>
              <w:tabs>
                <w:tab w:val="decimal" w:pos="987"/>
              </w:tabs>
              <w:spacing w:line="360" w:lineRule="exact"/>
              <w:ind w:left="-29" w:right="-29"/>
              <w:rPr>
                <w:rFonts w:ascii="Arial" w:hAnsi="Arial" w:cs="Arial"/>
                <w:sz w:val="15"/>
                <w:szCs w:val="15"/>
              </w:rPr>
            </w:pPr>
            <w:r>
              <w:rPr>
                <w:rFonts w:ascii="Arial" w:hAnsi="Arial" w:cs="Arial"/>
                <w:sz w:val="15"/>
                <w:szCs w:val="15"/>
              </w:rPr>
              <w:t>974</w:t>
            </w:r>
            <w:r w:rsidR="00D65424" w:rsidRPr="0005777D">
              <w:rPr>
                <w:rFonts w:ascii="Arial" w:hAnsi="Arial" w:cs="Arial"/>
                <w:sz w:val="15"/>
                <w:szCs w:val="15"/>
              </w:rPr>
              <w:t>,</w:t>
            </w:r>
            <w:r>
              <w:rPr>
                <w:rFonts w:ascii="Arial" w:hAnsi="Arial" w:cs="Arial"/>
                <w:sz w:val="15"/>
                <w:szCs w:val="15"/>
              </w:rPr>
              <w:t>000</w:t>
            </w:r>
          </w:p>
        </w:tc>
        <w:tc>
          <w:tcPr>
            <w:tcW w:w="1317" w:type="dxa"/>
            <w:shd w:val="clear" w:color="auto" w:fill="auto"/>
            <w:vAlign w:val="bottom"/>
          </w:tcPr>
          <w:p w14:paraId="799830EE" w14:textId="2A41C951" w:rsidR="004B20DD" w:rsidRPr="0005777D" w:rsidRDefault="00D65424" w:rsidP="002552D9">
            <w:pPr>
              <w:tabs>
                <w:tab w:val="decimal" w:pos="987"/>
              </w:tabs>
              <w:spacing w:line="360" w:lineRule="exact"/>
              <w:ind w:left="-29" w:right="-29"/>
              <w:rPr>
                <w:rFonts w:ascii="Arial" w:hAnsi="Arial" w:cs="Arial"/>
                <w:sz w:val="15"/>
                <w:szCs w:val="15"/>
              </w:rPr>
            </w:pPr>
            <w:r w:rsidRPr="0005777D">
              <w:rPr>
                <w:rFonts w:ascii="Arial" w:hAnsi="Arial" w:cs="Arial"/>
                <w:sz w:val="15"/>
                <w:szCs w:val="15"/>
              </w:rPr>
              <w:t>-</w:t>
            </w:r>
          </w:p>
        </w:tc>
        <w:tc>
          <w:tcPr>
            <w:tcW w:w="1318" w:type="dxa"/>
            <w:shd w:val="clear" w:color="auto" w:fill="auto"/>
            <w:vAlign w:val="bottom"/>
          </w:tcPr>
          <w:p w14:paraId="5E9A00E3" w14:textId="10F043F4" w:rsidR="004B20DD" w:rsidRPr="0005777D" w:rsidRDefault="00D65424" w:rsidP="002552D9">
            <w:pPr>
              <w:tabs>
                <w:tab w:val="decimal" w:pos="987"/>
              </w:tabs>
              <w:spacing w:line="360" w:lineRule="exact"/>
              <w:ind w:left="-29" w:right="-29"/>
              <w:rPr>
                <w:rFonts w:ascii="Arial" w:hAnsi="Arial" w:cs="Arial"/>
                <w:sz w:val="15"/>
                <w:szCs w:val="15"/>
              </w:rPr>
            </w:pPr>
            <w:r w:rsidRPr="0005777D">
              <w:rPr>
                <w:rFonts w:ascii="Arial" w:hAnsi="Arial" w:cs="Arial"/>
                <w:sz w:val="15"/>
                <w:szCs w:val="15"/>
              </w:rPr>
              <w:t>974,</w:t>
            </w:r>
            <w:r w:rsidR="003F42AE">
              <w:rPr>
                <w:rFonts w:ascii="Arial" w:hAnsi="Arial" w:cs="Arial"/>
                <w:sz w:val="15"/>
                <w:szCs w:val="15"/>
              </w:rPr>
              <w:t>000</w:t>
            </w:r>
          </w:p>
        </w:tc>
      </w:tr>
      <w:tr w:rsidR="004B20DD" w:rsidRPr="0005777D" w14:paraId="5CC9DBCF" w14:textId="77777777" w:rsidTr="002552D9">
        <w:tc>
          <w:tcPr>
            <w:tcW w:w="2773" w:type="dxa"/>
          </w:tcPr>
          <w:p w14:paraId="6ABD93D5" w14:textId="77777777" w:rsidR="004B20DD" w:rsidRPr="0005777D" w:rsidRDefault="004B20DD" w:rsidP="004B20DD">
            <w:pPr>
              <w:spacing w:line="360" w:lineRule="exact"/>
              <w:ind w:left="162" w:right="-108" w:hanging="162"/>
              <w:rPr>
                <w:rFonts w:ascii="Arial" w:hAnsi="Arial" w:cs="Arial"/>
                <w:sz w:val="15"/>
                <w:szCs w:val="15"/>
              </w:rPr>
            </w:pPr>
            <w:r w:rsidRPr="0005777D">
              <w:rPr>
                <w:rFonts w:ascii="Arial" w:hAnsi="Arial" w:cs="Arial"/>
                <w:sz w:val="15"/>
                <w:szCs w:val="15"/>
              </w:rPr>
              <w:t>Theory Co., Ltd.</w:t>
            </w:r>
          </w:p>
        </w:tc>
        <w:tc>
          <w:tcPr>
            <w:tcW w:w="1694" w:type="dxa"/>
            <w:vAlign w:val="bottom"/>
          </w:tcPr>
          <w:p w14:paraId="05DD3510" w14:textId="77777777" w:rsidR="004B20DD" w:rsidRPr="0005777D" w:rsidRDefault="004B20DD" w:rsidP="004B20DD">
            <w:pPr>
              <w:spacing w:line="360" w:lineRule="exact"/>
              <w:ind w:left="162" w:right="-108" w:hanging="162"/>
              <w:rPr>
                <w:rFonts w:ascii="Arial" w:hAnsi="Arial" w:cs="Arial"/>
                <w:sz w:val="15"/>
                <w:szCs w:val="15"/>
              </w:rPr>
            </w:pPr>
            <w:r w:rsidRPr="0005777D">
              <w:rPr>
                <w:rFonts w:ascii="Arial" w:hAnsi="Arial" w:cs="Arial"/>
                <w:sz w:val="15"/>
                <w:szCs w:val="15"/>
              </w:rPr>
              <w:t>Related company</w:t>
            </w:r>
          </w:p>
        </w:tc>
        <w:tc>
          <w:tcPr>
            <w:tcW w:w="1317" w:type="dxa"/>
            <w:vAlign w:val="bottom"/>
          </w:tcPr>
          <w:p w14:paraId="124962C2" w14:textId="77777777" w:rsidR="004B20DD" w:rsidRPr="0005777D" w:rsidRDefault="004B20DD" w:rsidP="002552D9">
            <w:pPr>
              <w:pBdr>
                <w:bottom w:val="single" w:sz="4" w:space="1" w:color="auto"/>
              </w:pBdr>
              <w:tabs>
                <w:tab w:val="decimal" w:pos="987"/>
              </w:tabs>
              <w:spacing w:line="360" w:lineRule="exact"/>
              <w:ind w:left="-29" w:right="-29"/>
              <w:rPr>
                <w:rFonts w:ascii="Arial" w:hAnsi="Arial" w:cs="Arial"/>
                <w:sz w:val="15"/>
                <w:szCs w:val="15"/>
              </w:rPr>
            </w:pPr>
            <w:r w:rsidRPr="0005777D">
              <w:rPr>
                <w:rFonts w:ascii="Arial" w:hAnsi="Arial" w:cs="Arial"/>
                <w:sz w:val="15"/>
                <w:szCs w:val="15"/>
              </w:rPr>
              <w:t>10,061</w:t>
            </w:r>
          </w:p>
        </w:tc>
        <w:tc>
          <w:tcPr>
            <w:tcW w:w="1318" w:type="dxa"/>
            <w:shd w:val="clear" w:color="auto" w:fill="auto"/>
            <w:vAlign w:val="bottom"/>
          </w:tcPr>
          <w:p w14:paraId="245E6BF1" w14:textId="417A3FEF" w:rsidR="004B20DD" w:rsidRPr="0005777D" w:rsidRDefault="002552D9" w:rsidP="002552D9">
            <w:pPr>
              <w:pBdr>
                <w:bottom w:val="single" w:sz="4" w:space="1" w:color="auto"/>
              </w:pBdr>
              <w:tabs>
                <w:tab w:val="decimal" w:pos="987"/>
              </w:tabs>
              <w:spacing w:line="360" w:lineRule="exact"/>
              <w:ind w:left="-29" w:right="-29"/>
              <w:rPr>
                <w:rFonts w:ascii="Arial" w:hAnsi="Arial" w:cs="Arial"/>
                <w:sz w:val="15"/>
                <w:szCs w:val="15"/>
              </w:rPr>
            </w:pPr>
            <w:r w:rsidRPr="0005777D">
              <w:rPr>
                <w:rFonts w:ascii="Arial" w:hAnsi="Arial" w:cs="Arial"/>
                <w:sz w:val="15"/>
                <w:szCs w:val="15"/>
              </w:rPr>
              <w:t>-</w:t>
            </w:r>
          </w:p>
        </w:tc>
        <w:tc>
          <w:tcPr>
            <w:tcW w:w="1317" w:type="dxa"/>
            <w:shd w:val="clear" w:color="auto" w:fill="auto"/>
            <w:vAlign w:val="bottom"/>
          </w:tcPr>
          <w:p w14:paraId="555FD09F" w14:textId="73DACF12" w:rsidR="004B20DD" w:rsidRPr="0005777D" w:rsidRDefault="002552D9" w:rsidP="002552D9">
            <w:pPr>
              <w:pBdr>
                <w:bottom w:val="single" w:sz="4" w:space="1" w:color="auto"/>
              </w:pBdr>
              <w:tabs>
                <w:tab w:val="decimal" w:pos="987"/>
              </w:tabs>
              <w:spacing w:line="360" w:lineRule="exact"/>
              <w:ind w:left="-29" w:right="-29"/>
              <w:rPr>
                <w:rFonts w:ascii="Arial" w:hAnsi="Arial" w:cs="Arial"/>
                <w:sz w:val="15"/>
                <w:szCs w:val="15"/>
              </w:rPr>
            </w:pPr>
            <w:r w:rsidRPr="0005777D">
              <w:rPr>
                <w:rFonts w:ascii="Arial" w:hAnsi="Arial" w:cs="Arial"/>
                <w:sz w:val="15"/>
                <w:szCs w:val="15"/>
              </w:rPr>
              <w:t>(10,061)</w:t>
            </w:r>
          </w:p>
        </w:tc>
        <w:tc>
          <w:tcPr>
            <w:tcW w:w="1318" w:type="dxa"/>
            <w:vAlign w:val="bottom"/>
          </w:tcPr>
          <w:p w14:paraId="57D335F5" w14:textId="601651A5" w:rsidR="004B20DD" w:rsidRPr="0005777D" w:rsidRDefault="002552D9" w:rsidP="002552D9">
            <w:pPr>
              <w:pBdr>
                <w:bottom w:val="single" w:sz="4" w:space="1" w:color="auto"/>
              </w:pBdr>
              <w:tabs>
                <w:tab w:val="decimal" w:pos="987"/>
              </w:tabs>
              <w:spacing w:line="360" w:lineRule="exact"/>
              <w:ind w:left="-29" w:right="-29"/>
              <w:rPr>
                <w:rFonts w:ascii="Arial" w:hAnsi="Arial" w:cs="Arial"/>
                <w:sz w:val="15"/>
                <w:szCs w:val="15"/>
              </w:rPr>
            </w:pPr>
            <w:r w:rsidRPr="0005777D">
              <w:rPr>
                <w:rFonts w:ascii="Arial" w:hAnsi="Arial" w:cs="Arial"/>
                <w:sz w:val="15"/>
                <w:szCs w:val="15"/>
              </w:rPr>
              <w:t>-</w:t>
            </w:r>
          </w:p>
        </w:tc>
      </w:tr>
      <w:tr w:rsidR="004B20DD" w:rsidRPr="0005777D" w14:paraId="4167C2C5" w14:textId="77777777" w:rsidTr="002552D9">
        <w:tc>
          <w:tcPr>
            <w:tcW w:w="2773" w:type="dxa"/>
          </w:tcPr>
          <w:p w14:paraId="47026BF1" w14:textId="77777777" w:rsidR="004B20DD" w:rsidRPr="0005777D" w:rsidRDefault="004B20DD" w:rsidP="004B20DD">
            <w:pPr>
              <w:spacing w:line="360" w:lineRule="exact"/>
              <w:ind w:left="522" w:right="-12"/>
              <w:jc w:val="thaiDistribute"/>
              <w:rPr>
                <w:rFonts w:ascii="Arial" w:hAnsi="Arial" w:cs="Arial"/>
                <w:sz w:val="15"/>
                <w:szCs w:val="15"/>
              </w:rPr>
            </w:pPr>
            <w:r w:rsidRPr="0005777D">
              <w:rPr>
                <w:rFonts w:ascii="Arial" w:hAnsi="Arial" w:cs="Arial"/>
                <w:sz w:val="15"/>
                <w:szCs w:val="15"/>
              </w:rPr>
              <w:t>Total</w:t>
            </w:r>
          </w:p>
        </w:tc>
        <w:tc>
          <w:tcPr>
            <w:tcW w:w="1694" w:type="dxa"/>
            <w:vAlign w:val="bottom"/>
          </w:tcPr>
          <w:p w14:paraId="42F3CAED" w14:textId="77777777" w:rsidR="004B20DD" w:rsidRPr="0005777D" w:rsidRDefault="004B20DD" w:rsidP="004B20DD">
            <w:pPr>
              <w:spacing w:line="360" w:lineRule="exact"/>
              <w:jc w:val="center"/>
              <w:rPr>
                <w:rFonts w:ascii="Arial" w:hAnsi="Arial" w:cs="Arial"/>
                <w:sz w:val="15"/>
                <w:szCs w:val="15"/>
              </w:rPr>
            </w:pPr>
          </w:p>
        </w:tc>
        <w:tc>
          <w:tcPr>
            <w:tcW w:w="1317" w:type="dxa"/>
            <w:vAlign w:val="bottom"/>
          </w:tcPr>
          <w:p w14:paraId="1DBCBFCA" w14:textId="77777777" w:rsidR="004B20DD" w:rsidRPr="0005777D" w:rsidRDefault="004B20DD" w:rsidP="002552D9">
            <w:pPr>
              <w:pBdr>
                <w:bottom w:val="double" w:sz="4" w:space="1" w:color="auto"/>
              </w:pBdr>
              <w:tabs>
                <w:tab w:val="decimal" w:pos="987"/>
              </w:tabs>
              <w:spacing w:line="360" w:lineRule="exact"/>
              <w:ind w:left="-29" w:right="-29"/>
              <w:rPr>
                <w:rFonts w:ascii="Arial" w:hAnsi="Arial" w:cs="Arial"/>
                <w:sz w:val="15"/>
                <w:szCs w:val="15"/>
              </w:rPr>
            </w:pPr>
            <w:r w:rsidRPr="0005777D">
              <w:rPr>
                <w:rFonts w:ascii="Arial" w:hAnsi="Arial" w:cs="Arial"/>
                <w:sz w:val="15"/>
                <w:szCs w:val="15"/>
              </w:rPr>
              <w:t>10,061</w:t>
            </w:r>
          </w:p>
        </w:tc>
        <w:tc>
          <w:tcPr>
            <w:tcW w:w="1318" w:type="dxa"/>
            <w:shd w:val="clear" w:color="auto" w:fill="auto"/>
            <w:vAlign w:val="bottom"/>
          </w:tcPr>
          <w:p w14:paraId="6D166C1E" w14:textId="75E50D11" w:rsidR="004B20DD" w:rsidRPr="0005777D" w:rsidRDefault="003F42AE" w:rsidP="002552D9">
            <w:pPr>
              <w:pBdr>
                <w:bottom w:val="double" w:sz="4" w:space="1" w:color="auto"/>
              </w:pBdr>
              <w:tabs>
                <w:tab w:val="decimal" w:pos="987"/>
              </w:tabs>
              <w:spacing w:line="360" w:lineRule="exact"/>
              <w:ind w:left="-29" w:right="-29"/>
              <w:rPr>
                <w:rFonts w:ascii="Arial" w:hAnsi="Arial" w:cs="Arial"/>
                <w:sz w:val="15"/>
                <w:szCs w:val="15"/>
              </w:rPr>
            </w:pPr>
            <w:r>
              <w:rPr>
                <w:rFonts w:ascii="Arial" w:hAnsi="Arial" w:cs="Arial"/>
                <w:sz w:val="15"/>
                <w:szCs w:val="15"/>
              </w:rPr>
              <w:t>974</w:t>
            </w:r>
            <w:r w:rsidR="002552D9" w:rsidRPr="0005777D">
              <w:rPr>
                <w:rFonts w:ascii="Arial" w:hAnsi="Arial" w:cs="Arial"/>
                <w:sz w:val="15"/>
                <w:szCs w:val="15"/>
              </w:rPr>
              <w:t>,</w:t>
            </w:r>
            <w:r>
              <w:rPr>
                <w:rFonts w:ascii="Arial" w:hAnsi="Arial" w:cs="Arial"/>
                <w:sz w:val="15"/>
                <w:szCs w:val="15"/>
              </w:rPr>
              <w:t>000</w:t>
            </w:r>
          </w:p>
        </w:tc>
        <w:tc>
          <w:tcPr>
            <w:tcW w:w="1317" w:type="dxa"/>
            <w:shd w:val="clear" w:color="auto" w:fill="auto"/>
            <w:vAlign w:val="bottom"/>
          </w:tcPr>
          <w:p w14:paraId="103E9C89" w14:textId="10D54074" w:rsidR="004B20DD" w:rsidRPr="0005777D" w:rsidRDefault="002552D9" w:rsidP="002552D9">
            <w:pPr>
              <w:pBdr>
                <w:bottom w:val="double" w:sz="4" w:space="1" w:color="auto"/>
              </w:pBdr>
              <w:tabs>
                <w:tab w:val="decimal" w:pos="987"/>
              </w:tabs>
              <w:spacing w:line="360" w:lineRule="exact"/>
              <w:ind w:left="-29" w:right="-29"/>
              <w:rPr>
                <w:rFonts w:ascii="Arial" w:hAnsi="Arial" w:cs="Arial"/>
                <w:sz w:val="15"/>
                <w:szCs w:val="15"/>
              </w:rPr>
            </w:pPr>
            <w:r w:rsidRPr="0005777D">
              <w:rPr>
                <w:rFonts w:ascii="Arial" w:hAnsi="Arial" w:cs="Arial"/>
                <w:sz w:val="15"/>
                <w:szCs w:val="15"/>
              </w:rPr>
              <w:t>(10,061)</w:t>
            </w:r>
          </w:p>
        </w:tc>
        <w:tc>
          <w:tcPr>
            <w:tcW w:w="1318" w:type="dxa"/>
            <w:vAlign w:val="bottom"/>
          </w:tcPr>
          <w:p w14:paraId="4D07DAF5" w14:textId="31FB2991" w:rsidR="004B20DD" w:rsidRPr="0005777D" w:rsidRDefault="002552D9" w:rsidP="002552D9">
            <w:pPr>
              <w:pBdr>
                <w:bottom w:val="double" w:sz="4" w:space="1" w:color="auto"/>
              </w:pBdr>
              <w:tabs>
                <w:tab w:val="decimal" w:pos="987"/>
              </w:tabs>
              <w:spacing w:line="360" w:lineRule="exact"/>
              <w:ind w:left="-29" w:right="-29"/>
              <w:rPr>
                <w:rFonts w:ascii="Arial" w:hAnsi="Arial" w:cs="Arial"/>
                <w:sz w:val="15"/>
                <w:szCs w:val="15"/>
              </w:rPr>
            </w:pPr>
            <w:r w:rsidRPr="0005777D">
              <w:rPr>
                <w:rFonts w:ascii="Arial" w:hAnsi="Arial" w:cs="Arial"/>
                <w:sz w:val="15"/>
                <w:szCs w:val="15"/>
              </w:rPr>
              <w:t>974,</w:t>
            </w:r>
            <w:r w:rsidR="003F42AE">
              <w:rPr>
                <w:rFonts w:ascii="Arial" w:hAnsi="Arial" w:cs="Arial"/>
                <w:sz w:val="15"/>
                <w:szCs w:val="15"/>
              </w:rPr>
              <w:t>000</w:t>
            </w:r>
          </w:p>
        </w:tc>
      </w:tr>
      <w:tr w:rsidR="004B20DD" w:rsidRPr="0005777D" w14:paraId="74079693" w14:textId="77777777" w:rsidTr="00B3584E">
        <w:trPr>
          <w:cantSplit/>
        </w:trPr>
        <w:tc>
          <w:tcPr>
            <w:tcW w:w="9737" w:type="dxa"/>
            <w:gridSpan w:val="6"/>
          </w:tcPr>
          <w:p w14:paraId="44A7CA45" w14:textId="77777777" w:rsidR="004B20DD" w:rsidRPr="0005777D" w:rsidRDefault="004B20DD" w:rsidP="004B20DD">
            <w:pPr>
              <w:spacing w:line="360" w:lineRule="exact"/>
              <w:ind w:right="-45"/>
              <w:rPr>
                <w:rFonts w:ascii="Arial" w:hAnsi="Arial" w:cs="Arial"/>
                <w:sz w:val="15"/>
                <w:szCs w:val="15"/>
              </w:rPr>
            </w:pPr>
          </w:p>
        </w:tc>
      </w:tr>
      <w:tr w:rsidR="004B20DD" w:rsidRPr="0005777D" w14:paraId="45CE71BF" w14:textId="77777777" w:rsidTr="00B3584E">
        <w:trPr>
          <w:cantSplit/>
        </w:trPr>
        <w:tc>
          <w:tcPr>
            <w:tcW w:w="9737" w:type="dxa"/>
            <w:gridSpan w:val="6"/>
          </w:tcPr>
          <w:p w14:paraId="6228799D" w14:textId="77777777" w:rsidR="004B20DD" w:rsidRPr="0005777D" w:rsidRDefault="004B20DD" w:rsidP="004B20DD">
            <w:pPr>
              <w:spacing w:line="360" w:lineRule="exact"/>
              <w:ind w:right="-45"/>
              <w:jc w:val="right"/>
              <w:rPr>
                <w:rFonts w:ascii="Arial" w:hAnsi="Arial" w:cs="Arial"/>
                <w:sz w:val="15"/>
                <w:szCs w:val="15"/>
              </w:rPr>
            </w:pPr>
            <w:r w:rsidRPr="0005777D">
              <w:rPr>
                <w:rFonts w:ascii="Arial" w:hAnsi="Arial" w:cs="Arial"/>
                <w:sz w:val="15"/>
                <w:szCs w:val="15"/>
              </w:rPr>
              <w:t xml:space="preserve"> (Unit: Thousand Baht)</w:t>
            </w:r>
          </w:p>
        </w:tc>
      </w:tr>
      <w:tr w:rsidR="004B20DD" w:rsidRPr="0005777D" w14:paraId="700E7FD6" w14:textId="77777777" w:rsidTr="002552D9">
        <w:tc>
          <w:tcPr>
            <w:tcW w:w="2773" w:type="dxa"/>
          </w:tcPr>
          <w:p w14:paraId="1BEE93F1" w14:textId="77777777" w:rsidR="004B20DD" w:rsidRPr="0005777D" w:rsidRDefault="004B20DD" w:rsidP="004B20DD">
            <w:pPr>
              <w:spacing w:line="360" w:lineRule="exact"/>
              <w:ind w:right="-43"/>
              <w:jc w:val="both"/>
              <w:rPr>
                <w:rFonts w:ascii="Arial" w:hAnsi="Arial" w:cs="Arial"/>
                <w:b/>
                <w:bCs/>
                <w:sz w:val="15"/>
                <w:szCs w:val="15"/>
                <w:u w:val="single"/>
              </w:rPr>
            </w:pPr>
          </w:p>
        </w:tc>
        <w:tc>
          <w:tcPr>
            <w:tcW w:w="1694" w:type="dxa"/>
          </w:tcPr>
          <w:p w14:paraId="2AAE3914" w14:textId="77777777" w:rsidR="004B20DD" w:rsidRPr="0005777D" w:rsidRDefault="004B20DD" w:rsidP="004B20DD">
            <w:pPr>
              <w:tabs>
                <w:tab w:val="decimal" w:pos="846"/>
              </w:tabs>
              <w:spacing w:line="360" w:lineRule="exact"/>
              <w:ind w:right="-43"/>
              <w:jc w:val="thaiDistribute"/>
              <w:rPr>
                <w:rFonts w:ascii="Arial" w:hAnsi="Arial" w:cs="Arial"/>
                <w:sz w:val="15"/>
                <w:szCs w:val="15"/>
              </w:rPr>
            </w:pPr>
          </w:p>
        </w:tc>
        <w:tc>
          <w:tcPr>
            <w:tcW w:w="5270" w:type="dxa"/>
            <w:gridSpan w:val="4"/>
            <w:vAlign w:val="bottom"/>
          </w:tcPr>
          <w:p w14:paraId="78D07467" w14:textId="77777777" w:rsidR="004B20DD" w:rsidRPr="0005777D" w:rsidRDefault="004B20DD" w:rsidP="004B20DD">
            <w:pPr>
              <w:pBdr>
                <w:bottom w:val="single" w:sz="4" w:space="1" w:color="auto"/>
              </w:pBdr>
              <w:tabs>
                <w:tab w:val="decimal" w:pos="846"/>
              </w:tabs>
              <w:spacing w:line="360" w:lineRule="exact"/>
              <w:ind w:left="-29" w:right="-29"/>
              <w:jc w:val="center"/>
              <w:rPr>
                <w:rFonts w:ascii="Arial" w:hAnsi="Arial" w:cs="Arial"/>
                <w:sz w:val="15"/>
                <w:szCs w:val="15"/>
              </w:rPr>
            </w:pPr>
            <w:r w:rsidRPr="0005777D">
              <w:rPr>
                <w:rFonts w:ascii="Arial" w:hAnsi="Arial" w:cs="Arial"/>
                <w:sz w:val="15"/>
                <w:szCs w:val="15"/>
              </w:rPr>
              <w:t>Separate financial statements</w:t>
            </w:r>
          </w:p>
        </w:tc>
      </w:tr>
      <w:tr w:rsidR="004B20DD" w:rsidRPr="0005777D" w14:paraId="3321E12E" w14:textId="77777777" w:rsidTr="002552D9">
        <w:trPr>
          <w:trHeight w:val="80"/>
        </w:trPr>
        <w:tc>
          <w:tcPr>
            <w:tcW w:w="2773" w:type="dxa"/>
            <w:vAlign w:val="bottom"/>
          </w:tcPr>
          <w:p w14:paraId="774B2EA6" w14:textId="77777777" w:rsidR="004B20DD" w:rsidRPr="0005777D" w:rsidRDefault="004B20DD" w:rsidP="004B20DD">
            <w:pPr>
              <w:spacing w:line="360" w:lineRule="exact"/>
              <w:ind w:right="-43"/>
              <w:jc w:val="center"/>
              <w:rPr>
                <w:rFonts w:ascii="Arial" w:hAnsi="Arial" w:cs="Arial"/>
                <w:b/>
                <w:bCs/>
                <w:sz w:val="15"/>
                <w:szCs w:val="15"/>
                <w:u w:val="single"/>
              </w:rPr>
            </w:pPr>
          </w:p>
        </w:tc>
        <w:tc>
          <w:tcPr>
            <w:tcW w:w="1694" w:type="dxa"/>
            <w:vAlign w:val="bottom"/>
          </w:tcPr>
          <w:p w14:paraId="1A498487" w14:textId="77777777" w:rsidR="004B20DD" w:rsidRPr="0005777D" w:rsidRDefault="004B20DD" w:rsidP="004B20DD">
            <w:pPr>
              <w:tabs>
                <w:tab w:val="decimal" w:pos="846"/>
              </w:tabs>
              <w:spacing w:line="360" w:lineRule="exact"/>
              <w:ind w:right="-43"/>
              <w:jc w:val="center"/>
              <w:rPr>
                <w:rFonts w:ascii="Arial" w:hAnsi="Arial" w:cs="Arial"/>
                <w:sz w:val="15"/>
                <w:szCs w:val="15"/>
              </w:rPr>
            </w:pPr>
          </w:p>
        </w:tc>
        <w:tc>
          <w:tcPr>
            <w:tcW w:w="1317" w:type="dxa"/>
          </w:tcPr>
          <w:p w14:paraId="116DEA04" w14:textId="77777777" w:rsidR="004B20DD" w:rsidRPr="0005777D" w:rsidRDefault="004B20DD" w:rsidP="004B20DD">
            <w:pPr>
              <w:spacing w:line="360" w:lineRule="exact"/>
              <w:ind w:left="-29" w:right="-29"/>
              <w:jc w:val="center"/>
              <w:rPr>
                <w:rFonts w:ascii="Arial" w:hAnsi="Arial" w:cs="Arial"/>
                <w:sz w:val="15"/>
                <w:szCs w:val="15"/>
              </w:rPr>
            </w:pPr>
            <w:r w:rsidRPr="0005777D">
              <w:rPr>
                <w:rFonts w:ascii="Arial" w:hAnsi="Arial" w:cs="Arial"/>
                <w:sz w:val="15"/>
                <w:szCs w:val="15"/>
              </w:rPr>
              <w:t>Balance as at</w:t>
            </w:r>
          </w:p>
        </w:tc>
        <w:tc>
          <w:tcPr>
            <w:tcW w:w="1318" w:type="dxa"/>
          </w:tcPr>
          <w:p w14:paraId="40B74D0E" w14:textId="77777777" w:rsidR="004B20DD" w:rsidRPr="0005777D" w:rsidRDefault="004B20DD" w:rsidP="004B20DD">
            <w:pPr>
              <w:spacing w:line="360" w:lineRule="exact"/>
              <w:ind w:left="-29" w:right="-29"/>
              <w:jc w:val="center"/>
              <w:rPr>
                <w:rFonts w:ascii="Arial" w:hAnsi="Arial" w:cs="Arial"/>
                <w:sz w:val="15"/>
                <w:szCs w:val="15"/>
              </w:rPr>
            </w:pPr>
          </w:p>
        </w:tc>
        <w:tc>
          <w:tcPr>
            <w:tcW w:w="1317" w:type="dxa"/>
          </w:tcPr>
          <w:p w14:paraId="5313F55D" w14:textId="77777777" w:rsidR="004B20DD" w:rsidRPr="0005777D" w:rsidRDefault="004B20DD" w:rsidP="004B20DD">
            <w:pPr>
              <w:spacing w:line="360" w:lineRule="exact"/>
              <w:ind w:left="-29" w:right="-29"/>
              <w:jc w:val="center"/>
              <w:rPr>
                <w:rFonts w:ascii="Arial" w:hAnsi="Arial" w:cs="Arial"/>
                <w:sz w:val="15"/>
                <w:szCs w:val="15"/>
              </w:rPr>
            </w:pPr>
          </w:p>
        </w:tc>
        <w:tc>
          <w:tcPr>
            <w:tcW w:w="1318" w:type="dxa"/>
          </w:tcPr>
          <w:p w14:paraId="3FB8E47A" w14:textId="77777777" w:rsidR="004B20DD" w:rsidRPr="0005777D" w:rsidRDefault="004B20DD" w:rsidP="004B20DD">
            <w:pPr>
              <w:spacing w:line="360" w:lineRule="exact"/>
              <w:ind w:left="-29" w:right="-29"/>
              <w:jc w:val="center"/>
              <w:rPr>
                <w:rFonts w:ascii="Arial" w:hAnsi="Arial" w:cs="Arial"/>
                <w:sz w:val="15"/>
                <w:szCs w:val="15"/>
              </w:rPr>
            </w:pPr>
            <w:r w:rsidRPr="0005777D">
              <w:rPr>
                <w:rFonts w:ascii="Arial" w:hAnsi="Arial" w:cs="Arial"/>
                <w:sz w:val="15"/>
                <w:szCs w:val="15"/>
              </w:rPr>
              <w:t>Balance as at</w:t>
            </w:r>
          </w:p>
        </w:tc>
      </w:tr>
      <w:tr w:rsidR="004B20DD" w:rsidRPr="0005777D" w14:paraId="1310A30B" w14:textId="77777777" w:rsidTr="002552D9">
        <w:tc>
          <w:tcPr>
            <w:tcW w:w="2773" w:type="dxa"/>
            <w:vAlign w:val="bottom"/>
          </w:tcPr>
          <w:p w14:paraId="35C878C7" w14:textId="77777777" w:rsidR="004B20DD" w:rsidRPr="0005777D" w:rsidRDefault="004B20DD" w:rsidP="004B20DD">
            <w:pPr>
              <w:pBdr>
                <w:bottom w:val="single" w:sz="4" w:space="1" w:color="auto"/>
              </w:pBdr>
              <w:spacing w:line="360" w:lineRule="exact"/>
              <w:ind w:left="-38" w:right="-24"/>
              <w:jc w:val="center"/>
              <w:rPr>
                <w:rFonts w:ascii="Arial" w:hAnsi="Arial" w:cs="Arial"/>
                <w:sz w:val="15"/>
                <w:szCs w:val="15"/>
                <w:cs/>
              </w:rPr>
            </w:pPr>
            <w:r w:rsidRPr="0005777D">
              <w:rPr>
                <w:rFonts w:ascii="Arial" w:hAnsi="Arial" w:cs="Arial"/>
                <w:sz w:val="15"/>
                <w:szCs w:val="15"/>
              </w:rPr>
              <w:t>Short-term loans</w:t>
            </w:r>
          </w:p>
        </w:tc>
        <w:tc>
          <w:tcPr>
            <w:tcW w:w="1694" w:type="dxa"/>
            <w:vAlign w:val="bottom"/>
          </w:tcPr>
          <w:p w14:paraId="66CE46AD" w14:textId="77777777" w:rsidR="004B20DD" w:rsidRPr="0005777D" w:rsidRDefault="004B20DD" w:rsidP="004B20DD">
            <w:pPr>
              <w:pBdr>
                <w:bottom w:val="single" w:sz="4" w:space="1" w:color="auto"/>
              </w:pBdr>
              <w:spacing w:line="360" w:lineRule="exact"/>
              <w:jc w:val="center"/>
              <w:rPr>
                <w:rFonts w:ascii="Arial" w:hAnsi="Arial" w:cs="Arial"/>
                <w:sz w:val="15"/>
                <w:szCs w:val="15"/>
              </w:rPr>
            </w:pPr>
            <w:r w:rsidRPr="0005777D">
              <w:rPr>
                <w:rFonts w:ascii="Arial" w:hAnsi="Arial" w:cs="Arial"/>
                <w:sz w:val="15"/>
                <w:szCs w:val="15"/>
              </w:rPr>
              <w:t>Related by</w:t>
            </w:r>
          </w:p>
        </w:tc>
        <w:tc>
          <w:tcPr>
            <w:tcW w:w="1317" w:type="dxa"/>
            <w:vAlign w:val="bottom"/>
          </w:tcPr>
          <w:p w14:paraId="127A59A1" w14:textId="77777777" w:rsidR="004B20DD" w:rsidRPr="0005777D" w:rsidRDefault="004B20DD" w:rsidP="004B20DD">
            <w:pPr>
              <w:pBdr>
                <w:bottom w:val="single" w:sz="4" w:space="1" w:color="auto"/>
              </w:pBdr>
              <w:spacing w:line="360" w:lineRule="exact"/>
              <w:ind w:left="-29" w:right="-29"/>
              <w:jc w:val="center"/>
              <w:rPr>
                <w:rFonts w:ascii="Arial" w:hAnsi="Arial" w:cs="Arial"/>
                <w:sz w:val="15"/>
                <w:szCs w:val="15"/>
              </w:rPr>
            </w:pPr>
            <w:r w:rsidRPr="0005777D">
              <w:rPr>
                <w:rFonts w:ascii="Arial" w:hAnsi="Arial" w:cs="Arial"/>
                <w:sz w:val="15"/>
                <w:szCs w:val="15"/>
              </w:rPr>
              <w:t>31 March                2020</w:t>
            </w:r>
          </w:p>
        </w:tc>
        <w:tc>
          <w:tcPr>
            <w:tcW w:w="1318" w:type="dxa"/>
            <w:vAlign w:val="bottom"/>
          </w:tcPr>
          <w:p w14:paraId="7ACD35D9" w14:textId="77777777" w:rsidR="004B20DD" w:rsidRPr="0005777D" w:rsidRDefault="004B20DD" w:rsidP="004B20DD">
            <w:pPr>
              <w:pBdr>
                <w:bottom w:val="single" w:sz="4" w:space="1" w:color="auto"/>
              </w:pBdr>
              <w:spacing w:line="360" w:lineRule="exact"/>
              <w:ind w:left="-29" w:right="-29"/>
              <w:jc w:val="center"/>
              <w:rPr>
                <w:rFonts w:ascii="Arial" w:hAnsi="Arial" w:cs="Arial"/>
                <w:sz w:val="15"/>
                <w:szCs w:val="15"/>
              </w:rPr>
            </w:pPr>
            <w:r w:rsidRPr="0005777D">
              <w:rPr>
                <w:rFonts w:ascii="Arial" w:hAnsi="Arial" w:cs="Arial"/>
                <w:sz w:val="15"/>
                <w:szCs w:val="15"/>
              </w:rPr>
              <w:t>Increase               during the period</w:t>
            </w:r>
          </w:p>
        </w:tc>
        <w:tc>
          <w:tcPr>
            <w:tcW w:w="1317" w:type="dxa"/>
            <w:vAlign w:val="bottom"/>
          </w:tcPr>
          <w:p w14:paraId="2D97C729" w14:textId="77777777" w:rsidR="004B20DD" w:rsidRPr="0005777D" w:rsidRDefault="004B20DD" w:rsidP="004B20DD">
            <w:pPr>
              <w:pBdr>
                <w:bottom w:val="single" w:sz="4" w:space="1" w:color="auto"/>
              </w:pBdr>
              <w:spacing w:line="360" w:lineRule="exact"/>
              <w:ind w:left="-29" w:right="-29"/>
              <w:jc w:val="center"/>
              <w:rPr>
                <w:rFonts w:ascii="Arial" w:hAnsi="Arial" w:cs="Arial"/>
                <w:sz w:val="15"/>
                <w:szCs w:val="15"/>
              </w:rPr>
            </w:pPr>
            <w:r w:rsidRPr="0005777D">
              <w:rPr>
                <w:rFonts w:ascii="Arial" w:hAnsi="Arial" w:cs="Arial"/>
                <w:sz w:val="15"/>
                <w:szCs w:val="15"/>
              </w:rPr>
              <w:t>Decrease              during the period</w:t>
            </w:r>
          </w:p>
        </w:tc>
        <w:tc>
          <w:tcPr>
            <w:tcW w:w="1318" w:type="dxa"/>
            <w:vAlign w:val="bottom"/>
          </w:tcPr>
          <w:p w14:paraId="32C03727" w14:textId="77777777" w:rsidR="004B20DD" w:rsidRPr="0005777D" w:rsidRDefault="00083A81" w:rsidP="004B20DD">
            <w:pPr>
              <w:pBdr>
                <w:bottom w:val="single" w:sz="4" w:space="1" w:color="auto"/>
              </w:pBdr>
              <w:spacing w:line="360" w:lineRule="exact"/>
              <w:ind w:left="-29" w:right="-29"/>
              <w:jc w:val="center"/>
              <w:rPr>
                <w:rFonts w:ascii="Arial" w:hAnsi="Arial" w:cs="Arial"/>
                <w:sz w:val="15"/>
                <w:szCs w:val="15"/>
              </w:rPr>
            </w:pPr>
            <w:r w:rsidRPr="0005777D">
              <w:rPr>
                <w:rFonts w:ascii="Arial" w:hAnsi="Arial" w:cs="Arial"/>
                <w:sz w:val="15"/>
                <w:szCs w:val="15"/>
              </w:rPr>
              <w:t>31 December</w:t>
            </w:r>
            <w:r w:rsidR="004B20DD" w:rsidRPr="0005777D">
              <w:rPr>
                <w:rFonts w:ascii="Arial" w:hAnsi="Arial" w:cs="Arial"/>
                <w:sz w:val="15"/>
                <w:szCs w:val="15"/>
              </w:rPr>
              <w:t xml:space="preserve"> 2020</w:t>
            </w:r>
          </w:p>
        </w:tc>
      </w:tr>
      <w:tr w:rsidR="004B20DD" w:rsidRPr="0005777D" w14:paraId="60159CEE" w14:textId="77777777" w:rsidTr="002552D9">
        <w:tc>
          <w:tcPr>
            <w:tcW w:w="2773" w:type="dxa"/>
          </w:tcPr>
          <w:p w14:paraId="004BA89A" w14:textId="77777777" w:rsidR="004B20DD" w:rsidRPr="0005777D" w:rsidRDefault="004B20DD" w:rsidP="004B20DD">
            <w:pPr>
              <w:spacing w:line="360" w:lineRule="exact"/>
              <w:ind w:left="162" w:right="-108" w:hanging="162"/>
              <w:rPr>
                <w:rFonts w:ascii="Arial" w:hAnsi="Arial" w:cs="Arial"/>
                <w:sz w:val="15"/>
                <w:szCs w:val="15"/>
              </w:rPr>
            </w:pPr>
          </w:p>
        </w:tc>
        <w:tc>
          <w:tcPr>
            <w:tcW w:w="1694" w:type="dxa"/>
          </w:tcPr>
          <w:p w14:paraId="718FD9FC" w14:textId="77777777" w:rsidR="004B20DD" w:rsidRPr="0005777D" w:rsidRDefault="004B20DD" w:rsidP="004B20DD">
            <w:pPr>
              <w:spacing w:line="360" w:lineRule="exact"/>
              <w:ind w:left="162" w:right="-108" w:hanging="162"/>
              <w:jc w:val="both"/>
              <w:rPr>
                <w:rFonts w:ascii="Arial" w:hAnsi="Arial" w:cs="Arial"/>
                <w:sz w:val="15"/>
                <w:szCs w:val="15"/>
              </w:rPr>
            </w:pPr>
          </w:p>
        </w:tc>
        <w:tc>
          <w:tcPr>
            <w:tcW w:w="1317" w:type="dxa"/>
            <w:vAlign w:val="bottom"/>
          </w:tcPr>
          <w:p w14:paraId="36AA81AC" w14:textId="77777777" w:rsidR="004B20DD" w:rsidRPr="0005777D" w:rsidRDefault="004B20DD" w:rsidP="004B20DD">
            <w:pPr>
              <w:spacing w:line="360" w:lineRule="exact"/>
              <w:ind w:left="-29" w:right="-29"/>
              <w:jc w:val="center"/>
              <w:rPr>
                <w:rFonts w:ascii="Arial" w:hAnsi="Arial" w:cs="Arial"/>
                <w:sz w:val="15"/>
                <w:szCs w:val="15"/>
              </w:rPr>
            </w:pPr>
            <w:r w:rsidRPr="0005777D">
              <w:rPr>
                <w:rFonts w:ascii="Arial" w:hAnsi="Arial" w:cs="Arial"/>
                <w:sz w:val="15"/>
                <w:szCs w:val="15"/>
              </w:rPr>
              <w:t>(Audited)</w:t>
            </w:r>
          </w:p>
        </w:tc>
        <w:tc>
          <w:tcPr>
            <w:tcW w:w="1318" w:type="dxa"/>
            <w:shd w:val="clear" w:color="auto" w:fill="auto"/>
            <w:vAlign w:val="bottom"/>
          </w:tcPr>
          <w:p w14:paraId="463D85B7" w14:textId="77777777" w:rsidR="004B20DD" w:rsidRPr="0005777D" w:rsidRDefault="004B20DD" w:rsidP="004B20DD">
            <w:pPr>
              <w:tabs>
                <w:tab w:val="decimal" w:pos="1062"/>
              </w:tabs>
              <w:spacing w:line="360" w:lineRule="exact"/>
              <w:ind w:left="-29" w:right="-29"/>
              <w:jc w:val="thaiDistribute"/>
              <w:rPr>
                <w:rFonts w:ascii="Arial" w:hAnsi="Arial" w:cs="Arial"/>
                <w:sz w:val="15"/>
                <w:szCs w:val="15"/>
              </w:rPr>
            </w:pPr>
          </w:p>
        </w:tc>
        <w:tc>
          <w:tcPr>
            <w:tcW w:w="1317" w:type="dxa"/>
            <w:shd w:val="clear" w:color="auto" w:fill="auto"/>
            <w:vAlign w:val="bottom"/>
          </w:tcPr>
          <w:p w14:paraId="413F9C57" w14:textId="77777777" w:rsidR="004B20DD" w:rsidRPr="0005777D" w:rsidRDefault="004B20DD" w:rsidP="004B20DD">
            <w:pPr>
              <w:tabs>
                <w:tab w:val="decimal" w:pos="1062"/>
              </w:tabs>
              <w:spacing w:line="360" w:lineRule="exact"/>
              <w:ind w:left="-29" w:right="-29"/>
              <w:jc w:val="thaiDistribute"/>
              <w:rPr>
                <w:rFonts w:ascii="Arial" w:hAnsi="Arial" w:cs="Arial"/>
                <w:sz w:val="15"/>
                <w:szCs w:val="15"/>
              </w:rPr>
            </w:pPr>
          </w:p>
        </w:tc>
        <w:tc>
          <w:tcPr>
            <w:tcW w:w="1318" w:type="dxa"/>
            <w:shd w:val="clear" w:color="auto" w:fill="auto"/>
            <w:vAlign w:val="bottom"/>
          </w:tcPr>
          <w:p w14:paraId="405D8DCC" w14:textId="77777777" w:rsidR="004B20DD" w:rsidRPr="0005777D" w:rsidRDefault="004B20DD" w:rsidP="004B20DD">
            <w:pPr>
              <w:tabs>
                <w:tab w:val="decimal" w:pos="1062"/>
              </w:tabs>
              <w:spacing w:line="360" w:lineRule="exact"/>
              <w:ind w:left="-29" w:right="-29"/>
              <w:jc w:val="thaiDistribute"/>
              <w:rPr>
                <w:rFonts w:ascii="Arial" w:hAnsi="Arial" w:cs="Arial"/>
                <w:sz w:val="15"/>
                <w:szCs w:val="15"/>
              </w:rPr>
            </w:pPr>
          </w:p>
        </w:tc>
      </w:tr>
      <w:tr w:rsidR="003437DF" w:rsidRPr="0005777D" w14:paraId="71DCBBC4" w14:textId="77777777" w:rsidTr="002552D9">
        <w:tc>
          <w:tcPr>
            <w:tcW w:w="2773" w:type="dxa"/>
          </w:tcPr>
          <w:p w14:paraId="38323DCA" w14:textId="77777777" w:rsidR="003437DF" w:rsidRPr="0005777D" w:rsidRDefault="003437DF" w:rsidP="003437DF">
            <w:pPr>
              <w:spacing w:line="360" w:lineRule="exact"/>
              <w:ind w:left="162" w:right="-108" w:hanging="162"/>
              <w:rPr>
                <w:rFonts w:ascii="Arial" w:hAnsi="Arial" w:cs="Arial"/>
                <w:sz w:val="15"/>
                <w:szCs w:val="15"/>
              </w:rPr>
            </w:pPr>
            <w:r w:rsidRPr="0005777D">
              <w:rPr>
                <w:rFonts w:ascii="Arial" w:hAnsi="Arial" w:cs="Arial"/>
                <w:sz w:val="15"/>
                <w:szCs w:val="15"/>
              </w:rPr>
              <w:t>Bangkok Mass Transit System Plc.</w:t>
            </w:r>
          </w:p>
        </w:tc>
        <w:tc>
          <w:tcPr>
            <w:tcW w:w="1694" w:type="dxa"/>
          </w:tcPr>
          <w:p w14:paraId="7A79345D" w14:textId="77777777" w:rsidR="003437DF" w:rsidRPr="0005777D" w:rsidRDefault="003437DF" w:rsidP="003437DF">
            <w:pPr>
              <w:spacing w:line="360" w:lineRule="exact"/>
              <w:ind w:left="162" w:right="-108" w:hanging="162"/>
              <w:jc w:val="both"/>
              <w:rPr>
                <w:rFonts w:ascii="Arial" w:hAnsi="Arial" w:cs="Arial"/>
                <w:sz w:val="15"/>
                <w:szCs w:val="15"/>
              </w:rPr>
            </w:pPr>
            <w:r w:rsidRPr="0005777D">
              <w:rPr>
                <w:rFonts w:ascii="Arial" w:hAnsi="Arial" w:cs="Arial"/>
                <w:sz w:val="15"/>
                <w:szCs w:val="15"/>
              </w:rPr>
              <w:t>Subsidiary company</w:t>
            </w:r>
          </w:p>
        </w:tc>
        <w:tc>
          <w:tcPr>
            <w:tcW w:w="1317" w:type="dxa"/>
            <w:vAlign w:val="bottom"/>
          </w:tcPr>
          <w:p w14:paraId="16DAC6A7" w14:textId="77777777" w:rsidR="003437DF" w:rsidRPr="0005777D" w:rsidRDefault="003437DF" w:rsidP="002552D9">
            <w:pPr>
              <w:tabs>
                <w:tab w:val="decimal" w:pos="987"/>
              </w:tabs>
              <w:spacing w:line="360" w:lineRule="exact"/>
              <w:ind w:left="-29" w:right="-29"/>
              <w:rPr>
                <w:rFonts w:ascii="Arial" w:hAnsi="Arial" w:cs="Arial"/>
                <w:sz w:val="15"/>
                <w:szCs w:val="15"/>
                <w:cs/>
              </w:rPr>
            </w:pPr>
            <w:r w:rsidRPr="0005777D">
              <w:rPr>
                <w:rFonts w:ascii="Arial" w:hAnsi="Arial" w:cs="Arial"/>
                <w:sz w:val="15"/>
                <w:szCs w:val="15"/>
              </w:rPr>
              <w:t>6,326,371</w:t>
            </w:r>
          </w:p>
        </w:tc>
        <w:tc>
          <w:tcPr>
            <w:tcW w:w="1318" w:type="dxa"/>
            <w:shd w:val="clear" w:color="auto" w:fill="auto"/>
          </w:tcPr>
          <w:p w14:paraId="6203B9AD" w14:textId="0C26C360" w:rsidR="003437DF" w:rsidRPr="0005777D" w:rsidRDefault="003437DF" w:rsidP="002552D9">
            <w:pPr>
              <w:tabs>
                <w:tab w:val="decimal" w:pos="987"/>
              </w:tabs>
              <w:spacing w:line="360" w:lineRule="exact"/>
              <w:ind w:left="-29" w:right="-29"/>
              <w:rPr>
                <w:rFonts w:ascii="Arial" w:hAnsi="Arial" w:cs="Arial"/>
                <w:sz w:val="15"/>
                <w:szCs w:val="15"/>
              </w:rPr>
            </w:pPr>
            <w:r w:rsidRPr="0005777D">
              <w:rPr>
                <w:rFonts w:ascii="Arial" w:hAnsi="Arial" w:cs="Arial"/>
                <w:sz w:val="15"/>
                <w:szCs w:val="15"/>
              </w:rPr>
              <w:t>4,515,000</w:t>
            </w:r>
          </w:p>
        </w:tc>
        <w:tc>
          <w:tcPr>
            <w:tcW w:w="1317" w:type="dxa"/>
            <w:shd w:val="clear" w:color="auto" w:fill="auto"/>
          </w:tcPr>
          <w:p w14:paraId="43F706DA" w14:textId="4621F166" w:rsidR="003437DF" w:rsidRPr="0005777D" w:rsidRDefault="003437DF" w:rsidP="002552D9">
            <w:pPr>
              <w:tabs>
                <w:tab w:val="decimal" w:pos="987"/>
              </w:tabs>
              <w:spacing w:line="360" w:lineRule="exact"/>
              <w:ind w:left="-29" w:right="-29"/>
              <w:rPr>
                <w:rFonts w:ascii="Arial" w:hAnsi="Arial" w:cs="Arial"/>
                <w:sz w:val="15"/>
                <w:szCs w:val="15"/>
                <w:cs/>
              </w:rPr>
            </w:pPr>
            <w:r w:rsidRPr="0005777D">
              <w:rPr>
                <w:rFonts w:ascii="Arial" w:hAnsi="Arial" w:cs="Arial"/>
                <w:sz w:val="15"/>
                <w:szCs w:val="15"/>
              </w:rPr>
              <w:t>(4,144,527)</w:t>
            </w:r>
          </w:p>
        </w:tc>
        <w:tc>
          <w:tcPr>
            <w:tcW w:w="1318" w:type="dxa"/>
            <w:shd w:val="clear" w:color="auto" w:fill="auto"/>
          </w:tcPr>
          <w:p w14:paraId="76CEAD56" w14:textId="1F36A063" w:rsidR="003437DF" w:rsidRPr="0005777D" w:rsidRDefault="003437DF" w:rsidP="002552D9">
            <w:pPr>
              <w:tabs>
                <w:tab w:val="decimal" w:pos="987"/>
              </w:tabs>
              <w:spacing w:line="360" w:lineRule="exact"/>
              <w:ind w:left="-29" w:right="-29"/>
              <w:rPr>
                <w:rFonts w:ascii="Arial" w:hAnsi="Arial" w:cs="Arial"/>
                <w:sz w:val="15"/>
                <w:szCs w:val="15"/>
              </w:rPr>
            </w:pPr>
            <w:r w:rsidRPr="0005777D">
              <w:rPr>
                <w:rFonts w:ascii="Arial" w:hAnsi="Arial" w:cs="Arial"/>
                <w:sz w:val="15"/>
                <w:szCs w:val="15"/>
              </w:rPr>
              <w:t>6,696,844</w:t>
            </w:r>
          </w:p>
        </w:tc>
      </w:tr>
      <w:tr w:rsidR="003437DF" w:rsidRPr="0005777D" w14:paraId="537BE98E" w14:textId="77777777" w:rsidTr="002552D9">
        <w:tc>
          <w:tcPr>
            <w:tcW w:w="2773" w:type="dxa"/>
          </w:tcPr>
          <w:p w14:paraId="3C1C5466" w14:textId="77777777" w:rsidR="003437DF" w:rsidRPr="0005777D" w:rsidRDefault="003437DF" w:rsidP="003437DF">
            <w:pPr>
              <w:spacing w:line="360" w:lineRule="exact"/>
              <w:ind w:left="162" w:right="-108" w:hanging="162"/>
              <w:rPr>
                <w:rFonts w:ascii="Arial" w:hAnsi="Arial" w:cs="Arial"/>
                <w:sz w:val="15"/>
                <w:szCs w:val="15"/>
              </w:rPr>
            </w:pPr>
            <w:r w:rsidRPr="0005777D">
              <w:rPr>
                <w:rFonts w:ascii="Arial" w:hAnsi="Arial" w:cs="Arial"/>
                <w:sz w:val="15"/>
                <w:szCs w:val="15"/>
              </w:rPr>
              <w:t>Dnal Co., Ltd.</w:t>
            </w:r>
          </w:p>
        </w:tc>
        <w:tc>
          <w:tcPr>
            <w:tcW w:w="1694" w:type="dxa"/>
          </w:tcPr>
          <w:p w14:paraId="25DEB32F" w14:textId="77777777" w:rsidR="003437DF" w:rsidRPr="0005777D" w:rsidRDefault="003437DF" w:rsidP="003437DF">
            <w:pPr>
              <w:spacing w:line="360" w:lineRule="exact"/>
              <w:ind w:left="162" w:right="-108" w:hanging="162"/>
              <w:rPr>
                <w:rFonts w:ascii="Arial" w:hAnsi="Arial" w:cs="Arial"/>
                <w:sz w:val="15"/>
                <w:szCs w:val="15"/>
              </w:rPr>
            </w:pPr>
            <w:r w:rsidRPr="0005777D">
              <w:rPr>
                <w:rFonts w:ascii="Arial" w:hAnsi="Arial" w:cs="Arial"/>
                <w:sz w:val="15"/>
                <w:szCs w:val="15"/>
              </w:rPr>
              <w:t>Subsidiary company</w:t>
            </w:r>
          </w:p>
        </w:tc>
        <w:tc>
          <w:tcPr>
            <w:tcW w:w="1317" w:type="dxa"/>
            <w:vAlign w:val="bottom"/>
          </w:tcPr>
          <w:p w14:paraId="6B8CDBA7" w14:textId="77777777" w:rsidR="003437DF" w:rsidRPr="0005777D" w:rsidRDefault="003437DF" w:rsidP="002552D9">
            <w:pPr>
              <w:tabs>
                <w:tab w:val="decimal" w:pos="987"/>
              </w:tabs>
              <w:spacing w:line="360" w:lineRule="exact"/>
              <w:ind w:left="-29" w:right="-29"/>
              <w:rPr>
                <w:rFonts w:ascii="Arial" w:hAnsi="Arial" w:cs="Arial"/>
                <w:sz w:val="15"/>
                <w:szCs w:val="15"/>
              </w:rPr>
            </w:pPr>
            <w:r w:rsidRPr="0005777D">
              <w:rPr>
                <w:rFonts w:ascii="Arial" w:hAnsi="Arial" w:cs="Arial"/>
                <w:sz w:val="15"/>
                <w:szCs w:val="15"/>
              </w:rPr>
              <w:t>19,625</w:t>
            </w:r>
          </w:p>
        </w:tc>
        <w:tc>
          <w:tcPr>
            <w:tcW w:w="1318" w:type="dxa"/>
            <w:shd w:val="clear" w:color="auto" w:fill="auto"/>
          </w:tcPr>
          <w:p w14:paraId="15D37DBF" w14:textId="0DB3B0A3" w:rsidR="003437DF" w:rsidRPr="0005777D" w:rsidRDefault="003437DF" w:rsidP="002552D9">
            <w:pPr>
              <w:tabs>
                <w:tab w:val="decimal" w:pos="987"/>
              </w:tabs>
              <w:spacing w:line="360" w:lineRule="exact"/>
              <w:ind w:left="-29" w:right="-29"/>
              <w:rPr>
                <w:rFonts w:ascii="Arial" w:hAnsi="Arial" w:cs="Arial"/>
                <w:sz w:val="15"/>
                <w:szCs w:val="15"/>
              </w:rPr>
            </w:pPr>
            <w:r w:rsidRPr="0005777D">
              <w:rPr>
                <w:rFonts w:ascii="Arial" w:hAnsi="Arial" w:cs="Arial"/>
                <w:sz w:val="15"/>
                <w:szCs w:val="15"/>
              </w:rPr>
              <w:t>-</w:t>
            </w:r>
          </w:p>
        </w:tc>
        <w:tc>
          <w:tcPr>
            <w:tcW w:w="1317" w:type="dxa"/>
            <w:shd w:val="clear" w:color="auto" w:fill="auto"/>
          </w:tcPr>
          <w:p w14:paraId="6D8BC766" w14:textId="418C194F" w:rsidR="003437DF" w:rsidRPr="0005777D" w:rsidRDefault="003437DF" w:rsidP="002552D9">
            <w:pPr>
              <w:tabs>
                <w:tab w:val="decimal" w:pos="987"/>
              </w:tabs>
              <w:spacing w:line="360" w:lineRule="exact"/>
              <w:ind w:left="-29" w:right="-29"/>
              <w:rPr>
                <w:rFonts w:ascii="Arial" w:hAnsi="Arial" w:cs="Arial"/>
                <w:sz w:val="15"/>
                <w:szCs w:val="15"/>
              </w:rPr>
            </w:pPr>
            <w:r w:rsidRPr="0005777D">
              <w:rPr>
                <w:rFonts w:ascii="Arial" w:hAnsi="Arial" w:cs="Arial"/>
                <w:sz w:val="15"/>
                <w:szCs w:val="15"/>
              </w:rPr>
              <w:t>-</w:t>
            </w:r>
          </w:p>
        </w:tc>
        <w:tc>
          <w:tcPr>
            <w:tcW w:w="1318" w:type="dxa"/>
            <w:shd w:val="clear" w:color="auto" w:fill="auto"/>
          </w:tcPr>
          <w:p w14:paraId="266D8B0B" w14:textId="36B3B91A" w:rsidR="003437DF" w:rsidRPr="0005777D" w:rsidRDefault="003437DF" w:rsidP="002552D9">
            <w:pPr>
              <w:tabs>
                <w:tab w:val="decimal" w:pos="987"/>
              </w:tabs>
              <w:spacing w:line="360" w:lineRule="exact"/>
              <w:ind w:left="-29" w:right="-29"/>
              <w:rPr>
                <w:rFonts w:ascii="Arial" w:hAnsi="Arial" w:cs="Arial"/>
                <w:sz w:val="15"/>
                <w:szCs w:val="15"/>
              </w:rPr>
            </w:pPr>
            <w:r w:rsidRPr="0005777D">
              <w:rPr>
                <w:rFonts w:ascii="Arial" w:hAnsi="Arial" w:cs="Arial"/>
                <w:sz w:val="15"/>
                <w:szCs w:val="15"/>
              </w:rPr>
              <w:t>19,625</w:t>
            </w:r>
          </w:p>
        </w:tc>
      </w:tr>
      <w:tr w:rsidR="003437DF" w:rsidRPr="0005777D" w14:paraId="625C48DF" w14:textId="77777777" w:rsidTr="002552D9">
        <w:tc>
          <w:tcPr>
            <w:tcW w:w="2773" w:type="dxa"/>
          </w:tcPr>
          <w:p w14:paraId="53BBCE24" w14:textId="77777777" w:rsidR="003437DF" w:rsidRPr="0005777D" w:rsidRDefault="003437DF" w:rsidP="003437DF">
            <w:pPr>
              <w:spacing w:line="360" w:lineRule="exact"/>
              <w:ind w:left="162" w:right="-108" w:hanging="162"/>
              <w:rPr>
                <w:rFonts w:ascii="Arial" w:hAnsi="Arial" w:cs="Arial"/>
                <w:spacing w:val="-4"/>
                <w:sz w:val="15"/>
                <w:szCs w:val="15"/>
              </w:rPr>
            </w:pPr>
            <w:r w:rsidRPr="0005777D">
              <w:rPr>
                <w:rFonts w:ascii="Arial" w:hAnsi="Arial" w:cs="Arial"/>
                <w:spacing w:val="-4"/>
                <w:sz w:val="15"/>
                <w:szCs w:val="15"/>
              </w:rPr>
              <w:t>U-Tapao International Aviation Co., Ltd.</w:t>
            </w:r>
          </w:p>
        </w:tc>
        <w:tc>
          <w:tcPr>
            <w:tcW w:w="1694" w:type="dxa"/>
          </w:tcPr>
          <w:p w14:paraId="66E027F2" w14:textId="6CBD636E" w:rsidR="003437DF" w:rsidRPr="0005777D" w:rsidRDefault="003437DF" w:rsidP="003437DF">
            <w:pPr>
              <w:spacing w:line="360" w:lineRule="exact"/>
              <w:ind w:left="162" w:right="-108" w:hanging="162"/>
              <w:rPr>
                <w:rFonts w:ascii="Arial" w:hAnsi="Arial" w:cs="Arial"/>
                <w:sz w:val="15"/>
                <w:szCs w:val="15"/>
              </w:rPr>
            </w:pPr>
            <w:r w:rsidRPr="0005777D">
              <w:rPr>
                <w:rFonts w:ascii="Arial" w:hAnsi="Arial" w:cs="Arial"/>
                <w:sz w:val="15"/>
                <w:szCs w:val="15"/>
              </w:rPr>
              <w:t>Associated company</w:t>
            </w:r>
          </w:p>
        </w:tc>
        <w:tc>
          <w:tcPr>
            <w:tcW w:w="1317" w:type="dxa"/>
            <w:vAlign w:val="bottom"/>
          </w:tcPr>
          <w:p w14:paraId="40696C32" w14:textId="77777777" w:rsidR="003437DF" w:rsidRPr="0005777D" w:rsidRDefault="003437DF" w:rsidP="002552D9">
            <w:pPr>
              <w:pBdr>
                <w:bottom w:val="single" w:sz="4" w:space="1" w:color="auto"/>
              </w:pBdr>
              <w:tabs>
                <w:tab w:val="decimal" w:pos="987"/>
              </w:tabs>
              <w:spacing w:line="360" w:lineRule="exact"/>
              <w:ind w:left="-29" w:right="-29"/>
              <w:rPr>
                <w:rFonts w:ascii="Arial" w:hAnsi="Arial" w:cs="Arial"/>
                <w:sz w:val="15"/>
                <w:szCs w:val="15"/>
              </w:rPr>
            </w:pPr>
            <w:r w:rsidRPr="0005777D">
              <w:rPr>
                <w:rFonts w:ascii="Arial" w:hAnsi="Arial" w:cs="Arial"/>
                <w:sz w:val="15"/>
                <w:szCs w:val="15"/>
              </w:rPr>
              <w:t>-</w:t>
            </w:r>
          </w:p>
        </w:tc>
        <w:tc>
          <w:tcPr>
            <w:tcW w:w="1318" w:type="dxa"/>
            <w:shd w:val="clear" w:color="auto" w:fill="auto"/>
          </w:tcPr>
          <w:p w14:paraId="2768889E" w14:textId="27D0E646" w:rsidR="003437DF" w:rsidRPr="0005777D" w:rsidRDefault="003437DF" w:rsidP="002552D9">
            <w:pPr>
              <w:pBdr>
                <w:bottom w:val="single" w:sz="4" w:space="1" w:color="auto"/>
              </w:pBdr>
              <w:tabs>
                <w:tab w:val="decimal" w:pos="987"/>
              </w:tabs>
              <w:spacing w:line="360" w:lineRule="exact"/>
              <w:ind w:left="-29" w:right="-29"/>
              <w:rPr>
                <w:rFonts w:ascii="Arial" w:hAnsi="Arial" w:cs="Arial"/>
                <w:sz w:val="15"/>
                <w:szCs w:val="15"/>
              </w:rPr>
            </w:pPr>
            <w:r w:rsidRPr="0005777D">
              <w:rPr>
                <w:rFonts w:ascii="Arial" w:hAnsi="Arial" w:cs="Arial"/>
                <w:sz w:val="15"/>
                <w:szCs w:val="15"/>
              </w:rPr>
              <w:t>974,000</w:t>
            </w:r>
          </w:p>
        </w:tc>
        <w:tc>
          <w:tcPr>
            <w:tcW w:w="1317" w:type="dxa"/>
            <w:shd w:val="clear" w:color="auto" w:fill="auto"/>
          </w:tcPr>
          <w:p w14:paraId="704DCFB1" w14:textId="141EDE61" w:rsidR="003437DF" w:rsidRPr="0005777D" w:rsidRDefault="003437DF" w:rsidP="002552D9">
            <w:pPr>
              <w:pBdr>
                <w:bottom w:val="single" w:sz="4" w:space="1" w:color="auto"/>
              </w:pBdr>
              <w:tabs>
                <w:tab w:val="decimal" w:pos="987"/>
              </w:tabs>
              <w:spacing w:line="360" w:lineRule="exact"/>
              <w:ind w:left="-29" w:right="-29"/>
              <w:rPr>
                <w:rFonts w:ascii="Arial" w:hAnsi="Arial" w:cs="Arial"/>
                <w:sz w:val="15"/>
                <w:szCs w:val="15"/>
              </w:rPr>
            </w:pPr>
            <w:r w:rsidRPr="0005777D">
              <w:rPr>
                <w:rFonts w:ascii="Arial" w:hAnsi="Arial" w:cs="Arial"/>
                <w:sz w:val="15"/>
                <w:szCs w:val="15"/>
              </w:rPr>
              <w:t>-</w:t>
            </w:r>
          </w:p>
        </w:tc>
        <w:tc>
          <w:tcPr>
            <w:tcW w:w="1318" w:type="dxa"/>
            <w:shd w:val="clear" w:color="auto" w:fill="auto"/>
          </w:tcPr>
          <w:p w14:paraId="74259F46" w14:textId="7F45E5A2" w:rsidR="003437DF" w:rsidRPr="0005777D" w:rsidRDefault="003437DF" w:rsidP="002552D9">
            <w:pPr>
              <w:pBdr>
                <w:bottom w:val="single" w:sz="4" w:space="1" w:color="auto"/>
              </w:pBdr>
              <w:tabs>
                <w:tab w:val="decimal" w:pos="987"/>
              </w:tabs>
              <w:spacing w:line="360" w:lineRule="exact"/>
              <w:ind w:left="-29" w:right="-29"/>
              <w:rPr>
                <w:rFonts w:ascii="Arial" w:hAnsi="Arial" w:cs="Arial"/>
                <w:sz w:val="15"/>
                <w:szCs w:val="15"/>
              </w:rPr>
            </w:pPr>
            <w:r w:rsidRPr="0005777D">
              <w:rPr>
                <w:rFonts w:ascii="Arial" w:hAnsi="Arial" w:cs="Arial"/>
                <w:sz w:val="15"/>
                <w:szCs w:val="15"/>
              </w:rPr>
              <w:t>974,000</w:t>
            </w:r>
          </w:p>
        </w:tc>
      </w:tr>
      <w:tr w:rsidR="003437DF" w:rsidRPr="0005777D" w14:paraId="65969655" w14:textId="77777777" w:rsidTr="002552D9">
        <w:tc>
          <w:tcPr>
            <w:tcW w:w="2773" w:type="dxa"/>
          </w:tcPr>
          <w:p w14:paraId="09648A60" w14:textId="77777777" w:rsidR="003437DF" w:rsidRPr="0005777D" w:rsidRDefault="003437DF" w:rsidP="003437DF">
            <w:pPr>
              <w:spacing w:line="360" w:lineRule="exact"/>
              <w:ind w:left="522" w:right="-12"/>
              <w:jc w:val="thaiDistribute"/>
              <w:rPr>
                <w:rFonts w:ascii="Arial" w:hAnsi="Arial" w:cs="Arial"/>
                <w:sz w:val="15"/>
                <w:szCs w:val="15"/>
              </w:rPr>
            </w:pPr>
            <w:r w:rsidRPr="0005777D">
              <w:rPr>
                <w:rFonts w:ascii="Arial" w:hAnsi="Arial" w:cs="Arial"/>
                <w:sz w:val="15"/>
                <w:szCs w:val="15"/>
              </w:rPr>
              <w:t>Total</w:t>
            </w:r>
          </w:p>
        </w:tc>
        <w:tc>
          <w:tcPr>
            <w:tcW w:w="1694" w:type="dxa"/>
            <w:vAlign w:val="bottom"/>
          </w:tcPr>
          <w:p w14:paraId="711D45E9" w14:textId="77777777" w:rsidR="003437DF" w:rsidRPr="0005777D" w:rsidRDefault="003437DF" w:rsidP="003437DF">
            <w:pPr>
              <w:spacing w:line="360" w:lineRule="exact"/>
              <w:jc w:val="center"/>
              <w:rPr>
                <w:rFonts w:ascii="Arial" w:hAnsi="Arial" w:cs="Arial"/>
                <w:sz w:val="15"/>
                <w:szCs w:val="15"/>
              </w:rPr>
            </w:pPr>
          </w:p>
        </w:tc>
        <w:tc>
          <w:tcPr>
            <w:tcW w:w="1317" w:type="dxa"/>
            <w:vAlign w:val="bottom"/>
          </w:tcPr>
          <w:p w14:paraId="0B0FEEF6" w14:textId="77777777" w:rsidR="003437DF" w:rsidRPr="0005777D" w:rsidRDefault="003437DF" w:rsidP="002552D9">
            <w:pPr>
              <w:pBdr>
                <w:bottom w:val="double" w:sz="4" w:space="1" w:color="auto"/>
              </w:pBdr>
              <w:tabs>
                <w:tab w:val="decimal" w:pos="987"/>
              </w:tabs>
              <w:spacing w:line="360" w:lineRule="exact"/>
              <w:ind w:left="-29" w:right="-29"/>
              <w:rPr>
                <w:rFonts w:ascii="Arial" w:hAnsi="Arial" w:cs="Arial"/>
                <w:sz w:val="15"/>
                <w:szCs w:val="15"/>
              </w:rPr>
            </w:pPr>
            <w:r w:rsidRPr="0005777D">
              <w:rPr>
                <w:rFonts w:ascii="Arial" w:hAnsi="Arial" w:cs="Arial"/>
                <w:sz w:val="15"/>
                <w:szCs w:val="15"/>
              </w:rPr>
              <w:t>6,345,996</w:t>
            </w:r>
          </w:p>
        </w:tc>
        <w:tc>
          <w:tcPr>
            <w:tcW w:w="1318" w:type="dxa"/>
            <w:shd w:val="clear" w:color="auto" w:fill="auto"/>
          </w:tcPr>
          <w:p w14:paraId="7D4F1BD2" w14:textId="3787731C" w:rsidR="003437DF" w:rsidRPr="0005777D" w:rsidRDefault="003437DF" w:rsidP="002552D9">
            <w:pPr>
              <w:pBdr>
                <w:bottom w:val="double" w:sz="4" w:space="1" w:color="auto"/>
              </w:pBdr>
              <w:tabs>
                <w:tab w:val="decimal" w:pos="987"/>
              </w:tabs>
              <w:spacing w:line="360" w:lineRule="exact"/>
              <w:ind w:left="-29" w:right="-29"/>
              <w:rPr>
                <w:rFonts w:ascii="Arial" w:hAnsi="Arial" w:cs="Arial"/>
                <w:sz w:val="15"/>
                <w:szCs w:val="15"/>
              </w:rPr>
            </w:pPr>
            <w:r w:rsidRPr="0005777D">
              <w:rPr>
                <w:rFonts w:ascii="Arial" w:hAnsi="Arial" w:cs="Arial"/>
                <w:sz w:val="15"/>
                <w:szCs w:val="15"/>
              </w:rPr>
              <w:t>5,489,000</w:t>
            </w:r>
          </w:p>
        </w:tc>
        <w:tc>
          <w:tcPr>
            <w:tcW w:w="1317" w:type="dxa"/>
            <w:shd w:val="clear" w:color="auto" w:fill="auto"/>
          </w:tcPr>
          <w:p w14:paraId="5EEB39EE" w14:textId="6257CB5E" w:rsidR="003437DF" w:rsidRPr="0005777D" w:rsidRDefault="003437DF" w:rsidP="002552D9">
            <w:pPr>
              <w:pBdr>
                <w:bottom w:val="double" w:sz="4" w:space="1" w:color="auto"/>
              </w:pBdr>
              <w:tabs>
                <w:tab w:val="decimal" w:pos="987"/>
              </w:tabs>
              <w:spacing w:line="360" w:lineRule="exact"/>
              <w:ind w:left="-29" w:right="-29"/>
              <w:rPr>
                <w:rFonts w:ascii="Arial" w:hAnsi="Arial" w:cs="Arial"/>
                <w:sz w:val="15"/>
                <w:szCs w:val="15"/>
              </w:rPr>
            </w:pPr>
            <w:r w:rsidRPr="0005777D">
              <w:rPr>
                <w:rFonts w:ascii="Arial" w:hAnsi="Arial" w:cs="Arial"/>
                <w:sz w:val="15"/>
                <w:szCs w:val="15"/>
              </w:rPr>
              <w:t>(4,144,527)</w:t>
            </w:r>
          </w:p>
        </w:tc>
        <w:tc>
          <w:tcPr>
            <w:tcW w:w="1318" w:type="dxa"/>
            <w:shd w:val="clear" w:color="auto" w:fill="auto"/>
          </w:tcPr>
          <w:p w14:paraId="011A3602" w14:textId="5D21B8F4" w:rsidR="003437DF" w:rsidRPr="0005777D" w:rsidRDefault="003437DF" w:rsidP="002552D9">
            <w:pPr>
              <w:pBdr>
                <w:bottom w:val="double" w:sz="4" w:space="1" w:color="auto"/>
              </w:pBdr>
              <w:tabs>
                <w:tab w:val="decimal" w:pos="987"/>
              </w:tabs>
              <w:spacing w:line="360" w:lineRule="exact"/>
              <w:ind w:left="-29" w:right="-29"/>
              <w:rPr>
                <w:rFonts w:ascii="Arial" w:hAnsi="Arial" w:cs="Arial"/>
                <w:sz w:val="15"/>
                <w:szCs w:val="15"/>
              </w:rPr>
            </w:pPr>
            <w:r w:rsidRPr="0005777D">
              <w:rPr>
                <w:rFonts w:ascii="Arial" w:hAnsi="Arial" w:cs="Arial"/>
                <w:sz w:val="15"/>
                <w:szCs w:val="15"/>
              </w:rPr>
              <w:t>7,690,469</w:t>
            </w:r>
          </w:p>
        </w:tc>
      </w:tr>
    </w:tbl>
    <w:p w14:paraId="5D123024" w14:textId="77777777" w:rsidR="000D0579" w:rsidRPr="0005777D" w:rsidRDefault="004B20DD" w:rsidP="00B3584E">
      <w:pPr>
        <w:overflowPunct/>
        <w:autoSpaceDE/>
        <w:autoSpaceDN/>
        <w:adjustRightInd/>
        <w:spacing w:before="240" w:after="120" w:line="380" w:lineRule="exact"/>
        <w:ind w:left="605" w:hanging="605"/>
        <w:textAlignment w:val="auto"/>
        <w:rPr>
          <w:rFonts w:ascii="Arial" w:hAnsi="Arial" w:cs="Arial"/>
          <w:sz w:val="22"/>
          <w:szCs w:val="22"/>
          <w:u w:val="single"/>
        </w:rPr>
      </w:pPr>
      <w:r w:rsidRPr="0005777D">
        <w:rPr>
          <w:rFonts w:ascii="Arial" w:hAnsi="Arial" w:cs="Arial"/>
          <w:sz w:val="22"/>
          <w:szCs w:val="22"/>
        </w:rPr>
        <w:tab/>
      </w:r>
      <w:r w:rsidR="000D0579" w:rsidRPr="0005777D">
        <w:rPr>
          <w:rFonts w:ascii="Arial" w:hAnsi="Arial" w:cs="Arial"/>
          <w:sz w:val="22"/>
          <w:szCs w:val="22"/>
          <w:u w:val="single"/>
        </w:rPr>
        <w:t>Directors and managements’ benefits</w:t>
      </w:r>
    </w:p>
    <w:p w14:paraId="1DCDC4A6" w14:textId="77777777" w:rsidR="003D28D5" w:rsidRPr="0005777D" w:rsidRDefault="004B20DD" w:rsidP="004B20DD">
      <w:pPr>
        <w:tabs>
          <w:tab w:val="left" w:pos="900"/>
          <w:tab w:val="left" w:pos="1440"/>
        </w:tabs>
        <w:spacing w:before="120" w:after="120" w:line="380" w:lineRule="exact"/>
        <w:ind w:left="605" w:right="-43" w:hanging="605"/>
        <w:jc w:val="thaiDistribute"/>
        <w:rPr>
          <w:rFonts w:ascii="Arial" w:hAnsi="Arial" w:cs="Arial"/>
          <w:sz w:val="22"/>
          <w:szCs w:val="22"/>
        </w:rPr>
      </w:pPr>
      <w:r w:rsidRPr="0005777D">
        <w:rPr>
          <w:rFonts w:ascii="Arial" w:hAnsi="Arial" w:cs="Arial"/>
          <w:sz w:val="22"/>
          <w:szCs w:val="22"/>
        </w:rPr>
        <w:tab/>
      </w:r>
      <w:r w:rsidR="000D0579" w:rsidRPr="0005777D">
        <w:rPr>
          <w:rFonts w:ascii="Arial" w:hAnsi="Arial" w:cs="Arial"/>
          <w:sz w:val="22"/>
          <w:szCs w:val="22"/>
        </w:rPr>
        <w:t xml:space="preserve">During the </w:t>
      </w:r>
      <w:r w:rsidR="00504BB7" w:rsidRPr="0005777D">
        <w:rPr>
          <w:rFonts w:ascii="Arial" w:hAnsi="Arial" w:cs="Arial"/>
          <w:sz w:val="22"/>
          <w:szCs w:val="22"/>
        </w:rPr>
        <w:t xml:space="preserve">three-month and </w:t>
      </w:r>
      <w:r w:rsidR="00083A81" w:rsidRPr="0005777D">
        <w:rPr>
          <w:rFonts w:ascii="Arial" w:hAnsi="Arial" w:cs="Arial"/>
          <w:sz w:val="22"/>
          <w:szCs w:val="22"/>
        </w:rPr>
        <w:t>nine</w:t>
      </w:r>
      <w:r w:rsidR="00504BB7" w:rsidRPr="0005777D">
        <w:rPr>
          <w:rFonts w:ascii="Arial" w:hAnsi="Arial" w:cs="Arial"/>
          <w:sz w:val="22"/>
          <w:szCs w:val="22"/>
        </w:rPr>
        <w:t>-month</w:t>
      </w:r>
      <w:r w:rsidR="007A1DC6" w:rsidRPr="0005777D">
        <w:rPr>
          <w:rFonts w:ascii="Arial" w:hAnsi="Arial" w:cs="Arial"/>
          <w:sz w:val="22"/>
          <w:szCs w:val="22"/>
        </w:rPr>
        <w:t xml:space="preserve"> period</w:t>
      </w:r>
      <w:r w:rsidR="00F1263E" w:rsidRPr="0005777D">
        <w:rPr>
          <w:rFonts w:ascii="Arial" w:hAnsi="Arial" w:cs="Arial"/>
          <w:sz w:val="22"/>
          <w:szCs w:val="22"/>
        </w:rPr>
        <w:t xml:space="preserve">s </w:t>
      </w:r>
      <w:r w:rsidR="003D28D5" w:rsidRPr="0005777D">
        <w:rPr>
          <w:rFonts w:ascii="Arial" w:hAnsi="Arial" w:cs="Arial"/>
          <w:sz w:val="22"/>
          <w:szCs w:val="22"/>
        </w:rPr>
        <w:t xml:space="preserve">ended </w:t>
      </w:r>
      <w:r w:rsidR="00083A81" w:rsidRPr="0005777D">
        <w:rPr>
          <w:rFonts w:ascii="Arial" w:hAnsi="Arial" w:cs="Arial"/>
          <w:sz w:val="22"/>
          <w:szCs w:val="22"/>
        </w:rPr>
        <w:t>31 December</w:t>
      </w:r>
      <w:r w:rsidR="007A1DC6" w:rsidRPr="0005777D">
        <w:rPr>
          <w:rFonts w:ascii="Arial" w:hAnsi="Arial" w:cs="Arial"/>
          <w:sz w:val="22"/>
          <w:szCs w:val="22"/>
        </w:rPr>
        <w:t xml:space="preserve"> 2020</w:t>
      </w:r>
      <w:r w:rsidR="00C42850" w:rsidRPr="0005777D">
        <w:rPr>
          <w:rFonts w:ascii="Arial" w:hAnsi="Arial" w:cs="Arial"/>
          <w:sz w:val="22"/>
          <w:szCs w:val="22"/>
        </w:rPr>
        <w:t xml:space="preserve"> and </w:t>
      </w:r>
      <w:r w:rsidR="00B620C4" w:rsidRPr="0005777D">
        <w:rPr>
          <w:rFonts w:ascii="Arial" w:hAnsi="Arial" w:cs="Arial"/>
          <w:sz w:val="22"/>
          <w:szCs w:val="22"/>
        </w:rPr>
        <w:t>201</w:t>
      </w:r>
      <w:r w:rsidR="00752EC8" w:rsidRPr="0005777D">
        <w:rPr>
          <w:rFonts w:ascii="Arial" w:hAnsi="Arial" w:cs="Arial"/>
          <w:sz w:val="22"/>
          <w:szCs w:val="22"/>
        </w:rPr>
        <w:t>9</w:t>
      </w:r>
      <w:r w:rsidR="000D0579" w:rsidRPr="0005777D">
        <w:rPr>
          <w:rFonts w:ascii="Arial" w:hAnsi="Arial" w:cs="Arial"/>
          <w:sz w:val="22"/>
          <w:szCs w:val="22"/>
        </w:rPr>
        <w:t xml:space="preserve">, </w:t>
      </w:r>
      <w:r w:rsidR="001D6B52" w:rsidRPr="0005777D">
        <w:rPr>
          <w:rFonts w:ascii="Arial" w:hAnsi="Arial" w:cs="Arial"/>
          <w:sz w:val="22"/>
          <w:szCs w:val="22"/>
        </w:rPr>
        <w:t>the Group</w:t>
      </w:r>
      <w:r w:rsidR="000D0579" w:rsidRPr="0005777D">
        <w:rPr>
          <w:rFonts w:ascii="Arial" w:hAnsi="Arial" w:cs="Arial"/>
          <w:sz w:val="22"/>
          <w:szCs w:val="22"/>
        </w:rPr>
        <w:t xml:space="preserve"> had employee benefit expenses to their directors and managements as below.</w:t>
      </w:r>
      <w:r w:rsidR="007452A8" w:rsidRPr="0005777D">
        <w:rPr>
          <w:rFonts w:ascii="Arial" w:hAnsi="Arial" w:cs="Arial"/>
          <w:sz w:val="22"/>
          <w:szCs w:val="22"/>
        </w:rPr>
        <w:t xml:space="preserve"> </w:t>
      </w:r>
    </w:p>
    <w:tbl>
      <w:tblPr>
        <w:tblW w:w="927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0"/>
        <w:gridCol w:w="1350"/>
        <w:gridCol w:w="1350"/>
        <w:gridCol w:w="1350"/>
        <w:gridCol w:w="1350"/>
      </w:tblGrid>
      <w:tr w:rsidR="00A81F8A" w:rsidRPr="0005777D" w14:paraId="1A8F56AE" w14:textId="77777777" w:rsidTr="000C24AD">
        <w:tc>
          <w:tcPr>
            <w:tcW w:w="9270" w:type="dxa"/>
            <w:gridSpan w:val="5"/>
            <w:tcBorders>
              <w:top w:val="nil"/>
              <w:left w:val="nil"/>
              <w:bottom w:val="nil"/>
              <w:right w:val="nil"/>
            </w:tcBorders>
            <w:shd w:val="clear" w:color="auto" w:fill="auto"/>
            <w:vAlign w:val="bottom"/>
          </w:tcPr>
          <w:p w14:paraId="79FDD989" w14:textId="77777777" w:rsidR="00A81F8A" w:rsidRPr="0005777D" w:rsidRDefault="00A81F8A" w:rsidP="00A81F8A">
            <w:pPr>
              <w:spacing w:line="380" w:lineRule="exact"/>
              <w:jc w:val="right"/>
              <w:rPr>
                <w:rFonts w:ascii="Arial" w:hAnsi="Arial" w:cs="Arial"/>
                <w:sz w:val="21"/>
                <w:szCs w:val="21"/>
                <w:cs/>
              </w:rPr>
            </w:pPr>
            <w:r w:rsidRPr="0005777D">
              <w:rPr>
                <w:rFonts w:ascii="Arial" w:hAnsi="Arial" w:cs="Arial"/>
                <w:sz w:val="21"/>
                <w:szCs w:val="21"/>
              </w:rPr>
              <w:t>(Unit: Million Baht)</w:t>
            </w:r>
          </w:p>
        </w:tc>
      </w:tr>
      <w:tr w:rsidR="00A81F8A" w:rsidRPr="0005777D" w14:paraId="0213AD53" w14:textId="77777777" w:rsidTr="000C24AD">
        <w:tc>
          <w:tcPr>
            <w:tcW w:w="3870" w:type="dxa"/>
            <w:tcBorders>
              <w:top w:val="nil"/>
              <w:left w:val="nil"/>
              <w:bottom w:val="nil"/>
              <w:right w:val="nil"/>
            </w:tcBorders>
            <w:shd w:val="clear" w:color="auto" w:fill="auto"/>
            <w:vAlign w:val="bottom"/>
          </w:tcPr>
          <w:p w14:paraId="07FD1912" w14:textId="77777777" w:rsidR="00A81F8A" w:rsidRPr="0005777D" w:rsidRDefault="00A81F8A" w:rsidP="00A81F8A">
            <w:pPr>
              <w:spacing w:line="380" w:lineRule="exact"/>
              <w:jc w:val="center"/>
              <w:rPr>
                <w:rFonts w:ascii="Arial" w:hAnsi="Arial" w:cs="Arial"/>
                <w:sz w:val="21"/>
                <w:szCs w:val="21"/>
              </w:rPr>
            </w:pPr>
          </w:p>
        </w:tc>
        <w:tc>
          <w:tcPr>
            <w:tcW w:w="5400" w:type="dxa"/>
            <w:gridSpan w:val="4"/>
            <w:tcBorders>
              <w:top w:val="nil"/>
              <w:left w:val="nil"/>
              <w:bottom w:val="nil"/>
              <w:right w:val="nil"/>
            </w:tcBorders>
            <w:shd w:val="clear" w:color="auto" w:fill="auto"/>
            <w:vAlign w:val="bottom"/>
          </w:tcPr>
          <w:p w14:paraId="13B78270" w14:textId="77777777" w:rsidR="00A81F8A" w:rsidRPr="0005777D" w:rsidRDefault="00A81F8A" w:rsidP="00A81F8A">
            <w:pPr>
              <w:pBdr>
                <w:bottom w:val="single" w:sz="4" w:space="1" w:color="auto"/>
              </w:pBdr>
              <w:spacing w:line="380" w:lineRule="exact"/>
              <w:jc w:val="center"/>
              <w:rPr>
                <w:rFonts w:ascii="Arial" w:hAnsi="Arial" w:cs="Arial"/>
                <w:sz w:val="21"/>
                <w:szCs w:val="21"/>
              </w:rPr>
            </w:pPr>
            <w:r w:rsidRPr="0005777D">
              <w:rPr>
                <w:rFonts w:ascii="Arial" w:hAnsi="Arial" w:cs="Arial"/>
                <w:sz w:val="21"/>
                <w:szCs w:val="21"/>
              </w:rPr>
              <w:t>For the three-month periods ended 31 December</w:t>
            </w:r>
          </w:p>
        </w:tc>
      </w:tr>
      <w:tr w:rsidR="00A81F8A" w:rsidRPr="0005777D" w14:paraId="00461FD2" w14:textId="77777777" w:rsidTr="000C24AD">
        <w:tc>
          <w:tcPr>
            <w:tcW w:w="3870" w:type="dxa"/>
            <w:tcBorders>
              <w:top w:val="nil"/>
              <w:left w:val="nil"/>
              <w:bottom w:val="nil"/>
              <w:right w:val="nil"/>
            </w:tcBorders>
            <w:shd w:val="clear" w:color="auto" w:fill="auto"/>
            <w:vAlign w:val="bottom"/>
          </w:tcPr>
          <w:p w14:paraId="47ED0A31" w14:textId="77777777" w:rsidR="00A81F8A" w:rsidRPr="0005777D" w:rsidRDefault="00A81F8A" w:rsidP="00A81F8A">
            <w:pPr>
              <w:spacing w:line="380" w:lineRule="exact"/>
              <w:jc w:val="center"/>
              <w:rPr>
                <w:rFonts w:ascii="Arial" w:hAnsi="Arial" w:cs="Arial"/>
                <w:sz w:val="21"/>
                <w:szCs w:val="21"/>
              </w:rPr>
            </w:pPr>
          </w:p>
        </w:tc>
        <w:tc>
          <w:tcPr>
            <w:tcW w:w="2700" w:type="dxa"/>
            <w:gridSpan w:val="2"/>
            <w:tcBorders>
              <w:top w:val="nil"/>
              <w:left w:val="nil"/>
              <w:bottom w:val="nil"/>
              <w:right w:val="nil"/>
            </w:tcBorders>
            <w:shd w:val="clear" w:color="auto" w:fill="auto"/>
            <w:vAlign w:val="bottom"/>
          </w:tcPr>
          <w:p w14:paraId="6BACC6C1" w14:textId="77777777" w:rsidR="00A81F8A" w:rsidRPr="0005777D" w:rsidRDefault="00A81F8A" w:rsidP="00A81F8A">
            <w:pPr>
              <w:pBdr>
                <w:bottom w:val="single" w:sz="4" w:space="1" w:color="auto"/>
              </w:pBdr>
              <w:spacing w:line="380" w:lineRule="exact"/>
              <w:jc w:val="center"/>
              <w:rPr>
                <w:rFonts w:ascii="Arial" w:hAnsi="Arial" w:cs="Arial"/>
                <w:sz w:val="21"/>
                <w:szCs w:val="21"/>
              </w:rPr>
            </w:pPr>
            <w:r w:rsidRPr="0005777D">
              <w:rPr>
                <w:rFonts w:ascii="Arial" w:hAnsi="Arial" w:cs="Arial"/>
                <w:sz w:val="21"/>
                <w:szCs w:val="21"/>
              </w:rPr>
              <w:t>Consolidated                    financial statements</w:t>
            </w:r>
          </w:p>
        </w:tc>
        <w:tc>
          <w:tcPr>
            <w:tcW w:w="2700" w:type="dxa"/>
            <w:gridSpan w:val="2"/>
            <w:tcBorders>
              <w:top w:val="nil"/>
              <w:left w:val="nil"/>
              <w:bottom w:val="nil"/>
              <w:right w:val="nil"/>
            </w:tcBorders>
            <w:shd w:val="clear" w:color="auto" w:fill="auto"/>
            <w:vAlign w:val="bottom"/>
          </w:tcPr>
          <w:p w14:paraId="5E51B97F" w14:textId="77777777" w:rsidR="00A81F8A" w:rsidRPr="0005777D" w:rsidRDefault="00A81F8A" w:rsidP="00A81F8A">
            <w:pPr>
              <w:pBdr>
                <w:bottom w:val="single" w:sz="4" w:space="1" w:color="auto"/>
              </w:pBdr>
              <w:spacing w:line="380" w:lineRule="exact"/>
              <w:jc w:val="center"/>
              <w:rPr>
                <w:rFonts w:ascii="Arial" w:hAnsi="Arial" w:cs="Arial"/>
                <w:sz w:val="21"/>
                <w:szCs w:val="21"/>
              </w:rPr>
            </w:pPr>
            <w:r w:rsidRPr="0005777D">
              <w:rPr>
                <w:rFonts w:ascii="Arial" w:hAnsi="Arial" w:cs="Arial"/>
                <w:sz w:val="21"/>
                <w:szCs w:val="21"/>
              </w:rPr>
              <w:t>Separate                           financial statements</w:t>
            </w:r>
          </w:p>
        </w:tc>
      </w:tr>
      <w:tr w:rsidR="00A81F8A" w:rsidRPr="0005777D" w14:paraId="02051FD2" w14:textId="77777777" w:rsidTr="000C24AD">
        <w:tc>
          <w:tcPr>
            <w:tcW w:w="3870" w:type="dxa"/>
            <w:tcBorders>
              <w:top w:val="nil"/>
              <w:left w:val="nil"/>
              <w:bottom w:val="nil"/>
              <w:right w:val="nil"/>
            </w:tcBorders>
            <w:shd w:val="clear" w:color="auto" w:fill="auto"/>
            <w:vAlign w:val="bottom"/>
          </w:tcPr>
          <w:p w14:paraId="1D3F773C" w14:textId="77777777" w:rsidR="00A81F8A" w:rsidRPr="0005777D" w:rsidRDefault="00A81F8A" w:rsidP="00A81F8A">
            <w:pPr>
              <w:spacing w:line="380" w:lineRule="exact"/>
              <w:jc w:val="center"/>
              <w:rPr>
                <w:rFonts w:ascii="Arial" w:hAnsi="Arial" w:cs="Arial"/>
                <w:sz w:val="21"/>
                <w:szCs w:val="21"/>
              </w:rPr>
            </w:pPr>
          </w:p>
        </w:tc>
        <w:tc>
          <w:tcPr>
            <w:tcW w:w="1350" w:type="dxa"/>
            <w:tcBorders>
              <w:top w:val="nil"/>
              <w:left w:val="nil"/>
              <w:bottom w:val="nil"/>
              <w:right w:val="nil"/>
            </w:tcBorders>
            <w:shd w:val="clear" w:color="auto" w:fill="auto"/>
            <w:vAlign w:val="bottom"/>
          </w:tcPr>
          <w:p w14:paraId="26CDF844" w14:textId="77777777" w:rsidR="00A81F8A" w:rsidRPr="0005777D" w:rsidRDefault="00A81F8A" w:rsidP="00A81F8A">
            <w:pPr>
              <w:spacing w:line="380" w:lineRule="exact"/>
              <w:jc w:val="center"/>
              <w:rPr>
                <w:rFonts w:ascii="Arial" w:hAnsi="Arial" w:cs="Arial"/>
                <w:sz w:val="21"/>
                <w:szCs w:val="21"/>
                <w:u w:val="single"/>
              </w:rPr>
            </w:pPr>
            <w:r w:rsidRPr="0005777D">
              <w:rPr>
                <w:rFonts w:ascii="Arial" w:hAnsi="Arial" w:cs="Arial"/>
                <w:sz w:val="21"/>
                <w:szCs w:val="21"/>
                <w:u w:val="single"/>
              </w:rPr>
              <w:t>2020</w:t>
            </w:r>
          </w:p>
        </w:tc>
        <w:tc>
          <w:tcPr>
            <w:tcW w:w="1350" w:type="dxa"/>
            <w:tcBorders>
              <w:top w:val="nil"/>
              <w:left w:val="nil"/>
              <w:bottom w:val="nil"/>
              <w:right w:val="nil"/>
            </w:tcBorders>
            <w:shd w:val="clear" w:color="auto" w:fill="auto"/>
            <w:vAlign w:val="bottom"/>
          </w:tcPr>
          <w:p w14:paraId="46BA04CC" w14:textId="77777777" w:rsidR="00A81F8A" w:rsidRPr="0005777D" w:rsidRDefault="00A81F8A" w:rsidP="00A81F8A">
            <w:pPr>
              <w:spacing w:line="380" w:lineRule="exact"/>
              <w:jc w:val="center"/>
              <w:rPr>
                <w:rFonts w:ascii="Arial" w:hAnsi="Arial" w:cs="Arial"/>
                <w:sz w:val="21"/>
                <w:szCs w:val="21"/>
                <w:u w:val="single"/>
              </w:rPr>
            </w:pPr>
            <w:r w:rsidRPr="0005777D">
              <w:rPr>
                <w:rFonts w:ascii="Arial" w:hAnsi="Arial" w:cs="Arial"/>
                <w:sz w:val="21"/>
                <w:szCs w:val="21"/>
                <w:u w:val="single"/>
              </w:rPr>
              <w:t>2019</w:t>
            </w:r>
          </w:p>
        </w:tc>
        <w:tc>
          <w:tcPr>
            <w:tcW w:w="1350" w:type="dxa"/>
            <w:tcBorders>
              <w:top w:val="nil"/>
              <w:left w:val="nil"/>
              <w:bottom w:val="nil"/>
              <w:right w:val="nil"/>
            </w:tcBorders>
            <w:shd w:val="clear" w:color="auto" w:fill="auto"/>
            <w:vAlign w:val="bottom"/>
          </w:tcPr>
          <w:p w14:paraId="6956D382" w14:textId="77777777" w:rsidR="00A81F8A" w:rsidRPr="0005777D" w:rsidRDefault="00A81F8A" w:rsidP="00A81F8A">
            <w:pPr>
              <w:spacing w:line="380" w:lineRule="exact"/>
              <w:jc w:val="center"/>
              <w:rPr>
                <w:rFonts w:ascii="Arial" w:hAnsi="Arial" w:cs="Arial"/>
                <w:sz w:val="21"/>
                <w:szCs w:val="21"/>
                <w:u w:val="single"/>
              </w:rPr>
            </w:pPr>
            <w:r w:rsidRPr="0005777D">
              <w:rPr>
                <w:rFonts w:ascii="Arial" w:hAnsi="Arial" w:cs="Arial"/>
                <w:sz w:val="21"/>
                <w:szCs w:val="21"/>
                <w:u w:val="single"/>
              </w:rPr>
              <w:t>2020</w:t>
            </w:r>
          </w:p>
        </w:tc>
        <w:tc>
          <w:tcPr>
            <w:tcW w:w="1350" w:type="dxa"/>
            <w:tcBorders>
              <w:top w:val="nil"/>
              <w:left w:val="nil"/>
              <w:bottom w:val="nil"/>
              <w:right w:val="nil"/>
            </w:tcBorders>
            <w:shd w:val="clear" w:color="auto" w:fill="auto"/>
            <w:vAlign w:val="bottom"/>
          </w:tcPr>
          <w:p w14:paraId="42FD146B" w14:textId="77777777" w:rsidR="00A81F8A" w:rsidRPr="0005777D" w:rsidRDefault="00A81F8A" w:rsidP="00A81F8A">
            <w:pPr>
              <w:spacing w:line="380" w:lineRule="exact"/>
              <w:jc w:val="center"/>
              <w:rPr>
                <w:rFonts w:ascii="Arial" w:hAnsi="Arial" w:cs="Arial"/>
                <w:sz w:val="21"/>
                <w:szCs w:val="21"/>
                <w:u w:val="single"/>
              </w:rPr>
            </w:pPr>
            <w:r w:rsidRPr="0005777D">
              <w:rPr>
                <w:rFonts w:ascii="Arial" w:hAnsi="Arial" w:cs="Arial"/>
                <w:sz w:val="21"/>
                <w:szCs w:val="21"/>
                <w:u w:val="single"/>
              </w:rPr>
              <w:t>2019</w:t>
            </w:r>
          </w:p>
        </w:tc>
      </w:tr>
      <w:tr w:rsidR="0030239D" w:rsidRPr="0005777D" w14:paraId="6B64D00E" w14:textId="77777777" w:rsidTr="000C24AD">
        <w:tc>
          <w:tcPr>
            <w:tcW w:w="3870" w:type="dxa"/>
            <w:tcBorders>
              <w:top w:val="nil"/>
              <w:left w:val="nil"/>
              <w:bottom w:val="nil"/>
              <w:right w:val="nil"/>
            </w:tcBorders>
            <w:shd w:val="clear" w:color="auto" w:fill="auto"/>
          </w:tcPr>
          <w:p w14:paraId="19A271B1" w14:textId="577EB1F6" w:rsidR="0030239D" w:rsidRPr="0005777D" w:rsidRDefault="0030239D" w:rsidP="0030239D">
            <w:pPr>
              <w:spacing w:line="380" w:lineRule="exact"/>
              <w:ind w:left="173" w:hanging="173"/>
              <w:rPr>
                <w:rFonts w:ascii="Arial" w:hAnsi="Arial" w:cs="Arial"/>
                <w:sz w:val="21"/>
                <w:szCs w:val="21"/>
              </w:rPr>
            </w:pPr>
            <w:r w:rsidRPr="0005777D">
              <w:rPr>
                <w:rFonts w:ascii="Arial" w:hAnsi="Arial" w:cs="Arial"/>
                <w:sz w:val="21"/>
                <w:szCs w:val="21"/>
              </w:rPr>
              <w:t>Short-term employee benefits</w:t>
            </w:r>
          </w:p>
        </w:tc>
        <w:tc>
          <w:tcPr>
            <w:tcW w:w="1350" w:type="dxa"/>
            <w:tcBorders>
              <w:top w:val="nil"/>
              <w:left w:val="nil"/>
              <w:bottom w:val="nil"/>
              <w:right w:val="nil"/>
            </w:tcBorders>
            <w:shd w:val="clear" w:color="auto" w:fill="auto"/>
            <w:vAlign w:val="bottom"/>
          </w:tcPr>
          <w:p w14:paraId="07F041D6" w14:textId="3260DDD2" w:rsidR="0030239D" w:rsidRPr="0005777D" w:rsidRDefault="0005777D" w:rsidP="0030239D">
            <w:pPr>
              <w:tabs>
                <w:tab w:val="decimal" w:pos="798"/>
              </w:tabs>
              <w:spacing w:line="380" w:lineRule="exact"/>
              <w:rPr>
                <w:rFonts w:ascii="Arial" w:hAnsi="Arial" w:cs="Arial"/>
                <w:sz w:val="21"/>
                <w:szCs w:val="21"/>
              </w:rPr>
            </w:pPr>
            <w:r>
              <w:rPr>
                <w:rFonts w:ascii="Arial" w:hAnsi="Arial" w:cs="Arial"/>
                <w:sz w:val="21"/>
                <w:szCs w:val="21"/>
              </w:rPr>
              <w:t>84</w:t>
            </w:r>
          </w:p>
        </w:tc>
        <w:tc>
          <w:tcPr>
            <w:tcW w:w="1350" w:type="dxa"/>
            <w:tcBorders>
              <w:top w:val="nil"/>
              <w:left w:val="nil"/>
              <w:bottom w:val="nil"/>
              <w:right w:val="nil"/>
            </w:tcBorders>
            <w:shd w:val="clear" w:color="auto" w:fill="auto"/>
          </w:tcPr>
          <w:p w14:paraId="271A7181" w14:textId="44E4E021" w:rsidR="0030239D" w:rsidRPr="0005777D" w:rsidRDefault="0030239D" w:rsidP="0030239D">
            <w:pPr>
              <w:tabs>
                <w:tab w:val="decimal" w:pos="798"/>
              </w:tabs>
              <w:spacing w:line="380" w:lineRule="exact"/>
              <w:rPr>
                <w:rFonts w:ascii="Arial" w:hAnsi="Arial" w:cs="Arial"/>
                <w:sz w:val="21"/>
                <w:szCs w:val="21"/>
              </w:rPr>
            </w:pPr>
            <w:r w:rsidRPr="0005777D">
              <w:rPr>
                <w:rFonts w:ascii="Arial" w:hAnsi="Arial" w:cs="Arial"/>
                <w:sz w:val="21"/>
                <w:szCs w:val="21"/>
              </w:rPr>
              <w:t>113</w:t>
            </w:r>
          </w:p>
        </w:tc>
        <w:tc>
          <w:tcPr>
            <w:tcW w:w="1350" w:type="dxa"/>
            <w:tcBorders>
              <w:top w:val="nil"/>
              <w:left w:val="nil"/>
              <w:bottom w:val="nil"/>
              <w:right w:val="nil"/>
            </w:tcBorders>
            <w:shd w:val="clear" w:color="auto" w:fill="auto"/>
            <w:vAlign w:val="bottom"/>
          </w:tcPr>
          <w:p w14:paraId="3C8135A2" w14:textId="4AFEB4ED" w:rsidR="0030239D" w:rsidRPr="0005777D" w:rsidRDefault="004E2EF4" w:rsidP="0030239D">
            <w:pPr>
              <w:tabs>
                <w:tab w:val="decimal" w:pos="798"/>
              </w:tabs>
              <w:spacing w:line="380" w:lineRule="exact"/>
              <w:rPr>
                <w:rFonts w:ascii="Arial" w:hAnsi="Arial" w:cs="Arial"/>
                <w:sz w:val="21"/>
                <w:szCs w:val="21"/>
              </w:rPr>
            </w:pPr>
            <w:r w:rsidRPr="0005777D">
              <w:rPr>
                <w:rFonts w:ascii="Arial" w:hAnsi="Arial" w:cs="Arial"/>
                <w:sz w:val="21"/>
                <w:szCs w:val="21"/>
              </w:rPr>
              <w:t>23</w:t>
            </w:r>
          </w:p>
        </w:tc>
        <w:tc>
          <w:tcPr>
            <w:tcW w:w="1350" w:type="dxa"/>
            <w:tcBorders>
              <w:top w:val="nil"/>
              <w:left w:val="nil"/>
              <w:bottom w:val="nil"/>
              <w:right w:val="nil"/>
            </w:tcBorders>
            <w:shd w:val="clear" w:color="auto" w:fill="auto"/>
          </w:tcPr>
          <w:p w14:paraId="43F3648A" w14:textId="206C5C62" w:rsidR="0030239D" w:rsidRPr="0005777D" w:rsidRDefault="0030239D" w:rsidP="0030239D">
            <w:pPr>
              <w:tabs>
                <w:tab w:val="decimal" w:pos="798"/>
              </w:tabs>
              <w:spacing w:line="380" w:lineRule="exact"/>
              <w:rPr>
                <w:rFonts w:ascii="Arial" w:hAnsi="Arial" w:cs="Arial"/>
                <w:sz w:val="21"/>
                <w:szCs w:val="21"/>
              </w:rPr>
            </w:pPr>
            <w:r w:rsidRPr="0005777D">
              <w:rPr>
                <w:rFonts w:ascii="Arial" w:hAnsi="Arial" w:cs="Arial"/>
                <w:sz w:val="21"/>
                <w:szCs w:val="21"/>
              </w:rPr>
              <w:t>30</w:t>
            </w:r>
          </w:p>
        </w:tc>
      </w:tr>
      <w:tr w:rsidR="0030239D" w:rsidRPr="0005777D" w14:paraId="268B703A" w14:textId="77777777" w:rsidTr="000C24AD">
        <w:tc>
          <w:tcPr>
            <w:tcW w:w="3870" w:type="dxa"/>
            <w:tcBorders>
              <w:top w:val="nil"/>
              <w:left w:val="nil"/>
              <w:bottom w:val="nil"/>
              <w:right w:val="nil"/>
            </w:tcBorders>
            <w:shd w:val="clear" w:color="auto" w:fill="auto"/>
          </w:tcPr>
          <w:p w14:paraId="693073DC" w14:textId="327E1A63" w:rsidR="0030239D" w:rsidRPr="0005777D" w:rsidRDefault="0030239D" w:rsidP="0030239D">
            <w:pPr>
              <w:spacing w:line="380" w:lineRule="exact"/>
              <w:ind w:left="173" w:right="-108" w:hanging="173"/>
              <w:rPr>
                <w:rFonts w:ascii="Arial" w:hAnsi="Arial" w:cs="Arial"/>
                <w:spacing w:val="-4"/>
                <w:sz w:val="21"/>
                <w:szCs w:val="21"/>
              </w:rPr>
            </w:pPr>
            <w:r w:rsidRPr="0005777D">
              <w:rPr>
                <w:rFonts w:ascii="Arial" w:hAnsi="Arial" w:cs="Arial"/>
                <w:sz w:val="21"/>
                <w:szCs w:val="21"/>
              </w:rPr>
              <w:t>Post-employment benefits</w:t>
            </w:r>
          </w:p>
        </w:tc>
        <w:tc>
          <w:tcPr>
            <w:tcW w:w="1350" w:type="dxa"/>
            <w:tcBorders>
              <w:top w:val="nil"/>
              <w:left w:val="nil"/>
              <w:bottom w:val="nil"/>
              <w:right w:val="nil"/>
            </w:tcBorders>
            <w:shd w:val="clear" w:color="auto" w:fill="auto"/>
            <w:vAlign w:val="bottom"/>
          </w:tcPr>
          <w:p w14:paraId="02D9AFB2" w14:textId="492A901E" w:rsidR="0030239D" w:rsidRPr="0005777D" w:rsidRDefault="0005777D" w:rsidP="0030239D">
            <w:pPr>
              <w:tabs>
                <w:tab w:val="decimal" w:pos="798"/>
              </w:tabs>
              <w:spacing w:line="380" w:lineRule="exact"/>
              <w:rPr>
                <w:rFonts w:ascii="Arial" w:hAnsi="Arial" w:cs="Arial"/>
                <w:sz w:val="21"/>
                <w:szCs w:val="21"/>
              </w:rPr>
            </w:pPr>
            <w:r>
              <w:rPr>
                <w:rFonts w:ascii="Arial" w:hAnsi="Arial" w:cs="Arial"/>
                <w:sz w:val="21"/>
                <w:szCs w:val="21"/>
              </w:rPr>
              <w:t>8</w:t>
            </w:r>
          </w:p>
        </w:tc>
        <w:tc>
          <w:tcPr>
            <w:tcW w:w="1350" w:type="dxa"/>
            <w:tcBorders>
              <w:top w:val="nil"/>
              <w:left w:val="nil"/>
              <w:bottom w:val="nil"/>
              <w:right w:val="nil"/>
            </w:tcBorders>
            <w:shd w:val="clear" w:color="auto" w:fill="auto"/>
            <w:vAlign w:val="bottom"/>
          </w:tcPr>
          <w:p w14:paraId="7435F1F0" w14:textId="1B772217" w:rsidR="0030239D" w:rsidRPr="0005777D" w:rsidRDefault="0030239D" w:rsidP="0030239D">
            <w:pPr>
              <w:tabs>
                <w:tab w:val="decimal" w:pos="798"/>
              </w:tabs>
              <w:spacing w:line="380" w:lineRule="exact"/>
              <w:rPr>
                <w:rFonts w:ascii="Arial" w:hAnsi="Arial" w:cs="Arial"/>
                <w:sz w:val="21"/>
                <w:szCs w:val="21"/>
              </w:rPr>
            </w:pPr>
            <w:r w:rsidRPr="0005777D">
              <w:rPr>
                <w:rFonts w:ascii="Arial" w:hAnsi="Arial" w:cs="Arial"/>
                <w:sz w:val="21"/>
                <w:szCs w:val="21"/>
              </w:rPr>
              <w:t>8</w:t>
            </w:r>
          </w:p>
        </w:tc>
        <w:tc>
          <w:tcPr>
            <w:tcW w:w="1350" w:type="dxa"/>
            <w:tcBorders>
              <w:top w:val="nil"/>
              <w:left w:val="nil"/>
              <w:bottom w:val="nil"/>
              <w:right w:val="nil"/>
            </w:tcBorders>
            <w:shd w:val="clear" w:color="auto" w:fill="auto"/>
            <w:vAlign w:val="bottom"/>
          </w:tcPr>
          <w:p w14:paraId="548F7FD2" w14:textId="286FB50D" w:rsidR="0030239D" w:rsidRPr="0005777D" w:rsidRDefault="004E2EF4" w:rsidP="0030239D">
            <w:pPr>
              <w:tabs>
                <w:tab w:val="decimal" w:pos="798"/>
              </w:tabs>
              <w:spacing w:line="380" w:lineRule="exact"/>
              <w:rPr>
                <w:rFonts w:ascii="Arial" w:hAnsi="Arial" w:cs="Arial"/>
                <w:sz w:val="21"/>
                <w:szCs w:val="21"/>
              </w:rPr>
            </w:pPr>
            <w:r w:rsidRPr="0005777D">
              <w:rPr>
                <w:rFonts w:ascii="Arial" w:hAnsi="Arial" w:cs="Arial"/>
                <w:sz w:val="21"/>
                <w:szCs w:val="21"/>
              </w:rPr>
              <w:t>2</w:t>
            </w:r>
          </w:p>
        </w:tc>
        <w:tc>
          <w:tcPr>
            <w:tcW w:w="1350" w:type="dxa"/>
            <w:tcBorders>
              <w:top w:val="nil"/>
              <w:left w:val="nil"/>
              <w:bottom w:val="nil"/>
              <w:right w:val="nil"/>
            </w:tcBorders>
            <w:shd w:val="clear" w:color="auto" w:fill="auto"/>
            <w:vAlign w:val="bottom"/>
          </w:tcPr>
          <w:p w14:paraId="202780F8" w14:textId="7820D478" w:rsidR="0030239D" w:rsidRPr="0005777D" w:rsidRDefault="0030239D" w:rsidP="0030239D">
            <w:pPr>
              <w:tabs>
                <w:tab w:val="decimal" w:pos="798"/>
              </w:tabs>
              <w:spacing w:line="380" w:lineRule="exact"/>
              <w:rPr>
                <w:rFonts w:ascii="Arial" w:hAnsi="Arial" w:cs="Arial"/>
                <w:sz w:val="21"/>
                <w:szCs w:val="21"/>
              </w:rPr>
            </w:pPr>
            <w:r w:rsidRPr="0005777D">
              <w:rPr>
                <w:rFonts w:ascii="Arial" w:hAnsi="Arial" w:cs="Arial"/>
                <w:sz w:val="21"/>
                <w:szCs w:val="21"/>
              </w:rPr>
              <w:t>2</w:t>
            </w:r>
          </w:p>
        </w:tc>
      </w:tr>
      <w:tr w:rsidR="0030239D" w:rsidRPr="0005777D" w14:paraId="6481525F" w14:textId="77777777" w:rsidTr="000C24AD">
        <w:tc>
          <w:tcPr>
            <w:tcW w:w="3870" w:type="dxa"/>
            <w:tcBorders>
              <w:top w:val="nil"/>
              <w:left w:val="nil"/>
              <w:bottom w:val="nil"/>
              <w:right w:val="nil"/>
            </w:tcBorders>
            <w:shd w:val="clear" w:color="auto" w:fill="auto"/>
          </w:tcPr>
          <w:p w14:paraId="158EA5B2" w14:textId="31D66B20" w:rsidR="0030239D" w:rsidRPr="0005777D" w:rsidRDefault="0030239D" w:rsidP="0030239D">
            <w:pPr>
              <w:spacing w:line="380" w:lineRule="exact"/>
              <w:ind w:left="173" w:right="-108" w:hanging="173"/>
              <w:rPr>
                <w:rFonts w:ascii="Arial" w:hAnsi="Arial" w:cs="Arial"/>
                <w:sz w:val="21"/>
                <w:szCs w:val="21"/>
              </w:rPr>
            </w:pPr>
            <w:r w:rsidRPr="0005777D">
              <w:rPr>
                <w:rFonts w:ascii="Arial" w:hAnsi="Arial" w:cs="Arial"/>
                <w:sz w:val="21"/>
                <w:szCs w:val="21"/>
              </w:rPr>
              <w:t>Share-based payment</w:t>
            </w:r>
          </w:p>
        </w:tc>
        <w:tc>
          <w:tcPr>
            <w:tcW w:w="1350" w:type="dxa"/>
            <w:tcBorders>
              <w:top w:val="nil"/>
              <w:left w:val="nil"/>
              <w:bottom w:val="nil"/>
              <w:right w:val="nil"/>
            </w:tcBorders>
            <w:shd w:val="clear" w:color="auto" w:fill="auto"/>
            <w:vAlign w:val="bottom"/>
          </w:tcPr>
          <w:p w14:paraId="1C7753D7" w14:textId="00E79CAE" w:rsidR="0030239D" w:rsidRPr="0005777D" w:rsidRDefault="0005777D" w:rsidP="0030239D">
            <w:pPr>
              <w:pBdr>
                <w:bottom w:val="single" w:sz="4" w:space="1" w:color="auto"/>
              </w:pBdr>
              <w:tabs>
                <w:tab w:val="decimal" w:pos="798"/>
              </w:tabs>
              <w:spacing w:line="380" w:lineRule="exact"/>
              <w:rPr>
                <w:rFonts w:ascii="Arial" w:hAnsi="Arial" w:cs="Arial"/>
                <w:sz w:val="21"/>
                <w:szCs w:val="21"/>
              </w:rPr>
            </w:pPr>
            <w:r>
              <w:rPr>
                <w:rFonts w:ascii="Arial" w:hAnsi="Arial" w:cs="Arial"/>
                <w:sz w:val="21"/>
                <w:szCs w:val="21"/>
              </w:rPr>
              <w:t>2</w:t>
            </w:r>
          </w:p>
        </w:tc>
        <w:tc>
          <w:tcPr>
            <w:tcW w:w="1350" w:type="dxa"/>
            <w:tcBorders>
              <w:top w:val="nil"/>
              <w:left w:val="nil"/>
              <w:bottom w:val="nil"/>
              <w:right w:val="nil"/>
            </w:tcBorders>
            <w:shd w:val="clear" w:color="auto" w:fill="auto"/>
          </w:tcPr>
          <w:p w14:paraId="28D81F19" w14:textId="392BB48B" w:rsidR="0030239D" w:rsidRPr="0005777D" w:rsidRDefault="0030239D" w:rsidP="0030239D">
            <w:pPr>
              <w:pBdr>
                <w:bottom w:val="single" w:sz="4" w:space="1" w:color="auto"/>
              </w:pBdr>
              <w:tabs>
                <w:tab w:val="decimal" w:pos="798"/>
              </w:tabs>
              <w:spacing w:line="380" w:lineRule="exact"/>
              <w:rPr>
                <w:rFonts w:ascii="Arial" w:hAnsi="Arial" w:cs="Arial"/>
                <w:sz w:val="21"/>
                <w:szCs w:val="21"/>
              </w:rPr>
            </w:pPr>
            <w:r w:rsidRPr="0005777D">
              <w:rPr>
                <w:rFonts w:ascii="Arial" w:hAnsi="Arial" w:cs="Arial"/>
                <w:sz w:val="21"/>
                <w:szCs w:val="21"/>
              </w:rPr>
              <w:t>2</w:t>
            </w:r>
          </w:p>
        </w:tc>
        <w:tc>
          <w:tcPr>
            <w:tcW w:w="1350" w:type="dxa"/>
            <w:tcBorders>
              <w:top w:val="nil"/>
              <w:left w:val="nil"/>
              <w:bottom w:val="nil"/>
              <w:right w:val="nil"/>
            </w:tcBorders>
            <w:shd w:val="clear" w:color="auto" w:fill="auto"/>
            <w:vAlign w:val="bottom"/>
          </w:tcPr>
          <w:p w14:paraId="062DBA35" w14:textId="60817C1A" w:rsidR="0030239D" w:rsidRPr="0005777D" w:rsidRDefault="004E2EF4" w:rsidP="0030239D">
            <w:pPr>
              <w:pBdr>
                <w:bottom w:val="single" w:sz="4" w:space="1" w:color="auto"/>
              </w:pBdr>
              <w:tabs>
                <w:tab w:val="decimal" w:pos="798"/>
              </w:tabs>
              <w:spacing w:line="380" w:lineRule="exact"/>
              <w:rPr>
                <w:rFonts w:ascii="Arial" w:hAnsi="Arial" w:cs="Arial"/>
                <w:sz w:val="21"/>
                <w:szCs w:val="21"/>
              </w:rPr>
            </w:pPr>
            <w:r w:rsidRPr="0005777D">
              <w:rPr>
                <w:rFonts w:ascii="Arial" w:hAnsi="Arial" w:cs="Arial"/>
                <w:sz w:val="21"/>
                <w:szCs w:val="21"/>
              </w:rPr>
              <w:t>2</w:t>
            </w:r>
          </w:p>
        </w:tc>
        <w:tc>
          <w:tcPr>
            <w:tcW w:w="1350" w:type="dxa"/>
            <w:tcBorders>
              <w:top w:val="nil"/>
              <w:left w:val="nil"/>
              <w:bottom w:val="nil"/>
              <w:right w:val="nil"/>
            </w:tcBorders>
            <w:shd w:val="clear" w:color="auto" w:fill="auto"/>
          </w:tcPr>
          <w:p w14:paraId="234D389B" w14:textId="4832AFDB" w:rsidR="0030239D" w:rsidRPr="0005777D" w:rsidRDefault="0030239D" w:rsidP="0030239D">
            <w:pPr>
              <w:pBdr>
                <w:bottom w:val="single" w:sz="4" w:space="1" w:color="auto"/>
              </w:pBdr>
              <w:tabs>
                <w:tab w:val="decimal" w:pos="798"/>
              </w:tabs>
              <w:spacing w:line="380" w:lineRule="exact"/>
              <w:rPr>
                <w:rFonts w:ascii="Arial" w:hAnsi="Arial" w:cs="Arial"/>
                <w:sz w:val="21"/>
                <w:szCs w:val="21"/>
              </w:rPr>
            </w:pPr>
            <w:r w:rsidRPr="0005777D">
              <w:rPr>
                <w:rFonts w:ascii="Arial" w:hAnsi="Arial" w:cs="Arial"/>
                <w:sz w:val="21"/>
                <w:szCs w:val="21"/>
              </w:rPr>
              <w:t>1</w:t>
            </w:r>
          </w:p>
        </w:tc>
      </w:tr>
      <w:tr w:rsidR="0030239D" w:rsidRPr="0005777D" w14:paraId="383142D3" w14:textId="77777777" w:rsidTr="000C24AD">
        <w:tc>
          <w:tcPr>
            <w:tcW w:w="3870" w:type="dxa"/>
            <w:tcBorders>
              <w:top w:val="nil"/>
              <w:left w:val="nil"/>
              <w:bottom w:val="nil"/>
              <w:right w:val="nil"/>
            </w:tcBorders>
            <w:shd w:val="clear" w:color="auto" w:fill="auto"/>
            <w:vAlign w:val="bottom"/>
          </w:tcPr>
          <w:p w14:paraId="5041EBF7" w14:textId="77777777" w:rsidR="0030239D" w:rsidRPr="0005777D" w:rsidRDefault="0030239D" w:rsidP="0030239D">
            <w:pPr>
              <w:spacing w:line="380" w:lineRule="exact"/>
              <w:ind w:left="173" w:right="-108" w:hanging="173"/>
              <w:rPr>
                <w:rFonts w:ascii="Arial" w:hAnsi="Arial" w:cs="Arial"/>
                <w:sz w:val="21"/>
                <w:szCs w:val="21"/>
              </w:rPr>
            </w:pPr>
            <w:r w:rsidRPr="0005777D">
              <w:rPr>
                <w:rFonts w:ascii="Arial" w:hAnsi="Arial" w:cs="Arial"/>
                <w:sz w:val="21"/>
                <w:szCs w:val="21"/>
              </w:rPr>
              <w:t>Total</w:t>
            </w:r>
          </w:p>
        </w:tc>
        <w:tc>
          <w:tcPr>
            <w:tcW w:w="1350" w:type="dxa"/>
            <w:tcBorders>
              <w:top w:val="nil"/>
              <w:left w:val="nil"/>
              <w:bottom w:val="nil"/>
              <w:right w:val="nil"/>
            </w:tcBorders>
            <w:shd w:val="clear" w:color="auto" w:fill="auto"/>
            <w:vAlign w:val="bottom"/>
          </w:tcPr>
          <w:p w14:paraId="0C063A53" w14:textId="4F05F9DF" w:rsidR="0030239D" w:rsidRPr="0005777D" w:rsidRDefault="0005777D" w:rsidP="0030239D">
            <w:pPr>
              <w:pBdr>
                <w:bottom w:val="double" w:sz="4" w:space="1" w:color="auto"/>
              </w:pBdr>
              <w:tabs>
                <w:tab w:val="decimal" w:pos="798"/>
              </w:tabs>
              <w:spacing w:line="380" w:lineRule="exact"/>
              <w:rPr>
                <w:rFonts w:ascii="Arial" w:hAnsi="Arial" w:cs="Arial"/>
                <w:sz w:val="21"/>
                <w:szCs w:val="21"/>
              </w:rPr>
            </w:pPr>
            <w:r>
              <w:rPr>
                <w:rFonts w:ascii="Arial" w:hAnsi="Arial" w:cs="Arial"/>
                <w:sz w:val="21"/>
                <w:szCs w:val="21"/>
              </w:rPr>
              <w:t>94</w:t>
            </w:r>
          </w:p>
        </w:tc>
        <w:tc>
          <w:tcPr>
            <w:tcW w:w="1350" w:type="dxa"/>
            <w:tcBorders>
              <w:top w:val="nil"/>
              <w:left w:val="nil"/>
              <w:bottom w:val="nil"/>
              <w:right w:val="nil"/>
            </w:tcBorders>
            <w:shd w:val="clear" w:color="auto" w:fill="auto"/>
          </w:tcPr>
          <w:p w14:paraId="65F84297" w14:textId="661404CE" w:rsidR="0030239D" w:rsidRPr="0005777D" w:rsidRDefault="0030239D" w:rsidP="0030239D">
            <w:pPr>
              <w:pBdr>
                <w:bottom w:val="double" w:sz="4" w:space="1" w:color="auto"/>
              </w:pBdr>
              <w:tabs>
                <w:tab w:val="decimal" w:pos="798"/>
              </w:tabs>
              <w:spacing w:line="380" w:lineRule="exact"/>
              <w:rPr>
                <w:rFonts w:ascii="Arial" w:hAnsi="Arial" w:cs="Arial"/>
                <w:sz w:val="21"/>
                <w:szCs w:val="21"/>
              </w:rPr>
            </w:pPr>
            <w:r w:rsidRPr="0005777D">
              <w:rPr>
                <w:rFonts w:ascii="Arial" w:hAnsi="Arial" w:cs="Arial"/>
                <w:sz w:val="21"/>
                <w:szCs w:val="21"/>
              </w:rPr>
              <w:t>123</w:t>
            </w:r>
          </w:p>
        </w:tc>
        <w:tc>
          <w:tcPr>
            <w:tcW w:w="1350" w:type="dxa"/>
            <w:tcBorders>
              <w:top w:val="nil"/>
              <w:left w:val="nil"/>
              <w:bottom w:val="nil"/>
              <w:right w:val="nil"/>
            </w:tcBorders>
            <w:shd w:val="clear" w:color="auto" w:fill="auto"/>
            <w:vAlign w:val="bottom"/>
          </w:tcPr>
          <w:p w14:paraId="001F7CCA" w14:textId="5169A269" w:rsidR="0030239D" w:rsidRPr="0005777D" w:rsidRDefault="004E2EF4" w:rsidP="0030239D">
            <w:pPr>
              <w:pBdr>
                <w:bottom w:val="double" w:sz="4" w:space="1" w:color="auto"/>
              </w:pBdr>
              <w:tabs>
                <w:tab w:val="decimal" w:pos="798"/>
              </w:tabs>
              <w:spacing w:line="380" w:lineRule="exact"/>
              <w:rPr>
                <w:rFonts w:ascii="Arial" w:hAnsi="Arial" w:cs="Arial"/>
                <w:sz w:val="21"/>
                <w:szCs w:val="21"/>
              </w:rPr>
            </w:pPr>
            <w:r w:rsidRPr="0005777D">
              <w:rPr>
                <w:rFonts w:ascii="Arial" w:hAnsi="Arial" w:cs="Arial"/>
                <w:sz w:val="21"/>
                <w:szCs w:val="21"/>
              </w:rPr>
              <w:t>27</w:t>
            </w:r>
          </w:p>
        </w:tc>
        <w:tc>
          <w:tcPr>
            <w:tcW w:w="1350" w:type="dxa"/>
            <w:tcBorders>
              <w:top w:val="nil"/>
              <w:left w:val="nil"/>
              <w:bottom w:val="nil"/>
              <w:right w:val="nil"/>
            </w:tcBorders>
            <w:shd w:val="clear" w:color="auto" w:fill="auto"/>
          </w:tcPr>
          <w:p w14:paraId="5303145E" w14:textId="6CB7D05F" w:rsidR="0030239D" w:rsidRPr="0005777D" w:rsidRDefault="0030239D" w:rsidP="0030239D">
            <w:pPr>
              <w:pBdr>
                <w:bottom w:val="double" w:sz="4" w:space="1" w:color="auto"/>
              </w:pBdr>
              <w:tabs>
                <w:tab w:val="decimal" w:pos="798"/>
              </w:tabs>
              <w:spacing w:line="380" w:lineRule="exact"/>
              <w:rPr>
                <w:rFonts w:ascii="Arial" w:hAnsi="Arial" w:cs="Arial"/>
                <w:sz w:val="21"/>
                <w:szCs w:val="21"/>
              </w:rPr>
            </w:pPr>
            <w:r w:rsidRPr="0005777D">
              <w:rPr>
                <w:rFonts w:ascii="Arial" w:hAnsi="Arial" w:cs="Arial"/>
                <w:sz w:val="21"/>
                <w:szCs w:val="21"/>
              </w:rPr>
              <w:t>33</w:t>
            </w:r>
          </w:p>
        </w:tc>
      </w:tr>
    </w:tbl>
    <w:p w14:paraId="06346098" w14:textId="77777777" w:rsidR="00A81F8A" w:rsidRPr="0005777D" w:rsidRDefault="00A81F8A">
      <w:pPr>
        <w:rPr>
          <w:rFonts w:ascii="Arial" w:hAnsi="Arial" w:cs="Arial"/>
        </w:rPr>
      </w:pPr>
      <w:r w:rsidRPr="0005777D">
        <w:rPr>
          <w:rFonts w:ascii="Arial" w:hAnsi="Arial" w:cs="Arial"/>
        </w:rPr>
        <w:br w:type="page"/>
      </w:r>
    </w:p>
    <w:tbl>
      <w:tblPr>
        <w:tblW w:w="927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0"/>
        <w:gridCol w:w="1350"/>
        <w:gridCol w:w="1350"/>
        <w:gridCol w:w="1350"/>
        <w:gridCol w:w="1350"/>
      </w:tblGrid>
      <w:tr w:rsidR="00A81F8A" w:rsidRPr="0005777D" w14:paraId="654E6E86" w14:textId="77777777" w:rsidTr="00A81F8A">
        <w:tc>
          <w:tcPr>
            <w:tcW w:w="9270" w:type="dxa"/>
            <w:gridSpan w:val="5"/>
            <w:tcBorders>
              <w:top w:val="nil"/>
              <w:left w:val="nil"/>
              <w:bottom w:val="nil"/>
              <w:right w:val="nil"/>
            </w:tcBorders>
            <w:shd w:val="clear" w:color="auto" w:fill="auto"/>
            <w:vAlign w:val="bottom"/>
          </w:tcPr>
          <w:p w14:paraId="226A5BBF" w14:textId="77777777" w:rsidR="00A81F8A" w:rsidRPr="0005777D" w:rsidRDefault="00A81F8A" w:rsidP="00A81F8A">
            <w:pPr>
              <w:spacing w:line="380" w:lineRule="exact"/>
              <w:jc w:val="right"/>
              <w:rPr>
                <w:rFonts w:ascii="Arial" w:hAnsi="Arial" w:cs="Arial"/>
                <w:sz w:val="21"/>
                <w:szCs w:val="21"/>
                <w:cs/>
              </w:rPr>
            </w:pPr>
            <w:r w:rsidRPr="0005777D">
              <w:rPr>
                <w:rFonts w:ascii="Arial" w:hAnsi="Arial" w:cs="Arial"/>
                <w:sz w:val="21"/>
                <w:szCs w:val="21"/>
              </w:rPr>
              <w:lastRenderedPageBreak/>
              <w:t xml:space="preserve"> (Unit: Million Baht)</w:t>
            </w:r>
          </w:p>
        </w:tc>
      </w:tr>
      <w:tr w:rsidR="00A81F8A" w:rsidRPr="0005777D" w14:paraId="3FB1BF2F" w14:textId="77777777" w:rsidTr="00A81F8A">
        <w:tc>
          <w:tcPr>
            <w:tcW w:w="3870" w:type="dxa"/>
            <w:tcBorders>
              <w:top w:val="nil"/>
              <w:left w:val="nil"/>
              <w:bottom w:val="nil"/>
              <w:right w:val="nil"/>
            </w:tcBorders>
            <w:shd w:val="clear" w:color="auto" w:fill="auto"/>
            <w:vAlign w:val="bottom"/>
          </w:tcPr>
          <w:p w14:paraId="0CF2F71B" w14:textId="77777777" w:rsidR="00A81F8A" w:rsidRPr="0005777D" w:rsidRDefault="00A81F8A" w:rsidP="00A81F8A">
            <w:pPr>
              <w:spacing w:line="380" w:lineRule="exact"/>
              <w:jc w:val="center"/>
              <w:rPr>
                <w:rFonts w:ascii="Arial" w:hAnsi="Arial" w:cs="Arial"/>
                <w:sz w:val="21"/>
                <w:szCs w:val="21"/>
              </w:rPr>
            </w:pPr>
          </w:p>
        </w:tc>
        <w:tc>
          <w:tcPr>
            <w:tcW w:w="5400" w:type="dxa"/>
            <w:gridSpan w:val="4"/>
            <w:tcBorders>
              <w:top w:val="nil"/>
              <w:left w:val="nil"/>
              <w:bottom w:val="nil"/>
              <w:right w:val="nil"/>
            </w:tcBorders>
            <w:shd w:val="clear" w:color="auto" w:fill="auto"/>
            <w:vAlign w:val="bottom"/>
          </w:tcPr>
          <w:p w14:paraId="5FFE73EA" w14:textId="77777777" w:rsidR="00A81F8A" w:rsidRPr="0005777D" w:rsidRDefault="00A81F8A" w:rsidP="00A81F8A">
            <w:pPr>
              <w:pBdr>
                <w:bottom w:val="single" w:sz="4" w:space="1" w:color="auto"/>
              </w:pBdr>
              <w:spacing w:line="380" w:lineRule="exact"/>
              <w:jc w:val="center"/>
              <w:rPr>
                <w:rFonts w:ascii="Arial" w:hAnsi="Arial" w:cs="Arial"/>
                <w:sz w:val="21"/>
                <w:szCs w:val="21"/>
              </w:rPr>
            </w:pPr>
            <w:r w:rsidRPr="0005777D">
              <w:rPr>
                <w:rFonts w:ascii="Arial" w:hAnsi="Arial" w:cs="Arial"/>
                <w:sz w:val="21"/>
                <w:szCs w:val="21"/>
              </w:rPr>
              <w:t>For the nine-month periods ended 31 December</w:t>
            </w:r>
          </w:p>
        </w:tc>
      </w:tr>
      <w:tr w:rsidR="00A81F8A" w:rsidRPr="0005777D" w14:paraId="3A6A8F8A" w14:textId="77777777" w:rsidTr="00A81F8A">
        <w:tc>
          <w:tcPr>
            <w:tcW w:w="3870" w:type="dxa"/>
            <w:tcBorders>
              <w:top w:val="nil"/>
              <w:left w:val="nil"/>
              <w:bottom w:val="nil"/>
              <w:right w:val="nil"/>
            </w:tcBorders>
            <w:shd w:val="clear" w:color="auto" w:fill="auto"/>
            <w:vAlign w:val="bottom"/>
          </w:tcPr>
          <w:p w14:paraId="21004C7C" w14:textId="77777777" w:rsidR="00A81F8A" w:rsidRPr="0005777D" w:rsidRDefault="00A81F8A" w:rsidP="00A81F8A">
            <w:pPr>
              <w:spacing w:line="380" w:lineRule="exact"/>
              <w:jc w:val="center"/>
              <w:rPr>
                <w:rFonts w:ascii="Arial" w:hAnsi="Arial" w:cs="Arial"/>
                <w:sz w:val="21"/>
                <w:szCs w:val="21"/>
              </w:rPr>
            </w:pPr>
          </w:p>
        </w:tc>
        <w:tc>
          <w:tcPr>
            <w:tcW w:w="2700" w:type="dxa"/>
            <w:gridSpan w:val="2"/>
            <w:tcBorders>
              <w:top w:val="nil"/>
              <w:left w:val="nil"/>
              <w:bottom w:val="nil"/>
              <w:right w:val="nil"/>
            </w:tcBorders>
            <w:shd w:val="clear" w:color="auto" w:fill="auto"/>
            <w:vAlign w:val="bottom"/>
          </w:tcPr>
          <w:p w14:paraId="238305CB" w14:textId="77777777" w:rsidR="00A81F8A" w:rsidRPr="0005777D" w:rsidRDefault="00A81F8A" w:rsidP="00A81F8A">
            <w:pPr>
              <w:pBdr>
                <w:bottom w:val="single" w:sz="4" w:space="1" w:color="auto"/>
              </w:pBdr>
              <w:spacing w:line="380" w:lineRule="exact"/>
              <w:jc w:val="center"/>
              <w:rPr>
                <w:rFonts w:ascii="Arial" w:hAnsi="Arial" w:cs="Arial"/>
                <w:sz w:val="21"/>
                <w:szCs w:val="21"/>
              </w:rPr>
            </w:pPr>
            <w:r w:rsidRPr="0005777D">
              <w:rPr>
                <w:rFonts w:ascii="Arial" w:hAnsi="Arial" w:cs="Arial"/>
                <w:sz w:val="21"/>
                <w:szCs w:val="21"/>
              </w:rPr>
              <w:t>Consolidated                    financial statements</w:t>
            </w:r>
          </w:p>
        </w:tc>
        <w:tc>
          <w:tcPr>
            <w:tcW w:w="2700" w:type="dxa"/>
            <w:gridSpan w:val="2"/>
            <w:tcBorders>
              <w:top w:val="nil"/>
              <w:left w:val="nil"/>
              <w:bottom w:val="nil"/>
              <w:right w:val="nil"/>
            </w:tcBorders>
            <w:shd w:val="clear" w:color="auto" w:fill="auto"/>
            <w:vAlign w:val="bottom"/>
          </w:tcPr>
          <w:p w14:paraId="748200EE" w14:textId="77777777" w:rsidR="00A81F8A" w:rsidRPr="0005777D" w:rsidRDefault="00A81F8A" w:rsidP="00A81F8A">
            <w:pPr>
              <w:pBdr>
                <w:bottom w:val="single" w:sz="4" w:space="1" w:color="auto"/>
              </w:pBdr>
              <w:spacing w:line="380" w:lineRule="exact"/>
              <w:jc w:val="center"/>
              <w:rPr>
                <w:rFonts w:ascii="Arial" w:hAnsi="Arial" w:cs="Arial"/>
                <w:sz w:val="21"/>
                <w:szCs w:val="21"/>
              </w:rPr>
            </w:pPr>
            <w:r w:rsidRPr="0005777D">
              <w:rPr>
                <w:rFonts w:ascii="Arial" w:hAnsi="Arial" w:cs="Arial"/>
                <w:sz w:val="21"/>
                <w:szCs w:val="21"/>
              </w:rPr>
              <w:t>Separate                           financial statements</w:t>
            </w:r>
          </w:p>
        </w:tc>
      </w:tr>
      <w:tr w:rsidR="00A81F8A" w:rsidRPr="0005777D" w14:paraId="6A485DEA" w14:textId="77777777" w:rsidTr="00A81F8A">
        <w:tc>
          <w:tcPr>
            <w:tcW w:w="3870" w:type="dxa"/>
            <w:tcBorders>
              <w:top w:val="nil"/>
              <w:left w:val="nil"/>
              <w:bottom w:val="nil"/>
              <w:right w:val="nil"/>
            </w:tcBorders>
            <w:shd w:val="clear" w:color="auto" w:fill="auto"/>
            <w:vAlign w:val="bottom"/>
          </w:tcPr>
          <w:p w14:paraId="25117C53" w14:textId="77777777" w:rsidR="00A81F8A" w:rsidRPr="0005777D" w:rsidRDefault="00A81F8A" w:rsidP="00A81F8A">
            <w:pPr>
              <w:spacing w:line="380" w:lineRule="exact"/>
              <w:jc w:val="center"/>
              <w:rPr>
                <w:rFonts w:ascii="Arial" w:hAnsi="Arial" w:cs="Arial"/>
                <w:sz w:val="21"/>
                <w:szCs w:val="21"/>
              </w:rPr>
            </w:pPr>
          </w:p>
        </w:tc>
        <w:tc>
          <w:tcPr>
            <w:tcW w:w="1350" w:type="dxa"/>
            <w:tcBorders>
              <w:top w:val="nil"/>
              <w:left w:val="nil"/>
              <w:bottom w:val="nil"/>
              <w:right w:val="nil"/>
            </w:tcBorders>
            <w:shd w:val="clear" w:color="auto" w:fill="auto"/>
            <w:vAlign w:val="bottom"/>
          </w:tcPr>
          <w:p w14:paraId="2ADB31CD" w14:textId="77777777" w:rsidR="00A81F8A" w:rsidRPr="0005777D" w:rsidRDefault="00A81F8A" w:rsidP="00A81F8A">
            <w:pPr>
              <w:spacing w:line="380" w:lineRule="exact"/>
              <w:jc w:val="center"/>
              <w:rPr>
                <w:rFonts w:ascii="Arial" w:hAnsi="Arial" w:cs="Arial"/>
                <w:sz w:val="21"/>
                <w:szCs w:val="21"/>
                <w:u w:val="single"/>
              </w:rPr>
            </w:pPr>
            <w:r w:rsidRPr="0005777D">
              <w:rPr>
                <w:rFonts w:ascii="Arial" w:hAnsi="Arial" w:cs="Arial"/>
                <w:sz w:val="21"/>
                <w:szCs w:val="21"/>
                <w:u w:val="single"/>
              </w:rPr>
              <w:t>2020</w:t>
            </w:r>
          </w:p>
        </w:tc>
        <w:tc>
          <w:tcPr>
            <w:tcW w:w="1350" w:type="dxa"/>
            <w:tcBorders>
              <w:top w:val="nil"/>
              <w:left w:val="nil"/>
              <w:bottom w:val="nil"/>
              <w:right w:val="nil"/>
            </w:tcBorders>
            <w:shd w:val="clear" w:color="auto" w:fill="auto"/>
            <w:vAlign w:val="bottom"/>
          </w:tcPr>
          <w:p w14:paraId="36126169" w14:textId="77777777" w:rsidR="00A81F8A" w:rsidRPr="0005777D" w:rsidRDefault="00A81F8A" w:rsidP="00A81F8A">
            <w:pPr>
              <w:spacing w:line="380" w:lineRule="exact"/>
              <w:jc w:val="center"/>
              <w:rPr>
                <w:rFonts w:ascii="Arial" w:hAnsi="Arial" w:cs="Arial"/>
                <w:sz w:val="21"/>
                <w:szCs w:val="21"/>
                <w:u w:val="single"/>
              </w:rPr>
            </w:pPr>
            <w:r w:rsidRPr="0005777D">
              <w:rPr>
                <w:rFonts w:ascii="Arial" w:hAnsi="Arial" w:cs="Arial"/>
                <w:sz w:val="21"/>
                <w:szCs w:val="21"/>
                <w:u w:val="single"/>
              </w:rPr>
              <w:t>2019</w:t>
            </w:r>
          </w:p>
        </w:tc>
        <w:tc>
          <w:tcPr>
            <w:tcW w:w="1350" w:type="dxa"/>
            <w:tcBorders>
              <w:top w:val="nil"/>
              <w:left w:val="nil"/>
              <w:bottom w:val="nil"/>
              <w:right w:val="nil"/>
            </w:tcBorders>
            <w:shd w:val="clear" w:color="auto" w:fill="auto"/>
            <w:vAlign w:val="bottom"/>
          </w:tcPr>
          <w:p w14:paraId="7A2FCE1C" w14:textId="77777777" w:rsidR="00A81F8A" w:rsidRPr="0005777D" w:rsidRDefault="00A81F8A" w:rsidP="00A81F8A">
            <w:pPr>
              <w:spacing w:line="380" w:lineRule="exact"/>
              <w:jc w:val="center"/>
              <w:rPr>
                <w:rFonts w:ascii="Arial" w:hAnsi="Arial" w:cs="Arial"/>
                <w:sz w:val="21"/>
                <w:szCs w:val="21"/>
                <w:u w:val="single"/>
              </w:rPr>
            </w:pPr>
            <w:r w:rsidRPr="0005777D">
              <w:rPr>
                <w:rFonts w:ascii="Arial" w:hAnsi="Arial" w:cs="Arial"/>
                <w:sz w:val="21"/>
                <w:szCs w:val="21"/>
                <w:u w:val="single"/>
              </w:rPr>
              <w:t>2020</w:t>
            </w:r>
          </w:p>
        </w:tc>
        <w:tc>
          <w:tcPr>
            <w:tcW w:w="1350" w:type="dxa"/>
            <w:tcBorders>
              <w:top w:val="nil"/>
              <w:left w:val="nil"/>
              <w:bottom w:val="nil"/>
              <w:right w:val="nil"/>
            </w:tcBorders>
            <w:shd w:val="clear" w:color="auto" w:fill="auto"/>
            <w:vAlign w:val="bottom"/>
          </w:tcPr>
          <w:p w14:paraId="170307A1" w14:textId="77777777" w:rsidR="00A81F8A" w:rsidRPr="0005777D" w:rsidRDefault="00A81F8A" w:rsidP="00A81F8A">
            <w:pPr>
              <w:spacing w:line="380" w:lineRule="exact"/>
              <w:jc w:val="center"/>
              <w:rPr>
                <w:rFonts w:ascii="Arial" w:hAnsi="Arial" w:cs="Arial"/>
                <w:sz w:val="21"/>
                <w:szCs w:val="21"/>
                <w:u w:val="single"/>
              </w:rPr>
            </w:pPr>
            <w:r w:rsidRPr="0005777D">
              <w:rPr>
                <w:rFonts w:ascii="Arial" w:hAnsi="Arial" w:cs="Arial"/>
                <w:sz w:val="21"/>
                <w:szCs w:val="21"/>
                <w:u w:val="single"/>
              </w:rPr>
              <w:t>2019</w:t>
            </w:r>
          </w:p>
        </w:tc>
      </w:tr>
      <w:tr w:rsidR="0030239D" w:rsidRPr="0005777D" w14:paraId="4C89CC68" w14:textId="77777777" w:rsidTr="0030239D">
        <w:tc>
          <w:tcPr>
            <w:tcW w:w="3870" w:type="dxa"/>
            <w:tcBorders>
              <w:top w:val="nil"/>
              <w:left w:val="nil"/>
              <w:bottom w:val="nil"/>
              <w:right w:val="nil"/>
            </w:tcBorders>
            <w:shd w:val="clear" w:color="auto" w:fill="auto"/>
          </w:tcPr>
          <w:p w14:paraId="7547BD36" w14:textId="17307EA6" w:rsidR="0030239D" w:rsidRPr="0005777D" w:rsidRDefault="0030239D" w:rsidP="0030239D">
            <w:pPr>
              <w:spacing w:line="380" w:lineRule="exact"/>
              <w:ind w:left="173" w:hanging="194"/>
              <w:rPr>
                <w:rFonts w:ascii="Arial" w:hAnsi="Arial" w:cs="Arial"/>
                <w:sz w:val="21"/>
                <w:szCs w:val="21"/>
                <w:highlight w:val="yellow"/>
              </w:rPr>
            </w:pPr>
            <w:r w:rsidRPr="0005777D">
              <w:rPr>
                <w:rFonts w:ascii="Arial" w:hAnsi="Arial" w:cs="Arial"/>
                <w:sz w:val="21"/>
                <w:szCs w:val="21"/>
              </w:rPr>
              <w:t>Short-term employee benefits</w:t>
            </w:r>
          </w:p>
        </w:tc>
        <w:tc>
          <w:tcPr>
            <w:tcW w:w="1350" w:type="dxa"/>
            <w:tcBorders>
              <w:top w:val="nil"/>
              <w:left w:val="nil"/>
              <w:bottom w:val="nil"/>
              <w:right w:val="nil"/>
            </w:tcBorders>
            <w:shd w:val="clear" w:color="auto" w:fill="auto"/>
            <w:vAlign w:val="bottom"/>
          </w:tcPr>
          <w:p w14:paraId="5C32AD56" w14:textId="60F92D4F" w:rsidR="0030239D" w:rsidRPr="0005777D" w:rsidRDefault="0005777D" w:rsidP="0030239D">
            <w:pPr>
              <w:tabs>
                <w:tab w:val="decimal" w:pos="972"/>
              </w:tabs>
              <w:spacing w:line="380" w:lineRule="exact"/>
              <w:rPr>
                <w:rFonts w:ascii="Arial" w:hAnsi="Arial" w:cs="Arial"/>
                <w:sz w:val="21"/>
                <w:szCs w:val="21"/>
              </w:rPr>
            </w:pPr>
            <w:r>
              <w:rPr>
                <w:rFonts w:ascii="Arial" w:hAnsi="Arial" w:cs="Arial"/>
                <w:sz w:val="21"/>
                <w:szCs w:val="21"/>
              </w:rPr>
              <w:t>288</w:t>
            </w:r>
          </w:p>
        </w:tc>
        <w:tc>
          <w:tcPr>
            <w:tcW w:w="1350" w:type="dxa"/>
            <w:tcBorders>
              <w:top w:val="nil"/>
              <w:left w:val="nil"/>
              <w:bottom w:val="nil"/>
              <w:right w:val="nil"/>
            </w:tcBorders>
            <w:shd w:val="clear" w:color="auto" w:fill="auto"/>
          </w:tcPr>
          <w:p w14:paraId="1F30ABAA" w14:textId="2F93335E" w:rsidR="0030239D" w:rsidRPr="0005777D" w:rsidRDefault="0030239D" w:rsidP="0030239D">
            <w:pPr>
              <w:tabs>
                <w:tab w:val="decimal" w:pos="972"/>
              </w:tabs>
              <w:spacing w:line="380" w:lineRule="exact"/>
              <w:rPr>
                <w:rFonts w:ascii="Arial" w:hAnsi="Arial" w:cs="Arial"/>
                <w:sz w:val="21"/>
                <w:szCs w:val="21"/>
              </w:rPr>
            </w:pPr>
            <w:r w:rsidRPr="0005777D">
              <w:rPr>
                <w:rFonts w:ascii="Arial" w:hAnsi="Arial" w:cs="Arial"/>
                <w:sz w:val="21"/>
                <w:szCs w:val="21"/>
              </w:rPr>
              <w:t>366</w:t>
            </w:r>
          </w:p>
        </w:tc>
        <w:tc>
          <w:tcPr>
            <w:tcW w:w="1350" w:type="dxa"/>
            <w:tcBorders>
              <w:top w:val="nil"/>
              <w:left w:val="nil"/>
              <w:bottom w:val="nil"/>
              <w:right w:val="nil"/>
            </w:tcBorders>
            <w:shd w:val="clear" w:color="auto" w:fill="auto"/>
          </w:tcPr>
          <w:p w14:paraId="2936500E" w14:textId="7BA9CC48" w:rsidR="0030239D" w:rsidRPr="0005777D" w:rsidRDefault="004E2EF4" w:rsidP="0030239D">
            <w:pPr>
              <w:tabs>
                <w:tab w:val="decimal" w:pos="972"/>
              </w:tabs>
              <w:spacing w:line="380" w:lineRule="exact"/>
              <w:rPr>
                <w:rFonts w:ascii="Arial" w:hAnsi="Arial" w:cs="Arial"/>
                <w:sz w:val="21"/>
                <w:szCs w:val="21"/>
              </w:rPr>
            </w:pPr>
            <w:r w:rsidRPr="0005777D">
              <w:rPr>
                <w:rFonts w:ascii="Arial" w:hAnsi="Arial" w:cs="Arial"/>
                <w:sz w:val="21"/>
                <w:szCs w:val="21"/>
              </w:rPr>
              <w:t>98</w:t>
            </w:r>
          </w:p>
        </w:tc>
        <w:tc>
          <w:tcPr>
            <w:tcW w:w="1350" w:type="dxa"/>
            <w:tcBorders>
              <w:top w:val="nil"/>
              <w:left w:val="nil"/>
              <w:bottom w:val="nil"/>
              <w:right w:val="nil"/>
            </w:tcBorders>
            <w:shd w:val="clear" w:color="auto" w:fill="auto"/>
          </w:tcPr>
          <w:p w14:paraId="23AA04E0" w14:textId="049BFD05" w:rsidR="0030239D" w:rsidRPr="0005777D" w:rsidRDefault="0030239D" w:rsidP="0030239D">
            <w:pPr>
              <w:tabs>
                <w:tab w:val="decimal" w:pos="972"/>
              </w:tabs>
              <w:spacing w:line="380" w:lineRule="exact"/>
              <w:rPr>
                <w:rFonts w:ascii="Arial" w:hAnsi="Arial" w:cs="Arial"/>
                <w:sz w:val="21"/>
                <w:szCs w:val="21"/>
              </w:rPr>
            </w:pPr>
            <w:r w:rsidRPr="0005777D">
              <w:rPr>
                <w:rFonts w:ascii="Arial" w:hAnsi="Arial" w:cs="Arial"/>
                <w:sz w:val="21"/>
                <w:szCs w:val="21"/>
              </w:rPr>
              <w:t>103</w:t>
            </w:r>
          </w:p>
        </w:tc>
      </w:tr>
      <w:tr w:rsidR="0030239D" w:rsidRPr="0005777D" w14:paraId="388B42C8" w14:textId="77777777" w:rsidTr="0030239D">
        <w:tc>
          <w:tcPr>
            <w:tcW w:w="3870" w:type="dxa"/>
            <w:tcBorders>
              <w:top w:val="nil"/>
              <w:left w:val="nil"/>
              <w:bottom w:val="nil"/>
              <w:right w:val="nil"/>
            </w:tcBorders>
            <w:shd w:val="clear" w:color="auto" w:fill="auto"/>
          </w:tcPr>
          <w:p w14:paraId="11665AB5" w14:textId="3A776AA4" w:rsidR="0030239D" w:rsidRPr="0005777D" w:rsidRDefault="0030239D" w:rsidP="0030239D">
            <w:pPr>
              <w:spacing w:line="380" w:lineRule="exact"/>
              <w:ind w:left="173" w:hanging="194"/>
              <w:rPr>
                <w:rFonts w:ascii="Arial" w:hAnsi="Arial" w:cs="Arial"/>
                <w:sz w:val="21"/>
                <w:szCs w:val="21"/>
                <w:highlight w:val="yellow"/>
              </w:rPr>
            </w:pPr>
            <w:r w:rsidRPr="0005777D">
              <w:rPr>
                <w:rFonts w:ascii="Arial" w:hAnsi="Arial" w:cs="Arial"/>
                <w:sz w:val="21"/>
                <w:szCs w:val="21"/>
              </w:rPr>
              <w:t>Post-employment benefits</w:t>
            </w:r>
          </w:p>
        </w:tc>
        <w:tc>
          <w:tcPr>
            <w:tcW w:w="1350" w:type="dxa"/>
            <w:tcBorders>
              <w:top w:val="nil"/>
              <w:left w:val="nil"/>
              <w:bottom w:val="nil"/>
              <w:right w:val="nil"/>
            </w:tcBorders>
            <w:shd w:val="clear" w:color="auto" w:fill="auto"/>
            <w:vAlign w:val="bottom"/>
          </w:tcPr>
          <w:p w14:paraId="1EB287DB" w14:textId="4EC84EBF" w:rsidR="0030239D" w:rsidRPr="0005777D" w:rsidRDefault="0005777D" w:rsidP="0030239D">
            <w:pPr>
              <w:tabs>
                <w:tab w:val="decimal" w:pos="972"/>
              </w:tabs>
              <w:spacing w:line="380" w:lineRule="exact"/>
              <w:rPr>
                <w:rFonts w:ascii="Arial" w:hAnsi="Arial" w:cs="Arial"/>
                <w:sz w:val="21"/>
                <w:szCs w:val="21"/>
              </w:rPr>
            </w:pPr>
            <w:r>
              <w:rPr>
                <w:rFonts w:ascii="Arial" w:hAnsi="Arial" w:cs="Arial"/>
                <w:sz w:val="21"/>
                <w:szCs w:val="21"/>
              </w:rPr>
              <w:t>23</w:t>
            </w:r>
          </w:p>
        </w:tc>
        <w:tc>
          <w:tcPr>
            <w:tcW w:w="1350" w:type="dxa"/>
            <w:tcBorders>
              <w:top w:val="nil"/>
              <w:left w:val="nil"/>
              <w:bottom w:val="nil"/>
              <w:right w:val="nil"/>
            </w:tcBorders>
            <w:shd w:val="clear" w:color="auto" w:fill="auto"/>
            <w:vAlign w:val="bottom"/>
          </w:tcPr>
          <w:p w14:paraId="42129594" w14:textId="6F466C79" w:rsidR="0030239D" w:rsidRPr="0005777D" w:rsidRDefault="0030239D" w:rsidP="0030239D">
            <w:pPr>
              <w:tabs>
                <w:tab w:val="decimal" w:pos="972"/>
              </w:tabs>
              <w:spacing w:line="380" w:lineRule="exact"/>
              <w:rPr>
                <w:rFonts w:ascii="Arial" w:hAnsi="Arial" w:cs="Arial"/>
                <w:sz w:val="21"/>
                <w:szCs w:val="21"/>
              </w:rPr>
            </w:pPr>
            <w:r w:rsidRPr="0005777D">
              <w:rPr>
                <w:rFonts w:ascii="Arial" w:hAnsi="Arial" w:cs="Arial"/>
                <w:sz w:val="21"/>
                <w:szCs w:val="21"/>
              </w:rPr>
              <w:t>31</w:t>
            </w:r>
          </w:p>
        </w:tc>
        <w:tc>
          <w:tcPr>
            <w:tcW w:w="1350" w:type="dxa"/>
            <w:tcBorders>
              <w:top w:val="nil"/>
              <w:left w:val="nil"/>
              <w:bottom w:val="nil"/>
              <w:right w:val="nil"/>
            </w:tcBorders>
            <w:shd w:val="clear" w:color="auto" w:fill="auto"/>
            <w:vAlign w:val="bottom"/>
          </w:tcPr>
          <w:p w14:paraId="5E01315F" w14:textId="3C0EDE1E" w:rsidR="0030239D" w:rsidRPr="0005777D" w:rsidRDefault="004E2EF4" w:rsidP="0030239D">
            <w:pPr>
              <w:tabs>
                <w:tab w:val="decimal" w:pos="972"/>
              </w:tabs>
              <w:spacing w:line="380" w:lineRule="exact"/>
              <w:rPr>
                <w:rFonts w:ascii="Arial" w:hAnsi="Arial" w:cs="Arial"/>
                <w:sz w:val="21"/>
                <w:szCs w:val="21"/>
              </w:rPr>
            </w:pPr>
            <w:r w:rsidRPr="0005777D">
              <w:rPr>
                <w:rFonts w:ascii="Arial" w:hAnsi="Arial" w:cs="Arial"/>
                <w:sz w:val="21"/>
                <w:szCs w:val="21"/>
              </w:rPr>
              <w:t>6</w:t>
            </w:r>
          </w:p>
        </w:tc>
        <w:tc>
          <w:tcPr>
            <w:tcW w:w="1350" w:type="dxa"/>
            <w:tcBorders>
              <w:top w:val="nil"/>
              <w:left w:val="nil"/>
              <w:bottom w:val="nil"/>
              <w:right w:val="nil"/>
            </w:tcBorders>
            <w:shd w:val="clear" w:color="auto" w:fill="auto"/>
            <w:vAlign w:val="bottom"/>
          </w:tcPr>
          <w:p w14:paraId="6ECFE4D9" w14:textId="7BBC5EFB" w:rsidR="0030239D" w:rsidRPr="0005777D" w:rsidRDefault="0030239D" w:rsidP="0030239D">
            <w:pPr>
              <w:tabs>
                <w:tab w:val="decimal" w:pos="972"/>
              </w:tabs>
              <w:spacing w:line="380" w:lineRule="exact"/>
              <w:rPr>
                <w:rFonts w:ascii="Arial" w:hAnsi="Arial" w:cs="Arial"/>
                <w:sz w:val="21"/>
                <w:szCs w:val="21"/>
              </w:rPr>
            </w:pPr>
            <w:r w:rsidRPr="0005777D">
              <w:rPr>
                <w:rFonts w:ascii="Arial" w:hAnsi="Arial" w:cs="Arial"/>
                <w:sz w:val="21"/>
                <w:szCs w:val="21"/>
              </w:rPr>
              <w:t>7</w:t>
            </w:r>
          </w:p>
        </w:tc>
      </w:tr>
      <w:tr w:rsidR="0030239D" w:rsidRPr="0005777D" w14:paraId="48E11DD9" w14:textId="77777777" w:rsidTr="0030239D">
        <w:trPr>
          <w:trHeight w:val="87"/>
        </w:trPr>
        <w:tc>
          <w:tcPr>
            <w:tcW w:w="3870" w:type="dxa"/>
            <w:tcBorders>
              <w:top w:val="nil"/>
              <w:left w:val="nil"/>
              <w:bottom w:val="nil"/>
              <w:right w:val="nil"/>
            </w:tcBorders>
            <w:shd w:val="clear" w:color="auto" w:fill="auto"/>
          </w:tcPr>
          <w:p w14:paraId="5D73931D" w14:textId="2AEDC44E" w:rsidR="0030239D" w:rsidRPr="0005777D" w:rsidRDefault="0030239D" w:rsidP="0030239D">
            <w:pPr>
              <w:spacing w:line="380" w:lineRule="exact"/>
              <w:ind w:left="173" w:right="-201" w:hanging="194"/>
              <w:rPr>
                <w:rFonts w:ascii="Arial" w:hAnsi="Arial" w:cs="Arial"/>
                <w:spacing w:val="-4"/>
                <w:sz w:val="21"/>
                <w:szCs w:val="21"/>
                <w:highlight w:val="yellow"/>
              </w:rPr>
            </w:pPr>
            <w:r w:rsidRPr="0005777D">
              <w:rPr>
                <w:rFonts w:ascii="Arial" w:hAnsi="Arial" w:cs="Arial"/>
                <w:sz w:val="21"/>
                <w:szCs w:val="21"/>
              </w:rPr>
              <w:t>Share-based payment</w:t>
            </w:r>
          </w:p>
        </w:tc>
        <w:tc>
          <w:tcPr>
            <w:tcW w:w="1350" w:type="dxa"/>
            <w:tcBorders>
              <w:top w:val="nil"/>
              <w:left w:val="nil"/>
              <w:bottom w:val="nil"/>
              <w:right w:val="nil"/>
            </w:tcBorders>
            <w:shd w:val="clear" w:color="auto" w:fill="auto"/>
            <w:vAlign w:val="bottom"/>
          </w:tcPr>
          <w:p w14:paraId="35DF9780" w14:textId="1076300E" w:rsidR="0030239D" w:rsidRPr="0005777D" w:rsidRDefault="0005777D" w:rsidP="0030239D">
            <w:pPr>
              <w:pBdr>
                <w:bottom w:val="single" w:sz="4" w:space="1" w:color="auto"/>
              </w:pBdr>
              <w:tabs>
                <w:tab w:val="decimal" w:pos="972"/>
              </w:tabs>
              <w:spacing w:line="380" w:lineRule="exact"/>
              <w:rPr>
                <w:rFonts w:ascii="Arial" w:hAnsi="Arial" w:cs="Arial"/>
                <w:sz w:val="21"/>
                <w:szCs w:val="21"/>
              </w:rPr>
            </w:pPr>
            <w:r>
              <w:rPr>
                <w:rFonts w:ascii="Arial" w:hAnsi="Arial" w:cs="Arial"/>
                <w:sz w:val="21"/>
                <w:szCs w:val="21"/>
              </w:rPr>
              <w:t>11</w:t>
            </w:r>
          </w:p>
        </w:tc>
        <w:tc>
          <w:tcPr>
            <w:tcW w:w="1350" w:type="dxa"/>
            <w:tcBorders>
              <w:top w:val="nil"/>
              <w:left w:val="nil"/>
              <w:bottom w:val="nil"/>
              <w:right w:val="nil"/>
            </w:tcBorders>
            <w:shd w:val="clear" w:color="auto" w:fill="auto"/>
          </w:tcPr>
          <w:p w14:paraId="5DC3ECC7" w14:textId="58E20CAD" w:rsidR="0030239D" w:rsidRPr="0005777D" w:rsidRDefault="0030239D" w:rsidP="0030239D">
            <w:pPr>
              <w:pBdr>
                <w:bottom w:val="single" w:sz="4" w:space="1" w:color="auto"/>
              </w:pBdr>
              <w:tabs>
                <w:tab w:val="decimal" w:pos="972"/>
              </w:tabs>
              <w:spacing w:line="380" w:lineRule="exact"/>
              <w:rPr>
                <w:rFonts w:ascii="Arial" w:hAnsi="Arial" w:cs="Arial"/>
                <w:sz w:val="21"/>
                <w:szCs w:val="21"/>
              </w:rPr>
            </w:pPr>
            <w:r w:rsidRPr="0005777D">
              <w:rPr>
                <w:rFonts w:ascii="Arial" w:hAnsi="Arial" w:cs="Arial"/>
                <w:sz w:val="21"/>
                <w:szCs w:val="21"/>
              </w:rPr>
              <w:t>7</w:t>
            </w:r>
          </w:p>
        </w:tc>
        <w:tc>
          <w:tcPr>
            <w:tcW w:w="1350" w:type="dxa"/>
            <w:tcBorders>
              <w:top w:val="nil"/>
              <w:left w:val="nil"/>
              <w:bottom w:val="nil"/>
              <w:right w:val="nil"/>
            </w:tcBorders>
            <w:shd w:val="clear" w:color="auto" w:fill="auto"/>
          </w:tcPr>
          <w:p w14:paraId="405F81FC" w14:textId="216BF766" w:rsidR="0030239D" w:rsidRPr="0005777D" w:rsidRDefault="004E2EF4" w:rsidP="0030239D">
            <w:pPr>
              <w:pBdr>
                <w:bottom w:val="single" w:sz="4" w:space="1" w:color="auto"/>
              </w:pBdr>
              <w:tabs>
                <w:tab w:val="decimal" w:pos="972"/>
              </w:tabs>
              <w:spacing w:line="380" w:lineRule="exact"/>
              <w:rPr>
                <w:rFonts w:ascii="Arial" w:hAnsi="Arial" w:cs="Arial"/>
                <w:sz w:val="21"/>
                <w:szCs w:val="21"/>
              </w:rPr>
            </w:pPr>
            <w:r w:rsidRPr="0005777D">
              <w:rPr>
                <w:rFonts w:ascii="Arial" w:hAnsi="Arial" w:cs="Arial"/>
                <w:sz w:val="21"/>
                <w:szCs w:val="21"/>
              </w:rPr>
              <w:t>5</w:t>
            </w:r>
          </w:p>
        </w:tc>
        <w:tc>
          <w:tcPr>
            <w:tcW w:w="1350" w:type="dxa"/>
            <w:tcBorders>
              <w:top w:val="nil"/>
              <w:left w:val="nil"/>
              <w:bottom w:val="nil"/>
              <w:right w:val="nil"/>
            </w:tcBorders>
            <w:shd w:val="clear" w:color="auto" w:fill="auto"/>
          </w:tcPr>
          <w:p w14:paraId="2B0A6568" w14:textId="5E67F886" w:rsidR="0030239D" w:rsidRPr="0005777D" w:rsidRDefault="0030239D" w:rsidP="0030239D">
            <w:pPr>
              <w:pBdr>
                <w:bottom w:val="single" w:sz="4" w:space="1" w:color="auto"/>
              </w:pBdr>
              <w:tabs>
                <w:tab w:val="decimal" w:pos="972"/>
              </w:tabs>
              <w:spacing w:line="380" w:lineRule="exact"/>
              <w:rPr>
                <w:rFonts w:ascii="Arial" w:hAnsi="Arial" w:cs="Arial"/>
                <w:sz w:val="21"/>
                <w:szCs w:val="21"/>
              </w:rPr>
            </w:pPr>
            <w:r w:rsidRPr="0005777D">
              <w:rPr>
                <w:rFonts w:ascii="Arial" w:hAnsi="Arial" w:cs="Arial"/>
                <w:sz w:val="21"/>
                <w:szCs w:val="21"/>
              </w:rPr>
              <w:t>3</w:t>
            </w:r>
          </w:p>
        </w:tc>
      </w:tr>
      <w:tr w:rsidR="0030239D" w:rsidRPr="0005777D" w14:paraId="10EBAD90" w14:textId="77777777" w:rsidTr="0030239D">
        <w:tc>
          <w:tcPr>
            <w:tcW w:w="3870" w:type="dxa"/>
            <w:tcBorders>
              <w:top w:val="nil"/>
              <w:left w:val="nil"/>
              <w:bottom w:val="nil"/>
              <w:right w:val="nil"/>
            </w:tcBorders>
            <w:shd w:val="clear" w:color="auto" w:fill="auto"/>
            <w:vAlign w:val="bottom"/>
          </w:tcPr>
          <w:p w14:paraId="7F42EA37" w14:textId="11415D02" w:rsidR="0030239D" w:rsidRPr="0005777D" w:rsidRDefault="0030239D" w:rsidP="0030239D">
            <w:pPr>
              <w:spacing w:line="380" w:lineRule="exact"/>
              <w:ind w:left="173" w:hanging="194"/>
              <w:rPr>
                <w:rFonts w:ascii="Arial" w:hAnsi="Arial" w:cs="Arial"/>
                <w:sz w:val="21"/>
                <w:szCs w:val="21"/>
                <w:highlight w:val="yellow"/>
              </w:rPr>
            </w:pPr>
            <w:r w:rsidRPr="0005777D">
              <w:rPr>
                <w:rFonts w:ascii="Arial" w:hAnsi="Arial" w:cs="Arial"/>
                <w:sz w:val="21"/>
                <w:szCs w:val="21"/>
              </w:rPr>
              <w:t>Total</w:t>
            </w:r>
          </w:p>
        </w:tc>
        <w:tc>
          <w:tcPr>
            <w:tcW w:w="1350" w:type="dxa"/>
            <w:tcBorders>
              <w:top w:val="nil"/>
              <w:left w:val="nil"/>
              <w:bottom w:val="nil"/>
              <w:right w:val="nil"/>
            </w:tcBorders>
            <w:shd w:val="clear" w:color="auto" w:fill="auto"/>
            <w:vAlign w:val="bottom"/>
          </w:tcPr>
          <w:p w14:paraId="45203EC2" w14:textId="3E20AB11" w:rsidR="0030239D" w:rsidRPr="0005777D" w:rsidRDefault="0005777D" w:rsidP="0030239D">
            <w:pPr>
              <w:pBdr>
                <w:bottom w:val="double" w:sz="4" w:space="1" w:color="auto"/>
              </w:pBdr>
              <w:tabs>
                <w:tab w:val="decimal" w:pos="972"/>
              </w:tabs>
              <w:spacing w:line="380" w:lineRule="exact"/>
              <w:rPr>
                <w:rFonts w:ascii="Arial" w:hAnsi="Arial" w:cs="Arial"/>
                <w:sz w:val="21"/>
                <w:szCs w:val="21"/>
              </w:rPr>
            </w:pPr>
            <w:r>
              <w:rPr>
                <w:rFonts w:ascii="Arial" w:hAnsi="Arial" w:cs="Arial"/>
                <w:sz w:val="21"/>
                <w:szCs w:val="21"/>
              </w:rPr>
              <w:t>322</w:t>
            </w:r>
          </w:p>
        </w:tc>
        <w:tc>
          <w:tcPr>
            <w:tcW w:w="1350" w:type="dxa"/>
            <w:tcBorders>
              <w:top w:val="nil"/>
              <w:left w:val="nil"/>
              <w:bottom w:val="nil"/>
              <w:right w:val="nil"/>
            </w:tcBorders>
            <w:shd w:val="clear" w:color="auto" w:fill="auto"/>
          </w:tcPr>
          <w:p w14:paraId="01147F35" w14:textId="465B0900" w:rsidR="0030239D" w:rsidRPr="0005777D" w:rsidRDefault="0030239D" w:rsidP="0030239D">
            <w:pPr>
              <w:pBdr>
                <w:bottom w:val="double" w:sz="4" w:space="1" w:color="auto"/>
              </w:pBdr>
              <w:tabs>
                <w:tab w:val="decimal" w:pos="972"/>
              </w:tabs>
              <w:spacing w:line="380" w:lineRule="exact"/>
              <w:rPr>
                <w:rFonts w:ascii="Arial" w:hAnsi="Arial" w:cs="Arial"/>
                <w:sz w:val="21"/>
                <w:szCs w:val="21"/>
              </w:rPr>
            </w:pPr>
            <w:r w:rsidRPr="0005777D">
              <w:rPr>
                <w:rFonts w:ascii="Arial" w:hAnsi="Arial" w:cs="Arial"/>
                <w:sz w:val="21"/>
                <w:szCs w:val="21"/>
              </w:rPr>
              <w:t>404</w:t>
            </w:r>
          </w:p>
        </w:tc>
        <w:tc>
          <w:tcPr>
            <w:tcW w:w="1350" w:type="dxa"/>
            <w:tcBorders>
              <w:top w:val="nil"/>
              <w:left w:val="nil"/>
              <w:bottom w:val="nil"/>
              <w:right w:val="nil"/>
            </w:tcBorders>
            <w:shd w:val="clear" w:color="auto" w:fill="auto"/>
          </w:tcPr>
          <w:p w14:paraId="0A60C8DB" w14:textId="6ADD296B" w:rsidR="0030239D" w:rsidRPr="0005777D" w:rsidRDefault="004E2EF4" w:rsidP="0030239D">
            <w:pPr>
              <w:pBdr>
                <w:bottom w:val="double" w:sz="4" w:space="1" w:color="auto"/>
              </w:pBdr>
              <w:tabs>
                <w:tab w:val="decimal" w:pos="972"/>
              </w:tabs>
              <w:spacing w:line="380" w:lineRule="exact"/>
              <w:rPr>
                <w:rFonts w:ascii="Arial" w:hAnsi="Arial" w:cs="Arial"/>
                <w:sz w:val="21"/>
                <w:szCs w:val="21"/>
              </w:rPr>
            </w:pPr>
            <w:r w:rsidRPr="0005777D">
              <w:rPr>
                <w:rFonts w:ascii="Arial" w:hAnsi="Arial" w:cs="Arial"/>
                <w:sz w:val="21"/>
                <w:szCs w:val="21"/>
              </w:rPr>
              <w:t>109</w:t>
            </w:r>
          </w:p>
        </w:tc>
        <w:tc>
          <w:tcPr>
            <w:tcW w:w="1350" w:type="dxa"/>
            <w:tcBorders>
              <w:top w:val="nil"/>
              <w:left w:val="nil"/>
              <w:bottom w:val="nil"/>
              <w:right w:val="nil"/>
            </w:tcBorders>
            <w:shd w:val="clear" w:color="auto" w:fill="auto"/>
          </w:tcPr>
          <w:p w14:paraId="3E0640AB" w14:textId="02B3DE31" w:rsidR="0030239D" w:rsidRPr="0005777D" w:rsidRDefault="0030239D" w:rsidP="0030239D">
            <w:pPr>
              <w:pBdr>
                <w:bottom w:val="double" w:sz="4" w:space="1" w:color="auto"/>
              </w:pBdr>
              <w:tabs>
                <w:tab w:val="decimal" w:pos="972"/>
              </w:tabs>
              <w:spacing w:line="380" w:lineRule="exact"/>
              <w:rPr>
                <w:rFonts w:ascii="Arial" w:hAnsi="Arial" w:cs="Arial"/>
                <w:sz w:val="21"/>
                <w:szCs w:val="21"/>
              </w:rPr>
            </w:pPr>
            <w:r w:rsidRPr="0005777D">
              <w:rPr>
                <w:rFonts w:ascii="Arial" w:hAnsi="Arial" w:cs="Arial"/>
                <w:sz w:val="21"/>
                <w:szCs w:val="21"/>
              </w:rPr>
              <w:t>113</w:t>
            </w:r>
          </w:p>
        </w:tc>
      </w:tr>
    </w:tbl>
    <w:p w14:paraId="3C6E2968" w14:textId="77777777" w:rsidR="000D0579" w:rsidRPr="0005777D" w:rsidRDefault="00124490" w:rsidP="004B20DD">
      <w:pPr>
        <w:tabs>
          <w:tab w:val="left" w:pos="900"/>
          <w:tab w:val="left" w:pos="1440"/>
        </w:tabs>
        <w:overflowPunct/>
        <w:autoSpaceDE/>
        <w:autoSpaceDN/>
        <w:adjustRightInd/>
        <w:spacing w:before="240" w:after="120" w:line="380" w:lineRule="exact"/>
        <w:ind w:left="605" w:right="-43" w:hanging="605"/>
        <w:jc w:val="thaiDistribute"/>
        <w:textAlignment w:val="auto"/>
        <w:rPr>
          <w:rFonts w:ascii="Arial" w:eastAsia="Calibri" w:hAnsi="Arial" w:cs="Arial"/>
          <w:sz w:val="22"/>
          <w:szCs w:val="22"/>
          <w:u w:val="single"/>
        </w:rPr>
      </w:pPr>
      <w:r w:rsidRPr="0005777D">
        <w:rPr>
          <w:rFonts w:ascii="Arial" w:eastAsia="Calibri" w:hAnsi="Arial" w:cs="Arial"/>
          <w:sz w:val="22"/>
          <w:szCs w:val="22"/>
        </w:rPr>
        <w:tab/>
      </w:r>
      <w:r w:rsidR="000D0579" w:rsidRPr="0005777D">
        <w:rPr>
          <w:rFonts w:ascii="Arial" w:eastAsia="Calibri" w:hAnsi="Arial" w:cs="Arial"/>
          <w:sz w:val="22"/>
          <w:szCs w:val="22"/>
          <w:u w:val="single"/>
        </w:rPr>
        <w:t>Guarantee obligation</w:t>
      </w:r>
      <w:r w:rsidR="00EB089F" w:rsidRPr="0005777D">
        <w:rPr>
          <w:rFonts w:ascii="Arial" w:eastAsia="Calibri" w:hAnsi="Arial" w:cs="Arial"/>
          <w:sz w:val="22"/>
          <w:szCs w:val="22"/>
          <w:u w:val="single"/>
        </w:rPr>
        <w:t>s with related parties</w:t>
      </w:r>
    </w:p>
    <w:p w14:paraId="6937482E" w14:textId="5681FB53" w:rsidR="00935159" w:rsidRPr="0005777D" w:rsidRDefault="00124490" w:rsidP="004B20DD">
      <w:pPr>
        <w:tabs>
          <w:tab w:val="left" w:pos="900"/>
        </w:tabs>
        <w:spacing w:before="120" w:after="120" w:line="380" w:lineRule="exact"/>
        <w:ind w:left="605" w:right="58" w:hanging="605"/>
        <w:jc w:val="thaiDistribute"/>
        <w:rPr>
          <w:rFonts w:ascii="Arial" w:eastAsia="Arial Unicode MS" w:hAnsi="Arial" w:cs="Arial"/>
          <w:b/>
          <w:bCs/>
          <w:sz w:val="22"/>
          <w:szCs w:val="22"/>
        </w:rPr>
      </w:pPr>
      <w:r w:rsidRPr="0005777D">
        <w:rPr>
          <w:rFonts w:ascii="Arial" w:hAnsi="Arial" w:cs="Arial"/>
          <w:sz w:val="22"/>
          <w:szCs w:val="22"/>
        </w:rPr>
        <w:tab/>
      </w:r>
      <w:r w:rsidR="00EB089F" w:rsidRPr="0005777D">
        <w:rPr>
          <w:rFonts w:ascii="Arial" w:hAnsi="Arial" w:cs="Arial"/>
          <w:sz w:val="22"/>
          <w:szCs w:val="22"/>
        </w:rPr>
        <w:t xml:space="preserve">The </w:t>
      </w:r>
      <w:r w:rsidR="009627EB" w:rsidRPr="0005777D">
        <w:rPr>
          <w:rFonts w:ascii="Arial" w:hAnsi="Arial" w:cs="Arial"/>
          <w:sz w:val="22"/>
          <w:szCs w:val="22"/>
        </w:rPr>
        <w:t>Group</w:t>
      </w:r>
      <w:r w:rsidR="00EB089F" w:rsidRPr="0005777D">
        <w:rPr>
          <w:rFonts w:ascii="Arial" w:hAnsi="Arial" w:cs="Arial"/>
          <w:sz w:val="22"/>
          <w:szCs w:val="22"/>
        </w:rPr>
        <w:t xml:space="preserve"> </w:t>
      </w:r>
      <w:r w:rsidR="00F10D48" w:rsidRPr="0005777D">
        <w:rPr>
          <w:rFonts w:ascii="Arial" w:hAnsi="Arial" w:cs="Arial"/>
          <w:sz w:val="22"/>
          <w:szCs w:val="22"/>
        </w:rPr>
        <w:t>has</w:t>
      </w:r>
      <w:r w:rsidR="006E3434" w:rsidRPr="0005777D">
        <w:rPr>
          <w:rFonts w:ascii="Arial" w:hAnsi="Arial" w:cs="Arial"/>
          <w:sz w:val="22"/>
          <w:szCs w:val="22"/>
        </w:rPr>
        <w:t xml:space="preserve"> </w:t>
      </w:r>
      <w:r w:rsidR="000D0579" w:rsidRPr="0005777D">
        <w:rPr>
          <w:rFonts w:ascii="Arial" w:hAnsi="Arial" w:cs="Arial"/>
          <w:sz w:val="22"/>
          <w:szCs w:val="22"/>
        </w:rPr>
        <w:t>outstanding guarantee obligation</w:t>
      </w:r>
      <w:r w:rsidR="00EB089F" w:rsidRPr="0005777D">
        <w:rPr>
          <w:rFonts w:ascii="Arial" w:hAnsi="Arial" w:cs="Arial"/>
          <w:sz w:val="22"/>
          <w:szCs w:val="22"/>
        </w:rPr>
        <w:t>s with its related parties</w:t>
      </w:r>
      <w:r w:rsidR="000D0579" w:rsidRPr="0005777D">
        <w:rPr>
          <w:rFonts w:ascii="Arial" w:hAnsi="Arial" w:cs="Arial"/>
          <w:sz w:val="22"/>
          <w:szCs w:val="22"/>
        </w:rPr>
        <w:t xml:space="preserve">, as described in Note </w:t>
      </w:r>
      <w:r w:rsidR="00960A7B" w:rsidRPr="0005777D">
        <w:rPr>
          <w:rFonts w:ascii="Arial" w:hAnsi="Arial" w:cs="Arial"/>
          <w:sz w:val="22"/>
          <w:szCs w:val="22"/>
        </w:rPr>
        <w:t>3</w:t>
      </w:r>
      <w:r w:rsidR="000318C4" w:rsidRPr="0005777D">
        <w:rPr>
          <w:rFonts w:ascii="Arial" w:hAnsi="Arial" w:cs="Arial"/>
          <w:sz w:val="22"/>
          <w:szCs w:val="22"/>
        </w:rPr>
        <w:t>5</w:t>
      </w:r>
      <w:r w:rsidR="006261A4" w:rsidRPr="0005777D">
        <w:rPr>
          <w:rFonts w:ascii="Arial" w:hAnsi="Arial" w:cs="Arial"/>
          <w:sz w:val="22"/>
          <w:szCs w:val="22"/>
        </w:rPr>
        <w:t>.</w:t>
      </w:r>
      <w:r w:rsidR="004C5296" w:rsidRPr="0005777D">
        <w:rPr>
          <w:rFonts w:ascii="Arial" w:hAnsi="Arial" w:cs="Arial"/>
          <w:sz w:val="22"/>
          <w:szCs w:val="22"/>
        </w:rPr>
        <w:t xml:space="preserve">5 </w:t>
      </w:r>
      <w:r w:rsidR="000D0579" w:rsidRPr="0005777D">
        <w:rPr>
          <w:rFonts w:ascii="Arial" w:hAnsi="Arial" w:cs="Arial"/>
          <w:sz w:val="22"/>
          <w:szCs w:val="22"/>
        </w:rPr>
        <w:t>to the interim financial statements.</w:t>
      </w:r>
    </w:p>
    <w:p w14:paraId="08D8FEE8" w14:textId="77777777" w:rsidR="000D0579" w:rsidRPr="0005777D" w:rsidRDefault="002714F7" w:rsidP="004B20DD">
      <w:pPr>
        <w:spacing w:before="120" w:after="120" w:line="380" w:lineRule="exact"/>
        <w:ind w:left="605" w:hanging="605"/>
        <w:rPr>
          <w:rFonts w:ascii="Arial" w:eastAsia="Arial Unicode MS" w:hAnsi="Arial" w:cs="Arial"/>
          <w:b/>
          <w:bCs/>
          <w:sz w:val="22"/>
          <w:szCs w:val="22"/>
        </w:rPr>
      </w:pPr>
      <w:r w:rsidRPr="0005777D">
        <w:rPr>
          <w:rFonts w:ascii="Arial" w:eastAsia="Arial Unicode MS" w:hAnsi="Arial" w:cs="Arial"/>
          <w:b/>
          <w:bCs/>
          <w:sz w:val="22"/>
          <w:szCs w:val="22"/>
        </w:rPr>
        <w:t>4</w:t>
      </w:r>
      <w:r w:rsidR="000D0579" w:rsidRPr="0005777D">
        <w:rPr>
          <w:rFonts w:ascii="Arial" w:eastAsia="Arial Unicode MS" w:hAnsi="Arial" w:cs="Arial"/>
          <w:b/>
          <w:bCs/>
          <w:sz w:val="22"/>
          <w:szCs w:val="22"/>
        </w:rPr>
        <w:t>.</w:t>
      </w:r>
      <w:r w:rsidR="000D0579" w:rsidRPr="0005777D">
        <w:rPr>
          <w:rFonts w:ascii="Arial" w:eastAsia="Arial Unicode MS" w:hAnsi="Arial" w:cs="Arial"/>
          <w:b/>
          <w:bCs/>
          <w:sz w:val="22"/>
          <w:szCs w:val="22"/>
        </w:rPr>
        <w:tab/>
        <w:t>Trade and other receivables</w:t>
      </w:r>
    </w:p>
    <w:tbl>
      <w:tblPr>
        <w:tblW w:w="9270" w:type="dxa"/>
        <w:tblInd w:w="540" w:type="dxa"/>
        <w:tblLayout w:type="fixed"/>
        <w:tblLook w:val="0000" w:firstRow="0" w:lastRow="0" w:firstColumn="0" w:lastColumn="0" w:noHBand="0" w:noVBand="0"/>
      </w:tblPr>
      <w:tblGrid>
        <w:gridCol w:w="4050"/>
        <w:gridCol w:w="1305"/>
        <w:gridCol w:w="1305"/>
        <w:gridCol w:w="1305"/>
        <w:gridCol w:w="1305"/>
      </w:tblGrid>
      <w:tr w:rsidR="00F316B3" w:rsidRPr="0005777D" w14:paraId="48A0B641" w14:textId="77777777" w:rsidTr="000B658A">
        <w:trPr>
          <w:cantSplit/>
          <w:tblHeader/>
        </w:trPr>
        <w:tc>
          <w:tcPr>
            <w:tcW w:w="4050" w:type="dxa"/>
            <w:shd w:val="clear" w:color="auto" w:fill="auto"/>
          </w:tcPr>
          <w:p w14:paraId="07B7B6DE" w14:textId="77777777" w:rsidR="00F316B3" w:rsidRPr="0005777D" w:rsidRDefault="00F316B3" w:rsidP="004B20DD">
            <w:pPr>
              <w:spacing w:line="380" w:lineRule="exact"/>
              <w:jc w:val="thaiDistribute"/>
              <w:rPr>
                <w:rFonts w:ascii="Arial" w:hAnsi="Arial" w:cs="Arial"/>
                <w:sz w:val="18"/>
                <w:szCs w:val="18"/>
              </w:rPr>
            </w:pPr>
            <w:r w:rsidRPr="0005777D">
              <w:rPr>
                <w:rFonts w:ascii="Arial" w:hAnsi="Arial" w:cs="Arial"/>
                <w:sz w:val="18"/>
                <w:szCs w:val="18"/>
              </w:rPr>
              <w:tab/>
            </w:r>
          </w:p>
        </w:tc>
        <w:tc>
          <w:tcPr>
            <w:tcW w:w="5220" w:type="dxa"/>
            <w:gridSpan w:val="4"/>
            <w:shd w:val="clear" w:color="auto" w:fill="auto"/>
          </w:tcPr>
          <w:p w14:paraId="2DEF190C" w14:textId="77777777" w:rsidR="00F316B3" w:rsidRPr="0005777D" w:rsidRDefault="00F316B3" w:rsidP="004B20DD">
            <w:pPr>
              <w:tabs>
                <w:tab w:val="right" w:pos="8100"/>
              </w:tabs>
              <w:spacing w:line="380" w:lineRule="exact"/>
              <w:jc w:val="right"/>
              <w:rPr>
                <w:rFonts w:ascii="Arial" w:hAnsi="Arial" w:cs="Arial"/>
                <w:sz w:val="18"/>
                <w:szCs w:val="18"/>
              </w:rPr>
            </w:pPr>
            <w:r w:rsidRPr="0005777D">
              <w:rPr>
                <w:rFonts w:ascii="Arial" w:hAnsi="Arial" w:cs="Arial"/>
                <w:sz w:val="18"/>
                <w:szCs w:val="18"/>
              </w:rPr>
              <w:t>(Unit: Thousand Baht)</w:t>
            </w:r>
          </w:p>
        </w:tc>
      </w:tr>
      <w:tr w:rsidR="00F316B3" w:rsidRPr="0005777D" w14:paraId="294721FC" w14:textId="77777777" w:rsidTr="000B658A">
        <w:trPr>
          <w:cantSplit/>
          <w:tblHeader/>
        </w:trPr>
        <w:tc>
          <w:tcPr>
            <w:tcW w:w="4050" w:type="dxa"/>
            <w:shd w:val="clear" w:color="auto" w:fill="auto"/>
          </w:tcPr>
          <w:p w14:paraId="587CADBC" w14:textId="77777777" w:rsidR="00F316B3" w:rsidRPr="0005777D" w:rsidRDefault="00F316B3" w:rsidP="004B20DD">
            <w:pPr>
              <w:spacing w:line="380" w:lineRule="exact"/>
              <w:jc w:val="thaiDistribute"/>
              <w:rPr>
                <w:rFonts w:ascii="Arial" w:hAnsi="Arial" w:cs="Arial"/>
                <w:sz w:val="18"/>
                <w:szCs w:val="18"/>
              </w:rPr>
            </w:pPr>
          </w:p>
        </w:tc>
        <w:tc>
          <w:tcPr>
            <w:tcW w:w="2610" w:type="dxa"/>
            <w:gridSpan w:val="2"/>
            <w:shd w:val="clear" w:color="auto" w:fill="auto"/>
            <w:vAlign w:val="bottom"/>
          </w:tcPr>
          <w:p w14:paraId="4221E222" w14:textId="77777777" w:rsidR="00F316B3" w:rsidRPr="0005777D" w:rsidRDefault="00F316B3" w:rsidP="004B20DD">
            <w:pPr>
              <w:pBdr>
                <w:bottom w:val="single" w:sz="4" w:space="1" w:color="auto"/>
              </w:pBdr>
              <w:spacing w:line="380" w:lineRule="exact"/>
              <w:ind w:left="-29" w:right="-29"/>
              <w:jc w:val="center"/>
              <w:rPr>
                <w:rFonts w:ascii="Arial" w:hAnsi="Arial" w:cs="Arial"/>
                <w:sz w:val="18"/>
                <w:szCs w:val="18"/>
              </w:rPr>
            </w:pPr>
            <w:r w:rsidRPr="0005777D">
              <w:rPr>
                <w:rFonts w:ascii="Arial" w:hAnsi="Arial" w:cs="Arial"/>
                <w:sz w:val="18"/>
                <w:szCs w:val="18"/>
              </w:rPr>
              <w:t>Consolidated                            financial statements</w:t>
            </w:r>
          </w:p>
        </w:tc>
        <w:tc>
          <w:tcPr>
            <w:tcW w:w="2610" w:type="dxa"/>
            <w:gridSpan w:val="2"/>
            <w:shd w:val="clear" w:color="auto" w:fill="auto"/>
            <w:vAlign w:val="bottom"/>
          </w:tcPr>
          <w:p w14:paraId="28ED0E37" w14:textId="77777777" w:rsidR="00F316B3" w:rsidRPr="0005777D" w:rsidRDefault="00F316B3" w:rsidP="004B20DD">
            <w:pPr>
              <w:pBdr>
                <w:bottom w:val="single" w:sz="4" w:space="1" w:color="auto"/>
              </w:pBdr>
              <w:spacing w:line="380" w:lineRule="exact"/>
              <w:ind w:left="-29" w:right="-29"/>
              <w:jc w:val="center"/>
              <w:rPr>
                <w:rFonts w:ascii="Arial" w:hAnsi="Arial" w:cs="Arial"/>
                <w:sz w:val="18"/>
                <w:szCs w:val="18"/>
              </w:rPr>
            </w:pPr>
            <w:r w:rsidRPr="0005777D">
              <w:rPr>
                <w:rFonts w:ascii="Arial" w:hAnsi="Arial" w:cs="Arial"/>
                <w:sz w:val="18"/>
                <w:szCs w:val="18"/>
              </w:rPr>
              <w:t>Separate                            financial statements</w:t>
            </w:r>
          </w:p>
        </w:tc>
      </w:tr>
      <w:tr w:rsidR="00F316B3" w:rsidRPr="0005777D" w14:paraId="384C895A" w14:textId="77777777" w:rsidTr="000B658A">
        <w:trPr>
          <w:cantSplit/>
          <w:tblHeader/>
        </w:trPr>
        <w:tc>
          <w:tcPr>
            <w:tcW w:w="4050" w:type="dxa"/>
            <w:shd w:val="clear" w:color="auto" w:fill="auto"/>
          </w:tcPr>
          <w:p w14:paraId="28EF7765" w14:textId="77777777" w:rsidR="00F316B3" w:rsidRPr="0005777D" w:rsidRDefault="00F316B3" w:rsidP="004B20DD">
            <w:pPr>
              <w:spacing w:line="380" w:lineRule="exact"/>
              <w:jc w:val="thaiDistribute"/>
              <w:rPr>
                <w:rFonts w:ascii="Arial" w:hAnsi="Arial" w:cs="Arial"/>
                <w:b/>
                <w:bCs/>
                <w:sz w:val="18"/>
                <w:szCs w:val="18"/>
                <w:u w:val="single"/>
              </w:rPr>
            </w:pPr>
          </w:p>
        </w:tc>
        <w:tc>
          <w:tcPr>
            <w:tcW w:w="1305" w:type="dxa"/>
            <w:shd w:val="clear" w:color="auto" w:fill="auto"/>
            <w:vAlign w:val="bottom"/>
          </w:tcPr>
          <w:p w14:paraId="05C43609" w14:textId="77777777" w:rsidR="00F316B3" w:rsidRPr="0005777D" w:rsidRDefault="00083A81" w:rsidP="004B20DD">
            <w:pPr>
              <w:pBdr>
                <w:bottom w:val="single" w:sz="4" w:space="1" w:color="auto"/>
              </w:pBdr>
              <w:spacing w:line="380" w:lineRule="exact"/>
              <w:ind w:left="-29" w:right="-29"/>
              <w:jc w:val="center"/>
              <w:rPr>
                <w:rFonts w:ascii="Arial" w:hAnsi="Arial" w:cs="Arial"/>
                <w:spacing w:val="-4"/>
                <w:sz w:val="18"/>
                <w:szCs w:val="18"/>
              </w:rPr>
            </w:pPr>
            <w:r w:rsidRPr="0005777D">
              <w:rPr>
                <w:rFonts w:ascii="Arial" w:hAnsi="Arial" w:cs="Arial"/>
                <w:spacing w:val="-4"/>
                <w:sz w:val="18"/>
                <w:szCs w:val="18"/>
              </w:rPr>
              <w:t>31 December</w:t>
            </w:r>
            <w:r w:rsidR="00F316B3" w:rsidRPr="0005777D">
              <w:rPr>
                <w:rFonts w:ascii="Arial" w:hAnsi="Arial" w:cs="Arial"/>
                <w:spacing w:val="-4"/>
                <w:sz w:val="18"/>
                <w:szCs w:val="18"/>
              </w:rPr>
              <w:t xml:space="preserve"> 2020</w:t>
            </w:r>
          </w:p>
        </w:tc>
        <w:tc>
          <w:tcPr>
            <w:tcW w:w="1305" w:type="dxa"/>
            <w:shd w:val="clear" w:color="auto" w:fill="auto"/>
            <w:vAlign w:val="bottom"/>
          </w:tcPr>
          <w:p w14:paraId="5359B0AA" w14:textId="77777777" w:rsidR="00F316B3" w:rsidRPr="0005777D" w:rsidRDefault="00F316B3" w:rsidP="004B20DD">
            <w:pPr>
              <w:pBdr>
                <w:bottom w:val="single" w:sz="4" w:space="1" w:color="auto"/>
              </w:pBdr>
              <w:spacing w:line="380" w:lineRule="exact"/>
              <w:ind w:left="-29" w:right="-29"/>
              <w:jc w:val="center"/>
              <w:rPr>
                <w:rFonts w:ascii="Arial" w:hAnsi="Arial" w:cs="Arial"/>
                <w:spacing w:val="-4"/>
                <w:sz w:val="18"/>
                <w:szCs w:val="18"/>
              </w:rPr>
            </w:pPr>
            <w:r w:rsidRPr="0005777D">
              <w:rPr>
                <w:rFonts w:ascii="Arial" w:hAnsi="Arial" w:cs="Arial"/>
                <w:spacing w:val="-4"/>
                <w:sz w:val="18"/>
                <w:szCs w:val="18"/>
              </w:rPr>
              <w:t xml:space="preserve">31 March </w:t>
            </w:r>
            <w:r w:rsidR="00935159" w:rsidRPr="0005777D">
              <w:rPr>
                <w:rFonts w:ascii="Arial" w:hAnsi="Arial" w:cs="Arial"/>
                <w:spacing w:val="-4"/>
                <w:sz w:val="18"/>
                <w:szCs w:val="18"/>
              </w:rPr>
              <w:t xml:space="preserve"> </w:t>
            </w:r>
            <w:r w:rsidRPr="0005777D">
              <w:rPr>
                <w:rFonts w:ascii="Arial" w:hAnsi="Arial" w:cs="Arial"/>
                <w:spacing w:val="-4"/>
                <w:sz w:val="18"/>
                <w:szCs w:val="18"/>
              </w:rPr>
              <w:t>2020</w:t>
            </w:r>
          </w:p>
        </w:tc>
        <w:tc>
          <w:tcPr>
            <w:tcW w:w="1305" w:type="dxa"/>
            <w:shd w:val="clear" w:color="auto" w:fill="auto"/>
            <w:vAlign w:val="bottom"/>
          </w:tcPr>
          <w:p w14:paraId="32DB48D8" w14:textId="77777777" w:rsidR="00F316B3" w:rsidRPr="0005777D" w:rsidRDefault="00083A81" w:rsidP="004B20DD">
            <w:pPr>
              <w:pBdr>
                <w:bottom w:val="single" w:sz="4" w:space="1" w:color="auto"/>
              </w:pBdr>
              <w:spacing w:line="380" w:lineRule="exact"/>
              <w:ind w:left="-29" w:right="-29"/>
              <w:jc w:val="center"/>
              <w:rPr>
                <w:rFonts w:ascii="Arial" w:hAnsi="Arial" w:cs="Arial"/>
                <w:spacing w:val="-4"/>
                <w:sz w:val="18"/>
                <w:szCs w:val="18"/>
              </w:rPr>
            </w:pPr>
            <w:r w:rsidRPr="0005777D">
              <w:rPr>
                <w:rFonts w:ascii="Arial" w:hAnsi="Arial" w:cs="Arial"/>
                <w:spacing w:val="-4"/>
                <w:sz w:val="18"/>
                <w:szCs w:val="18"/>
              </w:rPr>
              <w:t>31 December</w:t>
            </w:r>
            <w:r w:rsidR="00F316B3" w:rsidRPr="0005777D">
              <w:rPr>
                <w:rFonts w:ascii="Arial" w:hAnsi="Arial" w:cs="Arial"/>
                <w:spacing w:val="-4"/>
                <w:sz w:val="18"/>
                <w:szCs w:val="18"/>
              </w:rPr>
              <w:t xml:space="preserve"> 2020</w:t>
            </w:r>
          </w:p>
        </w:tc>
        <w:tc>
          <w:tcPr>
            <w:tcW w:w="1305" w:type="dxa"/>
            <w:shd w:val="clear" w:color="auto" w:fill="auto"/>
            <w:vAlign w:val="bottom"/>
          </w:tcPr>
          <w:p w14:paraId="21864D34" w14:textId="77777777" w:rsidR="00F316B3" w:rsidRPr="0005777D" w:rsidRDefault="00F316B3" w:rsidP="004B20DD">
            <w:pPr>
              <w:pBdr>
                <w:bottom w:val="single" w:sz="4" w:space="1" w:color="auto"/>
              </w:pBdr>
              <w:spacing w:line="380" w:lineRule="exact"/>
              <w:ind w:left="-29" w:right="-29"/>
              <w:jc w:val="center"/>
              <w:rPr>
                <w:rFonts w:ascii="Arial" w:hAnsi="Arial" w:cs="Arial"/>
                <w:spacing w:val="-4"/>
                <w:sz w:val="18"/>
                <w:szCs w:val="18"/>
              </w:rPr>
            </w:pPr>
            <w:r w:rsidRPr="0005777D">
              <w:rPr>
                <w:rFonts w:ascii="Arial" w:hAnsi="Arial" w:cs="Arial"/>
                <w:spacing w:val="-4"/>
                <w:sz w:val="18"/>
                <w:szCs w:val="18"/>
              </w:rPr>
              <w:t xml:space="preserve">31 March </w:t>
            </w:r>
            <w:r w:rsidR="00935159" w:rsidRPr="0005777D">
              <w:rPr>
                <w:rFonts w:ascii="Arial" w:hAnsi="Arial" w:cs="Arial"/>
                <w:spacing w:val="-4"/>
                <w:sz w:val="18"/>
                <w:szCs w:val="18"/>
              </w:rPr>
              <w:t xml:space="preserve"> </w:t>
            </w:r>
            <w:r w:rsidRPr="0005777D">
              <w:rPr>
                <w:rFonts w:ascii="Arial" w:hAnsi="Arial" w:cs="Arial"/>
                <w:spacing w:val="-4"/>
                <w:sz w:val="18"/>
                <w:szCs w:val="18"/>
              </w:rPr>
              <w:t>2020</w:t>
            </w:r>
          </w:p>
        </w:tc>
      </w:tr>
      <w:tr w:rsidR="00005737" w:rsidRPr="0005777D" w14:paraId="1EDD85C6" w14:textId="77777777" w:rsidTr="000B658A">
        <w:trPr>
          <w:cantSplit/>
          <w:tblHeader/>
        </w:trPr>
        <w:tc>
          <w:tcPr>
            <w:tcW w:w="4050" w:type="dxa"/>
            <w:shd w:val="clear" w:color="auto" w:fill="auto"/>
          </w:tcPr>
          <w:p w14:paraId="6B3E03C8" w14:textId="77777777" w:rsidR="00005737" w:rsidRPr="0005777D" w:rsidRDefault="00005737" w:rsidP="004B20DD">
            <w:pPr>
              <w:spacing w:line="380" w:lineRule="exact"/>
              <w:jc w:val="thaiDistribute"/>
              <w:rPr>
                <w:rFonts w:ascii="Arial" w:hAnsi="Arial" w:cs="Arial"/>
                <w:b/>
                <w:bCs/>
                <w:sz w:val="18"/>
                <w:szCs w:val="18"/>
                <w:u w:val="single"/>
              </w:rPr>
            </w:pPr>
          </w:p>
        </w:tc>
        <w:tc>
          <w:tcPr>
            <w:tcW w:w="1305" w:type="dxa"/>
            <w:shd w:val="clear" w:color="auto" w:fill="auto"/>
            <w:vAlign w:val="bottom"/>
          </w:tcPr>
          <w:p w14:paraId="4523F170" w14:textId="77777777" w:rsidR="00005737" w:rsidRPr="0005777D" w:rsidRDefault="00005737" w:rsidP="004B20DD">
            <w:pPr>
              <w:spacing w:line="380" w:lineRule="exact"/>
              <w:ind w:left="-29" w:right="-29"/>
              <w:jc w:val="center"/>
              <w:rPr>
                <w:rFonts w:ascii="Arial" w:hAnsi="Arial" w:cs="Arial"/>
                <w:sz w:val="18"/>
                <w:szCs w:val="18"/>
              </w:rPr>
            </w:pPr>
          </w:p>
        </w:tc>
        <w:tc>
          <w:tcPr>
            <w:tcW w:w="1305" w:type="dxa"/>
            <w:shd w:val="clear" w:color="auto" w:fill="auto"/>
            <w:vAlign w:val="bottom"/>
          </w:tcPr>
          <w:p w14:paraId="0EF2312E" w14:textId="77777777" w:rsidR="00005737" w:rsidRPr="0005777D" w:rsidRDefault="00005737" w:rsidP="004B20DD">
            <w:pPr>
              <w:spacing w:line="380" w:lineRule="exact"/>
              <w:ind w:left="-29" w:right="-29"/>
              <w:jc w:val="center"/>
              <w:rPr>
                <w:rFonts w:ascii="Arial" w:hAnsi="Arial" w:cs="Arial"/>
                <w:sz w:val="18"/>
                <w:szCs w:val="18"/>
              </w:rPr>
            </w:pPr>
            <w:r w:rsidRPr="0005777D">
              <w:rPr>
                <w:rFonts w:ascii="Arial" w:hAnsi="Arial" w:cs="Arial"/>
                <w:sz w:val="18"/>
                <w:szCs w:val="18"/>
              </w:rPr>
              <w:t>(Audited)</w:t>
            </w:r>
          </w:p>
        </w:tc>
        <w:tc>
          <w:tcPr>
            <w:tcW w:w="1305" w:type="dxa"/>
            <w:shd w:val="clear" w:color="auto" w:fill="auto"/>
            <w:vAlign w:val="bottom"/>
          </w:tcPr>
          <w:p w14:paraId="7C555CDE" w14:textId="77777777" w:rsidR="00005737" w:rsidRPr="0005777D" w:rsidRDefault="00005737" w:rsidP="004B20DD">
            <w:pPr>
              <w:spacing w:line="380" w:lineRule="exact"/>
              <w:ind w:left="-29" w:right="-29"/>
              <w:jc w:val="center"/>
              <w:rPr>
                <w:rFonts w:ascii="Arial" w:hAnsi="Arial" w:cs="Arial"/>
                <w:sz w:val="18"/>
                <w:szCs w:val="18"/>
              </w:rPr>
            </w:pPr>
          </w:p>
        </w:tc>
        <w:tc>
          <w:tcPr>
            <w:tcW w:w="1305" w:type="dxa"/>
            <w:shd w:val="clear" w:color="auto" w:fill="auto"/>
            <w:vAlign w:val="bottom"/>
          </w:tcPr>
          <w:p w14:paraId="71D8A276" w14:textId="77777777" w:rsidR="00005737" w:rsidRPr="0005777D" w:rsidRDefault="00005737" w:rsidP="004B20DD">
            <w:pPr>
              <w:spacing w:line="380" w:lineRule="exact"/>
              <w:ind w:left="-29" w:right="-29"/>
              <w:jc w:val="center"/>
              <w:rPr>
                <w:rFonts w:ascii="Arial" w:hAnsi="Arial" w:cs="Arial"/>
                <w:sz w:val="18"/>
                <w:szCs w:val="18"/>
              </w:rPr>
            </w:pPr>
            <w:r w:rsidRPr="0005777D">
              <w:rPr>
                <w:rFonts w:ascii="Arial" w:hAnsi="Arial" w:cs="Arial"/>
                <w:sz w:val="18"/>
                <w:szCs w:val="18"/>
              </w:rPr>
              <w:t>(Audited)</w:t>
            </w:r>
          </w:p>
        </w:tc>
      </w:tr>
      <w:tr w:rsidR="00005737" w:rsidRPr="0005777D" w14:paraId="5E03471D" w14:textId="77777777" w:rsidTr="000B658A">
        <w:trPr>
          <w:cantSplit/>
        </w:trPr>
        <w:tc>
          <w:tcPr>
            <w:tcW w:w="4050" w:type="dxa"/>
            <w:shd w:val="clear" w:color="auto" w:fill="auto"/>
            <w:vAlign w:val="center"/>
          </w:tcPr>
          <w:p w14:paraId="3361CEFA" w14:textId="77777777" w:rsidR="00005737" w:rsidRPr="0005777D" w:rsidRDefault="00005737" w:rsidP="004B20DD">
            <w:pPr>
              <w:spacing w:line="380" w:lineRule="exact"/>
              <w:rPr>
                <w:rFonts w:ascii="Arial" w:hAnsi="Arial" w:cs="Arial"/>
                <w:b/>
                <w:bCs/>
                <w:sz w:val="18"/>
                <w:szCs w:val="18"/>
                <w:u w:val="single"/>
              </w:rPr>
            </w:pPr>
            <w:r w:rsidRPr="0005777D">
              <w:rPr>
                <w:rFonts w:ascii="Arial" w:hAnsi="Arial" w:cs="Arial"/>
                <w:b/>
                <w:bCs/>
                <w:sz w:val="18"/>
                <w:szCs w:val="18"/>
                <w:u w:val="single"/>
              </w:rPr>
              <w:t>Trade receivables - related parties</w:t>
            </w:r>
          </w:p>
        </w:tc>
        <w:tc>
          <w:tcPr>
            <w:tcW w:w="1305" w:type="dxa"/>
            <w:shd w:val="clear" w:color="auto" w:fill="auto"/>
          </w:tcPr>
          <w:p w14:paraId="4A4E22B0" w14:textId="77777777" w:rsidR="00005737" w:rsidRPr="0005777D" w:rsidRDefault="00005737" w:rsidP="004B20DD">
            <w:pPr>
              <w:tabs>
                <w:tab w:val="decimal" w:pos="938"/>
              </w:tabs>
              <w:spacing w:line="380" w:lineRule="exact"/>
              <w:ind w:left="-29" w:right="-29"/>
              <w:jc w:val="thaiDistribute"/>
              <w:rPr>
                <w:rFonts w:ascii="Arial" w:hAnsi="Arial" w:cs="Arial"/>
                <w:sz w:val="18"/>
                <w:szCs w:val="18"/>
              </w:rPr>
            </w:pPr>
          </w:p>
        </w:tc>
        <w:tc>
          <w:tcPr>
            <w:tcW w:w="1305" w:type="dxa"/>
            <w:shd w:val="clear" w:color="auto" w:fill="auto"/>
          </w:tcPr>
          <w:p w14:paraId="329599EC" w14:textId="77777777" w:rsidR="00005737" w:rsidRPr="0005777D" w:rsidRDefault="00005737" w:rsidP="004B20DD">
            <w:pPr>
              <w:tabs>
                <w:tab w:val="decimal" w:pos="972"/>
              </w:tabs>
              <w:spacing w:line="380" w:lineRule="exact"/>
              <w:ind w:left="-29" w:right="-29"/>
              <w:rPr>
                <w:rFonts w:ascii="Arial" w:hAnsi="Arial" w:cs="Arial"/>
                <w:spacing w:val="-6"/>
                <w:sz w:val="18"/>
                <w:szCs w:val="18"/>
              </w:rPr>
            </w:pPr>
          </w:p>
        </w:tc>
        <w:tc>
          <w:tcPr>
            <w:tcW w:w="1305" w:type="dxa"/>
            <w:shd w:val="clear" w:color="auto" w:fill="auto"/>
          </w:tcPr>
          <w:p w14:paraId="303EC05D" w14:textId="77777777" w:rsidR="00005737" w:rsidRPr="0005777D" w:rsidRDefault="00005737" w:rsidP="004B20DD">
            <w:pPr>
              <w:tabs>
                <w:tab w:val="decimal" w:pos="972"/>
              </w:tabs>
              <w:spacing w:line="380" w:lineRule="exact"/>
              <w:ind w:left="-29" w:right="-29"/>
              <w:rPr>
                <w:rFonts w:ascii="Arial" w:hAnsi="Arial" w:cs="Arial"/>
                <w:spacing w:val="-6"/>
                <w:sz w:val="18"/>
                <w:szCs w:val="18"/>
              </w:rPr>
            </w:pPr>
          </w:p>
        </w:tc>
        <w:tc>
          <w:tcPr>
            <w:tcW w:w="1305" w:type="dxa"/>
            <w:shd w:val="clear" w:color="auto" w:fill="auto"/>
          </w:tcPr>
          <w:p w14:paraId="72666A27" w14:textId="77777777" w:rsidR="00005737" w:rsidRPr="0005777D" w:rsidRDefault="00005737" w:rsidP="004B20DD">
            <w:pPr>
              <w:tabs>
                <w:tab w:val="decimal" w:pos="972"/>
              </w:tabs>
              <w:spacing w:line="380" w:lineRule="exact"/>
              <w:ind w:left="-29" w:right="-29"/>
              <w:rPr>
                <w:rFonts w:ascii="Arial" w:hAnsi="Arial" w:cs="Arial"/>
                <w:spacing w:val="-6"/>
                <w:sz w:val="18"/>
                <w:szCs w:val="18"/>
              </w:rPr>
            </w:pPr>
          </w:p>
        </w:tc>
      </w:tr>
      <w:tr w:rsidR="004B20DD" w:rsidRPr="0005777D" w14:paraId="3BE6A9B7" w14:textId="77777777" w:rsidTr="000B658A">
        <w:trPr>
          <w:cantSplit/>
          <w:trHeight w:val="80"/>
        </w:trPr>
        <w:tc>
          <w:tcPr>
            <w:tcW w:w="4050" w:type="dxa"/>
            <w:shd w:val="clear" w:color="auto" w:fill="auto"/>
            <w:vAlign w:val="center"/>
          </w:tcPr>
          <w:p w14:paraId="3ECC0192" w14:textId="77777777" w:rsidR="004B20DD" w:rsidRPr="0005777D" w:rsidRDefault="004B20DD" w:rsidP="004B20DD">
            <w:pPr>
              <w:spacing w:line="380" w:lineRule="exact"/>
              <w:rPr>
                <w:rFonts w:ascii="Arial" w:hAnsi="Arial" w:cs="Arial"/>
                <w:sz w:val="18"/>
                <w:szCs w:val="18"/>
              </w:rPr>
            </w:pPr>
            <w:r w:rsidRPr="0005777D">
              <w:rPr>
                <w:rFonts w:ascii="Arial" w:hAnsi="Arial" w:cs="Arial"/>
                <w:sz w:val="18"/>
                <w:szCs w:val="18"/>
              </w:rPr>
              <w:t>Not yet due</w:t>
            </w:r>
          </w:p>
        </w:tc>
        <w:tc>
          <w:tcPr>
            <w:tcW w:w="1305" w:type="dxa"/>
            <w:shd w:val="clear" w:color="auto" w:fill="auto"/>
            <w:vAlign w:val="bottom"/>
          </w:tcPr>
          <w:p w14:paraId="3365164E" w14:textId="7D514F10" w:rsidR="004B20DD" w:rsidRPr="0005777D" w:rsidRDefault="000B49C6" w:rsidP="004B20DD">
            <w:pPr>
              <w:tabs>
                <w:tab w:val="decimal" w:pos="972"/>
              </w:tabs>
              <w:spacing w:line="380" w:lineRule="exact"/>
              <w:ind w:left="-29" w:right="-29"/>
              <w:rPr>
                <w:rFonts w:ascii="Arial" w:hAnsi="Arial" w:cs="Arial"/>
                <w:spacing w:val="-6"/>
                <w:sz w:val="18"/>
                <w:szCs w:val="18"/>
              </w:rPr>
            </w:pPr>
            <w:r>
              <w:rPr>
                <w:rFonts w:ascii="Arial" w:hAnsi="Arial" w:cs="Arial"/>
                <w:spacing w:val="-6"/>
                <w:sz w:val="18"/>
                <w:szCs w:val="18"/>
              </w:rPr>
              <w:t>33,852</w:t>
            </w:r>
          </w:p>
        </w:tc>
        <w:tc>
          <w:tcPr>
            <w:tcW w:w="1305" w:type="dxa"/>
            <w:shd w:val="clear" w:color="auto" w:fill="auto"/>
            <w:vAlign w:val="bottom"/>
          </w:tcPr>
          <w:p w14:paraId="48158720" w14:textId="77777777" w:rsidR="004B20DD" w:rsidRPr="0005777D" w:rsidRDefault="004B20DD" w:rsidP="004B20DD">
            <w:pPr>
              <w:tabs>
                <w:tab w:val="decimal" w:pos="972"/>
              </w:tabs>
              <w:spacing w:line="380" w:lineRule="exact"/>
              <w:ind w:left="-29" w:right="-29"/>
              <w:rPr>
                <w:rFonts w:ascii="Arial" w:hAnsi="Arial" w:cs="Arial"/>
                <w:spacing w:val="-6"/>
                <w:sz w:val="18"/>
                <w:szCs w:val="18"/>
              </w:rPr>
            </w:pPr>
            <w:r w:rsidRPr="0005777D">
              <w:rPr>
                <w:rFonts w:ascii="Arial" w:hAnsi="Arial" w:cs="Arial"/>
                <w:spacing w:val="-6"/>
                <w:sz w:val="18"/>
                <w:szCs w:val="18"/>
              </w:rPr>
              <w:t>53,184</w:t>
            </w:r>
          </w:p>
        </w:tc>
        <w:tc>
          <w:tcPr>
            <w:tcW w:w="1305" w:type="dxa"/>
            <w:shd w:val="clear" w:color="auto" w:fill="auto"/>
            <w:vAlign w:val="bottom"/>
          </w:tcPr>
          <w:p w14:paraId="7CEDB9D4" w14:textId="773FD437" w:rsidR="004B20DD" w:rsidRPr="0005777D" w:rsidRDefault="00C10C71" w:rsidP="004B20DD">
            <w:pPr>
              <w:tabs>
                <w:tab w:val="decimal" w:pos="972"/>
              </w:tabs>
              <w:spacing w:line="380" w:lineRule="exact"/>
              <w:ind w:left="-29" w:right="-29"/>
              <w:rPr>
                <w:rFonts w:ascii="Arial" w:hAnsi="Arial" w:cs="Arial"/>
                <w:spacing w:val="-6"/>
                <w:sz w:val="18"/>
                <w:szCs w:val="18"/>
              </w:rPr>
            </w:pPr>
            <w:r w:rsidRPr="0005777D">
              <w:rPr>
                <w:rFonts w:ascii="Arial" w:hAnsi="Arial" w:cs="Arial"/>
                <w:spacing w:val="-6"/>
                <w:sz w:val="18"/>
                <w:szCs w:val="18"/>
              </w:rPr>
              <w:t>1,776</w:t>
            </w:r>
          </w:p>
        </w:tc>
        <w:tc>
          <w:tcPr>
            <w:tcW w:w="1305" w:type="dxa"/>
            <w:shd w:val="clear" w:color="auto" w:fill="auto"/>
            <w:vAlign w:val="bottom"/>
          </w:tcPr>
          <w:p w14:paraId="46FEE6BD" w14:textId="77777777" w:rsidR="004B20DD" w:rsidRPr="0005777D" w:rsidRDefault="004B20DD" w:rsidP="004B20DD">
            <w:pPr>
              <w:tabs>
                <w:tab w:val="decimal" w:pos="972"/>
              </w:tabs>
              <w:spacing w:line="380" w:lineRule="exact"/>
              <w:ind w:left="-29" w:right="-29"/>
              <w:rPr>
                <w:rFonts w:ascii="Arial" w:hAnsi="Arial" w:cs="Arial"/>
                <w:spacing w:val="-6"/>
                <w:sz w:val="18"/>
                <w:szCs w:val="18"/>
              </w:rPr>
            </w:pPr>
            <w:r w:rsidRPr="0005777D">
              <w:rPr>
                <w:rFonts w:ascii="Arial" w:hAnsi="Arial" w:cs="Arial"/>
                <w:spacing w:val="-6"/>
                <w:sz w:val="18"/>
                <w:szCs w:val="18"/>
              </w:rPr>
              <w:t>2,073</w:t>
            </w:r>
          </w:p>
        </w:tc>
      </w:tr>
      <w:tr w:rsidR="004B20DD" w:rsidRPr="0005777D" w14:paraId="2F3B1C26" w14:textId="77777777" w:rsidTr="000B658A">
        <w:trPr>
          <w:cantSplit/>
        </w:trPr>
        <w:tc>
          <w:tcPr>
            <w:tcW w:w="4050" w:type="dxa"/>
            <w:shd w:val="clear" w:color="auto" w:fill="auto"/>
            <w:vAlign w:val="center"/>
          </w:tcPr>
          <w:p w14:paraId="1B09AF25" w14:textId="77777777" w:rsidR="004B20DD" w:rsidRPr="0005777D" w:rsidRDefault="004B20DD" w:rsidP="004B20DD">
            <w:pPr>
              <w:spacing w:line="380" w:lineRule="exact"/>
              <w:rPr>
                <w:rFonts w:ascii="Arial" w:hAnsi="Arial" w:cs="Arial"/>
                <w:sz w:val="18"/>
                <w:szCs w:val="18"/>
              </w:rPr>
            </w:pPr>
            <w:r w:rsidRPr="0005777D">
              <w:rPr>
                <w:rFonts w:ascii="Arial" w:hAnsi="Arial" w:cs="Arial"/>
                <w:sz w:val="18"/>
                <w:szCs w:val="18"/>
              </w:rPr>
              <w:t>Past due</w:t>
            </w:r>
          </w:p>
        </w:tc>
        <w:tc>
          <w:tcPr>
            <w:tcW w:w="1305" w:type="dxa"/>
            <w:shd w:val="clear" w:color="auto" w:fill="auto"/>
            <w:vAlign w:val="bottom"/>
          </w:tcPr>
          <w:p w14:paraId="5D90D3DD" w14:textId="77777777" w:rsidR="004B20DD" w:rsidRPr="0005777D" w:rsidRDefault="004B20DD" w:rsidP="004B20DD">
            <w:pPr>
              <w:tabs>
                <w:tab w:val="decimal" w:pos="972"/>
              </w:tabs>
              <w:spacing w:line="380" w:lineRule="exact"/>
              <w:ind w:left="-29" w:right="-29"/>
              <w:rPr>
                <w:rFonts w:ascii="Arial" w:hAnsi="Arial" w:cs="Arial"/>
                <w:spacing w:val="-6"/>
                <w:sz w:val="18"/>
                <w:szCs w:val="18"/>
              </w:rPr>
            </w:pPr>
          </w:p>
        </w:tc>
        <w:tc>
          <w:tcPr>
            <w:tcW w:w="1305" w:type="dxa"/>
            <w:shd w:val="clear" w:color="auto" w:fill="auto"/>
            <w:vAlign w:val="bottom"/>
          </w:tcPr>
          <w:p w14:paraId="181CB2AF" w14:textId="77777777" w:rsidR="004B20DD" w:rsidRPr="0005777D" w:rsidRDefault="004B20DD" w:rsidP="004B20DD">
            <w:pPr>
              <w:tabs>
                <w:tab w:val="decimal" w:pos="972"/>
              </w:tabs>
              <w:spacing w:line="380" w:lineRule="exact"/>
              <w:ind w:left="-29" w:right="-29"/>
              <w:rPr>
                <w:rFonts w:ascii="Arial" w:hAnsi="Arial" w:cs="Arial"/>
                <w:spacing w:val="-6"/>
                <w:sz w:val="18"/>
                <w:szCs w:val="18"/>
              </w:rPr>
            </w:pPr>
          </w:p>
        </w:tc>
        <w:tc>
          <w:tcPr>
            <w:tcW w:w="1305" w:type="dxa"/>
            <w:shd w:val="clear" w:color="auto" w:fill="auto"/>
            <w:vAlign w:val="bottom"/>
          </w:tcPr>
          <w:p w14:paraId="1FFF9E8C" w14:textId="77777777" w:rsidR="004B20DD" w:rsidRPr="0005777D" w:rsidRDefault="004B20DD" w:rsidP="004B20DD">
            <w:pPr>
              <w:tabs>
                <w:tab w:val="decimal" w:pos="972"/>
              </w:tabs>
              <w:spacing w:line="380" w:lineRule="exact"/>
              <w:ind w:left="-29" w:right="-29"/>
              <w:rPr>
                <w:rFonts w:ascii="Arial" w:hAnsi="Arial" w:cs="Arial"/>
                <w:spacing w:val="-6"/>
                <w:sz w:val="18"/>
                <w:szCs w:val="18"/>
              </w:rPr>
            </w:pPr>
          </w:p>
        </w:tc>
        <w:tc>
          <w:tcPr>
            <w:tcW w:w="1305" w:type="dxa"/>
            <w:shd w:val="clear" w:color="auto" w:fill="auto"/>
            <w:vAlign w:val="bottom"/>
          </w:tcPr>
          <w:p w14:paraId="2C721277" w14:textId="77777777" w:rsidR="004B20DD" w:rsidRPr="0005777D" w:rsidRDefault="004B20DD" w:rsidP="004B20DD">
            <w:pPr>
              <w:tabs>
                <w:tab w:val="decimal" w:pos="972"/>
              </w:tabs>
              <w:spacing w:line="380" w:lineRule="exact"/>
              <w:ind w:left="-29" w:right="-29"/>
              <w:rPr>
                <w:rFonts w:ascii="Arial" w:hAnsi="Arial" w:cs="Arial"/>
                <w:spacing w:val="-6"/>
                <w:sz w:val="18"/>
                <w:szCs w:val="18"/>
              </w:rPr>
            </w:pPr>
          </w:p>
        </w:tc>
      </w:tr>
      <w:tr w:rsidR="004B20DD" w:rsidRPr="0005777D" w14:paraId="500D5F41" w14:textId="77777777" w:rsidTr="000B658A">
        <w:trPr>
          <w:cantSplit/>
        </w:trPr>
        <w:tc>
          <w:tcPr>
            <w:tcW w:w="4050" w:type="dxa"/>
            <w:shd w:val="clear" w:color="auto" w:fill="auto"/>
            <w:vAlign w:val="center"/>
          </w:tcPr>
          <w:p w14:paraId="09B3AB22" w14:textId="77777777" w:rsidR="004B20DD" w:rsidRPr="0005777D" w:rsidRDefault="004B20DD" w:rsidP="004B20DD">
            <w:pPr>
              <w:spacing w:line="380" w:lineRule="exact"/>
              <w:rPr>
                <w:rFonts w:ascii="Arial" w:hAnsi="Arial" w:cs="Arial"/>
                <w:sz w:val="18"/>
                <w:szCs w:val="18"/>
              </w:rPr>
            </w:pPr>
            <w:r w:rsidRPr="0005777D">
              <w:rPr>
                <w:rFonts w:ascii="Arial" w:hAnsi="Arial" w:cs="Arial"/>
                <w:sz w:val="18"/>
                <w:szCs w:val="18"/>
              </w:rPr>
              <w:t xml:space="preserve">  Up to 3 months</w:t>
            </w:r>
          </w:p>
        </w:tc>
        <w:tc>
          <w:tcPr>
            <w:tcW w:w="1305" w:type="dxa"/>
            <w:shd w:val="clear" w:color="auto" w:fill="auto"/>
            <w:vAlign w:val="bottom"/>
          </w:tcPr>
          <w:p w14:paraId="4CB8FC36" w14:textId="68C3A473" w:rsidR="004B20DD" w:rsidRPr="0005777D" w:rsidRDefault="00FF68DF" w:rsidP="004B20DD">
            <w:pPr>
              <w:tabs>
                <w:tab w:val="decimal" w:pos="972"/>
              </w:tabs>
              <w:spacing w:line="380" w:lineRule="exact"/>
              <w:ind w:left="-29" w:right="-29"/>
              <w:rPr>
                <w:rFonts w:ascii="Arial" w:hAnsi="Arial" w:cs="Arial"/>
                <w:spacing w:val="-6"/>
                <w:sz w:val="18"/>
                <w:szCs w:val="18"/>
              </w:rPr>
            </w:pPr>
            <w:r>
              <w:rPr>
                <w:rFonts w:ascii="Arial" w:hAnsi="Arial" w:cs="Arial"/>
                <w:spacing w:val="-6"/>
                <w:sz w:val="18"/>
                <w:szCs w:val="18"/>
              </w:rPr>
              <w:t>3,033</w:t>
            </w:r>
          </w:p>
        </w:tc>
        <w:tc>
          <w:tcPr>
            <w:tcW w:w="1305" w:type="dxa"/>
            <w:shd w:val="clear" w:color="auto" w:fill="auto"/>
            <w:vAlign w:val="bottom"/>
          </w:tcPr>
          <w:p w14:paraId="6FB07AAE" w14:textId="77777777" w:rsidR="004B20DD" w:rsidRPr="0005777D" w:rsidRDefault="004B20DD" w:rsidP="004B20DD">
            <w:pPr>
              <w:tabs>
                <w:tab w:val="decimal" w:pos="972"/>
              </w:tabs>
              <w:spacing w:line="380" w:lineRule="exact"/>
              <w:ind w:left="-29" w:right="-29"/>
              <w:rPr>
                <w:rFonts w:ascii="Arial" w:hAnsi="Arial" w:cs="Arial"/>
                <w:spacing w:val="-6"/>
                <w:sz w:val="18"/>
                <w:szCs w:val="18"/>
              </w:rPr>
            </w:pPr>
            <w:r w:rsidRPr="0005777D">
              <w:rPr>
                <w:rFonts w:ascii="Arial" w:hAnsi="Arial" w:cs="Arial"/>
                <w:spacing w:val="-6"/>
                <w:sz w:val="18"/>
                <w:szCs w:val="18"/>
              </w:rPr>
              <w:t>64,578</w:t>
            </w:r>
          </w:p>
        </w:tc>
        <w:tc>
          <w:tcPr>
            <w:tcW w:w="1305" w:type="dxa"/>
            <w:shd w:val="clear" w:color="auto" w:fill="auto"/>
            <w:vAlign w:val="bottom"/>
          </w:tcPr>
          <w:p w14:paraId="605F67F6" w14:textId="1221E67C" w:rsidR="004B20DD" w:rsidRPr="0005777D" w:rsidRDefault="00C10C71" w:rsidP="004B20DD">
            <w:pPr>
              <w:tabs>
                <w:tab w:val="decimal" w:pos="972"/>
              </w:tabs>
              <w:spacing w:line="380" w:lineRule="exact"/>
              <w:ind w:left="-29" w:right="-29"/>
              <w:rPr>
                <w:rFonts w:ascii="Arial" w:hAnsi="Arial" w:cs="Arial"/>
                <w:spacing w:val="-6"/>
                <w:sz w:val="18"/>
                <w:szCs w:val="18"/>
              </w:rPr>
            </w:pPr>
            <w:r w:rsidRPr="0005777D">
              <w:rPr>
                <w:rFonts w:ascii="Arial" w:hAnsi="Arial" w:cs="Arial"/>
                <w:spacing w:val="-6"/>
                <w:sz w:val="18"/>
                <w:szCs w:val="18"/>
              </w:rPr>
              <w:t>951</w:t>
            </w:r>
          </w:p>
        </w:tc>
        <w:tc>
          <w:tcPr>
            <w:tcW w:w="1305" w:type="dxa"/>
            <w:shd w:val="clear" w:color="auto" w:fill="auto"/>
            <w:vAlign w:val="bottom"/>
          </w:tcPr>
          <w:p w14:paraId="472420DB" w14:textId="77777777" w:rsidR="004B20DD" w:rsidRPr="0005777D" w:rsidRDefault="004B20DD" w:rsidP="004B20DD">
            <w:pPr>
              <w:tabs>
                <w:tab w:val="decimal" w:pos="972"/>
              </w:tabs>
              <w:spacing w:line="380" w:lineRule="exact"/>
              <w:ind w:left="-29" w:right="-29"/>
              <w:rPr>
                <w:rFonts w:ascii="Arial" w:hAnsi="Arial" w:cs="Arial"/>
                <w:spacing w:val="-6"/>
                <w:sz w:val="18"/>
                <w:szCs w:val="18"/>
              </w:rPr>
            </w:pPr>
            <w:r w:rsidRPr="0005777D">
              <w:rPr>
                <w:rFonts w:ascii="Arial" w:hAnsi="Arial" w:cs="Arial"/>
                <w:spacing w:val="-6"/>
                <w:sz w:val="18"/>
                <w:szCs w:val="18"/>
              </w:rPr>
              <w:t>6,271</w:t>
            </w:r>
          </w:p>
        </w:tc>
      </w:tr>
      <w:tr w:rsidR="004B20DD" w:rsidRPr="0005777D" w14:paraId="26DB2E24" w14:textId="77777777" w:rsidTr="000B658A">
        <w:trPr>
          <w:cantSplit/>
        </w:trPr>
        <w:tc>
          <w:tcPr>
            <w:tcW w:w="4050" w:type="dxa"/>
            <w:shd w:val="clear" w:color="auto" w:fill="auto"/>
            <w:vAlign w:val="center"/>
          </w:tcPr>
          <w:p w14:paraId="2C0C1775" w14:textId="77777777" w:rsidR="004B20DD" w:rsidRPr="0005777D" w:rsidRDefault="004B20DD" w:rsidP="004B20DD">
            <w:pPr>
              <w:spacing w:line="380" w:lineRule="exact"/>
              <w:rPr>
                <w:rFonts w:ascii="Arial" w:hAnsi="Arial" w:cs="Arial"/>
                <w:sz w:val="18"/>
                <w:szCs w:val="18"/>
              </w:rPr>
            </w:pPr>
            <w:r w:rsidRPr="0005777D">
              <w:rPr>
                <w:rFonts w:ascii="Arial" w:hAnsi="Arial" w:cs="Arial"/>
                <w:sz w:val="18"/>
                <w:szCs w:val="18"/>
              </w:rPr>
              <w:t xml:space="preserve">  3 - 6 months</w:t>
            </w:r>
          </w:p>
        </w:tc>
        <w:tc>
          <w:tcPr>
            <w:tcW w:w="1305" w:type="dxa"/>
            <w:shd w:val="clear" w:color="auto" w:fill="auto"/>
            <w:vAlign w:val="bottom"/>
          </w:tcPr>
          <w:p w14:paraId="66ECAAFC" w14:textId="524B0526" w:rsidR="004B20DD" w:rsidRPr="0005777D" w:rsidRDefault="00FF68DF" w:rsidP="004B20DD">
            <w:pPr>
              <w:tabs>
                <w:tab w:val="decimal" w:pos="972"/>
              </w:tabs>
              <w:spacing w:line="380" w:lineRule="exact"/>
              <w:ind w:left="-29" w:right="-29"/>
              <w:rPr>
                <w:rFonts w:ascii="Arial" w:hAnsi="Arial" w:cs="Arial"/>
                <w:spacing w:val="-6"/>
                <w:sz w:val="18"/>
                <w:szCs w:val="18"/>
              </w:rPr>
            </w:pPr>
            <w:r>
              <w:rPr>
                <w:rFonts w:ascii="Arial" w:hAnsi="Arial" w:cs="Arial"/>
                <w:spacing w:val="-6"/>
                <w:sz w:val="18"/>
                <w:szCs w:val="18"/>
              </w:rPr>
              <w:t>246</w:t>
            </w:r>
          </w:p>
        </w:tc>
        <w:tc>
          <w:tcPr>
            <w:tcW w:w="1305" w:type="dxa"/>
            <w:shd w:val="clear" w:color="auto" w:fill="auto"/>
            <w:vAlign w:val="bottom"/>
          </w:tcPr>
          <w:p w14:paraId="20686A54" w14:textId="77777777" w:rsidR="004B20DD" w:rsidRPr="0005777D" w:rsidRDefault="004B20DD" w:rsidP="004B20DD">
            <w:pPr>
              <w:tabs>
                <w:tab w:val="decimal" w:pos="972"/>
              </w:tabs>
              <w:spacing w:line="380" w:lineRule="exact"/>
              <w:ind w:left="-29" w:right="-29"/>
              <w:rPr>
                <w:rFonts w:ascii="Arial" w:hAnsi="Arial" w:cs="Arial"/>
                <w:spacing w:val="-6"/>
                <w:sz w:val="18"/>
                <w:szCs w:val="18"/>
              </w:rPr>
            </w:pPr>
            <w:r w:rsidRPr="0005777D">
              <w:rPr>
                <w:rFonts w:ascii="Arial" w:hAnsi="Arial" w:cs="Arial"/>
                <w:spacing w:val="-6"/>
                <w:sz w:val="18"/>
                <w:szCs w:val="18"/>
              </w:rPr>
              <w:t>11,695</w:t>
            </w:r>
          </w:p>
        </w:tc>
        <w:tc>
          <w:tcPr>
            <w:tcW w:w="1305" w:type="dxa"/>
            <w:shd w:val="clear" w:color="auto" w:fill="auto"/>
            <w:vAlign w:val="bottom"/>
          </w:tcPr>
          <w:p w14:paraId="60C3D7C1" w14:textId="3993D2C7" w:rsidR="004B20DD" w:rsidRPr="0005777D" w:rsidRDefault="00C10C71" w:rsidP="004B20DD">
            <w:pPr>
              <w:tabs>
                <w:tab w:val="decimal" w:pos="972"/>
              </w:tabs>
              <w:spacing w:line="380" w:lineRule="exact"/>
              <w:ind w:left="-29" w:right="-29"/>
              <w:rPr>
                <w:rFonts w:ascii="Arial" w:hAnsi="Arial" w:cs="Arial"/>
                <w:spacing w:val="-6"/>
                <w:sz w:val="18"/>
                <w:szCs w:val="18"/>
              </w:rPr>
            </w:pPr>
            <w:r w:rsidRPr="0005777D">
              <w:rPr>
                <w:rFonts w:ascii="Arial" w:hAnsi="Arial" w:cs="Arial"/>
                <w:spacing w:val="-6"/>
                <w:sz w:val="18"/>
                <w:szCs w:val="18"/>
              </w:rPr>
              <w:t>-</w:t>
            </w:r>
          </w:p>
        </w:tc>
        <w:tc>
          <w:tcPr>
            <w:tcW w:w="1305" w:type="dxa"/>
            <w:shd w:val="clear" w:color="auto" w:fill="auto"/>
            <w:vAlign w:val="bottom"/>
          </w:tcPr>
          <w:p w14:paraId="5438ECA4" w14:textId="77777777" w:rsidR="004B20DD" w:rsidRPr="0005777D" w:rsidRDefault="004B20DD" w:rsidP="004B20DD">
            <w:pPr>
              <w:tabs>
                <w:tab w:val="decimal" w:pos="972"/>
              </w:tabs>
              <w:spacing w:line="380" w:lineRule="exact"/>
              <w:ind w:left="-29" w:right="-29"/>
              <w:rPr>
                <w:rFonts w:ascii="Arial" w:hAnsi="Arial" w:cs="Arial"/>
                <w:spacing w:val="-6"/>
                <w:sz w:val="18"/>
                <w:szCs w:val="18"/>
              </w:rPr>
            </w:pPr>
            <w:r w:rsidRPr="0005777D">
              <w:rPr>
                <w:rFonts w:ascii="Arial" w:hAnsi="Arial" w:cs="Arial"/>
                <w:spacing w:val="-6"/>
                <w:sz w:val="18"/>
                <w:szCs w:val="18"/>
              </w:rPr>
              <w:t>5,337</w:t>
            </w:r>
          </w:p>
        </w:tc>
      </w:tr>
      <w:tr w:rsidR="004B20DD" w:rsidRPr="0005777D" w14:paraId="1B934D6E" w14:textId="77777777" w:rsidTr="000B658A">
        <w:trPr>
          <w:cantSplit/>
        </w:trPr>
        <w:tc>
          <w:tcPr>
            <w:tcW w:w="4050" w:type="dxa"/>
            <w:shd w:val="clear" w:color="auto" w:fill="auto"/>
            <w:vAlign w:val="center"/>
          </w:tcPr>
          <w:p w14:paraId="4185D765" w14:textId="77777777" w:rsidR="004B20DD" w:rsidRPr="0005777D" w:rsidRDefault="004B20DD" w:rsidP="004B20DD">
            <w:pPr>
              <w:spacing w:line="380" w:lineRule="exact"/>
              <w:rPr>
                <w:rFonts w:ascii="Arial" w:hAnsi="Arial" w:cs="Arial"/>
                <w:sz w:val="18"/>
                <w:szCs w:val="18"/>
              </w:rPr>
            </w:pPr>
            <w:r w:rsidRPr="0005777D">
              <w:rPr>
                <w:rFonts w:ascii="Arial" w:hAnsi="Arial" w:cs="Arial"/>
                <w:sz w:val="18"/>
                <w:szCs w:val="18"/>
              </w:rPr>
              <w:t xml:space="preserve">  6 - 12 months</w:t>
            </w:r>
          </w:p>
        </w:tc>
        <w:tc>
          <w:tcPr>
            <w:tcW w:w="1305" w:type="dxa"/>
            <w:shd w:val="clear" w:color="auto" w:fill="auto"/>
            <w:vAlign w:val="bottom"/>
          </w:tcPr>
          <w:p w14:paraId="46A51FFF" w14:textId="7E35150D" w:rsidR="004B20DD" w:rsidRPr="0005777D" w:rsidRDefault="00FF68DF" w:rsidP="004B20DD">
            <w:pPr>
              <w:tabs>
                <w:tab w:val="decimal" w:pos="972"/>
              </w:tabs>
              <w:spacing w:line="380" w:lineRule="exact"/>
              <w:ind w:left="-29" w:right="-29"/>
              <w:rPr>
                <w:rFonts w:ascii="Arial" w:hAnsi="Arial" w:cs="Arial"/>
                <w:spacing w:val="-6"/>
                <w:sz w:val="18"/>
                <w:szCs w:val="18"/>
              </w:rPr>
            </w:pPr>
            <w:r>
              <w:rPr>
                <w:rFonts w:ascii="Arial" w:hAnsi="Arial" w:cs="Arial"/>
                <w:spacing w:val="-6"/>
                <w:sz w:val="18"/>
                <w:szCs w:val="18"/>
              </w:rPr>
              <w:t>14,783</w:t>
            </w:r>
          </w:p>
        </w:tc>
        <w:tc>
          <w:tcPr>
            <w:tcW w:w="1305" w:type="dxa"/>
            <w:shd w:val="clear" w:color="auto" w:fill="auto"/>
            <w:vAlign w:val="bottom"/>
          </w:tcPr>
          <w:p w14:paraId="47C95F77" w14:textId="77777777" w:rsidR="004B20DD" w:rsidRPr="0005777D" w:rsidRDefault="004B20DD" w:rsidP="004B20DD">
            <w:pPr>
              <w:tabs>
                <w:tab w:val="decimal" w:pos="972"/>
              </w:tabs>
              <w:spacing w:line="380" w:lineRule="exact"/>
              <w:ind w:left="-29" w:right="-29"/>
              <w:rPr>
                <w:rFonts w:ascii="Arial" w:hAnsi="Arial" w:cs="Arial"/>
                <w:spacing w:val="-6"/>
                <w:sz w:val="18"/>
                <w:szCs w:val="18"/>
              </w:rPr>
            </w:pPr>
            <w:r w:rsidRPr="0005777D">
              <w:rPr>
                <w:rFonts w:ascii="Arial" w:hAnsi="Arial" w:cs="Arial"/>
                <w:spacing w:val="-6"/>
                <w:sz w:val="18"/>
                <w:szCs w:val="18"/>
              </w:rPr>
              <w:t>14,363</w:t>
            </w:r>
          </w:p>
        </w:tc>
        <w:tc>
          <w:tcPr>
            <w:tcW w:w="1305" w:type="dxa"/>
            <w:shd w:val="clear" w:color="auto" w:fill="auto"/>
            <w:vAlign w:val="bottom"/>
          </w:tcPr>
          <w:p w14:paraId="13602C4E" w14:textId="7709EAD1" w:rsidR="004B20DD" w:rsidRPr="0005777D" w:rsidRDefault="00C10C71" w:rsidP="004B20DD">
            <w:pPr>
              <w:tabs>
                <w:tab w:val="decimal" w:pos="972"/>
              </w:tabs>
              <w:spacing w:line="380" w:lineRule="exact"/>
              <w:ind w:left="-29" w:right="-29"/>
              <w:rPr>
                <w:rFonts w:ascii="Arial" w:hAnsi="Arial" w:cs="Arial"/>
                <w:spacing w:val="-6"/>
                <w:sz w:val="18"/>
                <w:szCs w:val="18"/>
              </w:rPr>
            </w:pPr>
            <w:r w:rsidRPr="0005777D">
              <w:rPr>
                <w:rFonts w:ascii="Arial" w:hAnsi="Arial" w:cs="Arial"/>
                <w:spacing w:val="-6"/>
                <w:sz w:val="18"/>
                <w:szCs w:val="18"/>
              </w:rPr>
              <w:t>-</w:t>
            </w:r>
          </w:p>
        </w:tc>
        <w:tc>
          <w:tcPr>
            <w:tcW w:w="1305" w:type="dxa"/>
            <w:shd w:val="clear" w:color="auto" w:fill="auto"/>
            <w:vAlign w:val="bottom"/>
          </w:tcPr>
          <w:p w14:paraId="6B90582B" w14:textId="77777777" w:rsidR="004B20DD" w:rsidRPr="0005777D" w:rsidRDefault="004B20DD" w:rsidP="004B20DD">
            <w:pPr>
              <w:tabs>
                <w:tab w:val="decimal" w:pos="972"/>
              </w:tabs>
              <w:spacing w:line="380" w:lineRule="exact"/>
              <w:ind w:left="-29" w:right="-29"/>
              <w:rPr>
                <w:rFonts w:ascii="Arial" w:hAnsi="Arial" w:cs="Arial"/>
                <w:spacing w:val="-6"/>
                <w:sz w:val="18"/>
                <w:szCs w:val="18"/>
              </w:rPr>
            </w:pPr>
            <w:r w:rsidRPr="0005777D">
              <w:rPr>
                <w:rFonts w:ascii="Arial" w:hAnsi="Arial" w:cs="Arial"/>
                <w:spacing w:val="-6"/>
                <w:sz w:val="18"/>
                <w:szCs w:val="18"/>
              </w:rPr>
              <w:t>-</w:t>
            </w:r>
          </w:p>
        </w:tc>
      </w:tr>
      <w:tr w:rsidR="004B20DD" w:rsidRPr="0005777D" w14:paraId="10B2F3B8" w14:textId="77777777" w:rsidTr="000B658A">
        <w:trPr>
          <w:cantSplit/>
        </w:trPr>
        <w:tc>
          <w:tcPr>
            <w:tcW w:w="4050" w:type="dxa"/>
            <w:shd w:val="clear" w:color="auto" w:fill="auto"/>
            <w:vAlign w:val="center"/>
          </w:tcPr>
          <w:p w14:paraId="7D0E2656" w14:textId="77777777" w:rsidR="004B20DD" w:rsidRPr="0005777D" w:rsidRDefault="004B20DD" w:rsidP="004B20DD">
            <w:pPr>
              <w:spacing w:line="380" w:lineRule="exact"/>
              <w:rPr>
                <w:rFonts w:ascii="Arial" w:hAnsi="Arial" w:cs="Arial"/>
                <w:sz w:val="18"/>
                <w:szCs w:val="18"/>
              </w:rPr>
            </w:pPr>
            <w:r w:rsidRPr="0005777D">
              <w:rPr>
                <w:rFonts w:ascii="Arial" w:hAnsi="Arial" w:cs="Arial"/>
                <w:sz w:val="18"/>
                <w:szCs w:val="18"/>
              </w:rPr>
              <w:t xml:space="preserve">  Over 12 months</w:t>
            </w:r>
          </w:p>
        </w:tc>
        <w:tc>
          <w:tcPr>
            <w:tcW w:w="1305" w:type="dxa"/>
            <w:shd w:val="clear" w:color="auto" w:fill="auto"/>
            <w:vAlign w:val="bottom"/>
          </w:tcPr>
          <w:p w14:paraId="22E1A5FC" w14:textId="2A73281A" w:rsidR="004B20DD" w:rsidRPr="0005777D" w:rsidRDefault="00FF68DF" w:rsidP="004B20DD">
            <w:pPr>
              <w:pBdr>
                <w:bottom w:val="single" w:sz="4" w:space="1" w:color="auto"/>
              </w:pBdr>
              <w:tabs>
                <w:tab w:val="decimal" w:pos="972"/>
              </w:tabs>
              <w:spacing w:line="380" w:lineRule="exact"/>
              <w:ind w:left="-29" w:right="-29"/>
              <w:rPr>
                <w:rFonts w:ascii="Arial" w:hAnsi="Arial" w:cs="Arial"/>
                <w:spacing w:val="-6"/>
                <w:sz w:val="18"/>
                <w:szCs w:val="18"/>
              </w:rPr>
            </w:pPr>
            <w:r>
              <w:rPr>
                <w:rFonts w:ascii="Arial" w:hAnsi="Arial" w:cs="Arial"/>
                <w:spacing w:val="-6"/>
                <w:sz w:val="18"/>
                <w:szCs w:val="18"/>
              </w:rPr>
              <w:t>42,981</w:t>
            </w:r>
          </w:p>
        </w:tc>
        <w:tc>
          <w:tcPr>
            <w:tcW w:w="1305" w:type="dxa"/>
            <w:shd w:val="clear" w:color="auto" w:fill="auto"/>
            <w:vAlign w:val="bottom"/>
          </w:tcPr>
          <w:p w14:paraId="45A96806" w14:textId="77777777" w:rsidR="004B20DD" w:rsidRPr="0005777D" w:rsidRDefault="004B20DD" w:rsidP="004B20DD">
            <w:pPr>
              <w:pBdr>
                <w:bottom w:val="single" w:sz="4" w:space="1" w:color="auto"/>
              </w:pBdr>
              <w:tabs>
                <w:tab w:val="decimal" w:pos="972"/>
              </w:tabs>
              <w:spacing w:line="380" w:lineRule="exact"/>
              <w:ind w:left="-29" w:right="-29"/>
              <w:rPr>
                <w:rFonts w:ascii="Arial" w:hAnsi="Arial" w:cs="Arial"/>
                <w:spacing w:val="-6"/>
                <w:sz w:val="18"/>
                <w:szCs w:val="18"/>
              </w:rPr>
            </w:pPr>
            <w:r w:rsidRPr="0005777D">
              <w:rPr>
                <w:rFonts w:ascii="Arial" w:hAnsi="Arial" w:cs="Arial"/>
                <w:spacing w:val="-6"/>
                <w:sz w:val="18"/>
                <w:szCs w:val="18"/>
              </w:rPr>
              <w:t>37,288</w:t>
            </w:r>
          </w:p>
        </w:tc>
        <w:tc>
          <w:tcPr>
            <w:tcW w:w="1305" w:type="dxa"/>
            <w:shd w:val="clear" w:color="auto" w:fill="auto"/>
            <w:vAlign w:val="bottom"/>
          </w:tcPr>
          <w:p w14:paraId="0F087FDB" w14:textId="52823B8D" w:rsidR="004B20DD" w:rsidRPr="0005777D" w:rsidRDefault="00C10C71" w:rsidP="004B20DD">
            <w:pPr>
              <w:pBdr>
                <w:bottom w:val="single" w:sz="4" w:space="1" w:color="auto"/>
              </w:pBdr>
              <w:tabs>
                <w:tab w:val="decimal" w:pos="972"/>
              </w:tabs>
              <w:spacing w:line="380" w:lineRule="exact"/>
              <w:ind w:left="-29" w:right="-29"/>
              <w:rPr>
                <w:rFonts w:ascii="Arial" w:hAnsi="Arial" w:cs="Arial"/>
                <w:spacing w:val="-6"/>
                <w:sz w:val="18"/>
                <w:szCs w:val="18"/>
              </w:rPr>
            </w:pPr>
            <w:r w:rsidRPr="0005777D">
              <w:rPr>
                <w:rFonts w:ascii="Arial" w:hAnsi="Arial" w:cs="Arial"/>
                <w:spacing w:val="-6"/>
                <w:sz w:val="18"/>
                <w:szCs w:val="18"/>
              </w:rPr>
              <w:t>-</w:t>
            </w:r>
          </w:p>
        </w:tc>
        <w:tc>
          <w:tcPr>
            <w:tcW w:w="1305" w:type="dxa"/>
            <w:shd w:val="clear" w:color="auto" w:fill="auto"/>
            <w:vAlign w:val="bottom"/>
          </w:tcPr>
          <w:p w14:paraId="541DA795" w14:textId="77777777" w:rsidR="004B20DD" w:rsidRPr="0005777D" w:rsidRDefault="004B20DD" w:rsidP="004B20DD">
            <w:pPr>
              <w:pBdr>
                <w:bottom w:val="single" w:sz="4" w:space="1" w:color="auto"/>
              </w:pBdr>
              <w:tabs>
                <w:tab w:val="decimal" w:pos="972"/>
              </w:tabs>
              <w:spacing w:line="380" w:lineRule="exact"/>
              <w:ind w:left="-29" w:right="-29"/>
              <w:rPr>
                <w:rFonts w:ascii="Arial" w:hAnsi="Arial" w:cs="Arial"/>
                <w:spacing w:val="-6"/>
                <w:sz w:val="18"/>
                <w:szCs w:val="18"/>
              </w:rPr>
            </w:pPr>
            <w:r w:rsidRPr="0005777D">
              <w:rPr>
                <w:rFonts w:ascii="Arial" w:hAnsi="Arial" w:cs="Arial"/>
                <w:spacing w:val="-6"/>
                <w:sz w:val="18"/>
                <w:szCs w:val="18"/>
              </w:rPr>
              <w:t>-</w:t>
            </w:r>
          </w:p>
        </w:tc>
      </w:tr>
      <w:tr w:rsidR="004B20DD" w:rsidRPr="0005777D" w14:paraId="08A4F95F" w14:textId="77777777" w:rsidTr="000B658A">
        <w:trPr>
          <w:cantSplit/>
        </w:trPr>
        <w:tc>
          <w:tcPr>
            <w:tcW w:w="4050" w:type="dxa"/>
            <w:shd w:val="clear" w:color="auto" w:fill="auto"/>
            <w:vAlign w:val="center"/>
          </w:tcPr>
          <w:p w14:paraId="3C3CA599" w14:textId="77777777" w:rsidR="004B20DD" w:rsidRPr="0005777D" w:rsidRDefault="004B20DD" w:rsidP="004B20DD">
            <w:pPr>
              <w:spacing w:line="380" w:lineRule="exact"/>
              <w:rPr>
                <w:rFonts w:ascii="Arial" w:hAnsi="Arial" w:cs="Arial"/>
                <w:sz w:val="18"/>
                <w:szCs w:val="18"/>
              </w:rPr>
            </w:pPr>
            <w:r w:rsidRPr="0005777D">
              <w:rPr>
                <w:rFonts w:ascii="Arial" w:hAnsi="Arial" w:cs="Arial"/>
                <w:sz w:val="18"/>
                <w:szCs w:val="18"/>
              </w:rPr>
              <w:t>Total</w:t>
            </w:r>
          </w:p>
        </w:tc>
        <w:tc>
          <w:tcPr>
            <w:tcW w:w="1305" w:type="dxa"/>
            <w:shd w:val="clear" w:color="auto" w:fill="auto"/>
            <w:vAlign w:val="bottom"/>
          </w:tcPr>
          <w:p w14:paraId="7DA9AA8E" w14:textId="6FEE066D" w:rsidR="004B20DD" w:rsidRPr="0005777D" w:rsidRDefault="000B49C6" w:rsidP="004B20DD">
            <w:pPr>
              <w:tabs>
                <w:tab w:val="decimal" w:pos="972"/>
              </w:tabs>
              <w:spacing w:line="380" w:lineRule="exact"/>
              <w:ind w:left="-29" w:right="-29"/>
              <w:rPr>
                <w:rFonts w:ascii="Arial" w:hAnsi="Arial" w:cs="Arial"/>
                <w:sz w:val="18"/>
                <w:szCs w:val="18"/>
              </w:rPr>
            </w:pPr>
            <w:r>
              <w:rPr>
                <w:rFonts w:ascii="Arial" w:hAnsi="Arial" w:cs="Arial"/>
                <w:sz w:val="18"/>
                <w:szCs w:val="18"/>
              </w:rPr>
              <w:t>94,895</w:t>
            </w:r>
          </w:p>
        </w:tc>
        <w:tc>
          <w:tcPr>
            <w:tcW w:w="1305" w:type="dxa"/>
            <w:shd w:val="clear" w:color="auto" w:fill="auto"/>
            <w:vAlign w:val="bottom"/>
          </w:tcPr>
          <w:p w14:paraId="710110D4" w14:textId="77777777" w:rsidR="004B20DD" w:rsidRPr="0005777D" w:rsidRDefault="004B20DD" w:rsidP="004B20DD">
            <w:pPr>
              <w:tabs>
                <w:tab w:val="decimal" w:pos="972"/>
              </w:tabs>
              <w:spacing w:line="380" w:lineRule="exact"/>
              <w:ind w:left="-29" w:right="-29"/>
              <w:rPr>
                <w:rFonts w:ascii="Arial" w:hAnsi="Arial" w:cs="Arial"/>
                <w:sz w:val="18"/>
                <w:szCs w:val="18"/>
              </w:rPr>
            </w:pPr>
            <w:r w:rsidRPr="0005777D">
              <w:rPr>
                <w:rFonts w:ascii="Arial" w:hAnsi="Arial" w:cs="Arial"/>
                <w:sz w:val="18"/>
                <w:szCs w:val="18"/>
              </w:rPr>
              <w:t>181,108</w:t>
            </w:r>
          </w:p>
        </w:tc>
        <w:tc>
          <w:tcPr>
            <w:tcW w:w="1305" w:type="dxa"/>
            <w:shd w:val="clear" w:color="auto" w:fill="auto"/>
            <w:vAlign w:val="bottom"/>
          </w:tcPr>
          <w:p w14:paraId="50EF8FF9" w14:textId="0262C4B2" w:rsidR="004B20DD" w:rsidRPr="0005777D" w:rsidRDefault="00C10C71" w:rsidP="004B20DD">
            <w:pPr>
              <w:tabs>
                <w:tab w:val="decimal" w:pos="972"/>
              </w:tabs>
              <w:spacing w:line="380" w:lineRule="exact"/>
              <w:ind w:left="-29" w:right="-29"/>
              <w:rPr>
                <w:rFonts w:ascii="Arial" w:hAnsi="Arial" w:cs="Arial"/>
                <w:spacing w:val="-6"/>
                <w:sz w:val="18"/>
                <w:szCs w:val="18"/>
              </w:rPr>
            </w:pPr>
            <w:r w:rsidRPr="0005777D">
              <w:rPr>
                <w:rFonts w:ascii="Arial" w:hAnsi="Arial" w:cs="Arial"/>
                <w:spacing w:val="-6"/>
                <w:sz w:val="18"/>
                <w:szCs w:val="18"/>
              </w:rPr>
              <w:t>2,727</w:t>
            </w:r>
          </w:p>
        </w:tc>
        <w:tc>
          <w:tcPr>
            <w:tcW w:w="1305" w:type="dxa"/>
            <w:shd w:val="clear" w:color="auto" w:fill="auto"/>
            <w:vAlign w:val="bottom"/>
          </w:tcPr>
          <w:p w14:paraId="11732026" w14:textId="77777777" w:rsidR="004B20DD" w:rsidRPr="0005777D" w:rsidRDefault="004B20DD" w:rsidP="004B20DD">
            <w:pPr>
              <w:tabs>
                <w:tab w:val="decimal" w:pos="972"/>
              </w:tabs>
              <w:spacing w:line="380" w:lineRule="exact"/>
              <w:ind w:left="-29" w:right="-29"/>
              <w:rPr>
                <w:rFonts w:ascii="Arial" w:hAnsi="Arial" w:cs="Arial"/>
                <w:spacing w:val="-6"/>
                <w:sz w:val="18"/>
                <w:szCs w:val="18"/>
              </w:rPr>
            </w:pPr>
            <w:r w:rsidRPr="0005777D">
              <w:rPr>
                <w:rFonts w:ascii="Arial" w:hAnsi="Arial" w:cs="Arial"/>
                <w:spacing w:val="-6"/>
                <w:sz w:val="18"/>
                <w:szCs w:val="18"/>
              </w:rPr>
              <w:t>13,681</w:t>
            </w:r>
          </w:p>
        </w:tc>
      </w:tr>
      <w:tr w:rsidR="004B20DD" w:rsidRPr="0005777D" w14:paraId="44BFB3B8" w14:textId="77777777" w:rsidTr="000B658A">
        <w:trPr>
          <w:cantSplit/>
        </w:trPr>
        <w:tc>
          <w:tcPr>
            <w:tcW w:w="4050" w:type="dxa"/>
            <w:shd w:val="clear" w:color="auto" w:fill="auto"/>
            <w:vAlign w:val="center"/>
          </w:tcPr>
          <w:p w14:paraId="3BFF6164" w14:textId="69DC5CA4" w:rsidR="004B20DD" w:rsidRPr="0005777D" w:rsidRDefault="004B20DD" w:rsidP="004B20DD">
            <w:pPr>
              <w:spacing w:line="380" w:lineRule="exact"/>
              <w:rPr>
                <w:rFonts w:ascii="Arial" w:hAnsi="Arial" w:cs="Arial"/>
                <w:sz w:val="18"/>
                <w:szCs w:val="18"/>
              </w:rPr>
            </w:pPr>
            <w:r w:rsidRPr="0005777D">
              <w:rPr>
                <w:rFonts w:ascii="Arial" w:hAnsi="Arial" w:cs="Arial"/>
                <w:sz w:val="18"/>
                <w:szCs w:val="18"/>
              </w:rPr>
              <w:t xml:space="preserve">Less: </w:t>
            </w:r>
            <w:r w:rsidR="000B49C6">
              <w:rPr>
                <w:rFonts w:ascii="Arial" w:hAnsi="Arial" w:cs="Arial"/>
                <w:sz w:val="18"/>
                <w:szCs w:val="18"/>
              </w:rPr>
              <w:t>Allowance for expected credit losses</w:t>
            </w:r>
            <w:r w:rsidRPr="0005777D">
              <w:rPr>
                <w:rFonts w:ascii="Arial" w:hAnsi="Arial" w:cs="Arial"/>
                <w:sz w:val="18"/>
                <w:szCs w:val="18"/>
              </w:rPr>
              <w:t xml:space="preserve"> </w:t>
            </w:r>
          </w:p>
        </w:tc>
        <w:tc>
          <w:tcPr>
            <w:tcW w:w="1305" w:type="dxa"/>
            <w:shd w:val="clear" w:color="auto" w:fill="auto"/>
            <w:vAlign w:val="bottom"/>
          </w:tcPr>
          <w:p w14:paraId="4F4815CA" w14:textId="4C6CE382" w:rsidR="004B20DD" w:rsidRPr="0005777D" w:rsidRDefault="00821A5A" w:rsidP="004B20DD">
            <w:pPr>
              <w:pBdr>
                <w:bottom w:val="single" w:sz="4" w:space="1" w:color="auto"/>
              </w:pBdr>
              <w:tabs>
                <w:tab w:val="decimal" w:pos="972"/>
              </w:tabs>
              <w:spacing w:line="380" w:lineRule="exact"/>
              <w:ind w:left="-29" w:right="-29"/>
              <w:rPr>
                <w:rFonts w:ascii="Arial" w:hAnsi="Arial" w:cs="Arial"/>
                <w:sz w:val="18"/>
                <w:szCs w:val="18"/>
              </w:rPr>
            </w:pPr>
            <w:r>
              <w:rPr>
                <w:rFonts w:ascii="Arial" w:hAnsi="Arial" w:cs="Arial"/>
                <w:sz w:val="18"/>
                <w:szCs w:val="18"/>
              </w:rPr>
              <w:t>(47,726)</w:t>
            </w:r>
          </w:p>
        </w:tc>
        <w:tc>
          <w:tcPr>
            <w:tcW w:w="1305" w:type="dxa"/>
            <w:shd w:val="clear" w:color="auto" w:fill="auto"/>
            <w:vAlign w:val="bottom"/>
          </w:tcPr>
          <w:p w14:paraId="1B78C5C5" w14:textId="77777777" w:rsidR="004B20DD" w:rsidRPr="0005777D" w:rsidRDefault="004B20DD" w:rsidP="004B20DD">
            <w:pPr>
              <w:pBdr>
                <w:bottom w:val="single" w:sz="4" w:space="1" w:color="auto"/>
              </w:pBdr>
              <w:tabs>
                <w:tab w:val="decimal" w:pos="972"/>
              </w:tabs>
              <w:spacing w:line="380" w:lineRule="exact"/>
              <w:ind w:left="-29" w:right="-29"/>
              <w:rPr>
                <w:rFonts w:ascii="Arial" w:hAnsi="Arial" w:cs="Arial"/>
                <w:sz w:val="18"/>
                <w:szCs w:val="18"/>
              </w:rPr>
            </w:pPr>
            <w:r w:rsidRPr="0005777D">
              <w:rPr>
                <w:rFonts w:ascii="Arial" w:hAnsi="Arial" w:cs="Arial"/>
                <w:sz w:val="18"/>
                <w:szCs w:val="18"/>
              </w:rPr>
              <w:t>(59,195)</w:t>
            </w:r>
          </w:p>
        </w:tc>
        <w:tc>
          <w:tcPr>
            <w:tcW w:w="1305" w:type="dxa"/>
            <w:shd w:val="clear" w:color="auto" w:fill="auto"/>
            <w:vAlign w:val="bottom"/>
          </w:tcPr>
          <w:p w14:paraId="0347D2D0" w14:textId="22209BC9" w:rsidR="004B20DD" w:rsidRPr="0005777D" w:rsidRDefault="00C10C71" w:rsidP="004B20DD">
            <w:pPr>
              <w:pBdr>
                <w:bottom w:val="single" w:sz="4" w:space="1" w:color="auto"/>
              </w:pBdr>
              <w:tabs>
                <w:tab w:val="decimal" w:pos="972"/>
              </w:tabs>
              <w:spacing w:line="380" w:lineRule="exact"/>
              <w:ind w:left="-29" w:right="-29"/>
              <w:rPr>
                <w:rFonts w:ascii="Arial" w:hAnsi="Arial" w:cs="Arial"/>
                <w:spacing w:val="-6"/>
                <w:sz w:val="18"/>
                <w:szCs w:val="18"/>
              </w:rPr>
            </w:pPr>
            <w:r w:rsidRPr="0005777D">
              <w:rPr>
                <w:rFonts w:ascii="Arial" w:hAnsi="Arial" w:cs="Arial"/>
                <w:spacing w:val="-6"/>
                <w:sz w:val="18"/>
                <w:szCs w:val="18"/>
              </w:rPr>
              <w:t>-</w:t>
            </w:r>
          </w:p>
        </w:tc>
        <w:tc>
          <w:tcPr>
            <w:tcW w:w="1305" w:type="dxa"/>
            <w:shd w:val="clear" w:color="auto" w:fill="auto"/>
            <w:vAlign w:val="bottom"/>
          </w:tcPr>
          <w:p w14:paraId="756F2A89" w14:textId="77777777" w:rsidR="004B20DD" w:rsidRPr="0005777D" w:rsidRDefault="004B20DD" w:rsidP="004B20DD">
            <w:pPr>
              <w:pBdr>
                <w:bottom w:val="single" w:sz="4" w:space="1" w:color="auto"/>
              </w:pBdr>
              <w:tabs>
                <w:tab w:val="decimal" w:pos="972"/>
              </w:tabs>
              <w:spacing w:line="380" w:lineRule="exact"/>
              <w:ind w:left="-29" w:right="-29"/>
              <w:rPr>
                <w:rFonts w:ascii="Arial" w:hAnsi="Arial" w:cs="Arial"/>
                <w:spacing w:val="-6"/>
                <w:sz w:val="18"/>
                <w:szCs w:val="18"/>
              </w:rPr>
            </w:pPr>
            <w:r w:rsidRPr="0005777D">
              <w:rPr>
                <w:rFonts w:ascii="Arial" w:hAnsi="Arial" w:cs="Arial"/>
                <w:spacing w:val="-6"/>
                <w:sz w:val="18"/>
                <w:szCs w:val="18"/>
              </w:rPr>
              <w:t>-</w:t>
            </w:r>
          </w:p>
        </w:tc>
      </w:tr>
      <w:tr w:rsidR="004B20DD" w:rsidRPr="0005777D" w14:paraId="60FAAE56" w14:textId="77777777" w:rsidTr="000B658A">
        <w:trPr>
          <w:cantSplit/>
        </w:trPr>
        <w:tc>
          <w:tcPr>
            <w:tcW w:w="4050" w:type="dxa"/>
            <w:shd w:val="clear" w:color="auto" w:fill="auto"/>
            <w:vAlign w:val="center"/>
          </w:tcPr>
          <w:p w14:paraId="095E849F" w14:textId="77777777" w:rsidR="004B20DD" w:rsidRPr="0005777D" w:rsidRDefault="004B20DD" w:rsidP="004B20DD">
            <w:pPr>
              <w:spacing w:line="380" w:lineRule="exact"/>
              <w:rPr>
                <w:rFonts w:ascii="Arial" w:hAnsi="Arial" w:cs="Arial"/>
                <w:sz w:val="18"/>
                <w:szCs w:val="18"/>
              </w:rPr>
            </w:pPr>
            <w:r w:rsidRPr="0005777D">
              <w:rPr>
                <w:rFonts w:ascii="Arial" w:hAnsi="Arial" w:cs="Arial"/>
                <w:sz w:val="18"/>
                <w:szCs w:val="18"/>
              </w:rPr>
              <w:t>Total trade receivables - related parties - net</w:t>
            </w:r>
          </w:p>
        </w:tc>
        <w:tc>
          <w:tcPr>
            <w:tcW w:w="1305" w:type="dxa"/>
            <w:shd w:val="clear" w:color="auto" w:fill="auto"/>
            <w:vAlign w:val="bottom"/>
          </w:tcPr>
          <w:p w14:paraId="0A127506" w14:textId="0458B820" w:rsidR="004B20DD" w:rsidRPr="0005777D" w:rsidRDefault="000B49C6" w:rsidP="004B20DD">
            <w:pPr>
              <w:pBdr>
                <w:bottom w:val="single" w:sz="4" w:space="1" w:color="auto"/>
              </w:pBdr>
              <w:tabs>
                <w:tab w:val="decimal" w:pos="972"/>
              </w:tabs>
              <w:spacing w:line="380" w:lineRule="exact"/>
              <w:ind w:left="-29" w:right="-29"/>
              <w:rPr>
                <w:rFonts w:ascii="Arial" w:hAnsi="Arial" w:cs="Arial"/>
                <w:sz w:val="18"/>
                <w:szCs w:val="18"/>
              </w:rPr>
            </w:pPr>
            <w:r>
              <w:rPr>
                <w:rFonts w:ascii="Arial" w:hAnsi="Arial" w:cs="Arial"/>
                <w:sz w:val="18"/>
                <w:szCs w:val="18"/>
              </w:rPr>
              <w:t>47,169</w:t>
            </w:r>
          </w:p>
        </w:tc>
        <w:tc>
          <w:tcPr>
            <w:tcW w:w="1305" w:type="dxa"/>
            <w:shd w:val="clear" w:color="auto" w:fill="auto"/>
            <w:vAlign w:val="bottom"/>
          </w:tcPr>
          <w:p w14:paraId="01200F92" w14:textId="77777777" w:rsidR="004B20DD" w:rsidRPr="0005777D" w:rsidRDefault="004B20DD" w:rsidP="004B20DD">
            <w:pPr>
              <w:pBdr>
                <w:bottom w:val="single" w:sz="4" w:space="1" w:color="auto"/>
              </w:pBdr>
              <w:tabs>
                <w:tab w:val="decimal" w:pos="972"/>
              </w:tabs>
              <w:spacing w:line="380" w:lineRule="exact"/>
              <w:ind w:left="-29" w:right="-29"/>
              <w:rPr>
                <w:rFonts w:ascii="Arial" w:hAnsi="Arial" w:cs="Arial"/>
                <w:sz w:val="18"/>
                <w:szCs w:val="18"/>
              </w:rPr>
            </w:pPr>
            <w:r w:rsidRPr="0005777D">
              <w:rPr>
                <w:rFonts w:ascii="Arial" w:hAnsi="Arial" w:cs="Arial"/>
                <w:sz w:val="18"/>
                <w:szCs w:val="18"/>
              </w:rPr>
              <w:t>121,913</w:t>
            </w:r>
          </w:p>
        </w:tc>
        <w:tc>
          <w:tcPr>
            <w:tcW w:w="1305" w:type="dxa"/>
            <w:shd w:val="clear" w:color="auto" w:fill="auto"/>
            <w:vAlign w:val="bottom"/>
          </w:tcPr>
          <w:p w14:paraId="460203D8" w14:textId="040A610B" w:rsidR="004B20DD" w:rsidRPr="0005777D" w:rsidRDefault="00C10C71" w:rsidP="004B20DD">
            <w:pPr>
              <w:pBdr>
                <w:bottom w:val="single" w:sz="4" w:space="1" w:color="auto"/>
              </w:pBdr>
              <w:tabs>
                <w:tab w:val="decimal" w:pos="972"/>
              </w:tabs>
              <w:spacing w:line="380" w:lineRule="exact"/>
              <w:ind w:left="-29" w:right="-29"/>
              <w:rPr>
                <w:rFonts w:ascii="Arial" w:hAnsi="Arial" w:cs="Arial"/>
                <w:spacing w:val="-6"/>
                <w:sz w:val="18"/>
                <w:szCs w:val="18"/>
              </w:rPr>
            </w:pPr>
            <w:r w:rsidRPr="0005777D">
              <w:rPr>
                <w:rFonts w:ascii="Arial" w:hAnsi="Arial" w:cs="Arial"/>
                <w:spacing w:val="-6"/>
                <w:sz w:val="18"/>
                <w:szCs w:val="18"/>
              </w:rPr>
              <w:t>2,727</w:t>
            </w:r>
          </w:p>
        </w:tc>
        <w:tc>
          <w:tcPr>
            <w:tcW w:w="1305" w:type="dxa"/>
            <w:shd w:val="clear" w:color="auto" w:fill="auto"/>
            <w:vAlign w:val="bottom"/>
          </w:tcPr>
          <w:p w14:paraId="565A4AF6" w14:textId="77777777" w:rsidR="004B20DD" w:rsidRPr="0005777D" w:rsidRDefault="004B20DD" w:rsidP="004B20DD">
            <w:pPr>
              <w:pBdr>
                <w:bottom w:val="single" w:sz="4" w:space="1" w:color="auto"/>
              </w:pBdr>
              <w:tabs>
                <w:tab w:val="decimal" w:pos="972"/>
              </w:tabs>
              <w:spacing w:line="380" w:lineRule="exact"/>
              <w:ind w:left="-29" w:right="-29"/>
              <w:rPr>
                <w:rFonts w:ascii="Arial" w:hAnsi="Arial" w:cs="Arial"/>
                <w:spacing w:val="-6"/>
                <w:sz w:val="18"/>
                <w:szCs w:val="18"/>
              </w:rPr>
            </w:pPr>
            <w:r w:rsidRPr="0005777D">
              <w:rPr>
                <w:rFonts w:ascii="Arial" w:hAnsi="Arial" w:cs="Arial"/>
                <w:spacing w:val="-6"/>
                <w:sz w:val="18"/>
                <w:szCs w:val="18"/>
              </w:rPr>
              <w:t>13,681</w:t>
            </w:r>
          </w:p>
        </w:tc>
      </w:tr>
      <w:tr w:rsidR="004B20DD" w:rsidRPr="0005777D" w14:paraId="2A2BB9FB" w14:textId="77777777" w:rsidTr="000B658A">
        <w:trPr>
          <w:cantSplit/>
        </w:trPr>
        <w:tc>
          <w:tcPr>
            <w:tcW w:w="4050" w:type="dxa"/>
            <w:shd w:val="clear" w:color="auto" w:fill="auto"/>
            <w:vAlign w:val="center"/>
          </w:tcPr>
          <w:p w14:paraId="0BFEF376" w14:textId="77777777" w:rsidR="004B20DD" w:rsidRPr="0005777D" w:rsidRDefault="004B20DD" w:rsidP="004B20DD">
            <w:pPr>
              <w:spacing w:line="380" w:lineRule="exact"/>
              <w:rPr>
                <w:rFonts w:ascii="Arial" w:hAnsi="Arial" w:cs="Arial"/>
                <w:sz w:val="18"/>
                <w:szCs w:val="18"/>
              </w:rPr>
            </w:pPr>
          </w:p>
        </w:tc>
        <w:tc>
          <w:tcPr>
            <w:tcW w:w="1305" w:type="dxa"/>
            <w:shd w:val="clear" w:color="auto" w:fill="auto"/>
            <w:vAlign w:val="bottom"/>
          </w:tcPr>
          <w:p w14:paraId="4ECE9DA7" w14:textId="77777777" w:rsidR="004B20DD" w:rsidRPr="0005777D" w:rsidRDefault="004B20DD" w:rsidP="004B20DD">
            <w:pPr>
              <w:tabs>
                <w:tab w:val="decimal" w:pos="972"/>
              </w:tabs>
              <w:spacing w:line="380" w:lineRule="exact"/>
              <w:ind w:left="-29" w:right="-29"/>
              <w:rPr>
                <w:rFonts w:ascii="Arial" w:hAnsi="Arial" w:cs="Arial"/>
                <w:spacing w:val="-6"/>
                <w:sz w:val="18"/>
                <w:szCs w:val="18"/>
              </w:rPr>
            </w:pPr>
          </w:p>
        </w:tc>
        <w:tc>
          <w:tcPr>
            <w:tcW w:w="1305" w:type="dxa"/>
            <w:shd w:val="clear" w:color="auto" w:fill="auto"/>
            <w:vAlign w:val="bottom"/>
          </w:tcPr>
          <w:p w14:paraId="6782FAD0" w14:textId="77777777" w:rsidR="004B20DD" w:rsidRPr="0005777D" w:rsidRDefault="004B20DD" w:rsidP="004B20DD">
            <w:pPr>
              <w:tabs>
                <w:tab w:val="decimal" w:pos="972"/>
              </w:tabs>
              <w:spacing w:line="380" w:lineRule="exact"/>
              <w:ind w:left="-29" w:right="-29"/>
              <w:rPr>
                <w:rFonts w:ascii="Arial" w:hAnsi="Arial" w:cs="Arial"/>
                <w:spacing w:val="-6"/>
                <w:sz w:val="18"/>
                <w:szCs w:val="18"/>
              </w:rPr>
            </w:pPr>
          </w:p>
        </w:tc>
        <w:tc>
          <w:tcPr>
            <w:tcW w:w="1305" w:type="dxa"/>
            <w:shd w:val="clear" w:color="auto" w:fill="auto"/>
            <w:vAlign w:val="bottom"/>
          </w:tcPr>
          <w:p w14:paraId="26DCF407" w14:textId="77777777" w:rsidR="004B20DD" w:rsidRPr="0005777D" w:rsidRDefault="004B20DD" w:rsidP="004B20DD">
            <w:pPr>
              <w:tabs>
                <w:tab w:val="decimal" w:pos="972"/>
              </w:tabs>
              <w:spacing w:line="380" w:lineRule="exact"/>
              <w:ind w:left="-29" w:right="-29"/>
              <w:rPr>
                <w:rFonts w:ascii="Arial" w:hAnsi="Arial" w:cs="Arial"/>
                <w:spacing w:val="-6"/>
                <w:sz w:val="18"/>
                <w:szCs w:val="18"/>
              </w:rPr>
            </w:pPr>
          </w:p>
        </w:tc>
        <w:tc>
          <w:tcPr>
            <w:tcW w:w="1305" w:type="dxa"/>
            <w:shd w:val="clear" w:color="auto" w:fill="auto"/>
            <w:vAlign w:val="bottom"/>
          </w:tcPr>
          <w:p w14:paraId="058A6AB1" w14:textId="77777777" w:rsidR="004B20DD" w:rsidRPr="0005777D" w:rsidRDefault="004B20DD" w:rsidP="004B20DD">
            <w:pPr>
              <w:tabs>
                <w:tab w:val="decimal" w:pos="972"/>
              </w:tabs>
              <w:spacing w:line="380" w:lineRule="exact"/>
              <w:ind w:left="-29" w:right="-29"/>
              <w:rPr>
                <w:rFonts w:ascii="Arial" w:hAnsi="Arial" w:cs="Arial"/>
                <w:spacing w:val="-6"/>
                <w:sz w:val="18"/>
                <w:szCs w:val="18"/>
              </w:rPr>
            </w:pPr>
          </w:p>
        </w:tc>
      </w:tr>
      <w:tr w:rsidR="004B20DD" w:rsidRPr="0005777D" w14:paraId="6B1B0AF8" w14:textId="77777777" w:rsidTr="000B658A">
        <w:trPr>
          <w:cantSplit/>
        </w:trPr>
        <w:tc>
          <w:tcPr>
            <w:tcW w:w="4050" w:type="dxa"/>
            <w:shd w:val="clear" w:color="auto" w:fill="auto"/>
            <w:vAlign w:val="center"/>
          </w:tcPr>
          <w:p w14:paraId="6A8A9611" w14:textId="77777777" w:rsidR="004B20DD" w:rsidRPr="0005777D" w:rsidRDefault="004B20DD" w:rsidP="004B20DD">
            <w:pPr>
              <w:spacing w:line="380" w:lineRule="exact"/>
              <w:rPr>
                <w:rFonts w:ascii="Arial" w:hAnsi="Arial" w:cs="Arial"/>
                <w:sz w:val="18"/>
                <w:szCs w:val="18"/>
              </w:rPr>
            </w:pPr>
          </w:p>
        </w:tc>
        <w:tc>
          <w:tcPr>
            <w:tcW w:w="1305" w:type="dxa"/>
            <w:shd w:val="clear" w:color="auto" w:fill="auto"/>
            <w:vAlign w:val="bottom"/>
          </w:tcPr>
          <w:p w14:paraId="61ABF9BE" w14:textId="77777777" w:rsidR="004B20DD" w:rsidRPr="0005777D" w:rsidRDefault="004B20DD" w:rsidP="004B20DD">
            <w:pPr>
              <w:tabs>
                <w:tab w:val="decimal" w:pos="972"/>
              </w:tabs>
              <w:spacing w:line="380" w:lineRule="exact"/>
              <w:ind w:left="-29" w:right="-29"/>
              <w:rPr>
                <w:rFonts w:ascii="Arial" w:hAnsi="Arial" w:cs="Arial"/>
                <w:spacing w:val="-6"/>
                <w:sz w:val="18"/>
                <w:szCs w:val="18"/>
              </w:rPr>
            </w:pPr>
          </w:p>
        </w:tc>
        <w:tc>
          <w:tcPr>
            <w:tcW w:w="1305" w:type="dxa"/>
            <w:shd w:val="clear" w:color="auto" w:fill="auto"/>
            <w:vAlign w:val="bottom"/>
          </w:tcPr>
          <w:p w14:paraId="1D98D99F" w14:textId="77777777" w:rsidR="004B20DD" w:rsidRPr="0005777D" w:rsidRDefault="004B20DD" w:rsidP="004B20DD">
            <w:pPr>
              <w:tabs>
                <w:tab w:val="decimal" w:pos="972"/>
              </w:tabs>
              <w:spacing w:line="380" w:lineRule="exact"/>
              <w:ind w:left="-29" w:right="-29"/>
              <w:rPr>
                <w:rFonts w:ascii="Arial" w:hAnsi="Arial" w:cs="Arial"/>
                <w:spacing w:val="-6"/>
                <w:sz w:val="18"/>
                <w:szCs w:val="18"/>
              </w:rPr>
            </w:pPr>
          </w:p>
        </w:tc>
        <w:tc>
          <w:tcPr>
            <w:tcW w:w="1305" w:type="dxa"/>
            <w:shd w:val="clear" w:color="auto" w:fill="auto"/>
            <w:vAlign w:val="bottom"/>
          </w:tcPr>
          <w:p w14:paraId="0BE17C4F" w14:textId="77777777" w:rsidR="004B20DD" w:rsidRPr="0005777D" w:rsidRDefault="004B20DD" w:rsidP="004B20DD">
            <w:pPr>
              <w:tabs>
                <w:tab w:val="decimal" w:pos="972"/>
              </w:tabs>
              <w:spacing w:line="380" w:lineRule="exact"/>
              <w:ind w:left="-29" w:right="-29"/>
              <w:rPr>
                <w:rFonts w:ascii="Arial" w:hAnsi="Arial" w:cs="Arial"/>
                <w:spacing w:val="-6"/>
                <w:sz w:val="18"/>
                <w:szCs w:val="18"/>
              </w:rPr>
            </w:pPr>
          </w:p>
        </w:tc>
        <w:tc>
          <w:tcPr>
            <w:tcW w:w="1305" w:type="dxa"/>
            <w:shd w:val="clear" w:color="auto" w:fill="auto"/>
            <w:vAlign w:val="bottom"/>
          </w:tcPr>
          <w:p w14:paraId="646AAA7B" w14:textId="77777777" w:rsidR="004B20DD" w:rsidRPr="0005777D" w:rsidRDefault="004B20DD" w:rsidP="004B20DD">
            <w:pPr>
              <w:tabs>
                <w:tab w:val="decimal" w:pos="972"/>
              </w:tabs>
              <w:spacing w:line="380" w:lineRule="exact"/>
              <w:ind w:left="-29" w:right="-29"/>
              <w:rPr>
                <w:rFonts w:ascii="Arial" w:hAnsi="Arial" w:cs="Arial"/>
                <w:spacing w:val="-6"/>
                <w:sz w:val="18"/>
                <w:szCs w:val="18"/>
              </w:rPr>
            </w:pPr>
          </w:p>
        </w:tc>
      </w:tr>
      <w:tr w:rsidR="004B20DD" w:rsidRPr="0005777D" w14:paraId="18AB440B" w14:textId="77777777" w:rsidTr="000B658A">
        <w:trPr>
          <w:cantSplit/>
        </w:trPr>
        <w:tc>
          <w:tcPr>
            <w:tcW w:w="4050" w:type="dxa"/>
            <w:shd w:val="clear" w:color="auto" w:fill="auto"/>
            <w:vAlign w:val="center"/>
          </w:tcPr>
          <w:p w14:paraId="0780C794" w14:textId="77777777" w:rsidR="004B20DD" w:rsidRPr="0005777D" w:rsidRDefault="004B20DD" w:rsidP="004B20DD">
            <w:pPr>
              <w:spacing w:line="380" w:lineRule="exact"/>
              <w:rPr>
                <w:rFonts w:ascii="Arial" w:hAnsi="Arial" w:cs="Arial"/>
                <w:sz w:val="18"/>
                <w:szCs w:val="18"/>
              </w:rPr>
            </w:pPr>
          </w:p>
        </w:tc>
        <w:tc>
          <w:tcPr>
            <w:tcW w:w="1305" w:type="dxa"/>
            <w:shd w:val="clear" w:color="auto" w:fill="auto"/>
            <w:vAlign w:val="bottom"/>
          </w:tcPr>
          <w:p w14:paraId="7275396D" w14:textId="77777777" w:rsidR="004B20DD" w:rsidRPr="0005777D" w:rsidRDefault="004B20DD" w:rsidP="004B20DD">
            <w:pPr>
              <w:tabs>
                <w:tab w:val="decimal" w:pos="972"/>
              </w:tabs>
              <w:spacing w:line="380" w:lineRule="exact"/>
              <w:ind w:left="-29" w:right="-29"/>
              <w:rPr>
                <w:rFonts w:ascii="Arial" w:hAnsi="Arial" w:cs="Arial"/>
                <w:spacing w:val="-6"/>
                <w:sz w:val="18"/>
                <w:szCs w:val="18"/>
              </w:rPr>
            </w:pPr>
          </w:p>
        </w:tc>
        <w:tc>
          <w:tcPr>
            <w:tcW w:w="1305" w:type="dxa"/>
            <w:shd w:val="clear" w:color="auto" w:fill="auto"/>
            <w:vAlign w:val="bottom"/>
          </w:tcPr>
          <w:p w14:paraId="16290170" w14:textId="77777777" w:rsidR="004B20DD" w:rsidRPr="0005777D" w:rsidRDefault="004B20DD" w:rsidP="004B20DD">
            <w:pPr>
              <w:tabs>
                <w:tab w:val="decimal" w:pos="972"/>
              </w:tabs>
              <w:spacing w:line="380" w:lineRule="exact"/>
              <w:ind w:left="-29" w:right="-29"/>
              <w:rPr>
                <w:rFonts w:ascii="Arial" w:hAnsi="Arial" w:cs="Arial"/>
                <w:spacing w:val="-6"/>
                <w:sz w:val="18"/>
                <w:szCs w:val="18"/>
              </w:rPr>
            </w:pPr>
          </w:p>
        </w:tc>
        <w:tc>
          <w:tcPr>
            <w:tcW w:w="1305" w:type="dxa"/>
            <w:shd w:val="clear" w:color="auto" w:fill="auto"/>
            <w:vAlign w:val="bottom"/>
          </w:tcPr>
          <w:p w14:paraId="3E28DC76" w14:textId="77777777" w:rsidR="004B20DD" w:rsidRPr="0005777D" w:rsidRDefault="004B20DD" w:rsidP="004B20DD">
            <w:pPr>
              <w:tabs>
                <w:tab w:val="decimal" w:pos="972"/>
              </w:tabs>
              <w:spacing w:line="380" w:lineRule="exact"/>
              <w:ind w:left="-29" w:right="-29"/>
              <w:rPr>
                <w:rFonts w:ascii="Arial" w:hAnsi="Arial" w:cs="Arial"/>
                <w:spacing w:val="-6"/>
                <w:sz w:val="18"/>
                <w:szCs w:val="18"/>
              </w:rPr>
            </w:pPr>
          </w:p>
        </w:tc>
        <w:tc>
          <w:tcPr>
            <w:tcW w:w="1305" w:type="dxa"/>
            <w:shd w:val="clear" w:color="auto" w:fill="auto"/>
            <w:vAlign w:val="bottom"/>
          </w:tcPr>
          <w:p w14:paraId="409E6C3D" w14:textId="77777777" w:rsidR="004B20DD" w:rsidRPr="0005777D" w:rsidRDefault="004B20DD" w:rsidP="004B20DD">
            <w:pPr>
              <w:tabs>
                <w:tab w:val="decimal" w:pos="972"/>
              </w:tabs>
              <w:spacing w:line="380" w:lineRule="exact"/>
              <w:ind w:left="-29" w:right="-29"/>
              <w:rPr>
                <w:rFonts w:ascii="Arial" w:hAnsi="Arial" w:cs="Arial"/>
                <w:spacing w:val="-6"/>
                <w:sz w:val="18"/>
                <w:szCs w:val="18"/>
              </w:rPr>
            </w:pPr>
          </w:p>
        </w:tc>
      </w:tr>
      <w:tr w:rsidR="004B20DD" w:rsidRPr="0005777D" w14:paraId="45D49725" w14:textId="77777777" w:rsidTr="000B658A">
        <w:trPr>
          <w:cantSplit/>
        </w:trPr>
        <w:tc>
          <w:tcPr>
            <w:tcW w:w="4050" w:type="dxa"/>
            <w:shd w:val="clear" w:color="auto" w:fill="auto"/>
            <w:vAlign w:val="center"/>
          </w:tcPr>
          <w:p w14:paraId="7D5E1257" w14:textId="77777777" w:rsidR="004B20DD" w:rsidRPr="0005777D" w:rsidRDefault="004B20DD" w:rsidP="004B20DD">
            <w:pPr>
              <w:spacing w:line="380" w:lineRule="exact"/>
              <w:rPr>
                <w:rFonts w:ascii="Arial" w:hAnsi="Arial" w:cs="Arial"/>
                <w:sz w:val="18"/>
                <w:szCs w:val="18"/>
              </w:rPr>
            </w:pPr>
          </w:p>
        </w:tc>
        <w:tc>
          <w:tcPr>
            <w:tcW w:w="1305" w:type="dxa"/>
            <w:shd w:val="clear" w:color="auto" w:fill="auto"/>
            <w:vAlign w:val="bottom"/>
          </w:tcPr>
          <w:p w14:paraId="1CF2843A" w14:textId="77777777" w:rsidR="004B20DD" w:rsidRPr="0005777D" w:rsidRDefault="004B20DD" w:rsidP="004B20DD">
            <w:pPr>
              <w:tabs>
                <w:tab w:val="decimal" w:pos="972"/>
              </w:tabs>
              <w:spacing w:line="380" w:lineRule="exact"/>
              <w:ind w:left="-29" w:right="-29"/>
              <w:rPr>
                <w:rFonts w:ascii="Arial" w:hAnsi="Arial" w:cs="Arial"/>
                <w:spacing w:val="-6"/>
                <w:sz w:val="18"/>
                <w:szCs w:val="18"/>
              </w:rPr>
            </w:pPr>
          </w:p>
        </w:tc>
        <w:tc>
          <w:tcPr>
            <w:tcW w:w="1305" w:type="dxa"/>
            <w:shd w:val="clear" w:color="auto" w:fill="auto"/>
            <w:vAlign w:val="bottom"/>
          </w:tcPr>
          <w:p w14:paraId="1EC758D9" w14:textId="77777777" w:rsidR="004B20DD" w:rsidRPr="0005777D" w:rsidRDefault="004B20DD" w:rsidP="004B20DD">
            <w:pPr>
              <w:tabs>
                <w:tab w:val="decimal" w:pos="972"/>
              </w:tabs>
              <w:spacing w:line="380" w:lineRule="exact"/>
              <w:ind w:left="-29" w:right="-29"/>
              <w:rPr>
                <w:rFonts w:ascii="Arial" w:hAnsi="Arial" w:cs="Arial"/>
                <w:spacing w:val="-6"/>
                <w:sz w:val="18"/>
                <w:szCs w:val="18"/>
              </w:rPr>
            </w:pPr>
          </w:p>
        </w:tc>
        <w:tc>
          <w:tcPr>
            <w:tcW w:w="1305" w:type="dxa"/>
            <w:shd w:val="clear" w:color="auto" w:fill="auto"/>
            <w:vAlign w:val="bottom"/>
          </w:tcPr>
          <w:p w14:paraId="60A84403" w14:textId="77777777" w:rsidR="004B20DD" w:rsidRPr="0005777D" w:rsidRDefault="004B20DD" w:rsidP="004B20DD">
            <w:pPr>
              <w:tabs>
                <w:tab w:val="decimal" w:pos="972"/>
              </w:tabs>
              <w:spacing w:line="380" w:lineRule="exact"/>
              <w:ind w:left="-29" w:right="-29"/>
              <w:rPr>
                <w:rFonts w:ascii="Arial" w:hAnsi="Arial" w:cs="Arial"/>
                <w:spacing w:val="-6"/>
                <w:sz w:val="18"/>
                <w:szCs w:val="18"/>
              </w:rPr>
            </w:pPr>
          </w:p>
        </w:tc>
        <w:tc>
          <w:tcPr>
            <w:tcW w:w="1305" w:type="dxa"/>
            <w:shd w:val="clear" w:color="auto" w:fill="auto"/>
            <w:vAlign w:val="bottom"/>
          </w:tcPr>
          <w:p w14:paraId="3246165C" w14:textId="77777777" w:rsidR="004B20DD" w:rsidRPr="0005777D" w:rsidRDefault="004B20DD" w:rsidP="004B20DD">
            <w:pPr>
              <w:tabs>
                <w:tab w:val="decimal" w:pos="972"/>
              </w:tabs>
              <w:spacing w:line="380" w:lineRule="exact"/>
              <w:ind w:left="-29" w:right="-29"/>
              <w:rPr>
                <w:rFonts w:ascii="Arial" w:hAnsi="Arial" w:cs="Arial"/>
                <w:spacing w:val="-6"/>
                <w:sz w:val="18"/>
                <w:szCs w:val="18"/>
              </w:rPr>
            </w:pPr>
          </w:p>
        </w:tc>
      </w:tr>
      <w:tr w:rsidR="004B20DD" w:rsidRPr="0005777D" w14:paraId="047AE2F1" w14:textId="77777777" w:rsidTr="000B658A">
        <w:trPr>
          <w:cantSplit/>
        </w:trPr>
        <w:tc>
          <w:tcPr>
            <w:tcW w:w="4050" w:type="dxa"/>
            <w:shd w:val="clear" w:color="auto" w:fill="auto"/>
            <w:vAlign w:val="center"/>
          </w:tcPr>
          <w:p w14:paraId="07B74A79" w14:textId="77777777" w:rsidR="004B20DD" w:rsidRPr="0005777D" w:rsidRDefault="004B20DD" w:rsidP="004B20DD">
            <w:pPr>
              <w:spacing w:line="380" w:lineRule="exact"/>
              <w:rPr>
                <w:rFonts w:ascii="Arial" w:hAnsi="Arial" w:cs="Arial"/>
                <w:sz w:val="18"/>
                <w:szCs w:val="18"/>
              </w:rPr>
            </w:pPr>
          </w:p>
        </w:tc>
        <w:tc>
          <w:tcPr>
            <w:tcW w:w="1305" w:type="dxa"/>
            <w:shd w:val="clear" w:color="auto" w:fill="auto"/>
            <w:vAlign w:val="bottom"/>
          </w:tcPr>
          <w:p w14:paraId="1DB0CA3E" w14:textId="77777777" w:rsidR="004B20DD" w:rsidRPr="0005777D" w:rsidRDefault="004B20DD" w:rsidP="004B20DD">
            <w:pPr>
              <w:tabs>
                <w:tab w:val="decimal" w:pos="972"/>
              </w:tabs>
              <w:spacing w:line="380" w:lineRule="exact"/>
              <w:ind w:left="-29" w:right="-29"/>
              <w:rPr>
                <w:rFonts w:ascii="Arial" w:hAnsi="Arial" w:cs="Arial"/>
                <w:spacing w:val="-6"/>
                <w:sz w:val="18"/>
                <w:szCs w:val="18"/>
              </w:rPr>
            </w:pPr>
          </w:p>
        </w:tc>
        <w:tc>
          <w:tcPr>
            <w:tcW w:w="1305" w:type="dxa"/>
            <w:shd w:val="clear" w:color="auto" w:fill="auto"/>
            <w:vAlign w:val="bottom"/>
          </w:tcPr>
          <w:p w14:paraId="224B6E8A" w14:textId="77777777" w:rsidR="004B20DD" w:rsidRPr="0005777D" w:rsidRDefault="004B20DD" w:rsidP="004B20DD">
            <w:pPr>
              <w:tabs>
                <w:tab w:val="decimal" w:pos="972"/>
              </w:tabs>
              <w:spacing w:line="380" w:lineRule="exact"/>
              <w:ind w:left="-29" w:right="-29"/>
              <w:rPr>
                <w:rFonts w:ascii="Arial" w:hAnsi="Arial" w:cs="Arial"/>
                <w:spacing w:val="-6"/>
                <w:sz w:val="18"/>
                <w:szCs w:val="18"/>
              </w:rPr>
            </w:pPr>
          </w:p>
        </w:tc>
        <w:tc>
          <w:tcPr>
            <w:tcW w:w="1305" w:type="dxa"/>
            <w:shd w:val="clear" w:color="auto" w:fill="auto"/>
            <w:vAlign w:val="bottom"/>
          </w:tcPr>
          <w:p w14:paraId="42DC5895" w14:textId="77777777" w:rsidR="004B20DD" w:rsidRPr="0005777D" w:rsidRDefault="004B20DD" w:rsidP="004B20DD">
            <w:pPr>
              <w:tabs>
                <w:tab w:val="decimal" w:pos="972"/>
              </w:tabs>
              <w:spacing w:line="380" w:lineRule="exact"/>
              <w:ind w:left="-29" w:right="-29"/>
              <w:rPr>
                <w:rFonts w:ascii="Arial" w:hAnsi="Arial" w:cs="Arial"/>
                <w:spacing w:val="-6"/>
                <w:sz w:val="18"/>
                <w:szCs w:val="18"/>
              </w:rPr>
            </w:pPr>
          </w:p>
        </w:tc>
        <w:tc>
          <w:tcPr>
            <w:tcW w:w="1305" w:type="dxa"/>
            <w:shd w:val="clear" w:color="auto" w:fill="auto"/>
            <w:vAlign w:val="bottom"/>
          </w:tcPr>
          <w:p w14:paraId="1A3F2BAA" w14:textId="77777777" w:rsidR="004B20DD" w:rsidRPr="0005777D" w:rsidRDefault="004B20DD" w:rsidP="004B20DD">
            <w:pPr>
              <w:tabs>
                <w:tab w:val="decimal" w:pos="972"/>
              </w:tabs>
              <w:spacing w:line="380" w:lineRule="exact"/>
              <w:ind w:left="-29" w:right="-29"/>
              <w:rPr>
                <w:rFonts w:ascii="Arial" w:hAnsi="Arial" w:cs="Arial"/>
                <w:spacing w:val="-6"/>
                <w:sz w:val="18"/>
                <w:szCs w:val="18"/>
              </w:rPr>
            </w:pPr>
          </w:p>
        </w:tc>
      </w:tr>
      <w:tr w:rsidR="004B20DD" w:rsidRPr="0005777D" w14:paraId="7A7D28E7" w14:textId="77777777" w:rsidTr="000B658A">
        <w:trPr>
          <w:cantSplit/>
        </w:trPr>
        <w:tc>
          <w:tcPr>
            <w:tcW w:w="4050" w:type="dxa"/>
            <w:shd w:val="clear" w:color="auto" w:fill="auto"/>
            <w:vAlign w:val="center"/>
          </w:tcPr>
          <w:p w14:paraId="7960E448" w14:textId="77777777" w:rsidR="004B20DD" w:rsidRPr="0005777D" w:rsidRDefault="004B20DD" w:rsidP="004B20DD">
            <w:pPr>
              <w:spacing w:line="380" w:lineRule="exact"/>
              <w:rPr>
                <w:rFonts w:ascii="Arial" w:hAnsi="Arial" w:cs="Arial"/>
                <w:sz w:val="18"/>
                <w:szCs w:val="18"/>
              </w:rPr>
            </w:pPr>
          </w:p>
        </w:tc>
        <w:tc>
          <w:tcPr>
            <w:tcW w:w="1305" w:type="dxa"/>
            <w:shd w:val="clear" w:color="auto" w:fill="auto"/>
            <w:vAlign w:val="bottom"/>
          </w:tcPr>
          <w:p w14:paraId="152288DB" w14:textId="77777777" w:rsidR="004B20DD" w:rsidRPr="0005777D" w:rsidRDefault="004B20DD" w:rsidP="004B20DD">
            <w:pPr>
              <w:tabs>
                <w:tab w:val="decimal" w:pos="972"/>
              </w:tabs>
              <w:spacing w:line="380" w:lineRule="exact"/>
              <w:ind w:left="-29" w:right="-29"/>
              <w:rPr>
                <w:rFonts w:ascii="Arial" w:hAnsi="Arial" w:cs="Arial"/>
                <w:spacing w:val="-6"/>
                <w:sz w:val="18"/>
                <w:szCs w:val="18"/>
              </w:rPr>
            </w:pPr>
          </w:p>
        </w:tc>
        <w:tc>
          <w:tcPr>
            <w:tcW w:w="1305" w:type="dxa"/>
            <w:shd w:val="clear" w:color="auto" w:fill="auto"/>
            <w:vAlign w:val="bottom"/>
          </w:tcPr>
          <w:p w14:paraId="68E90635" w14:textId="77777777" w:rsidR="004B20DD" w:rsidRPr="0005777D" w:rsidRDefault="004B20DD" w:rsidP="004B20DD">
            <w:pPr>
              <w:tabs>
                <w:tab w:val="decimal" w:pos="972"/>
              </w:tabs>
              <w:spacing w:line="380" w:lineRule="exact"/>
              <w:ind w:left="-29" w:right="-29"/>
              <w:rPr>
                <w:rFonts w:ascii="Arial" w:hAnsi="Arial" w:cs="Arial"/>
                <w:spacing w:val="-6"/>
                <w:sz w:val="18"/>
                <w:szCs w:val="18"/>
              </w:rPr>
            </w:pPr>
          </w:p>
        </w:tc>
        <w:tc>
          <w:tcPr>
            <w:tcW w:w="1305" w:type="dxa"/>
            <w:shd w:val="clear" w:color="auto" w:fill="auto"/>
            <w:vAlign w:val="bottom"/>
          </w:tcPr>
          <w:p w14:paraId="4EA0187D" w14:textId="77777777" w:rsidR="004B20DD" w:rsidRPr="0005777D" w:rsidRDefault="004B20DD" w:rsidP="004B20DD">
            <w:pPr>
              <w:tabs>
                <w:tab w:val="decimal" w:pos="972"/>
              </w:tabs>
              <w:spacing w:line="380" w:lineRule="exact"/>
              <w:ind w:left="-29" w:right="-29"/>
              <w:rPr>
                <w:rFonts w:ascii="Arial" w:hAnsi="Arial" w:cs="Arial"/>
                <w:spacing w:val="-6"/>
                <w:sz w:val="18"/>
                <w:szCs w:val="18"/>
              </w:rPr>
            </w:pPr>
          </w:p>
        </w:tc>
        <w:tc>
          <w:tcPr>
            <w:tcW w:w="1305" w:type="dxa"/>
            <w:shd w:val="clear" w:color="auto" w:fill="auto"/>
            <w:vAlign w:val="bottom"/>
          </w:tcPr>
          <w:p w14:paraId="6ED84933" w14:textId="77777777" w:rsidR="004B20DD" w:rsidRPr="0005777D" w:rsidRDefault="004B20DD" w:rsidP="004B20DD">
            <w:pPr>
              <w:tabs>
                <w:tab w:val="decimal" w:pos="972"/>
              </w:tabs>
              <w:spacing w:line="380" w:lineRule="exact"/>
              <w:ind w:left="-29" w:right="-29"/>
              <w:rPr>
                <w:rFonts w:ascii="Arial" w:hAnsi="Arial" w:cs="Arial"/>
                <w:spacing w:val="-6"/>
                <w:sz w:val="18"/>
                <w:szCs w:val="18"/>
              </w:rPr>
            </w:pPr>
          </w:p>
        </w:tc>
      </w:tr>
      <w:tr w:rsidR="004B20DD" w:rsidRPr="0005777D" w14:paraId="4F2DCC13" w14:textId="77777777" w:rsidTr="000B658A">
        <w:trPr>
          <w:cantSplit/>
        </w:trPr>
        <w:tc>
          <w:tcPr>
            <w:tcW w:w="4050" w:type="dxa"/>
            <w:shd w:val="clear" w:color="auto" w:fill="auto"/>
            <w:vAlign w:val="center"/>
          </w:tcPr>
          <w:p w14:paraId="6BE7C3FA" w14:textId="77777777" w:rsidR="004B20DD" w:rsidRPr="0005777D" w:rsidRDefault="004B20DD" w:rsidP="00B07013">
            <w:pPr>
              <w:spacing w:line="360" w:lineRule="exact"/>
              <w:rPr>
                <w:rFonts w:ascii="Arial" w:hAnsi="Arial" w:cs="Arial"/>
                <w:b/>
                <w:bCs/>
                <w:sz w:val="18"/>
                <w:szCs w:val="18"/>
                <w:u w:val="single"/>
              </w:rPr>
            </w:pPr>
            <w:r w:rsidRPr="0005777D">
              <w:rPr>
                <w:rFonts w:ascii="Arial" w:hAnsi="Arial" w:cs="Arial"/>
                <w:b/>
                <w:bCs/>
                <w:sz w:val="18"/>
                <w:szCs w:val="18"/>
                <w:u w:val="single"/>
              </w:rPr>
              <w:lastRenderedPageBreak/>
              <w:t>Trade receivables - unrelated parties</w:t>
            </w:r>
          </w:p>
        </w:tc>
        <w:tc>
          <w:tcPr>
            <w:tcW w:w="1305" w:type="dxa"/>
            <w:shd w:val="clear" w:color="auto" w:fill="auto"/>
            <w:vAlign w:val="bottom"/>
          </w:tcPr>
          <w:p w14:paraId="35563A05" w14:textId="77777777" w:rsidR="004B20DD" w:rsidRPr="0005777D" w:rsidRDefault="004B20DD" w:rsidP="00B07013">
            <w:pPr>
              <w:tabs>
                <w:tab w:val="decimal" w:pos="972"/>
              </w:tabs>
              <w:spacing w:line="360" w:lineRule="exact"/>
              <w:ind w:left="-29" w:right="-29"/>
              <w:rPr>
                <w:rFonts w:ascii="Arial" w:hAnsi="Arial" w:cs="Arial"/>
                <w:sz w:val="18"/>
                <w:szCs w:val="18"/>
              </w:rPr>
            </w:pPr>
          </w:p>
        </w:tc>
        <w:tc>
          <w:tcPr>
            <w:tcW w:w="1305" w:type="dxa"/>
            <w:shd w:val="clear" w:color="auto" w:fill="auto"/>
            <w:vAlign w:val="bottom"/>
          </w:tcPr>
          <w:p w14:paraId="47FC9062" w14:textId="77777777" w:rsidR="004B20DD" w:rsidRPr="0005777D" w:rsidRDefault="004B20DD" w:rsidP="00B07013">
            <w:pPr>
              <w:tabs>
                <w:tab w:val="decimal" w:pos="972"/>
              </w:tabs>
              <w:spacing w:line="360" w:lineRule="exact"/>
              <w:ind w:left="-29" w:right="-29"/>
              <w:rPr>
                <w:rFonts w:ascii="Arial" w:hAnsi="Arial" w:cs="Arial"/>
                <w:sz w:val="18"/>
                <w:szCs w:val="18"/>
              </w:rPr>
            </w:pPr>
          </w:p>
        </w:tc>
        <w:tc>
          <w:tcPr>
            <w:tcW w:w="1305" w:type="dxa"/>
            <w:shd w:val="clear" w:color="auto" w:fill="auto"/>
            <w:vAlign w:val="bottom"/>
          </w:tcPr>
          <w:p w14:paraId="3F3BCCC7" w14:textId="77777777" w:rsidR="004B20DD" w:rsidRPr="0005777D" w:rsidRDefault="004B20DD" w:rsidP="00B07013">
            <w:pPr>
              <w:tabs>
                <w:tab w:val="decimal" w:pos="972"/>
              </w:tabs>
              <w:spacing w:line="360" w:lineRule="exact"/>
              <w:ind w:left="-29" w:right="-29"/>
              <w:rPr>
                <w:rFonts w:ascii="Arial" w:hAnsi="Arial" w:cs="Arial"/>
                <w:spacing w:val="-6"/>
                <w:sz w:val="18"/>
                <w:szCs w:val="18"/>
              </w:rPr>
            </w:pPr>
          </w:p>
        </w:tc>
        <w:tc>
          <w:tcPr>
            <w:tcW w:w="1305" w:type="dxa"/>
            <w:shd w:val="clear" w:color="auto" w:fill="auto"/>
            <w:vAlign w:val="bottom"/>
          </w:tcPr>
          <w:p w14:paraId="742BCB93" w14:textId="77777777" w:rsidR="004B20DD" w:rsidRPr="0005777D" w:rsidRDefault="004B20DD" w:rsidP="00B07013">
            <w:pPr>
              <w:tabs>
                <w:tab w:val="decimal" w:pos="972"/>
              </w:tabs>
              <w:spacing w:line="360" w:lineRule="exact"/>
              <w:ind w:left="-29" w:right="-29"/>
              <w:rPr>
                <w:rFonts w:ascii="Arial" w:hAnsi="Arial" w:cs="Arial"/>
                <w:sz w:val="18"/>
                <w:szCs w:val="18"/>
              </w:rPr>
            </w:pPr>
          </w:p>
        </w:tc>
      </w:tr>
      <w:tr w:rsidR="004B20DD" w:rsidRPr="0005777D" w14:paraId="5261928C" w14:textId="77777777" w:rsidTr="000B658A">
        <w:trPr>
          <w:cantSplit/>
        </w:trPr>
        <w:tc>
          <w:tcPr>
            <w:tcW w:w="4050" w:type="dxa"/>
            <w:shd w:val="clear" w:color="auto" w:fill="auto"/>
            <w:vAlign w:val="center"/>
          </w:tcPr>
          <w:p w14:paraId="2AFAD08B" w14:textId="77777777" w:rsidR="004B20DD" w:rsidRPr="0005777D" w:rsidRDefault="004B20DD" w:rsidP="00B07013">
            <w:pPr>
              <w:spacing w:line="360" w:lineRule="exact"/>
              <w:rPr>
                <w:rFonts w:ascii="Arial" w:hAnsi="Arial" w:cs="Arial"/>
                <w:sz w:val="18"/>
                <w:szCs w:val="18"/>
              </w:rPr>
            </w:pPr>
            <w:r w:rsidRPr="0005777D">
              <w:rPr>
                <w:rFonts w:ascii="Arial" w:hAnsi="Arial" w:cs="Arial"/>
                <w:sz w:val="18"/>
                <w:szCs w:val="18"/>
              </w:rPr>
              <w:t>Not yet due</w:t>
            </w:r>
          </w:p>
        </w:tc>
        <w:tc>
          <w:tcPr>
            <w:tcW w:w="1305" w:type="dxa"/>
            <w:shd w:val="clear" w:color="auto" w:fill="auto"/>
            <w:vAlign w:val="bottom"/>
          </w:tcPr>
          <w:p w14:paraId="731F1D97" w14:textId="1E63376E" w:rsidR="004B20DD" w:rsidRPr="0005777D" w:rsidRDefault="000B49C6" w:rsidP="00B07013">
            <w:pPr>
              <w:tabs>
                <w:tab w:val="decimal" w:pos="972"/>
              </w:tabs>
              <w:spacing w:line="360" w:lineRule="exact"/>
              <w:ind w:left="-29" w:right="-29"/>
              <w:rPr>
                <w:rFonts w:ascii="Arial" w:hAnsi="Arial" w:cs="Arial"/>
                <w:spacing w:val="-6"/>
                <w:sz w:val="18"/>
                <w:szCs w:val="18"/>
              </w:rPr>
            </w:pPr>
            <w:r>
              <w:rPr>
                <w:rFonts w:ascii="Arial" w:hAnsi="Arial" w:cs="Arial"/>
                <w:spacing w:val="-6"/>
                <w:sz w:val="18"/>
                <w:szCs w:val="18"/>
              </w:rPr>
              <w:t>288,439</w:t>
            </w:r>
          </w:p>
        </w:tc>
        <w:tc>
          <w:tcPr>
            <w:tcW w:w="1305" w:type="dxa"/>
            <w:shd w:val="clear" w:color="auto" w:fill="auto"/>
            <w:vAlign w:val="bottom"/>
          </w:tcPr>
          <w:p w14:paraId="0BBF136F" w14:textId="77777777" w:rsidR="004B20DD" w:rsidRPr="0005777D" w:rsidRDefault="004B20DD" w:rsidP="00B07013">
            <w:pPr>
              <w:tabs>
                <w:tab w:val="decimal" w:pos="972"/>
              </w:tabs>
              <w:spacing w:line="360" w:lineRule="exact"/>
              <w:ind w:left="-29" w:right="-29"/>
              <w:rPr>
                <w:rFonts w:ascii="Arial" w:hAnsi="Arial" w:cs="Arial"/>
                <w:spacing w:val="-6"/>
                <w:sz w:val="18"/>
                <w:szCs w:val="18"/>
              </w:rPr>
            </w:pPr>
            <w:r w:rsidRPr="0005777D">
              <w:rPr>
                <w:rFonts w:ascii="Arial" w:hAnsi="Arial" w:cs="Arial"/>
                <w:spacing w:val="-6"/>
                <w:sz w:val="18"/>
                <w:szCs w:val="18"/>
              </w:rPr>
              <w:t>573,799</w:t>
            </w:r>
          </w:p>
        </w:tc>
        <w:tc>
          <w:tcPr>
            <w:tcW w:w="1305" w:type="dxa"/>
            <w:shd w:val="clear" w:color="auto" w:fill="auto"/>
            <w:vAlign w:val="bottom"/>
          </w:tcPr>
          <w:p w14:paraId="3C593A41" w14:textId="7B36B7C0" w:rsidR="004B20DD" w:rsidRPr="0005777D" w:rsidRDefault="00C10C71" w:rsidP="00B07013">
            <w:pPr>
              <w:tabs>
                <w:tab w:val="decimal" w:pos="972"/>
              </w:tabs>
              <w:spacing w:line="360" w:lineRule="exact"/>
              <w:ind w:left="-29" w:right="-29"/>
              <w:rPr>
                <w:rFonts w:ascii="Arial" w:hAnsi="Arial" w:cs="Arial"/>
                <w:spacing w:val="-6"/>
                <w:sz w:val="18"/>
                <w:szCs w:val="18"/>
              </w:rPr>
            </w:pPr>
            <w:r w:rsidRPr="0005777D">
              <w:rPr>
                <w:rFonts w:ascii="Arial" w:hAnsi="Arial" w:cs="Arial"/>
                <w:spacing w:val="-6"/>
                <w:sz w:val="18"/>
                <w:szCs w:val="18"/>
              </w:rPr>
              <w:t>867</w:t>
            </w:r>
          </w:p>
        </w:tc>
        <w:tc>
          <w:tcPr>
            <w:tcW w:w="1305" w:type="dxa"/>
            <w:shd w:val="clear" w:color="auto" w:fill="auto"/>
            <w:vAlign w:val="bottom"/>
          </w:tcPr>
          <w:p w14:paraId="461C9A8B" w14:textId="77777777" w:rsidR="004B20DD" w:rsidRPr="0005777D" w:rsidRDefault="004B20DD" w:rsidP="00B07013">
            <w:pPr>
              <w:tabs>
                <w:tab w:val="decimal" w:pos="972"/>
              </w:tabs>
              <w:spacing w:line="360" w:lineRule="exact"/>
              <w:ind w:left="-29" w:right="-29"/>
              <w:rPr>
                <w:rFonts w:ascii="Arial" w:hAnsi="Arial" w:cs="Arial"/>
                <w:spacing w:val="-6"/>
                <w:sz w:val="18"/>
                <w:szCs w:val="18"/>
              </w:rPr>
            </w:pPr>
            <w:r w:rsidRPr="0005777D">
              <w:rPr>
                <w:rFonts w:ascii="Arial" w:hAnsi="Arial" w:cs="Arial"/>
                <w:spacing w:val="-6"/>
                <w:sz w:val="18"/>
                <w:szCs w:val="18"/>
              </w:rPr>
              <w:t>118</w:t>
            </w:r>
          </w:p>
        </w:tc>
      </w:tr>
      <w:tr w:rsidR="004B20DD" w:rsidRPr="0005777D" w14:paraId="67657439" w14:textId="77777777" w:rsidTr="000B658A">
        <w:trPr>
          <w:cantSplit/>
        </w:trPr>
        <w:tc>
          <w:tcPr>
            <w:tcW w:w="4050" w:type="dxa"/>
            <w:shd w:val="clear" w:color="auto" w:fill="auto"/>
            <w:vAlign w:val="center"/>
          </w:tcPr>
          <w:p w14:paraId="043FECB7" w14:textId="77777777" w:rsidR="004B20DD" w:rsidRPr="0005777D" w:rsidRDefault="004B20DD" w:rsidP="00B07013">
            <w:pPr>
              <w:spacing w:line="360" w:lineRule="exact"/>
              <w:rPr>
                <w:rFonts w:ascii="Arial" w:hAnsi="Arial" w:cs="Arial"/>
                <w:sz w:val="18"/>
                <w:szCs w:val="18"/>
              </w:rPr>
            </w:pPr>
            <w:r w:rsidRPr="0005777D">
              <w:rPr>
                <w:rFonts w:ascii="Arial" w:hAnsi="Arial" w:cs="Arial"/>
                <w:sz w:val="18"/>
                <w:szCs w:val="18"/>
              </w:rPr>
              <w:t>Past due</w:t>
            </w:r>
          </w:p>
        </w:tc>
        <w:tc>
          <w:tcPr>
            <w:tcW w:w="1305" w:type="dxa"/>
            <w:shd w:val="clear" w:color="auto" w:fill="auto"/>
            <w:vAlign w:val="bottom"/>
          </w:tcPr>
          <w:p w14:paraId="2368D284" w14:textId="77777777" w:rsidR="004B20DD" w:rsidRPr="0005777D" w:rsidRDefault="004B20DD" w:rsidP="00B07013">
            <w:pPr>
              <w:tabs>
                <w:tab w:val="decimal" w:pos="972"/>
              </w:tabs>
              <w:spacing w:line="360" w:lineRule="exact"/>
              <w:ind w:left="-29" w:right="-29"/>
              <w:rPr>
                <w:rFonts w:ascii="Arial" w:hAnsi="Arial" w:cs="Arial"/>
                <w:spacing w:val="-6"/>
                <w:sz w:val="18"/>
                <w:szCs w:val="18"/>
              </w:rPr>
            </w:pPr>
          </w:p>
        </w:tc>
        <w:tc>
          <w:tcPr>
            <w:tcW w:w="1305" w:type="dxa"/>
            <w:shd w:val="clear" w:color="auto" w:fill="auto"/>
            <w:vAlign w:val="bottom"/>
          </w:tcPr>
          <w:p w14:paraId="0760E7F9" w14:textId="77777777" w:rsidR="004B20DD" w:rsidRPr="0005777D" w:rsidRDefault="004B20DD" w:rsidP="00B07013">
            <w:pPr>
              <w:tabs>
                <w:tab w:val="decimal" w:pos="972"/>
              </w:tabs>
              <w:spacing w:line="360" w:lineRule="exact"/>
              <w:ind w:left="-29" w:right="-29"/>
              <w:rPr>
                <w:rFonts w:ascii="Arial" w:hAnsi="Arial" w:cs="Arial"/>
                <w:spacing w:val="-6"/>
                <w:sz w:val="18"/>
                <w:szCs w:val="18"/>
              </w:rPr>
            </w:pPr>
          </w:p>
        </w:tc>
        <w:tc>
          <w:tcPr>
            <w:tcW w:w="1305" w:type="dxa"/>
            <w:shd w:val="clear" w:color="auto" w:fill="auto"/>
            <w:vAlign w:val="bottom"/>
          </w:tcPr>
          <w:p w14:paraId="2BB00304" w14:textId="77777777" w:rsidR="004B20DD" w:rsidRPr="0005777D" w:rsidRDefault="004B20DD" w:rsidP="00B07013">
            <w:pPr>
              <w:tabs>
                <w:tab w:val="decimal" w:pos="972"/>
              </w:tabs>
              <w:spacing w:line="360" w:lineRule="exact"/>
              <w:ind w:left="-29" w:right="-29"/>
              <w:rPr>
                <w:rFonts w:ascii="Arial" w:hAnsi="Arial" w:cs="Arial"/>
                <w:spacing w:val="-6"/>
                <w:sz w:val="18"/>
                <w:szCs w:val="18"/>
              </w:rPr>
            </w:pPr>
          </w:p>
        </w:tc>
        <w:tc>
          <w:tcPr>
            <w:tcW w:w="1305" w:type="dxa"/>
            <w:shd w:val="clear" w:color="auto" w:fill="auto"/>
            <w:vAlign w:val="bottom"/>
          </w:tcPr>
          <w:p w14:paraId="1A7075D7" w14:textId="77777777" w:rsidR="004B20DD" w:rsidRPr="0005777D" w:rsidRDefault="004B20DD" w:rsidP="00B07013">
            <w:pPr>
              <w:tabs>
                <w:tab w:val="decimal" w:pos="972"/>
              </w:tabs>
              <w:spacing w:line="360" w:lineRule="exact"/>
              <w:ind w:left="-29" w:right="-29"/>
              <w:rPr>
                <w:rFonts w:ascii="Arial" w:hAnsi="Arial" w:cs="Arial"/>
                <w:spacing w:val="-6"/>
                <w:sz w:val="18"/>
                <w:szCs w:val="18"/>
              </w:rPr>
            </w:pPr>
          </w:p>
        </w:tc>
      </w:tr>
      <w:tr w:rsidR="004B20DD" w:rsidRPr="0005777D" w14:paraId="5CA1428D" w14:textId="77777777" w:rsidTr="000B658A">
        <w:trPr>
          <w:cantSplit/>
        </w:trPr>
        <w:tc>
          <w:tcPr>
            <w:tcW w:w="4050" w:type="dxa"/>
            <w:shd w:val="clear" w:color="auto" w:fill="auto"/>
            <w:vAlign w:val="center"/>
          </w:tcPr>
          <w:p w14:paraId="3A28949C" w14:textId="77777777" w:rsidR="004B20DD" w:rsidRPr="0005777D" w:rsidRDefault="004B20DD" w:rsidP="00B07013">
            <w:pPr>
              <w:spacing w:line="360" w:lineRule="exact"/>
              <w:rPr>
                <w:rFonts w:ascii="Arial" w:hAnsi="Arial" w:cs="Arial"/>
                <w:sz w:val="18"/>
                <w:szCs w:val="18"/>
              </w:rPr>
            </w:pPr>
            <w:r w:rsidRPr="0005777D">
              <w:rPr>
                <w:rFonts w:ascii="Arial" w:hAnsi="Arial" w:cs="Arial"/>
                <w:sz w:val="18"/>
                <w:szCs w:val="18"/>
              </w:rPr>
              <w:t xml:space="preserve">  Up to 3 months</w:t>
            </w:r>
          </w:p>
        </w:tc>
        <w:tc>
          <w:tcPr>
            <w:tcW w:w="1305" w:type="dxa"/>
            <w:shd w:val="clear" w:color="auto" w:fill="auto"/>
            <w:vAlign w:val="bottom"/>
          </w:tcPr>
          <w:p w14:paraId="41D9FFB6" w14:textId="42EFD4D5" w:rsidR="004B20DD" w:rsidRPr="0005777D" w:rsidRDefault="00FF68DF" w:rsidP="00B07013">
            <w:pPr>
              <w:tabs>
                <w:tab w:val="decimal" w:pos="972"/>
              </w:tabs>
              <w:spacing w:line="360" w:lineRule="exact"/>
              <w:ind w:left="-29" w:right="-29"/>
              <w:rPr>
                <w:rFonts w:ascii="Arial" w:hAnsi="Arial" w:cs="Arial"/>
                <w:spacing w:val="-6"/>
                <w:sz w:val="18"/>
                <w:szCs w:val="18"/>
              </w:rPr>
            </w:pPr>
            <w:r>
              <w:rPr>
                <w:rFonts w:ascii="Arial" w:hAnsi="Arial" w:cs="Arial"/>
                <w:spacing w:val="-6"/>
                <w:sz w:val="18"/>
                <w:szCs w:val="18"/>
              </w:rPr>
              <w:t>221,402</w:t>
            </w:r>
          </w:p>
        </w:tc>
        <w:tc>
          <w:tcPr>
            <w:tcW w:w="1305" w:type="dxa"/>
            <w:shd w:val="clear" w:color="auto" w:fill="auto"/>
            <w:vAlign w:val="bottom"/>
          </w:tcPr>
          <w:p w14:paraId="6333B731" w14:textId="77777777" w:rsidR="004B20DD" w:rsidRPr="0005777D" w:rsidRDefault="004B20DD" w:rsidP="00B07013">
            <w:pPr>
              <w:tabs>
                <w:tab w:val="decimal" w:pos="972"/>
              </w:tabs>
              <w:spacing w:line="360" w:lineRule="exact"/>
              <w:ind w:left="-29" w:right="-29"/>
              <w:rPr>
                <w:rFonts w:ascii="Arial" w:hAnsi="Arial" w:cs="Arial"/>
                <w:spacing w:val="-6"/>
                <w:sz w:val="18"/>
                <w:szCs w:val="18"/>
              </w:rPr>
            </w:pPr>
            <w:r w:rsidRPr="0005777D">
              <w:rPr>
                <w:rFonts w:ascii="Arial" w:hAnsi="Arial" w:cs="Arial"/>
                <w:spacing w:val="-6"/>
                <w:sz w:val="18"/>
                <w:szCs w:val="18"/>
              </w:rPr>
              <w:t>198,352</w:t>
            </w:r>
          </w:p>
        </w:tc>
        <w:tc>
          <w:tcPr>
            <w:tcW w:w="1305" w:type="dxa"/>
            <w:shd w:val="clear" w:color="auto" w:fill="auto"/>
            <w:vAlign w:val="bottom"/>
          </w:tcPr>
          <w:p w14:paraId="5207B6FB" w14:textId="21F0116B" w:rsidR="004B20DD" w:rsidRPr="0005777D" w:rsidRDefault="00C10C71" w:rsidP="00B07013">
            <w:pPr>
              <w:tabs>
                <w:tab w:val="decimal" w:pos="972"/>
              </w:tabs>
              <w:spacing w:line="360" w:lineRule="exact"/>
              <w:ind w:left="-29" w:right="-29"/>
              <w:rPr>
                <w:rFonts w:ascii="Arial" w:hAnsi="Arial" w:cs="Arial"/>
                <w:spacing w:val="-6"/>
                <w:sz w:val="18"/>
                <w:szCs w:val="18"/>
              </w:rPr>
            </w:pPr>
            <w:r w:rsidRPr="0005777D">
              <w:rPr>
                <w:rFonts w:ascii="Arial" w:hAnsi="Arial" w:cs="Arial"/>
                <w:spacing w:val="-6"/>
                <w:sz w:val="18"/>
                <w:szCs w:val="18"/>
              </w:rPr>
              <w:t>9,557</w:t>
            </w:r>
          </w:p>
        </w:tc>
        <w:tc>
          <w:tcPr>
            <w:tcW w:w="1305" w:type="dxa"/>
            <w:shd w:val="clear" w:color="auto" w:fill="auto"/>
            <w:vAlign w:val="bottom"/>
          </w:tcPr>
          <w:p w14:paraId="0D038F68" w14:textId="77777777" w:rsidR="004B20DD" w:rsidRPr="0005777D" w:rsidRDefault="004B20DD" w:rsidP="00B07013">
            <w:pPr>
              <w:tabs>
                <w:tab w:val="decimal" w:pos="972"/>
              </w:tabs>
              <w:spacing w:line="360" w:lineRule="exact"/>
              <w:ind w:left="-29" w:right="-29"/>
              <w:rPr>
                <w:rFonts w:ascii="Arial" w:hAnsi="Arial" w:cs="Arial"/>
                <w:spacing w:val="-6"/>
                <w:sz w:val="18"/>
                <w:szCs w:val="18"/>
              </w:rPr>
            </w:pPr>
            <w:r w:rsidRPr="0005777D">
              <w:rPr>
                <w:rFonts w:ascii="Arial" w:hAnsi="Arial" w:cs="Arial"/>
                <w:spacing w:val="-6"/>
                <w:sz w:val="18"/>
                <w:szCs w:val="18"/>
              </w:rPr>
              <w:t>456</w:t>
            </w:r>
          </w:p>
        </w:tc>
      </w:tr>
      <w:tr w:rsidR="004B20DD" w:rsidRPr="0005777D" w14:paraId="01A3778A" w14:textId="77777777" w:rsidTr="000B658A">
        <w:trPr>
          <w:cantSplit/>
        </w:trPr>
        <w:tc>
          <w:tcPr>
            <w:tcW w:w="4050" w:type="dxa"/>
            <w:shd w:val="clear" w:color="auto" w:fill="auto"/>
            <w:vAlign w:val="center"/>
          </w:tcPr>
          <w:p w14:paraId="3182F6C9" w14:textId="77777777" w:rsidR="004B20DD" w:rsidRPr="0005777D" w:rsidRDefault="004B20DD" w:rsidP="00B07013">
            <w:pPr>
              <w:spacing w:line="360" w:lineRule="exact"/>
              <w:rPr>
                <w:rFonts w:ascii="Arial" w:hAnsi="Arial" w:cs="Arial"/>
                <w:sz w:val="18"/>
                <w:szCs w:val="18"/>
              </w:rPr>
            </w:pPr>
            <w:r w:rsidRPr="0005777D">
              <w:rPr>
                <w:rFonts w:ascii="Arial" w:hAnsi="Arial" w:cs="Arial"/>
                <w:sz w:val="18"/>
                <w:szCs w:val="18"/>
              </w:rPr>
              <w:t xml:space="preserve">  3 - 6 months</w:t>
            </w:r>
          </w:p>
        </w:tc>
        <w:tc>
          <w:tcPr>
            <w:tcW w:w="1305" w:type="dxa"/>
            <w:shd w:val="clear" w:color="auto" w:fill="auto"/>
            <w:vAlign w:val="bottom"/>
          </w:tcPr>
          <w:p w14:paraId="08425583" w14:textId="0EC2297E" w:rsidR="004B20DD" w:rsidRPr="0005777D" w:rsidRDefault="00FF68DF" w:rsidP="00B07013">
            <w:pPr>
              <w:tabs>
                <w:tab w:val="decimal" w:pos="972"/>
              </w:tabs>
              <w:spacing w:line="360" w:lineRule="exact"/>
              <w:ind w:left="-29" w:right="-29"/>
              <w:rPr>
                <w:rFonts w:ascii="Arial" w:hAnsi="Arial" w:cs="Arial"/>
                <w:spacing w:val="-6"/>
                <w:sz w:val="18"/>
                <w:szCs w:val="18"/>
              </w:rPr>
            </w:pPr>
            <w:r>
              <w:rPr>
                <w:rFonts w:ascii="Arial" w:hAnsi="Arial" w:cs="Arial"/>
                <w:spacing w:val="-6"/>
                <w:sz w:val="18"/>
                <w:szCs w:val="18"/>
              </w:rPr>
              <w:t>16,580</w:t>
            </w:r>
          </w:p>
        </w:tc>
        <w:tc>
          <w:tcPr>
            <w:tcW w:w="1305" w:type="dxa"/>
            <w:shd w:val="clear" w:color="auto" w:fill="auto"/>
            <w:vAlign w:val="bottom"/>
          </w:tcPr>
          <w:p w14:paraId="73D749EB" w14:textId="77777777" w:rsidR="004B20DD" w:rsidRPr="0005777D" w:rsidRDefault="004B20DD" w:rsidP="00B07013">
            <w:pPr>
              <w:tabs>
                <w:tab w:val="decimal" w:pos="972"/>
              </w:tabs>
              <w:spacing w:line="360" w:lineRule="exact"/>
              <w:ind w:left="-29" w:right="-29"/>
              <w:rPr>
                <w:rFonts w:ascii="Arial" w:hAnsi="Arial" w:cs="Arial"/>
                <w:spacing w:val="-6"/>
                <w:sz w:val="18"/>
                <w:szCs w:val="18"/>
              </w:rPr>
            </w:pPr>
            <w:r w:rsidRPr="0005777D">
              <w:rPr>
                <w:rFonts w:ascii="Arial" w:hAnsi="Arial" w:cs="Arial"/>
                <w:spacing w:val="-6"/>
                <w:sz w:val="18"/>
                <w:szCs w:val="18"/>
              </w:rPr>
              <w:t>38,166</w:t>
            </w:r>
          </w:p>
        </w:tc>
        <w:tc>
          <w:tcPr>
            <w:tcW w:w="1305" w:type="dxa"/>
            <w:shd w:val="clear" w:color="auto" w:fill="auto"/>
            <w:vAlign w:val="bottom"/>
          </w:tcPr>
          <w:p w14:paraId="253BB994" w14:textId="4C374D94" w:rsidR="004B20DD" w:rsidRPr="0005777D" w:rsidRDefault="00C10C71" w:rsidP="00B07013">
            <w:pPr>
              <w:tabs>
                <w:tab w:val="decimal" w:pos="972"/>
              </w:tabs>
              <w:spacing w:line="360" w:lineRule="exact"/>
              <w:ind w:left="-29" w:right="-29"/>
              <w:rPr>
                <w:rFonts w:ascii="Arial" w:hAnsi="Arial" w:cs="Arial"/>
                <w:spacing w:val="-6"/>
                <w:sz w:val="18"/>
                <w:szCs w:val="18"/>
                <w:cs/>
              </w:rPr>
            </w:pPr>
            <w:r w:rsidRPr="0005777D">
              <w:rPr>
                <w:rFonts w:ascii="Arial" w:hAnsi="Arial" w:cs="Arial"/>
                <w:spacing w:val="-6"/>
                <w:sz w:val="18"/>
                <w:szCs w:val="18"/>
              </w:rPr>
              <w:t>60</w:t>
            </w:r>
          </w:p>
        </w:tc>
        <w:tc>
          <w:tcPr>
            <w:tcW w:w="1305" w:type="dxa"/>
            <w:shd w:val="clear" w:color="auto" w:fill="auto"/>
            <w:vAlign w:val="bottom"/>
          </w:tcPr>
          <w:p w14:paraId="7F4B2A52" w14:textId="77777777" w:rsidR="004B20DD" w:rsidRPr="0005777D" w:rsidRDefault="004B20DD" w:rsidP="00B07013">
            <w:pPr>
              <w:tabs>
                <w:tab w:val="decimal" w:pos="972"/>
              </w:tabs>
              <w:spacing w:line="360" w:lineRule="exact"/>
              <w:ind w:left="-29" w:right="-29"/>
              <w:rPr>
                <w:rFonts w:ascii="Arial" w:hAnsi="Arial" w:cs="Arial"/>
                <w:spacing w:val="-6"/>
                <w:sz w:val="18"/>
                <w:szCs w:val="18"/>
                <w:cs/>
              </w:rPr>
            </w:pPr>
            <w:r w:rsidRPr="0005777D">
              <w:rPr>
                <w:rFonts w:ascii="Arial" w:hAnsi="Arial" w:cs="Arial"/>
                <w:spacing w:val="-6"/>
                <w:sz w:val="18"/>
                <w:szCs w:val="18"/>
              </w:rPr>
              <w:t>5,025</w:t>
            </w:r>
          </w:p>
        </w:tc>
      </w:tr>
      <w:tr w:rsidR="004B20DD" w:rsidRPr="0005777D" w14:paraId="2513EEED" w14:textId="77777777" w:rsidTr="000B658A">
        <w:trPr>
          <w:cantSplit/>
        </w:trPr>
        <w:tc>
          <w:tcPr>
            <w:tcW w:w="4050" w:type="dxa"/>
            <w:shd w:val="clear" w:color="auto" w:fill="auto"/>
            <w:vAlign w:val="center"/>
          </w:tcPr>
          <w:p w14:paraId="772DA466" w14:textId="77777777" w:rsidR="004B20DD" w:rsidRPr="0005777D" w:rsidRDefault="004B20DD" w:rsidP="00B07013">
            <w:pPr>
              <w:spacing w:line="360" w:lineRule="exact"/>
              <w:rPr>
                <w:rFonts w:ascii="Arial" w:hAnsi="Arial" w:cs="Arial"/>
                <w:sz w:val="18"/>
                <w:szCs w:val="18"/>
              </w:rPr>
            </w:pPr>
            <w:r w:rsidRPr="0005777D">
              <w:rPr>
                <w:rFonts w:ascii="Arial" w:hAnsi="Arial" w:cs="Arial"/>
                <w:sz w:val="18"/>
                <w:szCs w:val="18"/>
              </w:rPr>
              <w:t xml:space="preserve">  6 - 12 months</w:t>
            </w:r>
          </w:p>
        </w:tc>
        <w:tc>
          <w:tcPr>
            <w:tcW w:w="1305" w:type="dxa"/>
            <w:shd w:val="clear" w:color="auto" w:fill="auto"/>
            <w:vAlign w:val="bottom"/>
          </w:tcPr>
          <w:p w14:paraId="2D08D0E5" w14:textId="6758EAB1" w:rsidR="004B20DD" w:rsidRPr="0005777D" w:rsidRDefault="00FF68DF" w:rsidP="00B07013">
            <w:pPr>
              <w:tabs>
                <w:tab w:val="decimal" w:pos="972"/>
              </w:tabs>
              <w:spacing w:line="360" w:lineRule="exact"/>
              <w:ind w:left="-29" w:right="-29"/>
              <w:rPr>
                <w:rFonts w:ascii="Arial" w:hAnsi="Arial" w:cs="Arial"/>
                <w:spacing w:val="-6"/>
                <w:sz w:val="18"/>
                <w:szCs w:val="18"/>
              </w:rPr>
            </w:pPr>
            <w:r>
              <w:rPr>
                <w:rFonts w:ascii="Arial" w:hAnsi="Arial" w:cs="Arial"/>
                <w:spacing w:val="-6"/>
                <w:sz w:val="18"/>
                <w:szCs w:val="18"/>
              </w:rPr>
              <w:t>128,766</w:t>
            </w:r>
          </w:p>
        </w:tc>
        <w:tc>
          <w:tcPr>
            <w:tcW w:w="1305" w:type="dxa"/>
            <w:shd w:val="clear" w:color="auto" w:fill="auto"/>
            <w:vAlign w:val="bottom"/>
          </w:tcPr>
          <w:p w14:paraId="4642BF87" w14:textId="77777777" w:rsidR="004B20DD" w:rsidRPr="0005777D" w:rsidRDefault="004B20DD" w:rsidP="00B07013">
            <w:pPr>
              <w:tabs>
                <w:tab w:val="decimal" w:pos="972"/>
              </w:tabs>
              <w:spacing w:line="360" w:lineRule="exact"/>
              <w:ind w:left="-29" w:right="-29"/>
              <w:rPr>
                <w:rFonts w:ascii="Arial" w:hAnsi="Arial" w:cs="Arial"/>
                <w:spacing w:val="-6"/>
                <w:sz w:val="18"/>
                <w:szCs w:val="18"/>
              </w:rPr>
            </w:pPr>
            <w:r w:rsidRPr="0005777D">
              <w:rPr>
                <w:rFonts w:ascii="Arial" w:hAnsi="Arial" w:cs="Arial"/>
                <w:spacing w:val="-6"/>
                <w:sz w:val="18"/>
                <w:szCs w:val="18"/>
              </w:rPr>
              <w:t>49,417</w:t>
            </w:r>
          </w:p>
        </w:tc>
        <w:tc>
          <w:tcPr>
            <w:tcW w:w="1305" w:type="dxa"/>
            <w:shd w:val="clear" w:color="auto" w:fill="auto"/>
            <w:vAlign w:val="bottom"/>
          </w:tcPr>
          <w:p w14:paraId="09BA6BD2" w14:textId="254153D6" w:rsidR="004B20DD" w:rsidRPr="0005777D" w:rsidRDefault="00C10C71" w:rsidP="00B07013">
            <w:pPr>
              <w:tabs>
                <w:tab w:val="decimal" w:pos="972"/>
              </w:tabs>
              <w:spacing w:line="360" w:lineRule="exact"/>
              <w:ind w:left="-29" w:right="-29"/>
              <w:rPr>
                <w:rFonts w:ascii="Arial" w:hAnsi="Arial" w:cs="Arial"/>
                <w:spacing w:val="-6"/>
                <w:sz w:val="18"/>
                <w:szCs w:val="18"/>
              </w:rPr>
            </w:pPr>
            <w:r w:rsidRPr="0005777D">
              <w:rPr>
                <w:rFonts w:ascii="Arial" w:hAnsi="Arial" w:cs="Arial"/>
                <w:spacing w:val="-6"/>
                <w:sz w:val="18"/>
                <w:szCs w:val="18"/>
              </w:rPr>
              <w:t>3,217</w:t>
            </w:r>
          </w:p>
        </w:tc>
        <w:tc>
          <w:tcPr>
            <w:tcW w:w="1305" w:type="dxa"/>
            <w:shd w:val="clear" w:color="auto" w:fill="auto"/>
            <w:vAlign w:val="bottom"/>
          </w:tcPr>
          <w:p w14:paraId="4FC71F98" w14:textId="77777777" w:rsidR="004B20DD" w:rsidRPr="0005777D" w:rsidRDefault="004B20DD" w:rsidP="00B07013">
            <w:pPr>
              <w:tabs>
                <w:tab w:val="decimal" w:pos="972"/>
              </w:tabs>
              <w:spacing w:line="360" w:lineRule="exact"/>
              <w:ind w:left="-29" w:right="-29"/>
              <w:rPr>
                <w:rFonts w:ascii="Arial" w:hAnsi="Arial" w:cs="Arial"/>
                <w:spacing w:val="-6"/>
                <w:sz w:val="18"/>
                <w:szCs w:val="18"/>
              </w:rPr>
            </w:pPr>
            <w:r w:rsidRPr="0005777D">
              <w:rPr>
                <w:rFonts w:ascii="Arial" w:hAnsi="Arial" w:cs="Arial"/>
                <w:spacing w:val="-6"/>
                <w:sz w:val="18"/>
                <w:szCs w:val="18"/>
              </w:rPr>
              <w:t>943</w:t>
            </w:r>
          </w:p>
        </w:tc>
      </w:tr>
      <w:tr w:rsidR="004B20DD" w:rsidRPr="0005777D" w14:paraId="1A9C541C" w14:textId="77777777" w:rsidTr="000B658A">
        <w:trPr>
          <w:cantSplit/>
        </w:trPr>
        <w:tc>
          <w:tcPr>
            <w:tcW w:w="4050" w:type="dxa"/>
            <w:shd w:val="clear" w:color="auto" w:fill="auto"/>
            <w:vAlign w:val="center"/>
          </w:tcPr>
          <w:p w14:paraId="08C1B25F" w14:textId="77777777" w:rsidR="004B20DD" w:rsidRPr="0005777D" w:rsidRDefault="004B20DD" w:rsidP="00B07013">
            <w:pPr>
              <w:spacing w:line="360" w:lineRule="exact"/>
              <w:rPr>
                <w:rFonts w:ascii="Arial" w:hAnsi="Arial" w:cs="Arial"/>
                <w:sz w:val="18"/>
                <w:szCs w:val="18"/>
              </w:rPr>
            </w:pPr>
            <w:r w:rsidRPr="0005777D">
              <w:rPr>
                <w:rFonts w:ascii="Arial" w:hAnsi="Arial" w:cs="Arial"/>
                <w:sz w:val="18"/>
                <w:szCs w:val="18"/>
              </w:rPr>
              <w:t xml:space="preserve">  Over 12 months</w:t>
            </w:r>
          </w:p>
        </w:tc>
        <w:tc>
          <w:tcPr>
            <w:tcW w:w="1305" w:type="dxa"/>
            <w:shd w:val="clear" w:color="auto" w:fill="auto"/>
            <w:vAlign w:val="bottom"/>
          </w:tcPr>
          <w:p w14:paraId="09E4A9CD" w14:textId="6D3C6838" w:rsidR="004B20DD" w:rsidRPr="0005777D" w:rsidRDefault="00FF68DF" w:rsidP="00B07013">
            <w:pPr>
              <w:pBdr>
                <w:bottom w:val="single" w:sz="4" w:space="1" w:color="auto"/>
              </w:pBdr>
              <w:tabs>
                <w:tab w:val="decimal" w:pos="972"/>
              </w:tabs>
              <w:spacing w:line="360" w:lineRule="exact"/>
              <w:ind w:left="-29" w:right="-29"/>
              <w:rPr>
                <w:rFonts w:ascii="Arial" w:hAnsi="Arial" w:cs="Arial"/>
                <w:spacing w:val="-6"/>
                <w:sz w:val="18"/>
                <w:szCs w:val="18"/>
              </w:rPr>
            </w:pPr>
            <w:r>
              <w:rPr>
                <w:rFonts w:ascii="Arial" w:hAnsi="Arial" w:cs="Arial"/>
                <w:spacing w:val="-6"/>
                <w:sz w:val="18"/>
                <w:szCs w:val="18"/>
              </w:rPr>
              <w:t>127,212</w:t>
            </w:r>
          </w:p>
        </w:tc>
        <w:tc>
          <w:tcPr>
            <w:tcW w:w="1305" w:type="dxa"/>
            <w:shd w:val="clear" w:color="auto" w:fill="auto"/>
            <w:vAlign w:val="bottom"/>
          </w:tcPr>
          <w:p w14:paraId="2452D54C" w14:textId="77777777" w:rsidR="004B20DD" w:rsidRPr="0005777D" w:rsidRDefault="004B20DD" w:rsidP="00B07013">
            <w:pPr>
              <w:pBdr>
                <w:bottom w:val="single" w:sz="4" w:space="1" w:color="auto"/>
              </w:pBdr>
              <w:tabs>
                <w:tab w:val="decimal" w:pos="972"/>
              </w:tabs>
              <w:spacing w:line="360" w:lineRule="exact"/>
              <w:ind w:left="-29" w:right="-29"/>
              <w:rPr>
                <w:rFonts w:ascii="Arial" w:hAnsi="Arial" w:cs="Arial"/>
                <w:spacing w:val="-6"/>
                <w:sz w:val="18"/>
                <w:szCs w:val="18"/>
              </w:rPr>
            </w:pPr>
            <w:r w:rsidRPr="0005777D">
              <w:rPr>
                <w:rFonts w:ascii="Arial" w:hAnsi="Arial" w:cs="Arial"/>
                <w:spacing w:val="-6"/>
                <w:sz w:val="18"/>
                <w:szCs w:val="18"/>
              </w:rPr>
              <w:t>70,824</w:t>
            </w:r>
          </w:p>
        </w:tc>
        <w:tc>
          <w:tcPr>
            <w:tcW w:w="1305" w:type="dxa"/>
            <w:shd w:val="clear" w:color="auto" w:fill="auto"/>
            <w:vAlign w:val="bottom"/>
          </w:tcPr>
          <w:p w14:paraId="18CD8473" w14:textId="7C6B4B7F" w:rsidR="004B20DD" w:rsidRPr="0005777D" w:rsidRDefault="00C10C71" w:rsidP="00B07013">
            <w:pPr>
              <w:pBdr>
                <w:bottom w:val="single" w:sz="4" w:space="1" w:color="auto"/>
              </w:pBdr>
              <w:tabs>
                <w:tab w:val="decimal" w:pos="972"/>
              </w:tabs>
              <w:spacing w:line="360" w:lineRule="exact"/>
              <w:ind w:left="-29" w:right="-29"/>
              <w:rPr>
                <w:rFonts w:ascii="Arial" w:hAnsi="Arial" w:cs="Arial"/>
                <w:spacing w:val="-6"/>
                <w:sz w:val="18"/>
                <w:szCs w:val="18"/>
                <w:cs/>
              </w:rPr>
            </w:pPr>
            <w:r w:rsidRPr="0005777D">
              <w:rPr>
                <w:rFonts w:ascii="Arial" w:hAnsi="Arial" w:cs="Arial"/>
                <w:spacing w:val="-6"/>
                <w:sz w:val="18"/>
                <w:szCs w:val="18"/>
              </w:rPr>
              <w:t>9,928</w:t>
            </w:r>
          </w:p>
        </w:tc>
        <w:tc>
          <w:tcPr>
            <w:tcW w:w="1305" w:type="dxa"/>
            <w:shd w:val="clear" w:color="auto" w:fill="auto"/>
            <w:vAlign w:val="bottom"/>
          </w:tcPr>
          <w:p w14:paraId="1F5F0054" w14:textId="77777777" w:rsidR="004B20DD" w:rsidRPr="0005777D" w:rsidRDefault="004B20DD" w:rsidP="00B07013">
            <w:pPr>
              <w:pBdr>
                <w:bottom w:val="single" w:sz="4" w:space="1" w:color="auto"/>
              </w:pBdr>
              <w:tabs>
                <w:tab w:val="decimal" w:pos="972"/>
              </w:tabs>
              <w:spacing w:line="360" w:lineRule="exact"/>
              <w:ind w:left="-29" w:right="-29"/>
              <w:rPr>
                <w:rFonts w:ascii="Arial" w:hAnsi="Arial" w:cs="Arial"/>
                <w:spacing w:val="-6"/>
                <w:sz w:val="18"/>
                <w:szCs w:val="18"/>
                <w:cs/>
              </w:rPr>
            </w:pPr>
            <w:r w:rsidRPr="0005777D">
              <w:rPr>
                <w:rFonts w:ascii="Arial" w:hAnsi="Arial" w:cs="Arial"/>
                <w:spacing w:val="-6"/>
                <w:sz w:val="18"/>
                <w:szCs w:val="18"/>
              </w:rPr>
              <w:t>9,553</w:t>
            </w:r>
          </w:p>
        </w:tc>
      </w:tr>
      <w:tr w:rsidR="004B20DD" w:rsidRPr="0005777D" w14:paraId="706260CA" w14:textId="77777777" w:rsidTr="000B658A">
        <w:trPr>
          <w:cantSplit/>
        </w:trPr>
        <w:tc>
          <w:tcPr>
            <w:tcW w:w="4050" w:type="dxa"/>
            <w:shd w:val="clear" w:color="auto" w:fill="auto"/>
            <w:vAlign w:val="center"/>
          </w:tcPr>
          <w:p w14:paraId="7A53757C" w14:textId="77777777" w:rsidR="004B20DD" w:rsidRPr="0005777D" w:rsidRDefault="004B20DD" w:rsidP="00B07013">
            <w:pPr>
              <w:spacing w:line="360" w:lineRule="exact"/>
              <w:rPr>
                <w:rFonts w:ascii="Arial" w:hAnsi="Arial" w:cs="Arial"/>
                <w:sz w:val="18"/>
                <w:szCs w:val="18"/>
              </w:rPr>
            </w:pPr>
            <w:r w:rsidRPr="0005777D">
              <w:rPr>
                <w:rFonts w:ascii="Arial" w:hAnsi="Arial" w:cs="Arial"/>
                <w:sz w:val="18"/>
                <w:szCs w:val="18"/>
              </w:rPr>
              <w:t>Total</w:t>
            </w:r>
          </w:p>
        </w:tc>
        <w:tc>
          <w:tcPr>
            <w:tcW w:w="1305" w:type="dxa"/>
            <w:shd w:val="clear" w:color="auto" w:fill="auto"/>
            <w:vAlign w:val="bottom"/>
          </w:tcPr>
          <w:p w14:paraId="6ECF028A" w14:textId="5CD2309F" w:rsidR="004B20DD" w:rsidRPr="0005777D" w:rsidRDefault="00821A5A" w:rsidP="00B07013">
            <w:pPr>
              <w:tabs>
                <w:tab w:val="decimal" w:pos="972"/>
              </w:tabs>
              <w:spacing w:line="360" w:lineRule="exact"/>
              <w:ind w:left="-29" w:right="-29"/>
              <w:rPr>
                <w:rFonts w:ascii="Arial" w:hAnsi="Arial" w:cs="Arial"/>
                <w:spacing w:val="-6"/>
                <w:sz w:val="18"/>
                <w:szCs w:val="18"/>
                <w:cs/>
              </w:rPr>
            </w:pPr>
            <w:r>
              <w:rPr>
                <w:rFonts w:ascii="Arial" w:hAnsi="Arial" w:cs="Arial"/>
                <w:spacing w:val="-6"/>
                <w:sz w:val="18"/>
                <w:szCs w:val="18"/>
              </w:rPr>
              <w:t>7</w:t>
            </w:r>
            <w:r w:rsidR="000B49C6">
              <w:rPr>
                <w:rFonts w:ascii="Arial" w:hAnsi="Arial" w:cs="Arial"/>
                <w:spacing w:val="-6"/>
                <w:sz w:val="18"/>
                <w:szCs w:val="18"/>
              </w:rPr>
              <w:t>82,399</w:t>
            </w:r>
          </w:p>
        </w:tc>
        <w:tc>
          <w:tcPr>
            <w:tcW w:w="1305" w:type="dxa"/>
            <w:shd w:val="clear" w:color="auto" w:fill="auto"/>
            <w:vAlign w:val="bottom"/>
          </w:tcPr>
          <w:p w14:paraId="16A168F0" w14:textId="77777777" w:rsidR="004B20DD" w:rsidRPr="0005777D" w:rsidRDefault="004B20DD" w:rsidP="00B07013">
            <w:pPr>
              <w:tabs>
                <w:tab w:val="decimal" w:pos="972"/>
              </w:tabs>
              <w:spacing w:line="360" w:lineRule="exact"/>
              <w:ind w:left="-29" w:right="-29"/>
              <w:rPr>
                <w:rFonts w:ascii="Arial" w:hAnsi="Arial" w:cs="Arial"/>
                <w:spacing w:val="-6"/>
                <w:sz w:val="18"/>
                <w:szCs w:val="18"/>
                <w:cs/>
              </w:rPr>
            </w:pPr>
            <w:r w:rsidRPr="0005777D">
              <w:rPr>
                <w:rFonts w:ascii="Arial" w:hAnsi="Arial" w:cs="Arial"/>
                <w:spacing w:val="-6"/>
                <w:sz w:val="18"/>
                <w:szCs w:val="18"/>
              </w:rPr>
              <w:t>930,558</w:t>
            </w:r>
          </w:p>
        </w:tc>
        <w:tc>
          <w:tcPr>
            <w:tcW w:w="1305" w:type="dxa"/>
            <w:shd w:val="clear" w:color="auto" w:fill="auto"/>
            <w:vAlign w:val="bottom"/>
          </w:tcPr>
          <w:p w14:paraId="49437BF4" w14:textId="6EA6E177" w:rsidR="004B20DD" w:rsidRPr="0005777D" w:rsidRDefault="00C10C71" w:rsidP="00B07013">
            <w:pPr>
              <w:tabs>
                <w:tab w:val="decimal" w:pos="972"/>
              </w:tabs>
              <w:spacing w:line="360" w:lineRule="exact"/>
              <w:ind w:left="-29" w:right="-29"/>
              <w:rPr>
                <w:rFonts w:ascii="Arial" w:hAnsi="Arial" w:cs="Arial"/>
                <w:spacing w:val="-6"/>
                <w:sz w:val="18"/>
                <w:szCs w:val="18"/>
              </w:rPr>
            </w:pPr>
            <w:r w:rsidRPr="0005777D">
              <w:rPr>
                <w:rFonts w:ascii="Arial" w:hAnsi="Arial" w:cs="Arial"/>
                <w:spacing w:val="-6"/>
                <w:sz w:val="18"/>
                <w:szCs w:val="18"/>
              </w:rPr>
              <w:t>23,629</w:t>
            </w:r>
          </w:p>
        </w:tc>
        <w:tc>
          <w:tcPr>
            <w:tcW w:w="1305" w:type="dxa"/>
            <w:shd w:val="clear" w:color="auto" w:fill="auto"/>
            <w:vAlign w:val="bottom"/>
          </w:tcPr>
          <w:p w14:paraId="3CF72565" w14:textId="77777777" w:rsidR="004B20DD" w:rsidRPr="0005777D" w:rsidRDefault="004B20DD" w:rsidP="00B07013">
            <w:pPr>
              <w:tabs>
                <w:tab w:val="decimal" w:pos="972"/>
              </w:tabs>
              <w:spacing w:line="360" w:lineRule="exact"/>
              <w:ind w:left="-29" w:right="-29"/>
              <w:rPr>
                <w:rFonts w:ascii="Arial" w:hAnsi="Arial" w:cs="Arial"/>
                <w:spacing w:val="-6"/>
                <w:sz w:val="18"/>
                <w:szCs w:val="18"/>
              </w:rPr>
            </w:pPr>
            <w:r w:rsidRPr="0005777D">
              <w:rPr>
                <w:rFonts w:ascii="Arial" w:hAnsi="Arial" w:cs="Arial"/>
                <w:spacing w:val="-6"/>
                <w:sz w:val="18"/>
                <w:szCs w:val="18"/>
              </w:rPr>
              <w:t>16,095</w:t>
            </w:r>
          </w:p>
        </w:tc>
      </w:tr>
      <w:tr w:rsidR="004B20DD" w:rsidRPr="0005777D" w14:paraId="2A4EA045" w14:textId="77777777" w:rsidTr="000B658A">
        <w:trPr>
          <w:cantSplit/>
        </w:trPr>
        <w:tc>
          <w:tcPr>
            <w:tcW w:w="4050" w:type="dxa"/>
            <w:shd w:val="clear" w:color="auto" w:fill="auto"/>
            <w:vAlign w:val="center"/>
          </w:tcPr>
          <w:p w14:paraId="09282211" w14:textId="306F4CF8" w:rsidR="004B20DD" w:rsidRPr="0005777D" w:rsidRDefault="004B20DD" w:rsidP="00B07013">
            <w:pPr>
              <w:spacing w:line="360" w:lineRule="exact"/>
              <w:rPr>
                <w:rFonts w:ascii="Arial" w:hAnsi="Arial" w:cs="Arial"/>
                <w:sz w:val="18"/>
                <w:szCs w:val="18"/>
              </w:rPr>
            </w:pPr>
            <w:r w:rsidRPr="0005777D">
              <w:rPr>
                <w:rFonts w:ascii="Arial" w:hAnsi="Arial" w:cs="Arial"/>
                <w:sz w:val="18"/>
                <w:szCs w:val="18"/>
              </w:rPr>
              <w:t xml:space="preserve">Less: </w:t>
            </w:r>
            <w:r w:rsidR="000B49C6" w:rsidRPr="000B49C6">
              <w:rPr>
                <w:rFonts w:ascii="Arial" w:hAnsi="Arial" w:cs="Arial"/>
                <w:sz w:val="18"/>
                <w:szCs w:val="18"/>
              </w:rPr>
              <w:t>Allowance for expected credit losses</w:t>
            </w:r>
          </w:p>
        </w:tc>
        <w:tc>
          <w:tcPr>
            <w:tcW w:w="1305" w:type="dxa"/>
            <w:shd w:val="clear" w:color="auto" w:fill="auto"/>
            <w:vAlign w:val="bottom"/>
          </w:tcPr>
          <w:p w14:paraId="63AFA33E" w14:textId="01B7F4A6" w:rsidR="004B20DD" w:rsidRPr="0005777D" w:rsidRDefault="00821A5A" w:rsidP="00B07013">
            <w:pPr>
              <w:pBdr>
                <w:bottom w:val="single" w:sz="4" w:space="1" w:color="auto"/>
              </w:pBdr>
              <w:tabs>
                <w:tab w:val="decimal" w:pos="972"/>
              </w:tabs>
              <w:spacing w:line="360" w:lineRule="exact"/>
              <w:ind w:left="-29" w:right="-29"/>
              <w:rPr>
                <w:rFonts w:ascii="Arial" w:hAnsi="Arial" w:cs="Arial"/>
                <w:spacing w:val="-6"/>
                <w:sz w:val="18"/>
                <w:szCs w:val="18"/>
              </w:rPr>
            </w:pPr>
            <w:r>
              <w:rPr>
                <w:rFonts w:ascii="Arial" w:hAnsi="Arial" w:cs="Arial"/>
                <w:spacing w:val="-6"/>
                <w:sz w:val="18"/>
                <w:szCs w:val="18"/>
              </w:rPr>
              <w:t>(175,653)</w:t>
            </w:r>
          </w:p>
        </w:tc>
        <w:tc>
          <w:tcPr>
            <w:tcW w:w="1305" w:type="dxa"/>
            <w:shd w:val="clear" w:color="auto" w:fill="auto"/>
            <w:vAlign w:val="bottom"/>
          </w:tcPr>
          <w:p w14:paraId="64165CC9" w14:textId="77777777" w:rsidR="004B20DD" w:rsidRPr="0005777D" w:rsidRDefault="004B20DD" w:rsidP="00B07013">
            <w:pPr>
              <w:pBdr>
                <w:bottom w:val="single" w:sz="4" w:space="1" w:color="auto"/>
              </w:pBdr>
              <w:tabs>
                <w:tab w:val="decimal" w:pos="972"/>
              </w:tabs>
              <w:spacing w:line="360" w:lineRule="exact"/>
              <w:ind w:left="-29" w:right="-29"/>
              <w:rPr>
                <w:rFonts w:ascii="Arial" w:hAnsi="Arial" w:cs="Arial"/>
                <w:spacing w:val="-6"/>
                <w:sz w:val="18"/>
                <w:szCs w:val="18"/>
              </w:rPr>
            </w:pPr>
            <w:r w:rsidRPr="0005777D">
              <w:rPr>
                <w:rFonts w:ascii="Arial" w:hAnsi="Arial" w:cs="Arial"/>
                <w:spacing w:val="-6"/>
                <w:sz w:val="18"/>
                <w:szCs w:val="18"/>
              </w:rPr>
              <w:t>(160,292)</w:t>
            </w:r>
          </w:p>
        </w:tc>
        <w:tc>
          <w:tcPr>
            <w:tcW w:w="1305" w:type="dxa"/>
            <w:shd w:val="clear" w:color="auto" w:fill="auto"/>
            <w:vAlign w:val="bottom"/>
          </w:tcPr>
          <w:p w14:paraId="48F26E00" w14:textId="245A405F" w:rsidR="004B20DD" w:rsidRPr="0005777D" w:rsidRDefault="00C10C71" w:rsidP="00B07013">
            <w:pPr>
              <w:pBdr>
                <w:bottom w:val="single" w:sz="4" w:space="1" w:color="auto"/>
              </w:pBdr>
              <w:tabs>
                <w:tab w:val="decimal" w:pos="972"/>
              </w:tabs>
              <w:spacing w:line="360" w:lineRule="exact"/>
              <w:ind w:left="-29" w:right="-29"/>
              <w:rPr>
                <w:rFonts w:ascii="Arial" w:hAnsi="Arial" w:cs="Arial"/>
                <w:spacing w:val="-6"/>
                <w:sz w:val="18"/>
                <w:szCs w:val="18"/>
                <w:cs/>
              </w:rPr>
            </w:pPr>
            <w:r w:rsidRPr="0005777D">
              <w:rPr>
                <w:rFonts w:ascii="Arial" w:hAnsi="Arial" w:cs="Arial"/>
                <w:spacing w:val="-6"/>
                <w:sz w:val="18"/>
                <w:szCs w:val="18"/>
              </w:rPr>
              <w:t>(</w:t>
            </w:r>
            <w:r w:rsidR="005F1100" w:rsidRPr="0005777D">
              <w:rPr>
                <w:rFonts w:ascii="Arial" w:hAnsi="Arial" w:cs="Arial"/>
                <w:spacing w:val="-6"/>
                <w:sz w:val="18"/>
                <w:szCs w:val="18"/>
              </w:rPr>
              <w:t>10,754)</w:t>
            </w:r>
          </w:p>
        </w:tc>
        <w:tc>
          <w:tcPr>
            <w:tcW w:w="1305" w:type="dxa"/>
            <w:shd w:val="clear" w:color="auto" w:fill="auto"/>
            <w:vAlign w:val="bottom"/>
          </w:tcPr>
          <w:p w14:paraId="1772CDD2" w14:textId="77777777" w:rsidR="004B20DD" w:rsidRPr="0005777D" w:rsidRDefault="004B20DD" w:rsidP="00B07013">
            <w:pPr>
              <w:pBdr>
                <w:bottom w:val="single" w:sz="4" w:space="1" w:color="auto"/>
              </w:pBdr>
              <w:tabs>
                <w:tab w:val="decimal" w:pos="972"/>
              </w:tabs>
              <w:spacing w:line="360" w:lineRule="exact"/>
              <w:ind w:left="-29" w:right="-29"/>
              <w:rPr>
                <w:rFonts w:ascii="Arial" w:hAnsi="Arial" w:cs="Arial"/>
                <w:spacing w:val="-6"/>
                <w:sz w:val="18"/>
                <w:szCs w:val="18"/>
                <w:cs/>
              </w:rPr>
            </w:pPr>
            <w:r w:rsidRPr="0005777D">
              <w:rPr>
                <w:rFonts w:ascii="Arial" w:hAnsi="Arial" w:cs="Arial"/>
                <w:spacing w:val="-6"/>
                <w:sz w:val="18"/>
                <w:szCs w:val="18"/>
              </w:rPr>
              <w:t>(6,981)</w:t>
            </w:r>
          </w:p>
        </w:tc>
      </w:tr>
      <w:tr w:rsidR="004B20DD" w:rsidRPr="0005777D" w14:paraId="2457561F" w14:textId="77777777" w:rsidTr="000B658A">
        <w:trPr>
          <w:cantSplit/>
        </w:trPr>
        <w:tc>
          <w:tcPr>
            <w:tcW w:w="4050" w:type="dxa"/>
            <w:shd w:val="clear" w:color="auto" w:fill="auto"/>
            <w:vAlign w:val="center"/>
          </w:tcPr>
          <w:p w14:paraId="25674CA3" w14:textId="77777777" w:rsidR="004B20DD" w:rsidRPr="0005777D" w:rsidRDefault="004B20DD" w:rsidP="00B07013">
            <w:pPr>
              <w:spacing w:line="360" w:lineRule="exact"/>
              <w:ind w:left="173" w:hanging="173"/>
              <w:rPr>
                <w:rFonts w:ascii="Arial" w:eastAsia="Arial Unicode MS" w:hAnsi="Arial" w:cs="Arial"/>
                <w:sz w:val="18"/>
                <w:szCs w:val="18"/>
              </w:rPr>
            </w:pPr>
            <w:r w:rsidRPr="0005777D">
              <w:rPr>
                <w:rFonts w:ascii="Arial" w:eastAsia="Arial Unicode MS" w:hAnsi="Arial" w:cs="Arial"/>
                <w:sz w:val="18"/>
                <w:szCs w:val="18"/>
              </w:rPr>
              <w:t>Net</w:t>
            </w:r>
          </w:p>
        </w:tc>
        <w:tc>
          <w:tcPr>
            <w:tcW w:w="1305" w:type="dxa"/>
            <w:shd w:val="clear" w:color="auto" w:fill="auto"/>
            <w:vAlign w:val="bottom"/>
          </w:tcPr>
          <w:p w14:paraId="06F3CD54" w14:textId="76D5459F" w:rsidR="004B20DD" w:rsidRPr="0005777D" w:rsidRDefault="000B49C6" w:rsidP="00B07013">
            <w:pPr>
              <w:tabs>
                <w:tab w:val="decimal" w:pos="972"/>
              </w:tabs>
              <w:spacing w:line="360" w:lineRule="exact"/>
              <w:ind w:left="-29" w:right="-29"/>
              <w:rPr>
                <w:rFonts w:ascii="Arial" w:hAnsi="Arial" w:cs="Arial"/>
                <w:spacing w:val="-6"/>
                <w:sz w:val="18"/>
                <w:szCs w:val="18"/>
                <w:cs/>
              </w:rPr>
            </w:pPr>
            <w:r>
              <w:rPr>
                <w:rFonts w:ascii="Arial" w:hAnsi="Arial" w:cs="Arial"/>
                <w:spacing w:val="-6"/>
                <w:sz w:val="18"/>
                <w:szCs w:val="18"/>
              </w:rPr>
              <w:t>606,746</w:t>
            </w:r>
          </w:p>
        </w:tc>
        <w:tc>
          <w:tcPr>
            <w:tcW w:w="1305" w:type="dxa"/>
            <w:shd w:val="clear" w:color="auto" w:fill="auto"/>
            <w:vAlign w:val="bottom"/>
          </w:tcPr>
          <w:p w14:paraId="5218C743" w14:textId="77777777" w:rsidR="004B20DD" w:rsidRPr="0005777D" w:rsidRDefault="004B20DD" w:rsidP="00B07013">
            <w:pPr>
              <w:tabs>
                <w:tab w:val="decimal" w:pos="972"/>
              </w:tabs>
              <w:spacing w:line="360" w:lineRule="exact"/>
              <w:ind w:left="-29" w:right="-29"/>
              <w:rPr>
                <w:rFonts w:ascii="Arial" w:hAnsi="Arial" w:cs="Arial"/>
                <w:spacing w:val="-6"/>
                <w:sz w:val="18"/>
                <w:szCs w:val="18"/>
                <w:cs/>
              </w:rPr>
            </w:pPr>
            <w:r w:rsidRPr="0005777D">
              <w:rPr>
                <w:rFonts w:ascii="Arial" w:hAnsi="Arial" w:cs="Arial"/>
                <w:spacing w:val="-6"/>
                <w:sz w:val="18"/>
                <w:szCs w:val="18"/>
              </w:rPr>
              <w:t>770,266</w:t>
            </w:r>
          </w:p>
        </w:tc>
        <w:tc>
          <w:tcPr>
            <w:tcW w:w="1305" w:type="dxa"/>
            <w:shd w:val="clear" w:color="auto" w:fill="auto"/>
            <w:vAlign w:val="bottom"/>
          </w:tcPr>
          <w:p w14:paraId="1BA13494" w14:textId="1CBEF052" w:rsidR="004B20DD" w:rsidRPr="0005777D" w:rsidRDefault="005F1100" w:rsidP="00B07013">
            <w:pPr>
              <w:tabs>
                <w:tab w:val="decimal" w:pos="972"/>
              </w:tabs>
              <w:spacing w:line="360" w:lineRule="exact"/>
              <w:ind w:left="-29" w:right="-29"/>
              <w:rPr>
                <w:rFonts w:ascii="Arial" w:hAnsi="Arial" w:cs="Arial"/>
                <w:spacing w:val="-6"/>
                <w:sz w:val="18"/>
                <w:szCs w:val="18"/>
              </w:rPr>
            </w:pPr>
            <w:r w:rsidRPr="0005777D">
              <w:rPr>
                <w:rFonts w:ascii="Arial" w:hAnsi="Arial" w:cs="Arial"/>
                <w:spacing w:val="-6"/>
                <w:sz w:val="18"/>
                <w:szCs w:val="18"/>
              </w:rPr>
              <w:t>12,875</w:t>
            </w:r>
          </w:p>
        </w:tc>
        <w:tc>
          <w:tcPr>
            <w:tcW w:w="1305" w:type="dxa"/>
            <w:shd w:val="clear" w:color="auto" w:fill="auto"/>
            <w:vAlign w:val="bottom"/>
          </w:tcPr>
          <w:p w14:paraId="126AC013" w14:textId="77777777" w:rsidR="004B20DD" w:rsidRPr="0005777D" w:rsidRDefault="004B20DD" w:rsidP="00B07013">
            <w:pPr>
              <w:tabs>
                <w:tab w:val="decimal" w:pos="972"/>
              </w:tabs>
              <w:spacing w:line="360" w:lineRule="exact"/>
              <w:ind w:left="-29" w:right="-29"/>
              <w:rPr>
                <w:rFonts w:ascii="Arial" w:hAnsi="Arial" w:cs="Arial"/>
                <w:spacing w:val="-6"/>
                <w:sz w:val="18"/>
                <w:szCs w:val="18"/>
              </w:rPr>
            </w:pPr>
            <w:r w:rsidRPr="0005777D">
              <w:rPr>
                <w:rFonts w:ascii="Arial" w:hAnsi="Arial" w:cs="Arial"/>
                <w:spacing w:val="-6"/>
                <w:sz w:val="18"/>
                <w:szCs w:val="18"/>
              </w:rPr>
              <w:t>9,114</w:t>
            </w:r>
          </w:p>
        </w:tc>
      </w:tr>
      <w:tr w:rsidR="004B20DD" w:rsidRPr="0005777D" w14:paraId="2159C1AC" w14:textId="77777777" w:rsidTr="000B658A">
        <w:trPr>
          <w:cantSplit/>
        </w:trPr>
        <w:tc>
          <w:tcPr>
            <w:tcW w:w="4050" w:type="dxa"/>
            <w:shd w:val="clear" w:color="auto" w:fill="auto"/>
            <w:vAlign w:val="center"/>
          </w:tcPr>
          <w:p w14:paraId="458FA619" w14:textId="77777777" w:rsidR="004B20DD" w:rsidRPr="0005777D" w:rsidRDefault="004B20DD" w:rsidP="00B07013">
            <w:pPr>
              <w:spacing w:line="360" w:lineRule="exact"/>
              <w:ind w:left="173" w:hanging="173"/>
              <w:rPr>
                <w:rFonts w:ascii="Arial" w:eastAsia="Arial Unicode MS" w:hAnsi="Arial" w:cs="Arial"/>
                <w:sz w:val="18"/>
                <w:szCs w:val="18"/>
              </w:rPr>
            </w:pPr>
            <w:r w:rsidRPr="0005777D">
              <w:rPr>
                <w:rFonts w:ascii="Arial" w:eastAsia="Arial Unicode MS" w:hAnsi="Arial" w:cs="Arial"/>
                <w:sz w:val="18"/>
                <w:szCs w:val="18"/>
              </w:rPr>
              <w:t>Cheques awaiting deposit</w:t>
            </w:r>
          </w:p>
        </w:tc>
        <w:tc>
          <w:tcPr>
            <w:tcW w:w="1305" w:type="dxa"/>
            <w:shd w:val="clear" w:color="auto" w:fill="auto"/>
            <w:vAlign w:val="bottom"/>
          </w:tcPr>
          <w:p w14:paraId="32E3E7D2" w14:textId="4A3EBB6B" w:rsidR="004B20DD" w:rsidRPr="0005777D" w:rsidRDefault="00821A5A" w:rsidP="00B07013">
            <w:pPr>
              <w:pBdr>
                <w:bottom w:val="single" w:sz="4" w:space="1" w:color="auto"/>
              </w:pBdr>
              <w:tabs>
                <w:tab w:val="decimal" w:pos="972"/>
              </w:tabs>
              <w:spacing w:line="360" w:lineRule="exact"/>
              <w:ind w:left="-29" w:right="-29"/>
              <w:rPr>
                <w:rFonts w:ascii="Arial" w:hAnsi="Arial" w:cs="Arial"/>
                <w:spacing w:val="-6"/>
                <w:sz w:val="18"/>
                <w:szCs w:val="18"/>
              </w:rPr>
            </w:pPr>
            <w:r>
              <w:rPr>
                <w:rFonts w:ascii="Arial" w:hAnsi="Arial" w:cs="Arial"/>
                <w:spacing w:val="-6"/>
                <w:sz w:val="18"/>
                <w:szCs w:val="18"/>
              </w:rPr>
              <w:t>-</w:t>
            </w:r>
          </w:p>
        </w:tc>
        <w:tc>
          <w:tcPr>
            <w:tcW w:w="1305" w:type="dxa"/>
            <w:shd w:val="clear" w:color="auto" w:fill="auto"/>
            <w:vAlign w:val="bottom"/>
          </w:tcPr>
          <w:p w14:paraId="6C413BDA" w14:textId="77777777" w:rsidR="004B20DD" w:rsidRPr="0005777D" w:rsidRDefault="004B20DD" w:rsidP="00B07013">
            <w:pPr>
              <w:pBdr>
                <w:bottom w:val="single" w:sz="4" w:space="1" w:color="auto"/>
              </w:pBdr>
              <w:tabs>
                <w:tab w:val="decimal" w:pos="972"/>
              </w:tabs>
              <w:spacing w:line="360" w:lineRule="exact"/>
              <w:ind w:left="-29" w:right="-29"/>
              <w:rPr>
                <w:rFonts w:ascii="Arial" w:hAnsi="Arial" w:cs="Arial"/>
                <w:spacing w:val="-6"/>
                <w:sz w:val="18"/>
                <w:szCs w:val="18"/>
              </w:rPr>
            </w:pPr>
            <w:r w:rsidRPr="0005777D">
              <w:rPr>
                <w:rFonts w:ascii="Arial" w:hAnsi="Arial" w:cs="Arial"/>
                <w:spacing w:val="-6"/>
                <w:sz w:val="18"/>
                <w:szCs w:val="18"/>
              </w:rPr>
              <w:t>544</w:t>
            </w:r>
          </w:p>
        </w:tc>
        <w:tc>
          <w:tcPr>
            <w:tcW w:w="1305" w:type="dxa"/>
            <w:shd w:val="clear" w:color="auto" w:fill="auto"/>
            <w:vAlign w:val="bottom"/>
          </w:tcPr>
          <w:p w14:paraId="1DA20EDC" w14:textId="641637AE" w:rsidR="004B20DD" w:rsidRPr="0005777D" w:rsidRDefault="005F1100" w:rsidP="00B07013">
            <w:pPr>
              <w:pBdr>
                <w:bottom w:val="single" w:sz="4" w:space="1" w:color="auto"/>
              </w:pBdr>
              <w:tabs>
                <w:tab w:val="decimal" w:pos="972"/>
              </w:tabs>
              <w:spacing w:line="360" w:lineRule="exact"/>
              <w:ind w:left="-29" w:right="-29"/>
              <w:rPr>
                <w:rFonts w:ascii="Arial" w:hAnsi="Arial" w:cs="Arial"/>
                <w:spacing w:val="-6"/>
                <w:sz w:val="18"/>
                <w:szCs w:val="18"/>
              </w:rPr>
            </w:pPr>
            <w:r w:rsidRPr="0005777D">
              <w:rPr>
                <w:rFonts w:ascii="Arial" w:hAnsi="Arial" w:cs="Arial"/>
                <w:spacing w:val="-6"/>
                <w:sz w:val="18"/>
                <w:szCs w:val="18"/>
              </w:rPr>
              <w:t>-</w:t>
            </w:r>
          </w:p>
        </w:tc>
        <w:tc>
          <w:tcPr>
            <w:tcW w:w="1305" w:type="dxa"/>
            <w:shd w:val="clear" w:color="auto" w:fill="auto"/>
            <w:vAlign w:val="bottom"/>
          </w:tcPr>
          <w:p w14:paraId="6D20E0B7" w14:textId="77777777" w:rsidR="004B20DD" w:rsidRPr="0005777D" w:rsidRDefault="004B20DD" w:rsidP="00B07013">
            <w:pPr>
              <w:pBdr>
                <w:bottom w:val="single" w:sz="4" w:space="1" w:color="auto"/>
              </w:pBdr>
              <w:tabs>
                <w:tab w:val="decimal" w:pos="972"/>
              </w:tabs>
              <w:spacing w:line="360" w:lineRule="exact"/>
              <w:ind w:left="-29" w:right="-29"/>
              <w:rPr>
                <w:rFonts w:ascii="Arial" w:hAnsi="Arial" w:cs="Arial"/>
                <w:spacing w:val="-6"/>
                <w:sz w:val="18"/>
                <w:szCs w:val="18"/>
              </w:rPr>
            </w:pPr>
            <w:r w:rsidRPr="0005777D">
              <w:rPr>
                <w:rFonts w:ascii="Arial" w:hAnsi="Arial" w:cs="Arial"/>
                <w:spacing w:val="-6"/>
                <w:sz w:val="18"/>
                <w:szCs w:val="18"/>
              </w:rPr>
              <w:t>-</w:t>
            </w:r>
          </w:p>
        </w:tc>
      </w:tr>
      <w:tr w:rsidR="004B20DD" w:rsidRPr="0005777D" w14:paraId="01E6DEA3" w14:textId="77777777" w:rsidTr="000B658A">
        <w:trPr>
          <w:cantSplit/>
        </w:trPr>
        <w:tc>
          <w:tcPr>
            <w:tcW w:w="4050" w:type="dxa"/>
            <w:shd w:val="clear" w:color="auto" w:fill="auto"/>
            <w:vAlign w:val="center"/>
          </w:tcPr>
          <w:p w14:paraId="0B679A43" w14:textId="77777777" w:rsidR="004B20DD" w:rsidRPr="0005777D" w:rsidRDefault="004B20DD" w:rsidP="00B07013">
            <w:pPr>
              <w:spacing w:line="360" w:lineRule="exact"/>
              <w:ind w:right="-108"/>
              <w:rPr>
                <w:rFonts w:ascii="Arial" w:hAnsi="Arial" w:cs="Arial"/>
                <w:sz w:val="18"/>
                <w:szCs w:val="18"/>
              </w:rPr>
            </w:pPr>
            <w:r w:rsidRPr="0005777D">
              <w:rPr>
                <w:rFonts w:ascii="Arial" w:hAnsi="Arial" w:cs="Arial"/>
                <w:sz w:val="18"/>
                <w:szCs w:val="18"/>
              </w:rPr>
              <w:t>Total trade receivables - unrelated parties - net</w:t>
            </w:r>
          </w:p>
        </w:tc>
        <w:tc>
          <w:tcPr>
            <w:tcW w:w="1305" w:type="dxa"/>
            <w:shd w:val="clear" w:color="auto" w:fill="auto"/>
            <w:vAlign w:val="bottom"/>
          </w:tcPr>
          <w:p w14:paraId="2095A75A" w14:textId="63CACC90" w:rsidR="004B20DD" w:rsidRPr="0005777D" w:rsidRDefault="000B49C6" w:rsidP="00B07013">
            <w:pPr>
              <w:pBdr>
                <w:bottom w:val="single" w:sz="4" w:space="1" w:color="auto"/>
              </w:pBdr>
              <w:tabs>
                <w:tab w:val="decimal" w:pos="972"/>
              </w:tabs>
              <w:spacing w:line="360" w:lineRule="exact"/>
              <w:ind w:left="-29" w:right="-29"/>
              <w:rPr>
                <w:rFonts w:ascii="Arial" w:hAnsi="Arial" w:cs="Arial"/>
                <w:spacing w:val="-6"/>
                <w:sz w:val="18"/>
                <w:szCs w:val="18"/>
              </w:rPr>
            </w:pPr>
            <w:r>
              <w:rPr>
                <w:rFonts w:ascii="Arial" w:hAnsi="Arial" w:cs="Arial"/>
                <w:spacing w:val="-6"/>
                <w:sz w:val="18"/>
                <w:szCs w:val="18"/>
              </w:rPr>
              <w:t>606,746</w:t>
            </w:r>
          </w:p>
        </w:tc>
        <w:tc>
          <w:tcPr>
            <w:tcW w:w="1305" w:type="dxa"/>
            <w:shd w:val="clear" w:color="auto" w:fill="auto"/>
            <w:vAlign w:val="bottom"/>
          </w:tcPr>
          <w:p w14:paraId="2841E537" w14:textId="77777777" w:rsidR="004B20DD" w:rsidRPr="0005777D" w:rsidRDefault="004B20DD" w:rsidP="00B07013">
            <w:pPr>
              <w:pBdr>
                <w:bottom w:val="single" w:sz="4" w:space="1" w:color="auto"/>
              </w:pBdr>
              <w:tabs>
                <w:tab w:val="decimal" w:pos="972"/>
              </w:tabs>
              <w:spacing w:line="360" w:lineRule="exact"/>
              <w:ind w:left="-29" w:right="-29"/>
              <w:rPr>
                <w:rFonts w:ascii="Arial" w:hAnsi="Arial" w:cs="Arial"/>
                <w:spacing w:val="-6"/>
                <w:sz w:val="18"/>
                <w:szCs w:val="18"/>
              </w:rPr>
            </w:pPr>
            <w:r w:rsidRPr="0005777D">
              <w:rPr>
                <w:rFonts w:ascii="Arial" w:hAnsi="Arial" w:cs="Arial"/>
                <w:spacing w:val="-6"/>
                <w:sz w:val="18"/>
                <w:szCs w:val="18"/>
              </w:rPr>
              <w:t>770,810</w:t>
            </w:r>
          </w:p>
        </w:tc>
        <w:tc>
          <w:tcPr>
            <w:tcW w:w="1305" w:type="dxa"/>
            <w:shd w:val="clear" w:color="auto" w:fill="auto"/>
            <w:vAlign w:val="bottom"/>
          </w:tcPr>
          <w:p w14:paraId="03032755" w14:textId="7F5D095A" w:rsidR="004B20DD" w:rsidRPr="0005777D" w:rsidRDefault="005F1100" w:rsidP="00B07013">
            <w:pPr>
              <w:pBdr>
                <w:bottom w:val="single" w:sz="4" w:space="1" w:color="auto"/>
              </w:pBdr>
              <w:tabs>
                <w:tab w:val="decimal" w:pos="972"/>
              </w:tabs>
              <w:spacing w:line="360" w:lineRule="exact"/>
              <w:ind w:left="-29" w:right="-29"/>
              <w:rPr>
                <w:rFonts w:ascii="Arial" w:hAnsi="Arial" w:cs="Arial"/>
                <w:spacing w:val="-6"/>
                <w:sz w:val="18"/>
                <w:szCs w:val="18"/>
                <w:cs/>
              </w:rPr>
            </w:pPr>
            <w:r w:rsidRPr="0005777D">
              <w:rPr>
                <w:rFonts w:ascii="Arial" w:hAnsi="Arial" w:cs="Arial"/>
                <w:spacing w:val="-6"/>
                <w:sz w:val="18"/>
                <w:szCs w:val="18"/>
              </w:rPr>
              <w:t>12,875</w:t>
            </w:r>
          </w:p>
        </w:tc>
        <w:tc>
          <w:tcPr>
            <w:tcW w:w="1305" w:type="dxa"/>
            <w:shd w:val="clear" w:color="auto" w:fill="auto"/>
            <w:vAlign w:val="bottom"/>
          </w:tcPr>
          <w:p w14:paraId="2B088BC5" w14:textId="77777777" w:rsidR="004B20DD" w:rsidRPr="0005777D" w:rsidRDefault="004B20DD" w:rsidP="00B07013">
            <w:pPr>
              <w:pBdr>
                <w:bottom w:val="single" w:sz="4" w:space="1" w:color="auto"/>
              </w:pBdr>
              <w:tabs>
                <w:tab w:val="decimal" w:pos="972"/>
              </w:tabs>
              <w:spacing w:line="360" w:lineRule="exact"/>
              <w:ind w:left="-29" w:right="-29"/>
              <w:rPr>
                <w:rFonts w:ascii="Arial" w:hAnsi="Arial" w:cs="Arial"/>
                <w:spacing w:val="-6"/>
                <w:sz w:val="18"/>
                <w:szCs w:val="18"/>
                <w:cs/>
              </w:rPr>
            </w:pPr>
            <w:r w:rsidRPr="0005777D">
              <w:rPr>
                <w:rFonts w:ascii="Arial" w:hAnsi="Arial" w:cs="Arial"/>
                <w:spacing w:val="-6"/>
                <w:sz w:val="18"/>
                <w:szCs w:val="18"/>
              </w:rPr>
              <w:t>9,114</w:t>
            </w:r>
          </w:p>
        </w:tc>
      </w:tr>
      <w:tr w:rsidR="004B20DD" w:rsidRPr="0005777D" w14:paraId="147FEB65" w14:textId="77777777" w:rsidTr="000B658A">
        <w:trPr>
          <w:cantSplit/>
        </w:trPr>
        <w:tc>
          <w:tcPr>
            <w:tcW w:w="4050" w:type="dxa"/>
            <w:shd w:val="clear" w:color="auto" w:fill="auto"/>
            <w:vAlign w:val="center"/>
          </w:tcPr>
          <w:p w14:paraId="10F7C412" w14:textId="77777777" w:rsidR="004B20DD" w:rsidRPr="0005777D" w:rsidRDefault="004B20DD" w:rsidP="00B07013">
            <w:pPr>
              <w:spacing w:line="360" w:lineRule="exact"/>
              <w:rPr>
                <w:rFonts w:ascii="Arial" w:hAnsi="Arial" w:cs="Arial"/>
                <w:sz w:val="18"/>
                <w:szCs w:val="18"/>
              </w:rPr>
            </w:pPr>
            <w:r w:rsidRPr="0005777D">
              <w:rPr>
                <w:rFonts w:ascii="Arial" w:hAnsi="Arial" w:cs="Arial"/>
                <w:sz w:val="18"/>
                <w:szCs w:val="18"/>
              </w:rPr>
              <w:t>Total trade receivables - net</w:t>
            </w:r>
          </w:p>
        </w:tc>
        <w:tc>
          <w:tcPr>
            <w:tcW w:w="1305" w:type="dxa"/>
            <w:shd w:val="clear" w:color="auto" w:fill="auto"/>
            <w:vAlign w:val="bottom"/>
          </w:tcPr>
          <w:p w14:paraId="0C29AA81" w14:textId="14C35634" w:rsidR="004B20DD" w:rsidRPr="0005777D" w:rsidRDefault="000B49C6" w:rsidP="00B07013">
            <w:pPr>
              <w:pBdr>
                <w:bottom w:val="single" w:sz="4" w:space="1" w:color="auto"/>
              </w:pBdr>
              <w:tabs>
                <w:tab w:val="decimal" w:pos="972"/>
              </w:tabs>
              <w:spacing w:line="360" w:lineRule="exact"/>
              <w:ind w:left="-29" w:right="-29"/>
              <w:rPr>
                <w:rFonts w:ascii="Arial" w:hAnsi="Arial" w:cs="Arial"/>
                <w:spacing w:val="-6"/>
                <w:sz w:val="18"/>
                <w:szCs w:val="18"/>
              </w:rPr>
            </w:pPr>
            <w:r>
              <w:rPr>
                <w:rFonts w:ascii="Arial" w:hAnsi="Arial" w:cs="Arial"/>
                <w:spacing w:val="-6"/>
                <w:sz w:val="18"/>
                <w:szCs w:val="18"/>
              </w:rPr>
              <w:t>653,915</w:t>
            </w:r>
          </w:p>
        </w:tc>
        <w:tc>
          <w:tcPr>
            <w:tcW w:w="1305" w:type="dxa"/>
            <w:shd w:val="clear" w:color="auto" w:fill="auto"/>
            <w:vAlign w:val="bottom"/>
          </w:tcPr>
          <w:p w14:paraId="357ED7AD" w14:textId="77777777" w:rsidR="004B20DD" w:rsidRPr="0005777D" w:rsidRDefault="004B20DD" w:rsidP="00B07013">
            <w:pPr>
              <w:pBdr>
                <w:bottom w:val="single" w:sz="4" w:space="1" w:color="auto"/>
              </w:pBdr>
              <w:tabs>
                <w:tab w:val="decimal" w:pos="972"/>
              </w:tabs>
              <w:spacing w:line="360" w:lineRule="exact"/>
              <w:ind w:left="-29" w:right="-29"/>
              <w:rPr>
                <w:rFonts w:ascii="Arial" w:hAnsi="Arial" w:cs="Arial"/>
                <w:spacing w:val="-6"/>
                <w:sz w:val="18"/>
                <w:szCs w:val="18"/>
              </w:rPr>
            </w:pPr>
            <w:r w:rsidRPr="0005777D">
              <w:rPr>
                <w:rFonts w:ascii="Arial" w:hAnsi="Arial" w:cs="Arial"/>
                <w:spacing w:val="-6"/>
                <w:sz w:val="18"/>
                <w:szCs w:val="18"/>
              </w:rPr>
              <w:t>892,723</w:t>
            </w:r>
          </w:p>
        </w:tc>
        <w:tc>
          <w:tcPr>
            <w:tcW w:w="1305" w:type="dxa"/>
            <w:shd w:val="clear" w:color="auto" w:fill="auto"/>
            <w:vAlign w:val="bottom"/>
          </w:tcPr>
          <w:p w14:paraId="5E24E641" w14:textId="7ABD934E" w:rsidR="004B20DD" w:rsidRPr="0005777D" w:rsidRDefault="005F1100" w:rsidP="00B07013">
            <w:pPr>
              <w:pBdr>
                <w:bottom w:val="single" w:sz="4" w:space="1" w:color="auto"/>
              </w:pBdr>
              <w:tabs>
                <w:tab w:val="decimal" w:pos="972"/>
              </w:tabs>
              <w:spacing w:line="360" w:lineRule="exact"/>
              <w:ind w:left="-29" w:right="-29"/>
              <w:rPr>
                <w:rFonts w:ascii="Arial" w:hAnsi="Arial" w:cs="Arial"/>
                <w:spacing w:val="-6"/>
                <w:sz w:val="18"/>
                <w:szCs w:val="18"/>
                <w:cs/>
              </w:rPr>
            </w:pPr>
            <w:r w:rsidRPr="0005777D">
              <w:rPr>
                <w:rFonts w:ascii="Arial" w:hAnsi="Arial" w:cs="Arial"/>
                <w:spacing w:val="-6"/>
                <w:sz w:val="18"/>
                <w:szCs w:val="18"/>
              </w:rPr>
              <w:t>15,602</w:t>
            </w:r>
          </w:p>
        </w:tc>
        <w:tc>
          <w:tcPr>
            <w:tcW w:w="1305" w:type="dxa"/>
            <w:shd w:val="clear" w:color="auto" w:fill="auto"/>
            <w:vAlign w:val="bottom"/>
          </w:tcPr>
          <w:p w14:paraId="48A246B8" w14:textId="77777777" w:rsidR="004B20DD" w:rsidRPr="0005777D" w:rsidRDefault="004B20DD" w:rsidP="00B07013">
            <w:pPr>
              <w:pBdr>
                <w:bottom w:val="single" w:sz="4" w:space="1" w:color="auto"/>
              </w:pBdr>
              <w:tabs>
                <w:tab w:val="decimal" w:pos="972"/>
              </w:tabs>
              <w:spacing w:line="360" w:lineRule="exact"/>
              <w:ind w:left="-29" w:right="-29"/>
              <w:rPr>
                <w:rFonts w:ascii="Arial" w:hAnsi="Arial" w:cs="Arial"/>
                <w:spacing w:val="-6"/>
                <w:sz w:val="18"/>
                <w:szCs w:val="18"/>
                <w:cs/>
              </w:rPr>
            </w:pPr>
            <w:r w:rsidRPr="0005777D">
              <w:rPr>
                <w:rFonts w:ascii="Arial" w:hAnsi="Arial" w:cs="Arial"/>
                <w:spacing w:val="-6"/>
                <w:sz w:val="18"/>
                <w:szCs w:val="18"/>
              </w:rPr>
              <w:t>22,795</w:t>
            </w:r>
          </w:p>
        </w:tc>
      </w:tr>
      <w:tr w:rsidR="004B20DD" w:rsidRPr="0005777D" w14:paraId="44453F8A" w14:textId="77777777" w:rsidTr="000B658A">
        <w:trPr>
          <w:cantSplit/>
        </w:trPr>
        <w:tc>
          <w:tcPr>
            <w:tcW w:w="4050" w:type="dxa"/>
            <w:shd w:val="clear" w:color="auto" w:fill="auto"/>
            <w:vAlign w:val="center"/>
          </w:tcPr>
          <w:p w14:paraId="0A764069" w14:textId="77777777" w:rsidR="004B20DD" w:rsidRPr="0005777D" w:rsidRDefault="004B20DD" w:rsidP="00B07013">
            <w:pPr>
              <w:spacing w:line="360" w:lineRule="exact"/>
              <w:rPr>
                <w:rFonts w:ascii="Arial" w:hAnsi="Arial" w:cs="Arial"/>
                <w:sz w:val="18"/>
                <w:szCs w:val="18"/>
              </w:rPr>
            </w:pPr>
            <w:r w:rsidRPr="0005777D">
              <w:rPr>
                <w:rFonts w:ascii="Arial" w:hAnsi="Arial" w:cs="Arial"/>
                <w:b/>
                <w:bCs/>
                <w:sz w:val="18"/>
                <w:szCs w:val="18"/>
                <w:u w:val="single"/>
              </w:rPr>
              <w:t>Other receivables</w:t>
            </w:r>
          </w:p>
        </w:tc>
        <w:tc>
          <w:tcPr>
            <w:tcW w:w="1305" w:type="dxa"/>
            <w:shd w:val="clear" w:color="auto" w:fill="auto"/>
            <w:vAlign w:val="bottom"/>
          </w:tcPr>
          <w:p w14:paraId="7591B0E4" w14:textId="77777777" w:rsidR="004B20DD" w:rsidRPr="0005777D" w:rsidRDefault="004B20DD" w:rsidP="00B07013">
            <w:pPr>
              <w:tabs>
                <w:tab w:val="decimal" w:pos="972"/>
              </w:tabs>
              <w:spacing w:line="360" w:lineRule="exact"/>
              <w:ind w:left="-29" w:right="-29"/>
              <w:rPr>
                <w:rFonts w:ascii="Arial" w:hAnsi="Arial" w:cs="Arial"/>
                <w:spacing w:val="-6"/>
                <w:sz w:val="18"/>
                <w:szCs w:val="18"/>
              </w:rPr>
            </w:pPr>
          </w:p>
        </w:tc>
        <w:tc>
          <w:tcPr>
            <w:tcW w:w="1305" w:type="dxa"/>
            <w:shd w:val="clear" w:color="auto" w:fill="auto"/>
            <w:vAlign w:val="bottom"/>
          </w:tcPr>
          <w:p w14:paraId="713C163B" w14:textId="77777777" w:rsidR="004B20DD" w:rsidRPr="0005777D" w:rsidRDefault="004B20DD" w:rsidP="00B07013">
            <w:pPr>
              <w:tabs>
                <w:tab w:val="decimal" w:pos="972"/>
              </w:tabs>
              <w:spacing w:line="360" w:lineRule="exact"/>
              <w:ind w:left="-29" w:right="-29"/>
              <w:rPr>
                <w:rFonts w:ascii="Arial" w:hAnsi="Arial" w:cs="Arial"/>
                <w:spacing w:val="-6"/>
                <w:sz w:val="18"/>
                <w:szCs w:val="18"/>
              </w:rPr>
            </w:pPr>
          </w:p>
        </w:tc>
        <w:tc>
          <w:tcPr>
            <w:tcW w:w="1305" w:type="dxa"/>
            <w:shd w:val="clear" w:color="auto" w:fill="auto"/>
            <w:vAlign w:val="bottom"/>
          </w:tcPr>
          <w:p w14:paraId="292DDBEE" w14:textId="77777777" w:rsidR="004B20DD" w:rsidRPr="0005777D" w:rsidRDefault="004B20DD" w:rsidP="00B07013">
            <w:pPr>
              <w:tabs>
                <w:tab w:val="decimal" w:pos="972"/>
              </w:tabs>
              <w:spacing w:line="360" w:lineRule="exact"/>
              <w:ind w:left="-29" w:right="-29"/>
              <w:rPr>
                <w:rFonts w:ascii="Arial" w:hAnsi="Arial" w:cs="Arial"/>
                <w:spacing w:val="-6"/>
                <w:sz w:val="18"/>
                <w:szCs w:val="18"/>
              </w:rPr>
            </w:pPr>
          </w:p>
        </w:tc>
        <w:tc>
          <w:tcPr>
            <w:tcW w:w="1305" w:type="dxa"/>
            <w:shd w:val="clear" w:color="auto" w:fill="auto"/>
            <w:vAlign w:val="bottom"/>
          </w:tcPr>
          <w:p w14:paraId="5F5B1519" w14:textId="77777777" w:rsidR="004B20DD" w:rsidRPr="0005777D" w:rsidRDefault="004B20DD" w:rsidP="00B07013">
            <w:pPr>
              <w:tabs>
                <w:tab w:val="decimal" w:pos="972"/>
              </w:tabs>
              <w:spacing w:line="360" w:lineRule="exact"/>
              <w:ind w:left="-29" w:right="-29"/>
              <w:rPr>
                <w:rFonts w:ascii="Arial" w:hAnsi="Arial" w:cs="Arial"/>
                <w:spacing w:val="-6"/>
                <w:sz w:val="18"/>
                <w:szCs w:val="18"/>
              </w:rPr>
            </w:pPr>
          </w:p>
        </w:tc>
      </w:tr>
      <w:tr w:rsidR="004B20DD" w:rsidRPr="0005777D" w14:paraId="4C55BBF4" w14:textId="77777777" w:rsidTr="000B658A">
        <w:trPr>
          <w:cantSplit/>
        </w:trPr>
        <w:tc>
          <w:tcPr>
            <w:tcW w:w="4050" w:type="dxa"/>
            <w:shd w:val="clear" w:color="auto" w:fill="auto"/>
            <w:vAlign w:val="center"/>
          </w:tcPr>
          <w:p w14:paraId="2FA37AB5" w14:textId="77777777" w:rsidR="004B20DD" w:rsidRPr="0005777D" w:rsidRDefault="004B20DD" w:rsidP="00B07013">
            <w:pPr>
              <w:tabs>
                <w:tab w:val="right" w:pos="8100"/>
              </w:tabs>
              <w:spacing w:line="360" w:lineRule="exact"/>
              <w:ind w:right="29"/>
              <w:rPr>
                <w:rFonts w:ascii="Arial" w:hAnsi="Arial" w:cs="Arial"/>
                <w:sz w:val="18"/>
                <w:szCs w:val="18"/>
                <w:cs/>
              </w:rPr>
            </w:pPr>
            <w:r w:rsidRPr="0005777D">
              <w:rPr>
                <w:rFonts w:ascii="Arial" w:hAnsi="Arial" w:cs="Arial"/>
                <w:sz w:val="18"/>
                <w:szCs w:val="18"/>
              </w:rPr>
              <w:t>Interest receivables - related parties</w:t>
            </w:r>
          </w:p>
        </w:tc>
        <w:tc>
          <w:tcPr>
            <w:tcW w:w="1305" w:type="dxa"/>
            <w:shd w:val="clear" w:color="auto" w:fill="auto"/>
            <w:vAlign w:val="bottom"/>
          </w:tcPr>
          <w:p w14:paraId="2DA748F9" w14:textId="25C38BC0" w:rsidR="004B20DD" w:rsidRPr="0005777D" w:rsidRDefault="00821A5A" w:rsidP="00B07013">
            <w:pPr>
              <w:tabs>
                <w:tab w:val="decimal" w:pos="972"/>
              </w:tabs>
              <w:spacing w:line="360" w:lineRule="exact"/>
              <w:ind w:left="-29" w:right="-29"/>
              <w:rPr>
                <w:rFonts w:ascii="Arial" w:hAnsi="Arial" w:cs="Arial"/>
                <w:spacing w:val="-6"/>
                <w:sz w:val="18"/>
                <w:szCs w:val="18"/>
              </w:rPr>
            </w:pPr>
            <w:r>
              <w:rPr>
                <w:rFonts w:ascii="Arial" w:hAnsi="Arial" w:cs="Arial"/>
                <w:spacing w:val="-6"/>
                <w:sz w:val="18"/>
                <w:szCs w:val="18"/>
              </w:rPr>
              <w:t>74,026</w:t>
            </w:r>
          </w:p>
        </w:tc>
        <w:tc>
          <w:tcPr>
            <w:tcW w:w="1305" w:type="dxa"/>
            <w:shd w:val="clear" w:color="auto" w:fill="auto"/>
            <w:vAlign w:val="bottom"/>
          </w:tcPr>
          <w:p w14:paraId="05A73C6C" w14:textId="77777777" w:rsidR="004B20DD" w:rsidRPr="0005777D" w:rsidRDefault="004B20DD" w:rsidP="00B07013">
            <w:pPr>
              <w:tabs>
                <w:tab w:val="decimal" w:pos="972"/>
              </w:tabs>
              <w:spacing w:line="360" w:lineRule="exact"/>
              <w:ind w:left="-29" w:right="-29"/>
              <w:rPr>
                <w:rFonts w:ascii="Arial" w:hAnsi="Arial" w:cs="Arial"/>
                <w:spacing w:val="-6"/>
                <w:sz w:val="18"/>
                <w:szCs w:val="18"/>
              </w:rPr>
            </w:pPr>
            <w:r w:rsidRPr="0005777D">
              <w:rPr>
                <w:rFonts w:ascii="Arial" w:hAnsi="Arial" w:cs="Arial"/>
                <w:spacing w:val="-6"/>
                <w:sz w:val="18"/>
                <w:szCs w:val="18"/>
              </w:rPr>
              <w:t>5,565</w:t>
            </w:r>
          </w:p>
        </w:tc>
        <w:tc>
          <w:tcPr>
            <w:tcW w:w="1305" w:type="dxa"/>
            <w:shd w:val="clear" w:color="auto" w:fill="auto"/>
            <w:vAlign w:val="bottom"/>
          </w:tcPr>
          <w:p w14:paraId="7BC5A50B" w14:textId="00C41D81" w:rsidR="004B20DD" w:rsidRPr="0005777D" w:rsidRDefault="003A7200" w:rsidP="00B07013">
            <w:pPr>
              <w:tabs>
                <w:tab w:val="decimal" w:pos="972"/>
              </w:tabs>
              <w:spacing w:line="360" w:lineRule="exact"/>
              <w:ind w:left="-29" w:right="-29"/>
              <w:rPr>
                <w:rFonts w:ascii="Arial" w:hAnsi="Arial" w:cs="Arial"/>
                <w:spacing w:val="-6"/>
                <w:sz w:val="18"/>
                <w:szCs w:val="18"/>
              </w:rPr>
            </w:pPr>
            <w:r w:rsidRPr="0005777D">
              <w:rPr>
                <w:rFonts w:ascii="Arial" w:hAnsi="Arial" w:cs="Arial"/>
                <w:spacing w:val="-6"/>
                <w:sz w:val="18"/>
                <w:szCs w:val="18"/>
              </w:rPr>
              <w:t>174,728</w:t>
            </w:r>
          </w:p>
        </w:tc>
        <w:tc>
          <w:tcPr>
            <w:tcW w:w="1305" w:type="dxa"/>
            <w:shd w:val="clear" w:color="auto" w:fill="auto"/>
            <w:vAlign w:val="bottom"/>
          </w:tcPr>
          <w:p w14:paraId="68597E78" w14:textId="77777777" w:rsidR="004B20DD" w:rsidRPr="0005777D" w:rsidRDefault="004B20DD" w:rsidP="00B07013">
            <w:pPr>
              <w:tabs>
                <w:tab w:val="decimal" w:pos="972"/>
              </w:tabs>
              <w:spacing w:line="360" w:lineRule="exact"/>
              <w:ind w:left="-29" w:right="-29"/>
              <w:rPr>
                <w:rFonts w:ascii="Arial" w:hAnsi="Arial" w:cs="Arial"/>
                <w:spacing w:val="-6"/>
                <w:sz w:val="18"/>
                <w:szCs w:val="18"/>
              </w:rPr>
            </w:pPr>
            <w:r w:rsidRPr="0005777D">
              <w:rPr>
                <w:rFonts w:ascii="Arial" w:hAnsi="Arial" w:cs="Arial"/>
                <w:spacing w:val="-6"/>
                <w:sz w:val="18"/>
                <w:szCs w:val="18"/>
              </w:rPr>
              <w:t>1,535</w:t>
            </w:r>
          </w:p>
        </w:tc>
      </w:tr>
      <w:tr w:rsidR="004B20DD" w:rsidRPr="0005777D" w14:paraId="0C522920" w14:textId="77777777" w:rsidTr="000B658A">
        <w:trPr>
          <w:cantSplit/>
        </w:trPr>
        <w:tc>
          <w:tcPr>
            <w:tcW w:w="4050" w:type="dxa"/>
            <w:shd w:val="clear" w:color="auto" w:fill="auto"/>
            <w:vAlign w:val="center"/>
          </w:tcPr>
          <w:p w14:paraId="10184ADF" w14:textId="77777777" w:rsidR="004B20DD" w:rsidRPr="0005777D" w:rsidRDefault="004B20DD" w:rsidP="00B07013">
            <w:pPr>
              <w:tabs>
                <w:tab w:val="right" w:pos="8100"/>
              </w:tabs>
              <w:spacing w:line="360" w:lineRule="exact"/>
              <w:ind w:right="29"/>
              <w:rPr>
                <w:rFonts w:ascii="Arial" w:hAnsi="Arial" w:cs="Arial"/>
                <w:sz w:val="18"/>
                <w:szCs w:val="18"/>
              </w:rPr>
            </w:pPr>
            <w:r w:rsidRPr="0005777D">
              <w:rPr>
                <w:rFonts w:ascii="Arial" w:hAnsi="Arial" w:cs="Arial"/>
                <w:sz w:val="18"/>
                <w:szCs w:val="18"/>
              </w:rPr>
              <w:t>Interest receivables</w:t>
            </w:r>
          </w:p>
        </w:tc>
        <w:tc>
          <w:tcPr>
            <w:tcW w:w="1305" w:type="dxa"/>
            <w:shd w:val="clear" w:color="auto" w:fill="auto"/>
            <w:vAlign w:val="bottom"/>
          </w:tcPr>
          <w:p w14:paraId="0EFD0E94" w14:textId="55D7A84C" w:rsidR="004B20DD" w:rsidRPr="0005777D" w:rsidRDefault="00821A5A" w:rsidP="00B07013">
            <w:pPr>
              <w:tabs>
                <w:tab w:val="decimal" w:pos="972"/>
              </w:tabs>
              <w:spacing w:line="360" w:lineRule="exact"/>
              <w:ind w:left="-29" w:right="-29"/>
              <w:rPr>
                <w:rFonts w:ascii="Arial" w:hAnsi="Arial" w:cs="Arial"/>
                <w:spacing w:val="-6"/>
                <w:sz w:val="18"/>
                <w:szCs w:val="18"/>
              </w:rPr>
            </w:pPr>
            <w:r>
              <w:rPr>
                <w:rFonts w:ascii="Arial" w:hAnsi="Arial" w:cs="Arial"/>
                <w:spacing w:val="-6"/>
                <w:sz w:val="18"/>
                <w:szCs w:val="18"/>
              </w:rPr>
              <w:t>83,327</w:t>
            </w:r>
          </w:p>
        </w:tc>
        <w:tc>
          <w:tcPr>
            <w:tcW w:w="1305" w:type="dxa"/>
            <w:shd w:val="clear" w:color="auto" w:fill="auto"/>
            <w:vAlign w:val="bottom"/>
          </w:tcPr>
          <w:p w14:paraId="1D24F4C5" w14:textId="77777777" w:rsidR="004B20DD" w:rsidRPr="0005777D" w:rsidRDefault="004B20DD" w:rsidP="00B07013">
            <w:pPr>
              <w:tabs>
                <w:tab w:val="decimal" w:pos="972"/>
              </w:tabs>
              <w:spacing w:line="360" w:lineRule="exact"/>
              <w:ind w:left="-29" w:right="-29"/>
              <w:rPr>
                <w:rFonts w:ascii="Arial" w:hAnsi="Arial" w:cs="Arial"/>
                <w:spacing w:val="-6"/>
                <w:sz w:val="18"/>
                <w:szCs w:val="18"/>
              </w:rPr>
            </w:pPr>
            <w:r w:rsidRPr="0005777D">
              <w:rPr>
                <w:rFonts w:ascii="Arial" w:hAnsi="Arial" w:cs="Arial"/>
                <w:spacing w:val="-6"/>
                <w:sz w:val="18"/>
                <w:szCs w:val="18"/>
              </w:rPr>
              <w:t>55,495</w:t>
            </w:r>
          </w:p>
        </w:tc>
        <w:tc>
          <w:tcPr>
            <w:tcW w:w="1305" w:type="dxa"/>
            <w:shd w:val="clear" w:color="auto" w:fill="auto"/>
            <w:vAlign w:val="bottom"/>
          </w:tcPr>
          <w:p w14:paraId="2DCEFB77" w14:textId="51934426" w:rsidR="004B20DD" w:rsidRPr="0005777D" w:rsidRDefault="003A7200" w:rsidP="00B07013">
            <w:pPr>
              <w:tabs>
                <w:tab w:val="decimal" w:pos="972"/>
              </w:tabs>
              <w:spacing w:line="360" w:lineRule="exact"/>
              <w:ind w:left="-29" w:right="-29"/>
              <w:rPr>
                <w:rFonts w:ascii="Arial" w:hAnsi="Arial" w:cs="Arial"/>
                <w:spacing w:val="-6"/>
                <w:sz w:val="18"/>
                <w:szCs w:val="18"/>
              </w:rPr>
            </w:pPr>
            <w:r w:rsidRPr="0005777D">
              <w:rPr>
                <w:rFonts w:ascii="Arial" w:hAnsi="Arial" w:cs="Arial"/>
                <w:spacing w:val="-6"/>
                <w:sz w:val="18"/>
                <w:szCs w:val="18"/>
              </w:rPr>
              <w:t>64,930</w:t>
            </w:r>
          </w:p>
        </w:tc>
        <w:tc>
          <w:tcPr>
            <w:tcW w:w="1305" w:type="dxa"/>
            <w:shd w:val="clear" w:color="auto" w:fill="auto"/>
            <w:vAlign w:val="bottom"/>
          </w:tcPr>
          <w:p w14:paraId="7891CC29" w14:textId="77777777" w:rsidR="004B20DD" w:rsidRPr="0005777D" w:rsidRDefault="004B20DD" w:rsidP="00B07013">
            <w:pPr>
              <w:tabs>
                <w:tab w:val="decimal" w:pos="972"/>
              </w:tabs>
              <w:spacing w:line="360" w:lineRule="exact"/>
              <w:ind w:left="-29" w:right="-29"/>
              <w:rPr>
                <w:rFonts w:ascii="Arial" w:hAnsi="Arial" w:cs="Arial"/>
                <w:spacing w:val="-6"/>
                <w:sz w:val="18"/>
                <w:szCs w:val="18"/>
              </w:rPr>
            </w:pPr>
            <w:r w:rsidRPr="0005777D">
              <w:rPr>
                <w:rFonts w:ascii="Arial" w:hAnsi="Arial" w:cs="Arial"/>
                <w:spacing w:val="-6"/>
                <w:sz w:val="18"/>
                <w:szCs w:val="18"/>
              </w:rPr>
              <w:t>34,600</w:t>
            </w:r>
          </w:p>
        </w:tc>
      </w:tr>
      <w:tr w:rsidR="004B20DD" w:rsidRPr="0005777D" w14:paraId="4F7C0EEE" w14:textId="77777777" w:rsidTr="000B658A">
        <w:trPr>
          <w:cantSplit/>
        </w:trPr>
        <w:tc>
          <w:tcPr>
            <w:tcW w:w="4050" w:type="dxa"/>
            <w:shd w:val="clear" w:color="auto" w:fill="auto"/>
            <w:vAlign w:val="center"/>
          </w:tcPr>
          <w:p w14:paraId="47005737" w14:textId="77777777" w:rsidR="004B20DD" w:rsidRPr="0005777D" w:rsidRDefault="004B20DD" w:rsidP="00B07013">
            <w:pPr>
              <w:tabs>
                <w:tab w:val="right" w:pos="8100"/>
              </w:tabs>
              <w:spacing w:line="360" w:lineRule="exact"/>
              <w:ind w:right="29"/>
              <w:rPr>
                <w:rFonts w:ascii="Arial" w:hAnsi="Arial" w:cs="Arial"/>
                <w:sz w:val="18"/>
                <w:szCs w:val="18"/>
              </w:rPr>
            </w:pPr>
            <w:r w:rsidRPr="0005777D">
              <w:rPr>
                <w:rFonts w:ascii="Arial" w:hAnsi="Arial" w:cs="Arial"/>
                <w:sz w:val="18"/>
                <w:szCs w:val="18"/>
              </w:rPr>
              <w:t>Dividend receivables - related parties</w:t>
            </w:r>
          </w:p>
        </w:tc>
        <w:tc>
          <w:tcPr>
            <w:tcW w:w="1305" w:type="dxa"/>
            <w:shd w:val="clear" w:color="auto" w:fill="auto"/>
            <w:vAlign w:val="bottom"/>
          </w:tcPr>
          <w:p w14:paraId="731EA15C" w14:textId="77E14AE7" w:rsidR="004B20DD" w:rsidRPr="0005777D" w:rsidRDefault="00821A5A" w:rsidP="00B07013">
            <w:pPr>
              <w:tabs>
                <w:tab w:val="decimal" w:pos="972"/>
              </w:tabs>
              <w:spacing w:line="360" w:lineRule="exact"/>
              <w:ind w:left="-29" w:right="-29"/>
              <w:rPr>
                <w:rFonts w:ascii="Arial" w:hAnsi="Arial" w:cs="Arial"/>
                <w:spacing w:val="-6"/>
                <w:sz w:val="18"/>
                <w:szCs w:val="18"/>
              </w:rPr>
            </w:pPr>
            <w:r>
              <w:rPr>
                <w:rFonts w:ascii="Arial" w:hAnsi="Arial" w:cs="Arial"/>
                <w:spacing w:val="-6"/>
                <w:sz w:val="18"/>
                <w:szCs w:val="18"/>
              </w:rPr>
              <w:t>40,176</w:t>
            </w:r>
          </w:p>
        </w:tc>
        <w:tc>
          <w:tcPr>
            <w:tcW w:w="1305" w:type="dxa"/>
            <w:shd w:val="clear" w:color="auto" w:fill="auto"/>
            <w:vAlign w:val="bottom"/>
          </w:tcPr>
          <w:p w14:paraId="79213217" w14:textId="77777777" w:rsidR="004B20DD" w:rsidRPr="0005777D" w:rsidRDefault="004B20DD" w:rsidP="00B07013">
            <w:pPr>
              <w:tabs>
                <w:tab w:val="decimal" w:pos="972"/>
              </w:tabs>
              <w:spacing w:line="360" w:lineRule="exact"/>
              <w:ind w:left="-29" w:right="-29"/>
              <w:rPr>
                <w:rFonts w:ascii="Arial" w:hAnsi="Arial" w:cs="Arial"/>
                <w:spacing w:val="-6"/>
                <w:sz w:val="18"/>
                <w:szCs w:val="18"/>
              </w:rPr>
            </w:pPr>
            <w:r w:rsidRPr="0005777D">
              <w:rPr>
                <w:rFonts w:ascii="Arial" w:hAnsi="Arial" w:cs="Arial"/>
                <w:spacing w:val="-6"/>
                <w:sz w:val="18"/>
                <w:szCs w:val="18"/>
              </w:rPr>
              <w:t>37,894</w:t>
            </w:r>
          </w:p>
        </w:tc>
        <w:tc>
          <w:tcPr>
            <w:tcW w:w="1305" w:type="dxa"/>
            <w:shd w:val="clear" w:color="auto" w:fill="auto"/>
            <w:vAlign w:val="bottom"/>
          </w:tcPr>
          <w:p w14:paraId="098B9D50" w14:textId="19AA4E8F" w:rsidR="004B20DD" w:rsidRPr="0005777D" w:rsidRDefault="003A7200" w:rsidP="00B07013">
            <w:pPr>
              <w:tabs>
                <w:tab w:val="decimal" w:pos="972"/>
              </w:tabs>
              <w:spacing w:line="360" w:lineRule="exact"/>
              <w:ind w:left="-29" w:right="-29"/>
              <w:rPr>
                <w:rFonts w:ascii="Arial" w:hAnsi="Arial" w:cs="Arial"/>
                <w:spacing w:val="-6"/>
                <w:sz w:val="18"/>
                <w:szCs w:val="18"/>
              </w:rPr>
            </w:pPr>
            <w:r w:rsidRPr="0005777D">
              <w:rPr>
                <w:rFonts w:ascii="Arial" w:hAnsi="Arial" w:cs="Arial"/>
                <w:spacing w:val="-6"/>
                <w:sz w:val="18"/>
                <w:szCs w:val="18"/>
              </w:rPr>
              <w:t>-</w:t>
            </w:r>
          </w:p>
        </w:tc>
        <w:tc>
          <w:tcPr>
            <w:tcW w:w="1305" w:type="dxa"/>
            <w:shd w:val="clear" w:color="auto" w:fill="auto"/>
            <w:vAlign w:val="bottom"/>
          </w:tcPr>
          <w:p w14:paraId="4C1EAA67" w14:textId="77777777" w:rsidR="004B20DD" w:rsidRPr="0005777D" w:rsidRDefault="004B20DD" w:rsidP="00B07013">
            <w:pPr>
              <w:tabs>
                <w:tab w:val="decimal" w:pos="972"/>
              </w:tabs>
              <w:spacing w:line="360" w:lineRule="exact"/>
              <w:ind w:left="-29" w:right="-29"/>
              <w:rPr>
                <w:rFonts w:ascii="Arial" w:hAnsi="Arial" w:cs="Arial"/>
                <w:spacing w:val="-6"/>
                <w:sz w:val="18"/>
                <w:szCs w:val="18"/>
              </w:rPr>
            </w:pPr>
            <w:r w:rsidRPr="0005777D">
              <w:rPr>
                <w:rFonts w:ascii="Arial" w:hAnsi="Arial" w:cs="Arial"/>
                <w:spacing w:val="-6"/>
                <w:sz w:val="18"/>
                <w:szCs w:val="18"/>
              </w:rPr>
              <w:t>-</w:t>
            </w:r>
          </w:p>
        </w:tc>
      </w:tr>
      <w:tr w:rsidR="004B20DD" w:rsidRPr="0005777D" w14:paraId="38588956" w14:textId="77777777" w:rsidTr="000B658A">
        <w:trPr>
          <w:cantSplit/>
        </w:trPr>
        <w:tc>
          <w:tcPr>
            <w:tcW w:w="4050" w:type="dxa"/>
            <w:shd w:val="clear" w:color="auto" w:fill="auto"/>
            <w:vAlign w:val="center"/>
          </w:tcPr>
          <w:p w14:paraId="65558E4F" w14:textId="77777777" w:rsidR="004B20DD" w:rsidRPr="0005777D" w:rsidRDefault="004B20DD" w:rsidP="00B07013">
            <w:pPr>
              <w:tabs>
                <w:tab w:val="right" w:pos="8100"/>
              </w:tabs>
              <w:spacing w:line="360" w:lineRule="exact"/>
              <w:ind w:right="29"/>
              <w:rPr>
                <w:rFonts w:ascii="Arial" w:hAnsi="Arial" w:cs="Arial"/>
                <w:sz w:val="18"/>
                <w:szCs w:val="18"/>
              </w:rPr>
            </w:pPr>
            <w:r w:rsidRPr="0005777D">
              <w:rPr>
                <w:rFonts w:ascii="Arial" w:hAnsi="Arial" w:cs="Arial"/>
                <w:sz w:val="18"/>
                <w:szCs w:val="18"/>
              </w:rPr>
              <w:t>Dividend receivables</w:t>
            </w:r>
          </w:p>
        </w:tc>
        <w:tc>
          <w:tcPr>
            <w:tcW w:w="1305" w:type="dxa"/>
            <w:shd w:val="clear" w:color="auto" w:fill="auto"/>
            <w:vAlign w:val="bottom"/>
          </w:tcPr>
          <w:p w14:paraId="1E416257" w14:textId="1903714A" w:rsidR="004B20DD" w:rsidRPr="0005777D" w:rsidRDefault="00821A5A" w:rsidP="00B07013">
            <w:pPr>
              <w:tabs>
                <w:tab w:val="decimal" w:pos="972"/>
              </w:tabs>
              <w:spacing w:line="360" w:lineRule="exact"/>
              <w:ind w:left="-29" w:right="-29"/>
              <w:rPr>
                <w:rFonts w:ascii="Arial" w:hAnsi="Arial" w:cs="Arial"/>
                <w:spacing w:val="-6"/>
                <w:sz w:val="18"/>
                <w:szCs w:val="18"/>
              </w:rPr>
            </w:pPr>
            <w:r>
              <w:rPr>
                <w:rFonts w:ascii="Arial" w:hAnsi="Arial" w:cs="Arial"/>
                <w:spacing w:val="-6"/>
                <w:sz w:val="18"/>
                <w:szCs w:val="18"/>
              </w:rPr>
              <w:t>-</w:t>
            </w:r>
          </w:p>
        </w:tc>
        <w:tc>
          <w:tcPr>
            <w:tcW w:w="1305" w:type="dxa"/>
            <w:shd w:val="clear" w:color="auto" w:fill="auto"/>
            <w:vAlign w:val="bottom"/>
          </w:tcPr>
          <w:p w14:paraId="4D665DD3" w14:textId="77777777" w:rsidR="004B20DD" w:rsidRPr="0005777D" w:rsidRDefault="004B20DD" w:rsidP="00B07013">
            <w:pPr>
              <w:tabs>
                <w:tab w:val="decimal" w:pos="972"/>
              </w:tabs>
              <w:spacing w:line="360" w:lineRule="exact"/>
              <w:ind w:left="-29" w:right="-29"/>
              <w:rPr>
                <w:rFonts w:ascii="Arial" w:hAnsi="Arial" w:cs="Arial"/>
                <w:spacing w:val="-6"/>
                <w:sz w:val="18"/>
                <w:szCs w:val="18"/>
              </w:rPr>
            </w:pPr>
            <w:r w:rsidRPr="0005777D">
              <w:rPr>
                <w:rFonts w:ascii="Arial" w:hAnsi="Arial" w:cs="Arial"/>
                <w:spacing w:val="-6"/>
                <w:sz w:val="18"/>
                <w:szCs w:val="18"/>
              </w:rPr>
              <w:t>14,583</w:t>
            </w:r>
          </w:p>
        </w:tc>
        <w:tc>
          <w:tcPr>
            <w:tcW w:w="1305" w:type="dxa"/>
            <w:shd w:val="clear" w:color="auto" w:fill="auto"/>
            <w:vAlign w:val="bottom"/>
          </w:tcPr>
          <w:p w14:paraId="6B2A46A9" w14:textId="359474E1" w:rsidR="004B20DD" w:rsidRPr="0005777D" w:rsidRDefault="003A7200" w:rsidP="00B07013">
            <w:pPr>
              <w:tabs>
                <w:tab w:val="decimal" w:pos="972"/>
              </w:tabs>
              <w:spacing w:line="360" w:lineRule="exact"/>
              <w:ind w:left="-29" w:right="-29"/>
              <w:rPr>
                <w:rFonts w:ascii="Arial" w:hAnsi="Arial" w:cs="Arial"/>
                <w:spacing w:val="-6"/>
                <w:sz w:val="18"/>
                <w:szCs w:val="18"/>
              </w:rPr>
            </w:pPr>
            <w:r w:rsidRPr="0005777D">
              <w:rPr>
                <w:rFonts w:ascii="Arial" w:hAnsi="Arial" w:cs="Arial"/>
                <w:spacing w:val="-6"/>
                <w:sz w:val="18"/>
                <w:szCs w:val="18"/>
              </w:rPr>
              <w:t>-</w:t>
            </w:r>
          </w:p>
        </w:tc>
        <w:tc>
          <w:tcPr>
            <w:tcW w:w="1305" w:type="dxa"/>
            <w:shd w:val="clear" w:color="auto" w:fill="auto"/>
            <w:vAlign w:val="bottom"/>
          </w:tcPr>
          <w:p w14:paraId="4FE5A785" w14:textId="77777777" w:rsidR="004B20DD" w:rsidRPr="0005777D" w:rsidRDefault="004B20DD" w:rsidP="00B07013">
            <w:pPr>
              <w:tabs>
                <w:tab w:val="decimal" w:pos="972"/>
              </w:tabs>
              <w:spacing w:line="360" w:lineRule="exact"/>
              <w:ind w:left="-29" w:right="-29"/>
              <w:rPr>
                <w:rFonts w:ascii="Arial" w:hAnsi="Arial" w:cs="Arial"/>
                <w:spacing w:val="-6"/>
                <w:sz w:val="18"/>
                <w:szCs w:val="18"/>
              </w:rPr>
            </w:pPr>
            <w:r w:rsidRPr="0005777D">
              <w:rPr>
                <w:rFonts w:ascii="Arial" w:hAnsi="Arial" w:cs="Arial"/>
                <w:spacing w:val="-6"/>
                <w:sz w:val="18"/>
                <w:szCs w:val="18"/>
              </w:rPr>
              <w:t>13,586</w:t>
            </w:r>
          </w:p>
        </w:tc>
      </w:tr>
      <w:tr w:rsidR="004B20DD" w:rsidRPr="0005777D" w14:paraId="0DCCF4E0" w14:textId="77777777" w:rsidTr="000B658A">
        <w:trPr>
          <w:cantSplit/>
        </w:trPr>
        <w:tc>
          <w:tcPr>
            <w:tcW w:w="4050" w:type="dxa"/>
            <w:shd w:val="clear" w:color="auto" w:fill="auto"/>
            <w:vAlign w:val="center"/>
          </w:tcPr>
          <w:p w14:paraId="379970EC" w14:textId="77777777" w:rsidR="004B20DD" w:rsidRPr="0005777D" w:rsidRDefault="004B20DD" w:rsidP="00B07013">
            <w:pPr>
              <w:tabs>
                <w:tab w:val="right" w:pos="8100"/>
              </w:tabs>
              <w:spacing w:line="360" w:lineRule="exact"/>
              <w:ind w:right="29"/>
              <w:rPr>
                <w:rFonts w:ascii="Arial" w:hAnsi="Arial" w:cs="Arial"/>
                <w:sz w:val="18"/>
                <w:szCs w:val="18"/>
              </w:rPr>
            </w:pPr>
            <w:r w:rsidRPr="0005777D">
              <w:rPr>
                <w:rFonts w:ascii="Arial" w:hAnsi="Arial" w:cs="Arial"/>
                <w:sz w:val="18"/>
                <w:szCs w:val="18"/>
              </w:rPr>
              <w:t>Other receivables - related parties</w:t>
            </w:r>
          </w:p>
        </w:tc>
        <w:tc>
          <w:tcPr>
            <w:tcW w:w="1305" w:type="dxa"/>
            <w:shd w:val="clear" w:color="auto" w:fill="auto"/>
            <w:vAlign w:val="bottom"/>
          </w:tcPr>
          <w:p w14:paraId="148DEEEB" w14:textId="39170DD1" w:rsidR="004B20DD" w:rsidRPr="0005777D" w:rsidRDefault="00FF68DF" w:rsidP="00B07013">
            <w:pPr>
              <w:tabs>
                <w:tab w:val="decimal" w:pos="972"/>
              </w:tabs>
              <w:spacing w:line="360" w:lineRule="exact"/>
              <w:ind w:left="-29" w:right="-29"/>
              <w:rPr>
                <w:rFonts w:ascii="Arial" w:hAnsi="Arial" w:cs="Arial"/>
                <w:spacing w:val="-6"/>
                <w:sz w:val="18"/>
                <w:szCs w:val="18"/>
              </w:rPr>
            </w:pPr>
            <w:r>
              <w:rPr>
                <w:rFonts w:ascii="Arial" w:hAnsi="Arial" w:cs="Arial"/>
                <w:spacing w:val="-6"/>
                <w:sz w:val="18"/>
                <w:szCs w:val="18"/>
              </w:rPr>
              <w:t>645</w:t>
            </w:r>
          </w:p>
        </w:tc>
        <w:tc>
          <w:tcPr>
            <w:tcW w:w="1305" w:type="dxa"/>
            <w:shd w:val="clear" w:color="auto" w:fill="auto"/>
            <w:vAlign w:val="bottom"/>
          </w:tcPr>
          <w:p w14:paraId="24137767" w14:textId="77777777" w:rsidR="004B20DD" w:rsidRPr="0005777D" w:rsidRDefault="004B20DD" w:rsidP="00B07013">
            <w:pPr>
              <w:tabs>
                <w:tab w:val="decimal" w:pos="972"/>
              </w:tabs>
              <w:spacing w:line="360" w:lineRule="exact"/>
              <w:ind w:left="-29" w:right="-29"/>
              <w:rPr>
                <w:rFonts w:ascii="Arial" w:hAnsi="Arial" w:cs="Arial"/>
                <w:spacing w:val="-6"/>
                <w:sz w:val="18"/>
                <w:szCs w:val="18"/>
              </w:rPr>
            </w:pPr>
            <w:r w:rsidRPr="0005777D">
              <w:rPr>
                <w:rFonts w:ascii="Arial" w:hAnsi="Arial" w:cs="Arial"/>
                <w:spacing w:val="-6"/>
                <w:sz w:val="18"/>
                <w:szCs w:val="18"/>
              </w:rPr>
              <w:t>58,049</w:t>
            </w:r>
          </w:p>
        </w:tc>
        <w:tc>
          <w:tcPr>
            <w:tcW w:w="1305" w:type="dxa"/>
            <w:shd w:val="clear" w:color="auto" w:fill="auto"/>
            <w:vAlign w:val="bottom"/>
          </w:tcPr>
          <w:p w14:paraId="19D86F94" w14:textId="6408A30D" w:rsidR="004B20DD" w:rsidRPr="0005777D" w:rsidRDefault="003A7200" w:rsidP="00B07013">
            <w:pPr>
              <w:tabs>
                <w:tab w:val="decimal" w:pos="972"/>
              </w:tabs>
              <w:spacing w:line="360" w:lineRule="exact"/>
              <w:ind w:left="-29" w:right="-29"/>
              <w:rPr>
                <w:rFonts w:ascii="Arial" w:hAnsi="Arial" w:cs="Arial"/>
                <w:spacing w:val="-6"/>
                <w:sz w:val="18"/>
                <w:szCs w:val="18"/>
              </w:rPr>
            </w:pPr>
            <w:r w:rsidRPr="0005777D">
              <w:rPr>
                <w:rFonts w:ascii="Arial" w:hAnsi="Arial" w:cs="Arial"/>
                <w:spacing w:val="-6"/>
                <w:sz w:val="18"/>
                <w:szCs w:val="18"/>
              </w:rPr>
              <w:t>33,245</w:t>
            </w:r>
          </w:p>
        </w:tc>
        <w:tc>
          <w:tcPr>
            <w:tcW w:w="1305" w:type="dxa"/>
            <w:shd w:val="clear" w:color="auto" w:fill="auto"/>
            <w:vAlign w:val="bottom"/>
          </w:tcPr>
          <w:p w14:paraId="1F3D4D58" w14:textId="77777777" w:rsidR="004B20DD" w:rsidRPr="0005777D" w:rsidRDefault="004B20DD" w:rsidP="00B07013">
            <w:pPr>
              <w:tabs>
                <w:tab w:val="decimal" w:pos="972"/>
              </w:tabs>
              <w:spacing w:line="360" w:lineRule="exact"/>
              <w:ind w:left="-29" w:right="-29"/>
              <w:rPr>
                <w:rFonts w:ascii="Arial" w:hAnsi="Arial" w:cs="Arial"/>
                <w:spacing w:val="-6"/>
                <w:sz w:val="18"/>
                <w:szCs w:val="18"/>
              </w:rPr>
            </w:pPr>
            <w:r w:rsidRPr="0005777D">
              <w:rPr>
                <w:rFonts w:ascii="Arial" w:hAnsi="Arial" w:cs="Arial"/>
                <w:spacing w:val="-6"/>
                <w:sz w:val="18"/>
                <w:szCs w:val="18"/>
              </w:rPr>
              <w:t>30,504</w:t>
            </w:r>
          </w:p>
        </w:tc>
      </w:tr>
      <w:tr w:rsidR="004B20DD" w:rsidRPr="0005777D" w14:paraId="1397E1BC" w14:textId="77777777" w:rsidTr="000B658A">
        <w:trPr>
          <w:cantSplit/>
        </w:trPr>
        <w:tc>
          <w:tcPr>
            <w:tcW w:w="4050" w:type="dxa"/>
            <w:shd w:val="clear" w:color="auto" w:fill="auto"/>
            <w:vAlign w:val="center"/>
          </w:tcPr>
          <w:p w14:paraId="0ADAE8EE" w14:textId="77777777" w:rsidR="004B20DD" w:rsidRPr="0005777D" w:rsidRDefault="004B20DD" w:rsidP="00B07013">
            <w:pPr>
              <w:tabs>
                <w:tab w:val="right" w:pos="8100"/>
              </w:tabs>
              <w:spacing w:line="360" w:lineRule="exact"/>
              <w:ind w:right="29"/>
              <w:rPr>
                <w:rFonts w:ascii="Arial" w:hAnsi="Arial" w:cs="Arial"/>
                <w:sz w:val="18"/>
                <w:szCs w:val="18"/>
              </w:rPr>
            </w:pPr>
            <w:r w:rsidRPr="0005777D">
              <w:rPr>
                <w:rFonts w:ascii="Arial" w:hAnsi="Arial" w:cs="Arial"/>
                <w:sz w:val="18"/>
                <w:szCs w:val="18"/>
              </w:rPr>
              <w:t>Other receivables</w:t>
            </w:r>
          </w:p>
        </w:tc>
        <w:tc>
          <w:tcPr>
            <w:tcW w:w="1305" w:type="dxa"/>
            <w:shd w:val="clear" w:color="auto" w:fill="auto"/>
            <w:vAlign w:val="bottom"/>
          </w:tcPr>
          <w:p w14:paraId="0B26A4BE" w14:textId="29B2D89B" w:rsidR="004B20DD" w:rsidRPr="0005777D" w:rsidRDefault="00B07013" w:rsidP="00B07013">
            <w:pPr>
              <w:tabs>
                <w:tab w:val="decimal" w:pos="972"/>
              </w:tabs>
              <w:spacing w:line="360" w:lineRule="exact"/>
              <w:ind w:left="-29" w:right="-29"/>
              <w:rPr>
                <w:rFonts w:ascii="Arial" w:hAnsi="Arial" w:cs="Arial"/>
                <w:spacing w:val="-6"/>
                <w:sz w:val="18"/>
                <w:szCs w:val="18"/>
              </w:rPr>
            </w:pPr>
            <w:r>
              <w:rPr>
                <w:rFonts w:ascii="Arial" w:hAnsi="Arial" w:cs="Arial"/>
                <w:spacing w:val="-6"/>
                <w:sz w:val="18"/>
                <w:szCs w:val="18"/>
              </w:rPr>
              <w:t>114,39</w:t>
            </w:r>
            <w:r w:rsidR="000B49C6">
              <w:rPr>
                <w:rFonts w:ascii="Arial" w:hAnsi="Arial" w:cs="Arial"/>
                <w:spacing w:val="-6"/>
                <w:sz w:val="18"/>
                <w:szCs w:val="18"/>
              </w:rPr>
              <w:t>7</w:t>
            </w:r>
          </w:p>
        </w:tc>
        <w:tc>
          <w:tcPr>
            <w:tcW w:w="1305" w:type="dxa"/>
            <w:shd w:val="clear" w:color="auto" w:fill="auto"/>
            <w:vAlign w:val="bottom"/>
          </w:tcPr>
          <w:p w14:paraId="648ABBED" w14:textId="77777777" w:rsidR="004B20DD" w:rsidRPr="0005777D" w:rsidRDefault="004B20DD" w:rsidP="00B07013">
            <w:pPr>
              <w:tabs>
                <w:tab w:val="decimal" w:pos="972"/>
              </w:tabs>
              <w:spacing w:line="360" w:lineRule="exact"/>
              <w:ind w:left="-29" w:right="-29"/>
              <w:rPr>
                <w:rFonts w:ascii="Arial" w:hAnsi="Arial" w:cs="Arial"/>
                <w:spacing w:val="-6"/>
                <w:sz w:val="18"/>
                <w:szCs w:val="18"/>
              </w:rPr>
            </w:pPr>
            <w:r w:rsidRPr="0005777D">
              <w:rPr>
                <w:rFonts w:ascii="Arial" w:hAnsi="Arial" w:cs="Arial"/>
                <w:spacing w:val="-6"/>
                <w:sz w:val="18"/>
                <w:szCs w:val="18"/>
              </w:rPr>
              <w:t>116,266</w:t>
            </w:r>
          </w:p>
        </w:tc>
        <w:tc>
          <w:tcPr>
            <w:tcW w:w="1305" w:type="dxa"/>
            <w:shd w:val="clear" w:color="auto" w:fill="auto"/>
            <w:vAlign w:val="bottom"/>
          </w:tcPr>
          <w:p w14:paraId="39586810" w14:textId="3E50B772" w:rsidR="004B20DD" w:rsidRPr="0005777D" w:rsidRDefault="00B07013" w:rsidP="00B07013">
            <w:pPr>
              <w:tabs>
                <w:tab w:val="decimal" w:pos="972"/>
              </w:tabs>
              <w:spacing w:line="360" w:lineRule="exact"/>
              <w:ind w:left="-29" w:right="-29"/>
              <w:rPr>
                <w:rFonts w:ascii="Arial" w:hAnsi="Arial" w:cs="Arial"/>
                <w:spacing w:val="-6"/>
                <w:sz w:val="18"/>
                <w:szCs w:val="18"/>
              </w:rPr>
            </w:pPr>
            <w:r>
              <w:rPr>
                <w:rFonts w:ascii="Arial" w:hAnsi="Arial" w:cs="Arial"/>
                <w:spacing w:val="-6"/>
                <w:sz w:val="18"/>
                <w:szCs w:val="18"/>
              </w:rPr>
              <w:t>16,791</w:t>
            </w:r>
          </w:p>
        </w:tc>
        <w:tc>
          <w:tcPr>
            <w:tcW w:w="1305" w:type="dxa"/>
            <w:shd w:val="clear" w:color="auto" w:fill="auto"/>
            <w:vAlign w:val="bottom"/>
          </w:tcPr>
          <w:p w14:paraId="0F9CF60C" w14:textId="77777777" w:rsidR="004B20DD" w:rsidRPr="0005777D" w:rsidRDefault="004B20DD" w:rsidP="00B07013">
            <w:pPr>
              <w:tabs>
                <w:tab w:val="decimal" w:pos="972"/>
              </w:tabs>
              <w:spacing w:line="360" w:lineRule="exact"/>
              <w:ind w:left="-29" w:right="-29"/>
              <w:rPr>
                <w:rFonts w:ascii="Arial" w:hAnsi="Arial" w:cs="Arial"/>
                <w:spacing w:val="-6"/>
                <w:sz w:val="18"/>
                <w:szCs w:val="18"/>
              </w:rPr>
            </w:pPr>
            <w:r w:rsidRPr="0005777D">
              <w:rPr>
                <w:rFonts w:ascii="Arial" w:hAnsi="Arial" w:cs="Arial"/>
                <w:spacing w:val="-6"/>
                <w:sz w:val="18"/>
                <w:szCs w:val="18"/>
              </w:rPr>
              <w:t>17,969</w:t>
            </w:r>
          </w:p>
        </w:tc>
      </w:tr>
      <w:tr w:rsidR="00B07013" w:rsidRPr="0005777D" w14:paraId="724E96A6" w14:textId="77777777" w:rsidTr="000B658A">
        <w:trPr>
          <w:cantSplit/>
        </w:trPr>
        <w:tc>
          <w:tcPr>
            <w:tcW w:w="4050" w:type="dxa"/>
            <w:shd w:val="clear" w:color="auto" w:fill="auto"/>
            <w:vAlign w:val="center"/>
          </w:tcPr>
          <w:p w14:paraId="52B4E72A" w14:textId="080F4A24" w:rsidR="00B07013" w:rsidRPr="0005777D" w:rsidRDefault="00B07013" w:rsidP="00B07013">
            <w:pPr>
              <w:tabs>
                <w:tab w:val="right" w:pos="8100"/>
              </w:tabs>
              <w:spacing w:line="360" w:lineRule="exact"/>
              <w:ind w:right="-108"/>
              <w:rPr>
                <w:rFonts w:ascii="Arial" w:hAnsi="Arial" w:cs="Arial"/>
                <w:sz w:val="18"/>
                <w:szCs w:val="18"/>
              </w:rPr>
            </w:pPr>
            <w:r>
              <w:rPr>
                <w:rFonts w:ascii="Arial" w:hAnsi="Arial" w:cs="Arial"/>
                <w:sz w:val="18"/>
                <w:szCs w:val="18"/>
              </w:rPr>
              <w:t>Receivable from sale</w:t>
            </w:r>
            <w:r w:rsidR="008E64CA">
              <w:rPr>
                <w:rFonts w:ascii="Arial" w:hAnsi="Arial" w:cs="Arial"/>
                <w:sz w:val="18"/>
                <w:szCs w:val="18"/>
              </w:rPr>
              <w:t xml:space="preserve"> </w:t>
            </w:r>
            <w:r>
              <w:rPr>
                <w:rFonts w:ascii="Arial" w:hAnsi="Arial" w:cs="Arial"/>
                <w:sz w:val="18"/>
                <w:szCs w:val="18"/>
              </w:rPr>
              <w:t xml:space="preserve">of </w:t>
            </w:r>
            <w:r w:rsidR="008E64CA">
              <w:rPr>
                <w:rFonts w:ascii="Arial" w:hAnsi="Arial" w:cs="Arial"/>
                <w:sz w:val="18"/>
                <w:szCs w:val="18"/>
              </w:rPr>
              <w:t>land</w:t>
            </w:r>
          </w:p>
        </w:tc>
        <w:tc>
          <w:tcPr>
            <w:tcW w:w="1305" w:type="dxa"/>
            <w:shd w:val="clear" w:color="auto" w:fill="auto"/>
            <w:vAlign w:val="bottom"/>
          </w:tcPr>
          <w:p w14:paraId="0115230F" w14:textId="1EDF1611" w:rsidR="00B07013" w:rsidRDefault="00B07013" w:rsidP="00B07013">
            <w:pPr>
              <w:tabs>
                <w:tab w:val="decimal" w:pos="972"/>
              </w:tabs>
              <w:spacing w:line="360" w:lineRule="exact"/>
              <w:ind w:left="-29" w:right="-29"/>
              <w:rPr>
                <w:rFonts w:ascii="Arial" w:hAnsi="Arial" w:cs="Arial"/>
                <w:spacing w:val="-6"/>
                <w:sz w:val="18"/>
                <w:szCs w:val="18"/>
              </w:rPr>
            </w:pPr>
            <w:r>
              <w:rPr>
                <w:rFonts w:ascii="Arial" w:hAnsi="Arial" w:cs="Arial"/>
                <w:spacing w:val="-6"/>
                <w:sz w:val="18"/>
                <w:szCs w:val="18"/>
              </w:rPr>
              <w:t>1,804,206</w:t>
            </w:r>
          </w:p>
        </w:tc>
        <w:tc>
          <w:tcPr>
            <w:tcW w:w="1305" w:type="dxa"/>
            <w:shd w:val="clear" w:color="auto" w:fill="auto"/>
            <w:vAlign w:val="bottom"/>
          </w:tcPr>
          <w:p w14:paraId="22EEA009" w14:textId="6F5E533A" w:rsidR="00B07013" w:rsidRPr="0005777D" w:rsidRDefault="00B07013" w:rsidP="00B07013">
            <w:pPr>
              <w:tabs>
                <w:tab w:val="decimal" w:pos="972"/>
              </w:tabs>
              <w:spacing w:line="360" w:lineRule="exact"/>
              <w:ind w:left="-29" w:right="-29"/>
              <w:rPr>
                <w:rFonts w:ascii="Arial" w:hAnsi="Arial" w:cs="Arial"/>
                <w:spacing w:val="-6"/>
                <w:sz w:val="18"/>
                <w:szCs w:val="18"/>
              </w:rPr>
            </w:pPr>
            <w:r>
              <w:rPr>
                <w:rFonts w:ascii="Arial" w:hAnsi="Arial" w:cs="Arial"/>
                <w:spacing w:val="-6"/>
                <w:sz w:val="18"/>
                <w:szCs w:val="18"/>
              </w:rPr>
              <w:t>-</w:t>
            </w:r>
          </w:p>
        </w:tc>
        <w:tc>
          <w:tcPr>
            <w:tcW w:w="1305" w:type="dxa"/>
            <w:shd w:val="clear" w:color="auto" w:fill="auto"/>
            <w:vAlign w:val="bottom"/>
          </w:tcPr>
          <w:p w14:paraId="377E4BD8" w14:textId="7BC38B71" w:rsidR="00B07013" w:rsidRDefault="00B07013" w:rsidP="00B07013">
            <w:pPr>
              <w:tabs>
                <w:tab w:val="decimal" w:pos="972"/>
              </w:tabs>
              <w:spacing w:line="360" w:lineRule="exact"/>
              <w:ind w:left="-29" w:right="-29"/>
              <w:rPr>
                <w:rFonts w:ascii="Arial" w:hAnsi="Arial" w:cs="Arial"/>
                <w:spacing w:val="-6"/>
                <w:sz w:val="18"/>
                <w:szCs w:val="18"/>
              </w:rPr>
            </w:pPr>
            <w:r>
              <w:rPr>
                <w:rFonts w:ascii="Arial" w:hAnsi="Arial" w:cs="Arial"/>
                <w:spacing w:val="-6"/>
                <w:sz w:val="18"/>
                <w:szCs w:val="18"/>
              </w:rPr>
              <w:t>1,804,206</w:t>
            </w:r>
          </w:p>
        </w:tc>
        <w:tc>
          <w:tcPr>
            <w:tcW w:w="1305" w:type="dxa"/>
            <w:shd w:val="clear" w:color="auto" w:fill="auto"/>
            <w:vAlign w:val="bottom"/>
          </w:tcPr>
          <w:p w14:paraId="033062E5" w14:textId="17C97141" w:rsidR="00B07013" w:rsidRPr="0005777D" w:rsidRDefault="00B07013" w:rsidP="00B07013">
            <w:pPr>
              <w:tabs>
                <w:tab w:val="decimal" w:pos="972"/>
              </w:tabs>
              <w:spacing w:line="360" w:lineRule="exact"/>
              <w:ind w:left="-29" w:right="-29"/>
              <w:rPr>
                <w:rFonts w:ascii="Arial" w:hAnsi="Arial" w:cs="Arial"/>
                <w:spacing w:val="-6"/>
                <w:sz w:val="18"/>
                <w:szCs w:val="18"/>
              </w:rPr>
            </w:pPr>
            <w:r>
              <w:rPr>
                <w:rFonts w:ascii="Arial" w:hAnsi="Arial" w:cs="Arial"/>
                <w:spacing w:val="-6"/>
                <w:sz w:val="18"/>
                <w:szCs w:val="18"/>
              </w:rPr>
              <w:t>-</w:t>
            </w:r>
          </w:p>
        </w:tc>
      </w:tr>
      <w:tr w:rsidR="004B20DD" w:rsidRPr="0005777D" w14:paraId="424A9A2D" w14:textId="77777777" w:rsidTr="000B658A">
        <w:trPr>
          <w:cantSplit/>
        </w:trPr>
        <w:tc>
          <w:tcPr>
            <w:tcW w:w="4050" w:type="dxa"/>
            <w:shd w:val="clear" w:color="auto" w:fill="auto"/>
            <w:vAlign w:val="center"/>
          </w:tcPr>
          <w:p w14:paraId="44BBA5B0" w14:textId="77777777" w:rsidR="004B20DD" w:rsidRPr="0005777D" w:rsidRDefault="004B20DD" w:rsidP="00B07013">
            <w:pPr>
              <w:tabs>
                <w:tab w:val="right" w:pos="8100"/>
              </w:tabs>
              <w:spacing w:line="360" w:lineRule="exact"/>
              <w:ind w:right="29"/>
              <w:rPr>
                <w:rFonts w:ascii="Arial" w:hAnsi="Arial" w:cs="Arial"/>
                <w:sz w:val="18"/>
                <w:szCs w:val="18"/>
              </w:rPr>
            </w:pPr>
            <w:r w:rsidRPr="0005777D">
              <w:rPr>
                <w:rFonts w:ascii="Arial" w:hAnsi="Arial" w:cs="Arial"/>
                <w:sz w:val="18"/>
                <w:szCs w:val="18"/>
              </w:rPr>
              <w:t>Receivables from sales of investments</w:t>
            </w:r>
          </w:p>
        </w:tc>
        <w:tc>
          <w:tcPr>
            <w:tcW w:w="1305" w:type="dxa"/>
            <w:shd w:val="clear" w:color="auto" w:fill="auto"/>
            <w:vAlign w:val="bottom"/>
          </w:tcPr>
          <w:p w14:paraId="6DD03A36" w14:textId="2B337B54" w:rsidR="004B20DD" w:rsidRPr="0005777D" w:rsidRDefault="00821A5A" w:rsidP="00B07013">
            <w:pPr>
              <w:pBdr>
                <w:bottom w:val="single" w:sz="4" w:space="1" w:color="auto"/>
              </w:pBdr>
              <w:tabs>
                <w:tab w:val="decimal" w:pos="972"/>
              </w:tabs>
              <w:spacing w:line="360" w:lineRule="exact"/>
              <w:ind w:left="-29" w:right="-29"/>
              <w:rPr>
                <w:rFonts w:ascii="Arial" w:hAnsi="Arial" w:cs="Arial"/>
                <w:spacing w:val="-6"/>
                <w:sz w:val="18"/>
                <w:szCs w:val="18"/>
              </w:rPr>
            </w:pPr>
            <w:r>
              <w:rPr>
                <w:rFonts w:ascii="Arial" w:hAnsi="Arial" w:cs="Arial"/>
                <w:spacing w:val="-6"/>
                <w:sz w:val="18"/>
                <w:szCs w:val="18"/>
              </w:rPr>
              <w:t>227,016</w:t>
            </w:r>
          </w:p>
        </w:tc>
        <w:tc>
          <w:tcPr>
            <w:tcW w:w="1305" w:type="dxa"/>
            <w:shd w:val="clear" w:color="auto" w:fill="auto"/>
            <w:vAlign w:val="bottom"/>
          </w:tcPr>
          <w:p w14:paraId="68560B52" w14:textId="77777777" w:rsidR="004B20DD" w:rsidRPr="0005777D" w:rsidRDefault="004B20DD" w:rsidP="00B07013">
            <w:pPr>
              <w:pBdr>
                <w:bottom w:val="single" w:sz="4" w:space="1" w:color="auto"/>
              </w:pBdr>
              <w:tabs>
                <w:tab w:val="decimal" w:pos="972"/>
              </w:tabs>
              <w:spacing w:line="360" w:lineRule="exact"/>
              <w:ind w:left="-29" w:right="-29"/>
              <w:rPr>
                <w:rFonts w:ascii="Arial" w:hAnsi="Arial" w:cs="Arial"/>
                <w:spacing w:val="-6"/>
                <w:sz w:val="18"/>
                <w:szCs w:val="18"/>
              </w:rPr>
            </w:pPr>
            <w:r w:rsidRPr="0005777D">
              <w:rPr>
                <w:rFonts w:ascii="Arial" w:hAnsi="Arial" w:cs="Arial"/>
                <w:spacing w:val="-6"/>
                <w:sz w:val="18"/>
                <w:szCs w:val="18"/>
              </w:rPr>
              <w:t>5,472,739</w:t>
            </w:r>
          </w:p>
        </w:tc>
        <w:tc>
          <w:tcPr>
            <w:tcW w:w="1305" w:type="dxa"/>
            <w:shd w:val="clear" w:color="auto" w:fill="auto"/>
            <w:vAlign w:val="bottom"/>
          </w:tcPr>
          <w:p w14:paraId="47FD4399" w14:textId="043C6AAC" w:rsidR="004B20DD" w:rsidRPr="0005777D" w:rsidRDefault="003A7200" w:rsidP="00B07013">
            <w:pPr>
              <w:pBdr>
                <w:bottom w:val="single" w:sz="4" w:space="1" w:color="auto"/>
              </w:pBdr>
              <w:tabs>
                <w:tab w:val="decimal" w:pos="972"/>
              </w:tabs>
              <w:spacing w:line="360" w:lineRule="exact"/>
              <w:ind w:left="-29" w:right="-29"/>
              <w:rPr>
                <w:rFonts w:ascii="Arial" w:hAnsi="Arial" w:cs="Arial"/>
                <w:spacing w:val="-6"/>
                <w:sz w:val="18"/>
                <w:szCs w:val="18"/>
              </w:rPr>
            </w:pPr>
            <w:r w:rsidRPr="0005777D">
              <w:rPr>
                <w:rFonts w:ascii="Arial" w:hAnsi="Arial" w:cs="Arial"/>
                <w:spacing w:val="-6"/>
                <w:sz w:val="18"/>
                <w:szCs w:val="18"/>
              </w:rPr>
              <w:t>227,016</w:t>
            </w:r>
          </w:p>
        </w:tc>
        <w:tc>
          <w:tcPr>
            <w:tcW w:w="1305" w:type="dxa"/>
            <w:shd w:val="clear" w:color="auto" w:fill="auto"/>
            <w:vAlign w:val="bottom"/>
          </w:tcPr>
          <w:p w14:paraId="5A171341" w14:textId="77777777" w:rsidR="004B20DD" w:rsidRPr="0005777D" w:rsidRDefault="004B20DD" w:rsidP="00B07013">
            <w:pPr>
              <w:pBdr>
                <w:bottom w:val="single" w:sz="4" w:space="1" w:color="auto"/>
              </w:pBdr>
              <w:tabs>
                <w:tab w:val="decimal" w:pos="972"/>
              </w:tabs>
              <w:spacing w:line="360" w:lineRule="exact"/>
              <w:ind w:left="-29" w:right="-29"/>
              <w:rPr>
                <w:rFonts w:ascii="Arial" w:hAnsi="Arial" w:cs="Arial"/>
                <w:spacing w:val="-6"/>
                <w:sz w:val="18"/>
                <w:szCs w:val="18"/>
              </w:rPr>
            </w:pPr>
            <w:r w:rsidRPr="0005777D">
              <w:rPr>
                <w:rFonts w:ascii="Arial" w:hAnsi="Arial" w:cs="Arial"/>
                <w:spacing w:val="-6"/>
                <w:sz w:val="18"/>
                <w:szCs w:val="18"/>
              </w:rPr>
              <w:t>5,472,739</w:t>
            </w:r>
          </w:p>
        </w:tc>
      </w:tr>
      <w:tr w:rsidR="004B20DD" w:rsidRPr="0005777D" w14:paraId="32195AB9" w14:textId="77777777" w:rsidTr="000B658A">
        <w:trPr>
          <w:cantSplit/>
        </w:trPr>
        <w:tc>
          <w:tcPr>
            <w:tcW w:w="4050" w:type="dxa"/>
            <w:shd w:val="clear" w:color="auto" w:fill="auto"/>
            <w:vAlign w:val="center"/>
          </w:tcPr>
          <w:p w14:paraId="430989F6" w14:textId="77777777" w:rsidR="004B20DD" w:rsidRPr="0005777D" w:rsidRDefault="004B20DD" w:rsidP="00B07013">
            <w:pPr>
              <w:spacing w:line="360" w:lineRule="exact"/>
              <w:rPr>
                <w:rFonts w:ascii="Arial" w:hAnsi="Arial" w:cs="Arial"/>
                <w:sz w:val="18"/>
                <w:szCs w:val="18"/>
              </w:rPr>
            </w:pPr>
            <w:r w:rsidRPr="0005777D">
              <w:rPr>
                <w:rFonts w:ascii="Arial" w:hAnsi="Arial" w:cs="Arial"/>
                <w:sz w:val="18"/>
                <w:szCs w:val="18"/>
              </w:rPr>
              <w:t>Total</w:t>
            </w:r>
          </w:p>
        </w:tc>
        <w:tc>
          <w:tcPr>
            <w:tcW w:w="1305" w:type="dxa"/>
            <w:shd w:val="clear" w:color="auto" w:fill="auto"/>
            <w:vAlign w:val="bottom"/>
          </w:tcPr>
          <w:p w14:paraId="5FFE857F" w14:textId="40D2C1EF" w:rsidR="004B20DD" w:rsidRPr="0005777D" w:rsidRDefault="00FF68DF" w:rsidP="00B07013">
            <w:pPr>
              <w:tabs>
                <w:tab w:val="decimal" w:pos="972"/>
              </w:tabs>
              <w:spacing w:line="360" w:lineRule="exact"/>
              <w:ind w:left="-29" w:right="-29"/>
              <w:rPr>
                <w:rFonts w:ascii="Arial" w:hAnsi="Arial" w:cs="Arial"/>
                <w:spacing w:val="-6"/>
                <w:sz w:val="18"/>
                <w:szCs w:val="18"/>
              </w:rPr>
            </w:pPr>
            <w:r>
              <w:rPr>
                <w:rFonts w:ascii="Arial" w:hAnsi="Arial" w:cs="Arial"/>
                <w:spacing w:val="-6"/>
                <w:sz w:val="18"/>
                <w:szCs w:val="18"/>
              </w:rPr>
              <w:t>2,343,79</w:t>
            </w:r>
            <w:r w:rsidR="000B49C6">
              <w:rPr>
                <w:rFonts w:ascii="Arial" w:hAnsi="Arial" w:cs="Arial"/>
                <w:spacing w:val="-6"/>
                <w:sz w:val="18"/>
                <w:szCs w:val="18"/>
              </w:rPr>
              <w:t>3</w:t>
            </w:r>
          </w:p>
        </w:tc>
        <w:tc>
          <w:tcPr>
            <w:tcW w:w="1305" w:type="dxa"/>
            <w:shd w:val="clear" w:color="auto" w:fill="auto"/>
            <w:vAlign w:val="bottom"/>
          </w:tcPr>
          <w:p w14:paraId="42543EE4" w14:textId="77777777" w:rsidR="004B20DD" w:rsidRPr="0005777D" w:rsidRDefault="004B20DD" w:rsidP="00B07013">
            <w:pPr>
              <w:tabs>
                <w:tab w:val="decimal" w:pos="972"/>
              </w:tabs>
              <w:spacing w:line="360" w:lineRule="exact"/>
              <w:ind w:left="-29" w:right="-29"/>
              <w:rPr>
                <w:rFonts w:ascii="Arial" w:hAnsi="Arial" w:cs="Arial"/>
                <w:spacing w:val="-6"/>
                <w:sz w:val="18"/>
                <w:szCs w:val="18"/>
              </w:rPr>
            </w:pPr>
            <w:r w:rsidRPr="0005777D">
              <w:rPr>
                <w:rFonts w:ascii="Arial" w:hAnsi="Arial" w:cs="Arial"/>
                <w:spacing w:val="-6"/>
                <w:sz w:val="18"/>
                <w:szCs w:val="18"/>
              </w:rPr>
              <w:t>5,760,591</w:t>
            </w:r>
          </w:p>
        </w:tc>
        <w:tc>
          <w:tcPr>
            <w:tcW w:w="1305" w:type="dxa"/>
            <w:shd w:val="clear" w:color="auto" w:fill="auto"/>
            <w:vAlign w:val="bottom"/>
          </w:tcPr>
          <w:p w14:paraId="34FD7DEE" w14:textId="36BAB392" w:rsidR="004B20DD" w:rsidRPr="0005777D" w:rsidRDefault="003A7200" w:rsidP="00B07013">
            <w:pPr>
              <w:tabs>
                <w:tab w:val="decimal" w:pos="972"/>
              </w:tabs>
              <w:spacing w:line="360" w:lineRule="exact"/>
              <w:ind w:left="-29" w:right="-29"/>
              <w:rPr>
                <w:rFonts w:ascii="Arial" w:hAnsi="Arial" w:cs="Arial"/>
                <w:spacing w:val="-6"/>
                <w:sz w:val="18"/>
                <w:szCs w:val="18"/>
              </w:rPr>
            </w:pPr>
            <w:r w:rsidRPr="0005777D">
              <w:rPr>
                <w:rFonts w:ascii="Arial" w:hAnsi="Arial" w:cs="Arial"/>
                <w:spacing w:val="-6"/>
                <w:sz w:val="18"/>
                <w:szCs w:val="18"/>
              </w:rPr>
              <w:t>2,3</w:t>
            </w:r>
            <w:r w:rsidR="00500579" w:rsidRPr="0005777D">
              <w:rPr>
                <w:rFonts w:ascii="Arial" w:hAnsi="Arial" w:cs="Arial"/>
                <w:spacing w:val="-6"/>
                <w:sz w:val="18"/>
                <w:szCs w:val="18"/>
              </w:rPr>
              <w:t>20,916</w:t>
            </w:r>
          </w:p>
        </w:tc>
        <w:tc>
          <w:tcPr>
            <w:tcW w:w="1305" w:type="dxa"/>
            <w:shd w:val="clear" w:color="auto" w:fill="auto"/>
            <w:vAlign w:val="bottom"/>
          </w:tcPr>
          <w:p w14:paraId="7BD4E9C6" w14:textId="77777777" w:rsidR="004B20DD" w:rsidRPr="0005777D" w:rsidRDefault="004B20DD" w:rsidP="00B07013">
            <w:pPr>
              <w:tabs>
                <w:tab w:val="decimal" w:pos="972"/>
              </w:tabs>
              <w:spacing w:line="360" w:lineRule="exact"/>
              <w:ind w:left="-29" w:right="-29"/>
              <w:rPr>
                <w:rFonts w:ascii="Arial" w:hAnsi="Arial" w:cs="Arial"/>
                <w:spacing w:val="-6"/>
                <w:sz w:val="18"/>
                <w:szCs w:val="18"/>
              </w:rPr>
            </w:pPr>
            <w:r w:rsidRPr="0005777D">
              <w:rPr>
                <w:rFonts w:ascii="Arial" w:hAnsi="Arial" w:cs="Arial"/>
                <w:spacing w:val="-6"/>
                <w:sz w:val="18"/>
                <w:szCs w:val="18"/>
              </w:rPr>
              <w:t>5,570,933</w:t>
            </w:r>
          </w:p>
        </w:tc>
      </w:tr>
      <w:tr w:rsidR="004B20DD" w:rsidRPr="0005777D" w14:paraId="33A7EB52" w14:textId="77777777" w:rsidTr="000B658A">
        <w:trPr>
          <w:cantSplit/>
        </w:trPr>
        <w:tc>
          <w:tcPr>
            <w:tcW w:w="4050" w:type="dxa"/>
            <w:shd w:val="clear" w:color="auto" w:fill="auto"/>
            <w:vAlign w:val="center"/>
          </w:tcPr>
          <w:p w14:paraId="11BA468C" w14:textId="7DA0AA73" w:rsidR="004B20DD" w:rsidRPr="0005777D" w:rsidRDefault="004B20DD" w:rsidP="00B07013">
            <w:pPr>
              <w:spacing w:line="360" w:lineRule="exact"/>
              <w:rPr>
                <w:rFonts w:ascii="Arial" w:hAnsi="Arial" w:cs="Arial"/>
                <w:sz w:val="18"/>
                <w:szCs w:val="18"/>
              </w:rPr>
            </w:pPr>
            <w:r w:rsidRPr="0005777D">
              <w:rPr>
                <w:rFonts w:ascii="Arial" w:hAnsi="Arial" w:cs="Arial"/>
                <w:sz w:val="18"/>
                <w:szCs w:val="18"/>
              </w:rPr>
              <w:t xml:space="preserve">Less: </w:t>
            </w:r>
            <w:r w:rsidR="000B49C6" w:rsidRPr="000B49C6">
              <w:rPr>
                <w:rFonts w:ascii="Arial" w:hAnsi="Arial" w:cs="Arial"/>
                <w:sz w:val="18"/>
                <w:szCs w:val="18"/>
              </w:rPr>
              <w:t>Allowance for expected credit losses</w:t>
            </w:r>
          </w:p>
        </w:tc>
        <w:tc>
          <w:tcPr>
            <w:tcW w:w="1305" w:type="dxa"/>
            <w:shd w:val="clear" w:color="auto" w:fill="auto"/>
            <w:vAlign w:val="bottom"/>
          </w:tcPr>
          <w:p w14:paraId="32312C72" w14:textId="0A6A449D" w:rsidR="004B20DD" w:rsidRPr="0005777D" w:rsidRDefault="00821A5A" w:rsidP="00B07013">
            <w:pPr>
              <w:pBdr>
                <w:bottom w:val="single" w:sz="4" w:space="1" w:color="auto"/>
              </w:pBdr>
              <w:tabs>
                <w:tab w:val="decimal" w:pos="972"/>
              </w:tabs>
              <w:spacing w:line="360" w:lineRule="exact"/>
              <w:ind w:left="-29" w:right="-29"/>
              <w:rPr>
                <w:rFonts w:ascii="Arial" w:hAnsi="Arial" w:cs="Arial"/>
                <w:spacing w:val="-6"/>
                <w:sz w:val="18"/>
                <w:szCs w:val="18"/>
              </w:rPr>
            </w:pPr>
            <w:r>
              <w:rPr>
                <w:rFonts w:ascii="Arial" w:hAnsi="Arial" w:cs="Arial"/>
                <w:spacing w:val="-6"/>
                <w:sz w:val="18"/>
                <w:szCs w:val="18"/>
              </w:rPr>
              <w:t>(8,536)</w:t>
            </w:r>
          </w:p>
        </w:tc>
        <w:tc>
          <w:tcPr>
            <w:tcW w:w="1305" w:type="dxa"/>
            <w:shd w:val="clear" w:color="auto" w:fill="auto"/>
            <w:vAlign w:val="bottom"/>
          </w:tcPr>
          <w:p w14:paraId="2382E51C" w14:textId="77777777" w:rsidR="004B20DD" w:rsidRPr="0005777D" w:rsidRDefault="004B20DD" w:rsidP="00B07013">
            <w:pPr>
              <w:pBdr>
                <w:bottom w:val="single" w:sz="4" w:space="1" w:color="auto"/>
              </w:pBdr>
              <w:tabs>
                <w:tab w:val="decimal" w:pos="972"/>
              </w:tabs>
              <w:spacing w:line="360" w:lineRule="exact"/>
              <w:ind w:left="-29" w:right="-29"/>
              <w:rPr>
                <w:rFonts w:ascii="Arial" w:hAnsi="Arial" w:cs="Arial"/>
                <w:spacing w:val="-6"/>
                <w:sz w:val="18"/>
                <w:szCs w:val="18"/>
              </w:rPr>
            </w:pPr>
            <w:r w:rsidRPr="0005777D">
              <w:rPr>
                <w:rFonts w:ascii="Arial" w:hAnsi="Arial" w:cs="Arial"/>
                <w:spacing w:val="-6"/>
                <w:sz w:val="18"/>
                <w:szCs w:val="18"/>
              </w:rPr>
              <w:t>(3,178)</w:t>
            </w:r>
          </w:p>
        </w:tc>
        <w:tc>
          <w:tcPr>
            <w:tcW w:w="1305" w:type="dxa"/>
            <w:shd w:val="clear" w:color="auto" w:fill="auto"/>
            <w:vAlign w:val="bottom"/>
          </w:tcPr>
          <w:p w14:paraId="6F9C38E3" w14:textId="3BC9F63D" w:rsidR="004B20DD" w:rsidRPr="0005777D" w:rsidRDefault="00500579" w:rsidP="00B07013">
            <w:pPr>
              <w:pBdr>
                <w:bottom w:val="single" w:sz="4" w:space="1" w:color="auto"/>
              </w:pBdr>
              <w:tabs>
                <w:tab w:val="decimal" w:pos="972"/>
              </w:tabs>
              <w:spacing w:line="360" w:lineRule="exact"/>
              <w:ind w:left="-29" w:right="-29"/>
              <w:rPr>
                <w:rFonts w:ascii="Arial" w:hAnsi="Arial" w:cs="Arial"/>
                <w:spacing w:val="-6"/>
                <w:sz w:val="18"/>
                <w:szCs w:val="18"/>
              </w:rPr>
            </w:pPr>
            <w:r w:rsidRPr="0005777D">
              <w:rPr>
                <w:rFonts w:ascii="Arial" w:hAnsi="Arial" w:cs="Arial"/>
                <w:spacing w:val="-6"/>
                <w:sz w:val="18"/>
                <w:szCs w:val="18"/>
              </w:rPr>
              <w:t>(5,358)</w:t>
            </w:r>
          </w:p>
        </w:tc>
        <w:tc>
          <w:tcPr>
            <w:tcW w:w="1305" w:type="dxa"/>
            <w:shd w:val="clear" w:color="auto" w:fill="auto"/>
            <w:vAlign w:val="bottom"/>
          </w:tcPr>
          <w:p w14:paraId="573F54E0" w14:textId="77777777" w:rsidR="004B20DD" w:rsidRPr="0005777D" w:rsidRDefault="004B20DD" w:rsidP="00B07013">
            <w:pPr>
              <w:pBdr>
                <w:bottom w:val="single" w:sz="4" w:space="1" w:color="auto"/>
              </w:pBdr>
              <w:tabs>
                <w:tab w:val="decimal" w:pos="972"/>
              </w:tabs>
              <w:spacing w:line="360" w:lineRule="exact"/>
              <w:ind w:left="-29" w:right="-29"/>
              <w:rPr>
                <w:rFonts w:ascii="Arial" w:hAnsi="Arial" w:cs="Arial"/>
                <w:spacing w:val="-6"/>
                <w:sz w:val="18"/>
                <w:szCs w:val="18"/>
              </w:rPr>
            </w:pPr>
            <w:r w:rsidRPr="0005777D">
              <w:rPr>
                <w:rFonts w:ascii="Arial" w:hAnsi="Arial" w:cs="Arial"/>
                <w:spacing w:val="-6"/>
                <w:sz w:val="18"/>
                <w:szCs w:val="18"/>
              </w:rPr>
              <w:t>(5,758)</w:t>
            </w:r>
          </w:p>
        </w:tc>
      </w:tr>
      <w:tr w:rsidR="004B20DD" w:rsidRPr="0005777D" w14:paraId="44F20C96" w14:textId="77777777" w:rsidTr="000B658A">
        <w:trPr>
          <w:cantSplit/>
        </w:trPr>
        <w:tc>
          <w:tcPr>
            <w:tcW w:w="4050" w:type="dxa"/>
            <w:shd w:val="clear" w:color="auto" w:fill="auto"/>
            <w:vAlign w:val="center"/>
          </w:tcPr>
          <w:p w14:paraId="4BFB6960" w14:textId="77777777" w:rsidR="004B20DD" w:rsidRPr="0005777D" w:rsidRDefault="004B20DD" w:rsidP="00B07013">
            <w:pPr>
              <w:spacing w:line="360" w:lineRule="exact"/>
              <w:rPr>
                <w:rFonts w:ascii="Arial" w:hAnsi="Arial" w:cs="Arial"/>
                <w:sz w:val="18"/>
                <w:szCs w:val="18"/>
              </w:rPr>
            </w:pPr>
            <w:r w:rsidRPr="0005777D">
              <w:rPr>
                <w:rFonts w:ascii="Arial" w:hAnsi="Arial" w:cs="Arial"/>
                <w:sz w:val="18"/>
                <w:szCs w:val="18"/>
              </w:rPr>
              <w:t>Other receivables</w:t>
            </w:r>
            <w:r w:rsidRPr="0005777D">
              <w:rPr>
                <w:rFonts w:ascii="Arial" w:eastAsia="Arial Unicode MS" w:hAnsi="Arial" w:cs="Arial"/>
                <w:sz w:val="18"/>
                <w:szCs w:val="18"/>
              </w:rPr>
              <w:t xml:space="preserve"> - net</w:t>
            </w:r>
          </w:p>
        </w:tc>
        <w:tc>
          <w:tcPr>
            <w:tcW w:w="1305" w:type="dxa"/>
            <w:shd w:val="clear" w:color="auto" w:fill="auto"/>
            <w:vAlign w:val="bottom"/>
          </w:tcPr>
          <w:p w14:paraId="070677BF" w14:textId="3231B47E" w:rsidR="004B20DD" w:rsidRPr="0005777D" w:rsidRDefault="00821A5A" w:rsidP="00B07013">
            <w:pPr>
              <w:pBdr>
                <w:bottom w:val="single" w:sz="4" w:space="1" w:color="auto"/>
              </w:pBdr>
              <w:tabs>
                <w:tab w:val="decimal" w:pos="972"/>
              </w:tabs>
              <w:spacing w:line="360" w:lineRule="exact"/>
              <w:ind w:left="-29" w:right="-29"/>
              <w:rPr>
                <w:rFonts w:ascii="Arial" w:hAnsi="Arial" w:cs="Arial"/>
                <w:spacing w:val="-6"/>
                <w:sz w:val="18"/>
                <w:szCs w:val="18"/>
              </w:rPr>
            </w:pPr>
            <w:r>
              <w:rPr>
                <w:rFonts w:ascii="Arial" w:hAnsi="Arial" w:cs="Arial"/>
                <w:spacing w:val="-6"/>
                <w:sz w:val="18"/>
                <w:szCs w:val="18"/>
              </w:rPr>
              <w:t>2,335,</w:t>
            </w:r>
            <w:r w:rsidR="00FF68DF">
              <w:rPr>
                <w:rFonts w:ascii="Arial" w:hAnsi="Arial" w:cs="Arial"/>
                <w:spacing w:val="-6"/>
                <w:sz w:val="18"/>
                <w:szCs w:val="18"/>
              </w:rPr>
              <w:t>25</w:t>
            </w:r>
            <w:r w:rsidR="000B49C6">
              <w:rPr>
                <w:rFonts w:ascii="Arial" w:hAnsi="Arial" w:cs="Arial"/>
                <w:spacing w:val="-6"/>
                <w:sz w:val="18"/>
                <w:szCs w:val="18"/>
              </w:rPr>
              <w:t>7</w:t>
            </w:r>
          </w:p>
        </w:tc>
        <w:tc>
          <w:tcPr>
            <w:tcW w:w="1305" w:type="dxa"/>
            <w:shd w:val="clear" w:color="auto" w:fill="auto"/>
            <w:vAlign w:val="bottom"/>
          </w:tcPr>
          <w:p w14:paraId="1E2C9522" w14:textId="77777777" w:rsidR="004B20DD" w:rsidRPr="0005777D" w:rsidRDefault="004B20DD" w:rsidP="00B07013">
            <w:pPr>
              <w:pBdr>
                <w:bottom w:val="single" w:sz="4" w:space="1" w:color="auto"/>
              </w:pBdr>
              <w:tabs>
                <w:tab w:val="decimal" w:pos="972"/>
              </w:tabs>
              <w:spacing w:line="360" w:lineRule="exact"/>
              <w:ind w:left="-29" w:right="-29"/>
              <w:rPr>
                <w:rFonts w:ascii="Arial" w:hAnsi="Arial" w:cs="Arial"/>
                <w:spacing w:val="-6"/>
                <w:sz w:val="18"/>
                <w:szCs w:val="18"/>
              </w:rPr>
            </w:pPr>
            <w:r w:rsidRPr="0005777D">
              <w:rPr>
                <w:rFonts w:ascii="Arial" w:hAnsi="Arial" w:cs="Arial"/>
                <w:spacing w:val="-6"/>
                <w:sz w:val="18"/>
                <w:szCs w:val="18"/>
              </w:rPr>
              <w:t>5,757,413</w:t>
            </w:r>
          </w:p>
        </w:tc>
        <w:tc>
          <w:tcPr>
            <w:tcW w:w="1305" w:type="dxa"/>
            <w:shd w:val="clear" w:color="auto" w:fill="auto"/>
            <w:vAlign w:val="bottom"/>
          </w:tcPr>
          <w:p w14:paraId="2F61FC6A" w14:textId="7A477398" w:rsidR="004B20DD" w:rsidRPr="0005777D" w:rsidRDefault="003A7200" w:rsidP="00B07013">
            <w:pPr>
              <w:pBdr>
                <w:bottom w:val="single" w:sz="4" w:space="1" w:color="auto"/>
              </w:pBdr>
              <w:tabs>
                <w:tab w:val="decimal" w:pos="972"/>
              </w:tabs>
              <w:spacing w:line="360" w:lineRule="exact"/>
              <w:ind w:left="-29" w:right="-29"/>
              <w:rPr>
                <w:rFonts w:ascii="Arial" w:hAnsi="Arial" w:cs="Arial"/>
                <w:spacing w:val="-6"/>
                <w:sz w:val="18"/>
                <w:szCs w:val="18"/>
              </w:rPr>
            </w:pPr>
            <w:r w:rsidRPr="0005777D">
              <w:rPr>
                <w:rFonts w:ascii="Arial" w:hAnsi="Arial" w:cs="Arial"/>
                <w:spacing w:val="-6"/>
                <w:sz w:val="18"/>
                <w:szCs w:val="18"/>
              </w:rPr>
              <w:t>2,315,558</w:t>
            </w:r>
          </w:p>
        </w:tc>
        <w:tc>
          <w:tcPr>
            <w:tcW w:w="1305" w:type="dxa"/>
            <w:shd w:val="clear" w:color="auto" w:fill="auto"/>
            <w:vAlign w:val="bottom"/>
          </w:tcPr>
          <w:p w14:paraId="5D1D37C9" w14:textId="77777777" w:rsidR="004B20DD" w:rsidRPr="0005777D" w:rsidRDefault="004B20DD" w:rsidP="00B07013">
            <w:pPr>
              <w:pBdr>
                <w:bottom w:val="single" w:sz="4" w:space="1" w:color="auto"/>
              </w:pBdr>
              <w:tabs>
                <w:tab w:val="decimal" w:pos="972"/>
              </w:tabs>
              <w:spacing w:line="360" w:lineRule="exact"/>
              <w:ind w:left="-29" w:right="-29"/>
              <w:rPr>
                <w:rFonts w:ascii="Arial" w:hAnsi="Arial" w:cs="Arial"/>
                <w:spacing w:val="-6"/>
                <w:sz w:val="18"/>
                <w:szCs w:val="18"/>
              </w:rPr>
            </w:pPr>
            <w:r w:rsidRPr="0005777D">
              <w:rPr>
                <w:rFonts w:ascii="Arial" w:hAnsi="Arial" w:cs="Arial"/>
                <w:spacing w:val="-6"/>
                <w:sz w:val="18"/>
                <w:szCs w:val="18"/>
              </w:rPr>
              <w:t>5,565,175</w:t>
            </w:r>
          </w:p>
        </w:tc>
      </w:tr>
      <w:tr w:rsidR="004B20DD" w:rsidRPr="0005777D" w14:paraId="042F1F7C" w14:textId="77777777" w:rsidTr="000B658A">
        <w:trPr>
          <w:cantSplit/>
        </w:trPr>
        <w:tc>
          <w:tcPr>
            <w:tcW w:w="4050" w:type="dxa"/>
            <w:shd w:val="clear" w:color="auto" w:fill="auto"/>
            <w:vAlign w:val="center"/>
          </w:tcPr>
          <w:p w14:paraId="14D9A5EB" w14:textId="77777777" w:rsidR="004B20DD" w:rsidRPr="0005777D" w:rsidRDefault="004B20DD" w:rsidP="00B07013">
            <w:pPr>
              <w:spacing w:line="360" w:lineRule="exact"/>
              <w:rPr>
                <w:rFonts w:ascii="Arial" w:hAnsi="Arial" w:cs="Arial"/>
                <w:sz w:val="18"/>
                <w:szCs w:val="18"/>
              </w:rPr>
            </w:pPr>
            <w:r w:rsidRPr="0005777D">
              <w:rPr>
                <w:rFonts w:ascii="Arial" w:hAnsi="Arial" w:cs="Arial"/>
                <w:sz w:val="18"/>
                <w:szCs w:val="18"/>
              </w:rPr>
              <w:t>Total trade and other receivables - net</w:t>
            </w:r>
          </w:p>
        </w:tc>
        <w:tc>
          <w:tcPr>
            <w:tcW w:w="1305" w:type="dxa"/>
            <w:shd w:val="clear" w:color="auto" w:fill="auto"/>
            <w:vAlign w:val="bottom"/>
          </w:tcPr>
          <w:p w14:paraId="7CBEF086" w14:textId="2AA704D8" w:rsidR="004B20DD" w:rsidRPr="0005777D" w:rsidRDefault="00821A5A" w:rsidP="00B07013">
            <w:pPr>
              <w:pBdr>
                <w:bottom w:val="double" w:sz="4" w:space="1" w:color="auto"/>
              </w:pBdr>
              <w:tabs>
                <w:tab w:val="decimal" w:pos="972"/>
              </w:tabs>
              <w:spacing w:line="360" w:lineRule="exact"/>
              <w:ind w:left="-29" w:right="-29"/>
              <w:rPr>
                <w:rFonts w:ascii="Arial" w:hAnsi="Arial" w:cs="Arial"/>
                <w:spacing w:val="-6"/>
                <w:sz w:val="18"/>
                <w:szCs w:val="18"/>
              </w:rPr>
            </w:pPr>
            <w:r>
              <w:rPr>
                <w:rFonts w:ascii="Arial" w:hAnsi="Arial" w:cs="Arial"/>
                <w:spacing w:val="-6"/>
                <w:sz w:val="18"/>
                <w:szCs w:val="18"/>
              </w:rPr>
              <w:t>2,989,</w:t>
            </w:r>
            <w:r w:rsidR="00FF68DF">
              <w:rPr>
                <w:rFonts w:ascii="Arial" w:hAnsi="Arial" w:cs="Arial"/>
                <w:spacing w:val="-6"/>
                <w:sz w:val="18"/>
                <w:szCs w:val="18"/>
              </w:rPr>
              <w:t>172</w:t>
            </w:r>
          </w:p>
        </w:tc>
        <w:tc>
          <w:tcPr>
            <w:tcW w:w="1305" w:type="dxa"/>
            <w:shd w:val="clear" w:color="auto" w:fill="auto"/>
            <w:vAlign w:val="bottom"/>
          </w:tcPr>
          <w:p w14:paraId="441E41CF" w14:textId="77777777" w:rsidR="004B20DD" w:rsidRPr="0005777D" w:rsidRDefault="004B20DD" w:rsidP="00B07013">
            <w:pPr>
              <w:pBdr>
                <w:bottom w:val="double" w:sz="4" w:space="1" w:color="auto"/>
              </w:pBdr>
              <w:tabs>
                <w:tab w:val="decimal" w:pos="972"/>
              </w:tabs>
              <w:spacing w:line="360" w:lineRule="exact"/>
              <w:ind w:left="-29" w:right="-29"/>
              <w:rPr>
                <w:rFonts w:ascii="Arial" w:hAnsi="Arial" w:cs="Arial"/>
                <w:spacing w:val="-6"/>
                <w:sz w:val="18"/>
                <w:szCs w:val="18"/>
              </w:rPr>
            </w:pPr>
            <w:r w:rsidRPr="0005777D">
              <w:rPr>
                <w:rFonts w:ascii="Arial" w:hAnsi="Arial" w:cs="Arial"/>
                <w:spacing w:val="-6"/>
                <w:sz w:val="18"/>
                <w:szCs w:val="18"/>
              </w:rPr>
              <w:t>6,650,136</w:t>
            </w:r>
          </w:p>
        </w:tc>
        <w:tc>
          <w:tcPr>
            <w:tcW w:w="1305" w:type="dxa"/>
            <w:shd w:val="clear" w:color="auto" w:fill="auto"/>
            <w:vAlign w:val="bottom"/>
          </w:tcPr>
          <w:p w14:paraId="57CF8939" w14:textId="17C08E4E" w:rsidR="004B20DD" w:rsidRPr="0005777D" w:rsidRDefault="003A7200" w:rsidP="00B07013">
            <w:pPr>
              <w:pBdr>
                <w:bottom w:val="double" w:sz="4" w:space="1" w:color="auto"/>
              </w:pBdr>
              <w:tabs>
                <w:tab w:val="decimal" w:pos="972"/>
              </w:tabs>
              <w:spacing w:line="360" w:lineRule="exact"/>
              <w:ind w:left="-29" w:right="-29"/>
              <w:rPr>
                <w:rFonts w:ascii="Arial" w:hAnsi="Arial" w:cs="Arial"/>
                <w:spacing w:val="-6"/>
                <w:sz w:val="18"/>
                <w:szCs w:val="18"/>
              </w:rPr>
            </w:pPr>
            <w:r w:rsidRPr="0005777D">
              <w:rPr>
                <w:rFonts w:ascii="Arial" w:hAnsi="Arial" w:cs="Arial"/>
                <w:spacing w:val="-6"/>
                <w:sz w:val="18"/>
                <w:szCs w:val="18"/>
              </w:rPr>
              <w:t>2,331,160</w:t>
            </w:r>
          </w:p>
        </w:tc>
        <w:tc>
          <w:tcPr>
            <w:tcW w:w="1305" w:type="dxa"/>
            <w:shd w:val="clear" w:color="auto" w:fill="auto"/>
            <w:vAlign w:val="bottom"/>
          </w:tcPr>
          <w:p w14:paraId="4FD0468B" w14:textId="77777777" w:rsidR="004B20DD" w:rsidRPr="0005777D" w:rsidRDefault="004B20DD" w:rsidP="00B07013">
            <w:pPr>
              <w:pBdr>
                <w:bottom w:val="double" w:sz="4" w:space="1" w:color="auto"/>
              </w:pBdr>
              <w:tabs>
                <w:tab w:val="decimal" w:pos="972"/>
              </w:tabs>
              <w:spacing w:line="360" w:lineRule="exact"/>
              <w:ind w:left="-29" w:right="-29"/>
              <w:rPr>
                <w:rFonts w:ascii="Arial" w:hAnsi="Arial" w:cs="Arial"/>
                <w:spacing w:val="-6"/>
                <w:sz w:val="18"/>
                <w:szCs w:val="18"/>
              </w:rPr>
            </w:pPr>
            <w:r w:rsidRPr="0005777D">
              <w:rPr>
                <w:rFonts w:ascii="Arial" w:hAnsi="Arial" w:cs="Arial"/>
                <w:spacing w:val="-6"/>
                <w:sz w:val="18"/>
                <w:szCs w:val="18"/>
              </w:rPr>
              <w:t>5,587,970</w:t>
            </w:r>
          </w:p>
        </w:tc>
      </w:tr>
    </w:tbl>
    <w:p w14:paraId="12E8570F" w14:textId="77777777" w:rsidR="00F45B98" w:rsidRDefault="00F45B98">
      <w:pPr>
        <w:overflowPunct/>
        <w:autoSpaceDE/>
        <w:autoSpaceDN/>
        <w:adjustRightInd/>
        <w:textAlignment w:val="auto"/>
        <w:rPr>
          <w:rFonts w:ascii="Arial" w:hAnsi="Arial" w:cs="Arial"/>
          <w:sz w:val="22"/>
          <w:szCs w:val="22"/>
        </w:rPr>
      </w:pPr>
      <w:r>
        <w:rPr>
          <w:rFonts w:ascii="Arial" w:hAnsi="Arial" w:cs="Arial"/>
          <w:sz w:val="22"/>
          <w:szCs w:val="22"/>
        </w:rPr>
        <w:br w:type="page"/>
      </w:r>
    </w:p>
    <w:p w14:paraId="5074A9CE" w14:textId="77777777" w:rsidR="00355EB6" w:rsidRPr="0005777D" w:rsidRDefault="002714F7" w:rsidP="004C79D4">
      <w:pPr>
        <w:overflowPunct/>
        <w:autoSpaceDE/>
        <w:autoSpaceDN/>
        <w:adjustRightInd/>
        <w:spacing w:before="120" w:after="120" w:line="370" w:lineRule="exact"/>
        <w:ind w:left="605" w:hanging="605"/>
        <w:jc w:val="thaiDistribute"/>
        <w:textAlignment w:val="auto"/>
        <w:rPr>
          <w:rFonts w:ascii="Arial" w:eastAsia="Arial Unicode MS" w:hAnsi="Arial" w:cs="Arial"/>
          <w:b/>
          <w:bCs/>
          <w:sz w:val="22"/>
          <w:szCs w:val="22"/>
        </w:rPr>
      </w:pPr>
      <w:r w:rsidRPr="0005777D">
        <w:rPr>
          <w:rFonts w:ascii="Arial" w:eastAsia="Arial Unicode MS" w:hAnsi="Arial" w:cs="Arial"/>
          <w:b/>
          <w:bCs/>
          <w:sz w:val="22"/>
          <w:szCs w:val="22"/>
        </w:rPr>
        <w:lastRenderedPageBreak/>
        <w:t>5</w:t>
      </w:r>
      <w:r w:rsidR="00355EB6" w:rsidRPr="0005777D">
        <w:rPr>
          <w:rFonts w:ascii="Arial" w:eastAsia="Arial Unicode MS" w:hAnsi="Arial" w:cs="Arial"/>
          <w:b/>
          <w:bCs/>
          <w:sz w:val="22"/>
          <w:szCs w:val="22"/>
        </w:rPr>
        <w:t>.</w:t>
      </w:r>
      <w:r w:rsidR="00355EB6" w:rsidRPr="0005777D">
        <w:rPr>
          <w:rFonts w:ascii="Arial" w:eastAsia="Arial Unicode MS" w:hAnsi="Arial" w:cs="Arial"/>
          <w:b/>
          <w:bCs/>
          <w:sz w:val="22"/>
          <w:szCs w:val="22"/>
        </w:rPr>
        <w:tab/>
      </w:r>
      <w:r w:rsidR="00355EB6" w:rsidRPr="0005777D">
        <w:rPr>
          <w:rFonts w:ascii="Arial" w:hAnsi="Arial" w:cs="Arial"/>
          <w:b/>
          <w:bCs/>
          <w:sz w:val="22"/>
          <w:szCs w:val="20"/>
        </w:rPr>
        <w:t>Receivable under agreements with government authority / Receivables due in future under agreements with government authorities</w:t>
      </w:r>
    </w:p>
    <w:p w14:paraId="26A321CC" w14:textId="77777777" w:rsidR="00355EB6" w:rsidRPr="0005777D" w:rsidRDefault="002714F7" w:rsidP="004C79D4">
      <w:pPr>
        <w:spacing w:before="120" w:after="120" w:line="370" w:lineRule="exact"/>
        <w:ind w:left="605" w:hanging="605"/>
        <w:jc w:val="thaiDistribute"/>
        <w:rPr>
          <w:rFonts w:ascii="Arial" w:hAnsi="Arial" w:cs="Arial"/>
          <w:b/>
          <w:bCs/>
          <w:sz w:val="22"/>
          <w:szCs w:val="20"/>
        </w:rPr>
      </w:pPr>
      <w:r w:rsidRPr="0005777D">
        <w:rPr>
          <w:rFonts w:ascii="Arial" w:hAnsi="Arial" w:cs="Arial"/>
          <w:b/>
          <w:bCs/>
          <w:sz w:val="22"/>
          <w:szCs w:val="20"/>
        </w:rPr>
        <w:t>5</w:t>
      </w:r>
      <w:r w:rsidR="00355EB6" w:rsidRPr="0005777D">
        <w:rPr>
          <w:rFonts w:ascii="Arial" w:hAnsi="Arial" w:cs="Arial"/>
          <w:b/>
          <w:bCs/>
          <w:sz w:val="22"/>
          <w:szCs w:val="20"/>
        </w:rPr>
        <w:t>.1</w:t>
      </w:r>
      <w:r w:rsidR="00355EB6" w:rsidRPr="0005777D">
        <w:rPr>
          <w:rFonts w:ascii="Arial" w:hAnsi="Arial" w:cs="Arial"/>
          <w:b/>
          <w:bCs/>
          <w:sz w:val="22"/>
          <w:szCs w:val="20"/>
        </w:rPr>
        <w:tab/>
      </w:r>
      <w:r w:rsidR="00355EB6" w:rsidRPr="0005777D">
        <w:rPr>
          <w:rFonts w:ascii="Arial" w:hAnsi="Arial" w:cs="Arial"/>
          <w:b/>
          <w:bCs/>
          <w:sz w:val="22"/>
          <w:szCs w:val="22"/>
        </w:rPr>
        <w:t>Receivable</w:t>
      </w:r>
      <w:r w:rsidR="00355EB6" w:rsidRPr="0005777D">
        <w:rPr>
          <w:rFonts w:ascii="Arial" w:hAnsi="Arial" w:cs="Arial"/>
          <w:b/>
          <w:bCs/>
          <w:sz w:val="22"/>
          <w:szCs w:val="20"/>
        </w:rPr>
        <w:t xml:space="preserve"> under agreements with government authority</w:t>
      </w:r>
    </w:p>
    <w:tbl>
      <w:tblPr>
        <w:tblW w:w="9180" w:type="dxa"/>
        <w:tblInd w:w="540" w:type="dxa"/>
        <w:tblLook w:val="04A0" w:firstRow="1" w:lastRow="0" w:firstColumn="1" w:lastColumn="0" w:noHBand="0" w:noVBand="1"/>
      </w:tblPr>
      <w:tblGrid>
        <w:gridCol w:w="5760"/>
        <w:gridCol w:w="1710"/>
        <w:gridCol w:w="1710"/>
      </w:tblGrid>
      <w:tr w:rsidR="00355EB6" w:rsidRPr="0005777D" w14:paraId="4D883321" w14:textId="77777777" w:rsidTr="00935159">
        <w:trPr>
          <w:tblHeader/>
        </w:trPr>
        <w:tc>
          <w:tcPr>
            <w:tcW w:w="5760" w:type="dxa"/>
            <w:vAlign w:val="bottom"/>
          </w:tcPr>
          <w:p w14:paraId="5B546068" w14:textId="77777777" w:rsidR="00355EB6" w:rsidRPr="0005777D" w:rsidRDefault="00355EB6" w:rsidP="004C79D4">
            <w:pPr>
              <w:spacing w:line="360" w:lineRule="exact"/>
              <w:jc w:val="center"/>
              <w:rPr>
                <w:rFonts w:ascii="Arial" w:hAnsi="Arial" w:cs="Arial"/>
                <w:sz w:val="19"/>
                <w:szCs w:val="19"/>
              </w:rPr>
            </w:pPr>
          </w:p>
        </w:tc>
        <w:tc>
          <w:tcPr>
            <w:tcW w:w="3420" w:type="dxa"/>
            <w:gridSpan w:val="2"/>
            <w:vAlign w:val="bottom"/>
          </w:tcPr>
          <w:p w14:paraId="4F0352B1" w14:textId="77777777" w:rsidR="00355EB6" w:rsidRPr="0005777D" w:rsidRDefault="00355EB6" w:rsidP="004C79D4">
            <w:pPr>
              <w:spacing w:line="360" w:lineRule="exact"/>
              <w:ind w:left="-21" w:right="-19"/>
              <w:jc w:val="right"/>
              <w:rPr>
                <w:rFonts w:ascii="Arial" w:hAnsi="Arial" w:cs="Arial"/>
                <w:sz w:val="19"/>
                <w:szCs w:val="19"/>
                <w:cs/>
              </w:rPr>
            </w:pPr>
            <w:r w:rsidRPr="0005777D">
              <w:rPr>
                <w:rFonts w:ascii="Arial" w:hAnsi="Arial" w:cs="Arial"/>
                <w:sz w:val="19"/>
                <w:szCs w:val="19"/>
              </w:rPr>
              <w:t>(Unit: Thousand Baht)</w:t>
            </w:r>
          </w:p>
        </w:tc>
      </w:tr>
      <w:tr w:rsidR="00355EB6" w:rsidRPr="0005777D" w14:paraId="3233C6B6" w14:textId="77777777" w:rsidTr="00935159">
        <w:trPr>
          <w:tblHeader/>
        </w:trPr>
        <w:tc>
          <w:tcPr>
            <w:tcW w:w="5760" w:type="dxa"/>
            <w:vAlign w:val="bottom"/>
          </w:tcPr>
          <w:p w14:paraId="7D1E693A" w14:textId="77777777" w:rsidR="00355EB6" w:rsidRPr="0005777D" w:rsidRDefault="00355EB6" w:rsidP="004C79D4">
            <w:pPr>
              <w:spacing w:line="360" w:lineRule="exact"/>
              <w:jc w:val="center"/>
              <w:rPr>
                <w:rFonts w:ascii="Arial" w:hAnsi="Arial" w:cs="Arial"/>
                <w:sz w:val="19"/>
                <w:szCs w:val="19"/>
              </w:rPr>
            </w:pPr>
          </w:p>
        </w:tc>
        <w:tc>
          <w:tcPr>
            <w:tcW w:w="3420" w:type="dxa"/>
            <w:gridSpan w:val="2"/>
            <w:vAlign w:val="bottom"/>
          </w:tcPr>
          <w:p w14:paraId="12B7DA06" w14:textId="77777777" w:rsidR="00355EB6" w:rsidRPr="0005777D" w:rsidRDefault="00355EB6" w:rsidP="004C79D4">
            <w:pPr>
              <w:pBdr>
                <w:bottom w:val="single" w:sz="4" w:space="1" w:color="auto"/>
              </w:pBdr>
              <w:spacing w:line="360" w:lineRule="exact"/>
              <w:ind w:left="-21" w:right="-19"/>
              <w:jc w:val="center"/>
              <w:rPr>
                <w:rFonts w:ascii="Arial" w:hAnsi="Arial" w:cs="Arial"/>
                <w:sz w:val="19"/>
                <w:szCs w:val="19"/>
                <w:cs/>
              </w:rPr>
            </w:pPr>
            <w:r w:rsidRPr="0005777D">
              <w:rPr>
                <w:rFonts w:ascii="Arial" w:hAnsi="Arial" w:cs="Arial"/>
                <w:sz w:val="19"/>
                <w:szCs w:val="19"/>
              </w:rPr>
              <w:t>Consolidated financial statements</w:t>
            </w:r>
          </w:p>
        </w:tc>
      </w:tr>
      <w:tr w:rsidR="00355EB6" w:rsidRPr="0005777D" w14:paraId="4716A480" w14:textId="77777777" w:rsidTr="00935159">
        <w:trPr>
          <w:tblHeader/>
        </w:trPr>
        <w:tc>
          <w:tcPr>
            <w:tcW w:w="5760" w:type="dxa"/>
            <w:vAlign w:val="bottom"/>
          </w:tcPr>
          <w:p w14:paraId="075B063E" w14:textId="77777777" w:rsidR="00355EB6" w:rsidRPr="0005777D" w:rsidRDefault="00355EB6" w:rsidP="004C79D4">
            <w:pPr>
              <w:spacing w:line="360" w:lineRule="exact"/>
              <w:jc w:val="center"/>
              <w:rPr>
                <w:rFonts w:ascii="Arial" w:hAnsi="Arial" w:cs="Arial"/>
                <w:sz w:val="19"/>
                <w:szCs w:val="19"/>
              </w:rPr>
            </w:pPr>
          </w:p>
        </w:tc>
        <w:tc>
          <w:tcPr>
            <w:tcW w:w="1710" w:type="dxa"/>
            <w:vAlign w:val="bottom"/>
          </w:tcPr>
          <w:p w14:paraId="4A0B2EFF" w14:textId="77777777" w:rsidR="00355EB6" w:rsidRPr="0005777D" w:rsidRDefault="00083A81" w:rsidP="004C79D4">
            <w:pPr>
              <w:pBdr>
                <w:bottom w:val="single" w:sz="4" w:space="1" w:color="auto"/>
              </w:pBdr>
              <w:spacing w:line="360" w:lineRule="exact"/>
              <w:ind w:left="-21" w:right="-19"/>
              <w:jc w:val="center"/>
              <w:rPr>
                <w:rFonts w:ascii="Arial" w:hAnsi="Arial" w:cs="Arial"/>
                <w:spacing w:val="-8"/>
                <w:sz w:val="19"/>
                <w:szCs w:val="19"/>
              </w:rPr>
            </w:pPr>
            <w:r w:rsidRPr="0005777D">
              <w:rPr>
                <w:rFonts w:ascii="Arial" w:hAnsi="Arial" w:cs="Arial"/>
                <w:spacing w:val="-8"/>
                <w:sz w:val="19"/>
                <w:szCs w:val="19"/>
              </w:rPr>
              <w:t>31 December</w:t>
            </w:r>
            <w:r w:rsidR="00355EB6" w:rsidRPr="0005777D">
              <w:rPr>
                <w:rFonts w:ascii="Arial" w:hAnsi="Arial" w:cs="Arial"/>
                <w:spacing w:val="-8"/>
                <w:sz w:val="19"/>
                <w:szCs w:val="19"/>
              </w:rPr>
              <w:t xml:space="preserve"> 2020</w:t>
            </w:r>
          </w:p>
        </w:tc>
        <w:tc>
          <w:tcPr>
            <w:tcW w:w="1710" w:type="dxa"/>
            <w:vAlign w:val="bottom"/>
          </w:tcPr>
          <w:p w14:paraId="2A16C880" w14:textId="77777777" w:rsidR="00355EB6" w:rsidRPr="0005777D" w:rsidRDefault="00355EB6" w:rsidP="004C79D4">
            <w:pPr>
              <w:pBdr>
                <w:bottom w:val="single" w:sz="4" w:space="1" w:color="auto"/>
              </w:pBdr>
              <w:spacing w:line="360" w:lineRule="exact"/>
              <w:ind w:left="-21" w:right="-19"/>
              <w:jc w:val="center"/>
              <w:rPr>
                <w:rFonts w:ascii="Arial" w:hAnsi="Arial" w:cs="Arial"/>
                <w:sz w:val="19"/>
                <w:szCs w:val="19"/>
              </w:rPr>
            </w:pPr>
            <w:r w:rsidRPr="0005777D">
              <w:rPr>
                <w:rFonts w:ascii="Arial" w:hAnsi="Arial" w:cs="Arial"/>
                <w:sz w:val="19"/>
                <w:szCs w:val="19"/>
              </w:rPr>
              <w:t>31 March 2020</w:t>
            </w:r>
          </w:p>
        </w:tc>
      </w:tr>
      <w:tr w:rsidR="00355EB6" w:rsidRPr="0005777D" w14:paraId="11E85A6D" w14:textId="77777777" w:rsidTr="00935159">
        <w:trPr>
          <w:tblHeader/>
        </w:trPr>
        <w:tc>
          <w:tcPr>
            <w:tcW w:w="5760" w:type="dxa"/>
            <w:vAlign w:val="bottom"/>
          </w:tcPr>
          <w:p w14:paraId="4AB19FB6" w14:textId="77777777" w:rsidR="00355EB6" w:rsidRPr="00B07013" w:rsidRDefault="00355EB6" w:rsidP="004C79D4">
            <w:pPr>
              <w:spacing w:line="360" w:lineRule="exact"/>
              <w:jc w:val="center"/>
              <w:rPr>
                <w:rFonts w:ascii="Arial" w:hAnsi="Arial" w:cstheme="minorBidi"/>
                <w:sz w:val="19"/>
                <w:szCs w:val="19"/>
                <w:cs/>
              </w:rPr>
            </w:pPr>
          </w:p>
        </w:tc>
        <w:tc>
          <w:tcPr>
            <w:tcW w:w="1710" w:type="dxa"/>
            <w:vAlign w:val="bottom"/>
          </w:tcPr>
          <w:p w14:paraId="1B48E176" w14:textId="77777777" w:rsidR="00355EB6" w:rsidRPr="0005777D" w:rsidRDefault="00355EB6" w:rsidP="004C79D4">
            <w:pPr>
              <w:spacing w:line="360" w:lineRule="exact"/>
              <w:ind w:left="-21" w:right="-19"/>
              <w:jc w:val="center"/>
              <w:rPr>
                <w:rFonts w:ascii="Arial" w:hAnsi="Arial" w:cs="Arial"/>
                <w:sz w:val="19"/>
                <w:szCs w:val="19"/>
              </w:rPr>
            </w:pPr>
          </w:p>
        </w:tc>
        <w:tc>
          <w:tcPr>
            <w:tcW w:w="1710" w:type="dxa"/>
            <w:vAlign w:val="bottom"/>
          </w:tcPr>
          <w:p w14:paraId="55FE2543" w14:textId="77777777" w:rsidR="00355EB6" w:rsidRPr="0005777D" w:rsidRDefault="00355EB6" w:rsidP="004C79D4">
            <w:pPr>
              <w:spacing w:line="360" w:lineRule="exact"/>
              <w:ind w:left="-21" w:right="-19"/>
              <w:jc w:val="center"/>
              <w:rPr>
                <w:rFonts w:ascii="Arial" w:hAnsi="Arial" w:cs="Arial"/>
                <w:sz w:val="19"/>
                <w:szCs w:val="19"/>
              </w:rPr>
            </w:pPr>
            <w:r w:rsidRPr="0005777D">
              <w:rPr>
                <w:rFonts w:ascii="Arial" w:hAnsi="Arial" w:cs="Arial"/>
                <w:sz w:val="19"/>
                <w:szCs w:val="19"/>
              </w:rPr>
              <w:t>(Audited)</w:t>
            </w:r>
          </w:p>
        </w:tc>
      </w:tr>
      <w:tr w:rsidR="00355EB6" w:rsidRPr="0005777D" w14:paraId="16023F16" w14:textId="77777777" w:rsidTr="00935159">
        <w:tc>
          <w:tcPr>
            <w:tcW w:w="5760" w:type="dxa"/>
            <w:vAlign w:val="bottom"/>
          </w:tcPr>
          <w:p w14:paraId="19E1CE55" w14:textId="77777777" w:rsidR="00355EB6" w:rsidRPr="0005777D" w:rsidRDefault="00355EB6" w:rsidP="004C79D4">
            <w:pPr>
              <w:spacing w:line="360" w:lineRule="exact"/>
              <w:ind w:left="173" w:right="-112" w:hanging="173"/>
              <w:rPr>
                <w:rFonts w:ascii="Arial" w:hAnsi="Arial" w:cs="Arial"/>
                <w:sz w:val="19"/>
                <w:szCs w:val="19"/>
                <w:u w:val="single"/>
              </w:rPr>
            </w:pPr>
            <w:r w:rsidRPr="0005777D">
              <w:rPr>
                <w:rFonts w:ascii="Arial" w:hAnsi="Arial" w:cs="Arial"/>
                <w:sz w:val="19"/>
                <w:szCs w:val="19"/>
                <w:u w:val="single"/>
              </w:rPr>
              <w:t>Receivable under the operation and maintenance agreements</w:t>
            </w:r>
          </w:p>
        </w:tc>
        <w:tc>
          <w:tcPr>
            <w:tcW w:w="1710" w:type="dxa"/>
            <w:vAlign w:val="bottom"/>
          </w:tcPr>
          <w:p w14:paraId="06B55857" w14:textId="77777777" w:rsidR="00355EB6" w:rsidRPr="0005777D" w:rsidRDefault="00355EB6" w:rsidP="004C79D4">
            <w:pPr>
              <w:spacing w:line="360" w:lineRule="exact"/>
              <w:ind w:left="-21" w:right="-19"/>
              <w:jc w:val="center"/>
              <w:rPr>
                <w:rFonts w:ascii="Arial" w:hAnsi="Arial" w:cs="Arial"/>
                <w:sz w:val="19"/>
                <w:szCs w:val="19"/>
                <w:u w:val="single"/>
              </w:rPr>
            </w:pPr>
          </w:p>
        </w:tc>
        <w:tc>
          <w:tcPr>
            <w:tcW w:w="1710" w:type="dxa"/>
            <w:vAlign w:val="bottom"/>
          </w:tcPr>
          <w:p w14:paraId="760AC3B0" w14:textId="77777777" w:rsidR="00355EB6" w:rsidRPr="0005777D" w:rsidRDefault="00355EB6" w:rsidP="004C79D4">
            <w:pPr>
              <w:spacing w:line="360" w:lineRule="exact"/>
              <w:ind w:left="-21" w:right="-19"/>
              <w:jc w:val="center"/>
              <w:rPr>
                <w:rFonts w:ascii="Arial" w:hAnsi="Arial" w:cs="Arial"/>
                <w:sz w:val="19"/>
                <w:szCs w:val="19"/>
                <w:u w:val="single"/>
              </w:rPr>
            </w:pPr>
          </w:p>
        </w:tc>
      </w:tr>
      <w:tr w:rsidR="00451274" w:rsidRPr="0005777D" w14:paraId="14B84C68" w14:textId="77777777" w:rsidTr="00935159">
        <w:tc>
          <w:tcPr>
            <w:tcW w:w="5760" w:type="dxa"/>
            <w:vAlign w:val="bottom"/>
          </w:tcPr>
          <w:p w14:paraId="6F3AE41D" w14:textId="77777777" w:rsidR="00451274" w:rsidRPr="0005777D" w:rsidRDefault="00451274" w:rsidP="004C79D4">
            <w:pPr>
              <w:spacing w:line="360" w:lineRule="exact"/>
              <w:ind w:left="176" w:right="72" w:hanging="194"/>
              <w:rPr>
                <w:rFonts w:ascii="Arial" w:hAnsi="Arial" w:cs="Arial"/>
                <w:sz w:val="19"/>
                <w:szCs w:val="19"/>
              </w:rPr>
            </w:pPr>
            <w:r w:rsidRPr="0005777D">
              <w:rPr>
                <w:rFonts w:ascii="Arial" w:hAnsi="Arial" w:cs="Arial"/>
                <w:sz w:val="19"/>
                <w:szCs w:val="19"/>
              </w:rPr>
              <w:t>Not yet due</w:t>
            </w:r>
            <w:r w:rsidRPr="0005777D">
              <w:rPr>
                <w:rFonts w:ascii="Arial" w:hAnsi="Arial" w:cs="Arial"/>
                <w:sz w:val="19"/>
                <w:szCs w:val="19"/>
                <w:cs/>
              </w:rPr>
              <w:t xml:space="preserve"> </w:t>
            </w:r>
          </w:p>
        </w:tc>
        <w:tc>
          <w:tcPr>
            <w:tcW w:w="1710" w:type="dxa"/>
            <w:vAlign w:val="bottom"/>
          </w:tcPr>
          <w:p w14:paraId="414E246C" w14:textId="0B56B6F6" w:rsidR="00451274" w:rsidRPr="0005777D" w:rsidRDefault="00451274" w:rsidP="004C79D4">
            <w:pPr>
              <w:tabs>
                <w:tab w:val="decimal" w:pos="1332"/>
              </w:tabs>
              <w:spacing w:line="360" w:lineRule="exact"/>
              <w:ind w:left="-21" w:right="-19"/>
              <w:rPr>
                <w:rFonts w:ascii="Arial" w:hAnsi="Arial" w:cs="Arial"/>
                <w:sz w:val="19"/>
                <w:szCs w:val="19"/>
              </w:rPr>
            </w:pPr>
            <w:r w:rsidRPr="0005777D">
              <w:rPr>
                <w:rFonts w:ascii="Arial" w:hAnsi="Arial" w:cs="Arial"/>
                <w:sz w:val="19"/>
                <w:szCs w:val="19"/>
              </w:rPr>
              <w:t>184,748</w:t>
            </w:r>
          </w:p>
        </w:tc>
        <w:tc>
          <w:tcPr>
            <w:tcW w:w="1710" w:type="dxa"/>
            <w:vAlign w:val="bottom"/>
          </w:tcPr>
          <w:p w14:paraId="6DD80EAF" w14:textId="77777777" w:rsidR="00451274" w:rsidRPr="0005777D" w:rsidRDefault="00451274" w:rsidP="004C79D4">
            <w:pPr>
              <w:tabs>
                <w:tab w:val="decimal" w:pos="1332"/>
              </w:tabs>
              <w:spacing w:line="360" w:lineRule="exact"/>
              <w:ind w:left="-21" w:right="-19"/>
              <w:rPr>
                <w:rFonts w:ascii="Arial" w:hAnsi="Arial" w:cs="Arial"/>
                <w:sz w:val="19"/>
                <w:szCs w:val="19"/>
              </w:rPr>
            </w:pPr>
            <w:r w:rsidRPr="0005777D">
              <w:rPr>
                <w:rFonts w:ascii="Arial" w:hAnsi="Arial" w:cs="Arial"/>
                <w:sz w:val="19"/>
                <w:szCs w:val="19"/>
              </w:rPr>
              <w:t>198,389</w:t>
            </w:r>
          </w:p>
        </w:tc>
      </w:tr>
      <w:tr w:rsidR="00451274" w:rsidRPr="0005777D" w14:paraId="139F05B5" w14:textId="77777777" w:rsidTr="00935159">
        <w:tc>
          <w:tcPr>
            <w:tcW w:w="5760" w:type="dxa"/>
            <w:vAlign w:val="bottom"/>
          </w:tcPr>
          <w:p w14:paraId="7D57FCEE" w14:textId="77777777" w:rsidR="00451274" w:rsidRPr="0005777D" w:rsidRDefault="00451274" w:rsidP="004C79D4">
            <w:pPr>
              <w:spacing w:line="360" w:lineRule="exact"/>
              <w:ind w:left="176" w:right="72" w:hanging="194"/>
              <w:rPr>
                <w:rFonts w:ascii="Arial" w:hAnsi="Arial" w:cs="Arial"/>
                <w:sz w:val="19"/>
                <w:szCs w:val="19"/>
              </w:rPr>
            </w:pPr>
            <w:r w:rsidRPr="0005777D">
              <w:rPr>
                <w:rFonts w:ascii="Arial" w:hAnsi="Arial" w:cs="Arial"/>
                <w:sz w:val="19"/>
                <w:szCs w:val="19"/>
              </w:rPr>
              <w:t>Past due</w:t>
            </w:r>
          </w:p>
        </w:tc>
        <w:tc>
          <w:tcPr>
            <w:tcW w:w="1710" w:type="dxa"/>
            <w:vAlign w:val="bottom"/>
          </w:tcPr>
          <w:p w14:paraId="338F3DC8" w14:textId="77777777" w:rsidR="00451274" w:rsidRPr="0005777D" w:rsidRDefault="00451274" w:rsidP="004C79D4">
            <w:pPr>
              <w:tabs>
                <w:tab w:val="decimal" w:pos="1332"/>
              </w:tabs>
              <w:spacing w:line="360" w:lineRule="exact"/>
              <w:ind w:left="-21" w:right="-19"/>
              <w:rPr>
                <w:rFonts w:ascii="Arial" w:hAnsi="Arial" w:cs="Arial"/>
                <w:sz w:val="19"/>
                <w:szCs w:val="19"/>
              </w:rPr>
            </w:pPr>
          </w:p>
        </w:tc>
        <w:tc>
          <w:tcPr>
            <w:tcW w:w="1710" w:type="dxa"/>
            <w:vAlign w:val="bottom"/>
          </w:tcPr>
          <w:p w14:paraId="1941FD4C" w14:textId="77777777" w:rsidR="00451274" w:rsidRPr="0005777D" w:rsidRDefault="00451274" w:rsidP="004C79D4">
            <w:pPr>
              <w:tabs>
                <w:tab w:val="decimal" w:pos="1332"/>
              </w:tabs>
              <w:spacing w:line="360" w:lineRule="exact"/>
              <w:ind w:left="-21" w:right="-19"/>
              <w:rPr>
                <w:rFonts w:ascii="Arial" w:hAnsi="Arial" w:cs="Arial"/>
                <w:sz w:val="19"/>
                <w:szCs w:val="19"/>
              </w:rPr>
            </w:pPr>
          </w:p>
        </w:tc>
      </w:tr>
      <w:tr w:rsidR="00451274" w:rsidRPr="0005777D" w14:paraId="2D0B5369" w14:textId="77777777" w:rsidTr="00935159">
        <w:tc>
          <w:tcPr>
            <w:tcW w:w="5760" w:type="dxa"/>
            <w:vAlign w:val="bottom"/>
          </w:tcPr>
          <w:p w14:paraId="56AAB3F7" w14:textId="77777777" w:rsidR="00451274" w:rsidRPr="0005777D" w:rsidRDefault="00451274" w:rsidP="004C79D4">
            <w:pPr>
              <w:spacing w:line="360" w:lineRule="exact"/>
              <w:ind w:left="176" w:right="72" w:hanging="194"/>
              <w:rPr>
                <w:rFonts w:ascii="Arial" w:hAnsi="Arial" w:cs="Arial"/>
                <w:sz w:val="19"/>
                <w:szCs w:val="19"/>
                <w:cs/>
              </w:rPr>
            </w:pPr>
            <w:r w:rsidRPr="0005777D">
              <w:rPr>
                <w:rFonts w:ascii="Arial" w:hAnsi="Arial" w:cs="Arial"/>
                <w:sz w:val="19"/>
                <w:szCs w:val="19"/>
              </w:rPr>
              <w:tab/>
              <w:t>Up to 3 months</w:t>
            </w:r>
          </w:p>
        </w:tc>
        <w:tc>
          <w:tcPr>
            <w:tcW w:w="1710" w:type="dxa"/>
            <w:vAlign w:val="bottom"/>
          </w:tcPr>
          <w:p w14:paraId="6DC6E1F2" w14:textId="18B5AC26" w:rsidR="00451274" w:rsidRPr="0005777D" w:rsidRDefault="00451274" w:rsidP="004C79D4">
            <w:pPr>
              <w:tabs>
                <w:tab w:val="decimal" w:pos="1332"/>
              </w:tabs>
              <w:spacing w:line="360" w:lineRule="exact"/>
              <w:ind w:left="-21" w:right="-19"/>
              <w:rPr>
                <w:rFonts w:ascii="Arial" w:hAnsi="Arial" w:cs="Arial"/>
                <w:sz w:val="19"/>
                <w:szCs w:val="19"/>
              </w:rPr>
            </w:pPr>
            <w:r w:rsidRPr="0005777D">
              <w:rPr>
                <w:rFonts w:ascii="Arial" w:hAnsi="Arial" w:cs="Arial"/>
                <w:sz w:val="19"/>
                <w:szCs w:val="19"/>
              </w:rPr>
              <w:t>554,243</w:t>
            </w:r>
          </w:p>
        </w:tc>
        <w:tc>
          <w:tcPr>
            <w:tcW w:w="1710" w:type="dxa"/>
            <w:vAlign w:val="bottom"/>
          </w:tcPr>
          <w:p w14:paraId="01D6EB3E" w14:textId="77777777" w:rsidR="00451274" w:rsidRPr="0005777D" w:rsidRDefault="00451274" w:rsidP="004C79D4">
            <w:pPr>
              <w:tabs>
                <w:tab w:val="decimal" w:pos="1332"/>
              </w:tabs>
              <w:spacing w:line="360" w:lineRule="exact"/>
              <w:ind w:left="-21" w:right="-19"/>
              <w:rPr>
                <w:rFonts w:ascii="Arial" w:hAnsi="Arial" w:cs="Arial"/>
                <w:sz w:val="19"/>
                <w:szCs w:val="19"/>
              </w:rPr>
            </w:pPr>
            <w:r w:rsidRPr="0005777D">
              <w:rPr>
                <w:rFonts w:ascii="Arial" w:hAnsi="Arial" w:cs="Arial"/>
                <w:sz w:val="19"/>
                <w:szCs w:val="19"/>
              </w:rPr>
              <w:t>540,112</w:t>
            </w:r>
          </w:p>
        </w:tc>
      </w:tr>
      <w:tr w:rsidR="00451274" w:rsidRPr="0005777D" w14:paraId="070B88E7" w14:textId="77777777" w:rsidTr="00935159">
        <w:tc>
          <w:tcPr>
            <w:tcW w:w="5760" w:type="dxa"/>
            <w:vAlign w:val="bottom"/>
          </w:tcPr>
          <w:p w14:paraId="268BAB3B" w14:textId="77777777" w:rsidR="00451274" w:rsidRPr="0005777D" w:rsidRDefault="00451274" w:rsidP="004C79D4">
            <w:pPr>
              <w:spacing w:line="360" w:lineRule="exact"/>
              <w:ind w:left="176" w:right="72" w:hanging="194"/>
              <w:rPr>
                <w:rFonts w:ascii="Arial" w:hAnsi="Arial" w:cs="Arial"/>
                <w:sz w:val="19"/>
                <w:szCs w:val="19"/>
              </w:rPr>
            </w:pPr>
            <w:r w:rsidRPr="0005777D">
              <w:rPr>
                <w:rFonts w:ascii="Arial" w:hAnsi="Arial" w:cs="Arial"/>
                <w:sz w:val="19"/>
                <w:szCs w:val="19"/>
              </w:rPr>
              <w:tab/>
              <w:t>3 - 6 months</w:t>
            </w:r>
          </w:p>
        </w:tc>
        <w:tc>
          <w:tcPr>
            <w:tcW w:w="1710" w:type="dxa"/>
            <w:vAlign w:val="bottom"/>
          </w:tcPr>
          <w:p w14:paraId="5734B6DF" w14:textId="0C99EACD" w:rsidR="00451274" w:rsidRPr="0005777D" w:rsidRDefault="00451274" w:rsidP="004C79D4">
            <w:pPr>
              <w:tabs>
                <w:tab w:val="decimal" w:pos="1332"/>
              </w:tabs>
              <w:spacing w:line="360" w:lineRule="exact"/>
              <w:ind w:left="-21" w:right="-19"/>
              <w:rPr>
                <w:rFonts w:ascii="Arial" w:hAnsi="Arial" w:cs="Arial"/>
                <w:sz w:val="19"/>
                <w:szCs w:val="19"/>
              </w:rPr>
            </w:pPr>
            <w:r w:rsidRPr="0005777D">
              <w:rPr>
                <w:rFonts w:ascii="Arial" w:hAnsi="Arial" w:cs="Arial"/>
                <w:sz w:val="19"/>
                <w:szCs w:val="19"/>
              </w:rPr>
              <w:t>534,623</w:t>
            </w:r>
          </w:p>
        </w:tc>
        <w:tc>
          <w:tcPr>
            <w:tcW w:w="1710" w:type="dxa"/>
            <w:vAlign w:val="bottom"/>
          </w:tcPr>
          <w:p w14:paraId="1C586AF2" w14:textId="77777777" w:rsidR="00451274" w:rsidRPr="0005777D" w:rsidRDefault="00451274" w:rsidP="004C79D4">
            <w:pPr>
              <w:tabs>
                <w:tab w:val="decimal" w:pos="1332"/>
              </w:tabs>
              <w:spacing w:line="360" w:lineRule="exact"/>
              <w:ind w:left="-21" w:right="-19"/>
              <w:rPr>
                <w:rFonts w:ascii="Arial" w:hAnsi="Arial" w:cs="Arial"/>
                <w:sz w:val="19"/>
                <w:szCs w:val="19"/>
              </w:rPr>
            </w:pPr>
            <w:r w:rsidRPr="0005777D">
              <w:rPr>
                <w:rFonts w:ascii="Arial" w:hAnsi="Arial" w:cs="Arial"/>
                <w:sz w:val="19"/>
                <w:szCs w:val="19"/>
              </w:rPr>
              <w:t>533,047</w:t>
            </w:r>
          </w:p>
        </w:tc>
      </w:tr>
      <w:tr w:rsidR="00451274" w:rsidRPr="0005777D" w14:paraId="1917CAB9" w14:textId="77777777" w:rsidTr="00935159">
        <w:trPr>
          <w:trHeight w:val="70"/>
        </w:trPr>
        <w:tc>
          <w:tcPr>
            <w:tcW w:w="5760" w:type="dxa"/>
            <w:vAlign w:val="bottom"/>
          </w:tcPr>
          <w:p w14:paraId="608FC83A" w14:textId="77777777" w:rsidR="00451274" w:rsidRPr="0005777D" w:rsidRDefault="00451274" w:rsidP="004C79D4">
            <w:pPr>
              <w:spacing w:line="360" w:lineRule="exact"/>
              <w:ind w:left="176" w:right="72" w:hanging="194"/>
              <w:rPr>
                <w:rFonts w:ascii="Arial" w:hAnsi="Arial" w:cs="Arial"/>
                <w:sz w:val="19"/>
                <w:szCs w:val="19"/>
              </w:rPr>
            </w:pPr>
            <w:r w:rsidRPr="0005777D">
              <w:rPr>
                <w:rFonts w:ascii="Arial" w:hAnsi="Arial" w:cs="Arial"/>
                <w:sz w:val="19"/>
                <w:szCs w:val="19"/>
              </w:rPr>
              <w:tab/>
              <w:t>6 - 12 months</w:t>
            </w:r>
          </w:p>
        </w:tc>
        <w:tc>
          <w:tcPr>
            <w:tcW w:w="1710" w:type="dxa"/>
            <w:vAlign w:val="bottom"/>
          </w:tcPr>
          <w:p w14:paraId="07014FC3" w14:textId="07D16868" w:rsidR="00451274" w:rsidRPr="0005777D" w:rsidRDefault="00451274" w:rsidP="004C79D4">
            <w:pPr>
              <w:tabs>
                <w:tab w:val="decimal" w:pos="1332"/>
              </w:tabs>
              <w:spacing w:line="360" w:lineRule="exact"/>
              <w:ind w:left="-21" w:right="-19"/>
              <w:rPr>
                <w:rFonts w:ascii="Arial" w:hAnsi="Arial" w:cs="Arial"/>
                <w:sz w:val="19"/>
                <w:szCs w:val="19"/>
              </w:rPr>
            </w:pPr>
            <w:r w:rsidRPr="0005777D">
              <w:rPr>
                <w:rFonts w:ascii="Arial" w:hAnsi="Arial" w:cs="Arial"/>
                <w:sz w:val="19"/>
                <w:szCs w:val="19"/>
              </w:rPr>
              <w:t>325,369</w:t>
            </w:r>
          </w:p>
        </w:tc>
        <w:tc>
          <w:tcPr>
            <w:tcW w:w="1710" w:type="dxa"/>
            <w:vAlign w:val="bottom"/>
          </w:tcPr>
          <w:p w14:paraId="585D9486" w14:textId="77777777" w:rsidR="00451274" w:rsidRPr="0005777D" w:rsidRDefault="00451274" w:rsidP="004C79D4">
            <w:pPr>
              <w:tabs>
                <w:tab w:val="decimal" w:pos="1332"/>
              </w:tabs>
              <w:spacing w:line="360" w:lineRule="exact"/>
              <w:ind w:left="-21" w:right="-19"/>
              <w:rPr>
                <w:rFonts w:ascii="Arial" w:hAnsi="Arial" w:cs="Arial"/>
                <w:sz w:val="19"/>
                <w:szCs w:val="19"/>
              </w:rPr>
            </w:pPr>
            <w:r w:rsidRPr="0005777D">
              <w:rPr>
                <w:rFonts w:ascii="Arial" w:hAnsi="Arial" w:cs="Arial"/>
                <w:sz w:val="19"/>
                <w:szCs w:val="19"/>
              </w:rPr>
              <w:t>533,047</w:t>
            </w:r>
          </w:p>
        </w:tc>
      </w:tr>
      <w:tr w:rsidR="00451274" w:rsidRPr="0005777D" w14:paraId="0D904C8B" w14:textId="77777777" w:rsidTr="00935159">
        <w:trPr>
          <w:trHeight w:val="70"/>
        </w:trPr>
        <w:tc>
          <w:tcPr>
            <w:tcW w:w="5760" w:type="dxa"/>
            <w:vAlign w:val="bottom"/>
          </w:tcPr>
          <w:p w14:paraId="40C8E037" w14:textId="77777777" w:rsidR="00451274" w:rsidRPr="0005777D" w:rsidRDefault="00451274" w:rsidP="004C79D4">
            <w:pPr>
              <w:spacing w:line="360" w:lineRule="exact"/>
              <w:ind w:left="176" w:right="72" w:hanging="194"/>
              <w:rPr>
                <w:rFonts w:ascii="Arial" w:hAnsi="Arial" w:cs="Arial"/>
                <w:sz w:val="19"/>
                <w:szCs w:val="19"/>
              </w:rPr>
            </w:pPr>
            <w:r w:rsidRPr="0005777D">
              <w:rPr>
                <w:rFonts w:ascii="Arial" w:hAnsi="Arial" w:cs="Arial"/>
                <w:sz w:val="19"/>
                <w:szCs w:val="19"/>
              </w:rPr>
              <w:tab/>
              <w:t>Over 12 months</w:t>
            </w:r>
          </w:p>
        </w:tc>
        <w:tc>
          <w:tcPr>
            <w:tcW w:w="1710" w:type="dxa"/>
            <w:vAlign w:val="bottom"/>
          </w:tcPr>
          <w:p w14:paraId="754E82FB" w14:textId="079F1E86" w:rsidR="00451274" w:rsidRPr="0005777D" w:rsidRDefault="00451274" w:rsidP="004C79D4">
            <w:pPr>
              <w:pBdr>
                <w:bottom w:val="single" w:sz="4" w:space="1" w:color="auto"/>
              </w:pBdr>
              <w:tabs>
                <w:tab w:val="decimal" w:pos="1332"/>
              </w:tabs>
              <w:spacing w:line="360" w:lineRule="exact"/>
              <w:ind w:left="-21" w:right="-19"/>
              <w:rPr>
                <w:rFonts w:ascii="Arial" w:hAnsi="Arial" w:cs="Arial"/>
                <w:sz w:val="19"/>
                <w:szCs w:val="19"/>
              </w:rPr>
            </w:pPr>
            <w:r w:rsidRPr="0005777D">
              <w:rPr>
                <w:rFonts w:ascii="Arial" w:hAnsi="Arial" w:cs="Arial"/>
                <w:sz w:val="19"/>
                <w:szCs w:val="19"/>
              </w:rPr>
              <w:t>255,615</w:t>
            </w:r>
          </w:p>
        </w:tc>
        <w:tc>
          <w:tcPr>
            <w:tcW w:w="1710" w:type="dxa"/>
            <w:vAlign w:val="bottom"/>
          </w:tcPr>
          <w:p w14:paraId="6003D1B1" w14:textId="77777777" w:rsidR="00451274" w:rsidRPr="0005777D" w:rsidRDefault="00451274" w:rsidP="004C79D4">
            <w:pPr>
              <w:pBdr>
                <w:bottom w:val="single" w:sz="4" w:space="1" w:color="auto"/>
              </w:pBdr>
              <w:tabs>
                <w:tab w:val="decimal" w:pos="1332"/>
              </w:tabs>
              <w:spacing w:line="360" w:lineRule="exact"/>
              <w:ind w:left="-21" w:right="-19"/>
              <w:rPr>
                <w:rFonts w:ascii="Arial" w:hAnsi="Arial" w:cs="Arial"/>
                <w:sz w:val="19"/>
                <w:szCs w:val="19"/>
              </w:rPr>
            </w:pPr>
            <w:r w:rsidRPr="0005777D">
              <w:rPr>
                <w:rFonts w:ascii="Arial" w:hAnsi="Arial" w:cs="Arial"/>
                <w:sz w:val="19"/>
                <w:szCs w:val="19"/>
              </w:rPr>
              <w:t>-</w:t>
            </w:r>
          </w:p>
        </w:tc>
      </w:tr>
      <w:tr w:rsidR="00451274" w:rsidRPr="0005777D" w14:paraId="23A8EA02" w14:textId="77777777" w:rsidTr="00935159">
        <w:trPr>
          <w:trHeight w:val="70"/>
        </w:trPr>
        <w:tc>
          <w:tcPr>
            <w:tcW w:w="5760" w:type="dxa"/>
            <w:vAlign w:val="bottom"/>
          </w:tcPr>
          <w:p w14:paraId="73D530C8" w14:textId="77777777" w:rsidR="00451274" w:rsidRPr="0005777D" w:rsidRDefault="00451274" w:rsidP="004C79D4">
            <w:pPr>
              <w:spacing w:line="360" w:lineRule="exact"/>
              <w:ind w:left="176" w:right="-464" w:hanging="194"/>
              <w:rPr>
                <w:rFonts w:ascii="Arial" w:hAnsi="Arial" w:cs="Arial"/>
                <w:spacing w:val="-2"/>
                <w:sz w:val="19"/>
                <w:szCs w:val="19"/>
                <w:cs/>
              </w:rPr>
            </w:pPr>
            <w:r w:rsidRPr="0005777D">
              <w:rPr>
                <w:rFonts w:ascii="Arial" w:hAnsi="Arial" w:cs="Arial"/>
                <w:spacing w:val="-2"/>
                <w:sz w:val="19"/>
                <w:szCs w:val="19"/>
              </w:rPr>
              <w:t>Total receivable under the operation and maintenance agreements</w:t>
            </w:r>
          </w:p>
        </w:tc>
        <w:tc>
          <w:tcPr>
            <w:tcW w:w="1710" w:type="dxa"/>
            <w:vAlign w:val="bottom"/>
          </w:tcPr>
          <w:p w14:paraId="54BD6303" w14:textId="7E62ABC1" w:rsidR="00451274" w:rsidRPr="0005777D" w:rsidRDefault="00451274" w:rsidP="004C79D4">
            <w:pPr>
              <w:pBdr>
                <w:bottom w:val="single" w:sz="4" w:space="1" w:color="auto"/>
              </w:pBdr>
              <w:tabs>
                <w:tab w:val="decimal" w:pos="1332"/>
              </w:tabs>
              <w:spacing w:line="360" w:lineRule="exact"/>
              <w:ind w:left="-21" w:right="-19"/>
              <w:rPr>
                <w:rFonts w:ascii="Arial" w:hAnsi="Arial" w:cs="Arial"/>
                <w:sz w:val="19"/>
                <w:szCs w:val="19"/>
              </w:rPr>
            </w:pPr>
            <w:r w:rsidRPr="0005777D">
              <w:rPr>
                <w:rFonts w:ascii="Arial" w:hAnsi="Arial" w:cs="Arial"/>
                <w:sz w:val="19"/>
                <w:szCs w:val="19"/>
              </w:rPr>
              <w:t>1,854,598</w:t>
            </w:r>
          </w:p>
        </w:tc>
        <w:tc>
          <w:tcPr>
            <w:tcW w:w="1710" w:type="dxa"/>
            <w:vAlign w:val="bottom"/>
          </w:tcPr>
          <w:p w14:paraId="008C5BC3" w14:textId="77777777" w:rsidR="00451274" w:rsidRPr="0005777D" w:rsidRDefault="00451274" w:rsidP="004C79D4">
            <w:pPr>
              <w:pBdr>
                <w:bottom w:val="single" w:sz="4" w:space="1" w:color="auto"/>
              </w:pBdr>
              <w:tabs>
                <w:tab w:val="decimal" w:pos="1332"/>
              </w:tabs>
              <w:spacing w:line="360" w:lineRule="exact"/>
              <w:ind w:left="-21" w:right="-19"/>
              <w:rPr>
                <w:rFonts w:ascii="Arial" w:hAnsi="Arial" w:cs="Arial"/>
                <w:sz w:val="19"/>
                <w:szCs w:val="19"/>
              </w:rPr>
            </w:pPr>
            <w:r w:rsidRPr="0005777D">
              <w:rPr>
                <w:rFonts w:ascii="Arial" w:hAnsi="Arial" w:cs="Arial"/>
                <w:sz w:val="19"/>
                <w:szCs w:val="19"/>
              </w:rPr>
              <w:t>1,804,595</w:t>
            </w:r>
          </w:p>
        </w:tc>
      </w:tr>
      <w:tr w:rsidR="00451274" w:rsidRPr="0005777D" w14:paraId="091D3ACF" w14:textId="77777777" w:rsidTr="000E3FF6">
        <w:tc>
          <w:tcPr>
            <w:tcW w:w="5760" w:type="dxa"/>
            <w:vAlign w:val="bottom"/>
          </w:tcPr>
          <w:p w14:paraId="222621FA" w14:textId="77777777" w:rsidR="00451274" w:rsidRPr="0005777D" w:rsidRDefault="00451274" w:rsidP="004C79D4">
            <w:pPr>
              <w:spacing w:line="360" w:lineRule="exact"/>
              <w:ind w:left="176" w:right="72" w:hanging="194"/>
              <w:rPr>
                <w:rFonts w:ascii="Arial" w:hAnsi="Arial" w:cs="Arial"/>
                <w:sz w:val="19"/>
                <w:szCs w:val="19"/>
              </w:rPr>
            </w:pPr>
            <w:r w:rsidRPr="0005777D">
              <w:rPr>
                <w:rFonts w:ascii="Arial" w:hAnsi="Arial" w:cs="Arial"/>
                <w:sz w:val="19"/>
                <w:szCs w:val="19"/>
              </w:rPr>
              <w:t>Accrued income</w:t>
            </w:r>
          </w:p>
        </w:tc>
        <w:tc>
          <w:tcPr>
            <w:tcW w:w="1710" w:type="dxa"/>
            <w:vAlign w:val="bottom"/>
          </w:tcPr>
          <w:p w14:paraId="2BF22B3B" w14:textId="2A640A58" w:rsidR="00451274" w:rsidRPr="0005777D" w:rsidRDefault="00451274" w:rsidP="004C79D4">
            <w:pPr>
              <w:tabs>
                <w:tab w:val="decimal" w:pos="1332"/>
              </w:tabs>
              <w:spacing w:line="360" w:lineRule="exact"/>
              <w:ind w:left="-21" w:right="-19"/>
              <w:rPr>
                <w:rFonts w:ascii="Arial" w:hAnsi="Arial" w:cs="Arial"/>
                <w:sz w:val="19"/>
                <w:szCs w:val="19"/>
              </w:rPr>
            </w:pPr>
            <w:r w:rsidRPr="0005777D">
              <w:rPr>
                <w:rFonts w:ascii="Arial" w:hAnsi="Arial" w:cs="Arial"/>
                <w:sz w:val="19"/>
                <w:szCs w:val="19"/>
              </w:rPr>
              <w:t>6,776,207</w:t>
            </w:r>
          </w:p>
        </w:tc>
        <w:tc>
          <w:tcPr>
            <w:tcW w:w="1710" w:type="dxa"/>
            <w:shd w:val="clear" w:color="auto" w:fill="auto"/>
            <w:vAlign w:val="bottom"/>
          </w:tcPr>
          <w:p w14:paraId="0471497F" w14:textId="77777777" w:rsidR="00451274" w:rsidRPr="0005777D" w:rsidRDefault="00451274" w:rsidP="004C79D4">
            <w:pPr>
              <w:tabs>
                <w:tab w:val="decimal" w:pos="1332"/>
              </w:tabs>
              <w:spacing w:line="360" w:lineRule="exact"/>
              <w:ind w:left="-21" w:right="-19"/>
              <w:rPr>
                <w:rFonts w:ascii="Arial" w:hAnsi="Arial" w:cs="Arial"/>
                <w:sz w:val="19"/>
                <w:szCs w:val="19"/>
              </w:rPr>
            </w:pPr>
            <w:r w:rsidRPr="0005777D">
              <w:rPr>
                <w:rFonts w:ascii="Arial" w:hAnsi="Arial" w:cs="Arial"/>
                <w:sz w:val="19"/>
                <w:szCs w:val="19"/>
              </w:rPr>
              <w:t>3,444,963</w:t>
            </w:r>
          </w:p>
        </w:tc>
      </w:tr>
      <w:tr w:rsidR="00451274" w:rsidRPr="0005777D" w14:paraId="6EA296D7" w14:textId="77777777" w:rsidTr="000E3FF6">
        <w:tc>
          <w:tcPr>
            <w:tcW w:w="5760" w:type="dxa"/>
            <w:vAlign w:val="bottom"/>
          </w:tcPr>
          <w:p w14:paraId="4165D2BB" w14:textId="77777777" w:rsidR="00451274" w:rsidRPr="0005777D" w:rsidRDefault="00451274" w:rsidP="004C79D4">
            <w:pPr>
              <w:spacing w:line="360" w:lineRule="exact"/>
              <w:ind w:left="176" w:right="72" w:hanging="194"/>
              <w:rPr>
                <w:rFonts w:ascii="Arial" w:hAnsi="Arial" w:cs="Arial"/>
                <w:sz w:val="19"/>
                <w:szCs w:val="19"/>
              </w:rPr>
            </w:pPr>
            <w:r w:rsidRPr="0005777D">
              <w:rPr>
                <w:rFonts w:ascii="Arial" w:hAnsi="Arial" w:cs="Arial"/>
                <w:sz w:val="19"/>
                <w:szCs w:val="19"/>
              </w:rPr>
              <w:t>Interest receivable</w:t>
            </w:r>
          </w:p>
        </w:tc>
        <w:tc>
          <w:tcPr>
            <w:tcW w:w="1710" w:type="dxa"/>
            <w:vAlign w:val="bottom"/>
          </w:tcPr>
          <w:p w14:paraId="7A52229D" w14:textId="5AED95ED" w:rsidR="00451274" w:rsidRPr="0005777D" w:rsidRDefault="00451274" w:rsidP="004C79D4">
            <w:pPr>
              <w:pBdr>
                <w:bottom w:val="single" w:sz="4" w:space="1" w:color="auto"/>
              </w:pBdr>
              <w:tabs>
                <w:tab w:val="decimal" w:pos="1332"/>
              </w:tabs>
              <w:spacing w:line="360" w:lineRule="exact"/>
              <w:ind w:left="-21" w:right="-19"/>
              <w:rPr>
                <w:rFonts w:ascii="Arial" w:hAnsi="Arial" w:cs="Arial"/>
                <w:sz w:val="19"/>
                <w:szCs w:val="19"/>
              </w:rPr>
            </w:pPr>
            <w:r w:rsidRPr="0005777D">
              <w:rPr>
                <w:rFonts w:ascii="Arial" w:hAnsi="Arial" w:cs="Arial"/>
                <w:sz w:val="19"/>
                <w:szCs w:val="19"/>
              </w:rPr>
              <w:t>370,877</w:t>
            </w:r>
          </w:p>
        </w:tc>
        <w:tc>
          <w:tcPr>
            <w:tcW w:w="1710" w:type="dxa"/>
            <w:vAlign w:val="bottom"/>
          </w:tcPr>
          <w:p w14:paraId="3C06DEEA" w14:textId="77777777" w:rsidR="00451274" w:rsidRPr="0005777D" w:rsidRDefault="00451274" w:rsidP="004C79D4">
            <w:pPr>
              <w:pBdr>
                <w:bottom w:val="single" w:sz="4" w:space="1" w:color="auto"/>
              </w:pBdr>
              <w:tabs>
                <w:tab w:val="decimal" w:pos="1332"/>
              </w:tabs>
              <w:spacing w:line="360" w:lineRule="exact"/>
              <w:ind w:left="-21" w:right="-19"/>
              <w:rPr>
                <w:rFonts w:ascii="Arial" w:hAnsi="Arial" w:cs="Arial"/>
                <w:sz w:val="19"/>
                <w:szCs w:val="19"/>
              </w:rPr>
            </w:pPr>
            <w:r w:rsidRPr="0005777D">
              <w:rPr>
                <w:rFonts w:ascii="Arial" w:hAnsi="Arial" w:cs="Arial"/>
                <w:sz w:val="19"/>
                <w:szCs w:val="19"/>
              </w:rPr>
              <w:t>156,946</w:t>
            </w:r>
          </w:p>
        </w:tc>
      </w:tr>
      <w:tr w:rsidR="00451274" w:rsidRPr="0005777D" w14:paraId="29C6E01B" w14:textId="77777777" w:rsidTr="000E3FF6">
        <w:tc>
          <w:tcPr>
            <w:tcW w:w="5760" w:type="dxa"/>
            <w:vAlign w:val="bottom"/>
          </w:tcPr>
          <w:p w14:paraId="6E819C28" w14:textId="77777777" w:rsidR="00451274" w:rsidRPr="0005777D" w:rsidRDefault="00451274" w:rsidP="004C79D4">
            <w:pPr>
              <w:spacing w:line="360" w:lineRule="exact"/>
              <w:ind w:left="173" w:hanging="173"/>
              <w:rPr>
                <w:rFonts w:ascii="Arial" w:hAnsi="Arial" w:cs="Arial"/>
                <w:spacing w:val="-6"/>
                <w:sz w:val="19"/>
                <w:szCs w:val="19"/>
                <w:cs/>
              </w:rPr>
            </w:pPr>
            <w:r w:rsidRPr="0005777D">
              <w:rPr>
                <w:rFonts w:ascii="Arial" w:hAnsi="Arial" w:cs="Arial"/>
                <w:sz w:val="19"/>
                <w:szCs w:val="19"/>
              </w:rPr>
              <w:t>Total receivable under agreements with government authority</w:t>
            </w:r>
          </w:p>
        </w:tc>
        <w:tc>
          <w:tcPr>
            <w:tcW w:w="1710" w:type="dxa"/>
            <w:vAlign w:val="bottom"/>
          </w:tcPr>
          <w:p w14:paraId="7D5093A7" w14:textId="679D9BA2" w:rsidR="00451274" w:rsidRPr="0005777D" w:rsidRDefault="00451274" w:rsidP="004C79D4">
            <w:pPr>
              <w:pBdr>
                <w:bottom w:val="double" w:sz="4" w:space="1" w:color="auto"/>
              </w:pBdr>
              <w:tabs>
                <w:tab w:val="decimal" w:pos="1332"/>
              </w:tabs>
              <w:spacing w:line="360" w:lineRule="exact"/>
              <w:ind w:left="-21" w:right="-19"/>
              <w:rPr>
                <w:rFonts w:ascii="Arial" w:hAnsi="Arial" w:cs="Arial"/>
                <w:sz w:val="19"/>
                <w:szCs w:val="19"/>
              </w:rPr>
            </w:pPr>
            <w:r w:rsidRPr="0005777D">
              <w:rPr>
                <w:rFonts w:ascii="Arial" w:hAnsi="Arial" w:cs="Arial"/>
                <w:sz w:val="19"/>
                <w:szCs w:val="19"/>
              </w:rPr>
              <w:t>9,001,682</w:t>
            </w:r>
          </w:p>
        </w:tc>
        <w:tc>
          <w:tcPr>
            <w:tcW w:w="1710" w:type="dxa"/>
            <w:vAlign w:val="bottom"/>
          </w:tcPr>
          <w:p w14:paraId="173D67E1" w14:textId="77777777" w:rsidR="00451274" w:rsidRPr="0005777D" w:rsidRDefault="00451274" w:rsidP="004C79D4">
            <w:pPr>
              <w:pBdr>
                <w:bottom w:val="double" w:sz="4" w:space="1" w:color="auto"/>
              </w:pBdr>
              <w:tabs>
                <w:tab w:val="decimal" w:pos="1332"/>
              </w:tabs>
              <w:spacing w:line="360" w:lineRule="exact"/>
              <w:ind w:left="-21" w:right="-19"/>
              <w:rPr>
                <w:rFonts w:ascii="Arial" w:hAnsi="Arial" w:cs="Arial"/>
                <w:sz w:val="19"/>
                <w:szCs w:val="19"/>
              </w:rPr>
            </w:pPr>
            <w:r w:rsidRPr="0005777D">
              <w:rPr>
                <w:rFonts w:ascii="Arial" w:hAnsi="Arial" w:cs="Arial"/>
                <w:sz w:val="19"/>
                <w:szCs w:val="19"/>
              </w:rPr>
              <w:t>5,406,504</w:t>
            </w:r>
          </w:p>
        </w:tc>
      </w:tr>
      <w:tr w:rsidR="00451274" w:rsidRPr="0005777D" w14:paraId="31285F4F" w14:textId="77777777" w:rsidTr="00935159">
        <w:tc>
          <w:tcPr>
            <w:tcW w:w="5760" w:type="dxa"/>
            <w:vAlign w:val="bottom"/>
          </w:tcPr>
          <w:p w14:paraId="4D903C95" w14:textId="77777777" w:rsidR="00451274" w:rsidRPr="0005777D" w:rsidRDefault="00451274" w:rsidP="004C79D4">
            <w:pPr>
              <w:spacing w:line="360" w:lineRule="exact"/>
              <w:ind w:left="173" w:hanging="173"/>
              <w:rPr>
                <w:rFonts w:ascii="Arial" w:hAnsi="Arial" w:cs="Arial"/>
                <w:sz w:val="19"/>
                <w:szCs w:val="19"/>
              </w:rPr>
            </w:pPr>
          </w:p>
        </w:tc>
        <w:tc>
          <w:tcPr>
            <w:tcW w:w="1710" w:type="dxa"/>
            <w:shd w:val="clear" w:color="auto" w:fill="auto"/>
            <w:vAlign w:val="bottom"/>
          </w:tcPr>
          <w:p w14:paraId="3170F2A0" w14:textId="77777777" w:rsidR="00451274" w:rsidRPr="0005777D" w:rsidRDefault="00451274" w:rsidP="004C79D4">
            <w:pPr>
              <w:tabs>
                <w:tab w:val="decimal" w:pos="1332"/>
              </w:tabs>
              <w:spacing w:line="360" w:lineRule="exact"/>
              <w:ind w:left="-21" w:right="-19"/>
              <w:rPr>
                <w:rFonts w:ascii="Arial" w:hAnsi="Arial" w:cs="Arial"/>
                <w:sz w:val="19"/>
                <w:szCs w:val="19"/>
              </w:rPr>
            </w:pPr>
          </w:p>
        </w:tc>
        <w:tc>
          <w:tcPr>
            <w:tcW w:w="1710" w:type="dxa"/>
            <w:vAlign w:val="bottom"/>
          </w:tcPr>
          <w:p w14:paraId="5518BD70" w14:textId="77777777" w:rsidR="00451274" w:rsidRPr="0005777D" w:rsidRDefault="00451274" w:rsidP="004C79D4">
            <w:pPr>
              <w:tabs>
                <w:tab w:val="decimal" w:pos="1332"/>
              </w:tabs>
              <w:spacing w:line="360" w:lineRule="exact"/>
              <w:ind w:left="-21" w:right="-19"/>
              <w:rPr>
                <w:rFonts w:ascii="Arial" w:hAnsi="Arial" w:cs="Arial"/>
                <w:sz w:val="19"/>
                <w:szCs w:val="19"/>
              </w:rPr>
            </w:pPr>
          </w:p>
        </w:tc>
      </w:tr>
      <w:tr w:rsidR="00451274" w:rsidRPr="0005777D" w14:paraId="2ADE4233" w14:textId="77777777" w:rsidTr="000E3FF6">
        <w:tc>
          <w:tcPr>
            <w:tcW w:w="5760" w:type="dxa"/>
            <w:vAlign w:val="bottom"/>
          </w:tcPr>
          <w:p w14:paraId="74DD2992" w14:textId="77777777" w:rsidR="00451274" w:rsidRPr="0005777D" w:rsidRDefault="00451274" w:rsidP="004C79D4">
            <w:pPr>
              <w:spacing w:line="360" w:lineRule="exact"/>
              <w:ind w:left="173" w:hanging="173"/>
              <w:rPr>
                <w:rFonts w:ascii="Arial" w:hAnsi="Arial" w:cs="Arial"/>
                <w:sz w:val="19"/>
                <w:szCs w:val="19"/>
              </w:rPr>
            </w:pPr>
            <w:r w:rsidRPr="0005777D">
              <w:rPr>
                <w:rFonts w:ascii="Arial" w:hAnsi="Arial" w:cs="Arial"/>
                <w:sz w:val="19"/>
                <w:szCs w:val="19"/>
              </w:rPr>
              <w:t>Current</w:t>
            </w:r>
          </w:p>
        </w:tc>
        <w:tc>
          <w:tcPr>
            <w:tcW w:w="1710" w:type="dxa"/>
            <w:vAlign w:val="bottom"/>
          </w:tcPr>
          <w:p w14:paraId="6390B801" w14:textId="6F53D2F6" w:rsidR="00451274" w:rsidRPr="0005777D" w:rsidRDefault="00451274" w:rsidP="004C79D4">
            <w:pPr>
              <w:tabs>
                <w:tab w:val="decimal" w:pos="1332"/>
              </w:tabs>
              <w:spacing w:line="360" w:lineRule="exact"/>
              <w:ind w:left="-21" w:right="-19"/>
              <w:rPr>
                <w:rFonts w:ascii="Arial" w:hAnsi="Arial" w:cs="Arial"/>
                <w:sz w:val="19"/>
                <w:szCs w:val="19"/>
              </w:rPr>
            </w:pPr>
            <w:r w:rsidRPr="0005777D">
              <w:rPr>
                <w:rFonts w:ascii="Arial" w:hAnsi="Arial" w:cs="Arial"/>
                <w:sz w:val="19"/>
                <w:szCs w:val="19"/>
              </w:rPr>
              <w:t>2,085,768</w:t>
            </w:r>
          </w:p>
        </w:tc>
        <w:tc>
          <w:tcPr>
            <w:tcW w:w="1710" w:type="dxa"/>
            <w:vAlign w:val="bottom"/>
          </w:tcPr>
          <w:p w14:paraId="41EFE2D8" w14:textId="77777777" w:rsidR="00451274" w:rsidRPr="0005777D" w:rsidRDefault="00451274" w:rsidP="004C79D4">
            <w:pPr>
              <w:tabs>
                <w:tab w:val="decimal" w:pos="1332"/>
              </w:tabs>
              <w:spacing w:line="360" w:lineRule="exact"/>
              <w:ind w:left="-21" w:right="-19"/>
              <w:rPr>
                <w:rFonts w:ascii="Arial" w:hAnsi="Arial" w:cs="Arial"/>
                <w:sz w:val="19"/>
                <w:szCs w:val="19"/>
              </w:rPr>
            </w:pPr>
            <w:r w:rsidRPr="0005777D">
              <w:rPr>
                <w:rFonts w:ascii="Arial" w:hAnsi="Arial" w:cs="Arial"/>
                <w:sz w:val="19"/>
                <w:szCs w:val="19"/>
              </w:rPr>
              <w:t>1,984,825</w:t>
            </w:r>
          </w:p>
        </w:tc>
      </w:tr>
      <w:tr w:rsidR="00451274" w:rsidRPr="0005777D" w14:paraId="5B3E69EF" w14:textId="77777777" w:rsidTr="000E3FF6">
        <w:tc>
          <w:tcPr>
            <w:tcW w:w="5760" w:type="dxa"/>
            <w:vAlign w:val="bottom"/>
          </w:tcPr>
          <w:p w14:paraId="2B9E6E2D" w14:textId="77777777" w:rsidR="00451274" w:rsidRPr="0005777D" w:rsidRDefault="00451274" w:rsidP="004C79D4">
            <w:pPr>
              <w:spacing w:line="360" w:lineRule="exact"/>
              <w:ind w:left="173" w:hanging="173"/>
              <w:rPr>
                <w:rFonts w:ascii="Arial" w:hAnsi="Arial" w:cs="Arial"/>
                <w:sz w:val="19"/>
                <w:szCs w:val="19"/>
              </w:rPr>
            </w:pPr>
            <w:r w:rsidRPr="0005777D">
              <w:rPr>
                <w:rFonts w:ascii="Arial" w:hAnsi="Arial" w:cs="Arial"/>
                <w:sz w:val="19"/>
                <w:szCs w:val="19"/>
              </w:rPr>
              <w:t>Non-current</w:t>
            </w:r>
          </w:p>
        </w:tc>
        <w:tc>
          <w:tcPr>
            <w:tcW w:w="1710" w:type="dxa"/>
            <w:vAlign w:val="bottom"/>
          </w:tcPr>
          <w:p w14:paraId="77F59168" w14:textId="7DD12C10" w:rsidR="00451274" w:rsidRPr="0005777D" w:rsidRDefault="00451274" w:rsidP="004C79D4">
            <w:pPr>
              <w:tabs>
                <w:tab w:val="decimal" w:pos="1332"/>
              </w:tabs>
              <w:spacing w:line="360" w:lineRule="exact"/>
              <w:ind w:left="-21" w:right="-19"/>
              <w:rPr>
                <w:rFonts w:ascii="Arial" w:hAnsi="Arial" w:cs="Arial"/>
                <w:sz w:val="19"/>
                <w:szCs w:val="19"/>
              </w:rPr>
            </w:pPr>
            <w:r w:rsidRPr="0005777D">
              <w:rPr>
                <w:rFonts w:ascii="Arial" w:hAnsi="Arial" w:cs="Arial"/>
                <w:sz w:val="19"/>
                <w:szCs w:val="19"/>
              </w:rPr>
              <w:t>6,915,914</w:t>
            </w:r>
          </w:p>
        </w:tc>
        <w:tc>
          <w:tcPr>
            <w:tcW w:w="1710" w:type="dxa"/>
            <w:vAlign w:val="bottom"/>
          </w:tcPr>
          <w:p w14:paraId="22D8338D" w14:textId="77777777" w:rsidR="00451274" w:rsidRPr="0005777D" w:rsidRDefault="00451274" w:rsidP="004C79D4">
            <w:pPr>
              <w:tabs>
                <w:tab w:val="decimal" w:pos="1332"/>
              </w:tabs>
              <w:spacing w:line="360" w:lineRule="exact"/>
              <w:ind w:left="-21" w:right="-19"/>
              <w:rPr>
                <w:rFonts w:ascii="Arial" w:hAnsi="Arial" w:cs="Arial"/>
                <w:sz w:val="19"/>
                <w:szCs w:val="19"/>
              </w:rPr>
            </w:pPr>
            <w:r w:rsidRPr="0005777D">
              <w:rPr>
                <w:rFonts w:ascii="Arial" w:hAnsi="Arial" w:cs="Arial"/>
                <w:sz w:val="19"/>
                <w:szCs w:val="19"/>
              </w:rPr>
              <w:t>3,421,679</w:t>
            </w:r>
          </w:p>
        </w:tc>
      </w:tr>
    </w:tbl>
    <w:p w14:paraId="1CAEFD38" w14:textId="3FE3D2AC" w:rsidR="002405F3" w:rsidRPr="002405F3" w:rsidRDefault="00FB0258" w:rsidP="002405F3">
      <w:pPr>
        <w:tabs>
          <w:tab w:val="left" w:pos="900"/>
        </w:tabs>
        <w:spacing w:before="240" w:after="120" w:line="370" w:lineRule="exact"/>
        <w:ind w:left="605" w:right="58" w:hanging="605"/>
        <w:jc w:val="thaiDistribute"/>
        <w:rPr>
          <w:rFonts w:ascii="Arial" w:hAnsi="Arial" w:cs="Arial"/>
          <w:sz w:val="22"/>
          <w:szCs w:val="22"/>
        </w:rPr>
      </w:pPr>
      <w:r>
        <w:rPr>
          <w:rFonts w:ascii="Arial" w:hAnsi="Arial" w:cs="Arial"/>
          <w:sz w:val="22"/>
          <w:szCs w:val="22"/>
        </w:rPr>
        <w:tab/>
      </w:r>
      <w:r w:rsidR="002405F3" w:rsidRPr="008E64CA">
        <w:rPr>
          <w:rFonts w:ascii="Arial" w:hAnsi="Arial" w:cs="Arial"/>
          <w:spacing w:val="-4"/>
          <w:sz w:val="22"/>
          <w:szCs w:val="22"/>
        </w:rPr>
        <w:t xml:space="preserve">During the year 2019 and 2020, the Green line extensions Mochit-Sapanmai-Kukot and Bearing-Samutprakan were gradually commenced operating. BTSC has continued to be the operator of the train services for the new stations that have been completed which is inconsistent with the schedule for operation and operation services of the new stations stipulated under the Operation and Maintenance Agreement made between BTSC and Krungthep Thanakom Company Limited (“Krungthep Thanakom”/“the government authority”) which is an enterprise of the Bangkok Metropolitan Administration (“BMA”) before the operation of new stations was commenced. In order to reflect the actual opening and operation of new stations, BTSC </w:t>
      </w:r>
      <w:r w:rsidR="00911899">
        <w:rPr>
          <w:rFonts w:ascii="Arial" w:hAnsi="Arial" w:cs="Arial"/>
          <w:spacing w:val="-4"/>
          <w:sz w:val="22"/>
          <w:szCs w:val="22"/>
        </w:rPr>
        <w:t xml:space="preserve">                              </w:t>
      </w:r>
      <w:r w:rsidR="002405F3" w:rsidRPr="008E64CA">
        <w:rPr>
          <w:rFonts w:ascii="Arial" w:hAnsi="Arial" w:cs="Arial"/>
          <w:spacing w:val="-4"/>
          <w:sz w:val="22"/>
          <w:szCs w:val="22"/>
        </w:rPr>
        <w:t xml:space="preserve">has revised the considerations of operation, maintenance and train procurement services calculating it based on the same criteria as stipulated in the agreement and is negotiating and proposing </w:t>
      </w:r>
      <w:r w:rsidR="002405F3" w:rsidRPr="00911899">
        <w:rPr>
          <w:rFonts w:ascii="Arial" w:hAnsi="Arial" w:cs="Arial"/>
          <w:sz w:val="22"/>
          <w:szCs w:val="22"/>
        </w:rPr>
        <w:t>the revised considerations to the government authority. BTSC is awaiting the conclusion</w:t>
      </w:r>
      <w:r w:rsidR="00911899">
        <w:rPr>
          <w:rFonts w:ascii="Arial" w:hAnsi="Arial" w:cs="Arial"/>
          <w:sz w:val="22"/>
          <w:szCs w:val="22"/>
        </w:rPr>
        <w:t xml:space="preserve"> </w:t>
      </w:r>
      <w:r w:rsidR="002405F3" w:rsidRPr="00911899">
        <w:rPr>
          <w:rFonts w:ascii="Arial" w:hAnsi="Arial" w:cs="Arial"/>
          <w:sz w:val="22"/>
          <w:szCs w:val="22"/>
        </w:rPr>
        <w:t>of the government authority</w:t>
      </w:r>
      <w:r w:rsidR="008E64CA" w:rsidRPr="00911899">
        <w:rPr>
          <w:rFonts w:ascii="Arial" w:hAnsi="Arial" w:cs="Arial"/>
          <w:sz w:val="22"/>
          <w:szCs w:val="22"/>
        </w:rPr>
        <w:t xml:space="preserve">. </w:t>
      </w:r>
      <w:r w:rsidR="002405F3" w:rsidRPr="00911899">
        <w:rPr>
          <w:rFonts w:ascii="Arial" w:hAnsi="Arial" w:cs="Arial"/>
          <w:sz w:val="22"/>
          <w:szCs w:val="22"/>
        </w:rPr>
        <w:t>However, BTSC had recognised the revenue</w:t>
      </w:r>
      <w:r w:rsidR="00911899">
        <w:rPr>
          <w:rFonts w:ascii="Arial" w:hAnsi="Arial" w:cs="Arial"/>
          <w:sz w:val="22"/>
          <w:szCs w:val="22"/>
        </w:rPr>
        <w:t xml:space="preserve">                                               </w:t>
      </w:r>
      <w:r w:rsidR="002405F3" w:rsidRPr="00911899">
        <w:rPr>
          <w:rFonts w:ascii="Arial" w:hAnsi="Arial" w:cs="Arial"/>
          <w:sz w:val="22"/>
          <w:szCs w:val="22"/>
        </w:rPr>
        <w:t xml:space="preserve"> from these services and interest for the extensions of the payment granted to the government authority in accordance with the revised consideration. As at</w:t>
      </w:r>
      <w:r w:rsidR="008E64CA" w:rsidRPr="00911899">
        <w:rPr>
          <w:rFonts w:ascii="Arial" w:hAnsi="Arial" w:cs="Arial"/>
          <w:sz w:val="22"/>
          <w:szCs w:val="22"/>
        </w:rPr>
        <w:t xml:space="preserve"> </w:t>
      </w:r>
      <w:r w:rsidR="002405F3" w:rsidRPr="00911899">
        <w:rPr>
          <w:rFonts w:ascii="Arial" w:hAnsi="Arial" w:cs="Arial"/>
          <w:sz w:val="22"/>
          <w:szCs w:val="22"/>
        </w:rPr>
        <w:t>31 December 2020, BTSC</w:t>
      </w:r>
      <w:r w:rsidR="00911899">
        <w:rPr>
          <w:rFonts w:ascii="Arial" w:hAnsi="Arial" w:cs="Arial"/>
          <w:sz w:val="22"/>
          <w:szCs w:val="22"/>
        </w:rPr>
        <w:t xml:space="preserve"> </w:t>
      </w:r>
      <w:r w:rsidR="002405F3" w:rsidRPr="00911899">
        <w:rPr>
          <w:rFonts w:ascii="Arial" w:hAnsi="Arial" w:cs="Arial"/>
          <w:sz w:val="22"/>
          <w:szCs w:val="22"/>
        </w:rPr>
        <w:t xml:space="preserve">had balances of accrued income and interest of Baht 3,388 million and Baht </w:t>
      </w:r>
      <w:r w:rsidR="002405F3" w:rsidRPr="00911899">
        <w:rPr>
          <w:rFonts w:ascii="Arial" w:hAnsi="Arial" w:cs="Arial"/>
          <w:spacing w:val="-4"/>
          <w:sz w:val="22"/>
          <w:szCs w:val="22"/>
        </w:rPr>
        <w:t>161 million</w:t>
      </w:r>
      <w:r w:rsidR="008E64CA" w:rsidRPr="00911899">
        <w:rPr>
          <w:rFonts w:ascii="Arial" w:hAnsi="Arial" w:cs="Arial"/>
          <w:spacing w:val="-4"/>
          <w:sz w:val="22"/>
          <w:szCs w:val="22"/>
        </w:rPr>
        <w:t>,</w:t>
      </w:r>
      <w:r w:rsidR="002405F3" w:rsidRPr="00911899">
        <w:rPr>
          <w:rFonts w:ascii="Arial" w:hAnsi="Arial" w:cs="Arial"/>
          <w:spacing w:val="-4"/>
          <w:sz w:val="22"/>
          <w:szCs w:val="22"/>
        </w:rPr>
        <w:t xml:space="preserve"> respectively</w:t>
      </w:r>
      <w:r w:rsidR="00911899" w:rsidRPr="00911899">
        <w:rPr>
          <w:rFonts w:ascii="Arial" w:hAnsi="Arial" w:cs="Arial"/>
          <w:spacing w:val="-4"/>
          <w:sz w:val="22"/>
          <w:szCs w:val="22"/>
        </w:rPr>
        <w:t xml:space="preserve"> </w:t>
      </w:r>
      <w:r w:rsidR="002405F3" w:rsidRPr="00911899">
        <w:rPr>
          <w:rFonts w:ascii="Arial" w:hAnsi="Arial" w:cs="Arial"/>
          <w:spacing w:val="-4"/>
          <w:sz w:val="22"/>
          <w:szCs w:val="22"/>
        </w:rPr>
        <w:t xml:space="preserve">(31 March 2020: Baht 1,339 million and </w:t>
      </w:r>
      <w:r w:rsidR="008E64CA" w:rsidRPr="00911899">
        <w:rPr>
          <w:rFonts w:ascii="Arial" w:hAnsi="Arial" w:cs="Arial"/>
          <w:spacing w:val="-4"/>
          <w:sz w:val="22"/>
          <w:szCs w:val="22"/>
        </w:rPr>
        <w:t xml:space="preserve">Baht </w:t>
      </w:r>
      <w:r w:rsidR="002405F3" w:rsidRPr="00911899">
        <w:rPr>
          <w:rFonts w:ascii="Arial" w:hAnsi="Arial" w:cs="Arial"/>
          <w:spacing w:val="-4"/>
          <w:sz w:val="22"/>
          <w:szCs w:val="22"/>
        </w:rPr>
        <w:t>91 million, respectively).</w:t>
      </w:r>
      <w:r w:rsidR="002405F3" w:rsidRPr="00911899">
        <w:rPr>
          <w:rFonts w:ascii="Arial" w:hAnsi="Arial" w:cs="Arial"/>
          <w:sz w:val="22"/>
          <w:szCs w:val="22"/>
        </w:rPr>
        <w:t xml:space="preserve"> </w:t>
      </w:r>
      <w:r w:rsidR="002405F3" w:rsidRPr="00911899">
        <w:rPr>
          <w:rFonts w:ascii="Arial" w:hAnsi="Arial" w:cs="Arial"/>
          <w:sz w:val="22"/>
          <w:szCs w:val="22"/>
        </w:rPr>
        <w:lastRenderedPageBreak/>
        <w:t>The management believes that the</w:t>
      </w:r>
      <w:r w:rsidR="002405F3" w:rsidRPr="002405F3">
        <w:rPr>
          <w:rFonts w:ascii="Arial" w:hAnsi="Arial" w:cs="Arial"/>
          <w:spacing w:val="-4"/>
          <w:sz w:val="22"/>
          <w:szCs w:val="22"/>
        </w:rPr>
        <w:t xml:space="preserve"> recognition</w:t>
      </w:r>
      <w:r w:rsidR="002405F3" w:rsidRPr="002405F3">
        <w:rPr>
          <w:rFonts w:ascii="Arial" w:hAnsi="Arial" w:cs="Arial"/>
          <w:sz w:val="22"/>
          <w:szCs w:val="22"/>
        </w:rPr>
        <w:t xml:space="preserve"> of revenue and interest income is appropriate, and the consideration will not significantly differ from the conclusion from negotiation with the government authority.</w:t>
      </w:r>
    </w:p>
    <w:p w14:paraId="00351F05" w14:textId="16D60B24" w:rsidR="002405F3" w:rsidRPr="002405F3" w:rsidRDefault="002405F3" w:rsidP="002405F3">
      <w:pPr>
        <w:tabs>
          <w:tab w:val="left" w:pos="900"/>
        </w:tabs>
        <w:spacing w:before="120" w:after="120" w:line="380" w:lineRule="exact"/>
        <w:ind w:left="605" w:right="58" w:hanging="605"/>
        <w:jc w:val="thaiDistribute"/>
        <w:rPr>
          <w:rFonts w:ascii="Arial" w:hAnsi="Arial" w:cs="Arial"/>
          <w:sz w:val="22"/>
          <w:szCs w:val="22"/>
          <w:cs/>
        </w:rPr>
      </w:pPr>
      <w:r>
        <w:rPr>
          <w:rFonts w:ascii="Arial" w:hAnsi="Arial" w:cs="Arial"/>
          <w:sz w:val="22"/>
          <w:szCs w:val="22"/>
        </w:rPr>
        <w:tab/>
      </w:r>
      <w:r w:rsidRPr="002405F3">
        <w:rPr>
          <w:rFonts w:ascii="Arial" w:hAnsi="Arial" w:cs="Arial"/>
          <w:sz w:val="22"/>
          <w:szCs w:val="22"/>
        </w:rPr>
        <w:t>Moreover, on 15 January 2021, BTSC submitted a notification letter to Krungthep Thanakom regarding the outstanding balances of operation and maintenance services fees, together with related interest as at 31 December 2020. The outstanding balances consisted of the debts under the Operation and Maintenance Agreement for the Green Line extensions</w:t>
      </w:r>
      <w:r>
        <w:rPr>
          <w:rFonts w:ascii="Arial" w:hAnsi="Arial" w:cs="Arial"/>
          <w:sz w:val="22"/>
          <w:szCs w:val="22"/>
        </w:rPr>
        <w:t xml:space="preserve">                             </w:t>
      </w:r>
      <w:r w:rsidRPr="002405F3">
        <w:rPr>
          <w:rFonts w:ascii="Arial" w:hAnsi="Arial" w:cs="Arial"/>
          <w:sz w:val="22"/>
          <w:szCs w:val="22"/>
        </w:rPr>
        <w:t xml:space="preserve"> No.1 - Silom line and Sukhumvit line amounting to Baht 1,930 million and the Green Line extensions No.2 - Mochit-Sapanmai-Kukot and Bearing-Samutprakan amounting to Baht 6,969 million, with total balances of Baht 8,899 million. </w:t>
      </w:r>
    </w:p>
    <w:p w14:paraId="10F3B5D9" w14:textId="43207E5E" w:rsidR="002405F3" w:rsidRPr="002405F3" w:rsidRDefault="002405F3" w:rsidP="002405F3">
      <w:pPr>
        <w:tabs>
          <w:tab w:val="left" w:pos="900"/>
        </w:tabs>
        <w:spacing w:before="120" w:after="120" w:line="380" w:lineRule="exact"/>
        <w:ind w:left="605" w:right="58" w:hanging="605"/>
        <w:jc w:val="thaiDistribute"/>
        <w:rPr>
          <w:rFonts w:ascii="Arial" w:hAnsi="Arial" w:cs="Arial"/>
          <w:sz w:val="22"/>
          <w:szCs w:val="22"/>
        </w:rPr>
      </w:pPr>
      <w:r>
        <w:rPr>
          <w:rFonts w:ascii="Arial" w:hAnsi="Arial" w:cs="Arial"/>
          <w:sz w:val="22"/>
          <w:szCs w:val="22"/>
        </w:rPr>
        <w:tab/>
      </w:r>
      <w:r w:rsidRPr="002405F3">
        <w:rPr>
          <w:rFonts w:ascii="Arial" w:hAnsi="Arial" w:cs="Arial"/>
          <w:sz w:val="22"/>
          <w:szCs w:val="22"/>
        </w:rPr>
        <w:t xml:space="preserve">Subsequently, on 1 February 2021, BTSC submitted the letter to Krungthep Thanakom requesting that Krungthep Thanakom settles payment of the outstanding operation and maintenance service fees. Since the draft amendment of the concession agreement for the </w:t>
      </w:r>
      <w:r w:rsidRPr="00911899">
        <w:rPr>
          <w:rFonts w:ascii="Arial" w:hAnsi="Arial" w:cs="Arial"/>
          <w:spacing w:val="-2"/>
          <w:sz w:val="22"/>
          <w:szCs w:val="22"/>
        </w:rPr>
        <w:t xml:space="preserve">operation of Green Line </w:t>
      </w:r>
      <w:r w:rsidR="00911899" w:rsidRPr="00911899">
        <w:rPr>
          <w:rFonts w:ascii="Arial" w:hAnsi="Arial" w:cs="Arial"/>
          <w:spacing w:val="-2"/>
          <w:sz w:val="22"/>
          <w:szCs w:val="22"/>
        </w:rPr>
        <w:t xml:space="preserve">is </w:t>
      </w:r>
      <w:r w:rsidRPr="00911899">
        <w:rPr>
          <w:rFonts w:ascii="Arial" w:hAnsi="Arial" w:cs="Arial"/>
          <w:spacing w:val="-2"/>
          <w:sz w:val="22"/>
          <w:szCs w:val="22"/>
        </w:rPr>
        <w:t>in the process of obtaining approval from the Cabinet in accordance with the order regarding the operation of the Green Line, as described in Note 1.1.1</w:t>
      </w:r>
      <w:r w:rsidRPr="002405F3">
        <w:rPr>
          <w:rFonts w:ascii="Arial" w:hAnsi="Arial" w:cs="Arial"/>
          <w:sz w:val="22"/>
          <w:szCs w:val="22"/>
        </w:rPr>
        <w:t xml:space="preserve"> to </w:t>
      </w:r>
      <w:r w:rsidR="00911899">
        <w:rPr>
          <w:rFonts w:ascii="Arial" w:hAnsi="Arial" w:cs="Arial"/>
          <w:sz w:val="22"/>
          <w:szCs w:val="22"/>
        </w:rPr>
        <w:t xml:space="preserve">                          </w:t>
      </w:r>
      <w:r w:rsidRPr="002405F3">
        <w:rPr>
          <w:rFonts w:ascii="Arial" w:hAnsi="Arial" w:cs="Arial"/>
          <w:sz w:val="22"/>
          <w:szCs w:val="22"/>
        </w:rPr>
        <w:t>the interim financial statements, and Krungthep Thanakom had no</w:t>
      </w:r>
      <w:r w:rsidRPr="002405F3">
        <w:rPr>
          <w:rFonts w:ascii="Arial" w:hAnsi="Arial" w:cs="Arial" w:hint="cs"/>
          <w:sz w:val="22"/>
          <w:szCs w:val="22"/>
          <w:cs/>
        </w:rPr>
        <w:t xml:space="preserve"> </w:t>
      </w:r>
      <w:r w:rsidRPr="002405F3">
        <w:rPr>
          <w:rFonts w:ascii="Arial" w:hAnsi="Arial" w:cs="Arial"/>
          <w:sz w:val="22"/>
          <w:szCs w:val="22"/>
        </w:rPr>
        <w:t xml:space="preserve">clear measure regarding the payment of outstanding debts and future debts, BTSC requested that Krungthep Thanakom and BMA settle all debts within 60 days from the date the letter was received. The debts consist of operation and maintenance fees of Baht 9,603 million, which have been outstanding for 3 years and 9 months since April 2017, and the outstanding balance of Baht 20,769 million under the Purchase and Installation of Operation System Agreement related to the mass transit system - Green Line Mochit-Sapanmai-Kukot and Bearing-Samutprakan which is due in March 2021. BTSC is awaiting the conclusion of the government authority. </w:t>
      </w:r>
    </w:p>
    <w:p w14:paraId="4135649F" w14:textId="61317B7E" w:rsidR="00355EB6" w:rsidRPr="0005777D" w:rsidRDefault="002714F7" w:rsidP="00F72944">
      <w:pPr>
        <w:spacing w:before="120" w:line="380" w:lineRule="exact"/>
        <w:ind w:left="605" w:hanging="605"/>
        <w:jc w:val="thaiDistribute"/>
        <w:rPr>
          <w:rFonts w:ascii="Arial" w:hAnsi="Arial" w:cs="Arial"/>
          <w:b/>
          <w:bCs/>
          <w:sz w:val="22"/>
          <w:szCs w:val="22"/>
        </w:rPr>
      </w:pPr>
      <w:r w:rsidRPr="0005777D">
        <w:rPr>
          <w:rFonts w:ascii="Arial" w:hAnsi="Arial" w:cs="Arial"/>
          <w:b/>
          <w:bCs/>
          <w:sz w:val="22"/>
          <w:szCs w:val="20"/>
        </w:rPr>
        <w:t>5</w:t>
      </w:r>
      <w:r w:rsidR="00355EB6" w:rsidRPr="0005777D">
        <w:rPr>
          <w:rFonts w:ascii="Arial" w:hAnsi="Arial" w:cs="Arial"/>
          <w:b/>
          <w:bCs/>
          <w:sz w:val="22"/>
          <w:szCs w:val="20"/>
        </w:rPr>
        <w:t>.2</w:t>
      </w:r>
      <w:r w:rsidR="00355EB6" w:rsidRPr="0005777D">
        <w:rPr>
          <w:rFonts w:ascii="Arial" w:hAnsi="Arial" w:cs="Arial"/>
          <w:sz w:val="22"/>
          <w:szCs w:val="20"/>
        </w:rPr>
        <w:t xml:space="preserve"> </w:t>
      </w:r>
      <w:r w:rsidR="00355EB6" w:rsidRPr="0005777D">
        <w:rPr>
          <w:rFonts w:ascii="Arial" w:hAnsi="Arial" w:cs="Arial"/>
          <w:sz w:val="22"/>
          <w:szCs w:val="20"/>
        </w:rPr>
        <w:tab/>
      </w:r>
      <w:r w:rsidR="00355EB6" w:rsidRPr="0005777D">
        <w:rPr>
          <w:rFonts w:ascii="Arial" w:hAnsi="Arial" w:cs="Arial"/>
          <w:b/>
          <w:bCs/>
          <w:sz w:val="22"/>
          <w:szCs w:val="22"/>
        </w:rPr>
        <w:t>Receivables due in the future under agreements with government authorities</w:t>
      </w:r>
    </w:p>
    <w:tbl>
      <w:tblPr>
        <w:tblW w:w="8910" w:type="dxa"/>
        <w:tblInd w:w="540" w:type="dxa"/>
        <w:tblLayout w:type="fixed"/>
        <w:tblLook w:val="04A0" w:firstRow="1" w:lastRow="0" w:firstColumn="1" w:lastColumn="0" w:noHBand="0" w:noVBand="1"/>
      </w:tblPr>
      <w:tblGrid>
        <w:gridCol w:w="4590"/>
        <w:gridCol w:w="2160"/>
        <w:gridCol w:w="2160"/>
      </w:tblGrid>
      <w:tr w:rsidR="00355EB6" w:rsidRPr="0005777D" w14:paraId="60D10A12" w14:textId="77777777" w:rsidTr="00355EB6">
        <w:trPr>
          <w:tblHeader/>
        </w:trPr>
        <w:tc>
          <w:tcPr>
            <w:tcW w:w="4590" w:type="dxa"/>
            <w:vAlign w:val="bottom"/>
          </w:tcPr>
          <w:p w14:paraId="386208F2" w14:textId="77777777" w:rsidR="00355EB6" w:rsidRPr="0005777D" w:rsidRDefault="00355EB6" w:rsidP="00F72944">
            <w:pPr>
              <w:spacing w:line="360" w:lineRule="exact"/>
              <w:jc w:val="center"/>
              <w:rPr>
                <w:rFonts w:ascii="Arial" w:hAnsi="Arial" w:cs="Arial"/>
                <w:sz w:val="21"/>
                <w:szCs w:val="21"/>
              </w:rPr>
            </w:pPr>
          </w:p>
        </w:tc>
        <w:tc>
          <w:tcPr>
            <w:tcW w:w="4320" w:type="dxa"/>
            <w:gridSpan w:val="2"/>
            <w:vAlign w:val="bottom"/>
            <w:hideMark/>
          </w:tcPr>
          <w:p w14:paraId="23FDF5F2" w14:textId="77777777" w:rsidR="00355EB6" w:rsidRPr="0005777D" w:rsidRDefault="00355EB6" w:rsidP="00F72944">
            <w:pPr>
              <w:spacing w:line="360" w:lineRule="exact"/>
              <w:jc w:val="right"/>
              <w:rPr>
                <w:rFonts w:ascii="Arial" w:hAnsi="Arial" w:cs="Arial"/>
                <w:sz w:val="21"/>
                <w:szCs w:val="21"/>
              </w:rPr>
            </w:pPr>
            <w:r w:rsidRPr="0005777D">
              <w:rPr>
                <w:rFonts w:ascii="Arial" w:hAnsi="Arial" w:cs="Arial"/>
                <w:sz w:val="21"/>
                <w:szCs w:val="21"/>
              </w:rPr>
              <w:t>(Unit: Thousand Baht)</w:t>
            </w:r>
          </w:p>
        </w:tc>
      </w:tr>
      <w:tr w:rsidR="00355EB6" w:rsidRPr="0005777D" w14:paraId="71162567" w14:textId="77777777" w:rsidTr="00355EB6">
        <w:trPr>
          <w:tblHeader/>
        </w:trPr>
        <w:tc>
          <w:tcPr>
            <w:tcW w:w="4590" w:type="dxa"/>
            <w:vAlign w:val="bottom"/>
          </w:tcPr>
          <w:p w14:paraId="4E7C477A" w14:textId="77777777" w:rsidR="00355EB6" w:rsidRPr="0005777D" w:rsidRDefault="00355EB6" w:rsidP="00F72944">
            <w:pPr>
              <w:spacing w:line="360" w:lineRule="exact"/>
              <w:jc w:val="center"/>
              <w:rPr>
                <w:rFonts w:ascii="Arial" w:hAnsi="Arial" w:cs="Arial"/>
                <w:sz w:val="21"/>
                <w:szCs w:val="21"/>
              </w:rPr>
            </w:pPr>
          </w:p>
        </w:tc>
        <w:tc>
          <w:tcPr>
            <w:tcW w:w="4320" w:type="dxa"/>
            <w:gridSpan w:val="2"/>
            <w:vAlign w:val="bottom"/>
            <w:hideMark/>
          </w:tcPr>
          <w:p w14:paraId="10CF0597" w14:textId="77777777" w:rsidR="00355EB6" w:rsidRPr="0005777D" w:rsidRDefault="00355EB6" w:rsidP="00F72944">
            <w:pPr>
              <w:pBdr>
                <w:bottom w:val="single" w:sz="4" w:space="1" w:color="auto"/>
              </w:pBdr>
              <w:spacing w:line="360" w:lineRule="exact"/>
              <w:jc w:val="center"/>
              <w:outlineLvl w:val="7"/>
              <w:rPr>
                <w:rFonts w:ascii="Arial" w:hAnsi="Arial" w:cs="Arial"/>
                <w:sz w:val="21"/>
                <w:szCs w:val="21"/>
              </w:rPr>
            </w:pPr>
            <w:r w:rsidRPr="0005777D">
              <w:rPr>
                <w:rFonts w:ascii="Arial" w:hAnsi="Arial" w:cs="Arial"/>
                <w:sz w:val="21"/>
                <w:szCs w:val="21"/>
              </w:rPr>
              <w:t>Consolidated financial statements</w:t>
            </w:r>
          </w:p>
        </w:tc>
      </w:tr>
      <w:tr w:rsidR="00355EB6" w:rsidRPr="0005777D" w14:paraId="1E781D4D" w14:textId="77777777" w:rsidTr="00355EB6">
        <w:trPr>
          <w:tblHeader/>
        </w:trPr>
        <w:tc>
          <w:tcPr>
            <w:tcW w:w="4590" w:type="dxa"/>
            <w:vAlign w:val="bottom"/>
          </w:tcPr>
          <w:p w14:paraId="79A5DF6B" w14:textId="77777777" w:rsidR="00355EB6" w:rsidRPr="0005777D" w:rsidRDefault="00355EB6" w:rsidP="00F72944">
            <w:pPr>
              <w:spacing w:line="360" w:lineRule="exact"/>
              <w:jc w:val="center"/>
              <w:rPr>
                <w:rFonts w:ascii="Arial" w:hAnsi="Arial" w:cs="Arial"/>
                <w:sz w:val="21"/>
                <w:szCs w:val="21"/>
              </w:rPr>
            </w:pPr>
          </w:p>
        </w:tc>
        <w:tc>
          <w:tcPr>
            <w:tcW w:w="2160" w:type="dxa"/>
            <w:vAlign w:val="bottom"/>
            <w:hideMark/>
          </w:tcPr>
          <w:p w14:paraId="6B790793" w14:textId="77777777" w:rsidR="00355EB6" w:rsidRPr="0005777D" w:rsidRDefault="00083A81" w:rsidP="00F72944">
            <w:pPr>
              <w:pBdr>
                <w:bottom w:val="single" w:sz="4" w:space="1" w:color="auto"/>
              </w:pBdr>
              <w:spacing w:line="360" w:lineRule="exact"/>
              <w:jc w:val="center"/>
              <w:outlineLvl w:val="7"/>
              <w:rPr>
                <w:rFonts w:ascii="Arial" w:hAnsi="Arial" w:cs="Arial"/>
                <w:sz w:val="21"/>
                <w:szCs w:val="21"/>
              </w:rPr>
            </w:pPr>
            <w:r w:rsidRPr="0005777D">
              <w:rPr>
                <w:rFonts w:ascii="Arial" w:hAnsi="Arial" w:cs="Arial"/>
                <w:sz w:val="21"/>
                <w:szCs w:val="21"/>
              </w:rPr>
              <w:t>31 December</w:t>
            </w:r>
            <w:r w:rsidR="00355EB6" w:rsidRPr="0005777D">
              <w:rPr>
                <w:rFonts w:ascii="Arial" w:hAnsi="Arial" w:cs="Arial"/>
                <w:sz w:val="21"/>
                <w:szCs w:val="21"/>
              </w:rPr>
              <w:t xml:space="preserve"> 2020</w:t>
            </w:r>
          </w:p>
        </w:tc>
        <w:tc>
          <w:tcPr>
            <w:tcW w:w="2160" w:type="dxa"/>
            <w:vAlign w:val="bottom"/>
            <w:hideMark/>
          </w:tcPr>
          <w:p w14:paraId="1D248E69" w14:textId="77777777" w:rsidR="00355EB6" w:rsidRPr="0005777D" w:rsidRDefault="00355EB6" w:rsidP="00F72944">
            <w:pPr>
              <w:pBdr>
                <w:bottom w:val="single" w:sz="4" w:space="1" w:color="auto"/>
              </w:pBdr>
              <w:spacing w:line="360" w:lineRule="exact"/>
              <w:jc w:val="center"/>
              <w:outlineLvl w:val="7"/>
              <w:rPr>
                <w:rFonts w:ascii="Arial" w:hAnsi="Arial" w:cs="Arial"/>
                <w:sz w:val="21"/>
                <w:szCs w:val="21"/>
              </w:rPr>
            </w:pPr>
            <w:r w:rsidRPr="0005777D">
              <w:rPr>
                <w:rFonts w:ascii="Arial" w:hAnsi="Arial" w:cs="Arial"/>
                <w:sz w:val="21"/>
                <w:szCs w:val="21"/>
              </w:rPr>
              <w:t>31 March 2020</w:t>
            </w:r>
          </w:p>
        </w:tc>
      </w:tr>
      <w:tr w:rsidR="00355EB6" w:rsidRPr="0005777D" w14:paraId="647DC292" w14:textId="77777777" w:rsidTr="00355EB6">
        <w:trPr>
          <w:tblHeader/>
        </w:trPr>
        <w:tc>
          <w:tcPr>
            <w:tcW w:w="4590" w:type="dxa"/>
            <w:vAlign w:val="bottom"/>
          </w:tcPr>
          <w:p w14:paraId="0108CD92" w14:textId="77777777" w:rsidR="00355EB6" w:rsidRPr="0005777D" w:rsidRDefault="00355EB6" w:rsidP="00F72944">
            <w:pPr>
              <w:spacing w:line="360" w:lineRule="exact"/>
              <w:jc w:val="center"/>
              <w:rPr>
                <w:rFonts w:ascii="Arial" w:hAnsi="Arial" w:cs="Arial"/>
                <w:sz w:val="21"/>
                <w:szCs w:val="21"/>
              </w:rPr>
            </w:pPr>
          </w:p>
        </w:tc>
        <w:tc>
          <w:tcPr>
            <w:tcW w:w="2160" w:type="dxa"/>
            <w:vAlign w:val="bottom"/>
          </w:tcPr>
          <w:p w14:paraId="49C30F2A" w14:textId="77777777" w:rsidR="00355EB6" w:rsidRPr="0005777D" w:rsidRDefault="00355EB6" w:rsidP="00F72944">
            <w:pPr>
              <w:spacing w:line="360" w:lineRule="exact"/>
              <w:jc w:val="center"/>
              <w:outlineLvl w:val="7"/>
              <w:rPr>
                <w:rFonts w:ascii="Arial" w:hAnsi="Arial" w:cs="Arial"/>
                <w:sz w:val="21"/>
                <w:szCs w:val="21"/>
              </w:rPr>
            </w:pPr>
          </w:p>
        </w:tc>
        <w:tc>
          <w:tcPr>
            <w:tcW w:w="2160" w:type="dxa"/>
            <w:vAlign w:val="bottom"/>
          </w:tcPr>
          <w:p w14:paraId="5B298FC8" w14:textId="77777777" w:rsidR="00355EB6" w:rsidRPr="0005777D" w:rsidRDefault="00355EB6" w:rsidP="00F72944">
            <w:pPr>
              <w:spacing w:line="360" w:lineRule="exact"/>
              <w:jc w:val="center"/>
              <w:outlineLvl w:val="7"/>
              <w:rPr>
                <w:rFonts w:ascii="Arial" w:hAnsi="Arial" w:cs="Arial"/>
                <w:sz w:val="21"/>
                <w:szCs w:val="21"/>
              </w:rPr>
            </w:pPr>
            <w:r w:rsidRPr="0005777D">
              <w:rPr>
                <w:rFonts w:ascii="Arial" w:hAnsi="Arial" w:cs="Arial"/>
                <w:sz w:val="21"/>
                <w:szCs w:val="21"/>
              </w:rPr>
              <w:t>(Audited)</w:t>
            </w:r>
          </w:p>
        </w:tc>
      </w:tr>
      <w:tr w:rsidR="00355EB6" w:rsidRPr="0005777D" w14:paraId="1A57D4FE" w14:textId="77777777" w:rsidTr="00B04B91">
        <w:tc>
          <w:tcPr>
            <w:tcW w:w="4590" w:type="dxa"/>
            <w:vAlign w:val="bottom"/>
            <w:hideMark/>
          </w:tcPr>
          <w:p w14:paraId="479E4FDA" w14:textId="77777777" w:rsidR="00355EB6" w:rsidRPr="0005777D" w:rsidRDefault="00355EB6" w:rsidP="00F72944">
            <w:pPr>
              <w:spacing w:line="360" w:lineRule="exact"/>
              <w:ind w:left="176" w:right="72" w:hanging="194"/>
              <w:rPr>
                <w:rFonts w:ascii="Arial" w:hAnsi="Arial" w:cs="Arial"/>
                <w:sz w:val="21"/>
                <w:szCs w:val="21"/>
              </w:rPr>
            </w:pPr>
            <w:r w:rsidRPr="0005777D">
              <w:rPr>
                <w:rFonts w:ascii="Arial" w:hAnsi="Arial" w:cs="Arial"/>
                <w:sz w:val="21"/>
                <w:szCs w:val="21"/>
              </w:rPr>
              <w:t>Due in</w:t>
            </w:r>
          </w:p>
        </w:tc>
        <w:tc>
          <w:tcPr>
            <w:tcW w:w="2160" w:type="dxa"/>
            <w:vAlign w:val="bottom"/>
          </w:tcPr>
          <w:p w14:paraId="1F6A3EDB" w14:textId="77777777" w:rsidR="00355EB6" w:rsidRPr="0005777D" w:rsidRDefault="00355EB6" w:rsidP="00F72944">
            <w:pPr>
              <w:tabs>
                <w:tab w:val="decimal" w:pos="1332"/>
              </w:tabs>
              <w:spacing w:line="360" w:lineRule="exact"/>
              <w:jc w:val="center"/>
              <w:rPr>
                <w:rFonts w:ascii="Arial" w:hAnsi="Arial" w:cs="Arial"/>
                <w:sz w:val="21"/>
                <w:szCs w:val="21"/>
              </w:rPr>
            </w:pPr>
          </w:p>
        </w:tc>
        <w:tc>
          <w:tcPr>
            <w:tcW w:w="2160" w:type="dxa"/>
            <w:vAlign w:val="bottom"/>
          </w:tcPr>
          <w:p w14:paraId="49FA172C" w14:textId="77777777" w:rsidR="00355EB6" w:rsidRPr="0005777D" w:rsidRDefault="00355EB6" w:rsidP="00F72944">
            <w:pPr>
              <w:tabs>
                <w:tab w:val="decimal" w:pos="1332"/>
              </w:tabs>
              <w:spacing w:line="360" w:lineRule="exact"/>
              <w:jc w:val="center"/>
              <w:rPr>
                <w:rFonts w:ascii="Arial" w:hAnsi="Arial" w:cs="Arial"/>
                <w:sz w:val="21"/>
                <w:szCs w:val="21"/>
              </w:rPr>
            </w:pPr>
          </w:p>
        </w:tc>
      </w:tr>
      <w:tr w:rsidR="00451274" w:rsidRPr="0005777D" w14:paraId="13C71F2F" w14:textId="77777777" w:rsidTr="00B04B91">
        <w:tc>
          <w:tcPr>
            <w:tcW w:w="4590" w:type="dxa"/>
            <w:vAlign w:val="bottom"/>
          </w:tcPr>
          <w:p w14:paraId="3692DE3B" w14:textId="77777777" w:rsidR="00451274" w:rsidRPr="0005777D" w:rsidRDefault="00451274" w:rsidP="00F72944">
            <w:pPr>
              <w:spacing w:line="360" w:lineRule="exact"/>
              <w:ind w:left="176" w:right="72" w:hanging="194"/>
              <w:rPr>
                <w:rFonts w:ascii="Arial" w:hAnsi="Arial" w:cs="Arial"/>
                <w:sz w:val="21"/>
                <w:szCs w:val="21"/>
              </w:rPr>
            </w:pPr>
            <w:r w:rsidRPr="0005777D">
              <w:rPr>
                <w:rFonts w:ascii="Arial" w:hAnsi="Arial" w:cs="Arial"/>
                <w:sz w:val="21"/>
                <w:szCs w:val="21"/>
              </w:rPr>
              <w:t xml:space="preserve">    Less than 1 year</w:t>
            </w:r>
          </w:p>
        </w:tc>
        <w:tc>
          <w:tcPr>
            <w:tcW w:w="2160" w:type="dxa"/>
            <w:vAlign w:val="bottom"/>
          </w:tcPr>
          <w:p w14:paraId="3B643BA0" w14:textId="1CB096C9" w:rsidR="00451274" w:rsidRPr="0005777D" w:rsidRDefault="00451274" w:rsidP="00F72944">
            <w:pPr>
              <w:tabs>
                <w:tab w:val="decimal" w:pos="1332"/>
              </w:tabs>
              <w:spacing w:line="360" w:lineRule="exact"/>
              <w:jc w:val="center"/>
              <w:rPr>
                <w:rFonts w:ascii="Arial" w:hAnsi="Arial" w:cs="Arial"/>
                <w:sz w:val="21"/>
                <w:szCs w:val="21"/>
              </w:rPr>
            </w:pPr>
            <w:r w:rsidRPr="0005777D">
              <w:rPr>
                <w:rFonts w:ascii="Arial" w:hAnsi="Arial" w:cs="Arial"/>
                <w:sz w:val="21"/>
                <w:szCs w:val="21"/>
              </w:rPr>
              <w:t>510,607</w:t>
            </w:r>
          </w:p>
        </w:tc>
        <w:tc>
          <w:tcPr>
            <w:tcW w:w="2160" w:type="dxa"/>
            <w:vAlign w:val="bottom"/>
          </w:tcPr>
          <w:p w14:paraId="0F5039D3" w14:textId="77777777" w:rsidR="00451274" w:rsidRPr="0005777D" w:rsidRDefault="00451274" w:rsidP="00F72944">
            <w:pPr>
              <w:tabs>
                <w:tab w:val="decimal" w:pos="1332"/>
              </w:tabs>
              <w:spacing w:line="360" w:lineRule="exact"/>
              <w:jc w:val="center"/>
              <w:rPr>
                <w:rFonts w:ascii="Arial" w:hAnsi="Arial" w:cs="Arial"/>
                <w:sz w:val="21"/>
                <w:szCs w:val="21"/>
              </w:rPr>
            </w:pPr>
            <w:r w:rsidRPr="0005777D">
              <w:rPr>
                <w:rFonts w:ascii="Arial" w:hAnsi="Arial" w:cs="Arial"/>
                <w:sz w:val="21"/>
                <w:szCs w:val="21"/>
              </w:rPr>
              <w:t>606,481</w:t>
            </w:r>
          </w:p>
        </w:tc>
      </w:tr>
      <w:tr w:rsidR="00451274" w:rsidRPr="0005777D" w14:paraId="35FD7516" w14:textId="77777777" w:rsidTr="00B04B91">
        <w:tc>
          <w:tcPr>
            <w:tcW w:w="4590" w:type="dxa"/>
            <w:vAlign w:val="bottom"/>
            <w:hideMark/>
          </w:tcPr>
          <w:p w14:paraId="59040525" w14:textId="77777777" w:rsidR="00451274" w:rsidRPr="0005777D" w:rsidRDefault="00451274" w:rsidP="00F72944">
            <w:pPr>
              <w:spacing w:line="360" w:lineRule="exact"/>
              <w:ind w:left="176" w:right="72" w:hanging="194"/>
              <w:rPr>
                <w:rFonts w:ascii="Arial" w:hAnsi="Arial" w:cs="Arial"/>
                <w:sz w:val="21"/>
                <w:szCs w:val="21"/>
              </w:rPr>
            </w:pPr>
            <w:r w:rsidRPr="0005777D">
              <w:rPr>
                <w:rFonts w:ascii="Arial" w:hAnsi="Arial" w:cs="Arial"/>
                <w:sz w:val="21"/>
                <w:szCs w:val="21"/>
              </w:rPr>
              <w:t xml:space="preserve">    1 - 5 years</w:t>
            </w:r>
          </w:p>
        </w:tc>
        <w:tc>
          <w:tcPr>
            <w:tcW w:w="2160" w:type="dxa"/>
            <w:vAlign w:val="bottom"/>
          </w:tcPr>
          <w:p w14:paraId="0A4649B1" w14:textId="3D9568C6" w:rsidR="00451274" w:rsidRPr="0005777D" w:rsidRDefault="00451274" w:rsidP="00F72944">
            <w:pPr>
              <w:tabs>
                <w:tab w:val="decimal" w:pos="1332"/>
              </w:tabs>
              <w:spacing w:line="360" w:lineRule="exact"/>
              <w:jc w:val="center"/>
              <w:rPr>
                <w:rFonts w:ascii="Arial" w:hAnsi="Arial" w:cs="Arial"/>
                <w:sz w:val="21"/>
                <w:szCs w:val="21"/>
              </w:rPr>
            </w:pPr>
            <w:r w:rsidRPr="0005777D">
              <w:rPr>
                <w:rFonts w:ascii="Arial" w:hAnsi="Arial" w:cs="Arial"/>
                <w:sz w:val="21"/>
                <w:szCs w:val="21"/>
              </w:rPr>
              <w:t>11,541,013</w:t>
            </w:r>
          </w:p>
        </w:tc>
        <w:tc>
          <w:tcPr>
            <w:tcW w:w="2160" w:type="dxa"/>
            <w:vAlign w:val="bottom"/>
          </w:tcPr>
          <w:p w14:paraId="4585B855" w14:textId="77777777" w:rsidR="00451274" w:rsidRPr="0005777D" w:rsidRDefault="00451274" w:rsidP="00F72944">
            <w:pPr>
              <w:tabs>
                <w:tab w:val="decimal" w:pos="1332"/>
              </w:tabs>
              <w:spacing w:line="360" w:lineRule="exact"/>
              <w:jc w:val="center"/>
              <w:rPr>
                <w:rFonts w:ascii="Arial" w:hAnsi="Arial" w:cs="Arial"/>
                <w:sz w:val="21"/>
                <w:szCs w:val="21"/>
              </w:rPr>
            </w:pPr>
            <w:r w:rsidRPr="0005777D">
              <w:rPr>
                <w:rFonts w:ascii="Arial" w:hAnsi="Arial" w:cs="Arial"/>
                <w:sz w:val="21"/>
                <w:szCs w:val="21"/>
              </w:rPr>
              <w:t>10,657,192</w:t>
            </w:r>
          </w:p>
        </w:tc>
      </w:tr>
      <w:tr w:rsidR="00451274" w:rsidRPr="0005777D" w14:paraId="522F3D48" w14:textId="77777777" w:rsidTr="00B04B91">
        <w:tc>
          <w:tcPr>
            <w:tcW w:w="4590" w:type="dxa"/>
            <w:vAlign w:val="bottom"/>
            <w:hideMark/>
          </w:tcPr>
          <w:p w14:paraId="5781AF86" w14:textId="77777777" w:rsidR="00451274" w:rsidRPr="0005777D" w:rsidRDefault="00451274" w:rsidP="00F72944">
            <w:pPr>
              <w:spacing w:line="360" w:lineRule="exact"/>
              <w:ind w:left="176" w:right="72" w:hanging="194"/>
              <w:rPr>
                <w:rFonts w:ascii="Arial" w:hAnsi="Arial" w:cs="Arial"/>
                <w:sz w:val="21"/>
                <w:szCs w:val="21"/>
              </w:rPr>
            </w:pPr>
            <w:r w:rsidRPr="0005777D">
              <w:rPr>
                <w:rFonts w:ascii="Arial" w:hAnsi="Arial" w:cs="Arial"/>
                <w:sz w:val="21"/>
                <w:szCs w:val="21"/>
              </w:rPr>
              <w:t xml:space="preserve">    Over 5 years</w:t>
            </w:r>
          </w:p>
        </w:tc>
        <w:tc>
          <w:tcPr>
            <w:tcW w:w="2160" w:type="dxa"/>
            <w:vAlign w:val="bottom"/>
          </w:tcPr>
          <w:p w14:paraId="25377C0D" w14:textId="27E13FE9" w:rsidR="00451274" w:rsidRPr="0005777D" w:rsidRDefault="00451274" w:rsidP="00F72944">
            <w:pPr>
              <w:pBdr>
                <w:bottom w:val="single" w:sz="4" w:space="1" w:color="auto"/>
              </w:pBdr>
              <w:tabs>
                <w:tab w:val="decimal" w:pos="1332"/>
              </w:tabs>
              <w:spacing w:line="360" w:lineRule="exact"/>
              <w:jc w:val="center"/>
              <w:rPr>
                <w:rFonts w:ascii="Arial" w:hAnsi="Arial" w:cs="Arial"/>
                <w:sz w:val="21"/>
                <w:szCs w:val="21"/>
              </w:rPr>
            </w:pPr>
            <w:r w:rsidRPr="0005777D">
              <w:rPr>
                <w:rFonts w:ascii="Arial" w:hAnsi="Arial" w:cs="Arial"/>
                <w:sz w:val="21"/>
                <w:szCs w:val="21"/>
              </w:rPr>
              <w:t>29,050,676</w:t>
            </w:r>
          </w:p>
        </w:tc>
        <w:tc>
          <w:tcPr>
            <w:tcW w:w="2160" w:type="dxa"/>
            <w:vAlign w:val="bottom"/>
          </w:tcPr>
          <w:p w14:paraId="5C9EC66D" w14:textId="77777777" w:rsidR="00451274" w:rsidRPr="0005777D" w:rsidRDefault="00451274" w:rsidP="00F72944">
            <w:pPr>
              <w:pBdr>
                <w:bottom w:val="single" w:sz="4" w:space="1" w:color="auto"/>
              </w:pBdr>
              <w:tabs>
                <w:tab w:val="decimal" w:pos="1332"/>
              </w:tabs>
              <w:spacing w:line="360" w:lineRule="exact"/>
              <w:jc w:val="center"/>
              <w:rPr>
                <w:rFonts w:ascii="Arial" w:hAnsi="Arial" w:cs="Arial"/>
                <w:sz w:val="21"/>
                <w:szCs w:val="21"/>
              </w:rPr>
            </w:pPr>
            <w:r w:rsidRPr="0005777D">
              <w:rPr>
                <w:rFonts w:ascii="Arial" w:hAnsi="Arial" w:cs="Arial"/>
                <w:sz w:val="21"/>
                <w:szCs w:val="21"/>
              </w:rPr>
              <w:t>21,437,886</w:t>
            </w:r>
          </w:p>
        </w:tc>
      </w:tr>
      <w:tr w:rsidR="00451274" w:rsidRPr="0005777D" w14:paraId="14AEB2B4" w14:textId="77777777" w:rsidTr="00B04B91">
        <w:tc>
          <w:tcPr>
            <w:tcW w:w="4590" w:type="dxa"/>
            <w:vAlign w:val="bottom"/>
            <w:hideMark/>
          </w:tcPr>
          <w:p w14:paraId="794ECC65" w14:textId="77777777" w:rsidR="00451274" w:rsidRPr="0005777D" w:rsidRDefault="00451274" w:rsidP="00F72944">
            <w:pPr>
              <w:spacing w:line="360" w:lineRule="exact"/>
              <w:ind w:left="176" w:right="72" w:hanging="194"/>
              <w:rPr>
                <w:rFonts w:ascii="Arial" w:hAnsi="Arial" w:cs="Arial"/>
                <w:sz w:val="21"/>
                <w:szCs w:val="21"/>
              </w:rPr>
            </w:pPr>
            <w:r w:rsidRPr="0005777D">
              <w:rPr>
                <w:rFonts w:ascii="Arial" w:hAnsi="Arial" w:cs="Arial"/>
                <w:sz w:val="21"/>
                <w:szCs w:val="21"/>
              </w:rPr>
              <w:t>Total</w:t>
            </w:r>
          </w:p>
        </w:tc>
        <w:tc>
          <w:tcPr>
            <w:tcW w:w="2160" w:type="dxa"/>
            <w:vAlign w:val="bottom"/>
          </w:tcPr>
          <w:p w14:paraId="5F042557" w14:textId="075D882B" w:rsidR="00451274" w:rsidRPr="0005777D" w:rsidRDefault="00451274" w:rsidP="00F72944">
            <w:pPr>
              <w:pBdr>
                <w:bottom w:val="double" w:sz="4" w:space="1" w:color="auto"/>
              </w:pBdr>
              <w:tabs>
                <w:tab w:val="decimal" w:pos="1332"/>
              </w:tabs>
              <w:spacing w:line="360" w:lineRule="exact"/>
              <w:jc w:val="center"/>
              <w:rPr>
                <w:rFonts w:ascii="Arial" w:hAnsi="Arial" w:cs="Arial"/>
                <w:sz w:val="21"/>
                <w:szCs w:val="21"/>
              </w:rPr>
            </w:pPr>
            <w:r w:rsidRPr="0005777D">
              <w:rPr>
                <w:rFonts w:ascii="Arial" w:hAnsi="Arial" w:cs="Arial"/>
                <w:sz w:val="21"/>
                <w:szCs w:val="21"/>
              </w:rPr>
              <w:t>41,102,296</w:t>
            </w:r>
          </w:p>
        </w:tc>
        <w:tc>
          <w:tcPr>
            <w:tcW w:w="2160" w:type="dxa"/>
            <w:vAlign w:val="bottom"/>
          </w:tcPr>
          <w:p w14:paraId="3D19751D" w14:textId="77777777" w:rsidR="00451274" w:rsidRPr="0005777D" w:rsidRDefault="00451274" w:rsidP="00F72944">
            <w:pPr>
              <w:pBdr>
                <w:bottom w:val="double" w:sz="4" w:space="1" w:color="auto"/>
              </w:pBdr>
              <w:tabs>
                <w:tab w:val="decimal" w:pos="1332"/>
              </w:tabs>
              <w:spacing w:line="360" w:lineRule="exact"/>
              <w:jc w:val="center"/>
              <w:rPr>
                <w:rFonts w:ascii="Arial" w:hAnsi="Arial" w:cs="Arial"/>
                <w:sz w:val="21"/>
                <w:szCs w:val="21"/>
              </w:rPr>
            </w:pPr>
            <w:r w:rsidRPr="0005777D">
              <w:rPr>
                <w:rFonts w:ascii="Arial" w:hAnsi="Arial" w:cs="Arial"/>
                <w:sz w:val="21"/>
                <w:szCs w:val="21"/>
              </w:rPr>
              <w:t>32,701,559</w:t>
            </w:r>
          </w:p>
        </w:tc>
      </w:tr>
      <w:tr w:rsidR="00451274" w:rsidRPr="0005777D" w14:paraId="2D78CDC1" w14:textId="77777777" w:rsidTr="00B04B91">
        <w:tc>
          <w:tcPr>
            <w:tcW w:w="4590" w:type="dxa"/>
            <w:vAlign w:val="bottom"/>
          </w:tcPr>
          <w:p w14:paraId="0D0A5CB7" w14:textId="77777777" w:rsidR="00451274" w:rsidRPr="0005777D" w:rsidRDefault="00451274" w:rsidP="00F72944">
            <w:pPr>
              <w:spacing w:line="360" w:lineRule="exact"/>
              <w:ind w:left="176" w:right="72" w:hanging="194"/>
              <w:rPr>
                <w:rFonts w:ascii="Arial" w:hAnsi="Arial" w:cs="Arial"/>
                <w:sz w:val="21"/>
                <w:szCs w:val="21"/>
              </w:rPr>
            </w:pPr>
          </w:p>
        </w:tc>
        <w:tc>
          <w:tcPr>
            <w:tcW w:w="2160" w:type="dxa"/>
            <w:vAlign w:val="bottom"/>
          </w:tcPr>
          <w:p w14:paraId="61938A3B" w14:textId="77777777" w:rsidR="00451274" w:rsidRPr="0005777D" w:rsidRDefault="00451274" w:rsidP="00F72944">
            <w:pPr>
              <w:tabs>
                <w:tab w:val="decimal" w:pos="1332"/>
              </w:tabs>
              <w:spacing w:line="360" w:lineRule="exact"/>
              <w:jc w:val="center"/>
              <w:rPr>
                <w:rFonts w:ascii="Arial" w:hAnsi="Arial" w:cs="Arial"/>
                <w:sz w:val="21"/>
                <w:szCs w:val="21"/>
              </w:rPr>
            </w:pPr>
          </w:p>
        </w:tc>
        <w:tc>
          <w:tcPr>
            <w:tcW w:w="2160" w:type="dxa"/>
            <w:vAlign w:val="bottom"/>
          </w:tcPr>
          <w:p w14:paraId="742AEAA6" w14:textId="77777777" w:rsidR="00451274" w:rsidRPr="0005777D" w:rsidRDefault="00451274" w:rsidP="00F72944">
            <w:pPr>
              <w:tabs>
                <w:tab w:val="decimal" w:pos="1332"/>
              </w:tabs>
              <w:spacing w:line="360" w:lineRule="exact"/>
              <w:jc w:val="center"/>
              <w:rPr>
                <w:rFonts w:ascii="Arial" w:hAnsi="Arial" w:cs="Arial"/>
                <w:sz w:val="21"/>
                <w:szCs w:val="21"/>
              </w:rPr>
            </w:pPr>
          </w:p>
        </w:tc>
      </w:tr>
      <w:tr w:rsidR="00451274" w:rsidRPr="0005777D" w14:paraId="7EF72019" w14:textId="77777777" w:rsidTr="00B04B91">
        <w:tc>
          <w:tcPr>
            <w:tcW w:w="4590" w:type="dxa"/>
            <w:vAlign w:val="bottom"/>
          </w:tcPr>
          <w:p w14:paraId="0E7A2AE0" w14:textId="77777777" w:rsidR="00451274" w:rsidRPr="0005777D" w:rsidRDefault="00451274" w:rsidP="00F72944">
            <w:pPr>
              <w:spacing w:line="360" w:lineRule="exact"/>
              <w:ind w:left="176" w:right="72" w:hanging="194"/>
              <w:rPr>
                <w:rFonts w:ascii="Arial" w:hAnsi="Arial" w:cs="Arial"/>
                <w:sz w:val="21"/>
                <w:szCs w:val="21"/>
              </w:rPr>
            </w:pPr>
            <w:r w:rsidRPr="0005777D">
              <w:rPr>
                <w:rFonts w:ascii="Arial" w:hAnsi="Arial" w:cs="Arial"/>
                <w:sz w:val="21"/>
                <w:szCs w:val="21"/>
              </w:rPr>
              <w:t>Current</w:t>
            </w:r>
          </w:p>
        </w:tc>
        <w:tc>
          <w:tcPr>
            <w:tcW w:w="2160" w:type="dxa"/>
            <w:vAlign w:val="bottom"/>
          </w:tcPr>
          <w:p w14:paraId="7FCB8AF8" w14:textId="2A3D87C7" w:rsidR="00451274" w:rsidRPr="0005777D" w:rsidRDefault="00451274" w:rsidP="00F72944">
            <w:pPr>
              <w:tabs>
                <w:tab w:val="decimal" w:pos="1332"/>
              </w:tabs>
              <w:spacing w:line="360" w:lineRule="exact"/>
              <w:jc w:val="center"/>
              <w:rPr>
                <w:rFonts w:ascii="Arial" w:hAnsi="Arial" w:cs="Arial"/>
                <w:sz w:val="21"/>
                <w:szCs w:val="21"/>
              </w:rPr>
            </w:pPr>
            <w:r w:rsidRPr="0005777D">
              <w:rPr>
                <w:rFonts w:ascii="Arial" w:hAnsi="Arial" w:cs="Arial"/>
                <w:sz w:val="21"/>
                <w:szCs w:val="21"/>
              </w:rPr>
              <w:t>510,607</w:t>
            </w:r>
          </w:p>
        </w:tc>
        <w:tc>
          <w:tcPr>
            <w:tcW w:w="2160" w:type="dxa"/>
            <w:vAlign w:val="bottom"/>
          </w:tcPr>
          <w:p w14:paraId="3E9F43C1" w14:textId="77777777" w:rsidR="00451274" w:rsidRPr="0005777D" w:rsidRDefault="00451274" w:rsidP="00F72944">
            <w:pPr>
              <w:tabs>
                <w:tab w:val="decimal" w:pos="1332"/>
              </w:tabs>
              <w:spacing w:line="360" w:lineRule="exact"/>
              <w:jc w:val="center"/>
              <w:rPr>
                <w:rFonts w:ascii="Arial" w:hAnsi="Arial" w:cs="Arial"/>
                <w:sz w:val="21"/>
                <w:szCs w:val="21"/>
              </w:rPr>
            </w:pPr>
            <w:r w:rsidRPr="0005777D">
              <w:rPr>
                <w:rFonts w:ascii="Arial" w:hAnsi="Arial" w:cs="Arial"/>
                <w:sz w:val="21"/>
                <w:szCs w:val="21"/>
              </w:rPr>
              <w:t>606,481</w:t>
            </w:r>
          </w:p>
        </w:tc>
      </w:tr>
      <w:tr w:rsidR="00451274" w:rsidRPr="0005777D" w14:paraId="439C738C" w14:textId="77777777" w:rsidTr="00FB0258">
        <w:trPr>
          <w:trHeight w:val="70"/>
        </w:trPr>
        <w:tc>
          <w:tcPr>
            <w:tcW w:w="4590" w:type="dxa"/>
            <w:vAlign w:val="bottom"/>
          </w:tcPr>
          <w:p w14:paraId="699748E1" w14:textId="77777777" w:rsidR="00451274" w:rsidRPr="0005777D" w:rsidRDefault="00451274" w:rsidP="00F72944">
            <w:pPr>
              <w:spacing w:line="360" w:lineRule="exact"/>
              <w:ind w:left="176" w:right="72" w:hanging="194"/>
              <w:rPr>
                <w:rFonts w:ascii="Arial" w:hAnsi="Arial" w:cs="Arial"/>
                <w:sz w:val="21"/>
                <w:szCs w:val="21"/>
              </w:rPr>
            </w:pPr>
            <w:r w:rsidRPr="0005777D">
              <w:rPr>
                <w:rFonts w:ascii="Arial" w:hAnsi="Arial" w:cs="Arial"/>
                <w:sz w:val="21"/>
                <w:szCs w:val="21"/>
              </w:rPr>
              <w:t>Non-current</w:t>
            </w:r>
          </w:p>
        </w:tc>
        <w:tc>
          <w:tcPr>
            <w:tcW w:w="2160" w:type="dxa"/>
            <w:vAlign w:val="bottom"/>
          </w:tcPr>
          <w:p w14:paraId="6BD3CBDC" w14:textId="158EB2F0" w:rsidR="00451274" w:rsidRPr="0005777D" w:rsidRDefault="00451274" w:rsidP="00F72944">
            <w:pPr>
              <w:tabs>
                <w:tab w:val="decimal" w:pos="1332"/>
              </w:tabs>
              <w:spacing w:line="360" w:lineRule="exact"/>
              <w:jc w:val="center"/>
              <w:rPr>
                <w:rFonts w:ascii="Arial" w:hAnsi="Arial" w:cs="Arial"/>
                <w:sz w:val="21"/>
                <w:szCs w:val="21"/>
              </w:rPr>
            </w:pPr>
            <w:r w:rsidRPr="0005777D">
              <w:rPr>
                <w:rFonts w:ascii="Arial" w:hAnsi="Arial" w:cs="Arial"/>
                <w:sz w:val="21"/>
                <w:szCs w:val="21"/>
              </w:rPr>
              <w:t>40,591,689</w:t>
            </w:r>
          </w:p>
        </w:tc>
        <w:tc>
          <w:tcPr>
            <w:tcW w:w="2160" w:type="dxa"/>
            <w:vAlign w:val="bottom"/>
          </w:tcPr>
          <w:p w14:paraId="374094E2" w14:textId="77777777" w:rsidR="00451274" w:rsidRPr="0005777D" w:rsidRDefault="00451274" w:rsidP="00F72944">
            <w:pPr>
              <w:tabs>
                <w:tab w:val="decimal" w:pos="1332"/>
              </w:tabs>
              <w:spacing w:line="360" w:lineRule="exact"/>
              <w:jc w:val="center"/>
              <w:rPr>
                <w:rFonts w:ascii="Arial" w:hAnsi="Arial" w:cs="Arial"/>
                <w:sz w:val="21"/>
                <w:szCs w:val="21"/>
              </w:rPr>
            </w:pPr>
            <w:r w:rsidRPr="0005777D">
              <w:rPr>
                <w:rFonts w:ascii="Arial" w:hAnsi="Arial" w:cs="Arial"/>
                <w:sz w:val="21"/>
                <w:szCs w:val="21"/>
              </w:rPr>
              <w:t>32,095,078</w:t>
            </w:r>
          </w:p>
        </w:tc>
      </w:tr>
    </w:tbl>
    <w:p w14:paraId="449D9BF6" w14:textId="5A5B7E65" w:rsidR="00FF68DF" w:rsidRPr="00FF68DF" w:rsidRDefault="00FF68DF" w:rsidP="00FB0258">
      <w:pPr>
        <w:spacing w:before="240" w:after="120" w:line="380" w:lineRule="exact"/>
        <w:ind w:left="605" w:hanging="605"/>
        <w:jc w:val="thaiDistribute"/>
        <w:rPr>
          <w:rFonts w:ascii="Arial" w:hAnsi="Arial" w:cs="Arial"/>
          <w:sz w:val="22"/>
          <w:szCs w:val="22"/>
        </w:rPr>
      </w:pPr>
      <w:r w:rsidRPr="00FF68DF">
        <w:rPr>
          <w:rFonts w:ascii="Arial" w:hAnsi="Arial" w:cs="Arial"/>
          <w:sz w:val="22"/>
          <w:szCs w:val="22"/>
        </w:rPr>
        <w:lastRenderedPageBreak/>
        <w:tab/>
      </w:r>
      <w:r w:rsidRPr="00FF68DF">
        <w:rPr>
          <w:rFonts w:ascii="Arial" w:hAnsi="Arial" w:cs="Arial"/>
          <w:spacing w:val="-4"/>
          <w:sz w:val="22"/>
          <w:szCs w:val="22"/>
        </w:rPr>
        <w:t>As at 31 December 2020, BTSC had receivable</w:t>
      </w:r>
      <w:r w:rsidR="00911899">
        <w:rPr>
          <w:rFonts w:ascii="Arial" w:hAnsi="Arial" w:cs="Arial"/>
          <w:spacing w:val="-4"/>
          <w:sz w:val="22"/>
          <w:szCs w:val="22"/>
        </w:rPr>
        <w:t xml:space="preserve"> due in the future </w:t>
      </w:r>
      <w:r w:rsidRPr="00FF68DF">
        <w:rPr>
          <w:rFonts w:ascii="Arial" w:hAnsi="Arial" w:cs="Arial"/>
          <w:spacing w:val="-4"/>
          <w:sz w:val="22"/>
          <w:szCs w:val="22"/>
        </w:rPr>
        <w:t>under agreements with government</w:t>
      </w:r>
      <w:r w:rsidRPr="00FF68DF">
        <w:rPr>
          <w:rFonts w:ascii="Arial" w:hAnsi="Arial" w:cs="Arial"/>
          <w:sz w:val="22"/>
          <w:szCs w:val="22"/>
        </w:rPr>
        <w:t xml:space="preserve"> authority for the Sukhumvit line and Silom line extensions and the Green line from Mochit-Sapanmai-Kukot and Bearing-Samutprakan amounting to Baht 13,950 Million (31 March 2020: Baht 13,291 million)</w:t>
      </w:r>
    </w:p>
    <w:p w14:paraId="6409ACB5" w14:textId="65B5D4B8" w:rsidR="00EF5A88" w:rsidRPr="0005777D" w:rsidRDefault="002714F7" w:rsidP="00451274">
      <w:pPr>
        <w:spacing w:before="120" w:after="120" w:line="380" w:lineRule="exact"/>
        <w:ind w:left="605" w:hanging="605"/>
        <w:jc w:val="thaiDistribute"/>
        <w:rPr>
          <w:rFonts w:ascii="Arial" w:hAnsi="Arial" w:cs="Arial"/>
          <w:b/>
          <w:bCs/>
          <w:sz w:val="22"/>
          <w:szCs w:val="22"/>
        </w:rPr>
      </w:pPr>
      <w:r w:rsidRPr="0005777D">
        <w:rPr>
          <w:rFonts w:ascii="Arial" w:hAnsi="Arial" w:cs="Arial"/>
          <w:b/>
          <w:bCs/>
          <w:sz w:val="22"/>
          <w:szCs w:val="22"/>
        </w:rPr>
        <w:t>6</w:t>
      </w:r>
      <w:r w:rsidR="00EF5A88" w:rsidRPr="0005777D">
        <w:rPr>
          <w:rFonts w:ascii="Arial" w:hAnsi="Arial" w:cs="Arial"/>
          <w:b/>
          <w:bCs/>
          <w:sz w:val="22"/>
          <w:szCs w:val="22"/>
        </w:rPr>
        <w:t xml:space="preserve">. </w:t>
      </w:r>
      <w:bookmarkStart w:id="4" w:name="_Hlk41143472"/>
      <w:r w:rsidR="00EF5A88" w:rsidRPr="0005777D">
        <w:rPr>
          <w:rFonts w:ascii="Arial" w:hAnsi="Arial" w:cs="Arial"/>
          <w:b/>
          <w:bCs/>
          <w:sz w:val="22"/>
          <w:szCs w:val="22"/>
        </w:rPr>
        <w:tab/>
        <w:t>Receivable under purchase and installation of operating system agreement</w:t>
      </w:r>
    </w:p>
    <w:tbl>
      <w:tblPr>
        <w:tblW w:w="8910" w:type="dxa"/>
        <w:tblInd w:w="540" w:type="dxa"/>
        <w:tblLayout w:type="fixed"/>
        <w:tblLook w:val="04A0" w:firstRow="1" w:lastRow="0" w:firstColumn="1" w:lastColumn="0" w:noHBand="0" w:noVBand="1"/>
      </w:tblPr>
      <w:tblGrid>
        <w:gridCol w:w="4590"/>
        <w:gridCol w:w="2160"/>
        <w:gridCol w:w="2160"/>
      </w:tblGrid>
      <w:tr w:rsidR="00EF5A88" w:rsidRPr="0005777D" w14:paraId="71353C1F" w14:textId="77777777" w:rsidTr="00EF5A88">
        <w:trPr>
          <w:tblHeader/>
        </w:trPr>
        <w:tc>
          <w:tcPr>
            <w:tcW w:w="4590" w:type="dxa"/>
            <w:vAlign w:val="bottom"/>
          </w:tcPr>
          <w:p w14:paraId="62337657" w14:textId="77777777" w:rsidR="00EF5A88" w:rsidRPr="0005777D" w:rsidRDefault="00EF5A88" w:rsidP="000C24AD">
            <w:pPr>
              <w:spacing w:line="380" w:lineRule="exact"/>
              <w:jc w:val="center"/>
              <w:rPr>
                <w:rFonts w:ascii="Arial" w:hAnsi="Arial" w:cs="Arial"/>
                <w:sz w:val="21"/>
                <w:szCs w:val="21"/>
              </w:rPr>
            </w:pPr>
          </w:p>
        </w:tc>
        <w:tc>
          <w:tcPr>
            <w:tcW w:w="4320" w:type="dxa"/>
            <w:gridSpan w:val="2"/>
            <w:vAlign w:val="bottom"/>
            <w:hideMark/>
          </w:tcPr>
          <w:p w14:paraId="6B4FD898" w14:textId="77777777" w:rsidR="00EF5A88" w:rsidRPr="0005777D" w:rsidRDefault="00EF5A88" w:rsidP="000C24AD">
            <w:pPr>
              <w:spacing w:line="380" w:lineRule="exact"/>
              <w:jc w:val="right"/>
              <w:rPr>
                <w:rFonts w:ascii="Arial" w:hAnsi="Arial" w:cs="Arial"/>
                <w:sz w:val="21"/>
                <w:szCs w:val="21"/>
              </w:rPr>
            </w:pPr>
            <w:r w:rsidRPr="0005777D">
              <w:rPr>
                <w:rFonts w:ascii="Arial" w:hAnsi="Arial" w:cs="Arial"/>
                <w:sz w:val="21"/>
                <w:szCs w:val="21"/>
              </w:rPr>
              <w:t>(Unit: Thousand Baht)</w:t>
            </w:r>
          </w:p>
        </w:tc>
      </w:tr>
      <w:tr w:rsidR="00EF5A88" w:rsidRPr="0005777D" w14:paraId="58F3598C" w14:textId="77777777" w:rsidTr="00EF5A88">
        <w:trPr>
          <w:trHeight w:val="279"/>
          <w:tblHeader/>
        </w:trPr>
        <w:tc>
          <w:tcPr>
            <w:tcW w:w="4590" w:type="dxa"/>
            <w:vAlign w:val="bottom"/>
          </w:tcPr>
          <w:p w14:paraId="225069AC" w14:textId="77777777" w:rsidR="00EF5A88" w:rsidRPr="0005777D" w:rsidRDefault="00EF5A88" w:rsidP="000C24AD">
            <w:pPr>
              <w:spacing w:line="380" w:lineRule="exact"/>
              <w:jc w:val="center"/>
              <w:rPr>
                <w:rFonts w:ascii="Arial" w:hAnsi="Arial" w:cs="Arial"/>
                <w:sz w:val="21"/>
                <w:szCs w:val="21"/>
              </w:rPr>
            </w:pPr>
          </w:p>
        </w:tc>
        <w:tc>
          <w:tcPr>
            <w:tcW w:w="4320" w:type="dxa"/>
            <w:gridSpan w:val="2"/>
            <w:vAlign w:val="bottom"/>
            <w:hideMark/>
          </w:tcPr>
          <w:p w14:paraId="01F2C16E" w14:textId="77777777" w:rsidR="00EF5A88" w:rsidRPr="0005777D" w:rsidRDefault="00EF5A88" w:rsidP="000C24AD">
            <w:pPr>
              <w:pBdr>
                <w:bottom w:val="single" w:sz="4" w:space="1" w:color="auto"/>
              </w:pBdr>
              <w:spacing w:line="380" w:lineRule="exact"/>
              <w:ind w:left="176" w:right="72" w:hanging="194"/>
              <w:jc w:val="center"/>
              <w:rPr>
                <w:rFonts w:ascii="Arial" w:hAnsi="Arial" w:cs="Arial"/>
                <w:sz w:val="21"/>
                <w:szCs w:val="21"/>
              </w:rPr>
            </w:pPr>
            <w:r w:rsidRPr="0005777D">
              <w:rPr>
                <w:rFonts w:ascii="Arial" w:hAnsi="Arial" w:cs="Arial"/>
                <w:sz w:val="21"/>
                <w:szCs w:val="21"/>
              </w:rPr>
              <w:t>Consolidated financial statements</w:t>
            </w:r>
          </w:p>
        </w:tc>
      </w:tr>
      <w:tr w:rsidR="00EF5A88" w:rsidRPr="0005777D" w14:paraId="2F1AFC25" w14:textId="77777777" w:rsidTr="00EF5A88">
        <w:tc>
          <w:tcPr>
            <w:tcW w:w="4590" w:type="dxa"/>
            <w:vAlign w:val="bottom"/>
          </w:tcPr>
          <w:p w14:paraId="0ABF3FBC" w14:textId="77777777" w:rsidR="00EF5A88" w:rsidRPr="0005777D" w:rsidRDefault="00EF5A88" w:rsidP="000C24AD">
            <w:pPr>
              <w:spacing w:line="380" w:lineRule="exact"/>
              <w:jc w:val="center"/>
              <w:rPr>
                <w:rFonts w:ascii="Arial" w:hAnsi="Arial" w:cs="Arial"/>
                <w:sz w:val="21"/>
                <w:szCs w:val="21"/>
              </w:rPr>
            </w:pPr>
          </w:p>
        </w:tc>
        <w:tc>
          <w:tcPr>
            <w:tcW w:w="2160" w:type="dxa"/>
            <w:vAlign w:val="bottom"/>
            <w:hideMark/>
          </w:tcPr>
          <w:p w14:paraId="65FCBAAE" w14:textId="77777777" w:rsidR="00EF5A88" w:rsidRPr="0005777D" w:rsidRDefault="00083A81" w:rsidP="000C24AD">
            <w:pPr>
              <w:pBdr>
                <w:bottom w:val="single" w:sz="4" w:space="1" w:color="auto"/>
              </w:pBdr>
              <w:spacing w:line="380" w:lineRule="exact"/>
              <w:jc w:val="center"/>
              <w:rPr>
                <w:rFonts w:ascii="Arial" w:hAnsi="Arial" w:cs="Arial"/>
                <w:sz w:val="21"/>
                <w:szCs w:val="21"/>
              </w:rPr>
            </w:pPr>
            <w:r w:rsidRPr="0005777D">
              <w:rPr>
                <w:rFonts w:ascii="Arial" w:hAnsi="Arial" w:cs="Arial"/>
                <w:sz w:val="21"/>
                <w:szCs w:val="21"/>
              </w:rPr>
              <w:t>31 December</w:t>
            </w:r>
            <w:r w:rsidR="00EF5A88" w:rsidRPr="0005777D">
              <w:rPr>
                <w:rFonts w:ascii="Arial" w:hAnsi="Arial" w:cs="Arial"/>
                <w:sz w:val="21"/>
                <w:szCs w:val="21"/>
              </w:rPr>
              <w:t xml:space="preserve"> 2020</w:t>
            </w:r>
          </w:p>
        </w:tc>
        <w:tc>
          <w:tcPr>
            <w:tcW w:w="2160" w:type="dxa"/>
            <w:vAlign w:val="bottom"/>
            <w:hideMark/>
          </w:tcPr>
          <w:p w14:paraId="2B928592" w14:textId="77777777" w:rsidR="00EF5A88" w:rsidRPr="0005777D" w:rsidRDefault="00EF5A88" w:rsidP="000C24AD">
            <w:pPr>
              <w:pBdr>
                <w:bottom w:val="single" w:sz="4" w:space="1" w:color="auto"/>
              </w:pBdr>
              <w:spacing w:line="380" w:lineRule="exact"/>
              <w:jc w:val="center"/>
              <w:rPr>
                <w:rFonts w:ascii="Arial" w:hAnsi="Arial" w:cs="Arial"/>
                <w:sz w:val="21"/>
                <w:szCs w:val="21"/>
              </w:rPr>
            </w:pPr>
            <w:r w:rsidRPr="0005777D">
              <w:rPr>
                <w:rFonts w:ascii="Arial" w:hAnsi="Arial" w:cs="Arial"/>
                <w:sz w:val="21"/>
                <w:szCs w:val="21"/>
              </w:rPr>
              <w:t>31 March 2020</w:t>
            </w:r>
          </w:p>
        </w:tc>
      </w:tr>
      <w:tr w:rsidR="00EF5A88" w:rsidRPr="0005777D" w14:paraId="0BDFDCE7" w14:textId="77777777" w:rsidTr="00EF5A88">
        <w:tc>
          <w:tcPr>
            <w:tcW w:w="4590" w:type="dxa"/>
            <w:vAlign w:val="bottom"/>
          </w:tcPr>
          <w:p w14:paraId="3947E392" w14:textId="77777777" w:rsidR="00EF5A88" w:rsidRPr="0005777D" w:rsidRDefault="00EF5A88" w:rsidP="000C24AD">
            <w:pPr>
              <w:spacing w:line="380" w:lineRule="exact"/>
              <w:jc w:val="center"/>
              <w:rPr>
                <w:rFonts w:ascii="Arial" w:hAnsi="Arial" w:cs="Arial"/>
                <w:sz w:val="21"/>
                <w:szCs w:val="21"/>
              </w:rPr>
            </w:pPr>
          </w:p>
        </w:tc>
        <w:tc>
          <w:tcPr>
            <w:tcW w:w="2160" w:type="dxa"/>
            <w:vAlign w:val="bottom"/>
            <w:hideMark/>
          </w:tcPr>
          <w:p w14:paraId="15F2207F" w14:textId="77777777" w:rsidR="00EF5A88" w:rsidRPr="0005777D" w:rsidRDefault="00EF5A88" w:rsidP="000C24AD">
            <w:pPr>
              <w:spacing w:line="380" w:lineRule="exact"/>
              <w:rPr>
                <w:rFonts w:ascii="Arial" w:hAnsi="Arial" w:cs="Arial"/>
                <w:sz w:val="21"/>
                <w:szCs w:val="21"/>
              </w:rPr>
            </w:pPr>
          </w:p>
        </w:tc>
        <w:tc>
          <w:tcPr>
            <w:tcW w:w="2160" w:type="dxa"/>
            <w:vAlign w:val="bottom"/>
            <w:hideMark/>
          </w:tcPr>
          <w:p w14:paraId="04D5746B" w14:textId="77777777" w:rsidR="00EF5A88" w:rsidRPr="0005777D" w:rsidRDefault="00EF5A88" w:rsidP="000C24AD">
            <w:pPr>
              <w:spacing w:line="380" w:lineRule="exact"/>
              <w:jc w:val="center"/>
              <w:rPr>
                <w:rFonts w:ascii="Arial" w:hAnsi="Arial" w:cs="Arial"/>
                <w:sz w:val="21"/>
                <w:szCs w:val="21"/>
              </w:rPr>
            </w:pPr>
            <w:r w:rsidRPr="0005777D">
              <w:rPr>
                <w:rFonts w:ascii="Arial" w:hAnsi="Arial" w:cs="Arial"/>
                <w:sz w:val="21"/>
                <w:szCs w:val="21"/>
              </w:rPr>
              <w:t>(Audited)</w:t>
            </w:r>
          </w:p>
        </w:tc>
      </w:tr>
      <w:tr w:rsidR="002714F7" w:rsidRPr="0005777D" w14:paraId="44179362" w14:textId="77777777" w:rsidTr="00EF5A88">
        <w:tc>
          <w:tcPr>
            <w:tcW w:w="4590" w:type="dxa"/>
            <w:vAlign w:val="bottom"/>
            <w:hideMark/>
          </w:tcPr>
          <w:p w14:paraId="262A4DF4" w14:textId="77777777" w:rsidR="002714F7" w:rsidRPr="0005777D" w:rsidRDefault="002714F7" w:rsidP="000C24AD">
            <w:pPr>
              <w:spacing w:line="380" w:lineRule="exact"/>
              <w:ind w:left="-21" w:right="72"/>
              <w:rPr>
                <w:rFonts w:ascii="Arial" w:hAnsi="Arial" w:cs="Arial"/>
                <w:sz w:val="21"/>
                <w:szCs w:val="21"/>
              </w:rPr>
            </w:pPr>
            <w:r w:rsidRPr="0005777D">
              <w:rPr>
                <w:rFonts w:ascii="Arial" w:hAnsi="Arial" w:cs="Arial"/>
                <w:sz w:val="21"/>
                <w:szCs w:val="21"/>
              </w:rPr>
              <w:t>Receivable</w:t>
            </w:r>
          </w:p>
        </w:tc>
        <w:tc>
          <w:tcPr>
            <w:tcW w:w="2160" w:type="dxa"/>
            <w:vAlign w:val="bottom"/>
          </w:tcPr>
          <w:p w14:paraId="3FFD60C8" w14:textId="6B8A1DB4" w:rsidR="002714F7" w:rsidRPr="0005777D" w:rsidRDefault="000E3FF6" w:rsidP="000C24AD">
            <w:pPr>
              <w:tabs>
                <w:tab w:val="decimal" w:pos="1606"/>
              </w:tabs>
              <w:spacing w:line="380" w:lineRule="exact"/>
              <w:rPr>
                <w:rFonts w:ascii="Arial" w:hAnsi="Arial" w:cs="Arial"/>
                <w:sz w:val="21"/>
                <w:szCs w:val="21"/>
                <w:cs/>
              </w:rPr>
            </w:pPr>
            <w:r>
              <w:rPr>
                <w:rFonts w:ascii="Arial" w:hAnsi="Arial" w:cs="Arial"/>
                <w:sz w:val="21"/>
                <w:szCs w:val="21"/>
              </w:rPr>
              <w:t>14,</w:t>
            </w:r>
            <w:r w:rsidR="004C79D4">
              <w:rPr>
                <w:rFonts w:ascii="Arial" w:hAnsi="Arial" w:cs="Arial"/>
                <w:sz w:val="21"/>
                <w:szCs w:val="21"/>
              </w:rPr>
              <w:t>832,775</w:t>
            </w:r>
          </w:p>
        </w:tc>
        <w:tc>
          <w:tcPr>
            <w:tcW w:w="2160" w:type="dxa"/>
            <w:vAlign w:val="bottom"/>
            <w:hideMark/>
          </w:tcPr>
          <w:p w14:paraId="7676BC02" w14:textId="77777777" w:rsidR="002714F7" w:rsidRPr="0005777D" w:rsidRDefault="002714F7" w:rsidP="000C24AD">
            <w:pPr>
              <w:tabs>
                <w:tab w:val="decimal" w:pos="1606"/>
              </w:tabs>
              <w:spacing w:line="380" w:lineRule="exact"/>
              <w:rPr>
                <w:rFonts w:ascii="Arial" w:hAnsi="Arial" w:cs="Arial"/>
                <w:sz w:val="21"/>
                <w:szCs w:val="21"/>
              </w:rPr>
            </w:pPr>
            <w:r w:rsidRPr="0005777D">
              <w:rPr>
                <w:rFonts w:ascii="Arial" w:hAnsi="Arial" w:cs="Arial"/>
                <w:sz w:val="21"/>
                <w:szCs w:val="21"/>
              </w:rPr>
              <w:t>12,229,2</w:t>
            </w:r>
            <w:r w:rsidR="0066627E" w:rsidRPr="0005777D">
              <w:rPr>
                <w:rFonts w:ascii="Arial" w:hAnsi="Arial" w:cs="Arial"/>
                <w:sz w:val="21"/>
                <w:szCs w:val="21"/>
              </w:rPr>
              <w:t>90</w:t>
            </w:r>
          </w:p>
        </w:tc>
      </w:tr>
      <w:tr w:rsidR="002714F7" w:rsidRPr="0005777D" w14:paraId="33ADF9E7" w14:textId="77777777" w:rsidTr="00EF5A88">
        <w:tc>
          <w:tcPr>
            <w:tcW w:w="4590" w:type="dxa"/>
            <w:vAlign w:val="bottom"/>
            <w:hideMark/>
          </w:tcPr>
          <w:p w14:paraId="577DFDC7" w14:textId="77777777" w:rsidR="002714F7" w:rsidRPr="0005777D" w:rsidRDefault="002714F7" w:rsidP="000C24AD">
            <w:pPr>
              <w:spacing w:line="380" w:lineRule="exact"/>
              <w:ind w:left="-21" w:right="72"/>
              <w:rPr>
                <w:rFonts w:ascii="Arial" w:hAnsi="Arial" w:cs="Arial"/>
                <w:sz w:val="21"/>
                <w:szCs w:val="21"/>
              </w:rPr>
            </w:pPr>
            <w:r w:rsidRPr="0005777D">
              <w:rPr>
                <w:rFonts w:ascii="Arial" w:hAnsi="Arial" w:cs="Arial"/>
                <w:sz w:val="21"/>
                <w:szCs w:val="21"/>
              </w:rPr>
              <w:t>Accrued income</w:t>
            </w:r>
          </w:p>
        </w:tc>
        <w:tc>
          <w:tcPr>
            <w:tcW w:w="2160" w:type="dxa"/>
            <w:vAlign w:val="bottom"/>
          </w:tcPr>
          <w:p w14:paraId="177D99B5" w14:textId="758C5707" w:rsidR="002714F7" w:rsidRPr="0005777D" w:rsidRDefault="004C79D4" w:rsidP="000C24AD">
            <w:pPr>
              <w:tabs>
                <w:tab w:val="decimal" w:pos="1606"/>
              </w:tabs>
              <w:spacing w:line="380" w:lineRule="exact"/>
              <w:rPr>
                <w:rFonts w:ascii="Arial" w:hAnsi="Arial" w:cs="Arial"/>
                <w:sz w:val="21"/>
                <w:szCs w:val="21"/>
              </w:rPr>
            </w:pPr>
            <w:r>
              <w:rPr>
                <w:rFonts w:ascii="Arial" w:hAnsi="Arial" w:cs="Arial"/>
                <w:sz w:val="21"/>
                <w:szCs w:val="21"/>
              </w:rPr>
              <w:t>4,598,380</w:t>
            </w:r>
          </w:p>
        </w:tc>
        <w:tc>
          <w:tcPr>
            <w:tcW w:w="2160" w:type="dxa"/>
            <w:vAlign w:val="bottom"/>
            <w:hideMark/>
          </w:tcPr>
          <w:p w14:paraId="487E6322" w14:textId="77777777" w:rsidR="002714F7" w:rsidRPr="0005777D" w:rsidRDefault="002714F7" w:rsidP="000C24AD">
            <w:pPr>
              <w:tabs>
                <w:tab w:val="decimal" w:pos="1606"/>
              </w:tabs>
              <w:spacing w:line="380" w:lineRule="exact"/>
              <w:rPr>
                <w:rFonts w:ascii="Arial" w:hAnsi="Arial" w:cs="Arial"/>
                <w:sz w:val="21"/>
                <w:szCs w:val="21"/>
              </w:rPr>
            </w:pPr>
            <w:r w:rsidRPr="0005777D">
              <w:rPr>
                <w:rFonts w:ascii="Arial" w:hAnsi="Arial" w:cs="Arial"/>
                <w:sz w:val="21"/>
                <w:szCs w:val="21"/>
              </w:rPr>
              <w:t>2,923,275</w:t>
            </w:r>
          </w:p>
        </w:tc>
      </w:tr>
      <w:tr w:rsidR="002714F7" w:rsidRPr="0005777D" w14:paraId="66DE01FC" w14:textId="77777777" w:rsidTr="00EF5A88">
        <w:tc>
          <w:tcPr>
            <w:tcW w:w="4590" w:type="dxa"/>
            <w:vAlign w:val="bottom"/>
            <w:hideMark/>
          </w:tcPr>
          <w:p w14:paraId="3458D1A2" w14:textId="77777777" w:rsidR="002714F7" w:rsidRPr="0005777D" w:rsidRDefault="002714F7" w:rsidP="000C24AD">
            <w:pPr>
              <w:spacing w:line="380" w:lineRule="exact"/>
              <w:ind w:left="-21" w:right="72"/>
              <w:rPr>
                <w:rFonts w:ascii="Arial" w:hAnsi="Arial" w:cs="Arial"/>
                <w:sz w:val="21"/>
                <w:szCs w:val="21"/>
              </w:rPr>
            </w:pPr>
            <w:r w:rsidRPr="0005777D">
              <w:rPr>
                <w:rFonts w:ascii="Arial" w:hAnsi="Arial" w:cs="Arial"/>
                <w:sz w:val="21"/>
                <w:szCs w:val="21"/>
              </w:rPr>
              <w:t>Interest receivable</w:t>
            </w:r>
          </w:p>
        </w:tc>
        <w:tc>
          <w:tcPr>
            <w:tcW w:w="2160" w:type="dxa"/>
            <w:vAlign w:val="bottom"/>
          </w:tcPr>
          <w:p w14:paraId="4E6F0EF7" w14:textId="6DA956F3" w:rsidR="002714F7" w:rsidRPr="0005777D" w:rsidRDefault="000E3FF6" w:rsidP="000C24AD">
            <w:pPr>
              <w:tabs>
                <w:tab w:val="decimal" w:pos="1606"/>
              </w:tabs>
              <w:spacing w:line="380" w:lineRule="exact"/>
              <w:rPr>
                <w:rFonts w:ascii="Arial" w:hAnsi="Arial" w:cs="Arial"/>
                <w:sz w:val="21"/>
                <w:szCs w:val="21"/>
                <w:cs/>
              </w:rPr>
            </w:pPr>
            <w:r>
              <w:rPr>
                <w:rFonts w:ascii="Arial" w:hAnsi="Arial" w:cs="Arial"/>
                <w:sz w:val="21"/>
                <w:szCs w:val="21"/>
              </w:rPr>
              <w:t>1,533,945</w:t>
            </w:r>
          </w:p>
        </w:tc>
        <w:tc>
          <w:tcPr>
            <w:tcW w:w="2160" w:type="dxa"/>
            <w:vAlign w:val="bottom"/>
            <w:hideMark/>
          </w:tcPr>
          <w:p w14:paraId="159DEEC7" w14:textId="77777777" w:rsidR="002714F7" w:rsidRPr="0005777D" w:rsidRDefault="002714F7" w:rsidP="000C24AD">
            <w:pPr>
              <w:tabs>
                <w:tab w:val="decimal" w:pos="1606"/>
              </w:tabs>
              <w:spacing w:line="380" w:lineRule="exact"/>
              <w:rPr>
                <w:rFonts w:ascii="Arial" w:hAnsi="Arial" w:cs="Arial"/>
                <w:sz w:val="21"/>
                <w:szCs w:val="21"/>
              </w:rPr>
            </w:pPr>
            <w:r w:rsidRPr="0005777D">
              <w:rPr>
                <w:rFonts w:ascii="Arial" w:hAnsi="Arial" w:cs="Arial"/>
                <w:sz w:val="21"/>
                <w:szCs w:val="21"/>
              </w:rPr>
              <w:t>1,005,886</w:t>
            </w:r>
          </w:p>
        </w:tc>
      </w:tr>
      <w:tr w:rsidR="002714F7" w:rsidRPr="0005777D" w14:paraId="6520F13B" w14:textId="77777777" w:rsidTr="00EF5A88">
        <w:tc>
          <w:tcPr>
            <w:tcW w:w="4590" w:type="dxa"/>
            <w:vAlign w:val="bottom"/>
            <w:hideMark/>
          </w:tcPr>
          <w:p w14:paraId="6DFF1B80" w14:textId="77777777" w:rsidR="002714F7" w:rsidRPr="0005777D" w:rsidRDefault="002714F7" w:rsidP="000C24AD">
            <w:pPr>
              <w:spacing w:line="380" w:lineRule="exact"/>
              <w:ind w:left="-21" w:right="72"/>
              <w:rPr>
                <w:rFonts w:ascii="Arial" w:hAnsi="Arial" w:cs="Arial"/>
                <w:sz w:val="21"/>
                <w:szCs w:val="21"/>
              </w:rPr>
            </w:pPr>
            <w:r w:rsidRPr="0005777D">
              <w:rPr>
                <w:rFonts w:ascii="Arial" w:hAnsi="Arial" w:cs="Arial"/>
                <w:sz w:val="21"/>
                <w:szCs w:val="21"/>
              </w:rPr>
              <w:t>Less: Advances per agreement</w:t>
            </w:r>
          </w:p>
        </w:tc>
        <w:tc>
          <w:tcPr>
            <w:tcW w:w="2160" w:type="dxa"/>
            <w:vAlign w:val="bottom"/>
          </w:tcPr>
          <w:p w14:paraId="6ECF0079" w14:textId="77C57AEB" w:rsidR="002714F7" w:rsidRPr="0005777D" w:rsidRDefault="000E3FF6" w:rsidP="000C24AD">
            <w:pPr>
              <w:pBdr>
                <w:bottom w:val="single" w:sz="4" w:space="1" w:color="auto"/>
              </w:pBdr>
              <w:tabs>
                <w:tab w:val="decimal" w:pos="1606"/>
              </w:tabs>
              <w:spacing w:line="380" w:lineRule="exact"/>
              <w:rPr>
                <w:rFonts w:ascii="Arial" w:hAnsi="Arial" w:cs="Arial"/>
                <w:sz w:val="21"/>
                <w:szCs w:val="21"/>
                <w:cs/>
              </w:rPr>
            </w:pPr>
            <w:r>
              <w:rPr>
                <w:rFonts w:ascii="Arial" w:hAnsi="Arial" w:cs="Arial"/>
                <w:sz w:val="21"/>
                <w:szCs w:val="21"/>
              </w:rPr>
              <w:t>(2,172,897)</w:t>
            </w:r>
          </w:p>
        </w:tc>
        <w:tc>
          <w:tcPr>
            <w:tcW w:w="2160" w:type="dxa"/>
            <w:vAlign w:val="bottom"/>
            <w:hideMark/>
          </w:tcPr>
          <w:p w14:paraId="16520F48" w14:textId="77777777" w:rsidR="002714F7" w:rsidRPr="0005777D" w:rsidRDefault="002714F7" w:rsidP="000C24AD">
            <w:pPr>
              <w:pBdr>
                <w:bottom w:val="single" w:sz="4" w:space="1" w:color="auto"/>
              </w:pBdr>
              <w:tabs>
                <w:tab w:val="decimal" w:pos="1606"/>
              </w:tabs>
              <w:spacing w:line="380" w:lineRule="exact"/>
              <w:rPr>
                <w:rFonts w:ascii="Arial" w:hAnsi="Arial" w:cs="Arial"/>
                <w:sz w:val="21"/>
                <w:szCs w:val="21"/>
              </w:rPr>
            </w:pPr>
            <w:r w:rsidRPr="0005777D">
              <w:rPr>
                <w:rFonts w:ascii="Arial" w:hAnsi="Arial" w:cs="Arial"/>
                <w:sz w:val="21"/>
                <w:szCs w:val="21"/>
              </w:rPr>
              <w:t>(2,172,897)</w:t>
            </w:r>
          </w:p>
        </w:tc>
      </w:tr>
      <w:tr w:rsidR="002714F7" w:rsidRPr="0005777D" w14:paraId="3B50ABE9" w14:textId="77777777" w:rsidTr="00EF5A88">
        <w:tc>
          <w:tcPr>
            <w:tcW w:w="4590" w:type="dxa"/>
            <w:vAlign w:val="bottom"/>
            <w:hideMark/>
          </w:tcPr>
          <w:p w14:paraId="3BD3477D" w14:textId="77777777" w:rsidR="002714F7" w:rsidRPr="0005777D" w:rsidRDefault="002714F7" w:rsidP="000C24AD">
            <w:pPr>
              <w:spacing w:line="380" w:lineRule="exact"/>
              <w:ind w:left="-21" w:right="72"/>
              <w:rPr>
                <w:rFonts w:ascii="Arial" w:hAnsi="Arial" w:cs="Arial"/>
                <w:sz w:val="21"/>
                <w:szCs w:val="21"/>
              </w:rPr>
            </w:pPr>
            <w:r w:rsidRPr="0005777D">
              <w:rPr>
                <w:rFonts w:ascii="Arial" w:hAnsi="Arial" w:cs="Arial"/>
                <w:sz w:val="21"/>
                <w:szCs w:val="21"/>
              </w:rPr>
              <w:t>Net</w:t>
            </w:r>
          </w:p>
        </w:tc>
        <w:tc>
          <w:tcPr>
            <w:tcW w:w="2160" w:type="dxa"/>
            <w:vAlign w:val="bottom"/>
          </w:tcPr>
          <w:p w14:paraId="336A6532" w14:textId="13FC9E95" w:rsidR="002714F7" w:rsidRPr="0005777D" w:rsidRDefault="000E3FF6" w:rsidP="000C24AD">
            <w:pPr>
              <w:pBdr>
                <w:bottom w:val="double" w:sz="4" w:space="1" w:color="auto"/>
              </w:pBdr>
              <w:tabs>
                <w:tab w:val="decimal" w:pos="1606"/>
              </w:tabs>
              <w:spacing w:line="380" w:lineRule="exact"/>
              <w:rPr>
                <w:rFonts w:ascii="Arial" w:hAnsi="Arial" w:cs="Arial"/>
                <w:sz w:val="21"/>
                <w:szCs w:val="21"/>
                <w:cs/>
              </w:rPr>
            </w:pPr>
            <w:r>
              <w:rPr>
                <w:rFonts w:ascii="Arial" w:hAnsi="Arial" w:cs="Arial"/>
                <w:sz w:val="21"/>
                <w:szCs w:val="21"/>
              </w:rPr>
              <w:t>18,792,203</w:t>
            </w:r>
          </w:p>
        </w:tc>
        <w:tc>
          <w:tcPr>
            <w:tcW w:w="2160" w:type="dxa"/>
            <w:vAlign w:val="bottom"/>
            <w:hideMark/>
          </w:tcPr>
          <w:p w14:paraId="13B90064" w14:textId="77777777" w:rsidR="002714F7" w:rsidRPr="0005777D" w:rsidRDefault="002714F7" w:rsidP="000C24AD">
            <w:pPr>
              <w:pBdr>
                <w:bottom w:val="double" w:sz="4" w:space="1" w:color="auto"/>
              </w:pBdr>
              <w:tabs>
                <w:tab w:val="decimal" w:pos="1606"/>
              </w:tabs>
              <w:spacing w:line="380" w:lineRule="exact"/>
              <w:rPr>
                <w:rFonts w:ascii="Arial" w:hAnsi="Arial" w:cs="Arial"/>
                <w:sz w:val="21"/>
                <w:szCs w:val="21"/>
              </w:rPr>
            </w:pPr>
            <w:r w:rsidRPr="0005777D">
              <w:rPr>
                <w:rFonts w:ascii="Arial" w:hAnsi="Arial" w:cs="Arial"/>
                <w:sz w:val="21"/>
                <w:szCs w:val="21"/>
              </w:rPr>
              <w:t>13,985,55</w:t>
            </w:r>
            <w:r w:rsidR="0066627E" w:rsidRPr="0005777D">
              <w:rPr>
                <w:rFonts w:ascii="Arial" w:hAnsi="Arial" w:cs="Arial"/>
                <w:sz w:val="21"/>
                <w:szCs w:val="21"/>
              </w:rPr>
              <w:t>4</w:t>
            </w:r>
          </w:p>
        </w:tc>
      </w:tr>
      <w:tr w:rsidR="002714F7" w:rsidRPr="0005777D" w14:paraId="5C03F8B0" w14:textId="77777777" w:rsidTr="00EF5A88">
        <w:tc>
          <w:tcPr>
            <w:tcW w:w="4590" w:type="dxa"/>
            <w:vAlign w:val="bottom"/>
          </w:tcPr>
          <w:p w14:paraId="20DFCA3C" w14:textId="77777777" w:rsidR="002714F7" w:rsidRPr="0005777D" w:rsidRDefault="002714F7" w:rsidP="000C24AD">
            <w:pPr>
              <w:spacing w:line="380" w:lineRule="exact"/>
              <w:ind w:left="-21" w:right="72"/>
              <w:rPr>
                <w:rFonts w:ascii="Arial" w:hAnsi="Arial" w:cs="Arial"/>
                <w:sz w:val="21"/>
                <w:szCs w:val="21"/>
              </w:rPr>
            </w:pPr>
          </w:p>
        </w:tc>
        <w:tc>
          <w:tcPr>
            <w:tcW w:w="2160" w:type="dxa"/>
            <w:vAlign w:val="bottom"/>
          </w:tcPr>
          <w:p w14:paraId="445E294D" w14:textId="77777777" w:rsidR="002714F7" w:rsidRPr="0005777D" w:rsidRDefault="002714F7" w:rsidP="000C24AD">
            <w:pPr>
              <w:tabs>
                <w:tab w:val="decimal" w:pos="1606"/>
              </w:tabs>
              <w:spacing w:line="380" w:lineRule="exact"/>
              <w:rPr>
                <w:rFonts w:ascii="Arial" w:hAnsi="Arial" w:cs="Arial"/>
                <w:sz w:val="21"/>
                <w:szCs w:val="21"/>
                <w:cs/>
              </w:rPr>
            </w:pPr>
          </w:p>
        </w:tc>
        <w:tc>
          <w:tcPr>
            <w:tcW w:w="2160" w:type="dxa"/>
            <w:vAlign w:val="bottom"/>
          </w:tcPr>
          <w:p w14:paraId="6B635014" w14:textId="77777777" w:rsidR="002714F7" w:rsidRPr="0005777D" w:rsidRDefault="002714F7" w:rsidP="000C24AD">
            <w:pPr>
              <w:tabs>
                <w:tab w:val="decimal" w:pos="1606"/>
              </w:tabs>
              <w:spacing w:line="380" w:lineRule="exact"/>
              <w:rPr>
                <w:rFonts w:ascii="Arial" w:hAnsi="Arial" w:cs="Arial"/>
                <w:sz w:val="21"/>
                <w:szCs w:val="21"/>
              </w:rPr>
            </w:pPr>
          </w:p>
        </w:tc>
      </w:tr>
      <w:tr w:rsidR="002714F7" w:rsidRPr="0005777D" w14:paraId="712AC7B1" w14:textId="77777777" w:rsidTr="00EF5A88">
        <w:tc>
          <w:tcPr>
            <w:tcW w:w="4590" w:type="dxa"/>
            <w:vAlign w:val="bottom"/>
            <w:hideMark/>
          </w:tcPr>
          <w:p w14:paraId="1F6867A8" w14:textId="77777777" w:rsidR="002714F7" w:rsidRPr="0005777D" w:rsidRDefault="002714F7" w:rsidP="000C24AD">
            <w:pPr>
              <w:spacing w:line="380" w:lineRule="exact"/>
              <w:ind w:left="-21" w:right="72"/>
              <w:rPr>
                <w:rFonts w:ascii="Arial" w:hAnsi="Arial" w:cs="Arial"/>
                <w:sz w:val="21"/>
                <w:szCs w:val="21"/>
              </w:rPr>
            </w:pPr>
            <w:r w:rsidRPr="0005777D">
              <w:rPr>
                <w:rFonts w:ascii="Arial" w:hAnsi="Arial" w:cs="Arial"/>
                <w:sz w:val="21"/>
                <w:szCs w:val="21"/>
              </w:rPr>
              <w:t>Current</w:t>
            </w:r>
          </w:p>
        </w:tc>
        <w:tc>
          <w:tcPr>
            <w:tcW w:w="2160" w:type="dxa"/>
            <w:vAlign w:val="bottom"/>
          </w:tcPr>
          <w:p w14:paraId="035D6B35" w14:textId="2B9FD9C5" w:rsidR="002714F7" w:rsidRPr="0005777D" w:rsidRDefault="000E3FF6" w:rsidP="000C24AD">
            <w:pPr>
              <w:tabs>
                <w:tab w:val="decimal" w:pos="1606"/>
              </w:tabs>
              <w:spacing w:line="380" w:lineRule="exact"/>
              <w:rPr>
                <w:rFonts w:ascii="Arial" w:hAnsi="Arial" w:cs="Arial"/>
                <w:sz w:val="21"/>
                <w:szCs w:val="21"/>
                <w:cs/>
              </w:rPr>
            </w:pPr>
            <w:r>
              <w:rPr>
                <w:rFonts w:ascii="Arial" w:hAnsi="Arial" w:cs="Arial"/>
                <w:sz w:val="21"/>
                <w:szCs w:val="21"/>
              </w:rPr>
              <w:t>255,419</w:t>
            </w:r>
          </w:p>
        </w:tc>
        <w:tc>
          <w:tcPr>
            <w:tcW w:w="2160" w:type="dxa"/>
            <w:vAlign w:val="bottom"/>
            <w:hideMark/>
          </w:tcPr>
          <w:p w14:paraId="31E67532" w14:textId="77777777" w:rsidR="002714F7" w:rsidRPr="0005777D" w:rsidRDefault="002714F7" w:rsidP="000C24AD">
            <w:pPr>
              <w:tabs>
                <w:tab w:val="decimal" w:pos="1606"/>
              </w:tabs>
              <w:spacing w:line="380" w:lineRule="exact"/>
              <w:rPr>
                <w:rFonts w:ascii="Arial" w:hAnsi="Arial" w:cs="Arial"/>
                <w:sz w:val="21"/>
                <w:szCs w:val="21"/>
              </w:rPr>
            </w:pPr>
            <w:r w:rsidRPr="0005777D">
              <w:rPr>
                <w:rFonts w:ascii="Arial" w:hAnsi="Arial" w:cs="Arial"/>
                <w:sz w:val="21"/>
                <w:szCs w:val="21"/>
              </w:rPr>
              <w:t>98,377</w:t>
            </w:r>
          </w:p>
        </w:tc>
      </w:tr>
      <w:tr w:rsidR="002714F7" w:rsidRPr="0005777D" w14:paraId="6D62F32A" w14:textId="77777777" w:rsidTr="00EF5A88">
        <w:tc>
          <w:tcPr>
            <w:tcW w:w="4590" w:type="dxa"/>
            <w:vAlign w:val="bottom"/>
            <w:hideMark/>
          </w:tcPr>
          <w:p w14:paraId="113BCAEA" w14:textId="77777777" w:rsidR="002714F7" w:rsidRPr="0005777D" w:rsidRDefault="002714F7" w:rsidP="000C24AD">
            <w:pPr>
              <w:spacing w:line="380" w:lineRule="exact"/>
              <w:ind w:left="-21" w:right="72"/>
              <w:rPr>
                <w:rFonts w:ascii="Arial" w:hAnsi="Arial" w:cs="Arial"/>
                <w:sz w:val="21"/>
                <w:szCs w:val="21"/>
              </w:rPr>
            </w:pPr>
            <w:r w:rsidRPr="0005777D">
              <w:rPr>
                <w:rFonts w:ascii="Arial" w:hAnsi="Arial" w:cs="Arial"/>
                <w:sz w:val="21"/>
                <w:szCs w:val="21"/>
              </w:rPr>
              <w:t>Non-current</w:t>
            </w:r>
          </w:p>
        </w:tc>
        <w:tc>
          <w:tcPr>
            <w:tcW w:w="2160" w:type="dxa"/>
            <w:vAlign w:val="bottom"/>
          </w:tcPr>
          <w:p w14:paraId="3DE41EFE" w14:textId="3D54C1C2" w:rsidR="002714F7" w:rsidRPr="0005777D" w:rsidRDefault="000E3FF6" w:rsidP="000C24AD">
            <w:pPr>
              <w:tabs>
                <w:tab w:val="decimal" w:pos="1606"/>
              </w:tabs>
              <w:spacing w:line="380" w:lineRule="exact"/>
              <w:rPr>
                <w:rFonts w:ascii="Arial" w:hAnsi="Arial" w:cs="Arial"/>
                <w:sz w:val="21"/>
                <w:szCs w:val="21"/>
              </w:rPr>
            </w:pPr>
            <w:r>
              <w:rPr>
                <w:rFonts w:ascii="Arial" w:hAnsi="Arial" w:cs="Arial"/>
                <w:sz w:val="21"/>
                <w:szCs w:val="21"/>
              </w:rPr>
              <w:t>18,536,784</w:t>
            </w:r>
          </w:p>
        </w:tc>
        <w:tc>
          <w:tcPr>
            <w:tcW w:w="2160" w:type="dxa"/>
            <w:vAlign w:val="bottom"/>
            <w:hideMark/>
          </w:tcPr>
          <w:p w14:paraId="7385C1A6" w14:textId="77777777" w:rsidR="002714F7" w:rsidRPr="0005777D" w:rsidRDefault="002714F7" w:rsidP="000C24AD">
            <w:pPr>
              <w:tabs>
                <w:tab w:val="decimal" w:pos="1606"/>
              </w:tabs>
              <w:spacing w:line="380" w:lineRule="exact"/>
              <w:rPr>
                <w:rFonts w:ascii="Arial" w:hAnsi="Arial" w:cs="Arial"/>
                <w:sz w:val="21"/>
                <w:szCs w:val="21"/>
              </w:rPr>
            </w:pPr>
            <w:r w:rsidRPr="0005777D">
              <w:rPr>
                <w:rFonts w:ascii="Arial" w:hAnsi="Arial" w:cs="Arial"/>
                <w:sz w:val="21"/>
                <w:szCs w:val="21"/>
              </w:rPr>
              <w:t>13,887,17</w:t>
            </w:r>
            <w:r w:rsidR="0066627E" w:rsidRPr="0005777D">
              <w:rPr>
                <w:rFonts w:ascii="Arial" w:hAnsi="Arial" w:cs="Arial"/>
                <w:sz w:val="21"/>
                <w:szCs w:val="21"/>
              </w:rPr>
              <w:t>7</w:t>
            </w:r>
          </w:p>
        </w:tc>
      </w:tr>
    </w:tbl>
    <w:bookmarkEnd w:id="4"/>
    <w:p w14:paraId="602F1CC3" w14:textId="02C5AA42" w:rsidR="000E3FF6" w:rsidRPr="00E80023" w:rsidRDefault="000E3FF6" w:rsidP="000E3FF6">
      <w:pPr>
        <w:spacing w:before="240" w:after="120" w:line="380" w:lineRule="exact"/>
        <w:ind w:left="605"/>
        <w:jc w:val="thaiDistribute"/>
        <w:rPr>
          <w:rFonts w:ascii="Arial" w:hAnsi="Arial" w:cs="Arial"/>
          <w:sz w:val="22"/>
          <w:szCs w:val="22"/>
          <w:cs/>
        </w:rPr>
      </w:pPr>
      <w:r w:rsidRPr="00E80023">
        <w:rPr>
          <w:rFonts w:ascii="Arial" w:hAnsi="Arial" w:cs="Arial"/>
          <w:sz w:val="22"/>
          <w:szCs w:val="22"/>
        </w:rPr>
        <w:t xml:space="preserve">The purchase and installation of operating system (electric and mechanic) agreement and additional agreements related to the mass transit system - Green Line (Mochit-Sapanmai-Kukot and Bearing-Samutprakan) (“The Purchase and Installation of Operating System Agreement”) between </w:t>
      </w:r>
      <w:r>
        <w:rPr>
          <w:rFonts w:ascii="Arial" w:hAnsi="Arial" w:cs="Browallia New"/>
          <w:sz w:val="22"/>
        </w:rPr>
        <w:t>BTSC</w:t>
      </w:r>
      <w:r w:rsidRPr="00E80023">
        <w:rPr>
          <w:rFonts w:ascii="Arial" w:hAnsi="Arial" w:cs="Arial"/>
          <w:sz w:val="22"/>
          <w:szCs w:val="22"/>
        </w:rPr>
        <w:t xml:space="preserve"> and Krungthep Thanakom stipulate that Krungthep Thanakom has an option to make payment within a 4-year period after the payment is due and </w:t>
      </w:r>
      <w:r w:rsidR="00911899">
        <w:rPr>
          <w:rFonts w:ascii="Arial" w:hAnsi="Arial" w:cs="Arial"/>
          <w:sz w:val="22"/>
          <w:szCs w:val="22"/>
        </w:rPr>
        <w:t xml:space="preserve">is </w:t>
      </w:r>
      <w:r w:rsidRPr="00E80023">
        <w:rPr>
          <w:rFonts w:ascii="Arial" w:hAnsi="Arial" w:cs="Arial"/>
          <w:sz w:val="22"/>
          <w:szCs w:val="22"/>
        </w:rPr>
        <w:t xml:space="preserve">entitled to extend the payment period to a further of  2 years, with interest to be charged at the rate stipulated in the agreement as from the date the option is exercised, </w:t>
      </w:r>
      <w:r w:rsidR="00911899">
        <w:rPr>
          <w:rFonts w:ascii="Arial" w:hAnsi="Arial" w:cs="Arial"/>
          <w:sz w:val="22"/>
          <w:szCs w:val="22"/>
        </w:rPr>
        <w:t xml:space="preserve">while </w:t>
      </w:r>
      <w:r>
        <w:rPr>
          <w:rFonts w:ascii="Arial" w:hAnsi="Arial" w:cs="Browallia New"/>
          <w:sz w:val="22"/>
        </w:rPr>
        <w:t>BTSC</w:t>
      </w:r>
      <w:r w:rsidRPr="00E80023">
        <w:rPr>
          <w:rFonts w:ascii="Arial" w:hAnsi="Arial" w:cs="Arial"/>
          <w:sz w:val="22"/>
          <w:szCs w:val="22"/>
        </w:rPr>
        <w:t xml:space="preserve"> is to transfer legal title of the assets as stipulated in the Purchase and Installation of Operating System Agreement by 30 June 2020. However, </w:t>
      </w:r>
      <w:r>
        <w:rPr>
          <w:rFonts w:ascii="Arial" w:hAnsi="Arial" w:cs="Browallia New"/>
          <w:sz w:val="22"/>
        </w:rPr>
        <w:t>BTSC</w:t>
      </w:r>
      <w:r w:rsidRPr="00E80023">
        <w:rPr>
          <w:rFonts w:ascii="Arial" w:hAnsi="Arial" w:cs="Arial"/>
          <w:sz w:val="22"/>
          <w:szCs w:val="22"/>
        </w:rPr>
        <w:t xml:space="preserve"> and Krungthep Thanakom agreed to postpone the transfer date to 8 March 2021</w:t>
      </w:r>
      <w:r w:rsidR="00911899">
        <w:rPr>
          <w:rFonts w:ascii="Arial" w:hAnsi="Arial" w:cs="Arial"/>
          <w:sz w:val="22"/>
          <w:szCs w:val="22"/>
        </w:rPr>
        <w:t xml:space="preserve">, </w:t>
      </w:r>
      <w:r w:rsidRPr="00E80023">
        <w:rPr>
          <w:rFonts w:ascii="Arial" w:hAnsi="Arial" w:cs="Arial"/>
          <w:sz w:val="22"/>
          <w:szCs w:val="22"/>
        </w:rPr>
        <w:t xml:space="preserve">as stipulated in the amendment to the agreement due to the force majeure for which </w:t>
      </w:r>
      <w:r>
        <w:rPr>
          <w:rFonts w:ascii="Arial" w:hAnsi="Arial" w:cs="Browallia New"/>
          <w:sz w:val="22"/>
        </w:rPr>
        <w:t>BTSC</w:t>
      </w:r>
      <w:r w:rsidRPr="00E80023">
        <w:rPr>
          <w:rFonts w:ascii="Arial" w:hAnsi="Arial" w:cs="Arial"/>
          <w:sz w:val="22"/>
          <w:szCs w:val="22"/>
        </w:rPr>
        <w:t xml:space="preserve"> is not legally liable. As at 31 December 2020, </w:t>
      </w:r>
      <w:r>
        <w:rPr>
          <w:rFonts w:ascii="Arial" w:hAnsi="Arial" w:cs="Browallia New"/>
          <w:sz w:val="22"/>
        </w:rPr>
        <w:t>BTSC</w:t>
      </w:r>
      <w:r w:rsidRPr="00E80023">
        <w:rPr>
          <w:rFonts w:ascii="Arial" w:hAnsi="Arial" w:cs="Arial"/>
          <w:sz w:val="22"/>
          <w:szCs w:val="22"/>
        </w:rPr>
        <w:t xml:space="preserve"> had balances of accrued income and interest receivable under the agreement amounting to Baht 18,537 million.</w:t>
      </w:r>
    </w:p>
    <w:p w14:paraId="3D2466D2" w14:textId="77777777" w:rsidR="004C79D4" w:rsidRDefault="004C79D4">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0075CCEC" w14:textId="57E31188" w:rsidR="002714F7" w:rsidRPr="0005777D" w:rsidRDefault="002714F7" w:rsidP="00FB0258">
      <w:pPr>
        <w:spacing w:before="120" w:after="120" w:line="380" w:lineRule="exact"/>
        <w:ind w:left="605" w:hanging="605"/>
        <w:rPr>
          <w:rFonts w:ascii="Arial" w:eastAsia="Arial Unicode MS" w:hAnsi="Arial" w:cs="Arial"/>
          <w:b/>
          <w:bCs/>
          <w:sz w:val="22"/>
          <w:szCs w:val="22"/>
        </w:rPr>
      </w:pPr>
      <w:r w:rsidRPr="0005777D">
        <w:rPr>
          <w:rFonts w:ascii="Arial" w:eastAsia="Arial Unicode MS" w:hAnsi="Arial" w:cs="Arial"/>
          <w:b/>
          <w:bCs/>
          <w:sz w:val="22"/>
          <w:szCs w:val="22"/>
        </w:rPr>
        <w:lastRenderedPageBreak/>
        <w:t xml:space="preserve">7. </w:t>
      </w:r>
      <w:r w:rsidRPr="0005777D">
        <w:rPr>
          <w:rFonts w:ascii="Arial" w:eastAsia="Arial Unicode MS" w:hAnsi="Arial" w:cs="Arial"/>
          <w:b/>
          <w:bCs/>
          <w:sz w:val="22"/>
          <w:szCs w:val="22"/>
        </w:rPr>
        <w:tab/>
        <w:t>Other current financial assets</w:t>
      </w:r>
    </w:p>
    <w:tbl>
      <w:tblPr>
        <w:tblW w:w="9180" w:type="dxa"/>
        <w:tblInd w:w="540" w:type="dxa"/>
        <w:tblLayout w:type="fixed"/>
        <w:tblLook w:val="04A0" w:firstRow="1" w:lastRow="0" w:firstColumn="1" w:lastColumn="0" w:noHBand="0" w:noVBand="1"/>
      </w:tblPr>
      <w:tblGrid>
        <w:gridCol w:w="5580"/>
        <w:gridCol w:w="1800"/>
        <w:gridCol w:w="1800"/>
      </w:tblGrid>
      <w:tr w:rsidR="00955618" w:rsidRPr="0005777D" w14:paraId="0AD8FA5E" w14:textId="77777777" w:rsidTr="00955618">
        <w:trPr>
          <w:tblHeader/>
        </w:trPr>
        <w:tc>
          <w:tcPr>
            <w:tcW w:w="5580" w:type="dxa"/>
            <w:vAlign w:val="bottom"/>
          </w:tcPr>
          <w:p w14:paraId="42433501" w14:textId="77777777" w:rsidR="00955618" w:rsidRPr="0005777D" w:rsidRDefault="00955618" w:rsidP="004C79D4">
            <w:pPr>
              <w:spacing w:line="380" w:lineRule="exact"/>
              <w:rPr>
                <w:rFonts w:ascii="Arial" w:hAnsi="Arial" w:cs="Arial"/>
                <w:spacing w:val="-4"/>
                <w:sz w:val="18"/>
                <w:szCs w:val="18"/>
                <w:u w:val="single"/>
              </w:rPr>
            </w:pPr>
          </w:p>
        </w:tc>
        <w:tc>
          <w:tcPr>
            <w:tcW w:w="3600" w:type="dxa"/>
            <w:gridSpan w:val="2"/>
            <w:vAlign w:val="bottom"/>
          </w:tcPr>
          <w:p w14:paraId="275534D8" w14:textId="77777777" w:rsidR="00955618" w:rsidRPr="0005777D" w:rsidRDefault="00955618" w:rsidP="004C79D4">
            <w:pPr>
              <w:spacing w:line="380" w:lineRule="exact"/>
              <w:jc w:val="right"/>
              <w:rPr>
                <w:rFonts w:ascii="Arial" w:hAnsi="Arial" w:cs="Arial"/>
                <w:spacing w:val="-4"/>
                <w:sz w:val="18"/>
                <w:szCs w:val="18"/>
                <w:cs/>
              </w:rPr>
            </w:pPr>
            <w:r w:rsidRPr="0005777D">
              <w:rPr>
                <w:rFonts w:ascii="Arial" w:hAnsi="Arial" w:cs="Arial"/>
                <w:spacing w:val="-4"/>
                <w:sz w:val="18"/>
                <w:szCs w:val="18"/>
              </w:rPr>
              <w:t>(Unit: Thousand Baht)</w:t>
            </w:r>
          </w:p>
        </w:tc>
      </w:tr>
      <w:tr w:rsidR="00955618" w:rsidRPr="0005777D" w14:paraId="5D9B954A" w14:textId="77777777" w:rsidTr="00955618">
        <w:trPr>
          <w:tblHeader/>
        </w:trPr>
        <w:tc>
          <w:tcPr>
            <w:tcW w:w="5580" w:type="dxa"/>
            <w:vAlign w:val="bottom"/>
          </w:tcPr>
          <w:p w14:paraId="4109AEF5" w14:textId="77777777" w:rsidR="00955618" w:rsidRPr="0005777D" w:rsidRDefault="00955618" w:rsidP="004C79D4">
            <w:pPr>
              <w:spacing w:line="380" w:lineRule="exact"/>
              <w:rPr>
                <w:rFonts w:ascii="Arial" w:hAnsi="Arial" w:cs="Arial"/>
                <w:spacing w:val="-4"/>
                <w:sz w:val="18"/>
                <w:szCs w:val="18"/>
                <w:u w:val="single"/>
              </w:rPr>
            </w:pPr>
          </w:p>
        </w:tc>
        <w:tc>
          <w:tcPr>
            <w:tcW w:w="3600" w:type="dxa"/>
            <w:gridSpan w:val="2"/>
            <w:vAlign w:val="bottom"/>
          </w:tcPr>
          <w:p w14:paraId="2B89B96F" w14:textId="77777777" w:rsidR="00955618" w:rsidRPr="0005777D" w:rsidRDefault="00083A81" w:rsidP="004C79D4">
            <w:pPr>
              <w:pBdr>
                <w:bottom w:val="single" w:sz="4" w:space="1" w:color="auto"/>
              </w:pBdr>
              <w:spacing w:line="380" w:lineRule="exact"/>
              <w:jc w:val="center"/>
              <w:rPr>
                <w:rFonts w:ascii="Arial" w:hAnsi="Arial" w:cs="Arial"/>
                <w:spacing w:val="-4"/>
                <w:sz w:val="18"/>
                <w:szCs w:val="18"/>
                <w:cs/>
              </w:rPr>
            </w:pPr>
            <w:r w:rsidRPr="0005777D">
              <w:rPr>
                <w:rFonts w:ascii="Arial" w:hAnsi="Arial" w:cs="Arial"/>
                <w:spacing w:val="-4"/>
                <w:sz w:val="18"/>
                <w:szCs w:val="18"/>
              </w:rPr>
              <w:t>31 December</w:t>
            </w:r>
            <w:r w:rsidR="00955618" w:rsidRPr="0005777D">
              <w:rPr>
                <w:rFonts w:ascii="Arial" w:hAnsi="Arial" w:cs="Arial"/>
                <w:spacing w:val="-4"/>
                <w:sz w:val="18"/>
                <w:szCs w:val="18"/>
              </w:rPr>
              <w:t xml:space="preserve"> 2020</w:t>
            </w:r>
          </w:p>
        </w:tc>
      </w:tr>
      <w:tr w:rsidR="00955618" w:rsidRPr="0005777D" w14:paraId="393EE2B9" w14:textId="77777777" w:rsidTr="00955618">
        <w:trPr>
          <w:tblHeader/>
        </w:trPr>
        <w:tc>
          <w:tcPr>
            <w:tcW w:w="5580" w:type="dxa"/>
            <w:vAlign w:val="bottom"/>
          </w:tcPr>
          <w:p w14:paraId="34BB1A0A" w14:textId="77777777" w:rsidR="00955618" w:rsidRPr="0005777D" w:rsidRDefault="00955618" w:rsidP="004C79D4">
            <w:pPr>
              <w:spacing w:line="380" w:lineRule="exact"/>
              <w:jc w:val="center"/>
              <w:rPr>
                <w:rFonts w:ascii="Arial" w:hAnsi="Arial" w:cs="Arial"/>
                <w:spacing w:val="-4"/>
                <w:sz w:val="18"/>
                <w:szCs w:val="18"/>
                <w:u w:val="single"/>
                <w:cs/>
                <w:lang w:val="th-TH"/>
              </w:rPr>
            </w:pPr>
          </w:p>
        </w:tc>
        <w:tc>
          <w:tcPr>
            <w:tcW w:w="1800" w:type="dxa"/>
            <w:vAlign w:val="bottom"/>
            <w:hideMark/>
          </w:tcPr>
          <w:p w14:paraId="08E2C987" w14:textId="77777777" w:rsidR="00955618" w:rsidRPr="0005777D" w:rsidRDefault="00955618" w:rsidP="004C79D4">
            <w:pPr>
              <w:pBdr>
                <w:bottom w:val="single" w:sz="4" w:space="1" w:color="auto"/>
              </w:pBdr>
              <w:spacing w:line="380" w:lineRule="exact"/>
              <w:jc w:val="center"/>
              <w:rPr>
                <w:rFonts w:ascii="Arial" w:hAnsi="Arial" w:cs="Arial"/>
                <w:spacing w:val="-6"/>
                <w:sz w:val="18"/>
                <w:szCs w:val="18"/>
                <w:cs/>
              </w:rPr>
            </w:pPr>
            <w:r w:rsidRPr="0005777D">
              <w:rPr>
                <w:rFonts w:ascii="Arial" w:hAnsi="Arial" w:cs="Arial"/>
                <w:spacing w:val="-4"/>
                <w:sz w:val="18"/>
                <w:szCs w:val="18"/>
              </w:rPr>
              <w:t>Consolidated                financial statements</w:t>
            </w:r>
          </w:p>
        </w:tc>
        <w:tc>
          <w:tcPr>
            <w:tcW w:w="1800" w:type="dxa"/>
            <w:vAlign w:val="bottom"/>
            <w:hideMark/>
          </w:tcPr>
          <w:p w14:paraId="7F59F5FD" w14:textId="77777777" w:rsidR="00955618" w:rsidRPr="0005777D" w:rsidRDefault="00955618" w:rsidP="004C79D4">
            <w:pPr>
              <w:pBdr>
                <w:bottom w:val="single" w:sz="4" w:space="1" w:color="auto"/>
              </w:pBdr>
              <w:spacing w:line="380" w:lineRule="exact"/>
              <w:jc w:val="center"/>
              <w:rPr>
                <w:rFonts w:ascii="Arial" w:hAnsi="Arial" w:cs="Arial"/>
                <w:spacing w:val="-6"/>
                <w:sz w:val="18"/>
                <w:szCs w:val="18"/>
                <w:cs/>
              </w:rPr>
            </w:pPr>
            <w:r w:rsidRPr="0005777D">
              <w:rPr>
                <w:rFonts w:ascii="Arial" w:hAnsi="Arial" w:cs="Arial"/>
                <w:spacing w:val="-4"/>
                <w:sz w:val="18"/>
                <w:szCs w:val="18"/>
              </w:rPr>
              <w:t>Separate                               financial statements</w:t>
            </w:r>
          </w:p>
        </w:tc>
      </w:tr>
      <w:tr w:rsidR="00955618" w:rsidRPr="0005777D" w14:paraId="74590352" w14:textId="77777777" w:rsidTr="00955618">
        <w:tc>
          <w:tcPr>
            <w:tcW w:w="5580" w:type="dxa"/>
          </w:tcPr>
          <w:p w14:paraId="3C8C97C4" w14:textId="77777777" w:rsidR="00955618" w:rsidRPr="0005777D" w:rsidRDefault="00955618" w:rsidP="004C79D4">
            <w:pPr>
              <w:tabs>
                <w:tab w:val="decimal" w:pos="1065"/>
              </w:tabs>
              <w:spacing w:line="380" w:lineRule="exact"/>
              <w:rPr>
                <w:rFonts w:ascii="Arial" w:hAnsi="Arial" w:cs="Arial"/>
                <w:spacing w:val="-4"/>
                <w:sz w:val="18"/>
                <w:szCs w:val="18"/>
              </w:rPr>
            </w:pPr>
            <w:r w:rsidRPr="0005777D">
              <w:rPr>
                <w:rFonts w:ascii="Arial" w:hAnsi="Arial" w:cs="Arial"/>
                <w:b/>
                <w:bCs/>
                <w:sz w:val="18"/>
                <w:szCs w:val="18"/>
              </w:rPr>
              <w:t>Debt instruments at amortised cost</w:t>
            </w:r>
          </w:p>
        </w:tc>
        <w:tc>
          <w:tcPr>
            <w:tcW w:w="1800" w:type="dxa"/>
            <w:vAlign w:val="bottom"/>
          </w:tcPr>
          <w:p w14:paraId="78A71BC2" w14:textId="77777777" w:rsidR="00955618" w:rsidRPr="0005777D" w:rsidRDefault="00955618" w:rsidP="004C79D4">
            <w:pPr>
              <w:tabs>
                <w:tab w:val="decimal" w:pos="1332"/>
              </w:tabs>
              <w:spacing w:line="380" w:lineRule="exact"/>
              <w:rPr>
                <w:rFonts w:ascii="Arial" w:hAnsi="Arial" w:cs="Arial"/>
                <w:spacing w:val="-4"/>
                <w:sz w:val="18"/>
                <w:szCs w:val="18"/>
                <w:highlight w:val="yellow"/>
              </w:rPr>
            </w:pPr>
          </w:p>
        </w:tc>
        <w:tc>
          <w:tcPr>
            <w:tcW w:w="1800" w:type="dxa"/>
            <w:vAlign w:val="bottom"/>
          </w:tcPr>
          <w:p w14:paraId="3DE0CE59" w14:textId="77777777" w:rsidR="00955618" w:rsidRPr="0005777D" w:rsidRDefault="00955618" w:rsidP="004C79D4">
            <w:pPr>
              <w:tabs>
                <w:tab w:val="decimal" w:pos="1330"/>
              </w:tabs>
              <w:spacing w:line="380" w:lineRule="exact"/>
              <w:rPr>
                <w:rFonts w:ascii="Arial" w:hAnsi="Arial" w:cs="Arial"/>
                <w:spacing w:val="-4"/>
                <w:sz w:val="18"/>
                <w:szCs w:val="18"/>
                <w:highlight w:val="yellow"/>
              </w:rPr>
            </w:pPr>
          </w:p>
        </w:tc>
      </w:tr>
      <w:tr w:rsidR="004C69D7" w:rsidRPr="0005777D" w14:paraId="6E1E1499" w14:textId="77777777" w:rsidTr="003A7200">
        <w:tc>
          <w:tcPr>
            <w:tcW w:w="5580" w:type="dxa"/>
            <w:vAlign w:val="bottom"/>
          </w:tcPr>
          <w:p w14:paraId="15E15C93" w14:textId="77777777" w:rsidR="004C69D7" w:rsidRPr="0005777D" w:rsidRDefault="004C69D7" w:rsidP="004C79D4">
            <w:pPr>
              <w:spacing w:line="380" w:lineRule="exact"/>
              <w:ind w:left="346" w:right="-108" w:hanging="173"/>
              <w:rPr>
                <w:rFonts w:ascii="Arial" w:hAnsi="Arial" w:cs="Arial"/>
                <w:sz w:val="18"/>
                <w:szCs w:val="18"/>
              </w:rPr>
            </w:pPr>
            <w:r w:rsidRPr="0005777D">
              <w:rPr>
                <w:rFonts w:ascii="Arial" w:hAnsi="Arial" w:cs="Arial"/>
                <w:sz w:val="18"/>
                <w:szCs w:val="18"/>
              </w:rPr>
              <w:t>Fixed deposits with maturity date due more than 3 months</w:t>
            </w:r>
          </w:p>
        </w:tc>
        <w:tc>
          <w:tcPr>
            <w:tcW w:w="1800" w:type="dxa"/>
            <w:vAlign w:val="bottom"/>
          </w:tcPr>
          <w:p w14:paraId="01A92994" w14:textId="4091A9CB" w:rsidR="004C69D7" w:rsidRPr="0005777D" w:rsidRDefault="000E3FF6" w:rsidP="004C79D4">
            <w:pPr>
              <w:tabs>
                <w:tab w:val="decimal" w:pos="1332"/>
              </w:tabs>
              <w:spacing w:line="380" w:lineRule="exact"/>
              <w:rPr>
                <w:rFonts w:ascii="Arial" w:hAnsi="Arial" w:cs="Arial"/>
                <w:spacing w:val="-4"/>
                <w:sz w:val="18"/>
                <w:szCs w:val="18"/>
              </w:rPr>
            </w:pPr>
            <w:r>
              <w:rPr>
                <w:rFonts w:ascii="Arial" w:hAnsi="Arial" w:cs="Arial"/>
                <w:spacing w:val="-4"/>
                <w:sz w:val="18"/>
                <w:szCs w:val="18"/>
              </w:rPr>
              <w:t>105,899</w:t>
            </w:r>
          </w:p>
        </w:tc>
        <w:tc>
          <w:tcPr>
            <w:tcW w:w="1800" w:type="dxa"/>
          </w:tcPr>
          <w:p w14:paraId="51ACD2C1" w14:textId="28F7E2AB" w:rsidR="004C69D7" w:rsidRPr="0005777D" w:rsidRDefault="004C69D7" w:rsidP="004C79D4">
            <w:pPr>
              <w:tabs>
                <w:tab w:val="decimal" w:pos="1332"/>
              </w:tabs>
              <w:spacing w:line="380" w:lineRule="exact"/>
              <w:rPr>
                <w:rFonts w:ascii="Arial" w:hAnsi="Arial" w:cs="Arial"/>
                <w:spacing w:val="-4"/>
                <w:sz w:val="18"/>
                <w:szCs w:val="18"/>
              </w:rPr>
            </w:pPr>
            <w:r w:rsidRPr="0005777D">
              <w:rPr>
                <w:rFonts w:ascii="Arial" w:hAnsi="Arial" w:cs="Arial"/>
                <w:sz w:val="18"/>
                <w:szCs w:val="18"/>
              </w:rPr>
              <w:t>-</w:t>
            </w:r>
          </w:p>
        </w:tc>
      </w:tr>
      <w:tr w:rsidR="004C69D7" w:rsidRPr="0005777D" w14:paraId="79A102B0" w14:textId="77777777" w:rsidTr="003A7200">
        <w:trPr>
          <w:trHeight w:val="360"/>
        </w:trPr>
        <w:tc>
          <w:tcPr>
            <w:tcW w:w="5580" w:type="dxa"/>
            <w:vAlign w:val="bottom"/>
          </w:tcPr>
          <w:p w14:paraId="130918C3" w14:textId="77777777" w:rsidR="004C69D7" w:rsidRPr="0005777D" w:rsidRDefault="004C69D7" w:rsidP="004C79D4">
            <w:pPr>
              <w:spacing w:line="380" w:lineRule="exact"/>
              <w:ind w:left="346" w:hanging="173"/>
              <w:rPr>
                <w:rFonts w:ascii="Arial" w:hAnsi="Arial" w:cs="Arial"/>
                <w:sz w:val="18"/>
                <w:szCs w:val="18"/>
              </w:rPr>
            </w:pPr>
            <w:r w:rsidRPr="0005777D">
              <w:rPr>
                <w:rFonts w:ascii="Arial" w:hAnsi="Arial" w:cs="Arial"/>
                <w:sz w:val="18"/>
                <w:szCs w:val="18"/>
              </w:rPr>
              <w:t>Domestic private debt securities</w:t>
            </w:r>
          </w:p>
        </w:tc>
        <w:tc>
          <w:tcPr>
            <w:tcW w:w="1800" w:type="dxa"/>
            <w:vAlign w:val="bottom"/>
          </w:tcPr>
          <w:p w14:paraId="5F07A8F6" w14:textId="662744A3" w:rsidR="004C69D7" w:rsidRPr="0005777D" w:rsidRDefault="000E3FF6" w:rsidP="004C79D4">
            <w:pPr>
              <w:pBdr>
                <w:bottom w:val="single" w:sz="4" w:space="1" w:color="auto"/>
              </w:pBdr>
              <w:tabs>
                <w:tab w:val="decimal" w:pos="1332"/>
              </w:tabs>
              <w:spacing w:line="380" w:lineRule="exact"/>
              <w:rPr>
                <w:rFonts w:ascii="Arial" w:hAnsi="Arial" w:cs="Arial"/>
                <w:spacing w:val="-4"/>
                <w:sz w:val="18"/>
                <w:szCs w:val="18"/>
              </w:rPr>
            </w:pPr>
            <w:r>
              <w:rPr>
                <w:rFonts w:ascii="Arial" w:hAnsi="Arial" w:cs="Arial"/>
                <w:spacing w:val="-4"/>
                <w:sz w:val="18"/>
                <w:szCs w:val="18"/>
              </w:rPr>
              <w:t>1,555,000</w:t>
            </w:r>
          </w:p>
        </w:tc>
        <w:tc>
          <w:tcPr>
            <w:tcW w:w="1800" w:type="dxa"/>
          </w:tcPr>
          <w:p w14:paraId="43E9C114" w14:textId="48BF869F" w:rsidR="004C69D7" w:rsidRPr="0005777D" w:rsidRDefault="004C69D7" w:rsidP="004C79D4">
            <w:pPr>
              <w:pBdr>
                <w:bottom w:val="single" w:sz="4" w:space="1" w:color="auto"/>
              </w:pBdr>
              <w:tabs>
                <w:tab w:val="decimal" w:pos="1332"/>
              </w:tabs>
              <w:spacing w:line="380" w:lineRule="exact"/>
              <w:rPr>
                <w:rFonts w:ascii="Arial" w:hAnsi="Arial" w:cs="Arial"/>
                <w:spacing w:val="-4"/>
                <w:sz w:val="18"/>
                <w:szCs w:val="18"/>
              </w:rPr>
            </w:pPr>
            <w:r w:rsidRPr="0005777D">
              <w:rPr>
                <w:rFonts w:ascii="Arial" w:hAnsi="Arial" w:cs="Arial"/>
                <w:sz w:val="18"/>
                <w:szCs w:val="18"/>
              </w:rPr>
              <w:t>1,555,000</w:t>
            </w:r>
          </w:p>
        </w:tc>
      </w:tr>
      <w:tr w:rsidR="004C69D7" w:rsidRPr="0005777D" w14:paraId="3EBC4184" w14:textId="77777777" w:rsidTr="003A7200">
        <w:tc>
          <w:tcPr>
            <w:tcW w:w="5580" w:type="dxa"/>
          </w:tcPr>
          <w:p w14:paraId="30F125C1" w14:textId="77777777" w:rsidR="004C69D7" w:rsidRPr="0005777D" w:rsidRDefault="004C69D7" w:rsidP="004C79D4">
            <w:pPr>
              <w:spacing w:line="380" w:lineRule="exact"/>
              <w:ind w:left="346" w:hanging="173"/>
              <w:rPr>
                <w:rFonts w:ascii="Arial" w:hAnsi="Arial" w:cs="Arial"/>
                <w:spacing w:val="-4"/>
                <w:sz w:val="18"/>
                <w:szCs w:val="18"/>
                <w:cs/>
              </w:rPr>
            </w:pPr>
          </w:p>
        </w:tc>
        <w:tc>
          <w:tcPr>
            <w:tcW w:w="1800" w:type="dxa"/>
            <w:vAlign w:val="bottom"/>
          </w:tcPr>
          <w:p w14:paraId="2E4234DB" w14:textId="654BEF32" w:rsidR="004C69D7" w:rsidRPr="0005777D" w:rsidRDefault="000E3FF6" w:rsidP="004C79D4">
            <w:pPr>
              <w:pBdr>
                <w:bottom w:val="single" w:sz="4" w:space="1" w:color="auto"/>
              </w:pBdr>
              <w:tabs>
                <w:tab w:val="decimal" w:pos="1332"/>
              </w:tabs>
              <w:spacing w:line="380" w:lineRule="exact"/>
              <w:rPr>
                <w:rFonts w:ascii="Arial" w:hAnsi="Arial" w:cs="Arial"/>
                <w:spacing w:val="-4"/>
                <w:sz w:val="18"/>
                <w:szCs w:val="18"/>
              </w:rPr>
            </w:pPr>
            <w:r>
              <w:rPr>
                <w:rFonts w:ascii="Arial" w:hAnsi="Arial" w:cs="Arial"/>
                <w:spacing w:val="-4"/>
                <w:sz w:val="18"/>
                <w:szCs w:val="18"/>
              </w:rPr>
              <w:t>1,660,899</w:t>
            </w:r>
          </w:p>
        </w:tc>
        <w:tc>
          <w:tcPr>
            <w:tcW w:w="1800" w:type="dxa"/>
          </w:tcPr>
          <w:p w14:paraId="3CF283EF" w14:textId="769C6D0E" w:rsidR="004C69D7" w:rsidRPr="0005777D" w:rsidRDefault="004C69D7" w:rsidP="004C79D4">
            <w:pPr>
              <w:pBdr>
                <w:bottom w:val="single" w:sz="4" w:space="1" w:color="auto"/>
              </w:pBdr>
              <w:tabs>
                <w:tab w:val="decimal" w:pos="1332"/>
              </w:tabs>
              <w:spacing w:line="380" w:lineRule="exact"/>
              <w:rPr>
                <w:rFonts w:ascii="Arial" w:hAnsi="Arial" w:cs="Arial"/>
                <w:spacing w:val="-4"/>
                <w:sz w:val="18"/>
                <w:szCs w:val="18"/>
              </w:rPr>
            </w:pPr>
            <w:r w:rsidRPr="0005777D">
              <w:rPr>
                <w:rFonts w:ascii="Arial" w:hAnsi="Arial" w:cs="Arial"/>
                <w:sz w:val="18"/>
                <w:szCs w:val="18"/>
              </w:rPr>
              <w:t>1,555,000</w:t>
            </w:r>
          </w:p>
        </w:tc>
      </w:tr>
      <w:tr w:rsidR="00496221" w:rsidRPr="0005777D" w14:paraId="6C9D1192" w14:textId="77777777" w:rsidTr="00955618">
        <w:tc>
          <w:tcPr>
            <w:tcW w:w="5580" w:type="dxa"/>
          </w:tcPr>
          <w:p w14:paraId="572A28B0" w14:textId="77777777" w:rsidR="00496221" w:rsidRPr="0005777D" w:rsidRDefault="00496221" w:rsidP="004C79D4">
            <w:pPr>
              <w:tabs>
                <w:tab w:val="decimal" w:pos="1065"/>
              </w:tabs>
              <w:spacing w:line="380" w:lineRule="exact"/>
              <w:rPr>
                <w:rFonts w:ascii="Arial" w:hAnsi="Arial" w:cs="Arial"/>
                <w:b/>
                <w:bCs/>
                <w:sz w:val="18"/>
                <w:szCs w:val="18"/>
              </w:rPr>
            </w:pPr>
            <w:r w:rsidRPr="0005777D">
              <w:rPr>
                <w:rFonts w:ascii="Arial" w:hAnsi="Arial" w:cs="Arial"/>
                <w:b/>
                <w:bCs/>
                <w:sz w:val="18"/>
                <w:szCs w:val="18"/>
              </w:rPr>
              <w:t xml:space="preserve">Debt instruments measured at fair value through </w:t>
            </w:r>
          </w:p>
          <w:p w14:paraId="0767C993" w14:textId="77777777" w:rsidR="00496221" w:rsidRPr="0005777D" w:rsidRDefault="00496221" w:rsidP="004C79D4">
            <w:pPr>
              <w:tabs>
                <w:tab w:val="decimal" w:pos="1065"/>
              </w:tabs>
              <w:spacing w:line="380" w:lineRule="exact"/>
              <w:rPr>
                <w:rFonts w:ascii="Arial" w:hAnsi="Arial" w:cs="Arial"/>
                <w:spacing w:val="-4"/>
                <w:sz w:val="18"/>
                <w:szCs w:val="18"/>
              </w:rPr>
            </w:pPr>
            <w:r w:rsidRPr="0005777D">
              <w:rPr>
                <w:rFonts w:ascii="Arial" w:hAnsi="Arial" w:cs="Arial"/>
                <w:b/>
                <w:bCs/>
                <w:sz w:val="18"/>
                <w:szCs w:val="18"/>
              </w:rPr>
              <w:t xml:space="preserve">   other comprehensive income</w:t>
            </w:r>
          </w:p>
        </w:tc>
        <w:tc>
          <w:tcPr>
            <w:tcW w:w="1800" w:type="dxa"/>
            <w:vAlign w:val="bottom"/>
          </w:tcPr>
          <w:p w14:paraId="33ACB384" w14:textId="77777777" w:rsidR="00496221" w:rsidRPr="0005777D" w:rsidRDefault="00496221" w:rsidP="004C79D4">
            <w:pPr>
              <w:tabs>
                <w:tab w:val="decimal" w:pos="1332"/>
              </w:tabs>
              <w:spacing w:line="380" w:lineRule="exact"/>
              <w:rPr>
                <w:rFonts w:ascii="Arial" w:hAnsi="Arial" w:cs="Arial"/>
                <w:spacing w:val="-4"/>
                <w:sz w:val="18"/>
                <w:szCs w:val="18"/>
              </w:rPr>
            </w:pPr>
          </w:p>
        </w:tc>
        <w:tc>
          <w:tcPr>
            <w:tcW w:w="1800" w:type="dxa"/>
            <w:vAlign w:val="bottom"/>
          </w:tcPr>
          <w:p w14:paraId="036FA1C1" w14:textId="77777777" w:rsidR="00496221" w:rsidRPr="0005777D" w:rsidRDefault="00496221" w:rsidP="004C79D4">
            <w:pPr>
              <w:tabs>
                <w:tab w:val="decimal" w:pos="1332"/>
              </w:tabs>
              <w:spacing w:line="380" w:lineRule="exact"/>
              <w:rPr>
                <w:rFonts w:ascii="Arial" w:hAnsi="Arial" w:cs="Arial"/>
                <w:spacing w:val="-4"/>
                <w:sz w:val="18"/>
                <w:szCs w:val="18"/>
              </w:rPr>
            </w:pPr>
          </w:p>
        </w:tc>
      </w:tr>
      <w:tr w:rsidR="004C69D7" w:rsidRPr="0005777D" w14:paraId="296425A0" w14:textId="77777777" w:rsidTr="003A7200">
        <w:tc>
          <w:tcPr>
            <w:tcW w:w="5580" w:type="dxa"/>
          </w:tcPr>
          <w:p w14:paraId="60B81189" w14:textId="77777777" w:rsidR="004C69D7" w:rsidRPr="0005777D" w:rsidRDefault="004C69D7" w:rsidP="004C79D4">
            <w:pPr>
              <w:spacing w:line="380" w:lineRule="exact"/>
              <w:ind w:left="346" w:hanging="173"/>
              <w:rPr>
                <w:rFonts w:ascii="Arial" w:hAnsi="Arial" w:cs="Arial"/>
                <w:spacing w:val="-4"/>
                <w:sz w:val="18"/>
                <w:szCs w:val="18"/>
                <w:cs/>
              </w:rPr>
            </w:pPr>
            <w:r w:rsidRPr="0005777D">
              <w:rPr>
                <w:rFonts w:ascii="Arial" w:hAnsi="Arial" w:cs="Arial"/>
                <w:sz w:val="18"/>
                <w:szCs w:val="18"/>
              </w:rPr>
              <w:t xml:space="preserve">Foreign government and government agency bonds </w:t>
            </w:r>
            <w:r w:rsidRPr="0005777D">
              <w:rPr>
                <w:rFonts w:ascii="Arial" w:hAnsi="Arial" w:cs="Arial"/>
                <w:sz w:val="18"/>
                <w:szCs w:val="18"/>
                <w:vertAlign w:val="superscript"/>
              </w:rPr>
              <w:t>(1)</w:t>
            </w:r>
          </w:p>
        </w:tc>
        <w:tc>
          <w:tcPr>
            <w:tcW w:w="1800" w:type="dxa"/>
            <w:vAlign w:val="bottom"/>
          </w:tcPr>
          <w:p w14:paraId="1085AC95" w14:textId="6053A146" w:rsidR="004C69D7" w:rsidRPr="0005777D" w:rsidRDefault="000E3FF6" w:rsidP="004C79D4">
            <w:pPr>
              <w:tabs>
                <w:tab w:val="decimal" w:pos="1332"/>
              </w:tabs>
              <w:spacing w:line="380" w:lineRule="exact"/>
              <w:rPr>
                <w:rFonts w:ascii="Arial" w:hAnsi="Arial" w:cs="Arial"/>
                <w:spacing w:val="-4"/>
                <w:sz w:val="18"/>
                <w:szCs w:val="18"/>
              </w:rPr>
            </w:pPr>
            <w:r>
              <w:rPr>
                <w:rFonts w:ascii="Arial" w:hAnsi="Arial" w:cs="Arial"/>
                <w:spacing w:val="-4"/>
                <w:sz w:val="18"/>
                <w:szCs w:val="18"/>
              </w:rPr>
              <w:t>719,859</w:t>
            </w:r>
          </w:p>
        </w:tc>
        <w:tc>
          <w:tcPr>
            <w:tcW w:w="1800" w:type="dxa"/>
          </w:tcPr>
          <w:p w14:paraId="733A949C" w14:textId="11C23936" w:rsidR="004C69D7" w:rsidRPr="0005777D" w:rsidRDefault="004C69D7" w:rsidP="004C79D4">
            <w:pPr>
              <w:tabs>
                <w:tab w:val="decimal" w:pos="1332"/>
              </w:tabs>
              <w:spacing w:line="380" w:lineRule="exact"/>
              <w:rPr>
                <w:rFonts w:ascii="Arial" w:hAnsi="Arial" w:cs="Arial"/>
                <w:spacing w:val="-4"/>
                <w:sz w:val="18"/>
                <w:szCs w:val="18"/>
                <w:cs/>
              </w:rPr>
            </w:pPr>
            <w:r w:rsidRPr="0005777D">
              <w:rPr>
                <w:rFonts w:ascii="Arial" w:hAnsi="Arial" w:cs="Arial"/>
                <w:sz w:val="18"/>
                <w:szCs w:val="18"/>
              </w:rPr>
              <w:t>-</w:t>
            </w:r>
          </w:p>
        </w:tc>
      </w:tr>
      <w:tr w:rsidR="004C69D7" w:rsidRPr="0005777D" w14:paraId="07815A79" w14:textId="77777777" w:rsidTr="003A7200">
        <w:tc>
          <w:tcPr>
            <w:tcW w:w="5580" w:type="dxa"/>
          </w:tcPr>
          <w:p w14:paraId="020435D5" w14:textId="77777777" w:rsidR="004C69D7" w:rsidRPr="0005777D" w:rsidRDefault="004C69D7" w:rsidP="004C79D4">
            <w:pPr>
              <w:spacing w:line="380" w:lineRule="exact"/>
              <w:ind w:left="346" w:hanging="173"/>
              <w:rPr>
                <w:rFonts w:ascii="Arial" w:hAnsi="Arial" w:cs="Arial"/>
                <w:sz w:val="18"/>
                <w:szCs w:val="18"/>
              </w:rPr>
            </w:pPr>
            <w:r w:rsidRPr="0005777D">
              <w:rPr>
                <w:rFonts w:ascii="Arial" w:hAnsi="Arial" w:cs="Arial"/>
                <w:sz w:val="18"/>
                <w:szCs w:val="18"/>
              </w:rPr>
              <w:t>Foreign unit trust in mutual funds</w:t>
            </w:r>
          </w:p>
        </w:tc>
        <w:tc>
          <w:tcPr>
            <w:tcW w:w="1800" w:type="dxa"/>
            <w:vAlign w:val="bottom"/>
          </w:tcPr>
          <w:p w14:paraId="7691E386" w14:textId="690657AC" w:rsidR="004C69D7" w:rsidRPr="0005777D" w:rsidRDefault="000E3FF6" w:rsidP="00F72944">
            <w:pPr>
              <w:pBdr>
                <w:bottom w:val="single" w:sz="4" w:space="1" w:color="auto"/>
              </w:pBdr>
              <w:tabs>
                <w:tab w:val="decimal" w:pos="1332"/>
              </w:tabs>
              <w:spacing w:line="380" w:lineRule="exact"/>
              <w:rPr>
                <w:rFonts w:ascii="Arial" w:hAnsi="Arial" w:cs="Arial"/>
                <w:spacing w:val="-4"/>
                <w:sz w:val="18"/>
                <w:szCs w:val="18"/>
              </w:rPr>
            </w:pPr>
            <w:r>
              <w:rPr>
                <w:rFonts w:ascii="Arial" w:hAnsi="Arial" w:cs="Arial"/>
                <w:spacing w:val="-4"/>
                <w:sz w:val="18"/>
                <w:szCs w:val="18"/>
              </w:rPr>
              <w:t>145</w:t>
            </w:r>
          </w:p>
        </w:tc>
        <w:tc>
          <w:tcPr>
            <w:tcW w:w="1800" w:type="dxa"/>
          </w:tcPr>
          <w:p w14:paraId="55D27FE5" w14:textId="63197A79" w:rsidR="004C69D7" w:rsidRPr="0005777D" w:rsidRDefault="004C69D7" w:rsidP="00F72944">
            <w:pPr>
              <w:pBdr>
                <w:bottom w:val="single" w:sz="4" w:space="1" w:color="auto"/>
              </w:pBdr>
              <w:tabs>
                <w:tab w:val="decimal" w:pos="1332"/>
              </w:tabs>
              <w:spacing w:line="380" w:lineRule="exact"/>
              <w:rPr>
                <w:rFonts w:ascii="Arial" w:hAnsi="Arial" w:cs="Arial"/>
                <w:spacing w:val="-4"/>
                <w:sz w:val="18"/>
                <w:szCs w:val="18"/>
              </w:rPr>
            </w:pPr>
            <w:r w:rsidRPr="0005777D">
              <w:rPr>
                <w:rFonts w:ascii="Arial" w:hAnsi="Arial" w:cs="Arial"/>
                <w:sz w:val="18"/>
                <w:szCs w:val="18"/>
              </w:rPr>
              <w:t>-</w:t>
            </w:r>
          </w:p>
        </w:tc>
      </w:tr>
      <w:tr w:rsidR="00F72944" w:rsidRPr="0005777D" w14:paraId="144C0A2E" w14:textId="77777777" w:rsidTr="003A7200">
        <w:tc>
          <w:tcPr>
            <w:tcW w:w="5580" w:type="dxa"/>
          </w:tcPr>
          <w:p w14:paraId="763D354B" w14:textId="77777777" w:rsidR="00F72944" w:rsidRPr="0005777D" w:rsidRDefault="00F72944" w:rsidP="004C79D4">
            <w:pPr>
              <w:spacing w:line="380" w:lineRule="exact"/>
              <w:ind w:left="346" w:hanging="173"/>
              <w:rPr>
                <w:rFonts w:ascii="Arial" w:hAnsi="Arial" w:cs="Arial"/>
                <w:sz w:val="18"/>
                <w:szCs w:val="18"/>
              </w:rPr>
            </w:pPr>
          </w:p>
        </w:tc>
        <w:tc>
          <w:tcPr>
            <w:tcW w:w="1800" w:type="dxa"/>
            <w:vAlign w:val="bottom"/>
          </w:tcPr>
          <w:p w14:paraId="253270BD" w14:textId="10EC2FD5" w:rsidR="00F72944" w:rsidRDefault="00F72944" w:rsidP="004C79D4">
            <w:pPr>
              <w:tabs>
                <w:tab w:val="decimal" w:pos="1332"/>
              </w:tabs>
              <w:spacing w:line="380" w:lineRule="exact"/>
              <w:rPr>
                <w:rFonts w:ascii="Arial" w:hAnsi="Arial" w:cs="Arial"/>
                <w:spacing w:val="-4"/>
                <w:sz w:val="18"/>
                <w:szCs w:val="18"/>
              </w:rPr>
            </w:pPr>
            <w:r>
              <w:rPr>
                <w:rFonts w:ascii="Arial" w:hAnsi="Arial" w:cs="Arial"/>
                <w:spacing w:val="-4"/>
                <w:sz w:val="18"/>
                <w:szCs w:val="18"/>
              </w:rPr>
              <w:t>720,004</w:t>
            </w:r>
          </w:p>
        </w:tc>
        <w:tc>
          <w:tcPr>
            <w:tcW w:w="1800" w:type="dxa"/>
          </w:tcPr>
          <w:p w14:paraId="1B1BCB1E" w14:textId="4FF3B0E1" w:rsidR="00F72944" w:rsidRPr="0005777D" w:rsidRDefault="00F72944" w:rsidP="004C79D4">
            <w:pPr>
              <w:tabs>
                <w:tab w:val="decimal" w:pos="1332"/>
              </w:tabs>
              <w:spacing w:line="380" w:lineRule="exact"/>
              <w:rPr>
                <w:rFonts w:ascii="Arial" w:hAnsi="Arial" w:cs="Arial"/>
                <w:sz w:val="18"/>
                <w:szCs w:val="18"/>
              </w:rPr>
            </w:pPr>
            <w:r>
              <w:rPr>
                <w:rFonts w:ascii="Arial" w:hAnsi="Arial" w:cs="Arial"/>
                <w:sz w:val="18"/>
                <w:szCs w:val="18"/>
              </w:rPr>
              <w:t>-</w:t>
            </w:r>
          </w:p>
        </w:tc>
      </w:tr>
      <w:tr w:rsidR="004C69D7" w:rsidRPr="0005777D" w14:paraId="1895E27C" w14:textId="77777777" w:rsidTr="003A7200">
        <w:tc>
          <w:tcPr>
            <w:tcW w:w="5580" w:type="dxa"/>
          </w:tcPr>
          <w:p w14:paraId="0878851D" w14:textId="77777777" w:rsidR="004C69D7" w:rsidRPr="0005777D" w:rsidRDefault="004C69D7" w:rsidP="004C79D4">
            <w:pPr>
              <w:spacing w:line="380" w:lineRule="exact"/>
              <w:ind w:left="346" w:hanging="173"/>
              <w:rPr>
                <w:rFonts w:ascii="Arial" w:hAnsi="Arial" w:cs="Arial"/>
                <w:spacing w:val="-4"/>
                <w:sz w:val="18"/>
                <w:szCs w:val="18"/>
              </w:rPr>
            </w:pPr>
            <w:r w:rsidRPr="0005777D">
              <w:rPr>
                <w:rFonts w:ascii="Arial" w:hAnsi="Arial" w:cs="Arial"/>
                <w:sz w:val="18"/>
                <w:szCs w:val="18"/>
              </w:rPr>
              <w:t>Allowance for change in value</w:t>
            </w:r>
          </w:p>
        </w:tc>
        <w:tc>
          <w:tcPr>
            <w:tcW w:w="1800" w:type="dxa"/>
            <w:shd w:val="clear" w:color="auto" w:fill="auto"/>
            <w:vAlign w:val="bottom"/>
          </w:tcPr>
          <w:p w14:paraId="12976302" w14:textId="1E248EDC" w:rsidR="004C69D7" w:rsidRPr="0005777D" w:rsidRDefault="000E3FF6" w:rsidP="004C79D4">
            <w:pPr>
              <w:pBdr>
                <w:bottom w:val="single" w:sz="4" w:space="1" w:color="auto"/>
              </w:pBdr>
              <w:tabs>
                <w:tab w:val="decimal" w:pos="1332"/>
              </w:tabs>
              <w:spacing w:line="380" w:lineRule="exact"/>
              <w:rPr>
                <w:rFonts w:ascii="Arial" w:hAnsi="Arial" w:cs="Arial"/>
                <w:spacing w:val="-4"/>
                <w:sz w:val="18"/>
                <w:szCs w:val="18"/>
                <w:cs/>
              </w:rPr>
            </w:pPr>
            <w:r>
              <w:rPr>
                <w:rFonts w:ascii="Arial" w:hAnsi="Arial" w:cs="Arial"/>
                <w:spacing w:val="-4"/>
                <w:sz w:val="18"/>
                <w:szCs w:val="18"/>
              </w:rPr>
              <w:t>10,116</w:t>
            </w:r>
          </w:p>
        </w:tc>
        <w:tc>
          <w:tcPr>
            <w:tcW w:w="1800" w:type="dxa"/>
          </w:tcPr>
          <w:p w14:paraId="54BE036A" w14:textId="637C5417" w:rsidR="004C69D7" w:rsidRPr="0005777D" w:rsidRDefault="004C69D7" w:rsidP="004C79D4">
            <w:pPr>
              <w:pBdr>
                <w:bottom w:val="single" w:sz="4" w:space="1" w:color="auto"/>
              </w:pBdr>
              <w:tabs>
                <w:tab w:val="decimal" w:pos="1332"/>
              </w:tabs>
              <w:spacing w:line="380" w:lineRule="exact"/>
              <w:rPr>
                <w:rFonts w:ascii="Arial" w:hAnsi="Arial" w:cs="Arial"/>
                <w:spacing w:val="-4"/>
                <w:sz w:val="18"/>
                <w:szCs w:val="18"/>
              </w:rPr>
            </w:pPr>
            <w:r w:rsidRPr="0005777D">
              <w:rPr>
                <w:rFonts w:ascii="Arial" w:hAnsi="Arial" w:cs="Arial"/>
                <w:sz w:val="18"/>
                <w:szCs w:val="18"/>
              </w:rPr>
              <w:t>-</w:t>
            </w:r>
          </w:p>
        </w:tc>
      </w:tr>
      <w:tr w:rsidR="004C69D7" w:rsidRPr="0005777D" w14:paraId="253899E6" w14:textId="77777777" w:rsidTr="003A7200">
        <w:tc>
          <w:tcPr>
            <w:tcW w:w="5580" w:type="dxa"/>
          </w:tcPr>
          <w:p w14:paraId="491E74E1" w14:textId="77777777" w:rsidR="004C69D7" w:rsidRPr="0005777D" w:rsidRDefault="004C69D7" w:rsidP="004C79D4">
            <w:pPr>
              <w:spacing w:line="380" w:lineRule="exact"/>
              <w:ind w:left="346" w:hanging="173"/>
              <w:rPr>
                <w:rFonts w:ascii="Arial" w:hAnsi="Arial" w:cs="Arial"/>
                <w:spacing w:val="-4"/>
                <w:sz w:val="18"/>
                <w:szCs w:val="18"/>
              </w:rPr>
            </w:pPr>
          </w:p>
        </w:tc>
        <w:tc>
          <w:tcPr>
            <w:tcW w:w="1800" w:type="dxa"/>
            <w:shd w:val="clear" w:color="auto" w:fill="auto"/>
            <w:vAlign w:val="bottom"/>
          </w:tcPr>
          <w:p w14:paraId="3076C0AB" w14:textId="7D9512A7" w:rsidR="004C69D7" w:rsidRPr="0005777D" w:rsidRDefault="000E3FF6" w:rsidP="004C79D4">
            <w:pPr>
              <w:pBdr>
                <w:bottom w:val="single" w:sz="4" w:space="1" w:color="auto"/>
              </w:pBdr>
              <w:tabs>
                <w:tab w:val="decimal" w:pos="1332"/>
              </w:tabs>
              <w:spacing w:line="380" w:lineRule="exact"/>
              <w:rPr>
                <w:rFonts w:ascii="Arial" w:hAnsi="Arial" w:cs="Arial"/>
                <w:spacing w:val="-4"/>
                <w:sz w:val="18"/>
                <w:szCs w:val="18"/>
              </w:rPr>
            </w:pPr>
            <w:r>
              <w:rPr>
                <w:rFonts w:ascii="Arial" w:hAnsi="Arial" w:cs="Arial"/>
                <w:spacing w:val="-4"/>
                <w:sz w:val="18"/>
                <w:szCs w:val="18"/>
              </w:rPr>
              <w:t>730,120</w:t>
            </w:r>
          </w:p>
        </w:tc>
        <w:tc>
          <w:tcPr>
            <w:tcW w:w="1800" w:type="dxa"/>
          </w:tcPr>
          <w:p w14:paraId="56CA2D4C" w14:textId="33B2D1EB" w:rsidR="004C69D7" w:rsidRPr="0005777D" w:rsidRDefault="004C69D7" w:rsidP="004C79D4">
            <w:pPr>
              <w:pBdr>
                <w:bottom w:val="single" w:sz="4" w:space="1" w:color="auto"/>
              </w:pBdr>
              <w:tabs>
                <w:tab w:val="decimal" w:pos="1332"/>
              </w:tabs>
              <w:spacing w:line="380" w:lineRule="exact"/>
              <w:rPr>
                <w:rFonts w:ascii="Arial" w:hAnsi="Arial" w:cs="Arial"/>
                <w:spacing w:val="-4"/>
                <w:sz w:val="18"/>
                <w:szCs w:val="18"/>
              </w:rPr>
            </w:pPr>
            <w:r w:rsidRPr="0005777D">
              <w:rPr>
                <w:rFonts w:ascii="Arial" w:hAnsi="Arial" w:cs="Arial"/>
                <w:sz w:val="18"/>
                <w:szCs w:val="18"/>
              </w:rPr>
              <w:t>-</w:t>
            </w:r>
          </w:p>
        </w:tc>
      </w:tr>
      <w:tr w:rsidR="00496221" w:rsidRPr="0005777D" w14:paraId="48D61A8F" w14:textId="77777777" w:rsidTr="00955618">
        <w:tc>
          <w:tcPr>
            <w:tcW w:w="5580" w:type="dxa"/>
          </w:tcPr>
          <w:p w14:paraId="0774C581" w14:textId="77777777" w:rsidR="00496221" w:rsidRPr="0005777D" w:rsidRDefault="00496221" w:rsidP="004C79D4">
            <w:pPr>
              <w:tabs>
                <w:tab w:val="decimal" w:pos="1065"/>
              </w:tabs>
              <w:spacing w:line="380" w:lineRule="exact"/>
              <w:ind w:right="-199"/>
              <w:rPr>
                <w:rFonts w:ascii="Arial" w:hAnsi="Arial" w:cs="Arial"/>
                <w:spacing w:val="-4"/>
                <w:sz w:val="18"/>
                <w:szCs w:val="18"/>
              </w:rPr>
            </w:pPr>
            <w:r w:rsidRPr="0005777D">
              <w:rPr>
                <w:rFonts w:ascii="Arial" w:hAnsi="Arial" w:cs="Arial"/>
                <w:b/>
                <w:bCs/>
                <w:sz w:val="18"/>
                <w:szCs w:val="18"/>
              </w:rPr>
              <w:t>Debt instruments measured at fair value through profit or loss</w:t>
            </w:r>
          </w:p>
        </w:tc>
        <w:tc>
          <w:tcPr>
            <w:tcW w:w="1800" w:type="dxa"/>
            <w:vAlign w:val="bottom"/>
          </w:tcPr>
          <w:p w14:paraId="25C99B24" w14:textId="77777777" w:rsidR="00496221" w:rsidRPr="0005777D" w:rsidRDefault="00496221" w:rsidP="004C79D4">
            <w:pPr>
              <w:tabs>
                <w:tab w:val="decimal" w:pos="1332"/>
              </w:tabs>
              <w:spacing w:line="380" w:lineRule="exact"/>
              <w:rPr>
                <w:rFonts w:ascii="Arial" w:hAnsi="Arial" w:cs="Arial"/>
                <w:spacing w:val="-4"/>
                <w:sz w:val="18"/>
                <w:szCs w:val="18"/>
              </w:rPr>
            </w:pPr>
          </w:p>
        </w:tc>
        <w:tc>
          <w:tcPr>
            <w:tcW w:w="1800" w:type="dxa"/>
            <w:vAlign w:val="bottom"/>
          </w:tcPr>
          <w:p w14:paraId="42516D2C" w14:textId="77777777" w:rsidR="00496221" w:rsidRPr="0005777D" w:rsidRDefault="00496221" w:rsidP="004C79D4">
            <w:pPr>
              <w:tabs>
                <w:tab w:val="decimal" w:pos="1332"/>
              </w:tabs>
              <w:spacing w:line="380" w:lineRule="exact"/>
              <w:rPr>
                <w:rFonts w:ascii="Arial" w:hAnsi="Arial" w:cs="Arial"/>
                <w:spacing w:val="-4"/>
                <w:sz w:val="18"/>
                <w:szCs w:val="18"/>
              </w:rPr>
            </w:pPr>
          </w:p>
        </w:tc>
      </w:tr>
      <w:tr w:rsidR="004C69D7" w:rsidRPr="0005777D" w14:paraId="313EB573" w14:textId="77777777" w:rsidTr="003A7200">
        <w:tc>
          <w:tcPr>
            <w:tcW w:w="5580" w:type="dxa"/>
            <w:vAlign w:val="bottom"/>
          </w:tcPr>
          <w:p w14:paraId="58C5B72A" w14:textId="77777777" w:rsidR="004C69D7" w:rsidRPr="0005777D" w:rsidRDefault="004C69D7" w:rsidP="004C79D4">
            <w:pPr>
              <w:spacing w:line="380" w:lineRule="exact"/>
              <w:ind w:left="346" w:hanging="173"/>
              <w:rPr>
                <w:rFonts w:ascii="Arial" w:hAnsi="Arial" w:cs="Arial"/>
                <w:sz w:val="18"/>
                <w:szCs w:val="18"/>
              </w:rPr>
            </w:pPr>
            <w:r w:rsidRPr="0005777D">
              <w:rPr>
                <w:rFonts w:ascii="Arial" w:hAnsi="Arial" w:cs="Arial"/>
                <w:sz w:val="18"/>
                <w:szCs w:val="18"/>
              </w:rPr>
              <w:t>Domestic unit trust in mutual funds</w:t>
            </w:r>
          </w:p>
        </w:tc>
        <w:tc>
          <w:tcPr>
            <w:tcW w:w="1800" w:type="dxa"/>
            <w:vAlign w:val="bottom"/>
          </w:tcPr>
          <w:p w14:paraId="3410B095" w14:textId="6C113F8E" w:rsidR="004C69D7" w:rsidRPr="0005777D" w:rsidRDefault="000E3FF6" w:rsidP="004C79D4">
            <w:pPr>
              <w:tabs>
                <w:tab w:val="decimal" w:pos="1332"/>
              </w:tabs>
              <w:spacing w:line="380" w:lineRule="exact"/>
              <w:rPr>
                <w:rFonts w:ascii="Arial" w:hAnsi="Arial" w:cs="Arial"/>
                <w:spacing w:val="-4"/>
                <w:sz w:val="18"/>
                <w:szCs w:val="18"/>
              </w:rPr>
            </w:pPr>
            <w:r>
              <w:rPr>
                <w:rFonts w:ascii="Arial" w:hAnsi="Arial" w:cs="Arial"/>
                <w:spacing w:val="-4"/>
                <w:sz w:val="18"/>
                <w:szCs w:val="18"/>
              </w:rPr>
              <w:t>114,541</w:t>
            </w:r>
          </w:p>
        </w:tc>
        <w:tc>
          <w:tcPr>
            <w:tcW w:w="1800" w:type="dxa"/>
          </w:tcPr>
          <w:p w14:paraId="7F53144C" w14:textId="01A6DBE3" w:rsidR="004C69D7" w:rsidRPr="0005777D" w:rsidRDefault="004C69D7" w:rsidP="004C79D4">
            <w:pPr>
              <w:tabs>
                <w:tab w:val="decimal" w:pos="1332"/>
              </w:tabs>
              <w:spacing w:line="380" w:lineRule="exact"/>
              <w:rPr>
                <w:rFonts w:ascii="Arial" w:hAnsi="Arial" w:cs="Arial"/>
                <w:spacing w:val="-4"/>
                <w:sz w:val="18"/>
                <w:szCs w:val="18"/>
              </w:rPr>
            </w:pPr>
            <w:r w:rsidRPr="0005777D">
              <w:rPr>
                <w:rFonts w:ascii="Arial" w:hAnsi="Arial" w:cs="Arial"/>
                <w:sz w:val="18"/>
                <w:szCs w:val="18"/>
              </w:rPr>
              <w:t>76,999</w:t>
            </w:r>
          </w:p>
        </w:tc>
      </w:tr>
      <w:tr w:rsidR="004C69D7" w:rsidRPr="0005777D" w14:paraId="25A56CF2" w14:textId="77777777" w:rsidTr="003A7200">
        <w:tc>
          <w:tcPr>
            <w:tcW w:w="5580" w:type="dxa"/>
            <w:vAlign w:val="bottom"/>
          </w:tcPr>
          <w:p w14:paraId="4DC3D0C5" w14:textId="77777777" w:rsidR="004C69D7" w:rsidRPr="0005777D" w:rsidRDefault="004C69D7" w:rsidP="004C79D4">
            <w:pPr>
              <w:spacing w:line="380" w:lineRule="exact"/>
              <w:ind w:left="346" w:hanging="173"/>
              <w:rPr>
                <w:rFonts w:ascii="Arial" w:hAnsi="Arial" w:cs="Arial"/>
                <w:sz w:val="18"/>
                <w:szCs w:val="18"/>
              </w:rPr>
            </w:pPr>
            <w:r w:rsidRPr="0005777D">
              <w:rPr>
                <w:rFonts w:ascii="Arial" w:hAnsi="Arial" w:cs="Arial"/>
                <w:sz w:val="18"/>
                <w:szCs w:val="18"/>
              </w:rPr>
              <w:t>Allowance for change in value</w:t>
            </w:r>
          </w:p>
        </w:tc>
        <w:tc>
          <w:tcPr>
            <w:tcW w:w="1800" w:type="dxa"/>
            <w:shd w:val="clear" w:color="auto" w:fill="auto"/>
            <w:vAlign w:val="bottom"/>
          </w:tcPr>
          <w:p w14:paraId="6C2D0728" w14:textId="21E5FB97" w:rsidR="004C69D7" w:rsidRPr="0005777D" w:rsidRDefault="000E3FF6" w:rsidP="004C79D4">
            <w:pPr>
              <w:pBdr>
                <w:bottom w:val="single" w:sz="4" w:space="1" w:color="auto"/>
              </w:pBdr>
              <w:tabs>
                <w:tab w:val="decimal" w:pos="1332"/>
              </w:tabs>
              <w:spacing w:line="380" w:lineRule="exact"/>
              <w:rPr>
                <w:rFonts w:ascii="Arial" w:hAnsi="Arial" w:cs="Arial"/>
                <w:spacing w:val="-4"/>
                <w:sz w:val="18"/>
                <w:szCs w:val="18"/>
              </w:rPr>
            </w:pPr>
            <w:r>
              <w:rPr>
                <w:rFonts w:ascii="Arial" w:hAnsi="Arial" w:cs="Arial"/>
                <w:spacing w:val="-4"/>
                <w:sz w:val="18"/>
                <w:szCs w:val="18"/>
              </w:rPr>
              <w:t>2,374</w:t>
            </w:r>
          </w:p>
        </w:tc>
        <w:tc>
          <w:tcPr>
            <w:tcW w:w="1800" w:type="dxa"/>
          </w:tcPr>
          <w:p w14:paraId="16787176" w14:textId="794E5732" w:rsidR="004C69D7" w:rsidRPr="0005777D" w:rsidRDefault="004C69D7" w:rsidP="004C79D4">
            <w:pPr>
              <w:pBdr>
                <w:bottom w:val="single" w:sz="4" w:space="1" w:color="auto"/>
              </w:pBdr>
              <w:tabs>
                <w:tab w:val="decimal" w:pos="1332"/>
              </w:tabs>
              <w:spacing w:line="380" w:lineRule="exact"/>
              <w:rPr>
                <w:rFonts w:ascii="Arial" w:hAnsi="Arial" w:cs="Arial"/>
                <w:spacing w:val="-4"/>
                <w:sz w:val="18"/>
                <w:szCs w:val="18"/>
              </w:rPr>
            </w:pPr>
            <w:r w:rsidRPr="0005777D">
              <w:rPr>
                <w:rFonts w:ascii="Arial" w:hAnsi="Arial" w:cs="Arial"/>
                <w:sz w:val="18"/>
                <w:szCs w:val="18"/>
              </w:rPr>
              <w:t>1,810</w:t>
            </w:r>
          </w:p>
        </w:tc>
      </w:tr>
      <w:tr w:rsidR="004C69D7" w:rsidRPr="0005777D" w14:paraId="6F15B1BB" w14:textId="77777777" w:rsidTr="003A7200">
        <w:tc>
          <w:tcPr>
            <w:tcW w:w="5580" w:type="dxa"/>
          </w:tcPr>
          <w:p w14:paraId="565158C7" w14:textId="77777777" w:rsidR="004C69D7" w:rsidRPr="0005777D" w:rsidRDefault="004C69D7" w:rsidP="004C79D4">
            <w:pPr>
              <w:spacing w:line="380" w:lineRule="exact"/>
              <w:ind w:left="346" w:hanging="173"/>
              <w:rPr>
                <w:rFonts w:ascii="Arial" w:hAnsi="Arial" w:cs="Arial"/>
                <w:spacing w:val="-4"/>
                <w:sz w:val="18"/>
                <w:szCs w:val="18"/>
              </w:rPr>
            </w:pPr>
          </w:p>
        </w:tc>
        <w:tc>
          <w:tcPr>
            <w:tcW w:w="1800" w:type="dxa"/>
            <w:shd w:val="clear" w:color="auto" w:fill="auto"/>
            <w:vAlign w:val="bottom"/>
          </w:tcPr>
          <w:p w14:paraId="09C7B478" w14:textId="50F44411" w:rsidR="004C69D7" w:rsidRPr="0005777D" w:rsidRDefault="000E3FF6" w:rsidP="004C79D4">
            <w:pPr>
              <w:pBdr>
                <w:bottom w:val="single" w:sz="4" w:space="1" w:color="auto"/>
              </w:pBdr>
              <w:tabs>
                <w:tab w:val="decimal" w:pos="1332"/>
              </w:tabs>
              <w:spacing w:line="380" w:lineRule="exact"/>
              <w:rPr>
                <w:rFonts w:ascii="Arial" w:hAnsi="Arial" w:cs="Arial"/>
                <w:spacing w:val="-4"/>
                <w:sz w:val="18"/>
                <w:szCs w:val="18"/>
              </w:rPr>
            </w:pPr>
            <w:r>
              <w:rPr>
                <w:rFonts w:ascii="Arial" w:hAnsi="Arial" w:cs="Arial"/>
                <w:spacing w:val="-4"/>
                <w:sz w:val="18"/>
                <w:szCs w:val="18"/>
              </w:rPr>
              <w:t>116,915</w:t>
            </w:r>
          </w:p>
        </w:tc>
        <w:tc>
          <w:tcPr>
            <w:tcW w:w="1800" w:type="dxa"/>
          </w:tcPr>
          <w:p w14:paraId="4D6321D4" w14:textId="4D742129" w:rsidR="004C69D7" w:rsidRPr="0005777D" w:rsidRDefault="004C69D7" w:rsidP="004C79D4">
            <w:pPr>
              <w:pBdr>
                <w:bottom w:val="single" w:sz="4" w:space="1" w:color="auto"/>
              </w:pBdr>
              <w:tabs>
                <w:tab w:val="decimal" w:pos="1332"/>
              </w:tabs>
              <w:spacing w:line="380" w:lineRule="exact"/>
              <w:rPr>
                <w:rFonts w:ascii="Arial" w:hAnsi="Arial" w:cs="Arial"/>
                <w:spacing w:val="-4"/>
                <w:sz w:val="18"/>
                <w:szCs w:val="18"/>
                <w:cs/>
              </w:rPr>
            </w:pPr>
            <w:r w:rsidRPr="0005777D">
              <w:rPr>
                <w:rFonts w:ascii="Arial" w:hAnsi="Arial" w:cs="Arial"/>
                <w:sz w:val="18"/>
                <w:szCs w:val="18"/>
              </w:rPr>
              <w:t>78,809</w:t>
            </w:r>
          </w:p>
        </w:tc>
      </w:tr>
      <w:tr w:rsidR="004C69D7" w:rsidRPr="0005777D" w14:paraId="37E903D6" w14:textId="77777777" w:rsidTr="003A7200">
        <w:tc>
          <w:tcPr>
            <w:tcW w:w="5580" w:type="dxa"/>
          </w:tcPr>
          <w:p w14:paraId="2E504C78" w14:textId="77777777" w:rsidR="004C69D7" w:rsidRPr="0005777D" w:rsidRDefault="004C69D7" w:rsidP="004C79D4">
            <w:pPr>
              <w:tabs>
                <w:tab w:val="decimal" w:pos="1065"/>
              </w:tabs>
              <w:spacing w:line="380" w:lineRule="exact"/>
              <w:rPr>
                <w:rFonts w:ascii="Arial" w:hAnsi="Arial" w:cs="Arial"/>
                <w:b/>
                <w:bCs/>
                <w:sz w:val="18"/>
                <w:szCs w:val="18"/>
              </w:rPr>
            </w:pPr>
            <w:r w:rsidRPr="0005777D">
              <w:rPr>
                <w:rFonts w:ascii="Arial" w:hAnsi="Arial" w:cs="Arial"/>
                <w:b/>
                <w:bCs/>
                <w:sz w:val="18"/>
                <w:szCs w:val="18"/>
              </w:rPr>
              <w:t xml:space="preserve">Equity instruments designated at fair value through </w:t>
            </w:r>
          </w:p>
          <w:p w14:paraId="5992630C" w14:textId="77777777" w:rsidR="004C69D7" w:rsidRPr="0005777D" w:rsidRDefault="004C69D7" w:rsidP="004C79D4">
            <w:pPr>
              <w:tabs>
                <w:tab w:val="decimal" w:pos="1065"/>
              </w:tabs>
              <w:spacing w:line="380" w:lineRule="exact"/>
              <w:rPr>
                <w:rFonts w:ascii="Arial" w:hAnsi="Arial" w:cs="Arial"/>
                <w:spacing w:val="-4"/>
                <w:sz w:val="18"/>
                <w:szCs w:val="18"/>
              </w:rPr>
            </w:pPr>
            <w:r w:rsidRPr="0005777D">
              <w:rPr>
                <w:rFonts w:ascii="Arial" w:hAnsi="Arial" w:cs="Arial"/>
                <w:b/>
                <w:bCs/>
                <w:sz w:val="18"/>
                <w:szCs w:val="18"/>
              </w:rPr>
              <w:t xml:space="preserve">   other comprehensive income </w:t>
            </w:r>
          </w:p>
        </w:tc>
        <w:tc>
          <w:tcPr>
            <w:tcW w:w="1800" w:type="dxa"/>
            <w:shd w:val="clear" w:color="auto" w:fill="auto"/>
            <w:vAlign w:val="bottom"/>
          </w:tcPr>
          <w:p w14:paraId="5FEE99D3" w14:textId="77777777" w:rsidR="004C69D7" w:rsidRPr="0005777D" w:rsidRDefault="004C69D7" w:rsidP="004C79D4">
            <w:pPr>
              <w:tabs>
                <w:tab w:val="decimal" w:pos="1332"/>
              </w:tabs>
              <w:spacing w:line="380" w:lineRule="exact"/>
              <w:rPr>
                <w:rFonts w:ascii="Arial" w:hAnsi="Arial" w:cs="Arial"/>
                <w:spacing w:val="-4"/>
                <w:sz w:val="18"/>
                <w:szCs w:val="18"/>
              </w:rPr>
            </w:pPr>
          </w:p>
        </w:tc>
        <w:tc>
          <w:tcPr>
            <w:tcW w:w="1800" w:type="dxa"/>
          </w:tcPr>
          <w:p w14:paraId="5F902504" w14:textId="77777777" w:rsidR="004C69D7" w:rsidRPr="0005777D" w:rsidRDefault="004C69D7" w:rsidP="004C79D4">
            <w:pPr>
              <w:tabs>
                <w:tab w:val="decimal" w:pos="1330"/>
              </w:tabs>
              <w:spacing w:line="380" w:lineRule="exact"/>
              <w:rPr>
                <w:rFonts w:ascii="Arial" w:hAnsi="Arial" w:cs="Arial"/>
                <w:spacing w:val="-4"/>
                <w:sz w:val="18"/>
                <w:szCs w:val="18"/>
              </w:rPr>
            </w:pPr>
          </w:p>
        </w:tc>
      </w:tr>
      <w:tr w:rsidR="000E3FF6" w:rsidRPr="0005777D" w14:paraId="16B316BE" w14:textId="77777777" w:rsidTr="000E3FF6">
        <w:tc>
          <w:tcPr>
            <w:tcW w:w="5580" w:type="dxa"/>
            <w:vAlign w:val="bottom"/>
          </w:tcPr>
          <w:p w14:paraId="01450C7A" w14:textId="77777777" w:rsidR="000E3FF6" w:rsidRPr="0005777D" w:rsidRDefault="000E3FF6" w:rsidP="004C79D4">
            <w:pPr>
              <w:spacing w:line="380" w:lineRule="exact"/>
              <w:ind w:left="346" w:hanging="173"/>
              <w:rPr>
                <w:rFonts w:ascii="Arial" w:hAnsi="Arial" w:cs="Arial"/>
                <w:sz w:val="18"/>
                <w:szCs w:val="18"/>
              </w:rPr>
            </w:pPr>
            <w:r w:rsidRPr="0005777D">
              <w:rPr>
                <w:rFonts w:ascii="Arial" w:hAnsi="Arial" w:cs="Arial"/>
                <w:sz w:val="18"/>
                <w:szCs w:val="18"/>
              </w:rPr>
              <w:t>Domestic quoted equity securities</w:t>
            </w:r>
          </w:p>
        </w:tc>
        <w:tc>
          <w:tcPr>
            <w:tcW w:w="1800" w:type="dxa"/>
            <w:shd w:val="clear" w:color="auto" w:fill="auto"/>
          </w:tcPr>
          <w:p w14:paraId="50FC4EBB" w14:textId="393BF950" w:rsidR="000E3FF6" w:rsidRPr="0005777D" w:rsidRDefault="000E3FF6" w:rsidP="004C79D4">
            <w:pPr>
              <w:tabs>
                <w:tab w:val="decimal" w:pos="1332"/>
              </w:tabs>
              <w:spacing w:line="380" w:lineRule="exact"/>
              <w:rPr>
                <w:rFonts w:ascii="Arial" w:hAnsi="Arial" w:cs="Arial"/>
                <w:spacing w:val="-4"/>
                <w:sz w:val="18"/>
                <w:szCs w:val="18"/>
              </w:rPr>
            </w:pPr>
            <w:r w:rsidRPr="0005777D">
              <w:rPr>
                <w:rFonts w:ascii="Arial" w:hAnsi="Arial" w:cs="Arial"/>
                <w:sz w:val="18"/>
                <w:szCs w:val="18"/>
              </w:rPr>
              <w:t>258,881</w:t>
            </w:r>
          </w:p>
        </w:tc>
        <w:tc>
          <w:tcPr>
            <w:tcW w:w="1800" w:type="dxa"/>
          </w:tcPr>
          <w:p w14:paraId="7A652E6D" w14:textId="3EFF1171" w:rsidR="000E3FF6" w:rsidRPr="0005777D" w:rsidRDefault="000E3FF6" w:rsidP="004C79D4">
            <w:pPr>
              <w:tabs>
                <w:tab w:val="decimal" w:pos="1332"/>
              </w:tabs>
              <w:spacing w:line="380" w:lineRule="exact"/>
              <w:rPr>
                <w:rFonts w:ascii="Arial" w:hAnsi="Arial" w:cs="Arial"/>
                <w:spacing w:val="-4"/>
                <w:sz w:val="18"/>
                <w:szCs w:val="18"/>
              </w:rPr>
            </w:pPr>
            <w:r w:rsidRPr="0005777D">
              <w:rPr>
                <w:rFonts w:ascii="Arial" w:hAnsi="Arial" w:cs="Arial"/>
                <w:sz w:val="18"/>
                <w:szCs w:val="18"/>
              </w:rPr>
              <w:t>258,881</w:t>
            </w:r>
          </w:p>
        </w:tc>
      </w:tr>
      <w:tr w:rsidR="000E3FF6" w:rsidRPr="0005777D" w14:paraId="15679024" w14:textId="77777777" w:rsidTr="000E3FF6">
        <w:tc>
          <w:tcPr>
            <w:tcW w:w="5580" w:type="dxa"/>
          </w:tcPr>
          <w:p w14:paraId="6F7C3656" w14:textId="77777777" w:rsidR="000E3FF6" w:rsidRPr="0005777D" w:rsidRDefault="000E3FF6" w:rsidP="004C79D4">
            <w:pPr>
              <w:spacing w:line="380" w:lineRule="exact"/>
              <w:ind w:left="346" w:hanging="173"/>
              <w:rPr>
                <w:rFonts w:ascii="Arial" w:hAnsi="Arial" w:cs="Arial"/>
                <w:spacing w:val="-4"/>
                <w:sz w:val="18"/>
                <w:szCs w:val="18"/>
              </w:rPr>
            </w:pPr>
            <w:r w:rsidRPr="0005777D">
              <w:rPr>
                <w:rFonts w:ascii="Arial" w:hAnsi="Arial" w:cs="Arial"/>
                <w:sz w:val="18"/>
                <w:szCs w:val="18"/>
              </w:rPr>
              <w:t>Allowance for change in value</w:t>
            </w:r>
          </w:p>
        </w:tc>
        <w:tc>
          <w:tcPr>
            <w:tcW w:w="1800" w:type="dxa"/>
            <w:shd w:val="clear" w:color="auto" w:fill="auto"/>
          </w:tcPr>
          <w:p w14:paraId="0B3D6DBE" w14:textId="4CD84F59" w:rsidR="000E3FF6" w:rsidRPr="0005777D" w:rsidRDefault="000E3FF6" w:rsidP="004C79D4">
            <w:pPr>
              <w:pBdr>
                <w:bottom w:val="single" w:sz="4" w:space="1" w:color="auto"/>
              </w:pBdr>
              <w:tabs>
                <w:tab w:val="decimal" w:pos="1332"/>
              </w:tabs>
              <w:spacing w:line="380" w:lineRule="exact"/>
              <w:rPr>
                <w:rFonts w:ascii="Arial" w:hAnsi="Arial" w:cs="Arial"/>
                <w:spacing w:val="-4"/>
                <w:sz w:val="18"/>
                <w:szCs w:val="18"/>
              </w:rPr>
            </w:pPr>
            <w:r w:rsidRPr="0005777D">
              <w:rPr>
                <w:rFonts w:ascii="Arial" w:hAnsi="Arial" w:cs="Arial"/>
                <w:sz w:val="18"/>
                <w:szCs w:val="18"/>
              </w:rPr>
              <w:t>7,665</w:t>
            </w:r>
          </w:p>
        </w:tc>
        <w:tc>
          <w:tcPr>
            <w:tcW w:w="1800" w:type="dxa"/>
          </w:tcPr>
          <w:p w14:paraId="4EA7C619" w14:textId="5609176C" w:rsidR="000E3FF6" w:rsidRPr="0005777D" w:rsidRDefault="000E3FF6" w:rsidP="004C79D4">
            <w:pPr>
              <w:pBdr>
                <w:bottom w:val="single" w:sz="4" w:space="1" w:color="auto"/>
              </w:pBdr>
              <w:tabs>
                <w:tab w:val="decimal" w:pos="1332"/>
              </w:tabs>
              <w:spacing w:line="380" w:lineRule="exact"/>
              <w:rPr>
                <w:rFonts w:ascii="Arial" w:hAnsi="Arial" w:cs="Arial"/>
                <w:spacing w:val="-4"/>
                <w:sz w:val="18"/>
                <w:szCs w:val="18"/>
              </w:rPr>
            </w:pPr>
            <w:r w:rsidRPr="0005777D">
              <w:rPr>
                <w:rFonts w:ascii="Arial" w:hAnsi="Arial" w:cs="Arial"/>
                <w:sz w:val="18"/>
                <w:szCs w:val="18"/>
              </w:rPr>
              <w:t>7,665</w:t>
            </w:r>
          </w:p>
        </w:tc>
      </w:tr>
      <w:tr w:rsidR="000E3FF6" w:rsidRPr="0005777D" w14:paraId="63E9E3C1" w14:textId="77777777" w:rsidTr="000E3FF6">
        <w:tc>
          <w:tcPr>
            <w:tcW w:w="5580" w:type="dxa"/>
          </w:tcPr>
          <w:p w14:paraId="41116D80" w14:textId="77777777" w:rsidR="000E3FF6" w:rsidRPr="0005777D" w:rsidRDefault="000E3FF6" w:rsidP="004C79D4">
            <w:pPr>
              <w:spacing w:line="380" w:lineRule="exact"/>
              <w:ind w:left="346" w:hanging="173"/>
              <w:rPr>
                <w:rFonts w:ascii="Arial" w:hAnsi="Arial" w:cs="Arial"/>
                <w:spacing w:val="-4"/>
                <w:sz w:val="18"/>
                <w:szCs w:val="18"/>
              </w:rPr>
            </w:pPr>
          </w:p>
        </w:tc>
        <w:tc>
          <w:tcPr>
            <w:tcW w:w="1800" w:type="dxa"/>
            <w:shd w:val="clear" w:color="auto" w:fill="auto"/>
          </w:tcPr>
          <w:p w14:paraId="54A298B9" w14:textId="2168E8A5" w:rsidR="000E3FF6" w:rsidRPr="0005777D" w:rsidRDefault="000E3FF6" w:rsidP="004C79D4">
            <w:pPr>
              <w:pBdr>
                <w:bottom w:val="single" w:sz="4" w:space="1" w:color="auto"/>
              </w:pBdr>
              <w:tabs>
                <w:tab w:val="decimal" w:pos="1332"/>
              </w:tabs>
              <w:spacing w:line="380" w:lineRule="exact"/>
              <w:rPr>
                <w:rFonts w:ascii="Arial" w:hAnsi="Arial" w:cs="Arial"/>
                <w:spacing w:val="-4"/>
                <w:sz w:val="18"/>
                <w:szCs w:val="18"/>
              </w:rPr>
            </w:pPr>
            <w:r w:rsidRPr="0005777D">
              <w:rPr>
                <w:rFonts w:ascii="Arial" w:hAnsi="Arial" w:cs="Arial"/>
                <w:sz w:val="18"/>
                <w:szCs w:val="18"/>
              </w:rPr>
              <w:t>266,546</w:t>
            </w:r>
          </w:p>
        </w:tc>
        <w:tc>
          <w:tcPr>
            <w:tcW w:w="1800" w:type="dxa"/>
          </w:tcPr>
          <w:p w14:paraId="7CC9C725" w14:textId="2FB6E296" w:rsidR="000E3FF6" w:rsidRPr="0005777D" w:rsidRDefault="000E3FF6" w:rsidP="004C79D4">
            <w:pPr>
              <w:pBdr>
                <w:bottom w:val="single" w:sz="4" w:space="1" w:color="auto"/>
              </w:pBdr>
              <w:tabs>
                <w:tab w:val="decimal" w:pos="1332"/>
              </w:tabs>
              <w:spacing w:line="380" w:lineRule="exact"/>
              <w:rPr>
                <w:rFonts w:ascii="Arial" w:hAnsi="Arial" w:cs="Arial"/>
                <w:spacing w:val="-4"/>
                <w:sz w:val="18"/>
                <w:szCs w:val="18"/>
              </w:rPr>
            </w:pPr>
            <w:r w:rsidRPr="0005777D">
              <w:rPr>
                <w:rFonts w:ascii="Arial" w:hAnsi="Arial" w:cs="Arial"/>
                <w:sz w:val="18"/>
                <w:szCs w:val="18"/>
              </w:rPr>
              <w:t>266,546</w:t>
            </w:r>
          </w:p>
        </w:tc>
      </w:tr>
      <w:tr w:rsidR="000E3FF6" w:rsidRPr="0005777D" w14:paraId="2C290809" w14:textId="77777777" w:rsidTr="00955618">
        <w:tc>
          <w:tcPr>
            <w:tcW w:w="9180" w:type="dxa"/>
            <w:gridSpan w:val="3"/>
          </w:tcPr>
          <w:p w14:paraId="1ED35322" w14:textId="77777777" w:rsidR="000E3FF6" w:rsidRPr="0005777D" w:rsidRDefault="000E3FF6" w:rsidP="004C79D4">
            <w:pPr>
              <w:tabs>
                <w:tab w:val="decimal" w:pos="1065"/>
              </w:tabs>
              <w:spacing w:line="380" w:lineRule="exact"/>
              <w:rPr>
                <w:rFonts w:ascii="Arial" w:hAnsi="Arial" w:cs="Arial"/>
                <w:spacing w:val="-4"/>
                <w:sz w:val="18"/>
                <w:szCs w:val="18"/>
              </w:rPr>
            </w:pPr>
            <w:r w:rsidRPr="0005777D">
              <w:rPr>
                <w:rFonts w:ascii="Arial" w:hAnsi="Arial" w:cs="Arial"/>
                <w:b/>
                <w:bCs/>
                <w:sz w:val="18"/>
                <w:szCs w:val="18"/>
              </w:rPr>
              <w:t>Derivative instruments measured at fair value through profit and loss</w:t>
            </w:r>
          </w:p>
        </w:tc>
      </w:tr>
      <w:tr w:rsidR="000E3FF6" w:rsidRPr="0005777D" w14:paraId="1FC3EF47" w14:textId="77777777" w:rsidTr="003A7200">
        <w:tc>
          <w:tcPr>
            <w:tcW w:w="5580" w:type="dxa"/>
            <w:vAlign w:val="bottom"/>
          </w:tcPr>
          <w:p w14:paraId="3D25FC17" w14:textId="77777777" w:rsidR="000E3FF6" w:rsidRPr="0005777D" w:rsidRDefault="000E3FF6" w:rsidP="004C79D4">
            <w:pPr>
              <w:spacing w:line="380" w:lineRule="exact"/>
              <w:ind w:left="346" w:hanging="173"/>
              <w:rPr>
                <w:rFonts w:ascii="Arial" w:hAnsi="Arial" w:cs="Arial"/>
                <w:b/>
                <w:bCs/>
                <w:sz w:val="18"/>
                <w:szCs w:val="18"/>
              </w:rPr>
            </w:pPr>
            <w:r w:rsidRPr="0005777D">
              <w:rPr>
                <w:rFonts w:ascii="Arial" w:hAnsi="Arial" w:cs="Arial"/>
                <w:spacing w:val="-4"/>
                <w:sz w:val="18"/>
                <w:szCs w:val="18"/>
              </w:rPr>
              <w:t>Derivative warrants</w:t>
            </w:r>
          </w:p>
        </w:tc>
        <w:tc>
          <w:tcPr>
            <w:tcW w:w="1800" w:type="dxa"/>
            <w:vAlign w:val="bottom"/>
          </w:tcPr>
          <w:p w14:paraId="7544C862" w14:textId="7F1DB366" w:rsidR="000E3FF6" w:rsidRPr="0005777D" w:rsidRDefault="000E3FF6" w:rsidP="004C79D4">
            <w:pPr>
              <w:tabs>
                <w:tab w:val="decimal" w:pos="1332"/>
              </w:tabs>
              <w:spacing w:line="380" w:lineRule="exact"/>
              <w:rPr>
                <w:rFonts w:ascii="Arial" w:hAnsi="Arial" w:cs="Arial"/>
                <w:spacing w:val="-4"/>
                <w:sz w:val="18"/>
                <w:szCs w:val="18"/>
              </w:rPr>
            </w:pPr>
            <w:r>
              <w:rPr>
                <w:rFonts w:ascii="Arial" w:hAnsi="Arial" w:cs="Arial"/>
                <w:spacing w:val="-4"/>
                <w:sz w:val="18"/>
                <w:szCs w:val="18"/>
              </w:rPr>
              <w:t>204,936</w:t>
            </w:r>
          </w:p>
        </w:tc>
        <w:tc>
          <w:tcPr>
            <w:tcW w:w="1800" w:type="dxa"/>
          </w:tcPr>
          <w:p w14:paraId="6AC8431F" w14:textId="2016E71E" w:rsidR="000E3FF6" w:rsidRPr="0005777D" w:rsidRDefault="000E3FF6" w:rsidP="004C79D4">
            <w:pPr>
              <w:tabs>
                <w:tab w:val="decimal" w:pos="1332"/>
              </w:tabs>
              <w:spacing w:line="380" w:lineRule="exact"/>
              <w:rPr>
                <w:rFonts w:ascii="Arial" w:hAnsi="Arial" w:cs="Arial"/>
                <w:spacing w:val="-4"/>
                <w:sz w:val="18"/>
                <w:szCs w:val="18"/>
                <w:cs/>
              </w:rPr>
            </w:pPr>
            <w:r w:rsidRPr="0005777D">
              <w:rPr>
                <w:rFonts w:ascii="Arial" w:hAnsi="Arial" w:cs="Arial"/>
                <w:sz w:val="18"/>
                <w:szCs w:val="18"/>
              </w:rPr>
              <w:t>-</w:t>
            </w:r>
          </w:p>
        </w:tc>
      </w:tr>
      <w:tr w:rsidR="000E3FF6" w:rsidRPr="0005777D" w14:paraId="51018C1C" w14:textId="77777777" w:rsidTr="003A7200">
        <w:tc>
          <w:tcPr>
            <w:tcW w:w="5580" w:type="dxa"/>
            <w:vAlign w:val="bottom"/>
          </w:tcPr>
          <w:p w14:paraId="3ABF49BD" w14:textId="77777777" w:rsidR="000E3FF6" w:rsidRPr="0005777D" w:rsidRDefault="000E3FF6" w:rsidP="004C79D4">
            <w:pPr>
              <w:spacing w:line="380" w:lineRule="exact"/>
              <w:ind w:left="346" w:hanging="173"/>
              <w:rPr>
                <w:rFonts w:ascii="Arial" w:hAnsi="Arial" w:cs="Arial"/>
                <w:sz w:val="18"/>
                <w:szCs w:val="18"/>
              </w:rPr>
            </w:pPr>
            <w:r w:rsidRPr="0005777D">
              <w:rPr>
                <w:rFonts w:ascii="Arial" w:hAnsi="Arial" w:cs="Arial"/>
                <w:sz w:val="18"/>
                <w:szCs w:val="18"/>
              </w:rPr>
              <w:t>Allowance for change in value</w:t>
            </w:r>
          </w:p>
        </w:tc>
        <w:tc>
          <w:tcPr>
            <w:tcW w:w="1800" w:type="dxa"/>
            <w:shd w:val="clear" w:color="auto" w:fill="auto"/>
            <w:vAlign w:val="bottom"/>
          </w:tcPr>
          <w:p w14:paraId="577CB46C" w14:textId="7F8089B7" w:rsidR="000E3FF6" w:rsidRPr="0005777D" w:rsidRDefault="000E3FF6" w:rsidP="004C79D4">
            <w:pPr>
              <w:pBdr>
                <w:bottom w:val="single" w:sz="4" w:space="1" w:color="auto"/>
              </w:pBdr>
              <w:tabs>
                <w:tab w:val="decimal" w:pos="1332"/>
              </w:tabs>
              <w:spacing w:line="380" w:lineRule="exact"/>
              <w:rPr>
                <w:rFonts w:ascii="Arial" w:hAnsi="Arial" w:cs="Arial"/>
                <w:spacing w:val="-4"/>
                <w:sz w:val="18"/>
                <w:szCs w:val="18"/>
              </w:rPr>
            </w:pPr>
            <w:r>
              <w:rPr>
                <w:rFonts w:ascii="Arial" w:hAnsi="Arial" w:cs="Arial"/>
                <w:spacing w:val="-4"/>
                <w:sz w:val="18"/>
                <w:szCs w:val="18"/>
              </w:rPr>
              <w:t>(196,318)</w:t>
            </w:r>
          </w:p>
        </w:tc>
        <w:tc>
          <w:tcPr>
            <w:tcW w:w="1800" w:type="dxa"/>
          </w:tcPr>
          <w:p w14:paraId="66226820" w14:textId="29AD3EDE" w:rsidR="000E3FF6" w:rsidRPr="0005777D" w:rsidRDefault="000E3FF6" w:rsidP="004C79D4">
            <w:pPr>
              <w:pBdr>
                <w:bottom w:val="single" w:sz="4" w:space="1" w:color="auto"/>
              </w:pBdr>
              <w:tabs>
                <w:tab w:val="decimal" w:pos="1332"/>
              </w:tabs>
              <w:spacing w:line="380" w:lineRule="exact"/>
              <w:rPr>
                <w:rFonts w:ascii="Arial" w:hAnsi="Arial" w:cs="Arial"/>
                <w:spacing w:val="-4"/>
                <w:sz w:val="18"/>
                <w:szCs w:val="18"/>
              </w:rPr>
            </w:pPr>
            <w:r w:rsidRPr="0005777D">
              <w:rPr>
                <w:rFonts w:ascii="Arial" w:hAnsi="Arial" w:cs="Arial"/>
                <w:sz w:val="18"/>
                <w:szCs w:val="18"/>
              </w:rPr>
              <w:t>-</w:t>
            </w:r>
          </w:p>
        </w:tc>
      </w:tr>
      <w:tr w:rsidR="000E3FF6" w:rsidRPr="0005777D" w14:paraId="7EE1A3C4" w14:textId="77777777" w:rsidTr="003A7200">
        <w:tc>
          <w:tcPr>
            <w:tcW w:w="5580" w:type="dxa"/>
            <w:vAlign w:val="bottom"/>
          </w:tcPr>
          <w:p w14:paraId="4368EB02" w14:textId="77777777" w:rsidR="000E3FF6" w:rsidRPr="0005777D" w:rsidRDefault="000E3FF6" w:rsidP="004C79D4">
            <w:pPr>
              <w:spacing w:line="380" w:lineRule="exact"/>
              <w:ind w:left="346" w:hanging="173"/>
              <w:rPr>
                <w:rFonts w:ascii="Arial" w:hAnsi="Arial" w:cs="Arial"/>
                <w:spacing w:val="-4"/>
                <w:sz w:val="18"/>
                <w:szCs w:val="18"/>
              </w:rPr>
            </w:pPr>
          </w:p>
        </w:tc>
        <w:tc>
          <w:tcPr>
            <w:tcW w:w="1800" w:type="dxa"/>
            <w:vAlign w:val="bottom"/>
          </w:tcPr>
          <w:p w14:paraId="2B0C8797" w14:textId="437C3CA1" w:rsidR="000E3FF6" w:rsidRPr="0005777D" w:rsidRDefault="000E3FF6" w:rsidP="004C79D4">
            <w:pPr>
              <w:tabs>
                <w:tab w:val="decimal" w:pos="1332"/>
              </w:tabs>
              <w:spacing w:line="380" w:lineRule="exact"/>
              <w:rPr>
                <w:rFonts w:ascii="Arial" w:hAnsi="Arial" w:cs="Arial"/>
                <w:spacing w:val="-4"/>
                <w:sz w:val="18"/>
                <w:szCs w:val="18"/>
              </w:rPr>
            </w:pPr>
            <w:r>
              <w:rPr>
                <w:rFonts w:ascii="Arial" w:hAnsi="Arial" w:cs="Arial"/>
                <w:spacing w:val="-4"/>
                <w:sz w:val="18"/>
                <w:szCs w:val="18"/>
              </w:rPr>
              <w:t>8,61</w:t>
            </w:r>
            <w:r w:rsidR="00F45B98">
              <w:rPr>
                <w:rFonts w:ascii="Arial" w:hAnsi="Arial" w:cs="Arial"/>
                <w:spacing w:val="-4"/>
                <w:sz w:val="18"/>
                <w:szCs w:val="18"/>
              </w:rPr>
              <w:t>8</w:t>
            </w:r>
          </w:p>
        </w:tc>
        <w:tc>
          <w:tcPr>
            <w:tcW w:w="1800" w:type="dxa"/>
          </w:tcPr>
          <w:p w14:paraId="1ABA79DC" w14:textId="7651A3BC" w:rsidR="000E3FF6" w:rsidRPr="0005777D" w:rsidRDefault="000E3FF6" w:rsidP="004C79D4">
            <w:pPr>
              <w:tabs>
                <w:tab w:val="decimal" w:pos="1332"/>
              </w:tabs>
              <w:spacing w:line="380" w:lineRule="exact"/>
              <w:rPr>
                <w:rFonts w:ascii="Arial" w:hAnsi="Arial" w:cs="Arial"/>
                <w:spacing w:val="-4"/>
                <w:sz w:val="18"/>
                <w:szCs w:val="18"/>
              </w:rPr>
            </w:pPr>
            <w:r w:rsidRPr="0005777D">
              <w:rPr>
                <w:rFonts w:ascii="Arial" w:hAnsi="Arial" w:cs="Arial"/>
                <w:sz w:val="18"/>
                <w:szCs w:val="18"/>
              </w:rPr>
              <w:t>-</w:t>
            </w:r>
          </w:p>
        </w:tc>
      </w:tr>
      <w:tr w:rsidR="000E3FF6" w:rsidRPr="0005777D" w14:paraId="665D9177" w14:textId="77777777" w:rsidTr="003A7200">
        <w:trPr>
          <w:trHeight w:val="80"/>
        </w:trPr>
        <w:tc>
          <w:tcPr>
            <w:tcW w:w="5580" w:type="dxa"/>
            <w:vAlign w:val="bottom"/>
          </w:tcPr>
          <w:p w14:paraId="315494E8" w14:textId="77777777" w:rsidR="000E3FF6" w:rsidRPr="0005777D" w:rsidRDefault="000E3FF6" w:rsidP="004C79D4">
            <w:pPr>
              <w:spacing w:line="380" w:lineRule="exact"/>
              <w:ind w:left="346" w:hanging="173"/>
              <w:rPr>
                <w:rFonts w:ascii="Arial" w:hAnsi="Arial" w:cs="Arial"/>
                <w:spacing w:val="-4"/>
                <w:sz w:val="18"/>
                <w:szCs w:val="18"/>
              </w:rPr>
            </w:pPr>
            <w:r w:rsidRPr="0005777D">
              <w:rPr>
                <w:rFonts w:ascii="Arial" w:hAnsi="Arial" w:cs="Arial"/>
                <w:spacing w:val="-4"/>
                <w:sz w:val="18"/>
                <w:szCs w:val="18"/>
              </w:rPr>
              <w:t>Forward exchange agreements</w:t>
            </w:r>
          </w:p>
        </w:tc>
        <w:tc>
          <w:tcPr>
            <w:tcW w:w="1800" w:type="dxa"/>
            <w:vAlign w:val="bottom"/>
          </w:tcPr>
          <w:p w14:paraId="14E1681E" w14:textId="6E0F6B86" w:rsidR="000E3FF6" w:rsidRPr="0005777D" w:rsidRDefault="000E3FF6" w:rsidP="004C79D4">
            <w:pPr>
              <w:pBdr>
                <w:bottom w:val="single" w:sz="4" w:space="1" w:color="auto"/>
              </w:pBdr>
              <w:tabs>
                <w:tab w:val="decimal" w:pos="1332"/>
              </w:tabs>
              <w:spacing w:line="380" w:lineRule="exact"/>
              <w:rPr>
                <w:rFonts w:ascii="Arial" w:hAnsi="Arial" w:cs="Arial"/>
                <w:spacing w:val="-4"/>
                <w:sz w:val="18"/>
                <w:szCs w:val="18"/>
              </w:rPr>
            </w:pPr>
            <w:r>
              <w:rPr>
                <w:rFonts w:ascii="Arial" w:hAnsi="Arial" w:cs="Arial"/>
                <w:spacing w:val="-4"/>
                <w:sz w:val="18"/>
                <w:szCs w:val="18"/>
              </w:rPr>
              <w:t>96,262</w:t>
            </w:r>
          </w:p>
        </w:tc>
        <w:tc>
          <w:tcPr>
            <w:tcW w:w="1800" w:type="dxa"/>
          </w:tcPr>
          <w:p w14:paraId="26640697" w14:textId="35036260" w:rsidR="000E3FF6" w:rsidRPr="0005777D" w:rsidRDefault="000E3FF6" w:rsidP="004C79D4">
            <w:pPr>
              <w:pBdr>
                <w:bottom w:val="single" w:sz="4" w:space="1" w:color="auto"/>
              </w:pBdr>
              <w:tabs>
                <w:tab w:val="decimal" w:pos="1332"/>
              </w:tabs>
              <w:spacing w:line="380" w:lineRule="exact"/>
              <w:rPr>
                <w:rFonts w:ascii="Arial" w:hAnsi="Arial" w:cs="Arial"/>
                <w:spacing w:val="-4"/>
                <w:sz w:val="18"/>
                <w:szCs w:val="18"/>
              </w:rPr>
            </w:pPr>
            <w:r w:rsidRPr="0005777D">
              <w:rPr>
                <w:rFonts w:ascii="Arial" w:hAnsi="Arial" w:cs="Arial"/>
                <w:sz w:val="18"/>
                <w:szCs w:val="18"/>
              </w:rPr>
              <w:t>85,317</w:t>
            </w:r>
          </w:p>
        </w:tc>
      </w:tr>
      <w:tr w:rsidR="000E3FF6" w:rsidRPr="0005777D" w14:paraId="7A25D9A0" w14:textId="77777777" w:rsidTr="003A7200">
        <w:trPr>
          <w:trHeight w:val="70"/>
        </w:trPr>
        <w:tc>
          <w:tcPr>
            <w:tcW w:w="5580" w:type="dxa"/>
          </w:tcPr>
          <w:p w14:paraId="2EA26E6E" w14:textId="77777777" w:rsidR="000E3FF6" w:rsidRPr="0005777D" w:rsidRDefault="000E3FF6" w:rsidP="004C79D4">
            <w:pPr>
              <w:spacing w:line="380" w:lineRule="exact"/>
              <w:ind w:left="346" w:hanging="173"/>
              <w:rPr>
                <w:rFonts w:ascii="Arial" w:hAnsi="Arial" w:cs="Arial"/>
                <w:spacing w:val="-4"/>
                <w:sz w:val="18"/>
                <w:szCs w:val="18"/>
              </w:rPr>
            </w:pPr>
          </w:p>
        </w:tc>
        <w:tc>
          <w:tcPr>
            <w:tcW w:w="1800" w:type="dxa"/>
            <w:shd w:val="clear" w:color="auto" w:fill="auto"/>
            <w:vAlign w:val="bottom"/>
          </w:tcPr>
          <w:p w14:paraId="28733087" w14:textId="4E34F739" w:rsidR="000E3FF6" w:rsidRPr="0005777D" w:rsidRDefault="000E3FF6" w:rsidP="004C79D4">
            <w:pPr>
              <w:pBdr>
                <w:bottom w:val="single" w:sz="4" w:space="1" w:color="auto"/>
              </w:pBdr>
              <w:tabs>
                <w:tab w:val="decimal" w:pos="1330"/>
              </w:tabs>
              <w:spacing w:line="380" w:lineRule="exact"/>
              <w:rPr>
                <w:rFonts w:ascii="Arial" w:hAnsi="Arial" w:cs="Arial"/>
                <w:spacing w:val="-4"/>
                <w:sz w:val="18"/>
                <w:szCs w:val="18"/>
              </w:rPr>
            </w:pPr>
            <w:r>
              <w:rPr>
                <w:rFonts w:ascii="Arial" w:hAnsi="Arial" w:cs="Arial"/>
                <w:spacing w:val="-4"/>
                <w:sz w:val="18"/>
                <w:szCs w:val="18"/>
              </w:rPr>
              <w:t>104,8</w:t>
            </w:r>
            <w:r w:rsidR="00F45B98">
              <w:rPr>
                <w:rFonts w:ascii="Arial" w:hAnsi="Arial" w:cs="Arial"/>
                <w:spacing w:val="-4"/>
                <w:sz w:val="18"/>
                <w:szCs w:val="18"/>
              </w:rPr>
              <w:t>80</w:t>
            </w:r>
          </w:p>
        </w:tc>
        <w:tc>
          <w:tcPr>
            <w:tcW w:w="1800" w:type="dxa"/>
          </w:tcPr>
          <w:p w14:paraId="66197838" w14:textId="5DE1D91C" w:rsidR="000E3FF6" w:rsidRPr="0005777D" w:rsidRDefault="000E3FF6" w:rsidP="004C79D4">
            <w:pPr>
              <w:pBdr>
                <w:bottom w:val="single" w:sz="4" w:space="1" w:color="auto"/>
              </w:pBdr>
              <w:tabs>
                <w:tab w:val="decimal" w:pos="1332"/>
              </w:tabs>
              <w:spacing w:line="380" w:lineRule="exact"/>
              <w:rPr>
                <w:rFonts w:ascii="Arial" w:hAnsi="Arial" w:cs="Arial"/>
                <w:spacing w:val="-4"/>
                <w:sz w:val="18"/>
                <w:szCs w:val="18"/>
              </w:rPr>
            </w:pPr>
            <w:r w:rsidRPr="0005777D">
              <w:rPr>
                <w:rFonts w:ascii="Arial" w:hAnsi="Arial" w:cs="Arial"/>
                <w:sz w:val="18"/>
                <w:szCs w:val="18"/>
              </w:rPr>
              <w:t>85,317</w:t>
            </w:r>
          </w:p>
        </w:tc>
      </w:tr>
      <w:tr w:rsidR="000E3FF6" w:rsidRPr="0005777D" w14:paraId="08ABC70C" w14:textId="77777777" w:rsidTr="003A7200">
        <w:tc>
          <w:tcPr>
            <w:tcW w:w="5580" w:type="dxa"/>
          </w:tcPr>
          <w:p w14:paraId="191AD4CD" w14:textId="77777777" w:rsidR="000E3FF6" w:rsidRPr="0005777D" w:rsidRDefault="000E3FF6" w:rsidP="004C79D4">
            <w:pPr>
              <w:spacing w:line="380" w:lineRule="exact"/>
              <w:ind w:left="346" w:hanging="173"/>
              <w:rPr>
                <w:rFonts w:ascii="Arial" w:hAnsi="Arial" w:cs="Arial"/>
                <w:spacing w:val="-4"/>
                <w:sz w:val="18"/>
                <w:szCs w:val="18"/>
              </w:rPr>
            </w:pPr>
            <w:r w:rsidRPr="0005777D">
              <w:rPr>
                <w:rFonts w:ascii="Arial" w:hAnsi="Arial" w:cs="Arial"/>
                <w:sz w:val="18"/>
                <w:szCs w:val="18"/>
              </w:rPr>
              <w:t>Total</w:t>
            </w:r>
          </w:p>
        </w:tc>
        <w:tc>
          <w:tcPr>
            <w:tcW w:w="1800" w:type="dxa"/>
            <w:shd w:val="clear" w:color="auto" w:fill="auto"/>
            <w:vAlign w:val="bottom"/>
          </w:tcPr>
          <w:p w14:paraId="356271BF" w14:textId="424E110D" w:rsidR="000E3FF6" w:rsidRPr="0005777D" w:rsidRDefault="000E3FF6" w:rsidP="004C79D4">
            <w:pPr>
              <w:pBdr>
                <w:bottom w:val="double" w:sz="4" w:space="1" w:color="auto"/>
              </w:pBdr>
              <w:tabs>
                <w:tab w:val="decimal" w:pos="1332"/>
              </w:tabs>
              <w:spacing w:line="380" w:lineRule="exact"/>
              <w:rPr>
                <w:rFonts w:ascii="Arial" w:hAnsi="Arial" w:cs="Arial"/>
                <w:spacing w:val="-4"/>
                <w:sz w:val="18"/>
                <w:szCs w:val="18"/>
              </w:rPr>
            </w:pPr>
            <w:r>
              <w:rPr>
                <w:rFonts w:ascii="Arial" w:hAnsi="Arial" w:cs="Arial"/>
                <w:spacing w:val="-4"/>
                <w:sz w:val="18"/>
                <w:szCs w:val="18"/>
              </w:rPr>
              <w:t>2,879,360</w:t>
            </w:r>
          </w:p>
        </w:tc>
        <w:tc>
          <w:tcPr>
            <w:tcW w:w="1800" w:type="dxa"/>
          </w:tcPr>
          <w:p w14:paraId="1CB28BD9" w14:textId="3C52F804" w:rsidR="000E3FF6" w:rsidRPr="0005777D" w:rsidRDefault="000E3FF6" w:rsidP="004C79D4">
            <w:pPr>
              <w:pBdr>
                <w:bottom w:val="double" w:sz="4" w:space="1" w:color="auto"/>
              </w:pBdr>
              <w:tabs>
                <w:tab w:val="decimal" w:pos="1332"/>
              </w:tabs>
              <w:spacing w:line="380" w:lineRule="exact"/>
              <w:rPr>
                <w:rFonts w:ascii="Arial" w:hAnsi="Arial" w:cs="Arial"/>
                <w:spacing w:val="-4"/>
                <w:sz w:val="18"/>
                <w:szCs w:val="18"/>
              </w:rPr>
            </w:pPr>
            <w:r w:rsidRPr="0005777D">
              <w:rPr>
                <w:rFonts w:ascii="Arial" w:hAnsi="Arial" w:cs="Arial"/>
                <w:sz w:val="18"/>
                <w:szCs w:val="18"/>
              </w:rPr>
              <w:t>1,985,672</w:t>
            </w:r>
          </w:p>
        </w:tc>
      </w:tr>
      <w:tr w:rsidR="000E3FF6" w:rsidRPr="0005777D" w14:paraId="2FB0A9F1" w14:textId="77777777" w:rsidTr="000B658A">
        <w:tblPrEx>
          <w:tblLook w:val="0000" w:firstRow="0" w:lastRow="0" w:firstColumn="0" w:lastColumn="0" w:noHBand="0" w:noVBand="0"/>
        </w:tblPrEx>
        <w:trPr>
          <w:trHeight w:val="639"/>
        </w:trPr>
        <w:tc>
          <w:tcPr>
            <w:tcW w:w="9180" w:type="dxa"/>
            <w:gridSpan w:val="3"/>
            <w:vAlign w:val="bottom"/>
          </w:tcPr>
          <w:p w14:paraId="40FFC837" w14:textId="77777777" w:rsidR="000E3FF6" w:rsidRPr="0005777D" w:rsidRDefault="000E3FF6" w:rsidP="004C79D4">
            <w:pPr>
              <w:spacing w:line="380" w:lineRule="exact"/>
              <w:ind w:left="158" w:right="-14" w:hanging="158"/>
              <w:jc w:val="thaiDistribute"/>
              <w:rPr>
                <w:rFonts w:ascii="Arial" w:hAnsi="Arial" w:cs="Arial"/>
                <w:spacing w:val="-4"/>
                <w:sz w:val="16"/>
                <w:szCs w:val="16"/>
              </w:rPr>
            </w:pPr>
            <w:r w:rsidRPr="0005777D">
              <w:rPr>
                <w:rFonts w:ascii="Arial" w:hAnsi="Arial" w:cs="Arial"/>
                <w:spacing w:val="-4"/>
                <w:sz w:val="16"/>
                <w:szCs w:val="16"/>
                <w:vertAlign w:val="superscript"/>
              </w:rPr>
              <w:t>(1)</w:t>
            </w:r>
            <w:r w:rsidRPr="0005777D">
              <w:rPr>
                <w:rFonts w:ascii="Arial" w:hAnsi="Arial" w:cs="Arial"/>
                <w:spacing w:val="-4"/>
                <w:sz w:val="16"/>
                <w:szCs w:val="16"/>
              </w:rPr>
              <w:tab/>
            </w:r>
            <w:r w:rsidRPr="0005777D">
              <w:rPr>
                <w:rFonts w:ascii="Arial" w:hAnsi="Arial" w:cs="Arial"/>
                <w:spacing w:val="-2"/>
                <w:sz w:val="16"/>
                <w:szCs w:val="16"/>
              </w:rPr>
              <w:t>Issued by foreign governments, government agencies or corporates owned by foreign governments and government agencies.</w:t>
            </w:r>
          </w:p>
        </w:tc>
      </w:tr>
    </w:tbl>
    <w:p w14:paraId="426EC71F" w14:textId="77777777" w:rsidR="004C79D4" w:rsidRDefault="004C79D4">
      <w:pPr>
        <w:overflowPunct/>
        <w:autoSpaceDE/>
        <w:autoSpaceDN/>
        <w:adjustRightInd/>
        <w:textAlignment w:val="auto"/>
        <w:rPr>
          <w:rFonts w:ascii="Arial" w:hAnsi="Arial" w:cs="Arial"/>
          <w:spacing w:val="-4"/>
          <w:sz w:val="22"/>
          <w:szCs w:val="28"/>
        </w:rPr>
      </w:pPr>
      <w:r>
        <w:rPr>
          <w:rFonts w:ascii="Arial" w:hAnsi="Arial" w:cs="Arial"/>
          <w:spacing w:val="-4"/>
          <w:sz w:val="22"/>
          <w:szCs w:val="28"/>
        </w:rPr>
        <w:br w:type="page"/>
      </w:r>
    </w:p>
    <w:p w14:paraId="34966AAF" w14:textId="1A9788FB" w:rsidR="002714F7" w:rsidRPr="0005777D" w:rsidRDefault="002714F7" w:rsidP="004237DF">
      <w:pPr>
        <w:spacing w:before="240" w:after="120" w:line="380" w:lineRule="exact"/>
        <w:ind w:left="605"/>
        <w:jc w:val="thaiDistribute"/>
        <w:rPr>
          <w:rFonts w:ascii="Arial" w:hAnsi="Arial" w:cs="Arial"/>
          <w:spacing w:val="-4"/>
          <w:sz w:val="22"/>
          <w:szCs w:val="22"/>
        </w:rPr>
      </w:pPr>
      <w:r w:rsidRPr="0005777D">
        <w:rPr>
          <w:rFonts w:ascii="Arial" w:hAnsi="Arial" w:cs="Arial"/>
          <w:spacing w:val="-4"/>
          <w:sz w:val="22"/>
          <w:szCs w:val="28"/>
        </w:rPr>
        <w:lastRenderedPageBreak/>
        <w:t>T</w:t>
      </w:r>
      <w:r w:rsidRPr="0005777D">
        <w:rPr>
          <w:rFonts w:ascii="Arial" w:hAnsi="Arial" w:cs="Arial"/>
          <w:spacing w:val="-4"/>
          <w:sz w:val="22"/>
          <w:szCs w:val="22"/>
        </w:rPr>
        <w:t xml:space="preserve">he </w:t>
      </w:r>
      <w:r w:rsidRPr="0005777D">
        <w:rPr>
          <w:rFonts w:ascii="Arial" w:hAnsi="Arial" w:cs="Arial"/>
          <w:spacing w:val="-4"/>
          <w:sz w:val="22"/>
          <w:szCs w:val="28"/>
        </w:rPr>
        <w:t>Group</w:t>
      </w:r>
      <w:r w:rsidRPr="0005777D">
        <w:rPr>
          <w:rFonts w:ascii="Arial" w:hAnsi="Arial" w:cs="Arial"/>
          <w:spacing w:val="-4"/>
          <w:sz w:val="22"/>
          <w:szCs w:val="22"/>
        </w:rPr>
        <w:t xml:space="preserve"> had sale and purchase transactions of listed securities. The details were as follows: </w:t>
      </w:r>
    </w:p>
    <w:tbl>
      <w:tblPr>
        <w:tblW w:w="9180" w:type="dxa"/>
        <w:tblInd w:w="450" w:type="dxa"/>
        <w:tblLayout w:type="fixed"/>
        <w:tblLook w:val="04A0" w:firstRow="1" w:lastRow="0" w:firstColumn="1" w:lastColumn="0" w:noHBand="0" w:noVBand="1"/>
      </w:tblPr>
      <w:tblGrid>
        <w:gridCol w:w="3960"/>
        <w:gridCol w:w="1305"/>
        <w:gridCol w:w="1305"/>
        <w:gridCol w:w="1305"/>
        <w:gridCol w:w="1305"/>
      </w:tblGrid>
      <w:tr w:rsidR="00935159" w:rsidRPr="0005777D" w14:paraId="3098BF66" w14:textId="77777777" w:rsidTr="004237DF">
        <w:tc>
          <w:tcPr>
            <w:tcW w:w="9180" w:type="dxa"/>
            <w:gridSpan w:val="5"/>
            <w:shd w:val="clear" w:color="auto" w:fill="auto"/>
            <w:vAlign w:val="bottom"/>
          </w:tcPr>
          <w:p w14:paraId="09878F7F" w14:textId="77777777" w:rsidR="00935159" w:rsidRPr="0005777D" w:rsidRDefault="00935159" w:rsidP="004237DF">
            <w:pPr>
              <w:spacing w:line="380" w:lineRule="exact"/>
              <w:jc w:val="right"/>
              <w:rPr>
                <w:rFonts w:ascii="Arial" w:hAnsi="Arial" w:cs="Arial"/>
                <w:sz w:val="20"/>
                <w:szCs w:val="20"/>
                <w:cs/>
              </w:rPr>
            </w:pPr>
            <w:r w:rsidRPr="0005777D">
              <w:rPr>
                <w:rFonts w:ascii="Arial" w:hAnsi="Arial" w:cs="Arial"/>
                <w:sz w:val="20"/>
                <w:szCs w:val="20"/>
              </w:rPr>
              <w:t>(Unit: Million Baht)</w:t>
            </w:r>
          </w:p>
        </w:tc>
      </w:tr>
      <w:tr w:rsidR="00935159" w:rsidRPr="0005777D" w14:paraId="3BC07A29" w14:textId="77777777" w:rsidTr="004237DF">
        <w:tc>
          <w:tcPr>
            <w:tcW w:w="3960" w:type="dxa"/>
            <w:shd w:val="clear" w:color="auto" w:fill="auto"/>
            <w:vAlign w:val="bottom"/>
          </w:tcPr>
          <w:p w14:paraId="6EF371BC" w14:textId="77777777" w:rsidR="00935159" w:rsidRPr="0005777D" w:rsidRDefault="00935159" w:rsidP="004237DF">
            <w:pPr>
              <w:spacing w:line="380" w:lineRule="exact"/>
              <w:jc w:val="center"/>
              <w:rPr>
                <w:rFonts w:ascii="Arial" w:hAnsi="Arial" w:cs="Arial"/>
                <w:sz w:val="20"/>
                <w:szCs w:val="20"/>
              </w:rPr>
            </w:pPr>
          </w:p>
        </w:tc>
        <w:tc>
          <w:tcPr>
            <w:tcW w:w="5220" w:type="dxa"/>
            <w:gridSpan w:val="4"/>
            <w:shd w:val="clear" w:color="auto" w:fill="auto"/>
            <w:vAlign w:val="bottom"/>
          </w:tcPr>
          <w:p w14:paraId="0C5F36A8" w14:textId="77777777" w:rsidR="00935159" w:rsidRPr="0005777D" w:rsidRDefault="00935159" w:rsidP="004237DF">
            <w:pPr>
              <w:pBdr>
                <w:bottom w:val="single" w:sz="4" w:space="1" w:color="auto"/>
              </w:pBdr>
              <w:spacing w:line="380" w:lineRule="exact"/>
              <w:jc w:val="center"/>
              <w:rPr>
                <w:rFonts w:ascii="Arial" w:hAnsi="Arial" w:cs="Arial"/>
                <w:sz w:val="20"/>
                <w:szCs w:val="20"/>
              </w:rPr>
            </w:pPr>
            <w:r w:rsidRPr="0005777D">
              <w:rPr>
                <w:rFonts w:ascii="Arial" w:hAnsi="Arial" w:cs="Arial"/>
                <w:sz w:val="20"/>
                <w:szCs w:val="20"/>
              </w:rPr>
              <w:t xml:space="preserve">For the three-month periods ended </w:t>
            </w:r>
            <w:r w:rsidR="00083A81" w:rsidRPr="0005777D">
              <w:rPr>
                <w:rFonts w:ascii="Arial" w:hAnsi="Arial" w:cs="Arial"/>
                <w:sz w:val="20"/>
                <w:szCs w:val="20"/>
              </w:rPr>
              <w:t>31 December</w:t>
            </w:r>
          </w:p>
        </w:tc>
      </w:tr>
      <w:tr w:rsidR="00935159" w:rsidRPr="0005777D" w14:paraId="1C31196E" w14:textId="77777777" w:rsidTr="004237DF">
        <w:tc>
          <w:tcPr>
            <w:tcW w:w="3960" w:type="dxa"/>
            <w:shd w:val="clear" w:color="auto" w:fill="auto"/>
            <w:vAlign w:val="bottom"/>
          </w:tcPr>
          <w:p w14:paraId="621B5A66" w14:textId="77777777" w:rsidR="00935159" w:rsidRPr="0005777D" w:rsidRDefault="00935159" w:rsidP="004237DF">
            <w:pPr>
              <w:spacing w:line="380" w:lineRule="exact"/>
              <w:jc w:val="center"/>
              <w:rPr>
                <w:rFonts w:ascii="Arial" w:hAnsi="Arial" w:cs="Arial"/>
                <w:sz w:val="20"/>
                <w:szCs w:val="20"/>
              </w:rPr>
            </w:pPr>
          </w:p>
        </w:tc>
        <w:tc>
          <w:tcPr>
            <w:tcW w:w="2610" w:type="dxa"/>
            <w:gridSpan w:val="2"/>
            <w:shd w:val="clear" w:color="auto" w:fill="auto"/>
            <w:vAlign w:val="bottom"/>
          </w:tcPr>
          <w:p w14:paraId="4E67DD49" w14:textId="77777777" w:rsidR="00935159" w:rsidRPr="0005777D" w:rsidRDefault="00935159" w:rsidP="004237DF">
            <w:pPr>
              <w:pBdr>
                <w:bottom w:val="single" w:sz="4" w:space="1" w:color="auto"/>
              </w:pBdr>
              <w:spacing w:line="380" w:lineRule="exact"/>
              <w:jc w:val="center"/>
              <w:rPr>
                <w:rFonts w:ascii="Arial" w:hAnsi="Arial" w:cs="Arial"/>
                <w:sz w:val="20"/>
                <w:szCs w:val="20"/>
              </w:rPr>
            </w:pPr>
            <w:r w:rsidRPr="0005777D">
              <w:rPr>
                <w:rFonts w:ascii="Arial" w:hAnsi="Arial" w:cs="Arial"/>
                <w:sz w:val="20"/>
                <w:szCs w:val="20"/>
              </w:rPr>
              <w:t>Consolidated                    financial statements</w:t>
            </w:r>
          </w:p>
        </w:tc>
        <w:tc>
          <w:tcPr>
            <w:tcW w:w="2610" w:type="dxa"/>
            <w:gridSpan w:val="2"/>
            <w:shd w:val="clear" w:color="auto" w:fill="auto"/>
            <w:vAlign w:val="bottom"/>
          </w:tcPr>
          <w:p w14:paraId="01A11862" w14:textId="77777777" w:rsidR="00935159" w:rsidRPr="0005777D" w:rsidRDefault="00935159" w:rsidP="004237DF">
            <w:pPr>
              <w:pBdr>
                <w:bottom w:val="single" w:sz="4" w:space="1" w:color="auto"/>
              </w:pBdr>
              <w:spacing w:line="380" w:lineRule="exact"/>
              <w:jc w:val="center"/>
              <w:rPr>
                <w:rFonts w:ascii="Arial" w:hAnsi="Arial" w:cs="Arial"/>
                <w:sz w:val="20"/>
                <w:szCs w:val="20"/>
              </w:rPr>
            </w:pPr>
            <w:r w:rsidRPr="0005777D">
              <w:rPr>
                <w:rFonts w:ascii="Arial" w:hAnsi="Arial" w:cs="Arial"/>
                <w:sz w:val="20"/>
                <w:szCs w:val="20"/>
              </w:rPr>
              <w:t>Separate                           financial statements</w:t>
            </w:r>
          </w:p>
        </w:tc>
      </w:tr>
      <w:tr w:rsidR="00935159" w:rsidRPr="0005777D" w14:paraId="02885800" w14:textId="77777777" w:rsidTr="004237DF">
        <w:tc>
          <w:tcPr>
            <w:tcW w:w="3960" w:type="dxa"/>
            <w:shd w:val="clear" w:color="auto" w:fill="auto"/>
            <w:vAlign w:val="bottom"/>
          </w:tcPr>
          <w:p w14:paraId="22A962C9" w14:textId="77777777" w:rsidR="00935159" w:rsidRPr="0005777D" w:rsidRDefault="00935159" w:rsidP="004237DF">
            <w:pPr>
              <w:spacing w:line="380" w:lineRule="exact"/>
              <w:jc w:val="center"/>
              <w:rPr>
                <w:rFonts w:ascii="Arial" w:hAnsi="Arial" w:cs="Arial"/>
                <w:sz w:val="20"/>
                <w:szCs w:val="20"/>
              </w:rPr>
            </w:pPr>
          </w:p>
        </w:tc>
        <w:tc>
          <w:tcPr>
            <w:tcW w:w="1305" w:type="dxa"/>
            <w:shd w:val="clear" w:color="auto" w:fill="auto"/>
            <w:vAlign w:val="bottom"/>
          </w:tcPr>
          <w:p w14:paraId="573F857C" w14:textId="77777777" w:rsidR="00935159" w:rsidRPr="0005777D" w:rsidRDefault="00935159" w:rsidP="004237DF">
            <w:pPr>
              <w:spacing w:line="380" w:lineRule="exact"/>
              <w:jc w:val="center"/>
              <w:rPr>
                <w:rFonts w:ascii="Arial" w:hAnsi="Arial" w:cs="Arial"/>
                <w:sz w:val="20"/>
                <w:szCs w:val="20"/>
                <w:u w:val="single"/>
              </w:rPr>
            </w:pPr>
            <w:r w:rsidRPr="0005777D">
              <w:rPr>
                <w:rFonts w:ascii="Arial" w:hAnsi="Arial" w:cs="Arial"/>
                <w:sz w:val="20"/>
                <w:szCs w:val="20"/>
                <w:u w:val="single"/>
              </w:rPr>
              <w:t>2020</w:t>
            </w:r>
          </w:p>
        </w:tc>
        <w:tc>
          <w:tcPr>
            <w:tcW w:w="1305" w:type="dxa"/>
            <w:shd w:val="clear" w:color="auto" w:fill="auto"/>
            <w:vAlign w:val="bottom"/>
          </w:tcPr>
          <w:p w14:paraId="3AF0BAAE" w14:textId="77777777" w:rsidR="00935159" w:rsidRPr="0005777D" w:rsidRDefault="00935159" w:rsidP="004237DF">
            <w:pPr>
              <w:spacing w:line="380" w:lineRule="exact"/>
              <w:jc w:val="center"/>
              <w:rPr>
                <w:rFonts w:ascii="Arial" w:hAnsi="Arial" w:cs="Arial"/>
                <w:sz w:val="20"/>
                <w:szCs w:val="20"/>
                <w:u w:val="single"/>
              </w:rPr>
            </w:pPr>
            <w:r w:rsidRPr="0005777D">
              <w:rPr>
                <w:rFonts w:ascii="Arial" w:hAnsi="Arial" w:cs="Arial"/>
                <w:sz w:val="20"/>
                <w:szCs w:val="20"/>
                <w:u w:val="single"/>
              </w:rPr>
              <w:t>2019</w:t>
            </w:r>
          </w:p>
        </w:tc>
        <w:tc>
          <w:tcPr>
            <w:tcW w:w="1305" w:type="dxa"/>
            <w:shd w:val="clear" w:color="auto" w:fill="auto"/>
            <w:vAlign w:val="bottom"/>
          </w:tcPr>
          <w:p w14:paraId="40367216" w14:textId="77777777" w:rsidR="00935159" w:rsidRPr="0005777D" w:rsidRDefault="00935159" w:rsidP="004237DF">
            <w:pPr>
              <w:spacing w:line="380" w:lineRule="exact"/>
              <w:jc w:val="center"/>
              <w:rPr>
                <w:rFonts w:ascii="Arial" w:hAnsi="Arial" w:cs="Arial"/>
                <w:sz w:val="20"/>
                <w:szCs w:val="20"/>
                <w:u w:val="single"/>
              </w:rPr>
            </w:pPr>
            <w:r w:rsidRPr="0005777D">
              <w:rPr>
                <w:rFonts w:ascii="Arial" w:hAnsi="Arial" w:cs="Arial"/>
                <w:sz w:val="20"/>
                <w:szCs w:val="20"/>
                <w:u w:val="single"/>
              </w:rPr>
              <w:t>2020</w:t>
            </w:r>
          </w:p>
        </w:tc>
        <w:tc>
          <w:tcPr>
            <w:tcW w:w="1305" w:type="dxa"/>
            <w:shd w:val="clear" w:color="auto" w:fill="auto"/>
            <w:vAlign w:val="bottom"/>
          </w:tcPr>
          <w:p w14:paraId="03C39DC6" w14:textId="77777777" w:rsidR="00935159" w:rsidRPr="0005777D" w:rsidRDefault="00935159" w:rsidP="004237DF">
            <w:pPr>
              <w:spacing w:line="380" w:lineRule="exact"/>
              <w:jc w:val="center"/>
              <w:rPr>
                <w:rFonts w:ascii="Arial" w:hAnsi="Arial" w:cs="Arial"/>
                <w:sz w:val="20"/>
                <w:szCs w:val="20"/>
                <w:u w:val="single"/>
              </w:rPr>
            </w:pPr>
            <w:r w:rsidRPr="0005777D">
              <w:rPr>
                <w:rFonts w:ascii="Arial" w:hAnsi="Arial" w:cs="Arial"/>
                <w:sz w:val="20"/>
                <w:szCs w:val="20"/>
                <w:u w:val="single"/>
              </w:rPr>
              <w:t>2019</w:t>
            </w:r>
          </w:p>
        </w:tc>
      </w:tr>
      <w:tr w:rsidR="00825DE1" w:rsidRPr="0005777D" w14:paraId="07C586FB" w14:textId="77777777" w:rsidTr="004237DF">
        <w:tc>
          <w:tcPr>
            <w:tcW w:w="3960" w:type="dxa"/>
            <w:shd w:val="clear" w:color="auto" w:fill="auto"/>
            <w:vAlign w:val="bottom"/>
          </w:tcPr>
          <w:p w14:paraId="43A4ABC7" w14:textId="77777777" w:rsidR="00825DE1" w:rsidRPr="0005777D" w:rsidRDefault="00825DE1" w:rsidP="004237DF">
            <w:pPr>
              <w:spacing w:line="380" w:lineRule="exact"/>
              <w:ind w:left="216" w:hanging="173"/>
              <w:rPr>
                <w:rFonts w:ascii="Arial" w:hAnsi="Arial" w:cs="Arial"/>
                <w:sz w:val="20"/>
                <w:szCs w:val="20"/>
              </w:rPr>
            </w:pPr>
            <w:r w:rsidRPr="0005777D">
              <w:rPr>
                <w:rFonts w:ascii="Arial" w:hAnsi="Arial" w:cs="Arial"/>
                <w:sz w:val="20"/>
                <w:szCs w:val="20"/>
              </w:rPr>
              <w:t>Purchases of investments</w:t>
            </w:r>
          </w:p>
        </w:tc>
        <w:tc>
          <w:tcPr>
            <w:tcW w:w="1305" w:type="dxa"/>
            <w:tcBorders>
              <w:top w:val="nil"/>
              <w:left w:val="nil"/>
              <w:bottom w:val="nil"/>
              <w:right w:val="nil"/>
            </w:tcBorders>
            <w:shd w:val="clear" w:color="auto" w:fill="auto"/>
            <w:vAlign w:val="bottom"/>
          </w:tcPr>
          <w:p w14:paraId="1F5EB87B" w14:textId="750BBD9E" w:rsidR="00825DE1" w:rsidRPr="0005777D" w:rsidRDefault="000E3FF6" w:rsidP="004237DF">
            <w:pPr>
              <w:tabs>
                <w:tab w:val="decimal" w:pos="972"/>
              </w:tabs>
              <w:spacing w:line="380" w:lineRule="exact"/>
              <w:rPr>
                <w:rFonts w:ascii="Arial" w:hAnsi="Arial" w:cs="Arial"/>
                <w:sz w:val="20"/>
                <w:szCs w:val="20"/>
              </w:rPr>
            </w:pPr>
            <w:r>
              <w:rPr>
                <w:rFonts w:ascii="Arial" w:hAnsi="Arial" w:cs="Arial"/>
                <w:sz w:val="20"/>
                <w:szCs w:val="20"/>
              </w:rPr>
              <w:t>1,081</w:t>
            </w:r>
          </w:p>
        </w:tc>
        <w:tc>
          <w:tcPr>
            <w:tcW w:w="1305" w:type="dxa"/>
            <w:tcBorders>
              <w:top w:val="nil"/>
              <w:left w:val="nil"/>
              <w:bottom w:val="nil"/>
              <w:right w:val="nil"/>
            </w:tcBorders>
            <w:vAlign w:val="bottom"/>
          </w:tcPr>
          <w:p w14:paraId="0FD8003B" w14:textId="0687423B" w:rsidR="00825DE1" w:rsidRPr="0005777D" w:rsidRDefault="000E3FF6" w:rsidP="004237DF">
            <w:pPr>
              <w:tabs>
                <w:tab w:val="decimal" w:pos="972"/>
              </w:tabs>
              <w:spacing w:line="380" w:lineRule="exact"/>
              <w:rPr>
                <w:rFonts w:ascii="Arial" w:hAnsi="Arial" w:cs="Arial"/>
                <w:sz w:val="20"/>
                <w:szCs w:val="20"/>
              </w:rPr>
            </w:pPr>
            <w:r>
              <w:rPr>
                <w:rFonts w:ascii="Arial" w:hAnsi="Arial" w:cs="Arial"/>
                <w:sz w:val="20"/>
                <w:szCs w:val="20"/>
              </w:rPr>
              <w:t>1,065</w:t>
            </w:r>
          </w:p>
        </w:tc>
        <w:tc>
          <w:tcPr>
            <w:tcW w:w="1305" w:type="dxa"/>
            <w:tcBorders>
              <w:top w:val="nil"/>
              <w:left w:val="nil"/>
              <w:bottom w:val="nil"/>
              <w:right w:val="nil"/>
            </w:tcBorders>
            <w:shd w:val="clear" w:color="auto" w:fill="auto"/>
          </w:tcPr>
          <w:p w14:paraId="6C8D9E17" w14:textId="4E7CB45B" w:rsidR="00825DE1" w:rsidRPr="0005777D" w:rsidRDefault="00825DE1" w:rsidP="004237DF">
            <w:pPr>
              <w:tabs>
                <w:tab w:val="decimal" w:pos="972"/>
              </w:tabs>
              <w:spacing w:line="380" w:lineRule="exact"/>
              <w:rPr>
                <w:rFonts w:ascii="Arial" w:hAnsi="Arial" w:cs="Arial"/>
                <w:sz w:val="20"/>
                <w:szCs w:val="20"/>
              </w:rPr>
            </w:pPr>
            <w:r w:rsidRPr="0005777D">
              <w:rPr>
                <w:rFonts w:ascii="Arial" w:hAnsi="Arial" w:cs="Arial"/>
                <w:sz w:val="20"/>
                <w:szCs w:val="20"/>
              </w:rPr>
              <w:t>1,081</w:t>
            </w:r>
          </w:p>
        </w:tc>
        <w:tc>
          <w:tcPr>
            <w:tcW w:w="1305" w:type="dxa"/>
            <w:tcBorders>
              <w:top w:val="nil"/>
              <w:left w:val="nil"/>
              <w:bottom w:val="nil"/>
              <w:right w:val="nil"/>
            </w:tcBorders>
          </w:tcPr>
          <w:p w14:paraId="0FF6BD36" w14:textId="211FD73C" w:rsidR="00825DE1" w:rsidRPr="0005777D" w:rsidRDefault="00825DE1" w:rsidP="004237DF">
            <w:pPr>
              <w:tabs>
                <w:tab w:val="decimal" w:pos="972"/>
              </w:tabs>
              <w:spacing w:line="380" w:lineRule="exact"/>
              <w:rPr>
                <w:rFonts w:ascii="Arial" w:hAnsi="Arial" w:cs="Arial"/>
                <w:sz w:val="20"/>
                <w:szCs w:val="20"/>
              </w:rPr>
            </w:pPr>
            <w:r w:rsidRPr="0005777D">
              <w:rPr>
                <w:rFonts w:ascii="Arial" w:hAnsi="Arial" w:cs="Arial"/>
                <w:sz w:val="20"/>
                <w:szCs w:val="20"/>
              </w:rPr>
              <w:t>675</w:t>
            </w:r>
          </w:p>
        </w:tc>
      </w:tr>
      <w:tr w:rsidR="00825DE1" w:rsidRPr="0005777D" w14:paraId="75540582" w14:textId="77777777" w:rsidTr="004237DF">
        <w:tc>
          <w:tcPr>
            <w:tcW w:w="3960" w:type="dxa"/>
            <w:shd w:val="clear" w:color="auto" w:fill="auto"/>
            <w:vAlign w:val="bottom"/>
          </w:tcPr>
          <w:p w14:paraId="3FD7EDCD" w14:textId="77777777" w:rsidR="00825DE1" w:rsidRPr="0005777D" w:rsidRDefault="00825DE1" w:rsidP="004237DF">
            <w:pPr>
              <w:spacing w:line="380" w:lineRule="exact"/>
              <w:ind w:left="216" w:hanging="173"/>
              <w:rPr>
                <w:rFonts w:ascii="Arial" w:hAnsi="Arial" w:cs="Arial"/>
                <w:sz w:val="20"/>
                <w:szCs w:val="20"/>
              </w:rPr>
            </w:pPr>
            <w:r w:rsidRPr="0005777D">
              <w:rPr>
                <w:rFonts w:ascii="Arial" w:hAnsi="Arial" w:cs="Arial"/>
                <w:sz w:val="20"/>
                <w:szCs w:val="20"/>
              </w:rPr>
              <w:t>Sales of investments</w:t>
            </w:r>
          </w:p>
        </w:tc>
        <w:tc>
          <w:tcPr>
            <w:tcW w:w="1305" w:type="dxa"/>
            <w:tcBorders>
              <w:top w:val="nil"/>
              <w:left w:val="nil"/>
              <w:bottom w:val="nil"/>
              <w:right w:val="nil"/>
            </w:tcBorders>
            <w:shd w:val="clear" w:color="auto" w:fill="auto"/>
            <w:vAlign w:val="bottom"/>
          </w:tcPr>
          <w:p w14:paraId="59CAA82A" w14:textId="54D7AAE4" w:rsidR="00825DE1" w:rsidRPr="0005777D" w:rsidRDefault="000E3FF6" w:rsidP="004237DF">
            <w:pPr>
              <w:tabs>
                <w:tab w:val="decimal" w:pos="972"/>
              </w:tabs>
              <w:spacing w:line="380" w:lineRule="exact"/>
              <w:rPr>
                <w:rFonts w:ascii="Arial" w:hAnsi="Arial" w:cs="Arial"/>
                <w:sz w:val="20"/>
                <w:szCs w:val="20"/>
              </w:rPr>
            </w:pPr>
            <w:r>
              <w:rPr>
                <w:rFonts w:ascii="Arial" w:hAnsi="Arial" w:cs="Arial"/>
                <w:sz w:val="20"/>
                <w:szCs w:val="20"/>
              </w:rPr>
              <w:t>1,053</w:t>
            </w:r>
          </w:p>
        </w:tc>
        <w:tc>
          <w:tcPr>
            <w:tcW w:w="1305" w:type="dxa"/>
            <w:tcBorders>
              <w:top w:val="nil"/>
              <w:left w:val="nil"/>
              <w:bottom w:val="nil"/>
              <w:right w:val="nil"/>
            </w:tcBorders>
            <w:vAlign w:val="bottom"/>
          </w:tcPr>
          <w:p w14:paraId="4EA2332A" w14:textId="52BD73D0" w:rsidR="00825DE1" w:rsidRPr="0005777D" w:rsidRDefault="000E3FF6" w:rsidP="004237DF">
            <w:pPr>
              <w:tabs>
                <w:tab w:val="decimal" w:pos="972"/>
              </w:tabs>
              <w:spacing w:line="380" w:lineRule="exact"/>
              <w:rPr>
                <w:rFonts w:ascii="Arial" w:hAnsi="Arial" w:cs="Arial"/>
                <w:sz w:val="20"/>
                <w:szCs w:val="20"/>
              </w:rPr>
            </w:pPr>
            <w:r>
              <w:rPr>
                <w:rFonts w:ascii="Arial" w:hAnsi="Arial" w:cs="Arial"/>
                <w:sz w:val="20"/>
                <w:szCs w:val="20"/>
              </w:rPr>
              <w:t>989</w:t>
            </w:r>
          </w:p>
        </w:tc>
        <w:tc>
          <w:tcPr>
            <w:tcW w:w="1305" w:type="dxa"/>
            <w:tcBorders>
              <w:top w:val="nil"/>
              <w:left w:val="nil"/>
              <w:bottom w:val="nil"/>
              <w:right w:val="nil"/>
            </w:tcBorders>
            <w:shd w:val="clear" w:color="auto" w:fill="auto"/>
          </w:tcPr>
          <w:p w14:paraId="3F91BF47" w14:textId="5D90D9E8" w:rsidR="00825DE1" w:rsidRPr="0005777D" w:rsidRDefault="00825DE1" w:rsidP="004237DF">
            <w:pPr>
              <w:tabs>
                <w:tab w:val="decimal" w:pos="972"/>
              </w:tabs>
              <w:spacing w:line="380" w:lineRule="exact"/>
              <w:rPr>
                <w:rFonts w:ascii="Arial" w:hAnsi="Arial" w:cs="Arial"/>
                <w:sz w:val="20"/>
                <w:szCs w:val="20"/>
              </w:rPr>
            </w:pPr>
            <w:r w:rsidRPr="0005777D">
              <w:rPr>
                <w:rFonts w:ascii="Arial" w:hAnsi="Arial" w:cs="Arial"/>
                <w:sz w:val="20"/>
                <w:szCs w:val="20"/>
              </w:rPr>
              <w:t>1,053</w:t>
            </w:r>
          </w:p>
        </w:tc>
        <w:tc>
          <w:tcPr>
            <w:tcW w:w="1305" w:type="dxa"/>
            <w:tcBorders>
              <w:top w:val="nil"/>
              <w:left w:val="nil"/>
              <w:bottom w:val="nil"/>
              <w:right w:val="nil"/>
            </w:tcBorders>
          </w:tcPr>
          <w:p w14:paraId="5563EBA5" w14:textId="19049391" w:rsidR="00825DE1" w:rsidRPr="0005777D" w:rsidRDefault="00825DE1" w:rsidP="004237DF">
            <w:pPr>
              <w:tabs>
                <w:tab w:val="decimal" w:pos="972"/>
              </w:tabs>
              <w:spacing w:line="380" w:lineRule="exact"/>
              <w:rPr>
                <w:rFonts w:ascii="Arial" w:hAnsi="Arial" w:cs="Arial"/>
                <w:sz w:val="20"/>
                <w:szCs w:val="20"/>
              </w:rPr>
            </w:pPr>
            <w:r w:rsidRPr="0005777D">
              <w:rPr>
                <w:rFonts w:ascii="Arial" w:hAnsi="Arial" w:cs="Arial"/>
                <w:sz w:val="20"/>
                <w:szCs w:val="20"/>
              </w:rPr>
              <w:t>650</w:t>
            </w:r>
          </w:p>
        </w:tc>
      </w:tr>
      <w:tr w:rsidR="004E1074" w:rsidRPr="0005777D" w14:paraId="0A73E465" w14:textId="77777777" w:rsidTr="004237DF">
        <w:tc>
          <w:tcPr>
            <w:tcW w:w="3960" w:type="dxa"/>
            <w:shd w:val="clear" w:color="auto" w:fill="auto"/>
            <w:vAlign w:val="bottom"/>
          </w:tcPr>
          <w:p w14:paraId="336453FF" w14:textId="77777777" w:rsidR="004E1074" w:rsidRPr="0005777D" w:rsidRDefault="004E1074" w:rsidP="004237DF">
            <w:pPr>
              <w:spacing w:line="380" w:lineRule="exact"/>
              <w:ind w:left="173" w:hanging="173"/>
              <w:rPr>
                <w:rFonts w:ascii="Arial" w:hAnsi="Arial" w:cs="Arial"/>
                <w:sz w:val="20"/>
                <w:szCs w:val="20"/>
              </w:rPr>
            </w:pPr>
          </w:p>
        </w:tc>
        <w:tc>
          <w:tcPr>
            <w:tcW w:w="1305" w:type="dxa"/>
            <w:shd w:val="clear" w:color="auto" w:fill="auto"/>
            <w:vAlign w:val="bottom"/>
          </w:tcPr>
          <w:p w14:paraId="2AF73C93" w14:textId="77777777" w:rsidR="004E1074" w:rsidRPr="0005777D" w:rsidRDefault="004E1074" w:rsidP="004237DF">
            <w:pPr>
              <w:tabs>
                <w:tab w:val="decimal" w:pos="972"/>
              </w:tabs>
              <w:spacing w:line="380" w:lineRule="exact"/>
              <w:rPr>
                <w:rFonts w:ascii="Arial" w:hAnsi="Arial" w:cs="Arial"/>
                <w:sz w:val="20"/>
                <w:szCs w:val="20"/>
              </w:rPr>
            </w:pPr>
          </w:p>
        </w:tc>
        <w:tc>
          <w:tcPr>
            <w:tcW w:w="1305" w:type="dxa"/>
            <w:shd w:val="clear" w:color="auto" w:fill="auto"/>
            <w:vAlign w:val="bottom"/>
          </w:tcPr>
          <w:p w14:paraId="69DB8C32" w14:textId="77777777" w:rsidR="004E1074" w:rsidRPr="0005777D" w:rsidRDefault="004E1074" w:rsidP="004237DF">
            <w:pPr>
              <w:tabs>
                <w:tab w:val="decimal" w:pos="972"/>
              </w:tabs>
              <w:spacing w:line="380" w:lineRule="exact"/>
              <w:rPr>
                <w:rFonts w:ascii="Arial" w:hAnsi="Arial" w:cs="Arial"/>
                <w:sz w:val="20"/>
                <w:szCs w:val="20"/>
              </w:rPr>
            </w:pPr>
          </w:p>
        </w:tc>
        <w:tc>
          <w:tcPr>
            <w:tcW w:w="1305" w:type="dxa"/>
            <w:shd w:val="clear" w:color="auto" w:fill="auto"/>
            <w:vAlign w:val="bottom"/>
          </w:tcPr>
          <w:p w14:paraId="269E4E3B" w14:textId="77777777" w:rsidR="004E1074" w:rsidRPr="0005777D" w:rsidRDefault="004E1074" w:rsidP="004237DF">
            <w:pPr>
              <w:tabs>
                <w:tab w:val="decimal" w:pos="972"/>
              </w:tabs>
              <w:spacing w:line="380" w:lineRule="exact"/>
              <w:rPr>
                <w:rFonts w:ascii="Arial" w:hAnsi="Arial" w:cs="Arial"/>
                <w:sz w:val="20"/>
                <w:szCs w:val="20"/>
              </w:rPr>
            </w:pPr>
          </w:p>
        </w:tc>
        <w:tc>
          <w:tcPr>
            <w:tcW w:w="1305" w:type="dxa"/>
            <w:shd w:val="clear" w:color="auto" w:fill="auto"/>
            <w:vAlign w:val="bottom"/>
          </w:tcPr>
          <w:p w14:paraId="222BEEC6" w14:textId="77777777" w:rsidR="004E1074" w:rsidRPr="0005777D" w:rsidRDefault="004E1074" w:rsidP="004237DF">
            <w:pPr>
              <w:tabs>
                <w:tab w:val="decimal" w:pos="972"/>
              </w:tabs>
              <w:spacing w:line="380" w:lineRule="exact"/>
              <w:rPr>
                <w:rFonts w:ascii="Arial" w:hAnsi="Arial" w:cs="Arial"/>
                <w:sz w:val="20"/>
                <w:szCs w:val="20"/>
              </w:rPr>
            </w:pPr>
          </w:p>
        </w:tc>
      </w:tr>
      <w:tr w:rsidR="004E1074" w:rsidRPr="0005777D" w14:paraId="76EF9DA9" w14:textId="77777777" w:rsidTr="004237DF">
        <w:tc>
          <w:tcPr>
            <w:tcW w:w="9180" w:type="dxa"/>
            <w:gridSpan w:val="5"/>
            <w:shd w:val="clear" w:color="auto" w:fill="auto"/>
            <w:vAlign w:val="bottom"/>
          </w:tcPr>
          <w:p w14:paraId="1B0DAE97" w14:textId="77777777" w:rsidR="004E1074" w:rsidRPr="0005777D" w:rsidRDefault="004E1074" w:rsidP="004237DF">
            <w:pPr>
              <w:spacing w:line="380" w:lineRule="exact"/>
              <w:jc w:val="right"/>
              <w:rPr>
                <w:rFonts w:ascii="Arial" w:hAnsi="Arial" w:cs="Arial"/>
                <w:sz w:val="20"/>
                <w:szCs w:val="20"/>
                <w:cs/>
              </w:rPr>
            </w:pPr>
            <w:r w:rsidRPr="0005777D">
              <w:rPr>
                <w:rFonts w:ascii="Arial" w:hAnsi="Arial" w:cs="Arial"/>
                <w:sz w:val="20"/>
                <w:szCs w:val="20"/>
              </w:rPr>
              <w:t>(Unit: Million Baht)</w:t>
            </w:r>
          </w:p>
        </w:tc>
      </w:tr>
      <w:tr w:rsidR="004E1074" w:rsidRPr="0005777D" w14:paraId="1FE52B94" w14:textId="77777777" w:rsidTr="004237DF">
        <w:tc>
          <w:tcPr>
            <w:tcW w:w="3960" w:type="dxa"/>
            <w:shd w:val="clear" w:color="auto" w:fill="auto"/>
            <w:vAlign w:val="bottom"/>
          </w:tcPr>
          <w:p w14:paraId="61804F2F" w14:textId="77777777" w:rsidR="004E1074" w:rsidRPr="0005777D" w:rsidRDefault="004E1074" w:rsidP="004237DF">
            <w:pPr>
              <w:spacing w:line="380" w:lineRule="exact"/>
              <w:jc w:val="center"/>
              <w:rPr>
                <w:rFonts w:ascii="Arial" w:hAnsi="Arial" w:cs="Arial"/>
                <w:sz w:val="20"/>
                <w:szCs w:val="20"/>
              </w:rPr>
            </w:pPr>
          </w:p>
        </w:tc>
        <w:tc>
          <w:tcPr>
            <w:tcW w:w="5220" w:type="dxa"/>
            <w:gridSpan w:val="4"/>
            <w:shd w:val="clear" w:color="auto" w:fill="auto"/>
            <w:vAlign w:val="bottom"/>
          </w:tcPr>
          <w:p w14:paraId="126AA268" w14:textId="77777777" w:rsidR="004E1074" w:rsidRPr="0005777D" w:rsidRDefault="004E1074" w:rsidP="004237DF">
            <w:pPr>
              <w:pBdr>
                <w:bottom w:val="single" w:sz="4" w:space="1" w:color="auto"/>
              </w:pBdr>
              <w:spacing w:line="380" w:lineRule="exact"/>
              <w:jc w:val="center"/>
              <w:rPr>
                <w:rFonts w:ascii="Arial" w:hAnsi="Arial" w:cs="Arial"/>
                <w:sz w:val="20"/>
                <w:szCs w:val="20"/>
              </w:rPr>
            </w:pPr>
            <w:r w:rsidRPr="0005777D">
              <w:rPr>
                <w:rFonts w:ascii="Arial" w:hAnsi="Arial" w:cs="Arial"/>
                <w:sz w:val="20"/>
                <w:szCs w:val="20"/>
              </w:rPr>
              <w:t>For the nine-month periods ended 31 December</w:t>
            </w:r>
          </w:p>
        </w:tc>
      </w:tr>
      <w:tr w:rsidR="004E1074" w:rsidRPr="0005777D" w14:paraId="7493079C" w14:textId="77777777" w:rsidTr="004237DF">
        <w:tc>
          <w:tcPr>
            <w:tcW w:w="3960" w:type="dxa"/>
            <w:shd w:val="clear" w:color="auto" w:fill="auto"/>
            <w:vAlign w:val="bottom"/>
          </w:tcPr>
          <w:p w14:paraId="35C57E4B" w14:textId="77777777" w:rsidR="004E1074" w:rsidRPr="0005777D" w:rsidRDefault="004E1074" w:rsidP="004237DF">
            <w:pPr>
              <w:spacing w:line="380" w:lineRule="exact"/>
              <w:jc w:val="center"/>
              <w:rPr>
                <w:rFonts w:ascii="Arial" w:hAnsi="Arial" w:cs="Arial"/>
                <w:sz w:val="20"/>
                <w:szCs w:val="20"/>
              </w:rPr>
            </w:pPr>
          </w:p>
        </w:tc>
        <w:tc>
          <w:tcPr>
            <w:tcW w:w="2610" w:type="dxa"/>
            <w:gridSpan w:val="2"/>
            <w:shd w:val="clear" w:color="auto" w:fill="auto"/>
            <w:vAlign w:val="bottom"/>
          </w:tcPr>
          <w:p w14:paraId="748ADF8E" w14:textId="77777777" w:rsidR="004E1074" w:rsidRPr="0005777D" w:rsidRDefault="004E1074" w:rsidP="004237DF">
            <w:pPr>
              <w:pBdr>
                <w:bottom w:val="single" w:sz="4" w:space="1" w:color="auto"/>
              </w:pBdr>
              <w:spacing w:line="380" w:lineRule="exact"/>
              <w:jc w:val="center"/>
              <w:rPr>
                <w:rFonts w:ascii="Arial" w:hAnsi="Arial" w:cs="Arial"/>
                <w:sz w:val="20"/>
                <w:szCs w:val="20"/>
              </w:rPr>
            </w:pPr>
            <w:r w:rsidRPr="0005777D">
              <w:rPr>
                <w:rFonts w:ascii="Arial" w:hAnsi="Arial" w:cs="Arial"/>
                <w:sz w:val="20"/>
                <w:szCs w:val="20"/>
              </w:rPr>
              <w:t>Consolidated                    financial statements</w:t>
            </w:r>
          </w:p>
        </w:tc>
        <w:tc>
          <w:tcPr>
            <w:tcW w:w="2610" w:type="dxa"/>
            <w:gridSpan w:val="2"/>
            <w:shd w:val="clear" w:color="auto" w:fill="auto"/>
            <w:vAlign w:val="bottom"/>
          </w:tcPr>
          <w:p w14:paraId="0EAF4266" w14:textId="77777777" w:rsidR="004E1074" w:rsidRPr="0005777D" w:rsidRDefault="004E1074" w:rsidP="004237DF">
            <w:pPr>
              <w:pBdr>
                <w:bottom w:val="single" w:sz="4" w:space="1" w:color="auto"/>
              </w:pBdr>
              <w:spacing w:line="380" w:lineRule="exact"/>
              <w:jc w:val="center"/>
              <w:rPr>
                <w:rFonts w:ascii="Arial" w:hAnsi="Arial" w:cs="Arial"/>
                <w:sz w:val="20"/>
                <w:szCs w:val="20"/>
              </w:rPr>
            </w:pPr>
            <w:r w:rsidRPr="0005777D">
              <w:rPr>
                <w:rFonts w:ascii="Arial" w:hAnsi="Arial" w:cs="Arial"/>
                <w:sz w:val="20"/>
                <w:szCs w:val="20"/>
              </w:rPr>
              <w:t>Separate                           financial statements</w:t>
            </w:r>
          </w:p>
        </w:tc>
      </w:tr>
      <w:tr w:rsidR="004E1074" w:rsidRPr="0005777D" w14:paraId="16E34D5B" w14:textId="77777777" w:rsidTr="004237DF">
        <w:tc>
          <w:tcPr>
            <w:tcW w:w="3960" w:type="dxa"/>
            <w:shd w:val="clear" w:color="auto" w:fill="auto"/>
            <w:vAlign w:val="bottom"/>
          </w:tcPr>
          <w:p w14:paraId="4797F397" w14:textId="77777777" w:rsidR="004E1074" w:rsidRPr="0005777D" w:rsidRDefault="004E1074" w:rsidP="004237DF">
            <w:pPr>
              <w:spacing w:line="380" w:lineRule="exact"/>
              <w:jc w:val="center"/>
              <w:rPr>
                <w:rFonts w:ascii="Arial" w:hAnsi="Arial" w:cs="Arial"/>
                <w:sz w:val="20"/>
                <w:szCs w:val="20"/>
              </w:rPr>
            </w:pPr>
          </w:p>
        </w:tc>
        <w:tc>
          <w:tcPr>
            <w:tcW w:w="1305" w:type="dxa"/>
            <w:shd w:val="clear" w:color="auto" w:fill="auto"/>
            <w:vAlign w:val="bottom"/>
          </w:tcPr>
          <w:p w14:paraId="2B68D4E1" w14:textId="77777777" w:rsidR="004E1074" w:rsidRPr="0005777D" w:rsidRDefault="004E1074" w:rsidP="004237DF">
            <w:pPr>
              <w:spacing w:line="380" w:lineRule="exact"/>
              <w:jc w:val="center"/>
              <w:rPr>
                <w:rFonts w:ascii="Arial" w:hAnsi="Arial" w:cs="Arial"/>
                <w:sz w:val="20"/>
                <w:szCs w:val="20"/>
                <w:u w:val="single"/>
              </w:rPr>
            </w:pPr>
            <w:r w:rsidRPr="0005777D">
              <w:rPr>
                <w:rFonts w:ascii="Arial" w:hAnsi="Arial" w:cs="Arial"/>
                <w:sz w:val="20"/>
                <w:szCs w:val="20"/>
                <w:u w:val="single"/>
              </w:rPr>
              <w:t>2020</w:t>
            </w:r>
          </w:p>
        </w:tc>
        <w:tc>
          <w:tcPr>
            <w:tcW w:w="1305" w:type="dxa"/>
            <w:shd w:val="clear" w:color="auto" w:fill="auto"/>
            <w:vAlign w:val="bottom"/>
          </w:tcPr>
          <w:p w14:paraId="6FBB7A3A" w14:textId="77777777" w:rsidR="004E1074" w:rsidRPr="0005777D" w:rsidRDefault="004E1074" w:rsidP="004237DF">
            <w:pPr>
              <w:spacing w:line="380" w:lineRule="exact"/>
              <w:jc w:val="center"/>
              <w:rPr>
                <w:rFonts w:ascii="Arial" w:hAnsi="Arial" w:cs="Arial"/>
                <w:sz w:val="20"/>
                <w:szCs w:val="20"/>
                <w:u w:val="single"/>
              </w:rPr>
            </w:pPr>
            <w:r w:rsidRPr="0005777D">
              <w:rPr>
                <w:rFonts w:ascii="Arial" w:hAnsi="Arial" w:cs="Arial"/>
                <w:sz w:val="20"/>
                <w:szCs w:val="20"/>
                <w:u w:val="single"/>
              </w:rPr>
              <w:t>2019</w:t>
            </w:r>
          </w:p>
        </w:tc>
        <w:tc>
          <w:tcPr>
            <w:tcW w:w="1305" w:type="dxa"/>
            <w:shd w:val="clear" w:color="auto" w:fill="auto"/>
            <w:vAlign w:val="bottom"/>
          </w:tcPr>
          <w:p w14:paraId="064CEFA5" w14:textId="77777777" w:rsidR="004E1074" w:rsidRPr="0005777D" w:rsidRDefault="004E1074" w:rsidP="004237DF">
            <w:pPr>
              <w:spacing w:line="380" w:lineRule="exact"/>
              <w:jc w:val="center"/>
              <w:rPr>
                <w:rFonts w:ascii="Arial" w:hAnsi="Arial" w:cs="Arial"/>
                <w:sz w:val="20"/>
                <w:szCs w:val="20"/>
                <w:u w:val="single"/>
              </w:rPr>
            </w:pPr>
            <w:r w:rsidRPr="0005777D">
              <w:rPr>
                <w:rFonts w:ascii="Arial" w:hAnsi="Arial" w:cs="Arial"/>
                <w:sz w:val="20"/>
                <w:szCs w:val="20"/>
                <w:u w:val="single"/>
              </w:rPr>
              <w:t>2020</w:t>
            </w:r>
          </w:p>
        </w:tc>
        <w:tc>
          <w:tcPr>
            <w:tcW w:w="1305" w:type="dxa"/>
            <w:shd w:val="clear" w:color="auto" w:fill="auto"/>
            <w:vAlign w:val="bottom"/>
          </w:tcPr>
          <w:p w14:paraId="5092480F" w14:textId="77777777" w:rsidR="004E1074" w:rsidRPr="0005777D" w:rsidRDefault="004E1074" w:rsidP="004237DF">
            <w:pPr>
              <w:spacing w:line="380" w:lineRule="exact"/>
              <w:jc w:val="center"/>
              <w:rPr>
                <w:rFonts w:ascii="Arial" w:hAnsi="Arial" w:cs="Arial"/>
                <w:sz w:val="20"/>
                <w:szCs w:val="20"/>
                <w:u w:val="single"/>
              </w:rPr>
            </w:pPr>
            <w:r w:rsidRPr="0005777D">
              <w:rPr>
                <w:rFonts w:ascii="Arial" w:hAnsi="Arial" w:cs="Arial"/>
                <w:sz w:val="20"/>
                <w:szCs w:val="20"/>
                <w:u w:val="single"/>
              </w:rPr>
              <w:t>2019</w:t>
            </w:r>
          </w:p>
        </w:tc>
      </w:tr>
      <w:tr w:rsidR="00825DE1" w:rsidRPr="0005777D" w14:paraId="588F6157" w14:textId="77777777" w:rsidTr="004237DF">
        <w:tc>
          <w:tcPr>
            <w:tcW w:w="3960" w:type="dxa"/>
            <w:shd w:val="clear" w:color="auto" w:fill="auto"/>
            <w:vAlign w:val="bottom"/>
          </w:tcPr>
          <w:p w14:paraId="291B50BC" w14:textId="77777777" w:rsidR="00825DE1" w:rsidRPr="0005777D" w:rsidRDefault="00825DE1" w:rsidP="004237DF">
            <w:pPr>
              <w:spacing w:line="380" w:lineRule="exact"/>
              <w:ind w:left="216" w:hanging="173"/>
              <w:rPr>
                <w:rFonts w:ascii="Arial" w:hAnsi="Arial" w:cs="Arial"/>
                <w:sz w:val="20"/>
                <w:szCs w:val="20"/>
              </w:rPr>
            </w:pPr>
            <w:r w:rsidRPr="0005777D">
              <w:rPr>
                <w:rFonts w:ascii="Arial" w:hAnsi="Arial" w:cs="Arial"/>
                <w:sz w:val="20"/>
                <w:szCs w:val="20"/>
              </w:rPr>
              <w:t>Purchases of investments</w:t>
            </w:r>
          </w:p>
        </w:tc>
        <w:tc>
          <w:tcPr>
            <w:tcW w:w="1305" w:type="dxa"/>
            <w:tcBorders>
              <w:top w:val="nil"/>
              <w:left w:val="nil"/>
              <w:bottom w:val="nil"/>
              <w:right w:val="nil"/>
            </w:tcBorders>
            <w:shd w:val="clear" w:color="auto" w:fill="auto"/>
            <w:vAlign w:val="bottom"/>
          </w:tcPr>
          <w:p w14:paraId="17F50A60" w14:textId="66E7C070" w:rsidR="00825DE1" w:rsidRPr="0005777D" w:rsidRDefault="000E3FF6" w:rsidP="004237DF">
            <w:pPr>
              <w:tabs>
                <w:tab w:val="decimal" w:pos="972"/>
              </w:tabs>
              <w:spacing w:line="380" w:lineRule="exact"/>
              <w:rPr>
                <w:rFonts w:ascii="Arial" w:hAnsi="Arial" w:cs="Arial"/>
                <w:sz w:val="20"/>
                <w:szCs w:val="20"/>
              </w:rPr>
            </w:pPr>
            <w:r>
              <w:rPr>
                <w:rFonts w:ascii="Arial" w:hAnsi="Arial" w:cs="Arial"/>
                <w:sz w:val="20"/>
                <w:szCs w:val="20"/>
              </w:rPr>
              <w:t>4,153</w:t>
            </w:r>
          </w:p>
        </w:tc>
        <w:tc>
          <w:tcPr>
            <w:tcW w:w="1305" w:type="dxa"/>
            <w:tcBorders>
              <w:top w:val="nil"/>
              <w:left w:val="nil"/>
              <w:bottom w:val="nil"/>
              <w:right w:val="nil"/>
            </w:tcBorders>
            <w:shd w:val="clear" w:color="auto" w:fill="auto"/>
            <w:vAlign w:val="bottom"/>
          </w:tcPr>
          <w:p w14:paraId="2E9BC2B1" w14:textId="7B491CD8" w:rsidR="00825DE1" w:rsidRPr="0005777D" w:rsidRDefault="000E3FF6" w:rsidP="004237DF">
            <w:pPr>
              <w:tabs>
                <w:tab w:val="decimal" w:pos="972"/>
              </w:tabs>
              <w:spacing w:line="380" w:lineRule="exact"/>
              <w:rPr>
                <w:rFonts w:ascii="Arial" w:hAnsi="Arial" w:cs="Arial"/>
                <w:sz w:val="20"/>
                <w:szCs w:val="20"/>
              </w:rPr>
            </w:pPr>
            <w:r>
              <w:rPr>
                <w:rFonts w:ascii="Arial" w:hAnsi="Arial" w:cs="Arial"/>
                <w:sz w:val="20"/>
                <w:szCs w:val="20"/>
              </w:rPr>
              <w:t>5,060</w:t>
            </w:r>
          </w:p>
        </w:tc>
        <w:tc>
          <w:tcPr>
            <w:tcW w:w="1305" w:type="dxa"/>
            <w:tcBorders>
              <w:top w:val="nil"/>
              <w:left w:val="nil"/>
              <w:bottom w:val="nil"/>
              <w:right w:val="nil"/>
            </w:tcBorders>
          </w:tcPr>
          <w:p w14:paraId="2888D486" w14:textId="754AF90E" w:rsidR="00825DE1" w:rsidRPr="0005777D" w:rsidRDefault="00825DE1" w:rsidP="004237DF">
            <w:pPr>
              <w:tabs>
                <w:tab w:val="decimal" w:pos="972"/>
              </w:tabs>
              <w:spacing w:line="380" w:lineRule="exact"/>
              <w:rPr>
                <w:rFonts w:ascii="Arial" w:hAnsi="Arial" w:cs="Arial"/>
                <w:sz w:val="20"/>
                <w:szCs w:val="20"/>
              </w:rPr>
            </w:pPr>
            <w:r w:rsidRPr="0005777D">
              <w:rPr>
                <w:rFonts w:ascii="Arial" w:hAnsi="Arial" w:cs="Arial"/>
                <w:sz w:val="20"/>
                <w:szCs w:val="20"/>
              </w:rPr>
              <w:t>2,913</w:t>
            </w:r>
          </w:p>
        </w:tc>
        <w:tc>
          <w:tcPr>
            <w:tcW w:w="1305" w:type="dxa"/>
            <w:tcBorders>
              <w:top w:val="nil"/>
              <w:left w:val="nil"/>
              <w:bottom w:val="nil"/>
              <w:right w:val="nil"/>
            </w:tcBorders>
            <w:shd w:val="clear" w:color="auto" w:fill="auto"/>
          </w:tcPr>
          <w:p w14:paraId="244DD274" w14:textId="584190AF" w:rsidR="00825DE1" w:rsidRPr="0005777D" w:rsidRDefault="00825DE1" w:rsidP="004237DF">
            <w:pPr>
              <w:tabs>
                <w:tab w:val="decimal" w:pos="972"/>
              </w:tabs>
              <w:spacing w:line="380" w:lineRule="exact"/>
              <w:rPr>
                <w:rFonts w:ascii="Arial" w:hAnsi="Arial" w:cs="Arial"/>
                <w:sz w:val="20"/>
                <w:szCs w:val="20"/>
              </w:rPr>
            </w:pPr>
            <w:r w:rsidRPr="0005777D">
              <w:rPr>
                <w:rFonts w:ascii="Arial" w:hAnsi="Arial" w:cs="Arial"/>
                <w:sz w:val="20"/>
                <w:szCs w:val="20"/>
              </w:rPr>
              <w:t>2,591</w:t>
            </w:r>
          </w:p>
        </w:tc>
      </w:tr>
      <w:tr w:rsidR="00825DE1" w:rsidRPr="0005777D" w14:paraId="7377023A" w14:textId="77777777" w:rsidTr="004237DF">
        <w:tc>
          <w:tcPr>
            <w:tcW w:w="3960" w:type="dxa"/>
            <w:shd w:val="clear" w:color="auto" w:fill="auto"/>
            <w:vAlign w:val="bottom"/>
          </w:tcPr>
          <w:p w14:paraId="0F961F19" w14:textId="77777777" w:rsidR="00825DE1" w:rsidRPr="0005777D" w:rsidRDefault="00825DE1" w:rsidP="004237DF">
            <w:pPr>
              <w:spacing w:line="380" w:lineRule="exact"/>
              <w:ind w:left="216" w:hanging="173"/>
              <w:rPr>
                <w:rFonts w:ascii="Arial" w:hAnsi="Arial" w:cs="Arial"/>
                <w:sz w:val="20"/>
                <w:szCs w:val="20"/>
              </w:rPr>
            </w:pPr>
            <w:r w:rsidRPr="0005777D">
              <w:rPr>
                <w:rFonts w:ascii="Arial" w:hAnsi="Arial" w:cs="Arial"/>
                <w:sz w:val="20"/>
                <w:szCs w:val="20"/>
              </w:rPr>
              <w:t>Sales of investments</w:t>
            </w:r>
          </w:p>
        </w:tc>
        <w:tc>
          <w:tcPr>
            <w:tcW w:w="1305" w:type="dxa"/>
            <w:tcBorders>
              <w:top w:val="nil"/>
              <w:left w:val="nil"/>
              <w:bottom w:val="nil"/>
              <w:right w:val="nil"/>
            </w:tcBorders>
            <w:shd w:val="clear" w:color="auto" w:fill="auto"/>
            <w:vAlign w:val="bottom"/>
          </w:tcPr>
          <w:p w14:paraId="0D33C96B" w14:textId="0820D890" w:rsidR="00825DE1" w:rsidRPr="0005777D" w:rsidRDefault="000E3FF6" w:rsidP="004237DF">
            <w:pPr>
              <w:tabs>
                <w:tab w:val="decimal" w:pos="972"/>
              </w:tabs>
              <w:spacing w:line="380" w:lineRule="exact"/>
              <w:rPr>
                <w:rFonts w:ascii="Arial" w:hAnsi="Arial" w:cs="Arial"/>
                <w:sz w:val="20"/>
                <w:szCs w:val="20"/>
              </w:rPr>
            </w:pPr>
            <w:r>
              <w:rPr>
                <w:rFonts w:ascii="Arial" w:hAnsi="Arial" w:cs="Arial"/>
                <w:sz w:val="20"/>
                <w:szCs w:val="20"/>
              </w:rPr>
              <w:t>4,141</w:t>
            </w:r>
          </w:p>
        </w:tc>
        <w:tc>
          <w:tcPr>
            <w:tcW w:w="1305" w:type="dxa"/>
            <w:tcBorders>
              <w:top w:val="nil"/>
              <w:left w:val="nil"/>
              <w:bottom w:val="nil"/>
              <w:right w:val="nil"/>
            </w:tcBorders>
            <w:shd w:val="clear" w:color="auto" w:fill="auto"/>
            <w:vAlign w:val="bottom"/>
          </w:tcPr>
          <w:p w14:paraId="16C2BE5A" w14:textId="592CC1FB" w:rsidR="00825DE1" w:rsidRPr="0005777D" w:rsidRDefault="000E3FF6" w:rsidP="004237DF">
            <w:pPr>
              <w:tabs>
                <w:tab w:val="decimal" w:pos="972"/>
              </w:tabs>
              <w:spacing w:line="380" w:lineRule="exact"/>
              <w:rPr>
                <w:rFonts w:ascii="Arial" w:hAnsi="Arial" w:cs="Arial"/>
                <w:sz w:val="20"/>
                <w:szCs w:val="20"/>
              </w:rPr>
            </w:pPr>
            <w:r>
              <w:rPr>
                <w:rFonts w:ascii="Arial" w:hAnsi="Arial" w:cs="Arial"/>
                <w:sz w:val="20"/>
                <w:szCs w:val="20"/>
              </w:rPr>
              <w:t>5,605</w:t>
            </w:r>
          </w:p>
        </w:tc>
        <w:tc>
          <w:tcPr>
            <w:tcW w:w="1305" w:type="dxa"/>
            <w:tcBorders>
              <w:top w:val="nil"/>
              <w:left w:val="nil"/>
              <w:bottom w:val="nil"/>
              <w:right w:val="nil"/>
            </w:tcBorders>
          </w:tcPr>
          <w:p w14:paraId="480D4A2D" w14:textId="66587A7D" w:rsidR="00825DE1" w:rsidRPr="0005777D" w:rsidRDefault="00825DE1" w:rsidP="004237DF">
            <w:pPr>
              <w:tabs>
                <w:tab w:val="decimal" w:pos="972"/>
              </w:tabs>
              <w:spacing w:line="380" w:lineRule="exact"/>
              <w:rPr>
                <w:rFonts w:ascii="Arial" w:hAnsi="Arial" w:cs="Arial"/>
                <w:sz w:val="20"/>
                <w:szCs w:val="20"/>
              </w:rPr>
            </w:pPr>
            <w:r w:rsidRPr="0005777D">
              <w:rPr>
                <w:rFonts w:ascii="Arial" w:hAnsi="Arial" w:cs="Arial"/>
                <w:sz w:val="20"/>
                <w:szCs w:val="20"/>
              </w:rPr>
              <w:t>2,886</w:t>
            </w:r>
          </w:p>
        </w:tc>
        <w:tc>
          <w:tcPr>
            <w:tcW w:w="1305" w:type="dxa"/>
            <w:tcBorders>
              <w:top w:val="nil"/>
              <w:left w:val="nil"/>
              <w:bottom w:val="nil"/>
              <w:right w:val="nil"/>
            </w:tcBorders>
            <w:shd w:val="clear" w:color="auto" w:fill="auto"/>
          </w:tcPr>
          <w:p w14:paraId="40E38520" w14:textId="6B600358" w:rsidR="00825DE1" w:rsidRPr="0005777D" w:rsidRDefault="00825DE1" w:rsidP="004237DF">
            <w:pPr>
              <w:tabs>
                <w:tab w:val="decimal" w:pos="972"/>
              </w:tabs>
              <w:spacing w:line="380" w:lineRule="exact"/>
              <w:rPr>
                <w:rFonts w:ascii="Arial" w:hAnsi="Arial" w:cs="Arial"/>
                <w:sz w:val="20"/>
                <w:szCs w:val="20"/>
              </w:rPr>
            </w:pPr>
            <w:r w:rsidRPr="0005777D">
              <w:rPr>
                <w:rFonts w:ascii="Arial" w:hAnsi="Arial" w:cs="Arial"/>
                <w:sz w:val="20"/>
                <w:szCs w:val="20"/>
              </w:rPr>
              <w:t>2,618</w:t>
            </w:r>
          </w:p>
        </w:tc>
      </w:tr>
    </w:tbl>
    <w:p w14:paraId="69751E2B" w14:textId="7DDFC25E" w:rsidR="004237DF" w:rsidRPr="00EC5501" w:rsidRDefault="004237DF" w:rsidP="004237DF">
      <w:pPr>
        <w:spacing w:before="240" w:after="120" w:line="380" w:lineRule="exact"/>
        <w:ind w:left="605"/>
        <w:jc w:val="thaiDistribute"/>
        <w:rPr>
          <w:rFonts w:ascii="Arial" w:hAnsi="Arial" w:cs="Arial"/>
          <w:sz w:val="22"/>
          <w:szCs w:val="22"/>
        </w:rPr>
      </w:pPr>
      <w:r w:rsidRPr="00EC5501">
        <w:rPr>
          <w:rFonts w:ascii="Arial" w:hAnsi="Arial" w:cs="Arial"/>
          <w:sz w:val="22"/>
          <w:szCs w:val="28"/>
        </w:rPr>
        <w:t>The Group sold investments and recognised gain on the sales in retained earnings</w:t>
      </w:r>
      <w:r w:rsidR="00EC5501" w:rsidRPr="00EC5501">
        <w:rPr>
          <w:rFonts w:ascii="Arial" w:hAnsi="Arial" w:cs="Arial"/>
          <w:sz w:val="22"/>
          <w:szCs w:val="28"/>
        </w:rPr>
        <w:t xml:space="preserve">/                                 </w:t>
      </w:r>
      <w:r w:rsidR="00684898">
        <w:rPr>
          <w:rFonts w:ascii="Arial" w:hAnsi="Arial" w:cs="Arial"/>
          <w:sz w:val="22"/>
          <w:szCs w:val="28"/>
        </w:rPr>
        <w:t>e</w:t>
      </w:r>
      <w:r w:rsidR="00EC5501" w:rsidRPr="00EC5501">
        <w:rPr>
          <w:rFonts w:ascii="Arial" w:hAnsi="Arial" w:cs="Arial"/>
          <w:sz w:val="22"/>
          <w:szCs w:val="28"/>
        </w:rPr>
        <w:t>quity attributable to non-controlling interest of the subsidiaries</w:t>
      </w:r>
      <w:r w:rsidRPr="00EC5501">
        <w:rPr>
          <w:rFonts w:ascii="Arial" w:hAnsi="Arial" w:cs="Arial"/>
          <w:sz w:val="22"/>
          <w:szCs w:val="28"/>
        </w:rPr>
        <w:t>. The details were as follo</w:t>
      </w:r>
      <w:r w:rsidRPr="00EC5501">
        <w:rPr>
          <w:rFonts w:ascii="Arial" w:hAnsi="Arial" w:cs="Arial"/>
          <w:sz w:val="22"/>
          <w:szCs w:val="22"/>
        </w:rPr>
        <w:t>ws:</w:t>
      </w:r>
    </w:p>
    <w:tbl>
      <w:tblPr>
        <w:tblW w:w="9180" w:type="dxa"/>
        <w:tblInd w:w="450" w:type="dxa"/>
        <w:tblLook w:val="04A0" w:firstRow="1" w:lastRow="0" w:firstColumn="1" w:lastColumn="0" w:noHBand="0" w:noVBand="1"/>
      </w:tblPr>
      <w:tblGrid>
        <w:gridCol w:w="3330"/>
        <w:gridCol w:w="2925"/>
        <w:gridCol w:w="2925"/>
      </w:tblGrid>
      <w:tr w:rsidR="004237DF" w:rsidRPr="00684898" w14:paraId="083BBA94" w14:textId="77777777" w:rsidTr="00EC5501">
        <w:trPr>
          <w:tblHeader/>
        </w:trPr>
        <w:tc>
          <w:tcPr>
            <w:tcW w:w="3330" w:type="dxa"/>
            <w:vAlign w:val="bottom"/>
          </w:tcPr>
          <w:p w14:paraId="4D13592C" w14:textId="77777777" w:rsidR="004237DF" w:rsidRPr="00684898" w:rsidRDefault="004237DF" w:rsidP="004237DF">
            <w:pPr>
              <w:spacing w:line="380" w:lineRule="exact"/>
              <w:jc w:val="center"/>
              <w:rPr>
                <w:rFonts w:ascii="Arial" w:hAnsi="Arial" w:cs="Arial"/>
                <w:sz w:val="20"/>
                <w:szCs w:val="20"/>
              </w:rPr>
            </w:pPr>
          </w:p>
        </w:tc>
        <w:tc>
          <w:tcPr>
            <w:tcW w:w="5850" w:type="dxa"/>
            <w:gridSpan w:val="2"/>
            <w:vAlign w:val="bottom"/>
            <w:hideMark/>
          </w:tcPr>
          <w:p w14:paraId="7A50C8FE" w14:textId="77777777" w:rsidR="004237DF" w:rsidRPr="00684898" w:rsidRDefault="004237DF" w:rsidP="004237DF">
            <w:pPr>
              <w:spacing w:line="380" w:lineRule="exact"/>
              <w:ind w:left="-13" w:right="-24"/>
              <w:jc w:val="right"/>
              <w:rPr>
                <w:rFonts w:ascii="Arial" w:hAnsi="Arial" w:cs="Arial"/>
                <w:sz w:val="20"/>
                <w:szCs w:val="20"/>
              </w:rPr>
            </w:pPr>
            <w:r w:rsidRPr="00684898">
              <w:rPr>
                <w:rFonts w:ascii="Arial" w:hAnsi="Arial" w:cs="Arial"/>
                <w:sz w:val="20"/>
                <w:szCs w:val="20"/>
              </w:rPr>
              <w:t>(Unit: Million Baht)</w:t>
            </w:r>
          </w:p>
        </w:tc>
      </w:tr>
      <w:tr w:rsidR="004237DF" w:rsidRPr="00684898" w14:paraId="59789EA6" w14:textId="77777777" w:rsidTr="00EC5501">
        <w:trPr>
          <w:tblHeader/>
        </w:trPr>
        <w:tc>
          <w:tcPr>
            <w:tcW w:w="3330" w:type="dxa"/>
            <w:vAlign w:val="bottom"/>
          </w:tcPr>
          <w:p w14:paraId="76716E71" w14:textId="77777777" w:rsidR="004237DF" w:rsidRPr="00684898" w:rsidRDefault="004237DF" w:rsidP="004237DF">
            <w:pPr>
              <w:spacing w:line="380" w:lineRule="exact"/>
              <w:jc w:val="center"/>
              <w:rPr>
                <w:rFonts w:ascii="Arial" w:hAnsi="Arial" w:cs="Arial"/>
                <w:sz w:val="20"/>
                <w:szCs w:val="20"/>
              </w:rPr>
            </w:pPr>
          </w:p>
        </w:tc>
        <w:tc>
          <w:tcPr>
            <w:tcW w:w="2925" w:type="dxa"/>
            <w:vAlign w:val="bottom"/>
            <w:hideMark/>
          </w:tcPr>
          <w:p w14:paraId="78A6EB78" w14:textId="7426E288" w:rsidR="004237DF" w:rsidRPr="00684898" w:rsidRDefault="004237DF" w:rsidP="004237DF">
            <w:pPr>
              <w:pBdr>
                <w:bottom w:val="single" w:sz="4" w:space="1" w:color="auto"/>
              </w:pBdr>
              <w:spacing w:line="380" w:lineRule="exact"/>
              <w:ind w:left="-29" w:right="-29"/>
              <w:jc w:val="center"/>
              <w:rPr>
                <w:rFonts w:ascii="Arial" w:hAnsi="Arial" w:cs="Arial"/>
                <w:sz w:val="20"/>
                <w:szCs w:val="20"/>
              </w:rPr>
            </w:pPr>
            <w:r w:rsidRPr="00684898">
              <w:rPr>
                <w:rFonts w:ascii="Arial" w:hAnsi="Arial" w:cs="Arial"/>
                <w:sz w:val="20"/>
                <w:szCs w:val="20"/>
              </w:rPr>
              <w:t xml:space="preserve">For the three-month periods ended </w:t>
            </w:r>
            <w:r w:rsidRPr="00684898">
              <w:rPr>
                <w:rFonts w:ascii="Arial" w:hAnsi="Arial" w:cs="Arial"/>
                <w:sz w:val="20"/>
                <w:szCs w:val="20"/>
                <w:cs/>
              </w:rPr>
              <w:t xml:space="preserve">31 </w:t>
            </w:r>
            <w:r w:rsidRPr="00684898">
              <w:rPr>
                <w:rFonts w:ascii="Arial" w:hAnsi="Arial" w:cs="Arial"/>
                <w:sz w:val="20"/>
                <w:szCs w:val="20"/>
              </w:rPr>
              <w:t>December 2020</w:t>
            </w:r>
          </w:p>
        </w:tc>
        <w:tc>
          <w:tcPr>
            <w:tcW w:w="2925" w:type="dxa"/>
            <w:vAlign w:val="bottom"/>
            <w:hideMark/>
          </w:tcPr>
          <w:p w14:paraId="36A455B4" w14:textId="30DAAAB1" w:rsidR="004237DF" w:rsidRPr="00684898" w:rsidRDefault="004237DF" w:rsidP="004237DF">
            <w:pPr>
              <w:pBdr>
                <w:bottom w:val="single" w:sz="4" w:space="1" w:color="auto"/>
              </w:pBdr>
              <w:spacing w:line="380" w:lineRule="exact"/>
              <w:ind w:left="-29" w:right="-29"/>
              <w:jc w:val="center"/>
              <w:rPr>
                <w:rFonts w:ascii="Arial" w:hAnsi="Arial" w:cs="Arial"/>
                <w:sz w:val="20"/>
                <w:szCs w:val="20"/>
              </w:rPr>
            </w:pPr>
            <w:r w:rsidRPr="00684898">
              <w:rPr>
                <w:rFonts w:ascii="Arial" w:hAnsi="Arial" w:cs="Arial"/>
                <w:sz w:val="20"/>
                <w:szCs w:val="20"/>
              </w:rPr>
              <w:t xml:space="preserve">For the nine-month periods ended </w:t>
            </w:r>
            <w:r w:rsidRPr="00684898">
              <w:rPr>
                <w:rFonts w:ascii="Arial" w:hAnsi="Arial" w:cs="Arial"/>
                <w:sz w:val="20"/>
                <w:szCs w:val="20"/>
                <w:cs/>
              </w:rPr>
              <w:t xml:space="preserve">31 </w:t>
            </w:r>
            <w:r w:rsidRPr="00684898">
              <w:rPr>
                <w:rFonts w:ascii="Arial" w:hAnsi="Arial" w:cs="Arial"/>
                <w:sz w:val="20"/>
                <w:szCs w:val="20"/>
              </w:rPr>
              <w:t>December 2020</w:t>
            </w:r>
          </w:p>
        </w:tc>
      </w:tr>
      <w:tr w:rsidR="007E58E6" w:rsidRPr="00684898" w14:paraId="2A5E4579" w14:textId="77777777" w:rsidTr="00EC5501">
        <w:trPr>
          <w:tblHeader/>
        </w:trPr>
        <w:tc>
          <w:tcPr>
            <w:tcW w:w="3330" w:type="dxa"/>
            <w:vAlign w:val="bottom"/>
          </w:tcPr>
          <w:p w14:paraId="036B325B" w14:textId="77777777" w:rsidR="007E58E6" w:rsidRPr="00684898" w:rsidRDefault="007E58E6" w:rsidP="007E58E6">
            <w:pPr>
              <w:spacing w:line="380" w:lineRule="exact"/>
              <w:jc w:val="center"/>
              <w:rPr>
                <w:rFonts w:ascii="Arial" w:hAnsi="Arial" w:cs="Arial"/>
                <w:sz w:val="20"/>
                <w:szCs w:val="20"/>
              </w:rPr>
            </w:pPr>
          </w:p>
        </w:tc>
        <w:tc>
          <w:tcPr>
            <w:tcW w:w="2925" w:type="dxa"/>
            <w:vAlign w:val="bottom"/>
            <w:hideMark/>
          </w:tcPr>
          <w:p w14:paraId="7D1D9E5A" w14:textId="7260D446" w:rsidR="007E58E6" w:rsidRPr="00684898" w:rsidRDefault="007E58E6" w:rsidP="007E58E6">
            <w:pPr>
              <w:pBdr>
                <w:bottom w:val="single" w:sz="4" w:space="1" w:color="auto"/>
              </w:pBdr>
              <w:spacing w:line="380" w:lineRule="exact"/>
              <w:ind w:left="-29" w:right="-29"/>
              <w:jc w:val="center"/>
              <w:rPr>
                <w:rFonts w:ascii="Arial" w:hAnsi="Arial" w:cs="Arial"/>
                <w:sz w:val="20"/>
                <w:szCs w:val="20"/>
              </w:rPr>
            </w:pPr>
            <w:r w:rsidRPr="00684898">
              <w:rPr>
                <w:rFonts w:ascii="Arial" w:hAnsi="Arial" w:cs="Arial"/>
                <w:sz w:val="20"/>
                <w:szCs w:val="20"/>
              </w:rPr>
              <w:t>Consolidated/Separate                             financial statements</w:t>
            </w:r>
          </w:p>
        </w:tc>
        <w:tc>
          <w:tcPr>
            <w:tcW w:w="2925" w:type="dxa"/>
            <w:vAlign w:val="bottom"/>
            <w:hideMark/>
          </w:tcPr>
          <w:p w14:paraId="5E84DEA5" w14:textId="4D1C5326" w:rsidR="007E58E6" w:rsidRPr="00684898" w:rsidRDefault="007E58E6" w:rsidP="007E58E6">
            <w:pPr>
              <w:pBdr>
                <w:bottom w:val="single" w:sz="4" w:space="1" w:color="auto"/>
              </w:pBdr>
              <w:spacing w:line="380" w:lineRule="exact"/>
              <w:ind w:left="-29" w:right="-29"/>
              <w:jc w:val="center"/>
              <w:rPr>
                <w:rFonts w:ascii="Arial" w:hAnsi="Arial" w:cs="Arial"/>
                <w:sz w:val="20"/>
                <w:szCs w:val="20"/>
              </w:rPr>
            </w:pPr>
            <w:r w:rsidRPr="00684898">
              <w:rPr>
                <w:rFonts w:ascii="Arial" w:hAnsi="Arial" w:cs="Arial"/>
                <w:sz w:val="20"/>
                <w:szCs w:val="20"/>
              </w:rPr>
              <w:t>Consolidated/Separate                             financial statements</w:t>
            </w:r>
          </w:p>
        </w:tc>
      </w:tr>
      <w:tr w:rsidR="007E58E6" w:rsidRPr="00684898" w14:paraId="46D29513" w14:textId="77777777" w:rsidTr="00EC5501">
        <w:trPr>
          <w:trHeight w:val="70"/>
        </w:trPr>
        <w:tc>
          <w:tcPr>
            <w:tcW w:w="3330" w:type="dxa"/>
            <w:vAlign w:val="bottom"/>
            <w:hideMark/>
          </w:tcPr>
          <w:p w14:paraId="7D9BEB26" w14:textId="68C42C2D" w:rsidR="007E58E6" w:rsidRPr="00684898" w:rsidRDefault="007E58E6" w:rsidP="007E58E6">
            <w:pPr>
              <w:spacing w:line="380" w:lineRule="exact"/>
              <w:ind w:left="216" w:right="-115" w:hanging="173"/>
              <w:rPr>
                <w:rFonts w:ascii="Arial" w:hAnsi="Arial" w:cs="Arial"/>
                <w:sz w:val="20"/>
                <w:szCs w:val="20"/>
              </w:rPr>
            </w:pPr>
            <w:r w:rsidRPr="00684898">
              <w:rPr>
                <w:rFonts w:ascii="Arial" w:hAnsi="Arial" w:cs="Arial"/>
                <w:sz w:val="20"/>
                <w:szCs w:val="20"/>
              </w:rPr>
              <w:t>Gain from sales of investment</w:t>
            </w:r>
            <w:r w:rsidRPr="00684898">
              <w:rPr>
                <w:rFonts w:ascii="Arial" w:hAnsi="Arial" w:cs="Arial"/>
                <w:sz w:val="20"/>
                <w:szCs w:val="20"/>
                <w:cs/>
              </w:rPr>
              <w:t xml:space="preserve"> </w:t>
            </w:r>
            <w:r w:rsidRPr="00684898">
              <w:rPr>
                <w:rFonts w:ascii="Arial" w:hAnsi="Arial" w:cs="Arial"/>
                <w:sz w:val="20"/>
                <w:szCs w:val="20"/>
              </w:rPr>
              <w:t>recognised in retained earnings</w:t>
            </w:r>
            <w:r w:rsidR="00EC5501" w:rsidRPr="00684898">
              <w:rPr>
                <w:rFonts w:ascii="Arial" w:hAnsi="Arial" w:cs="Arial"/>
                <w:sz w:val="20"/>
                <w:szCs w:val="20"/>
              </w:rPr>
              <w:t xml:space="preserve">/ </w:t>
            </w:r>
            <w:r w:rsidR="00684898" w:rsidRPr="00684898">
              <w:rPr>
                <w:rFonts w:ascii="Arial" w:hAnsi="Arial" w:cs="Arial"/>
                <w:sz w:val="20"/>
                <w:szCs w:val="20"/>
              </w:rPr>
              <w:t>e</w:t>
            </w:r>
            <w:r w:rsidR="00EC5501" w:rsidRPr="00684898">
              <w:rPr>
                <w:rFonts w:ascii="Arial" w:hAnsi="Arial" w:cs="Arial"/>
                <w:sz w:val="20"/>
                <w:szCs w:val="20"/>
              </w:rPr>
              <w:t>quity attributable to non-controlling interest of the subsidiaries</w:t>
            </w:r>
            <w:r w:rsidRPr="00684898">
              <w:rPr>
                <w:rFonts w:ascii="Arial" w:hAnsi="Arial" w:cs="Arial"/>
                <w:sz w:val="20"/>
                <w:szCs w:val="20"/>
              </w:rPr>
              <w:t xml:space="preserve"> </w:t>
            </w:r>
          </w:p>
        </w:tc>
        <w:tc>
          <w:tcPr>
            <w:tcW w:w="2925" w:type="dxa"/>
            <w:vAlign w:val="bottom"/>
            <w:hideMark/>
          </w:tcPr>
          <w:p w14:paraId="49817C36" w14:textId="1395EF6B" w:rsidR="007E58E6" w:rsidRPr="00684898" w:rsidRDefault="007E58E6" w:rsidP="007E58E6">
            <w:pPr>
              <w:tabs>
                <w:tab w:val="decimal" w:pos="1604"/>
              </w:tabs>
              <w:spacing w:line="380" w:lineRule="exact"/>
              <w:rPr>
                <w:rFonts w:ascii="Arial" w:hAnsi="Arial" w:cs="Arial"/>
                <w:sz w:val="20"/>
                <w:szCs w:val="20"/>
                <w:cs/>
              </w:rPr>
            </w:pPr>
            <w:r w:rsidRPr="00684898">
              <w:rPr>
                <w:rFonts w:ascii="Arial" w:hAnsi="Arial" w:cs="Arial"/>
                <w:sz w:val="20"/>
                <w:szCs w:val="20"/>
              </w:rPr>
              <w:t>59</w:t>
            </w:r>
          </w:p>
        </w:tc>
        <w:tc>
          <w:tcPr>
            <w:tcW w:w="2925" w:type="dxa"/>
            <w:vAlign w:val="bottom"/>
          </w:tcPr>
          <w:p w14:paraId="638D8274" w14:textId="52EAF865" w:rsidR="007E58E6" w:rsidRPr="00684898" w:rsidRDefault="007E58E6" w:rsidP="007E58E6">
            <w:pPr>
              <w:tabs>
                <w:tab w:val="decimal" w:pos="1604"/>
              </w:tabs>
              <w:spacing w:line="380" w:lineRule="exact"/>
              <w:rPr>
                <w:rFonts w:ascii="Arial" w:hAnsi="Arial" w:cs="Arial"/>
                <w:sz w:val="20"/>
                <w:szCs w:val="20"/>
              </w:rPr>
            </w:pPr>
            <w:r w:rsidRPr="00684898">
              <w:rPr>
                <w:rFonts w:ascii="Arial" w:hAnsi="Arial" w:cs="Arial"/>
                <w:sz w:val="20"/>
                <w:szCs w:val="20"/>
              </w:rPr>
              <w:t>98</w:t>
            </w:r>
          </w:p>
        </w:tc>
      </w:tr>
    </w:tbl>
    <w:p w14:paraId="4F335074" w14:textId="77777777" w:rsidR="004237DF" w:rsidRDefault="004237DF" w:rsidP="000E3FF6">
      <w:pPr>
        <w:overflowPunct/>
        <w:autoSpaceDE/>
        <w:autoSpaceDN/>
        <w:adjustRightInd/>
        <w:spacing w:before="240" w:after="120" w:line="380" w:lineRule="exact"/>
        <w:ind w:left="605" w:hanging="605"/>
        <w:jc w:val="thaiDistribute"/>
        <w:textAlignment w:val="auto"/>
        <w:rPr>
          <w:rFonts w:ascii="Arial" w:eastAsia="Arial Unicode MS" w:hAnsi="Arial" w:cs="Arial"/>
          <w:b/>
          <w:bCs/>
          <w:sz w:val="22"/>
          <w:szCs w:val="22"/>
        </w:rPr>
      </w:pPr>
    </w:p>
    <w:p w14:paraId="36298CC0" w14:textId="77777777" w:rsidR="004237DF" w:rsidRDefault="004237DF">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45F213A1" w14:textId="7EA25F28" w:rsidR="000D0579" w:rsidRPr="0005777D" w:rsidRDefault="00E549F4" w:rsidP="004237DF">
      <w:pPr>
        <w:overflowPunct/>
        <w:autoSpaceDE/>
        <w:autoSpaceDN/>
        <w:adjustRightInd/>
        <w:spacing w:before="120" w:after="120" w:line="380" w:lineRule="exact"/>
        <w:ind w:left="605" w:hanging="605"/>
        <w:jc w:val="thaiDistribute"/>
        <w:textAlignment w:val="auto"/>
        <w:rPr>
          <w:rFonts w:ascii="Arial" w:eastAsia="Arial Unicode MS" w:hAnsi="Arial" w:cs="Arial"/>
          <w:b/>
          <w:bCs/>
          <w:sz w:val="22"/>
          <w:szCs w:val="22"/>
        </w:rPr>
      </w:pPr>
      <w:r w:rsidRPr="0005777D">
        <w:rPr>
          <w:rFonts w:ascii="Arial" w:eastAsia="Arial Unicode MS" w:hAnsi="Arial" w:cs="Arial"/>
          <w:b/>
          <w:bCs/>
          <w:sz w:val="22"/>
          <w:szCs w:val="22"/>
        </w:rPr>
        <w:lastRenderedPageBreak/>
        <w:t>8.</w:t>
      </w:r>
      <w:r w:rsidR="000D0579" w:rsidRPr="0005777D">
        <w:rPr>
          <w:rFonts w:ascii="Arial" w:eastAsia="Arial Unicode MS" w:hAnsi="Arial" w:cs="Arial"/>
          <w:b/>
          <w:bCs/>
          <w:sz w:val="22"/>
          <w:szCs w:val="22"/>
        </w:rPr>
        <w:tab/>
      </w:r>
      <w:r w:rsidR="001412EE" w:rsidRPr="0005777D">
        <w:rPr>
          <w:rFonts w:ascii="Arial" w:eastAsia="Arial Unicode MS" w:hAnsi="Arial" w:cs="Arial"/>
          <w:b/>
          <w:bCs/>
          <w:sz w:val="22"/>
          <w:szCs w:val="22"/>
        </w:rPr>
        <w:t>Investments in subsidiaries</w:t>
      </w:r>
      <w:r w:rsidR="000D0579" w:rsidRPr="0005777D">
        <w:rPr>
          <w:rFonts w:ascii="Arial" w:eastAsia="Arial Unicode MS" w:hAnsi="Arial" w:cs="Arial"/>
          <w:b/>
          <w:bCs/>
          <w:sz w:val="22"/>
          <w:szCs w:val="22"/>
        </w:rPr>
        <w:t xml:space="preserve"> </w:t>
      </w:r>
    </w:p>
    <w:p w14:paraId="72E7E5AC" w14:textId="77777777" w:rsidR="00881041" w:rsidRPr="0005777D" w:rsidRDefault="00225E23" w:rsidP="004237DF">
      <w:pPr>
        <w:spacing w:before="120" w:after="60" w:line="380" w:lineRule="exact"/>
        <w:ind w:left="605" w:hanging="605"/>
        <w:jc w:val="thaiDistribute"/>
        <w:rPr>
          <w:rFonts w:ascii="Arial" w:hAnsi="Arial" w:cs="Arial"/>
          <w:sz w:val="22"/>
          <w:szCs w:val="22"/>
        </w:rPr>
      </w:pPr>
      <w:r w:rsidRPr="0005777D">
        <w:rPr>
          <w:rFonts w:ascii="Arial" w:hAnsi="Arial" w:cs="Arial"/>
          <w:sz w:val="22"/>
          <w:szCs w:val="22"/>
        </w:rPr>
        <w:tab/>
      </w:r>
      <w:r w:rsidR="001412EE" w:rsidRPr="0005777D">
        <w:rPr>
          <w:rFonts w:ascii="Arial" w:hAnsi="Arial" w:cs="Arial"/>
          <w:sz w:val="22"/>
          <w:szCs w:val="22"/>
        </w:rPr>
        <w:t>Details of investments in subsidiaries as presented in separate financial statements were as follows:</w:t>
      </w:r>
    </w:p>
    <w:tbl>
      <w:tblPr>
        <w:tblW w:w="10170" w:type="dxa"/>
        <w:tblLayout w:type="fixed"/>
        <w:tblLook w:val="0000" w:firstRow="0" w:lastRow="0" w:firstColumn="0" w:lastColumn="0" w:noHBand="0" w:noVBand="0"/>
      </w:tblPr>
      <w:tblGrid>
        <w:gridCol w:w="2340"/>
        <w:gridCol w:w="978"/>
        <w:gridCol w:w="979"/>
        <w:gridCol w:w="979"/>
        <w:gridCol w:w="979"/>
        <w:gridCol w:w="978"/>
        <w:gridCol w:w="979"/>
        <w:gridCol w:w="979"/>
        <w:gridCol w:w="979"/>
      </w:tblGrid>
      <w:tr w:rsidR="00A81F8A" w:rsidRPr="0005777D" w14:paraId="24446E01" w14:textId="77777777" w:rsidTr="004C79D4">
        <w:trPr>
          <w:cantSplit/>
          <w:tblHeader/>
        </w:trPr>
        <w:tc>
          <w:tcPr>
            <w:tcW w:w="2340" w:type="dxa"/>
            <w:shd w:val="clear" w:color="auto" w:fill="auto"/>
            <w:vAlign w:val="bottom"/>
          </w:tcPr>
          <w:p w14:paraId="4562DDB0" w14:textId="77777777" w:rsidR="00A81F8A" w:rsidRPr="0005777D" w:rsidRDefault="00A81F8A" w:rsidP="000E3FF6">
            <w:pPr>
              <w:spacing w:line="360" w:lineRule="exact"/>
              <w:ind w:left="-29" w:right="-29"/>
              <w:jc w:val="center"/>
              <w:rPr>
                <w:rFonts w:ascii="Arial" w:eastAsia="Arial Unicode MS" w:hAnsi="Arial" w:cs="Arial"/>
                <w:spacing w:val="-6"/>
                <w:sz w:val="14"/>
                <w:szCs w:val="14"/>
              </w:rPr>
            </w:pPr>
          </w:p>
        </w:tc>
        <w:tc>
          <w:tcPr>
            <w:tcW w:w="7830" w:type="dxa"/>
            <w:gridSpan w:val="8"/>
            <w:shd w:val="clear" w:color="auto" w:fill="auto"/>
            <w:vAlign w:val="bottom"/>
          </w:tcPr>
          <w:p w14:paraId="7CDF797B" w14:textId="77777777" w:rsidR="00A81F8A" w:rsidRPr="0005777D" w:rsidRDefault="00A81F8A" w:rsidP="000E3FF6">
            <w:pPr>
              <w:spacing w:line="360" w:lineRule="exact"/>
              <w:ind w:left="-29" w:right="-29"/>
              <w:jc w:val="right"/>
              <w:rPr>
                <w:rFonts w:ascii="Arial" w:eastAsia="Arial Unicode MS" w:hAnsi="Arial" w:cs="Arial"/>
                <w:sz w:val="14"/>
                <w:szCs w:val="14"/>
                <w:cs/>
              </w:rPr>
            </w:pPr>
            <w:r w:rsidRPr="0005777D">
              <w:rPr>
                <w:rFonts w:ascii="Arial" w:eastAsia="Arial Unicode MS" w:hAnsi="Arial" w:cs="Arial"/>
                <w:sz w:val="14"/>
                <w:szCs w:val="14"/>
                <w:cs/>
              </w:rPr>
              <w:t>(</w:t>
            </w:r>
            <w:r w:rsidRPr="0005777D">
              <w:rPr>
                <w:rFonts w:ascii="Arial" w:eastAsia="Arial Unicode MS" w:hAnsi="Arial" w:cs="Arial"/>
                <w:sz w:val="14"/>
                <w:szCs w:val="14"/>
              </w:rPr>
              <w:t>Unit:</w:t>
            </w:r>
            <w:r w:rsidRPr="0005777D">
              <w:rPr>
                <w:rFonts w:ascii="Arial" w:eastAsia="Arial Unicode MS" w:hAnsi="Arial" w:cs="Arial"/>
                <w:sz w:val="14"/>
                <w:szCs w:val="14"/>
                <w:cs/>
              </w:rPr>
              <w:t xml:space="preserve"> </w:t>
            </w:r>
            <w:r w:rsidRPr="0005777D">
              <w:rPr>
                <w:rFonts w:ascii="Arial" w:eastAsia="Arial Unicode MS" w:hAnsi="Arial" w:cs="Arial"/>
                <w:sz w:val="14"/>
                <w:szCs w:val="14"/>
              </w:rPr>
              <w:t>Thousand Baht</w:t>
            </w:r>
            <w:r w:rsidRPr="0005777D">
              <w:rPr>
                <w:rFonts w:ascii="Arial" w:eastAsia="Arial Unicode MS" w:hAnsi="Arial" w:cs="Arial"/>
                <w:sz w:val="14"/>
                <w:szCs w:val="14"/>
                <w:cs/>
              </w:rPr>
              <w:t>)</w:t>
            </w:r>
          </w:p>
        </w:tc>
      </w:tr>
      <w:tr w:rsidR="00E73756" w:rsidRPr="0005777D" w14:paraId="0FEEB490" w14:textId="77777777" w:rsidTr="004C79D4">
        <w:trPr>
          <w:cantSplit/>
          <w:trHeight w:val="70"/>
          <w:tblHeader/>
        </w:trPr>
        <w:tc>
          <w:tcPr>
            <w:tcW w:w="2340" w:type="dxa"/>
            <w:shd w:val="clear" w:color="auto" w:fill="auto"/>
            <w:vAlign w:val="bottom"/>
          </w:tcPr>
          <w:p w14:paraId="703CDBD3" w14:textId="77777777" w:rsidR="00E73756" w:rsidRPr="0005777D" w:rsidRDefault="00E73756" w:rsidP="000E3FF6">
            <w:pPr>
              <w:spacing w:line="360" w:lineRule="exact"/>
              <w:ind w:left="-29" w:right="-29"/>
              <w:jc w:val="center"/>
              <w:rPr>
                <w:rFonts w:ascii="Arial" w:eastAsia="Arial Unicode MS" w:hAnsi="Arial" w:cs="Arial"/>
                <w:spacing w:val="-6"/>
                <w:sz w:val="14"/>
                <w:szCs w:val="14"/>
              </w:rPr>
            </w:pPr>
          </w:p>
        </w:tc>
        <w:tc>
          <w:tcPr>
            <w:tcW w:w="1957" w:type="dxa"/>
            <w:gridSpan w:val="2"/>
            <w:shd w:val="clear" w:color="auto" w:fill="auto"/>
            <w:vAlign w:val="bottom"/>
          </w:tcPr>
          <w:p w14:paraId="69CA2815" w14:textId="77777777" w:rsidR="00E73756" w:rsidRPr="0005777D" w:rsidRDefault="00E73756" w:rsidP="000E3FF6">
            <w:pPr>
              <w:pBdr>
                <w:bottom w:val="single" w:sz="4" w:space="1" w:color="auto"/>
              </w:pBdr>
              <w:spacing w:line="360" w:lineRule="exact"/>
              <w:ind w:left="-29" w:right="-29"/>
              <w:jc w:val="center"/>
              <w:rPr>
                <w:rFonts w:ascii="Arial" w:eastAsia="Arial Unicode MS" w:hAnsi="Arial" w:cs="Arial"/>
                <w:sz w:val="14"/>
                <w:szCs w:val="14"/>
              </w:rPr>
            </w:pPr>
            <w:r w:rsidRPr="0005777D">
              <w:rPr>
                <w:rFonts w:ascii="Arial" w:eastAsia="Arial Unicode MS" w:hAnsi="Arial" w:cs="Arial"/>
                <w:sz w:val="14"/>
                <w:szCs w:val="14"/>
              </w:rPr>
              <w:t>Paid-up capital</w:t>
            </w:r>
          </w:p>
        </w:tc>
        <w:tc>
          <w:tcPr>
            <w:tcW w:w="1958" w:type="dxa"/>
            <w:gridSpan w:val="2"/>
            <w:vAlign w:val="bottom"/>
          </w:tcPr>
          <w:p w14:paraId="0B70A658" w14:textId="77777777" w:rsidR="00E73756" w:rsidRPr="0005777D" w:rsidRDefault="00E73756" w:rsidP="000E3FF6">
            <w:pPr>
              <w:pBdr>
                <w:bottom w:val="single" w:sz="4" w:space="1" w:color="auto"/>
              </w:pBdr>
              <w:spacing w:line="360" w:lineRule="exact"/>
              <w:ind w:left="-29" w:right="-29"/>
              <w:jc w:val="center"/>
              <w:rPr>
                <w:rFonts w:ascii="Arial" w:eastAsia="Arial Unicode MS" w:hAnsi="Arial" w:cs="Arial"/>
                <w:sz w:val="14"/>
                <w:szCs w:val="14"/>
              </w:rPr>
            </w:pPr>
            <w:r w:rsidRPr="0005777D">
              <w:rPr>
                <w:rFonts w:ascii="Arial" w:eastAsia="Arial Unicode MS" w:hAnsi="Arial" w:cs="Arial"/>
                <w:sz w:val="14"/>
                <w:szCs w:val="14"/>
              </w:rPr>
              <w:t xml:space="preserve">Percentage owned </w:t>
            </w:r>
            <w:r w:rsidRPr="0005777D">
              <w:rPr>
                <w:rFonts w:ascii="Arial" w:eastAsia="Arial Unicode MS" w:hAnsi="Arial" w:cs="Arial"/>
                <w:sz w:val="14"/>
                <w:szCs w:val="14"/>
              </w:rPr>
              <w:br/>
              <w:t>by the Company</w:t>
            </w:r>
          </w:p>
        </w:tc>
        <w:tc>
          <w:tcPr>
            <w:tcW w:w="1957" w:type="dxa"/>
            <w:gridSpan w:val="2"/>
            <w:vAlign w:val="bottom"/>
          </w:tcPr>
          <w:p w14:paraId="7BAA22FB" w14:textId="77777777" w:rsidR="00E73756" w:rsidRPr="0005777D" w:rsidRDefault="00E73756" w:rsidP="000E3FF6">
            <w:pPr>
              <w:pBdr>
                <w:bottom w:val="single" w:sz="4" w:space="1" w:color="auto"/>
              </w:pBdr>
              <w:spacing w:line="360" w:lineRule="exact"/>
              <w:ind w:left="-29" w:right="-29"/>
              <w:jc w:val="center"/>
              <w:rPr>
                <w:rFonts w:ascii="Arial" w:eastAsia="Arial Unicode MS" w:hAnsi="Arial" w:cs="Arial"/>
                <w:sz w:val="14"/>
                <w:szCs w:val="14"/>
              </w:rPr>
            </w:pPr>
            <w:r w:rsidRPr="0005777D">
              <w:rPr>
                <w:rFonts w:ascii="Arial" w:eastAsia="Arial Unicode MS" w:hAnsi="Arial" w:cs="Arial"/>
                <w:sz w:val="14"/>
                <w:szCs w:val="14"/>
              </w:rPr>
              <w:t>Cost</w:t>
            </w:r>
          </w:p>
        </w:tc>
        <w:tc>
          <w:tcPr>
            <w:tcW w:w="1958" w:type="dxa"/>
            <w:gridSpan w:val="2"/>
            <w:vAlign w:val="bottom"/>
          </w:tcPr>
          <w:p w14:paraId="490CED0C" w14:textId="77777777" w:rsidR="00E73756" w:rsidRPr="0005777D" w:rsidRDefault="00E73756" w:rsidP="000E3FF6">
            <w:pPr>
              <w:pBdr>
                <w:bottom w:val="single" w:sz="4" w:space="1" w:color="auto"/>
              </w:pBdr>
              <w:spacing w:line="360" w:lineRule="exact"/>
              <w:ind w:left="-29" w:right="-29"/>
              <w:jc w:val="center"/>
              <w:rPr>
                <w:rFonts w:ascii="Arial" w:eastAsia="Arial Unicode MS" w:hAnsi="Arial" w:cs="Arial"/>
                <w:sz w:val="14"/>
                <w:szCs w:val="14"/>
              </w:rPr>
            </w:pPr>
            <w:r w:rsidRPr="0005777D">
              <w:rPr>
                <w:rFonts w:ascii="Arial" w:eastAsia="Arial Unicode MS" w:hAnsi="Arial" w:cs="Arial"/>
                <w:sz w:val="14"/>
                <w:szCs w:val="14"/>
              </w:rPr>
              <w:t xml:space="preserve">Dividend income during the                  </w:t>
            </w:r>
            <w:r w:rsidR="00083A81" w:rsidRPr="0005777D">
              <w:rPr>
                <w:rFonts w:ascii="Arial" w:eastAsia="Arial Unicode MS" w:hAnsi="Arial" w:cs="Arial"/>
                <w:sz w:val="14"/>
                <w:szCs w:val="14"/>
              </w:rPr>
              <w:t>nine</w:t>
            </w:r>
            <w:r w:rsidRPr="0005777D">
              <w:rPr>
                <w:rFonts w:ascii="Arial" w:eastAsia="Arial Unicode MS" w:hAnsi="Arial" w:cs="Arial"/>
                <w:sz w:val="14"/>
                <w:szCs w:val="14"/>
              </w:rPr>
              <w:t xml:space="preserve">-month periods </w:t>
            </w:r>
            <w:r w:rsidR="00E87949" w:rsidRPr="0005777D">
              <w:rPr>
                <w:rFonts w:ascii="Arial" w:eastAsia="Arial Unicode MS" w:hAnsi="Arial" w:cs="Arial"/>
                <w:sz w:val="14"/>
                <w:szCs w:val="14"/>
              </w:rPr>
              <w:t xml:space="preserve">ended              </w:t>
            </w:r>
            <w:r w:rsidR="00083A81" w:rsidRPr="0005777D">
              <w:rPr>
                <w:rFonts w:ascii="Arial" w:hAnsi="Arial" w:cs="Arial"/>
                <w:spacing w:val="-8"/>
                <w:sz w:val="14"/>
                <w:szCs w:val="14"/>
              </w:rPr>
              <w:t>31 December</w:t>
            </w:r>
            <w:r w:rsidR="00E87949" w:rsidRPr="0005777D">
              <w:rPr>
                <w:rFonts w:ascii="Arial" w:eastAsia="Arial Unicode MS" w:hAnsi="Arial" w:cs="Arial"/>
                <w:sz w:val="14"/>
                <w:szCs w:val="14"/>
              </w:rPr>
              <w:t xml:space="preserve"> </w:t>
            </w:r>
          </w:p>
        </w:tc>
      </w:tr>
      <w:tr w:rsidR="00E73756" w:rsidRPr="0005777D" w14:paraId="41DCA0C1" w14:textId="77777777" w:rsidTr="004C79D4">
        <w:trPr>
          <w:cantSplit/>
          <w:tblHeader/>
        </w:trPr>
        <w:tc>
          <w:tcPr>
            <w:tcW w:w="2340" w:type="dxa"/>
            <w:shd w:val="clear" w:color="auto" w:fill="auto"/>
            <w:vAlign w:val="bottom"/>
          </w:tcPr>
          <w:p w14:paraId="5391AB90" w14:textId="77777777" w:rsidR="00E73756" w:rsidRPr="0005777D" w:rsidRDefault="00E73756" w:rsidP="000E3FF6">
            <w:pPr>
              <w:spacing w:line="360" w:lineRule="exact"/>
              <w:ind w:left="-29" w:right="-29"/>
              <w:jc w:val="center"/>
              <w:rPr>
                <w:rFonts w:ascii="Arial" w:eastAsia="Arial Unicode MS" w:hAnsi="Arial" w:cs="Arial"/>
                <w:spacing w:val="-6"/>
                <w:sz w:val="14"/>
                <w:szCs w:val="14"/>
              </w:rPr>
            </w:pPr>
          </w:p>
        </w:tc>
        <w:tc>
          <w:tcPr>
            <w:tcW w:w="978" w:type="dxa"/>
            <w:shd w:val="clear" w:color="auto" w:fill="auto"/>
            <w:vAlign w:val="bottom"/>
          </w:tcPr>
          <w:p w14:paraId="166F9672" w14:textId="77777777" w:rsidR="00E73756" w:rsidRPr="0005777D" w:rsidRDefault="00083A81" w:rsidP="000E3FF6">
            <w:pPr>
              <w:spacing w:line="360" w:lineRule="exact"/>
              <w:ind w:left="-29" w:right="-29"/>
              <w:jc w:val="center"/>
              <w:rPr>
                <w:rFonts w:ascii="Arial" w:hAnsi="Arial" w:cs="Arial"/>
                <w:spacing w:val="-8"/>
                <w:sz w:val="14"/>
                <w:szCs w:val="14"/>
              </w:rPr>
            </w:pPr>
            <w:r w:rsidRPr="0005777D">
              <w:rPr>
                <w:rFonts w:ascii="Arial" w:hAnsi="Arial" w:cs="Arial"/>
                <w:spacing w:val="-8"/>
                <w:sz w:val="14"/>
                <w:szCs w:val="14"/>
              </w:rPr>
              <w:t>31 December</w:t>
            </w:r>
          </w:p>
        </w:tc>
        <w:tc>
          <w:tcPr>
            <w:tcW w:w="979" w:type="dxa"/>
            <w:shd w:val="clear" w:color="auto" w:fill="auto"/>
            <w:vAlign w:val="bottom"/>
          </w:tcPr>
          <w:p w14:paraId="51EB52CD" w14:textId="77777777" w:rsidR="00E73756" w:rsidRPr="0005777D" w:rsidRDefault="00E73756" w:rsidP="000E3FF6">
            <w:pPr>
              <w:spacing w:line="360" w:lineRule="exact"/>
              <w:ind w:left="-29" w:right="-29"/>
              <w:jc w:val="center"/>
              <w:rPr>
                <w:rFonts w:ascii="Arial" w:hAnsi="Arial" w:cs="Arial"/>
                <w:sz w:val="14"/>
                <w:szCs w:val="14"/>
              </w:rPr>
            </w:pPr>
            <w:r w:rsidRPr="0005777D">
              <w:rPr>
                <w:rFonts w:ascii="Arial" w:hAnsi="Arial" w:cs="Arial"/>
                <w:sz w:val="14"/>
                <w:szCs w:val="14"/>
              </w:rPr>
              <w:t>31 March</w:t>
            </w:r>
          </w:p>
        </w:tc>
        <w:tc>
          <w:tcPr>
            <w:tcW w:w="979" w:type="dxa"/>
            <w:vAlign w:val="bottom"/>
          </w:tcPr>
          <w:p w14:paraId="4BD475F0" w14:textId="77777777" w:rsidR="00E73756" w:rsidRPr="0005777D" w:rsidRDefault="00083A81" w:rsidP="000E3FF6">
            <w:pPr>
              <w:spacing w:line="360" w:lineRule="exact"/>
              <w:ind w:left="-29" w:right="-29"/>
              <w:jc w:val="center"/>
              <w:rPr>
                <w:rFonts w:ascii="Arial" w:hAnsi="Arial" w:cs="Arial"/>
                <w:spacing w:val="-8"/>
                <w:sz w:val="14"/>
                <w:szCs w:val="14"/>
              </w:rPr>
            </w:pPr>
            <w:r w:rsidRPr="0005777D">
              <w:rPr>
                <w:rFonts w:ascii="Arial" w:hAnsi="Arial" w:cs="Arial"/>
                <w:spacing w:val="-8"/>
                <w:sz w:val="14"/>
                <w:szCs w:val="14"/>
              </w:rPr>
              <w:t>31 December</w:t>
            </w:r>
          </w:p>
        </w:tc>
        <w:tc>
          <w:tcPr>
            <w:tcW w:w="979" w:type="dxa"/>
            <w:vAlign w:val="bottom"/>
          </w:tcPr>
          <w:p w14:paraId="30BD4E82" w14:textId="77777777" w:rsidR="00E73756" w:rsidRPr="0005777D" w:rsidRDefault="00E73756" w:rsidP="000E3FF6">
            <w:pPr>
              <w:spacing w:line="360" w:lineRule="exact"/>
              <w:ind w:left="-29" w:right="-29"/>
              <w:jc w:val="center"/>
              <w:rPr>
                <w:rFonts w:ascii="Arial" w:hAnsi="Arial" w:cs="Arial"/>
                <w:sz w:val="14"/>
                <w:szCs w:val="14"/>
              </w:rPr>
            </w:pPr>
            <w:r w:rsidRPr="0005777D">
              <w:rPr>
                <w:rFonts w:ascii="Arial" w:hAnsi="Arial" w:cs="Arial"/>
                <w:sz w:val="14"/>
                <w:szCs w:val="14"/>
              </w:rPr>
              <w:t>31 March</w:t>
            </w:r>
          </w:p>
        </w:tc>
        <w:tc>
          <w:tcPr>
            <w:tcW w:w="978" w:type="dxa"/>
            <w:vAlign w:val="bottom"/>
          </w:tcPr>
          <w:p w14:paraId="69798E4A" w14:textId="77777777" w:rsidR="00E73756" w:rsidRPr="0005777D" w:rsidRDefault="00083A81" w:rsidP="000E3FF6">
            <w:pPr>
              <w:spacing w:line="360" w:lineRule="exact"/>
              <w:ind w:left="-29" w:right="-29"/>
              <w:jc w:val="center"/>
              <w:rPr>
                <w:rFonts w:ascii="Arial" w:hAnsi="Arial" w:cs="Arial"/>
                <w:spacing w:val="-8"/>
                <w:sz w:val="14"/>
                <w:szCs w:val="14"/>
              </w:rPr>
            </w:pPr>
            <w:r w:rsidRPr="0005777D">
              <w:rPr>
                <w:rFonts w:ascii="Arial" w:hAnsi="Arial" w:cs="Arial"/>
                <w:spacing w:val="-8"/>
                <w:sz w:val="14"/>
                <w:szCs w:val="14"/>
              </w:rPr>
              <w:t>31 December</w:t>
            </w:r>
          </w:p>
        </w:tc>
        <w:tc>
          <w:tcPr>
            <w:tcW w:w="979" w:type="dxa"/>
            <w:vAlign w:val="bottom"/>
          </w:tcPr>
          <w:p w14:paraId="7754AE81" w14:textId="77777777" w:rsidR="00E73756" w:rsidRPr="0005777D" w:rsidRDefault="00E73756" w:rsidP="000E3FF6">
            <w:pPr>
              <w:spacing w:line="360" w:lineRule="exact"/>
              <w:ind w:left="-29" w:right="-29"/>
              <w:jc w:val="center"/>
              <w:rPr>
                <w:rFonts w:ascii="Arial" w:hAnsi="Arial" w:cs="Arial"/>
                <w:sz w:val="14"/>
                <w:szCs w:val="14"/>
              </w:rPr>
            </w:pPr>
            <w:r w:rsidRPr="0005777D">
              <w:rPr>
                <w:rFonts w:ascii="Arial" w:hAnsi="Arial" w:cs="Arial"/>
                <w:sz w:val="14"/>
                <w:szCs w:val="14"/>
              </w:rPr>
              <w:t>31 March</w:t>
            </w:r>
          </w:p>
        </w:tc>
        <w:tc>
          <w:tcPr>
            <w:tcW w:w="979" w:type="dxa"/>
            <w:vAlign w:val="bottom"/>
          </w:tcPr>
          <w:p w14:paraId="06B79436" w14:textId="77777777" w:rsidR="00E73756" w:rsidRPr="0005777D" w:rsidRDefault="00E73756" w:rsidP="000E3FF6">
            <w:pPr>
              <w:spacing w:line="360" w:lineRule="exact"/>
              <w:ind w:left="-29" w:right="-29"/>
              <w:jc w:val="center"/>
              <w:rPr>
                <w:rFonts w:ascii="Arial" w:hAnsi="Arial" w:cs="Arial"/>
                <w:spacing w:val="-8"/>
                <w:sz w:val="14"/>
                <w:szCs w:val="14"/>
              </w:rPr>
            </w:pPr>
          </w:p>
        </w:tc>
        <w:tc>
          <w:tcPr>
            <w:tcW w:w="979" w:type="dxa"/>
            <w:vAlign w:val="bottom"/>
          </w:tcPr>
          <w:p w14:paraId="4BBD8D25" w14:textId="77777777" w:rsidR="00E73756" w:rsidRPr="0005777D" w:rsidRDefault="00E73756" w:rsidP="000E3FF6">
            <w:pPr>
              <w:spacing w:line="360" w:lineRule="exact"/>
              <w:ind w:left="-29" w:right="-29"/>
              <w:jc w:val="center"/>
              <w:rPr>
                <w:rFonts w:ascii="Arial" w:hAnsi="Arial" w:cs="Arial"/>
                <w:spacing w:val="-8"/>
                <w:sz w:val="14"/>
                <w:szCs w:val="14"/>
              </w:rPr>
            </w:pPr>
          </w:p>
        </w:tc>
      </w:tr>
      <w:tr w:rsidR="00E73756" w:rsidRPr="0005777D" w14:paraId="4ABD0792" w14:textId="77777777" w:rsidTr="004C79D4">
        <w:trPr>
          <w:cantSplit/>
          <w:tblHeader/>
        </w:trPr>
        <w:tc>
          <w:tcPr>
            <w:tcW w:w="2340" w:type="dxa"/>
            <w:shd w:val="clear" w:color="auto" w:fill="auto"/>
            <w:vAlign w:val="bottom"/>
          </w:tcPr>
          <w:p w14:paraId="480FDD8F" w14:textId="77777777" w:rsidR="00E73756" w:rsidRPr="0005777D" w:rsidRDefault="00E73756" w:rsidP="000E3FF6">
            <w:pPr>
              <w:pBdr>
                <w:bottom w:val="single" w:sz="4" w:space="1" w:color="auto"/>
              </w:pBdr>
              <w:spacing w:line="360" w:lineRule="exact"/>
              <w:ind w:left="-29" w:right="-29"/>
              <w:jc w:val="center"/>
              <w:rPr>
                <w:rFonts w:ascii="Arial" w:eastAsia="Arial Unicode MS" w:hAnsi="Arial" w:cs="Arial"/>
                <w:spacing w:val="-6"/>
                <w:sz w:val="14"/>
                <w:szCs w:val="14"/>
              </w:rPr>
            </w:pPr>
            <w:r w:rsidRPr="0005777D">
              <w:rPr>
                <w:rFonts w:ascii="Arial" w:eastAsia="Arial Unicode MS" w:hAnsi="Arial" w:cs="Arial"/>
                <w:spacing w:val="-6"/>
                <w:sz w:val="14"/>
                <w:szCs w:val="14"/>
              </w:rPr>
              <w:t>Company’s name</w:t>
            </w:r>
          </w:p>
        </w:tc>
        <w:tc>
          <w:tcPr>
            <w:tcW w:w="978" w:type="dxa"/>
            <w:shd w:val="clear" w:color="auto" w:fill="auto"/>
            <w:vAlign w:val="bottom"/>
          </w:tcPr>
          <w:p w14:paraId="23B3A1CD" w14:textId="77777777" w:rsidR="00E73756" w:rsidRPr="0005777D" w:rsidRDefault="00E73756" w:rsidP="000E3FF6">
            <w:pPr>
              <w:pBdr>
                <w:bottom w:val="single" w:sz="4" w:space="1" w:color="auto"/>
              </w:pBdr>
              <w:spacing w:line="360" w:lineRule="exact"/>
              <w:ind w:left="-29" w:right="-29"/>
              <w:jc w:val="center"/>
              <w:rPr>
                <w:rFonts w:ascii="Arial" w:hAnsi="Arial" w:cs="Arial"/>
                <w:sz w:val="14"/>
                <w:szCs w:val="14"/>
              </w:rPr>
            </w:pPr>
            <w:r w:rsidRPr="0005777D">
              <w:rPr>
                <w:rFonts w:ascii="Arial" w:hAnsi="Arial" w:cs="Arial"/>
                <w:sz w:val="14"/>
                <w:szCs w:val="14"/>
              </w:rPr>
              <w:t>2020</w:t>
            </w:r>
          </w:p>
        </w:tc>
        <w:tc>
          <w:tcPr>
            <w:tcW w:w="979" w:type="dxa"/>
            <w:shd w:val="clear" w:color="auto" w:fill="auto"/>
            <w:vAlign w:val="bottom"/>
          </w:tcPr>
          <w:p w14:paraId="3D52E9B3" w14:textId="77777777" w:rsidR="00E73756" w:rsidRPr="0005777D" w:rsidRDefault="00E73756" w:rsidP="000E3FF6">
            <w:pPr>
              <w:pBdr>
                <w:bottom w:val="single" w:sz="4" w:space="1" w:color="auto"/>
              </w:pBdr>
              <w:spacing w:line="360" w:lineRule="exact"/>
              <w:ind w:left="-29" w:right="-29"/>
              <w:jc w:val="center"/>
              <w:rPr>
                <w:rFonts w:ascii="Arial" w:hAnsi="Arial" w:cs="Arial"/>
                <w:sz w:val="14"/>
                <w:szCs w:val="14"/>
              </w:rPr>
            </w:pPr>
            <w:r w:rsidRPr="0005777D">
              <w:rPr>
                <w:rFonts w:ascii="Arial" w:hAnsi="Arial" w:cs="Arial"/>
                <w:sz w:val="14"/>
                <w:szCs w:val="14"/>
              </w:rPr>
              <w:t>2020</w:t>
            </w:r>
          </w:p>
        </w:tc>
        <w:tc>
          <w:tcPr>
            <w:tcW w:w="979" w:type="dxa"/>
            <w:vAlign w:val="bottom"/>
          </w:tcPr>
          <w:p w14:paraId="30DC42A8" w14:textId="77777777" w:rsidR="00E73756" w:rsidRPr="0005777D" w:rsidRDefault="00E73756" w:rsidP="000E3FF6">
            <w:pPr>
              <w:pBdr>
                <w:bottom w:val="single" w:sz="4" w:space="1" w:color="auto"/>
              </w:pBdr>
              <w:spacing w:line="360" w:lineRule="exact"/>
              <w:ind w:left="-29" w:right="-29"/>
              <w:jc w:val="center"/>
              <w:rPr>
                <w:rFonts w:ascii="Arial" w:hAnsi="Arial" w:cs="Arial"/>
                <w:sz w:val="14"/>
                <w:szCs w:val="14"/>
              </w:rPr>
            </w:pPr>
            <w:r w:rsidRPr="0005777D">
              <w:rPr>
                <w:rFonts w:ascii="Arial" w:hAnsi="Arial" w:cs="Arial"/>
                <w:sz w:val="14"/>
                <w:szCs w:val="14"/>
              </w:rPr>
              <w:t>2020</w:t>
            </w:r>
          </w:p>
        </w:tc>
        <w:tc>
          <w:tcPr>
            <w:tcW w:w="979" w:type="dxa"/>
            <w:vAlign w:val="bottom"/>
          </w:tcPr>
          <w:p w14:paraId="0CF5FD94" w14:textId="77777777" w:rsidR="00E73756" w:rsidRPr="0005777D" w:rsidRDefault="00E73756" w:rsidP="000E3FF6">
            <w:pPr>
              <w:pBdr>
                <w:bottom w:val="single" w:sz="4" w:space="1" w:color="auto"/>
              </w:pBdr>
              <w:spacing w:line="360" w:lineRule="exact"/>
              <w:ind w:left="-29" w:right="-29"/>
              <w:jc w:val="center"/>
              <w:rPr>
                <w:rFonts w:ascii="Arial" w:hAnsi="Arial" w:cs="Arial"/>
                <w:sz w:val="14"/>
                <w:szCs w:val="14"/>
              </w:rPr>
            </w:pPr>
            <w:r w:rsidRPr="0005777D">
              <w:rPr>
                <w:rFonts w:ascii="Arial" w:hAnsi="Arial" w:cs="Arial"/>
                <w:sz w:val="14"/>
                <w:szCs w:val="14"/>
              </w:rPr>
              <w:t>2020</w:t>
            </w:r>
          </w:p>
        </w:tc>
        <w:tc>
          <w:tcPr>
            <w:tcW w:w="978" w:type="dxa"/>
            <w:vAlign w:val="bottom"/>
          </w:tcPr>
          <w:p w14:paraId="540DC25F" w14:textId="77777777" w:rsidR="00E73756" w:rsidRPr="0005777D" w:rsidRDefault="00E73756" w:rsidP="000E3FF6">
            <w:pPr>
              <w:pBdr>
                <w:bottom w:val="single" w:sz="4" w:space="1" w:color="auto"/>
              </w:pBdr>
              <w:spacing w:line="360" w:lineRule="exact"/>
              <w:ind w:left="-29" w:right="-29"/>
              <w:jc w:val="center"/>
              <w:rPr>
                <w:rFonts w:ascii="Arial" w:hAnsi="Arial" w:cs="Arial"/>
                <w:sz w:val="14"/>
                <w:szCs w:val="14"/>
              </w:rPr>
            </w:pPr>
            <w:r w:rsidRPr="0005777D">
              <w:rPr>
                <w:rFonts w:ascii="Arial" w:hAnsi="Arial" w:cs="Arial"/>
                <w:sz w:val="14"/>
                <w:szCs w:val="14"/>
              </w:rPr>
              <w:t>2020</w:t>
            </w:r>
          </w:p>
        </w:tc>
        <w:tc>
          <w:tcPr>
            <w:tcW w:w="979" w:type="dxa"/>
            <w:vAlign w:val="bottom"/>
          </w:tcPr>
          <w:p w14:paraId="2EE6ABC7" w14:textId="77777777" w:rsidR="00E73756" w:rsidRPr="0005777D" w:rsidRDefault="00E73756" w:rsidP="000E3FF6">
            <w:pPr>
              <w:pBdr>
                <w:bottom w:val="single" w:sz="4" w:space="1" w:color="auto"/>
              </w:pBdr>
              <w:spacing w:line="360" w:lineRule="exact"/>
              <w:ind w:left="-29" w:right="-29"/>
              <w:jc w:val="center"/>
              <w:rPr>
                <w:rFonts w:ascii="Arial" w:hAnsi="Arial" w:cs="Arial"/>
                <w:sz w:val="14"/>
                <w:szCs w:val="14"/>
              </w:rPr>
            </w:pPr>
            <w:r w:rsidRPr="0005777D">
              <w:rPr>
                <w:rFonts w:ascii="Arial" w:hAnsi="Arial" w:cs="Arial"/>
                <w:sz w:val="14"/>
                <w:szCs w:val="14"/>
              </w:rPr>
              <w:t>2020</w:t>
            </w:r>
          </w:p>
        </w:tc>
        <w:tc>
          <w:tcPr>
            <w:tcW w:w="979" w:type="dxa"/>
            <w:vAlign w:val="bottom"/>
          </w:tcPr>
          <w:p w14:paraId="6258AF08" w14:textId="77777777" w:rsidR="00E73756" w:rsidRPr="0005777D" w:rsidRDefault="00E73756" w:rsidP="000E3FF6">
            <w:pPr>
              <w:pBdr>
                <w:bottom w:val="single" w:sz="4" w:space="1" w:color="auto"/>
              </w:pBdr>
              <w:spacing w:line="360" w:lineRule="exact"/>
              <w:ind w:left="-29" w:right="-29"/>
              <w:jc w:val="center"/>
              <w:rPr>
                <w:rFonts w:ascii="Arial" w:hAnsi="Arial" w:cs="Arial"/>
                <w:sz w:val="14"/>
                <w:szCs w:val="14"/>
              </w:rPr>
            </w:pPr>
            <w:r w:rsidRPr="0005777D">
              <w:rPr>
                <w:rFonts w:ascii="Arial" w:hAnsi="Arial" w:cs="Arial"/>
                <w:sz w:val="14"/>
                <w:szCs w:val="14"/>
              </w:rPr>
              <w:t>2020</w:t>
            </w:r>
          </w:p>
        </w:tc>
        <w:tc>
          <w:tcPr>
            <w:tcW w:w="979" w:type="dxa"/>
            <w:vAlign w:val="bottom"/>
          </w:tcPr>
          <w:p w14:paraId="7F3FB984" w14:textId="77777777" w:rsidR="00E73756" w:rsidRPr="0005777D" w:rsidRDefault="00E73756" w:rsidP="000E3FF6">
            <w:pPr>
              <w:pBdr>
                <w:bottom w:val="single" w:sz="4" w:space="1" w:color="auto"/>
              </w:pBdr>
              <w:spacing w:line="360" w:lineRule="exact"/>
              <w:ind w:left="-29" w:right="-29"/>
              <w:jc w:val="center"/>
              <w:rPr>
                <w:rFonts w:ascii="Arial" w:hAnsi="Arial" w:cs="Arial"/>
                <w:sz w:val="14"/>
                <w:szCs w:val="14"/>
              </w:rPr>
            </w:pPr>
            <w:r w:rsidRPr="0005777D">
              <w:rPr>
                <w:rFonts w:ascii="Arial" w:hAnsi="Arial" w:cs="Arial"/>
                <w:sz w:val="14"/>
                <w:szCs w:val="14"/>
                <w:cs/>
              </w:rPr>
              <w:t>2019</w:t>
            </w:r>
          </w:p>
        </w:tc>
      </w:tr>
      <w:tr w:rsidR="00E73756" w:rsidRPr="0005777D" w14:paraId="6765B0F4" w14:textId="77777777" w:rsidTr="004C79D4">
        <w:trPr>
          <w:cantSplit/>
          <w:tblHeader/>
        </w:trPr>
        <w:tc>
          <w:tcPr>
            <w:tcW w:w="2340" w:type="dxa"/>
            <w:shd w:val="clear" w:color="auto" w:fill="auto"/>
            <w:vAlign w:val="bottom"/>
          </w:tcPr>
          <w:p w14:paraId="50D84760" w14:textId="77777777" w:rsidR="00E73756" w:rsidRPr="0005777D" w:rsidRDefault="00E73756" w:rsidP="000E3FF6">
            <w:pPr>
              <w:spacing w:line="360" w:lineRule="exact"/>
              <w:ind w:left="-29" w:right="-29"/>
              <w:jc w:val="center"/>
              <w:rPr>
                <w:rFonts w:ascii="Arial" w:eastAsia="Arial Unicode MS" w:hAnsi="Arial" w:cs="Arial"/>
                <w:spacing w:val="-6"/>
                <w:sz w:val="14"/>
                <w:szCs w:val="14"/>
              </w:rPr>
            </w:pPr>
          </w:p>
        </w:tc>
        <w:tc>
          <w:tcPr>
            <w:tcW w:w="978" w:type="dxa"/>
            <w:shd w:val="clear" w:color="auto" w:fill="auto"/>
            <w:vAlign w:val="bottom"/>
          </w:tcPr>
          <w:p w14:paraId="143717D4" w14:textId="77777777" w:rsidR="00E73756" w:rsidRPr="0005777D" w:rsidRDefault="00E73756" w:rsidP="000E3FF6">
            <w:pPr>
              <w:spacing w:line="360" w:lineRule="exact"/>
              <w:ind w:left="-29" w:right="-29"/>
              <w:jc w:val="center"/>
              <w:rPr>
                <w:rFonts w:ascii="Arial" w:hAnsi="Arial" w:cs="Arial"/>
                <w:sz w:val="14"/>
                <w:szCs w:val="14"/>
              </w:rPr>
            </w:pPr>
          </w:p>
        </w:tc>
        <w:tc>
          <w:tcPr>
            <w:tcW w:w="979" w:type="dxa"/>
            <w:shd w:val="clear" w:color="auto" w:fill="auto"/>
            <w:vAlign w:val="bottom"/>
          </w:tcPr>
          <w:p w14:paraId="2099CD59" w14:textId="77777777" w:rsidR="00E73756" w:rsidRPr="0005777D" w:rsidRDefault="00E73756" w:rsidP="000E3FF6">
            <w:pPr>
              <w:spacing w:line="360" w:lineRule="exact"/>
              <w:ind w:left="-29" w:right="-29"/>
              <w:jc w:val="center"/>
              <w:rPr>
                <w:rFonts w:ascii="Arial" w:hAnsi="Arial" w:cs="Arial"/>
                <w:sz w:val="14"/>
                <w:szCs w:val="14"/>
              </w:rPr>
            </w:pPr>
            <w:r w:rsidRPr="0005777D">
              <w:rPr>
                <w:rFonts w:ascii="Arial" w:hAnsi="Arial" w:cs="Arial"/>
                <w:sz w:val="14"/>
                <w:szCs w:val="14"/>
              </w:rPr>
              <w:t>(Audited)</w:t>
            </w:r>
          </w:p>
        </w:tc>
        <w:tc>
          <w:tcPr>
            <w:tcW w:w="979" w:type="dxa"/>
          </w:tcPr>
          <w:p w14:paraId="4767A50D" w14:textId="77777777" w:rsidR="00E73756" w:rsidRPr="0005777D" w:rsidRDefault="00E73756" w:rsidP="000E3FF6">
            <w:pPr>
              <w:spacing w:line="360" w:lineRule="exact"/>
              <w:ind w:left="-29" w:right="-29"/>
              <w:jc w:val="center"/>
              <w:rPr>
                <w:rFonts w:ascii="Arial" w:hAnsi="Arial" w:cs="Arial"/>
                <w:sz w:val="14"/>
                <w:szCs w:val="14"/>
              </w:rPr>
            </w:pPr>
          </w:p>
        </w:tc>
        <w:tc>
          <w:tcPr>
            <w:tcW w:w="979" w:type="dxa"/>
            <w:vAlign w:val="bottom"/>
          </w:tcPr>
          <w:p w14:paraId="6E33B5C4" w14:textId="77777777" w:rsidR="00E73756" w:rsidRPr="0005777D" w:rsidRDefault="00E73756" w:rsidP="000E3FF6">
            <w:pPr>
              <w:spacing w:line="360" w:lineRule="exact"/>
              <w:ind w:left="-29" w:right="-29"/>
              <w:jc w:val="center"/>
              <w:rPr>
                <w:rFonts w:ascii="Arial" w:hAnsi="Arial" w:cs="Arial"/>
                <w:sz w:val="14"/>
                <w:szCs w:val="14"/>
              </w:rPr>
            </w:pPr>
            <w:r w:rsidRPr="0005777D">
              <w:rPr>
                <w:rFonts w:ascii="Arial" w:hAnsi="Arial" w:cs="Arial"/>
                <w:sz w:val="14"/>
                <w:szCs w:val="14"/>
              </w:rPr>
              <w:t>(Audited)</w:t>
            </w:r>
          </w:p>
        </w:tc>
        <w:tc>
          <w:tcPr>
            <w:tcW w:w="978" w:type="dxa"/>
            <w:vAlign w:val="bottom"/>
          </w:tcPr>
          <w:p w14:paraId="50D11C6F" w14:textId="77777777" w:rsidR="00E73756" w:rsidRPr="0005777D" w:rsidRDefault="00E73756" w:rsidP="000E3FF6">
            <w:pPr>
              <w:spacing w:line="360" w:lineRule="exact"/>
              <w:ind w:left="-29" w:right="-29"/>
              <w:jc w:val="center"/>
              <w:rPr>
                <w:rFonts w:ascii="Arial" w:hAnsi="Arial" w:cs="Arial"/>
                <w:sz w:val="14"/>
                <w:szCs w:val="14"/>
              </w:rPr>
            </w:pPr>
          </w:p>
        </w:tc>
        <w:tc>
          <w:tcPr>
            <w:tcW w:w="979" w:type="dxa"/>
            <w:vAlign w:val="bottom"/>
          </w:tcPr>
          <w:p w14:paraId="013CAE76" w14:textId="77777777" w:rsidR="00E73756" w:rsidRPr="0005777D" w:rsidRDefault="00E73756" w:rsidP="000E3FF6">
            <w:pPr>
              <w:spacing w:line="360" w:lineRule="exact"/>
              <w:ind w:left="-29" w:right="-29"/>
              <w:jc w:val="center"/>
              <w:rPr>
                <w:rFonts w:ascii="Arial" w:hAnsi="Arial" w:cs="Arial"/>
                <w:sz w:val="14"/>
                <w:szCs w:val="14"/>
              </w:rPr>
            </w:pPr>
            <w:r w:rsidRPr="0005777D">
              <w:rPr>
                <w:rFonts w:ascii="Arial" w:hAnsi="Arial" w:cs="Arial"/>
                <w:sz w:val="14"/>
                <w:szCs w:val="14"/>
              </w:rPr>
              <w:t>(Audited)</w:t>
            </w:r>
          </w:p>
        </w:tc>
        <w:tc>
          <w:tcPr>
            <w:tcW w:w="979" w:type="dxa"/>
          </w:tcPr>
          <w:p w14:paraId="0FFD9A12" w14:textId="77777777" w:rsidR="00E73756" w:rsidRPr="0005777D" w:rsidRDefault="00E73756" w:rsidP="000E3FF6">
            <w:pPr>
              <w:spacing w:line="360" w:lineRule="exact"/>
              <w:ind w:left="-29" w:right="-29"/>
              <w:jc w:val="center"/>
              <w:rPr>
                <w:rFonts w:ascii="Arial" w:hAnsi="Arial" w:cs="Arial"/>
                <w:sz w:val="14"/>
                <w:szCs w:val="14"/>
              </w:rPr>
            </w:pPr>
          </w:p>
        </w:tc>
        <w:tc>
          <w:tcPr>
            <w:tcW w:w="979" w:type="dxa"/>
          </w:tcPr>
          <w:p w14:paraId="0F0C56AC" w14:textId="77777777" w:rsidR="00E73756" w:rsidRPr="0005777D" w:rsidRDefault="00E73756" w:rsidP="000E3FF6">
            <w:pPr>
              <w:spacing w:line="360" w:lineRule="exact"/>
              <w:ind w:left="-29" w:right="-29"/>
              <w:jc w:val="center"/>
              <w:rPr>
                <w:rFonts w:ascii="Arial" w:hAnsi="Arial" w:cs="Arial"/>
                <w:sz w:val="14"/>
                <w:szCs w:val="14"/>
              </w:rPr>
            </w:pPr>
          </w:p>
        </w:tc>
      </w:tr>
      <w:tr w:rsidR="005A09D4" w:rsidRPr="0005777D" w14:paraId="21F7B190" w14:textId="77777777" w:rsidTr="00E73756">
        <w:trPr>
          <w:cantSplit/>
        </w:trPr>
        <w:tc>
          <w:tcPr>
            <w:tcW w:w="2340" w:type="dxa"/>
            <w:shd w:val="clear" w:color="auto" w:fill="auto"/>
            <w:vAlign w:val="bottom"/>
          </w:tcPr>
          <w:p w14:paraId="43426622" w14:textId="77777777" w:rsidR="005A09D4" w:rsidRPr="0005777D" w:rsidRDefault="005A09D4" w:rsidP="000E3FF6">
            <w:pPr>
              <w:spacing w:line="360" w:lineRule="exact"/>
              <w:ind w:left="72" w:right="-108" w:hanging="72"/>
              <w:rPr>
                <w:rFonts w:ascii="Arial" w:eastAsia="Arial Unicode MS" w:hAnsi="Arial" w:cs="Arial"/>
                <w:sz w:val="14"/>
                <w:szCs w:val="14"/>
              </w:rPr>
            </w:pPr>
            <w:r w:rsidRPr="0005777D">
              <w:rPr>
                <w:rFonts w:ascii="Arial" w:eastAsia="Arial Unicode MS" w:hAnsi="Arial" w:cs="Arial"/>
                <w:spacing w:val="-2"/>
                <w:sz w:val="14"/>
                <w:szCs w:val="14"/>
              </w:rPr>
              <w:t>Bangkok Mass Transit System Plc.</w:t>
            </w:r>
            <w:r w:rsidRPr="0005777D">
              <w:rPr>
                <w:rFonts w:ascii="Arial" w:eastAsia="Arial Unicode MS" w:hAnsi="Arial" w:cs="Arial"/>
                <w:sz w:val="14"/>
                <w:szCs w:val="14"/>
              </w:rPr>
              <w:t xml:space="preserve"> </w:t>
            </w:r>
          </w:p>
        </w:tc>
        <w:tc>
          <w:tcPr>
            <w:tcW w:w="978" w:type="dxa"/>
            <w:vAlign w:val="bottom"/>
          </w:tcPr>
          <w:p w14:paraId="6554EE48" w14:textId="6D785399" w:rsidR="005A09D4" w:rsidRPr="0005777D" w:rsidRDefault="00472256" w:rsidP="000E3FF6">
            <w:pPr>
              <w:tabs>
                <w:tab w:val="decimal" w:pos="705"/>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4,016,783</w:t>
            </w:r>
          </w:p>
        </w:tc>
        <w:tc>
          <w:tcPr>
            <w:tcW w:w="979" w:type="dxa"/>
            <w:vAlign w:val="bottom"/>
          </w:tcPr>
          <w:p w14:paraId="06462863" w14:textId="77777777" w:rsidR="005A09D4" w:rsidRPr="0005777D" w:rsidRDefault="005A09D4" w:rsidP="000E3FF6">
            <w:pPr>
              <w:tabs>
                <w:tab w:val="decimal" w:pos="705"/>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4,016,783</w:t>
            </w:r>
          </w:p>
        </w:tc>
        <w:tc>
          <w:tcPr>
            <w:tcW w:w="979" w:type="dxa"/>
            <w:vAlign w:val="bottom"/>
          </w:tcPr>
          <w:p w14:paraId="4C88047A" w14:textId="340991E6" w:rsidR="005A09D4" w:rsidRPr="0005777D" w:rsidRDefault="005A09D4" w:rsidP="000E3FF6">
            <w:pPr>
              <w:tabs>
                <w:tab w:val="decimal" w:pos="405"/>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97</w:t>
            </w:r>
            <w:r w:rsidRPr="0005777D">
              <w:rPr>
                <w:rFonts w:ascii="Arial" w:eastAsia="Arial Unicode MS" w:hAnsi="Arial" w:cs="Arial"/>
                <w:sz w:val="14"/>
                <w:szCs w:val="14"/>
                <w:cs/>
              </w:rPr>
              <w:t>.</w:t>
            </w:r>
            <w:r w:rsidR="00FF68DF">
              <w:rPr>
                <w:rFonts w:ascii="Arial" w:eastAsia="Arial Unicode MS" w:hAnsi="Arial" w:cs="Arial"/>
                <w:sz w:val="14"/>
                <w:szCs w:val="14"/>
              </w:rPr>
              <w:t>50</w:t>
            </w:r>
          </w:p>
        </w:tc>
        <w:tc>
          <w:tcPr>
            <w:tcW w:w="979" w:type="dxa"/>
            <w:vAlign w:val="bottom"/>
          </w:tcPr>
          <w:p w14:paraId="1920A419" w14:textId="77777777" w:rsidR="005A09D4" w:rsidRPr="0005777D" w:rsidRDefault="005A09D4" w:rsidP="000E3FF6">
            <w:pPr>
              <w:tabs>
                <w:tab w:val="decimal" w:pos="405"/>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cs/>
              </w:rPr>
              <w:t>97.48</w:t>
            </w:r>
          </w:p>
        </w:tc>
        <w:tc>
          <w:tcPr>
            <w:tcW w:w="978" w:type="dxa"/>
            <w:vAlign w:val="bottom"/>
          </w:tcPr>
          <w:p w14:paraId="14441C84" w14:textId="4E20B2EE" w:rsidR="005A09D4" w:rsidRPr="0005777D" w:rsidRDefault="005A09D4" w:rsidP="000E3FF6">
            <w:pPr>
              <w:tabs>
                <w:tab w:val="decimal" w:pos="738"/>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29,</w:t>
            </w:r>
            <w:r w:rsidR="00D65424" w:rsidRPr="0005777D">
              <w:rPr>
                <w:rFonts w:ascii="Arial" w:eastAsia="Arial Unicode MS" w:hAnsi="Arial" w:cs="Arial"/>
                <w:sz w:val="14"/>
                <w:szCs w:val="14"/>
              </w:rPr>
              <w:t>954,332</w:t>
            </w:r>
          </w:p>
        </w:tc>
        <w:tc>
          <w:tcPr>
            <w:tcW w:w="979" w:type="dxa"/>
            <w:vAlign w:val="bottom"/>
          </w:tcPr>
          <w:p w14:paraId="1406A7BB" w14:textId="77777777" w:rsidR="005A09D4" w:rsidRPr="0005777D" w:rsidRDefault="005A09D4" w:rsidP="000E3FF6">
            <w:pPr>
              <w:tabs>
                <w:tab w:val="decimal" w:pos="735"/>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29,944,372</w:t>
            </w:r>
          </w:p>
        </w:tc>
        <w:tc>
          <w:tcPr>
            <w:tcW w:w="979" w:type="dxa"/>
            <w:vAlign w:val="bottom"/>
          </w:tcPr>
          <w:p w14:paraId="5E5D781D" w14:textId="58C25679" w:rsidR="005A09D4" w:rsidRPr="0005777D" w:rsidRDefault="00472256" w:rsidP="000E3FF6">
            <w:pPr>
              <w:tabs>
                <w:tab w:val="decimal" w:pos="610"/>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2,192,937</w:t>
            </w:r>
          </w:p>
        </w:tc>
        <w:tc>
          <w:tcPr>
            <w:tcW w:w="979" w:type="dxa"/>
            <w:vAlign w:val="bottom"/>
          </w:tcPr>
          <w:p w14:paraId="42D5DFCE" w14:textId="77777777" w:rsidR="005A09D4" w:rsidRPr="0005777D" w:rsidRDefault="005A09D4" w:rsidP="000E3FF6">
            <w:pPr>
              <w:tabs>
                <w:tab w:val="decimal" w:pos="610"/>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2,506,071</w:t>
            </w:r>
          </w:p>
        </w:tc>
      </w:tr>
      <w:tr w:rsidR="005A09D4" w:rsidRPr="0005777D" w14:paraId="60088BF6" w14:textId="77777777" w:rsidTr="00E73756">
        <w:trPr>
          <w:cantSplit/>
        </w:trPr>
        <w:tc>
          <w:tcPr>
            <w:tcW w:w="2340" w:type="dxa"/>
            <w:shd w:val="clear" w:color="auto" w:fill="auto"/>
            <w:vAlign w:val="bottom"/>
          </w:tcPr>
          <w:p w14:paraId="36639EFB" w14:textId="7859D4F8" w:rsidR="005A09D4" w:rsidRPr="0005777D" w:rsidRDefault="005A09D4" w:rsidP="000E3FF6">
            <w:pPr>
              <w:spacing w:line="360" w:lineRule="exact"/>
              <w:ind w:left="72" w:right="-108" w:hanging="72"/>
              <w:rPr>
                <w:rFonts w:ascii="Arial" w:eastAsia="Arial Unicode MS" w:hAnsi="Arial" w:cs="Arial"/>
                <w:sz w:val="14"/>
                <w:szCs w:val="14"/>
              </w:rPr>
            </w:pPr>
            <w:r w:rsidRPr="0005777D">
              <w:rPr>
                <w:rFonts w:ascii="Arial" w:eastAsia="Arial Unicode MS" w:hAnsi="Arial" w:cs="Arial"/>
                <w:sz w:val="14"/>
                <w:szCs w:val="14"/>
              </w:rPr>
              <w:t>VGI Plc. (</w:t>
            </w:r>
            <w:r w:rsidR="004C79D4">
              <w:rPr>
                <w:rFonts w:ascii="Arial" w:eastAsia="Arial Unicode MS" w:hAnsi="Arial" w:cs="Arial"/>
                <w:sz w:val="14"/>
                <w:szCs w:val="14"/>
              </w:rPr>
              <w:t>29.66</w:t>
            </w:r>
            <w:r w:rsidRPr="0005777D">
              <w:rPr>
                <w:rFonts w:ascii="Arial" w:eastAsia="Arial Unicode MS" w:hAnsi="Arial" w:cs="Arial"/>
                <w:sz w:val="14"/>
                <w:szCs w:val="14"/>
              </w:rPr>
              <w:t>%</w:t>
            </w:r>
            <w:r w:rsidR="003F42AE">
              <w:rPr>
                <w:rFonts w:ascii="Arial" w:eastAsia="Arial Unicode MS" w:hAnsi="Arial" w:cs="Arial"/>
                <w:sz w:val="14"/>
                <w:szCs w:val="14"/>
              </w:rPr>
              <w:t>,</w:t>
            </w:r>
            <w:r w:rsidRPr="0005777D">
              <w:rPr>
                <w:rFonts w:ascii="Arial" w:eastAsia="Arial Unicode MS" w:hAnsi="Arial" w:cs="Arial"/>
                <w:sz w:val="14"/>
                <w:szCs w:val="14"/>
              </w:rPr>
              <w:t xml:space="preserve"> </w:t>
            </w:r>
            <w:r w:rsidR="004C79D4">
              <w:rPr>
                <w:rFonts w:ascii="Arial" w:eastAsia="Arial Unicode MS" w:hAnsi="Arial" w:cs="Arial"/>
                <w:sz w:val="14"/>
                <w:szCs w:val="14"/>
              </w:rPr>
              <w:t>31 March 202</w:t>
            </w:r>
            <w:r w:rsidR="00801297">
              <w:rPr>
                <w:rFonts w:ascii="Arial" w:eastAsia="Arial Unicode MS" w:hAnsi="Arial" w:cstheme="minorBidi"/>
                <w:sz w:val="14"/>
                <w:szCs w:val="14"/>
              </w:rPr>
              <w:t>0</w:t>
            </w:r>
            <w:r w:rsidR="004C79D4">
              <w:rPr>
                <w:rFonts w:ascii="Arial" w:eastAsia="Arial Unicode MS" w:hAnsi="Arial" w:cs="Arial"/>
                <w:sz w:val="14"/>
                <w:szCs w:val="14"/>
              </w:rPr>
              <w:t>: 44.76%</w:t>
            </w:r>
            <w:r w:rsidR="00F54E83" w:rsidRPr="0005777D">
              <w:rPr>
                <w:rFonts w:ascii="Arial" w:eastAsia="Arial Unicode MS" w:hAnsi="Arial" w:cs="Arial"/>
                <w:sz w:val="14"/>
                <w:szCs w:val="14"/>
              </w:rPr>
              <w:t xml:space="preserve"> held by BTSC</w:t>
            </w:r>
            <w:r w:rsidR="00F54E83">
              <w:rPr>
                <w:rFonts w:ascii="Arial" w:eastAsia="Arial Unicode MS" w:hAnsi="Arial" w:cs="Arial"/>
                <w:sz w:val="14"/>
                <w:szCs w:val="14"/>
              </w:rPr>
              <w:t xml:space="preserve">)  </w:t>
            </w:r>
          </w:p>
        </w:tc>
        <w:tc>
          <w:tcPr>
            <w:tcW w:w="978" w:type="dxa"/>
            <w:vAlign w:val="bottom"/>
          </w:tcPr>
          <w:p w14:paraId="26D6C978" w14:textId="40C51616" w:rsidR="005A09D4" w:rsidRPr="0005777D" w:rsidRDefault="00472256" w:rsidP="000E3FF6">
            <w:pPr>
              <w:tabs>
                <w:tab w:val="decimal" w:pos="705"/>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861,117</w:t>
            </w:r>
          </w:p>
        </w:tc>
        <w:tc>
          <w:tcPr>
            <w:tcW w:w="979" w:type="dxa"/>
            <w:vAlign w:val="bottom"/>
          </w:tcPr>
          <w:p w14:paraId="18FBC29C" w14:textId="77777777" w:rsidR="005A09D4" w:rsidRPr="0005777D" w:rsidRDefault="005A09D4" w:rsidP="000E3FF6">
            <w:pPr>
              <w:tabs>
                <w:tab w:val="decimal" w:pos="705"/>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856,117</w:t>
            </w:r>
          </w:p>
        </w:tc>
        <w:tc>
          <w:tcPr>
            <w:tcW w:w="979" w:type="dxa"/>
            <w:vAlign w:val="bottom"/>
          </w:tcPr>
          <w:p w14:paraId="0D658F20" w14:textId="5D70F9BB" w:rsidR="005A09D4" w:rsidRPr="0005777D" w:rsidRDefault="00472256" w:rsidP="000E3FF6">
            <w:pPr>
              <w:tabs>
                <w:tab w:val="decimal" w:pos="405"/>
              </w:tabs>
              <w:spacing w:line="360" w:lineRule="exact"/>
              <w:ind w:left="-29" w:right="-29"/>
              <w:rPr>
                <w:rFonts w:ascii="Arial" w:eastAsia="Arial Unicode MS" w:hAnsi="Arial" w:cs="Arial"/>
                <w:sz w:val="14"/>
                <w:szCs w:val="14"/>
                <w:cs/>
              </w:rPr>
            </w:pPr>
            <w:r w:rsidRPr="0005777D">
              <w:rPr>
                <w:rFonts w:ascii="Arial" w:eastAsia="Arial Unicode MS" w:hAnsi="Arial" w:cs="Arial"/>
                <w:sz w:val="14"/>
                <w:szCs w:val="14"/>
              </w:rPr>
              <w:t>21.50</w:t>
            </w:r>
          </w:p>
        </w:tc>
        <w:tc>
          <w:tcPr>
            <w:tcW w:w="979" w:type="dxa"/>
            <w:vAlign w:val="bottom"/>
          </w:tcPr>
          <w:p w14:paraId="0C3077CC" w14:textId="77777777" w:rsidR="005A09D4" w:rsidRPr="0005777D" w:rsidRDefault="005A09D4" w:rsidP="000E3FF6">
            <w:pPr>
              <w:tabs>
                <w:tab w:val="decimal" w:pos="405"/>
              </w:tabs>
              <w:spacing w:line="360" w:lineRule="exact"/>
              <w:ind w:left="-29" w:right="-29"/>
              <w:rPr>
                <w:rFonts w:ascii="Arial" w:eastAsia="Arial Unicode MS" w:hAnsi="Arial" w:cs="Arial"/>
                <w:sz w:val="14"/>
                <w:szCs w:val="14"/>
                <w:cs/>
              </w:rPr>
            </w:pPr>
            <w:r w:rsidRPr="0005777D">
              <w:rPr>
                <w:rFonts w:ascii="Arial" w:eastAsia="Arial Unicode MS" w:hAnsi="Arial" w:cs="Arial"/>
                <w:sz w:val="14"/>
                <w:szCs w:val="14"/>
              </w:rPr>
              <w:t>22.03</w:t>
            </w:r>
          </w:p>
        </w:tc>
        <w:tc>
          <w:tcPr>
            <w:tcW w:w="978" w:type="dxa"/>
            <w:vAlign w:val="bottom"/>
          </w:tcPr>
          <w:p w14:paraId="3A70974A" w14:textId="553D93F0" w:rsidR="005A09D4" w:rsidRPr="0005777D" w:rsidRDefault="00472256" w:rsidP="000E3FF6">
            <w:pPr>
              <w:tabs>
                <w:tab w:val="decimal" w:pos="738"/>
              </w:tabs>
              <w:spacing w:line="360" w:lineRule="exact"/>
              <w:ind w:left="-29" w:right="-29"/>
              <w:rPr>
                <w:rFonts w:ascii="Arial" w:eastAsia="Arial Unicode MS" w:hAnsi="Arial" w:cs="Arial"/>
                <w:sz w:val="14"/>
                <w:szCs w:val="14"/>
                <w:cs/>
              </w:rPr>
            </w:pPr>
            <w:r w:rsidRPr="0005777D">
              <w:rPr>
                <w:rFonts w:ascii="Arial" w:eastAsia="Arial Unicode MS" w:hAnsi="Arial" w:cs="Arial"/>
                <w:sz w:val="14"/>
                <w:szCs w:val="14"/>
              </w:rPr>
              <w:t>12,701,620</w:t>
            </w:r>
          </w:p>
        </w:tc>
        <w:tc>
          <w:tcPr>
            <w:tcW w:w="979" w:type="dxa"/>
            <w:vAlign w:val="bottom"/>
          </w:tcPr>
          <w:p w14:paraId="0C68C4FB" w14:textId="77777777" w:rsidR="005A09D4" w:rsidRPr="0005777D" w:rsidRDefault="005A09D4" w:rsidP="000E3FF6">
            <w:pPr>
              <w:tabs>
                <w:tab w:val="decimal" w:pos="735"/>
              </w:tabs>
              <w:spacing w:line="360" w:lineRule="exact"/>
              <w:ind w:left="-29" w:right="-29"/>
              <w:rPr>
                <w:rFonts w:ascii="Arial" w:eastAsia="Arial Unicode MS" w:hAnsi="Arial" w:cs="Arial"/>
                <w:sz w:val="14"/>
                <w:szCs w:val="14"/>
                <w:cs/>
              </w:rPr>
            </w:pPr>
            <w:r w:rsidRPr="0005777D">
              <w:rPr>
                <w:rFonts w:ascii="Arial" w:eastAsia="Arial Unicode MS" w:hAnsi="Arial" w:cs="Arial"/>
                <w:sz w:val="14"/>
                <w:szCs w:val="14"/>
              </w:rPr>
              <w:t>13,042,132</w:t>
            </w:r>
          </w:p>
        </w:tc>
        <w:tc>
          <w:tcPr>
            <w:tcW w:w="979" w:type="dxa"/>
            <w:vAlign w:val="bottom"/>
          </w:tcPr>
          <w:p w14:paraId="2A599585" w14:textId="44AA23AA" w:rsidR="005A09D4" w:rsidRPr="0005777D" w:rsidRDefault="00472256" w:rsidP="000E3FF6">
            <w:pPr>
              <w:tabs>
                <w:tab w:val="decimal" w:pos="610"/>
              </w:tabs>
              <w:spacing w:line="360" w:lineRule="exact"/>
              <w:ind w:left="-29" w:right="-29"/>
              <w:rPr>
                <w:rFonts w:ascii="Arial" w:eastAsia="Arial Unicode MS" w:hAnsi="Arial" w:cs="Arial"/>
                <w:sz w:val="14"/>
                <w:szCs w:val="14"/>
                <w:cs/>
              </w:rPr>
            </w:pPr>
            <w:r w:rsidRPr="0005777D">
              <w:rPr>
                <w:rFonts w:ascii="Arial" w:eastAsia="Arial Unicode MS" w:hAnsi="Arial" w:cs="Arial"/>
                <w:sz w:val="14"/>
                <w:szCs w:val="14"/>
              </w:rPr>
              <w:t>29,550</w:t>
            </w:r>
          </w:p>
        </w:tc>
        <w:tc>
          <w:tcPr>
            <w:tcW w:w="979" w:type="dxa"/>
            <w:vAlign w:val="bottom"/>
          </w:tcPr>
          <w:p w14:paraId="49C9DBF8" w14:textId="77777777" w:rsidR="005A09D4" w:rsidRPr="0005777D" w:rsidRDefault="005A09D4" w:rsidP="000E3FF6">
            <w:pPr>
              <w:tabs>
                <w:tab w:val="decimal" w:pos="610"/>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98,104</w:t>
            </w:r>
          </w:p>
        </w:tc>
      </w:tr>
      <w:tr w:rsidR="005A09D4" w:rsidRPr="0005777D" w14:paraId="3CE1164B" w14:textId="77777777" w:rsidTr="00E73756">
        <w:trPr>
          <w:cantSplit/>
        </w:trPr>
        <w:tc>
          <w:tcPr>
            <w:tcW w:w="2340" w:type="dxa"/>
            <w:shd w:val="clear" w:color="auto" w:fill="auto"/>
          </w:tcPr>
          <w:p w14:paraId="42EE5886" w14:textId="77777777" w:rsidR="005A09D4" w:rsidRPr="0005777D" w:rsidRDefault="005A09D4" w:rsidP="000E3FF6">
            <w:pPr>
              <w:spacing w:line="360" w:lineRule="exact"/>
              <w:ind w:left="72" w:right="-108" w:hanging="72"/>
              <w:rPr>
                <w:rFonts w:ascii="Arial" w:eastAsia="Arial Unicode MS" w:hAnsi="Arial" w:cs="Arial"/>
                <w:spacing w:val="-4"/>
                <w:sz w:val="14"/>
                <w:szCs w:val="14"/>
              </w:rPr>
            </w:pPr>
            <w:r w:rsidRPr="0005777D">
              <w:rPr>
                <w:rFonts w:ascii="Arial" w:eastAsia="Arial Unicode MS" w:hAnsi="Arial" w:cs="Arial"/>
                <w:spacing w:val="-4"/>
                <w:sz w:val="14"/>
                <w:szCs w:val="14"/>
              </w:rPr>
              <w:t>Northern Bangkok Monorail Co., Ltd.</w:t>
            </w:r>
          </w:p>
        </w:tc>
        <w:tc>
          <w:tcPr>
            <w:tcW w:w="978" w:type="dxa"/>
            <w:vAlign w:val="bottom"/>
          </w:tcPr>
          <w:p w14:paraId="4CC6E5B2" w14:textId="35D0E632" w:rsidR="005A09D4" w:rsidRPr="0005777D" w:rsidRDefault="00472256" w:rsidP="000E3FF6">
            <w:pPr>
              <w:tabs>
                <w:tab w:val="decimal" w:pos="705"/>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11,800,000</w:t>
            </w:r>
          </w:p>
        </w:tc>
        <w:tc>
          <w:tcPr>
            <w:tcW w:w="979" w:type="dxa"/>
            <w:vAlign w:val="bottom"/>
          </w:tcPr>
          <w:p w14:paraId="0566AF6A" w14:textId="77777777" w:rsidR="005A09D4" w:rsidRPr="0005777D" w:rsidRDefault="005A09D4" w:rsidP="000E3FF6">
            <w:pPr>
              <w:tabs>
                <w:tab w:val="decimal" w:pos="705"/>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11,800,000</w:t>
            </w:r>
          </w:p>
        </w:tc>
        <w:tc>
          <w:tcPr>
            <w:tcW w:w="979" w:type="dxa"/>
            <w:vAlign w:val="bottom"/>
          </w:tcPr>
          <w:p w14:paraId="4F642F80" w14:textId="302DB4DF" w:rsidR="005A09D4" w:rsidRPr="0005777D" w:rsidRDefault="005A09D4" w:rsidP="000E3FF6">
            <w:pPr>
              <w:tabs>
                <w:tab w:val="decimal" w:pos="405"/>
              </w:tabs>
              <w:spacing w:line="360" w:lineRule="exact"/>
              <w:ind w:left="-29" w:right="-29"/>
              <w:rPr>
                <w:rFonts w:ascii="Arial" w:eastAsia="Arial Unicode MS" w:hAnsi="Arial" w:cs="Arial"/>
                <w:sz w:val="14"/>
                <w:szCs w:val="14"/>
                <w:cs/>
              </w:rPr>
            </w:pPr>
            <w:r w:rsidRPr="0005777D">
              <w:rPr>
                <w:rFonts w:ascii="Arial" w:eastAsia="Arial Unicode MS" w:hAnsi="Arial" w:cs="Arial"/>
                <w:sz w:val="14"/>
                <w:szCs w:val="14"/>
              </w:rPr>
              <w:t>75.00</w:t>
            </w:r>
          </w:p>
        </w:tc>
        <w:tc>
          <w:tcPr>
            <w:tcW w:w="979" w:type="dxa"/>
            <w:vAlign w:val="bottom"/>
          </w:tcPr>
          <w:p w14:paraId="517F31F7" w14:textId="77777777" w:rsidR="005A09D4" w:rsidRPr="0005777D" w:rsidRDefault="005A09D4" w:rsidP="000E3FF6">
            <w:pPr>
              <w:tabs>
                <w:tab w:val="decimal" w:pos="405"/>
              </w:tabs>
              <w:spacing w:line="360" w:lineRule="exact"/>
              <w:ind w:left="-29" w:right="-29"/>
              <w:rPr>
                <w:rFonts w:ascii="Arial" w:eastAsia="Arial Unicode MS" w:hAnsi="Arial" w:cs="Arial"/>
                <w:sz w:val="14"/>
                <w:szCs w:val="14"/>
                <w:cs/>
              </w:rPr>
            </w:pPr>
            <w:r w:rsidRPr="0005777D">
              <w:rPr>
                <w:rFonts w:ascii="Arial" w:eastAsia="Arial Unicode MS" w:hAnsi="Arial" w:cs="Arial"/>
                <w:sz w:val="14"/>
                <w:szCs w:val="14"/>
              </w:rPr>
              <w:t>75.00</w:t>
            </w:r>
          </w:p>
        </w:tc>
        <w:tc>
          <w:tcPr>
            <w:tcW w:w="978" w:type="dxa"/>
            <w:vAlign w:val="bottom"/>
          </w:tcPr>
          <w:p w14:paraId="17ACC339" w14:textId="30765068" w:rsidR="005A09D4" w:rsidRPr="0005777D" w:rsidRDefault="005A09D4" w:rsidP="000E3FF6">
            <w:pPr>
              <w:tabs>
                <w:tab w:val="decimal" w:pos="738"/>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8,850,000</w:t>
            </w:r>
          </w:p>
        </w:tc>
        <w:tc>
          <w:tcPr>
            <w:tcW w:w="979" w:type="dxa"/>
            <w:vAlign w:val="bottom"/>
          </w:tcPr>
          <w:p w14:paraId="59CA2A29" w14:textId="77777777" w:rsidR="005A09D4" w:rsidRPr="0005777D" w:rsidRDefault="005A09D4" w:rsidP="000E3FF6">
            <w:pPr>
              <w:tabs>
                <w:tab w:val="decimal" w:pos="735"/>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8,850,000</w:t>
            </w:r>
          </w:p>
        </w:tc>
        <w:tc>
          <w:tcPr>
            <w:tcW w:w="979" w:type="dxa"/>
            <w:vAlign w:val="bottom"/>
          </w:tcPr>
          <w:p w14:paraId="3BC05989" w14:textId="7A46C841" w:rsidR="005A09D4" w:rsidRPr="0005777D" w:rsidRDefault="005A09D4" w:rsidP="000E3FF6">
            <w:pPr>
              <w:tabs>
                <w:tab w:val="decimal" w:pos="610"/>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w:t>
            </w:r>
          </w:p>
        </w:tc>
        <w:tc>
          <w:tcPr>
            <w:tcW w:w="979" w:type="dxa"/>
            <w:vAlign w:val="bottom"/>
          </w:tcPr>
          <w:p w14:paraId="5D37B329" w14:textId="77777777" w:rsidR="005A09D4" w:rsidRPr="0005777D" w:rsidRDefault="005A09D4" w:rsidP="000E3FF6">
            <w:pPr>
              <w:tabs>
                <w:tab w:val="decimal" w:pos="610"/>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w:t>
            </w:r>
          </w:p>
        </w:tc>
      </w:tr>
      <w:tr w:rsidR="005A09D4" w:rsidRPr="0005777D" w14:paraId="7E9A5931" w14:textId="77777777" w:rsidTr="00A73100">
        <w:trPr>
          <w:cantSplit/>
        </w:trPr>
        <w:tc>
          <w:tcPr>
            <w:tcW w:w="2340" w:type="dxa"/>
            <w:shd w:val="clear" w:color="auto" w:fill="auto"/>
          </w:tcPr>
          <w:p w14:paraId="22211264" w14:textId="77777777" w:rsidR="005A09D4" w:rsidRPr="0005777D" w:rsidRDefault="005A09D4" w:rsidP="000E3FF6">
            <w:pPr>
              <w:spacing w:line="360" w:lineRule="exact"/>
              <w:ind w:left="72" w:right="-108" w:hanging="72"/>
              <w:rPr>
                <w:rFonts w:ascii="Arial" w:eastAsia="Arial Unicode MS" w:hAnsi="Arial" w:cs="Arial"/>
                <w:sz w:val="14"/>
                <w:szCs w:val="14"/>
              </w:rPr>
            </w:pPr>
            <w:r w:rsidRPr="0005777D">
              <w:rPr>
                <w:rFonts w:ascii="Arial" w:eastAsia="Arial Unicode MS" w:hAnsi="Arial" w:cs="Arial"/>
                <w:sz w:val="14"/>
                <w:szCs w:val="14"/>
              </w:rPr>
              <w:t>Eastern Bangkok Monorail Co., Ltd.</w:t>
            </w:r>
          </w:p>
        </w:tc>
        <w:tc>
          <w:tcPr>
            <w:tcW w:w="978" w:type="dxa"/>
            <w:vAlign w:val="bottom"/>
          </w:tcPr>
          <w:p w14:paraId="69CB4351" w14:textId="20DB50D1" w:rsidR="005A09D4" w:rsidRPr="0005777D" w:rsidRDefault="00472256" w:rsidP="000E3FF6">
            <w:pPr>
              <w:tabs>
                <w:tab w:val="decimal" w:pos="705"/>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12,000,000</w:t>
            </w:r>
          </w:p>
        </w:tc>
        <w:tc>
          <w:tcPr>
            <w:tcW w:w="979" w:type="dxa"/>
            <w:vAlign w:val="bottom"/>
          </w:tcPr>
          <w:p w14:paraId="35E27516" w14:textId="77777777" w:rsidR="005A09D4" w:rsidRPr="0005777D" w:rsidRDefault="005A09D4" w:rsidP="000E3FF6">
            <w:pPr>
              <w:tabs>
                <w:tab w:val="decimal" w:pos="705"/>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12,000,000</w:t>
            </w:r>
          </w:p>
        </w:tc>
        <w:tc>
          <w:tcPr>
            <w:tcW w:w="979" w:type="dxa"/>
            <w:vAlign w:val="bottom"/>
          </w:tcPr>
          <w:p w14:paraId="4BB28DBB" w14:textId="6480AD45" w:rsidR="005A09D4" w:rsidRPr="0005777D" w:rsidRDefault="005A09D4" w:rsidP="000E3FF6">
            <w:pPr>
              <w:tabs>
                <w:tab w:val="decimal" w:pos="405"/>
              </w:tabs>
              <w:spacing w:line="360" w:lineRule="exact"/>
              <w:ind w:left="-29" w:right="-29"/>
              <w:rPr>
                <w:rFonts w:ascii="Arial" w:eastAsia="Arial Unicode MS" w:hAnsi="Arial" w:cs="Arial"/>
                <w:sz w:val="14"/>
                <w:szCs w:val="14"/>
                <w:cs/>
              </w:rPr>
            </w:pPr>
            <w:r w:rsidRPr="0005777D">
              <w:rPr>
                <w:rFonts w:ascii="Arial" w:eastAsia="Arial Unicode MS" w:hAnsi="Arial" w:cs="Arial"/>
                <w:sz w:val="14"/>
                <w:szCs w:val="14"/>
              </w:rPr>
              <w:t>75.00</w:t>
            </w:r>
          </w:p>
        </w:tc>
        <w:tc>
          <w:tcPr>
            <w:tcW w:w="979" w:type="dxa"/>
            <w:vAlign w:val="bottom"/>
          </w:tcPr>
          <w:p w14:paraId="1BF41661" w14:textId="77777777" w:rsidR="005A09D4" w:rsidRPr="0005777D" w:rsidRDefault="005A09D4" w:rsidP="000E3FF6">
            <w:pPr>
              <w:tabs>
                <w:tab w:val="decimal" w:pos="405"/>
              </w:tabs>
              <w:spacing w:line="360" w:lineRule="exact"/>
              <w:ind w:left="-29" w:right="-29"/>
              <w:rPr>
                <w:rFonts w:ascii="Arial" w:eastAsia="Arial Unicode MS" w:hAnsi="Arial" w:cs="Arial"/>
                <w:sz w:val="14"/>
                <w:szCs w:val="14"/>
                <w:cs/>
              </w:rPr>
            </w:pPr>
            <w:r w:rsidRPr="0005777D">
              <w:rPr>
                <w:rFonts w:ascii="Arial" w:eastAsia="Arial Unicode MS" w:hAnsi="Arial" w:cs="Arial"/>
                <w:sz w:val="14"/>
                <w:szCs w:val="14"/>
              </w:rPr>
              <w:t>75.00</w:t>
            </w:r>
          </w:p>
        </w:tc>
        <w:tc>
          <w:tcPr>
            <w:tcW w:w="978" w:type="dxa"/>
            <w:vAlign w:val="bottom"/>
          </w:tcPr>
          <w:p w14:paraId="7E0B39BD" w14:textId="45F76A44" w:rsidR="005A09D4" w:rsidRPr="0005777D" w:rsidRDefault="005A09D4" w:rsidP="000E3FF6">
            <w:pPr>
              <w:tabs>
                <w:tab w:val="decimal" w:pos="738"/>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9,000,000</w:t>
            </w:r>
          </w:p>
        </w:tc>
        <w:tc>
          <w:tcPr>
            <w:tcW w:w="979" w:type="dxa"/>
            <w:vAlign w:val="bottom"/>
          </w:tcPr>
          <w:p w14:paraId="0FB2F1D6" w14:textId="77777777" w:rsidR="005A09D4" w:rsidRPr="0005777D" w:rsidRDefault="005A09D4" w:rsidP="000E3FF6">
            <w:pPr>
              <w:tabs>
                <w:tab w:val="decimal" w:pos="735"/>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9,000,000</w:t>
            </w:r>
          </w:p>
        </w:tc>
        <w:tc>
          <w:tcPr>
            <w:tcW w:w="979" w:type="dxa"/>
          </w:tcPr>
          <w:p w14:paraId="5EF4610D" w14:textId="087D4D65" w:rsidR="005A09D4" w:rsidRPr="0005777D" w:rsidRDefault="005A09D4" w:rsidP="000E3FF6">
            <w:pPr>
              <w:tabs>
                <w:tab w:val="decimal" w:pos="610"/>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w:t>
            </w:r>
          </w:p>
        </w:tc>
        <w:tc>
          <w:tcPr>
            <w:tcW w:w="979" w:type="dxa"/>
          </w:tcPr>
          <w:p w14:paraId="603C2668" w14:textId="77777777" w:rsidR="005A09D4" w:rsidRPr="0005777D" w:rsidRDefault="005A09D4" w:rsidP="000E3FF6">
            <w:pPr>
              <w:tabs>
                <w:tab w:val="decimal" w:pos="610"/>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w:t>
            </w:r>
          </w:p>
        </w:tc>
      </w:tr>
      <w:tr w:rsidR="005A09D4" w:rsidRPr="0005777D" w14:paraId="1638AB54" w14:textId="77777777" w:rsidTr="00A73100">
        <w:trPr>
          <w:cantSplit/>
        </w:trPr>
        <w:tc>
          <w:tcPr>
            <w:tcW w:w="2340" w:type="dxa"/>
            <w:shd w:val="clear" w:color="auto" w:fill="auto"/>
            <w:vAlign w:val="bottom"/>
          </w:tcPr>
          <w:p w14:paraId="025C9ED9" w14:textId="77777777" w:rsidR="005A09D4" w:rsidRPr="0005777D" w:rsidRDefault="005A09D4" w:rsidP="000E3FF6">
            <w:pPr>
              <w:spacing w:line="360" w:lineRule="exact"/>
              <w:ind w:left="162" w:right="-108" w:hanging="162"/>
              <w:rPr>
                <w:rFonts w:ascii="Arial" w:eastAsia="Arial Unicode MS" w:hAnsi="Arial" w:cs="Arial"/>
                <w:sz w:val="14"/>
                <w:szCs w:val="14"/>
              </w:rPr>
            </w:pPr>
            <w:r w:rsidRPr="0005777D">
              <w:rPr>
                <w:rFonts w:ascii="Arial" w:eastAsia="Arial Unicode MS" w:hAnsi="Arial" w:cs="Arial"/>
                <w:sz w:val="14"/>
                <w:szCs w:val="14"/>
              </w:rPr>
              <w:t>RB Services Co., Ltd.</w:t>
            </w:r>
          </w:p>
        </w:tc>
        <w:tc>
          <w:tcPr>
            <w:tcW w:w="978" w:type="dxa"/>
            <w:vAlign w:val="bottom"/>
          </w:tcPr>
          <w:p w14:paraId="364689A1" w14:textId="7C507655" w:rsidR="005A09D4" w:rsidRPr="0005777D" w:rsidRDefault="00472256" w:rsidP="000E3FF6">
            <w:pPr>
              <w:tabs>
                <w:tab w:val="decimal" w:pos="705"/>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295,000</w:t>
            </w:r>
          </w:p>
        </w:tc>
        <w:tc>
          <w:tcPr>
            <w:tcW w:w="979" w:type="dxa"/>
            <w:vAlign w:val="bottom"/>
          </w:tcPr>
          <w:p w14:paraId="4B1AB211" w14:textId="77777777" w:rsidR="005A09D4" w:rsidRPr="0005777D" w:rsidRDefault="005A09D4" w:rsidP="000E3FF6">
            <w:pPr>
              <w:tabs>
                <w:tab w:val="decimal" w:pos="705"/>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295,000</w:t>
            </w:r>
          </w:p>
        </w:tc>
        <w:tc>
          <w:tcPr>
            <w:tcW w:w="979" w:type="dxa"/>
            <w:vAlign w:val="bottom"/>
          </w:tcPr>
          <w:p w14:paraId="5A2E1914" w14:textId="37841D3D" w:rsidR="005A09D4" w:rsidRPr="0005777D" w:rsidRDefault="005A09D4" w:rsidP="000E3FF6">
            <w:pPr>
              <w:tabs>
                <w:tab w:val="decimal" w:pos="405"/>
              </w:tabs>
              <w:spacing w:line="360" w:lineRule="exact"/>
              <w:ind w:left="-29" w:right="-29"/>
              <w:rPr>
                <w:rFonts w:ascii="Arial" w:eastAsia="Arial Unicode MS" w:hAnsi="Arial" w:cs="Arial"/>
                <w:sz w:val="14"/>
                <w:szCs w:val="14"/>
                <w:cs/>
              </w:rPr>
            </w:pPr>
            <w:r w:rsidRPr="0005777D">
              <w:rPr>
                <w:rFonts w:ascii="Arial" w:eastAsia="Arial Unicode MS" w:hAnsi="Arial" w:cs="Arial"/>
                <w:sz w:val="14"/>
                <w:szCs w:val="14"/>
              </w:rPr>
              <w:t>100.00</w:t>
            </w:r>
          </w:p>
        </w:tc>
        <w:tc>
          <w:tcPr>
            <w:tcW w:w="979" w:type="dxa"/>
            <w:vAlign w:val="bottom"/>
          </w:tcPr>
          <w:p w14:paraId="35850B7A" w14:textId="77777777" w:rsidR="005A09D4" w:rsidRPr="0005777D" w:rsidRDefault="005A09D4" w:rsidP="000E3FF6">
            <w:pPr>
              <w:tabs>
                <w:tab w:val="decimal" w:pos="405"/>
              </w:tabs>
              <w:spacing w:line="360" w:lineRule="exact"/>
              <w:ind w:left="-29" w:right="-29"/>
              <w:rPr>
                <w:rFonts w:ascii="Arial" w:eastAsia="Arial Unicode MS" w:hAnsi="Arial" w:cs="Arial"/>
                <w:sz w:val="14"/>
                <w:szCs w:val="14"/>
                <w:cs/>
              </w:rPr>
            </w:pPr>
            <w:r w:rsidRPr="0005777D">
              <w:rPr>
                <w:rFonts w:ascii="Arial" w:eastAsia="Arial Unicode MS" w:hAnsi="Arial" w:cs="Arial"/>
                <w:sz w:val="14"/>
                <w:szCs w:val="14"/>
              </w:rPr>
              <w:t>100.00</w:t>
            </w:r>
          </w:p>
        </w:tc>
        <w:tc>
          <w:tcPr>
            <w:tcW w:w="978" w:type="dxa"/>
            <w:vAlign w:val="bottom"/>
          </w:tcPr>
          <w:p w14:paraId="4C1620C9" w14:textId="3FB48D4B" w:rsidR="005A09D4" w:rsidRPr="0005777D" w:rsidRDefault="005A09D4" w:rsidP="000E3FF6">
            <w:pPr>
              <w:tabs>
                <w:tab w:val="decimal" w:pos="738"/>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295,000</w:t>
            </w:r>
          </w:p>
        </w:tc>
        <w:tc>
          <w:tcPr>
            <w:tcW w:w="979" w:type="dxa"/>
            <w:vAlign w:val="bottom"/>
          </w:tcPr>
          <w:p w14:paraId="07F49437" w14:textId="77777777" w:rsidR="005A09D4" w:rsidRPr="0005777D" w:rsidRDefault="005A09D4" w:rsidP="000E3FF6">
            <w:pPr>
              <w:tabs>
                <w:tab w:val="decimal" w:pos="735"/>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295,000</w:t>
            </w:r>
          </w:p>
        </w:tc>
        <w:tc>
          <w:tcPr>
            <w:tcW w:w="979" w:type="dxa"/>
          </w:tcPr>
          <w:p w14:paraId="4CE6C99D" w14:textId="4A0EBED5" w:rsidR="005A09D4" w:rsidRPr="0005777D" w:rsidRDefault="005A09D4" w:rsidP="000E3FF6">
            <w:pPr>
              <w:tabs>
                <w:tab w:val="decimal" w:pos="610"/>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w:t>
            </w:r>
          </w:p>
        </w:tc>
        <w:tc>
          <w:tcPr>
            <w:tcW w:w="979" w:type="dxa"/>
          </w:tcPr>
          <w:p w14:paraId="4CD15863" w14:textId="77777777" w:rsidR="005A09D4" w:rsidRPr="0005777D" w:rsidRDefault="005A09D4" w:rsidP="000E3FF6">
            <w:pPr>
              <w:tabs>
                <w:tab w:val="decimal" w:pos="610"/>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w:t>
            </w:r>
          </w:p>
        </w:tc>
      </w:tr>
      <w:tr w:rsidR="005A09D4" w:rsidRPr="0005777D" w14:paraId="5E86D6FC" w14:textId="77777777" w:rsidTr="00A73100">
        <w:trPr>
          <w:cantSplit/>
        </w:trPr>
        <w:tc>
          <w:tcPr>
            <w:tcW w:w="2340" w:type="dxa"/>
            <w:shd w:val="clear" w:color="auto" w:fill="auto"/>
          </w:tcPr>
          <w:p w14:paraId="1711756F" w14:textId="77777777" w:rsidR="005A09D4" w:rsidRPr="0005777D" w:rsidRDefault="005A09D4" w:rsidP="000E3FF6">
            <w:pPr>
              <w:spacing w:line="360" w:lineRule="exact"/>
              <w:ind w:left="162" w:right="-108" w:hanging="162"/>
              <w:rPr>
                <w:rFonts w:ascii="Arial" w:eastAsia="Arial Unicode MS" w:hAnsi="Arial" w:cs="Arial"/>
                <w:sz w:val="14"/>
                <w:szCs w:val="14"/>
              </w:rPr>
            </w:pPr>
            <w:r w:rsidRPr="0005777D">
              <w:rPr>
                <w:rFonts w:ascii="Arial" w:eastAsia="Arial Unicode MS" w:hAnsi="Arial" w:cs="Arial"/>
                <w:sz w:val="14"/>
                <w:szCs w:val="14"/>
              </w:rPr>
              <w:t xml:space="preserve">DNAL Co., Ltd. </w:t>
            </w:r>
          </w:p>
        </w:tc>
        <w:tc>
          <w:tcPr>
            <w:tcW w:w="978" w:type="dxa"/>
            <w:vAlign w:val="bottom"/>
          </w:tcPr>
          <w:p w14:paraId="13D2D47B" w14:textId="73A52FAB" w:rsidR="005A09D4" w:rsidRPr="0005777D" w:rsidRDefault="00472256" w:rsidP="000E3FF6">
            <w:pPr>
              <w:tabs>
                <w:tab w:val="decimal" w:pos="705"/>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3,125</w:t>
            </w:r>
          </w:p>
        </w:tc>
        <w:tc>
          <w:tcPr>
            <w:tcW w:w="979" w:type="dxa"/>
            <w:vAlign w:val="bottom"/>
          </w:tcPr>
          <w:p w14:paraId="1A2E2C28" w14:textId="77777777" w:rsidR="005A09D4" w:rsidRPr="0005777D" w:rsidRDefault="005A09D4" w:rsidP="000E3FF6">
            <w:pPr>
              <w:tabs>
                <w:tab w:val="decimal" w:pos="705"/>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3,125</w:t>
            </w:r>
          </w:p>
        </w:tc>
        <w:tc>
          <w:tcPr>
            <w:tcW w:w="979" w:type="dxa"/>
            <w:vAlign w:val="bottom"/>
          </w:tcPr>
          <w:p w14:paraId="7860BA38" w14:textId="62627996" w:rsidR="005A09D4" w:rsidRPr="0005777D" w:rsidRDefault="005A09D4" w:rsidP="000E3FF6">
            <w:pPr>
              <w:tabs>
                <w:tab w:val="decimal" w:pos="405"/>
              </w:tabs>
              <w:spacing w:line="360" w:lineRule="exact"/>
              <w:ind w:left="-29" w:right="-29"/>
              <w:rPr>
                <w:rFonts w:ascii="Arial" w:eastAsia="Arial Unicode MS" w:hAnsi="Arial" w:cs="Arial"/>
                <w:sz w:val="14"/>
                <w:szCs w:val="14"/>
                <w:cs/>
              </w:rPr>
            </w:pPr>
            <w:r w:rsidRPr="0005777D">
              <w:rPr>
                <w:rFonts w:ascii="Arial" w:eastAsia="Arial Unicode MS" w:hAnsi="Arial" w:cs="Arial"/>
                <w:sz w:val="14"/>
                <w:szCs w:val="14"/>
              </w:rPr>
              <w:t>100.00</w:t>
            </w:r>
          </w:p>
        </w:tc>
        <w:tc>
          <w:tcPr>
            <w:tcW w:w="979" w:type="dxa"/>
            <w:vAlign w:val="bottom"/>
          </w:tcPr>
          <w:p w14:paraId="31D4DF52" w14:textId="77777777" w:rsidR="005A09D4" w:rsidRPr="0005777D" w:rsidRDefault="005A09D4" w:rsidP="000E3FF6">
            <w:pPr>
              <w:tabs>
                <w:tab w:val="decimal" w:pos="405"/>
              </w:tabs>
              <w:spacing w:line="360" w:lineRule="exact"/>
              <w:ind w:left="-29" w:right="-29"/>
              <w:rPr>
                <w:rFonts w:ascii="Arial" w:eastAsia="Arial Unicode MS" w:hAnsi="Arial" w:cs="Arial"/>
                <w:sz w:val="14"/>
                <w:szCs w:val="14"/>
                <w:cs/>
              </w:rPr>
            </w:pPr>
            <w:r w:rsidRPr="0005777D">
              <w:rPr>
                <w:rFonts w:ascii="Arial" w:eastAsia="Arial Unicode MS" w:hAnsi="Arial" w:cs="Arial"/>
                <w:sz w:val="14"/>
                <w:szCs w:val="14"/>
              </w:rPr>
              <w:t>100.00</w:t>
            </w:r>
          </w:p>
        </w:tc>
        <w:tc>
          <w:tcPr>
            <w:tcW w:w="978" w:type="dxa"/>
            <w:vAlign w:val="bottom"/>
          </w:tcPr>
          <w:p w14:paraId="4E8812B2" w14:textId="0C9D40E1" w:rsidR="005A09D4" w:rsidRPr="0005777D" w:rsidRDefault="005A09D4" w:rsidP="000E3FF6">
            <w:pPr>
              <w:tabs>
                <w:tab w:val="decimal" w:pos="738"/>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32,225</w:t>
            </w:r>
          </w:p>
        </w:tc>
        <w:tc>
          <w:tcPr>
            <w:tcW w:w="979" w:type="dxa"/>
            <w:vAlign w:val="bottom"/>
          </w:tcPr>
          <w:p w14:paraId="5542228F" w14:textId="77777777" w:rsidR="005A09D4" w:rsidRPr="0005777D" w:rsidRDefault="005A09D4" w:rsidP="000E3FF6">
            <w:pPr>
              <w:tabs>
                <w:tab w:val="decimal" w:pos="735"/>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32,225</w:t>
            </w:r>
          </w:p>
        </w:tc>
        <w:tc>
          <w:tcPr>
            <w:tcW w:w="979" w:type="dxa"/>
          </w:tcPr>
          <w:p w14:paraId="6534B75E" w14:textId="32BBD27D" w:rsidR="005A09D4" w:rsidRPr="0005777D" w:rsidRDefault="005A09D4" w:rsidP="000E3FF6">
            <w:pPr>
              <w:tabs>
                <w:tab w:val="decimal" w:pos="610"/>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w:t>
            </w:r>
          </w:p>
        </w:tc>
        <w:tc>
          <w:tcPr>
            <w:tcW w:w="979" w:type="dxa"/>
          </w:tcPr>
          <w:p w14:paraId="326B6ECF" w14:textId="77777777" w:rsidR="005A09D4" w:rsidRPr="0005777D" w:rsidRDefault="005A09D4" w:rsidP="000E3FF6">
            <w:pPr>
              <w:tabs>
                <w:tab w:val="decimal" w:pos="610"/>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w:t>
            </w:r>
          </w:p>
        </w:tc>
      </w:tr>
      <w:tr w:rsidR="005A09D4" w:rsidRPr="0005777D" w14:paraId="0377810D" w14:textId="77777777" w:rsidTr="00A73100">
        <w:trPr>
          <w:cantSplit/>
        </w:trPr>
        <w:tc>
          <w:tcPr>
            <w:tcW w:w="2340" w:type="dxa"/>
            <w:shd w:val="clear" w:color="auto" w:fill="auto"/>
          </w:tcPr>
          <w:p w14:paraId="75F26EF0" w14:textId="77777777" w:rsidR="005A09D4" w:rsidRPr="0005777D" w:rsidRDefault="005A09D4" w:rsidP="000E3FF6">
            <w:pPr>
              <w:spacing w:line="360" w:lineRule="exact"/>
              <w:ind w:left="162" w:right="-108" w:hanging="162"/>
              <w:rPr>
                <w:rFonts w:ascii="Arial" w:eastAsia="Arial Unicode MS" w:hAnsi="Arial" w:cs="Arial"/>
                <w:sz w:val="14"/>
                <w:szCs w:val="14"/>
              </w:rPr>
            </w:pPr>
            <w:r w:rsidRPr="0005777D">
              <w:rPr>
                <w:rFonts w:ascii="Arial" w:eastAsia="Arial Unicode MS" w:hAnsi="Arial" w:cs="Arial"/>
                <w:sz w:val="14"/>
                <w:szCs w:val="14"/>
              </w:rPr>
              <w:t xml:space="preserve">Yongsu Co., Ltd. </w:t>
            </w:r>
          </w:p>
        </w:tc>
        <w:tc>
          <w:tcPr>
            <w:tcW w:w="978" w:type="dxa"/>
            <w:vAlign w:val="bottom"/>
          </w:tcPr>
          <w:p w14:paraId="7096F4E1" w14:textId="74AF93E4" w:rsidR="005A09D4" w:rsidRPr="0005777D" w:rsidRDefault="00472256" w:rsidP="000E3FF6">
            <w:pPr>
              <w:tabs>
                <w:tab w:val="decimal" w:pos="705"/>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183,300</w:t>
            </w:r>
          </w:p>
        </w:tc>
        <w:tc>
          <w:tcPr>
            <w:tcW w:w="979" w:type="dxa"/>
            <w:vAlign w:val="bottom"/>
          </w:tcPr>
          <w:p w14:paraId="6A3D5A24" w14:textId="77777777" w:rsidR="005A09D4" w:rsidRPr="0005777D" w:rsidRDefault="005A09D4" w:rsidP="000E3FF6">
            <w:pPr>
              <w:tabs>
                <w:tab w:val="decimal" w:pos="705"/>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139,100</w:t>
            </w:r>
          </w:p>
        </w:tc>
        <w:tc>
          <w:tcPr>
            <w:tcW w:w="979" w:type="dxa"/>
            <w:vAlign w:val="bottom"/>
          </w:tcPr>
          <w:p w14:paraId="4EB80167" w14:textId="76DF53D1" w:rsidR="005A09D4" w:rsidRPr="0005777D" w:rsidRDefault="005A09D4" w:rsidP="000E3FF6">
            <w:pPr>
              <w:tabs>
                <w:tab w:val="decimal" w:pos="405"/>
              </w:tabs>
              <w:spacing w:line="360" w:lineRule="exact"/>
              <w:ind w:left="-29" w:right="-29"/>
              <w:rPr>
                <w:rFonts w:ascii="Arial" w:eastAsia="Arial Unicode MS" w:hAnsi="Arial" w:cs="Arial"/>
                <w:sz w:val="14"/>
                <w:szCs w:val="14"/>
                <w:cs/>
              </w:rPr>
            </w:pPr>
            <w:r w:rsidRPr="0005777D">
              <w:rPr>
                <w:rFonts w:ascii="Arial" w:eastAsia="Arial Unicode MS" w:hAnsi="Arial" w:cs="Arial"/>
                <w:sz w:val="14"/>
                <w:szCs w:val="14"/>
              </w:rPr>
              <w:t>100.00</w:t>
            </w:r>
          </w:p>
        </w:tc>
        <w:tc>
          <w:tcPr>
            <w:tcW w:w="979" w:type="dxa"/>
            <w:vAlign w:val="bottom"/>
          </w:tcPr>
          <w:p w14:paraId="041A9C98" w14:textId="77777777" w:rsidR="005A09D4" w:rsidRPr="0005777D" w:rsidRDefault="005A09D4" w:rsidP="000E3FF6">
            <w:pPr>
              <w:tabs>
                <w:tab w:val="decimal" w:pos="405"/>
              </w:tabs>
              <w:spacing w:line="360" w:lineRule="exact"/>
              <w:ind w:left="-29" w:right="-29"/>
              <w:rPr>
                <w:rFonts w:ascii="Arial" w:eastAsia="Arial Unicode MS" w:hAnsi="Arial" w:cs="Arial"/>
                <w:sz w:val="14"/>
                <w:szCs w:val="14"/>
                <w:cs/>
              </w:rPr>
            </w:pPr>
            <w:r w:rsidRPr="0005777D">
              <w:rPr>
                <w:rFonts w:ascii="Arial" w:eastAsia="Arial Unicode MS" w:hAnsi="Arial" w:cs="Arial"/>
                <w:sz w:val="14"/>
                <w:szCs w:val="14"/>
              </w:rPr>
              <w:t>100.00</w:t>
            </w:r>
          </w:p>
        </w:tc>
        <w:tc>
          <w:tcPr>
            <w:tcW w:w="978" w:type="dxa"/>
            <w:vAlign w:val="bottom"/>
          </w:tcPr>
          <w:p w14:paraId="0BF63456" w14:textId="07CEA7EC" w:rsidR="005A09D4" w:rsidRPr="0005777D" w:rsidRDefault="005A09D4" w:rsidP="000E3FF6">
            <w:pPr>
              <w:tabs>
                <w:tab w:val="decimal" w:pos="738"/>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131,700</w:t>
            </w:r>
          </w:p>
        </w:tc>
        <w:tc>
          <w:tcPr>
            <w:tcW w:w="979" w:type="dxa"/>
            <w:vAlign w:val="bottom"/>
          </w:tcPr>
          <w:p w14:paraId="7F4274CC" w14:textId="77777777" w:rsidR="005A09D4" w:rsidRPr="0005777D" w:rsidRDefault="005A09D4" w:rsidP="000E3FF6">
            <w:pPr>
              <w:tabs>
                <w:tab w:val="decimal" w:pos="735"/>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87,500</w:t>
            </w:r>
          </w:p>
        </w:tc>
        <w:tc>
          <w:tcPr>
            <w:tcW w:w="979" w:type="dxa"/>
          </w:tcPr>
          <w:p w14:paraId="3387A0BC" w14:textId="6A86C878" w:rsidR="005A09D4" w:rsidRPr="0005777D" w:rsidRDefault="005A09D4" w:rsidP="000E3FF6">
            <w:pPr>
              <w:tabs>
                <w:tab w:val="decimal" w:pos="610"/>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w:t>
            </w:r>
          </w:p>
        </w:tc>
        <w:tc>
          <w:tcPr>
            <w:tcW w:w="979" w:type="dxa"/>
          </w:tcPr>
          <w:p w14:paraId="752E120D" w14:textId="77777777" w:rsidR="005A09D4" w:rsidRPr="0005777D" w:rsidRDefault="005A09D4" w:rsidP="000E3FF6">
            <w:pPr>
              <w:tabs>
                <w:tab w:val="decimal" w:pos="610"/>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w:t>
            </w:r>
          </w:p>
        </w:tc>
      </w:tr>
      <w:tr w:rsidR="005A09D4" w:rsidRPr="0005777D" w14:paraId="7FB23754" w14:textId="77777777" w:rsidTr="00A73100">
        <w:trPr>
          <w:cantSplit/>
        </w:trPr>
        <w:tc>
          <w:tcPr>
            <w:tcW w:w="2340" w:type="dxa"/>
            <w:shd w:val="clear" w:color="auto" w:fill="auto"/>
          </w:tcPr>
          <w:p w14:paraId="1A9E7ACF" w14:textId="77777777" w:rsidR="005A09D4" w:rsidRPr="0005777D" w:rsidRDefault="005A09D4" w:rsidP="000E3FF6">
            <w:pPr>
              <w:spacing w:line="360" w:lineRule="exact"/>
              <w:ind w:left="162" w:right="-108" w:hanging="162"/>
              <w:rPr>
                <w:rFonts w:ascii="Arial" w:eastAsia="Arial Unicode MS" w:hAnsi="Arial" w:cs="Arial"/>
                <w:sz w:val="14"/>
                <w:szCs w:val="14"/>
              </w:rPr>
            </w:pPr>
            <w:r w:rsidRPr="0005777D">
              <w:rPr>
                <w:rFonts w:ascii="Arial" w:eastAsia="Arial Unicode MS" w:hAnsi="Arial" w:cs="Arial"/>
                <w:sz w:val="14"/>
                <w:szCs w:val="14"/>
              </w:rPr>
              <w:t xml:space="preserve">Kingkaew Assets Co., Ltd. </w:t>
            </w:r>
          </w:p>
        </w:tc>
        <w:tc>
          <w:tcPr>
            <w:tcW w:w="978" w:type="dxa"/>
            <w:vAlign w:val="bottom"/>
          </w:tcPr>
          <w:p w14:paraId="4CDA1BAF" w14:textId="7CFE592E" w:rsidR="005A09D4" w:rsidRPr="0005777D" w:rsidRDefault="00472256" w:rsidP="000E3FF6">
            <w:pPr>
              <w:tabs>
                <w:tab w:val="decimal" w:pos="705"/>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189,000</w:t>
            </w:r>
          </w:p>
        </w:tc>
        <w:tc>
          <w:tcPr>
            <w:tcW w:w="979" w:type="dxa"/>
            <w:vAlign w:val="bottom"/>
          </w:tcPr>
          <w:p w14:paraId="6664E329" w14:textId="77777777" w:rsidR="005A09D4" w:rsidRPr="0005777D" w:rsidRDefault="005A09D4" w:rsidP="000E3FF6">
            <w:pPr>
              <w:tabs>
                <w:tab w:val="decimal" w:pos="705"/>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189,000</w:t>
            </w:r>
          </w:p>
        </w:tc>
        <w:tc>
          <w:tcPr>
            <w:tcW w:w="979" w:type="dxa"/>
            <w:vAlign w:val="bottom"/>
          </w:tcPr>
          <w:p w14:paraId="476B8CE3" w14:textId="709F8171" w:rsidR="005A09D4" w:rsidRPr="0005777D" w:rsidRDefault="005A09D4" w:rsidP="000E3FF6">
            <w:pPr>
              <w:tabs>
                <w:tab w:val="decimal" w:pos="405"/>
              </w:tabs>
              <w:spacing w:line="360" w:lineRule="exact"/>
              <w:ind w:left="-29" w:right="-29"/>
              <w:rPr>
                <w:rFonts w:ascii="Arial" w:eastAsia="Arial Unicode MS" w:hAnsi="Arial" w:cs="Arial"/>
                <w:sz w:val="14"/>
                <w:szCs w:val="14"/>
                <w:cs/>
              </w:rPr>
            </w:pPr>
            <w:r w:rsidRPr="0005777D">
              <w:rPr>
                <w:rFonts w:ascii="Arial" w:eastAsia="Arial Unicode MS" w:hAnsi="Arial" w:cs="Arial"/>
                <w:sz w:val="14"/>
                <w:szCs w:val="14"/>
              </w:rPr>
              <w:t>100.00</w:t>
            </w:r>
          </w:p>
        </w:tc>
        <w:tc>
          <w:tcPr>
            <w:tcW w:w="979" w:type="dxa"/>
            <w:vAlign w:val="bottom"/>
          </w:tcPr>
          <w:p w14:paraId="0408B703" w14:textId="77777777" w:rsidR="005A09D4" w:rsidRPr="0005777D" w:rsidRDefault="005A09D4" w:rsidP="000E3FF6">
            <w:pPr>
              <w:tabs>
                <w:tab w:val="decimal" w:pos="405"/>
              </w:tabs>
              <w:spacing w:line="360" w:lineRule="exact"/>
              <w:ind w:left="-29" w:right="-29"/>
              <w:rPr>
                <w:rFonts w:ascii="Arial" w:eastAsia="Arial Unicode MS" w:hAnsi="Arial" w:cs="Arial"/>
                <w:sz w:val="14"/>
                <w:szCs w:val="14"/>
                <w:cs/>
              </w:rPr>
            </w:pPr>
            <w:r w:rsidRPr="0005777D">
              <w:rPr>
                <w:rFonts w:ascii="Arial" w:eastAsia="Arial Unicode MS" w:hAnsi="Arial" w:cs="Arial"/>
                <w:sz w:val="14"/>
                <w:szCs w:val="14"/>
              </w:rPr>
              <w:t>100.00</w:t>
            </w:r>
          </w:p>
        </w:tc>
        <w:tc>
          <w:tcPr>
            <w:tcW w:w="978" w:type="dxa"/>
            <w:vAlign w:val="bottom"/>
          </w:tcPr>
          <w:p w14:paraId="5D6199B2" w14:textId="1E0CB458" w:rsidR="005A09D4" w:rsidRPr="0005777D" w:rsidRDefault="005A09D4" w:rsidP="000E3FF6">
            <w:pPr>
              <w:tabs>
                <w:tab w:val="decimal" w:pos="738"/>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189,000</w:t>
            </w:r>
          </w:p>
        </w:tc>
        <w:tc>
          <w:tcPr>
            <w:tcW w:w="979" w:type="dxa"/>
            <w:vAlign w:val="bottom"/>
          </w:tcPr>
          <w:p w14:paraId="045236EE" w14:textId="77777777" w:rsidR="005A09D4" w:rsidRPr="0005777D" w:rsidRDefault="005A09D4" w:rsidP="000E3FF6">
            <w:pPr>
              <w:tabs>
                <w:tab w:val="decimal" w:pos="735"/>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189,000</w:t>
            </w:r>
          </w:p>
        </w:tc>
        <w:tc>
          <w:tcPr>
            <w:tcW w:w="979" w:type="dxa"/>
          </w:tcPr>
          <w:p w14:paraId="61120633" w14:textId="4FC5933C" w:rsidR="005A09D4" w:rsidRPr="0005777D" w:rsidRDefault="005A09D4" w:rsidP="000E3FF6">
            <w:pPr>
              <w:tabs>
                <w:tab w:val="decimal" w:pos="610"/>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w:t>
            </w:r>
          </w:p>
        </w:tc>
        <w:tc>
          <w:tcPr>
            <w:tcW w:w="979" w:type="dxa"/>
          </w:tcPr>
          <w:p w14:paraId="0B84C625" w14:textId="77777777" w:rsidR="005A09D4" w:rsidRPr="0005777D" w:rsidRDefault="005A09D4" w:rsidP="000E3FF6">
            <w:pPr>
              <w:tabs>
                <w:tab w:val="decimal" w:pos="610"/>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w:t>
            </w:r>
          </w:p>
        </w:tc>
      </w:tr>
      <w:tr w:rsidR="005A09D4" w:rsidRPr="0005777D" w14:paraId="3230AECD" w14:textId="77777777" w:rsidTr="00A73100">
        <w:trPr>
          <w:cantSplit/>
        </w:trPr>
        <w:tc>
          <w:tcPr>
            <w:tcW w:w="2340" w:type="dxa"/>
            <w:shd w:val="clear" w:color="auto" w:fill="auto"/>
          </w:tcPr>
          <w:p w14:paraId="73019310" w14:textId="77777777" w:rsidR="005A09D4" w:rsidRPr="0005777D" w:rsidRDefault="005A09D4" w:rsidP="000E3FF6">
            <w:pPr>
              <w:spacing w:line="360" w:lineRule="exact"/>
              <w:ind w:left="162" w:right="-108" w:hanging="162"/>
              <w:rPr>
                <w:rFonts w:ascii="Arial" w:eastAsia="Arial Unicode MS" w:hAnsi="Arial" w:cs="Arial"/>
                <w:sz w:val="14"/>
                <w:szCs w:val="14"/>
              </w:rPr>
            </w:pPr>
            <w:r w:rsidRPr="0005777D">
              <w:rPr>
                <w:rFonts w:ascii="Arial" w:eastAsia="Arial Unicode MS" w:hAnsi="Arial" w:cs="Arial"/>
                <w:sz w:val="14"/>
                <w:szCs w:val="14"/>
              </w:rPr>
              <w:t xml:space="preserve">The Community One Co., Ltd. </w:t>
            </w:r>
          </w:p>
        </w:tc>
        <w:tc>
          <w:tcPr>
            <w:tcW w:w="978" w:type="dxa"/>
            <w:vAlign w:val="bottom"/>
          </w:tcPr>
          <w:p w14:paraId="1E73CF44" w14:textId="7C559531" w:rsidR="005A09D4" w:rsidRPr="0005777D" w:rsidRDefault="00472256" w:rsidP="000E3FF6">
            <w:pPr>
              <w:tabs>
                <w:tab w:val="decimal" w:pos="705"/>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135,000</w:t>
            </w:r>
          </w:p>
        </w:tc>
        <w:tc>
          <w:tcPr>
            <w:tcW w:w="979" w:type="dxa"/>
            <w:vAlign w:val="bottom"/>
          </w:tcPr>
          <w:p w14:paraId="5BE32052" w14:textId="77777777" w:rsidR="005A09D4" w:rsidRPr="0005777D" w:rsidRDefault="005A09D4" w:rsidP="000E3FF6">
            <w:pPr>
              <w:tabs>
                <w:tab w:val="decimal" w:pos="705"/>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135,000</w:t>
            </w:r>
          </w:p>
        </w:tc>
        <w:tc>
          <w:tcPr>
            <w:tcW w:w="979" w:type="dxa"/>
            <w:vAlign w:val="bottom"/>
          </w:tcPr>
          <w:p w14:paraId="335BC19B" w14:textId="3235CA75" w:rsidR="005A09D4" w:rsidRPr="0005777D" w:rsidRDefault="005A09D4" w:rsidP="000E3FF6">
            <w:pPr>
              <w:tabs>
                <w:tab w:val="decimal" w:pos="405"/>
              </w:tabs>
              <w:spacing w:line="360" w:lineRule="exact"/>
              <w:ind w:left="-29" w:right="-29"/>
              <w:rPr>
                <w:rFonts w:ascii="Arial" w:eastAsia="Arial Unicode MS" w:hAnsi="Arial" w:cs="Arial"/>
                <w:sz w:val="14"/>
                <w:szCs w:val="14"/>
                <w:cs/>
              </w:rPr>
            </w:pPr>
            <w:r w:rsidRPr="0005777D">
              <w:rPr>
                <w:rFonts w:ascii="Arial" w:eastAsia="Arial Unicode MS" w:hAnsi="Arial" w:cs="Arial"/>
                <w:sz w:val="14"/>
                <w:szCs w:val="14"/>
              </w:rPr>
              <w:t>100.00</w:t>
            </w:r>
          </w:p>
        </w:tc>
        <w:tc>
          <w:tcPr>
            <w:tcW w:w="979" w:type="dxa"/>
            <w:vAlign w:val="bottom"/>
          </w:tcPr>
          <w:p w14:paraId="621F2CA6" w14:textId="77777777" w:rsidR="005A09D4" w:rsidRPr="0005777D" w:rsidRDefault="005A09D4" w:rsidP="000E3FF6">
            <w:pPr>
              <w:tabs>
                <w:tab w:val="decimal" w:pos="405"/>
              </w:tabs>
              <w:spacing w:line="360" w:lineRule="exact"/>
              <w:ind w:left="-29" w:right="-29"/>
              <w:rPr>
                <w:rFonts w:ascii="Arial" w:eastAsia="Arial Unicode MS" w:hAnsi="Arial" w:cs="Arial"/>
                <w:sz w:val="14"/>
                <w:szCs w:val="14"/>
                <w:cs/>
              </w:rPr>
            </w:pPr>
            <w:r w:rsidRPr="0005777D">
              <w:rPr>
                <w:rFonts w:ascii="Arial" w:eastAsia="Arial Unicode MS" w:hAnsi="Arial" w:cs="Arial"/>
                <w:sz w:val="14"/>
                <w:szCs w:val="14"/>
              </w:rPr>
              <w:t>100.00</w:t>
            </w:r>
          </w:p>
        </w:tc>
        <w:tc>
          <w:tcPr>
            <w:tcW w:w="978" w:type="dxa"/>
            <w:vAlign w:val="bottom"/>
          </w:tcPr>
          <w:p w14:paraId="6100D83C" w14:textId="686F62DE" w:rsidR="005A09D4" w:rsidRPr="0005777D" w:rsidRDefault="005A09D4" w:rsidP="000E3FF6">
            <w:pPr>
              <w:tabs>
                <w:tab w:val="decimal" w:pos="738"/>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135,000</w:t>
            </w:r>
          </w:p>
        </w:tc>
        <w:tc>
          <w:tcPr>
            <w:tcW w:w="979" w:type="dxa"/>
            <w:vAlign w:val="bottom"/>
          </w:tcPr>
          <w:p w14:paraId="78746044" w14:textId="77777777" w:rsidR="005A09D4" w:rsidRPr="0005777D" w:rsidRDefault="005A09D4" w:rsidP="000E3FF6">
            <w:pPr>
              <w:tabs>
                <w:tab w:val="decimal" w:pos="735"/>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135,000</w:t>
            </w:r>
          </w:p>
        </w:tc>
        <w:tc>
          <w:tcPr>
            <w:tcW w:w="979" w:type="dxa"/>
          </w:tcPr>
          <w:p w14:paraId="239E152E" w14:textId="69AE575C" w:rsidR="005A09D4" w:rsidRPr="0005777D" w:rsidRDefault="005A09D4" w:rsidP="000E3FF6">
            <w:pPr>
              <w:tabs>
                <w:tab w:val="decimal" w:pos="610"/>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w:t>
            </w:r>
          </w:p>
        </w:tc>
        <w:tc>
          <w:tcPr>
            <w:tcW w:w="979" w:type="dxa"/>
          </w:tcPr>
          <w:p w14:paraId="029F3E96" w14:textId="77777777" w:rsidR="005A09D4" w:rsidRPr="0005777D" w:rsidRDefault="005A09D4" w:rsidP="000E3FF6">
            <w:pPr>
              <w:tabs>
                <w:tab w:val="decimal" w:pos="610"/>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w:t>
            </w:r>
          </w:p>
        </w:tc>
      </w:tr>
      <w:tr w:rsidR="005A09D4" w:rsidRPr="0005777D" w14:paraId="3FA85CF9" w14:textId="77777777" w:rsidTr="00A73100">
        <w:trPr>
          <w:cantSplit/>
        </w:trPr>
        <w:tc>
          <w:tcPr>
            <w:tcW w:w="2340" w:type="dxa"/>
            <w:shd w:val="clear" w:color="auto" w:fill="auto"/>
          </w:tcPr>
          <w:p w14:paraId="10AEABB2" w14:textId="77777777" w:rsidR="005A09D4" w:rsidRPr="0005777D" w:rsidRDefault="005A09D4" w:rsidP="000E3FF6">
            <w:pPr>
              <w:spacing w:line="360" w:lineRule="exact"/>
              <w:ind w:left="162" w:right="-108" w:hanging="162"/>
              <w:rPr>
                <w:rFonts w:ascii="Arial" w:eastAsia="Arial Unicode MS" w:hAnsi="Arial" w:cs="Arial"/>
                <w:sz w:val="14"/>
                <w:szCs w:val="14"/>
              </w:rPr>
            </w:pPr>
            <w:r w:rsidRPr="0005777D">
              <w:rPr>
                <w:rFonts w:ascii="Arial" w:eastAsia="Arial Unicode MS" w:hAnsi="Arial" w:cs="Arial"/>
                <w:sz w:val="14"/>
                <w:szCs w:val="14"/>
              </w:rPr>
              <w:t xml:space="preserve">The Community Two Co., Ltd. </w:t>
            </w:r>
          </w:p>
        </w:tc>
        <w:tc>
          <w:tcPr>
            <w:tcW w:w="978" w:type="dxa"/>
            <w:vAlign w:val="bottom"/>
          </w:tcPr>
          <w:p w14:paraId="17FD7F24" w14:textId="0F82BD66" w:rsidR="005A09D4" w:rsidRPr="0005777D" w:rsidRDefault="00472256" w:rsidP="000E3FF6">
            <w:pPr>
              <w:tabs>
                <w:tab w:val="decimal" w:pos="705"/>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206,000</w:t>
            </w:r>
          </w:p>
        </w:tc>
        <w:tc>
          <w:tcPr>
            <w:tcW w:w="979" w:type="dxa"/>
            <w:vAlign w:val="bottom"/>
          </w:tcPr>
          <w:p w14:paraId="730359BF" w14:textId="77777777" w:rsidR="005A09D4" w:rsidRPr="0005777D" w:rsidRDefault="005A09D4" w:rsidP="000E3FF6">
            <w:pPr>
              <w:tabs>
                <w:tab w:val="decimal" w:pos="705"/>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206,000</w:t>
            </w:r>
          </w:p>
        </w:tc>
        <w:tc>
          <w:tcPr>
            <w:tcW w:w="979" w:type="dxa"/>
            <w:vAlign w:val="bottom"/>
          </w:tcPr>
          <w:p w14:paraId="6296F423" w14:textId="54A4AE77" w:rsidR="005A09D4" w:rsidRPr="0005777D" w:rsidRDefault="005A09D4" w:rsidP="000E3FF6">
            <w:pPr>
              <w:tabs>
                <w:tab w:val="decimal" w:pos="405"/>
              </w:tabs>
              <w:spacing w:line="360" w:lineRule="exact"/>
              <w:ind w:left="-29" w:right="-29"/>
              <w:rPr>
                <w:rFonts w:ascii="Arial" w:eastAsia="Arial Unicode MS" w:hAnsi="Arial" w:cs="Arial"/>
                <w:sz w:val="14"/>
                <w:szCs w:val="14"/>
                <w:cs/>
              </w:rPr>
            </w:pPr>
            <w:r w:rsidRPr="0005777D">
              <w:rPr>
                <w:rFonts w:ascii="Arial" w:eastAsia="Arial Unicode MS" w:hAnsi="Arial" w:cs="Arial"/>
                <w:sz w:val="14"/>
                <w:szCs w:val="14"/>
              </w:rPr>
              <w:t>100.00</w:t>
            </w:r>
          </w:p>
        </w:tc>
        <w:tc>
          <w:tcPr>
            <w:tcW w:w="979" w:type="dxa"/>
            <w:vAlign w:val="bottom"/>
          </w:tcPr>
          <w:p w14:paraId="5420D761" w14:textId="77777777" w:rsidR="005A09D4" w:rsidRPr="0005777D" w:rsidRDefault="005A09D4" w:rsidP="000E3FF6">
            <w:pPr>
              <w:tabs>
                <w:tab w:val="decimal" w:pos="405"/>
              </w:tabs>
              <w:spacing w:line="360" w:lineRule="exact"/>
              <w:ind w:left="-29" w:right="-29"/>
              <w:rPr>
                <w:rFonts w:ascii="Arial" w:eastAsia="Arial Unicode MS" w:hAnsi="Arial" w:cs="Arial"/>
                <w:sz w:val="14"/>
                <w:szCs w:val="14"/>
                <w:cs/>
              </w:rPr>
            </w:pPr>
            <w:r w:rsidRPr="0005777D">
              <w:rPr>
                <w:rFonts w:ascii="Arial" w:eastAsia="Arial Unicode MS" w:hAnsi="Arial" w:cs="Arial"/>
                <w:sz w:val="14"/>
                <w:szCs w:val="14"/>
              </w:rPr>
              <w:t>100.00</w:t>
            </w:r>
          </w:p>
        </w:tc>
        <w:tc>
          <w:tcPr>
            <w:tcW w:w="978" w:type="dxa"/>
            <w:vAlign w:val="bottom"/>
          </w:tcPr>
          <w:p w14:paraId="0AF376F6" w14:textId="1430C2C1" w:rsidR="005A09D4" w:rsidRPr="0005777D" w:rsidRDefault="005A09D4" w:rsidP="000E3FF6">
            <w:pPr>
              <w:tabs>
                <w:tab w:val="decimal" w:pos="738"/>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206,000</w:t>
            </w:r>
          </w:p>
        </w:tc>
        <w:tc>
          <w:tcPr>
            <w:tcW w:w="979" w:type="dxa"/>
            <w:vAlign w:val="bottom"/>
          </w:tcPr>
          <w:p w14:paraId="39278339" w14:textId="77777777" w:rsidR="005A09D4" w:rsidRPr="0005777D" w:rsidRDefault="005A09D4" w:rsidP="000E3FF6">
            <w:pPr>
              <w:tabs>
                <w:tab w:val="decimal" w:pos="735"/>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206,000</w:t>
            </w:r>
          </w:p>
        </w:tc>
        <w:tc>
          <w:tcPr>
            <w:tcW w:w="979" w:type="dxa"/>
          </w:tcPr>
          <w:p w14:paraId="3BE202F7" w14:textId="605A5A35" w:rsidR="005A09D4" w:rsidRPr="0005777D" w:rsidRDefault="005A09D4" w:rsidP="000E3FF6">
            <w:pPr>
              <w:tabs>
                <w:tab w:val="decimal" w:pos="610"/>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w:t>
            </w:r>
          </w:p>
        </w:tc>
        <w:tc>
          <w:tcPr>
            <w:tcW w:w="979" w:type="dxa"/>
          </w:tcPr>
          <w:p w14:paraId="68988EBA" w14:textId="77777777" w:rsidR="005A09D4" w:rsidRPr="0005777D" w:rsidRDefault="005A09D4" w:rsidP="000E3FF6">
            <w:pPr>
              <w:tabs>
                <w:tab w:val="decimal" w:pos="610"/>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w:t>
            </w:r>
          </w:p>
        </w:tc>
      </w:tr>
      <w:tr w:rsidR="005A09D4" w:rsidRPr="0005777D" w14:paraId="2F534D63" w14:textId="77777777" w:rsidTr="00EF319C">
        <w:trPr>
          <w:cantSplit/>
        </w:trPr>
        <w:tc>
          <w:tcPr>
            <w:tcW w:w="2340" w:type="dxa"/>
            <w:shd w:val="clear" w:color="auto" w:fill="auto"/>
          </w:tcPr>
          <w:p w14:paraId="39038969" w14:textId="77777777" w:rsidR="005A09D4" w:rsidRPr="0005777D" w:rsidRDefault="005A09D4" w:rsidP="000E3FF6">
            <w:pPr>
              <w:spacing w:line="360" w:lineRule="exact"/>
              <w:ind w:left="162" w:right="-108" w:hanging="162"/>
              <w:rPr>
                <w:rFonts w:ascii="Arial" w:eastAsia="Arial Unicode MS" w:hAnsi="Arial" w:cs="Arial"/>
                <w:sz w:val="14"/>
                <w:szCs w:val="14"/>
              </w:rPr>
            </w:pPr>
            <w:r w:rsidRPr="0005777D">
              <w:rPr>
                <w:rFonts w:ascii="Arial" w:eastAsia="Arial Unicode MS" w:hAnsi="Arial" w:cs="Arial"/>
                <w:sz w:val="14"/>
                <w:szCs w:val="14"/>
              </w:rPr>
              <w:t xml:space="preserve">HHT Construction Co., Ltd. </w:t>
            </w:r>
          </w:p>
        </w:tc>
        <w:tc>
          <w:tcPr>
            <w:tcW w:w="978" w:type="dxa"/>
            <w:vAlign w:val="bottom"/>
          </w:tcPr>
          <w:p w14:paraId="57BB4986" w14:textId="1C67B069" w:rsidR="005A09D4" w:rsidRPr="0005777D" w:rsidRDefault="00472256" w:rsidP="000E3FF6">
            <w:pPr>
              <w:tabs>
                <w:tab w:val="decimal" w:pos="705"/>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25,000</w:t>
            </w:r>
          </w:p>
        </w:tc>
        <w:tc>
          <w:tcPr>
            <w:tcW w:w="979" w:type="dxa"/>
            <w:vAlign w:val="bottom"/>
          </w:tcPr>
          <w:p w14:paraId="4700855A" w14:textId="77777777" w:rsidR="005A09D4" w:rsidRPr="0005777D" w:rsidRDefault="005A09D4" w:rsidP="000E3FF6">
            <w:pPr>
              <w:tabs>
                <w:tab w:val="decimal" w:pos="705"/>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25,000</w:t>
            </w:r>
          </w:p>
        </w:tc>
        <w:tc>
          <w:tcPr>
            <w:tcW w:w="979" w:type="dxa"/>
            <w:vAlign w:val="bottom"/>
          </w:tcPr>
          <w:p w14:paraId="7A08A835" w14:textId="4CC5DB67" w:rsidR="005A09D4" w:rsidRPr="0005777D" w:rsidRDefault="005A09D4" w:rsidP="000E3FF6">
            <w:pPr>
              <w:tabs>
                <w:tab w:val="decimal" w:pos="405"/>
              </w:tabs>
              <w:spacing w:line="360" w:lineRule="exact"/>
              <w:ind w:left="-29" w:right="-29"/>
              <w:rPr>
                <w:rFonts w:ascii="Arial" w:eastAsia="Arial Unicode MS" w:hAnsi="Arial" w:cs="Arial"/>
                <w:sz w:val="14"/>
                <w:szCs w:val="14"/>
                <w:cs/>
              </w:rPr>
            </w:pPr>
            <w:r w:rsidRPr="0005777D">
              <w:rPr>
                <w:rFonts w:ascii="Arial" w:eastAsia="Arial Unicode MS" w:hAnsi="Arial" w:cs="Arial"/>
                <w:sz w:val="14"/>
                <w:szCs w:val="14"/>
              </w:rPr>
              <w:t>51.00</w:t>
            </w:r>
          </w:p>
        </w:tc>
        <w:tc>
          <w:tcPr>
            <w:tcW w:w="979" w:type="dxa"/>
            <w:vAlign w:val="bottom"/>
          </w:tcPr>
          <w:p w14:paraId="3929E347" w14:textId="77777777" w:rsidR="005A09D4" w:rsidRPr="0005777D" w:rsidRDefault="005A09D4" w:rsidP="000E3FF6">
            <w:pPr>
              <w:tabs>
                <w:tab w:val="decimal" w:pos="405"/>
              </w:tabs>
              <w:spacing w:line="360" w:lineRule="exact"/>
              <w:ind w:left="-29" w:right="-29"/>
              <w:rPr>
                <w:rFonts w:ascii="Arial" w:eastAsia="Arial Unicode MS" w:hAnsi="Arial" w:cs="Arial"/>
                <w:sz w:val="14"/>
                <w:szCs w:val="14"/>
                <w:cs/>
              </w:rPr>
            </w:pPr>
            <w:r w:rsidRPr="0005777D">
              <w:rPr>
                <w:rFonts w:ascii="Arial" w:eastAsia="Arial Unicode MS" w:hAnsi="Arial" w:cs="Arial"/>
                <w:sz w:val="14"/>
                <w:szCs w:val="14"/>
              </w:rPr>
              <w:t>51.00</w:t>
            </w:r>
          </w:p>
        </w:tc>
        <w:tc>
          <w:tcPr>
            <w:tcW w:w="978" w:type="dxa"/>
            <w:vAlign w:val="bottom"/>
          </w:tcPr>
          <w:p w14:paraId="1700F589" w14:textId="2DAC335E" w:rsidR="005A09D4" w:rsidRPr="0005777D" w:rsidRDefault="005A09D4" w:rsidP="000E3FF6">
            <w:pPr>
              <w:tabs>
                <w:tab w:val="decimal" w:pos="738"/>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51,000</w:t>
            </w:r>
          </w:p>
        </w:tc>
        <w:tc>
          <w:tcPr>
            <w:tcW w:w="979" w:type="dxa"/>
            <w:vAlign w:val="bottom"/>
          </w:tcPr>
          <w:p w14:paraId="1AD83AF9" w14:textId="77777777" w:rsidR="005A09D4" w:rsidRPr="0005777D" w:rsidRDefault="005A09D4" w:rsidP="000E3FF6">
            <w:pPr>
              <w:tabs>
                <w:tab w:val="decimal" w:pos="735"/>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51,000</w:t>
            </w:r>
          </w:p>
        </w:tc>
        <w:tc>
          <w:tcPr>
            <w:tcW w:w="979" w:type="dxa"/>
            <w:vAlign w:val="bottom"/>
          </w:tcPr>
          <w:p w14:paraId="745B30C1" w14:textId="1CA00F7A" w:rsidR="005A09D4" w:rsidRPr="0005777D" w:rsidRDefault="00472256" w:rsidP="000E3FF6">
            <w:pPr>
              <w:tabs>
                <w:tab w:val="decimal" w:pos="610"/>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20,400</w:t>
            </w:r>
          </w:p>
        </w:tc>
        <w:tc>
          <w:tcPr>
            <w:tcW w:w="979" w:type="dxa"/>
            <w:vAlign w:val="center"/>
          </w:tcPr>
          <w:p w14:paraId="696A5532" w14:textId="77777777" w:rsidR="005A09D4" w:rsidRPr="0005777D" w:rsidRDefault="005A09D4" w:rsidP="000E3FF6">
            <w:pPr>
              <w:tabs>
                <w:tab w:val="decimal" w:pos="610"/>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42,942</w:t>
            </w:r>
          </w:p>
        </w:tc>
      </w:tr>
      <w:tr w:rsidR="005A09D4" w:rsidRPr="0005777D" w14:paraId="6F8C5F2A" w14:textId="77777777" w:rsidTr="00E73756">
        <w:trPr>
          <w:cantSplit/>
        </w:trPr>
        <w:tc>
          <w:tcPr>
            <w:tcW w:w="2340" w:type="dxa"/>
            <w:shd w:val="clear" w:color="auto" w:fill="auto"/>
            <w:vAlign w:val="bottom"/>
          </w:tcPr>
          <w:p w14:paraId="29CC89DC" w14:textId="77777777" w:rsidR="005A09D4" w:rsidRPr="0005777D" w:rsidRDefault="005A09D4" w:rsidP="000E3FF6">
            <w:pPr>
              <w:spacing w:line="360" w:lineRule="exact"/>
              <w:ind w:left="162" w:right="-108" w:hanging="162"/>
              <w:rPr>
                <w:rFonts w:ascii="Arial" w:eastAsia="Arial Unicode MS" w:hAnsi="Arial" w:cs="Arial"/>
                <w:sz w:val="14"/>
                <w:szCs w:val="14"/>
              </w:rPr>
            </w:pPr>
            <w:r w:rsidRPr="0005777D">
              <w:rPr>
                <w:rFonts w:ascii="Arial" w:eastAsia="Arial Unicode MS" w:hAnsi="Arial" w:cs="Arial"/>
                <w:sz w:val="14"/>
                <w:szCs w:val="14"/>
              </w:rPr>
              <w:t>BTS Infrastructure Development Co., Ltd.</w:t>
            </w:r>
          </w:p>
        </w:tc>
        <w:tc>
          <w:tcPr>
            <w:tcW w:w="978" w:type="dxa"/>
            <w:vAlign w:val="bottom"/>
          </w:tcPr>
          <w:p w14:paraId="26D18DEC" w14:textId="77BC60B9" w:rsidR="005A09D4" w:rsidRPr="0005777D" w:rsidRDefault="00472256" w:rsidP="000E3FF6">
            <w:pPr>
              <w:tabs>
                <w:tab w:val="decimal" w:pos="705"/>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250</w:t>
            </w:r>
          </w:p>
        </w:tc>
        <w:tc>
          <w:tcPr>
            <w:tcW w:w="979" w:type="dxa"/>
            <w:vAlign w:val="bottom"/>
          </w:tcPr>
          <w:p w14:paraId="503E57C5" w14:textId="77777777" w:rsidR="005A09D4" w:rsidRPr="0005777D" w:rsidRDefault="005A09D4" w:rsidP="000E3FF6">
            <w:pPr>
              <w:tabs>
                <w:tab w:val="decimal" w:pos="705"/>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250</w:t>
            </w:r>
          </w:p>
        </w:tc>
        <w:tc>
          <w:tcPr>
            <w:tcW w:w="979" w:type="dxa"/>
            <w:vAlign w:val="bottom"/>
          </w:tcPr>
          <w:p w14:paraId="02BA13E3" w14:textId="5D7EE5E4" w:rsidR="005A09D4" w:rsidRPr="0005777D" w:rsidRDefault="005A09D4" w:rsidP="000E3FF6">
            <w:pPr>
              <w:tabs>
                <w:tab w:val="decimal" w:pos="405"/>
              </w:tabs>
              <w:spacing w:line="360" w:lineRule="exact"/>
              <w:ind w:left="-29" w:right="-29"/>
              <w:rPr>
                <w:rFonts w:ascii="Arial" w:eastAsia="Arial Unicode MS" w:hAnsi="Arial" w:cs="Arial"/>
                <w:sz w:val="14"/>
                <w:szCs w:val="14"/>
                <w:cs/>
              </w:rPr>
            </w:pPr>
            <w:r w:rsidRPr="0005777D">
              <w:rPr>
                <w:rFonts w:ascii="Arial" w:eastAsia="Arial Unicode MS" w:hAnsi="Arial" w:cs="Arial"/>
                <w:sz w:val="14"/>
                <w:szCs w:val="14"/>
              </w:rPr>
              <w:t>100.00</w:t>
            </w:r>
          </w:p>
        </w:tc>
        <w:tc>
          <w:tcPr>
            <w:tcW w:w="979" w:type="dxa"/>
            <w:vAlign w:val="bottom"/>
          </w:tcPr>
          <w:p w14:paraId="37998D7C" w14:textId="77777777" w:rsidR="005A09D4" w:rsidRPr="0005777D" w:rsidRDefault="005A09D4" w:rsidP="000E3FF6">
            <w:pPr>
              <w:tabs>
                <w:tab w:val="decimal" w:pos="405"/>
              </w:tabs>
              <w:spacing w:line="360" w:lineRule="exact"/>
              <w:ind w:left="-29" w:right="-29"/>
              <w:rPr>
                <w:rFonts w:ascii="Arial" w:eastAsia="Arial Unicode MS" w:hAnsi="Arial" w:cs="Arial"/>
                <w:sz w:val="14"/>
                <w:szCs w:val="14"/>
                <w:cs/>
              </w:rPr>
            </w:pPr>
            <w:r w:rsidRPr="0005777D">
              <w:rPr>
                <w:rFonts w:ascii="Arial" w:eastAsia="Arial Unicode MS" w:hAnsi="Arial" w:cs="Arial"/>
                <w:sz w:val="14"/>
                <w:szCs w:val="14"/>
              </w:rPr>
              <w:t>100.00</w:t>
            </w:r>
          </w:p>
        </w:tc>
        <w:tc>
          <w:tcPr>
            <w:tcW w:w="978" w:type="dxa"/>
            <w:vAlign w:val="bottom"/>
          </w:tcPr>
          <w:p w14:paraId="18D5935C" w14:textId="423B5B0A" w:rsidR="005A09D4" w:rsidRPr="0005777D" w:rsidRDefault="005A09D4" w:rsidP="000E3FF6">
            <w:pPr>
              <w:tabs>
                <w:tab w:val="decimal" w:pos="738"/>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250</w:t>
            </w:r>
          </w:p>
        </w:tc>
        <w:tc>
          <w:tcPr>
            <w:tcW w:w="979" w:type="dxa"/>
            <w:vAlign w:val="bottom"/>
          </w:tcPr>
          <w:p w14:paraId="5482FB93" w14:textId="77777777" w:rsidR="005A09D4" w:rsidRPr="0005777D" w:rsidRDefault="005A09D4" w:rsidP="000E3FF6">
            <w:pPr>
              <w:tabs>
                <w:tab w:val="decimal" w:pos="735"/>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250</w:t>
            </w:r>
          </w:p>
        </w:tc>
        <w:tc>
          <w:tcPr>
            <w:tcW w:w="979" w:type="dxa"/>
            <w:vAlign w:val="bottom"/>
          </w:tcPr>
          <w:p w14:paraId="3FFA175C" w14:textId="35E4B14F" w:rsidR="005A09D4" w:rsidRPr="0005777D" w:rsidRDefault="005A09D4" w:rsidP="000E3FF6">
            <w:pPr>
              <w:tabs>
                <w:tab w:val="decimal" w:pos="610"/>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w:t>
            </w:r>
          </w:p>
        </w:tc>
        <w:tc>
          <w:tcPr>
            <w:tcW w:w="979" w:type="dxa"/>
            <w:vAlign w:val="bottom"/>
          </w:tcPr>
          <w:p w14:paraId="785EFFE8" w14:textId="77777777" w:rsidR="005A09D4" w:rsidRPr="0005777D" w:rsidRDefault="005A09D4" w:rsidP="000E3FF6">
            <w:pPr>
              <w:tabs>
                <w:tab w:val="decimal" w:pos="610"/>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w:t>
            </w:r>
          </w:p>
        </w:tc>
      </w:tr>
      <w:tr w:rsidR="005A09D4" w:rsidRPr="0005777D" w14:paraId="60E1427A" w14:textId="77777777" w:rsidTr="00A73100">
        <w:trPr>
          <w:cantSplit/>
        </w:trPr>
        <w:tc>
          <w:tcPr>
            <w:tcW w:w="2340" w:type="dxa"/>
            <w:shd w:val="clear" w:color="auto" w:fill="auto"/>
            <w:vAlign w:val="center"/>
          </w:tcPr>
          <w:p w14:paraId="459128ED" w14:textId="3EC5842D" w:rsidR="005A09D4" w:rsidRPr="0005777D" w:rsidRDefault="005A09D4" w:rsidP="000E3FF6">
            <w:pPr>
              <w:spacing w:line="360" w:lineRule="exact"/>
              <w:ind w:left="162" w:right="-108" w:hanging="162"/>
              <w:rPr>
                <w:rFonts w:ascii="Arial" w:eastAsia="Arial Unicode MS" w:hAnsi="Arial" w:cs="Arial"/>
                <w:sz w:val="14"/>
                <w:szCs w:val="14"/>
              </w:rPr>
            </w:pPr>
            <w:r w:rsidRPr="0005777D">
              <w:rPr>
                <w:rFonts w:ascii="Arial" w:eastAsia="Arial Unicode MS" w:hAnsi="Arial" w:cs="Arial"/>
                <w:sz w:val="14"/>
                <w:szCs w:val="14"/>
              </w:rPr>
              <w:t>Turtle 23 Co., Ltd.</w:t>
            </w:r>
          </w:p>
        </w:tc>
        <w:tc>
          <w:tcPr>
            <w:tcW w:w="978" w:type="dxa"/>
            <w:vAlign w:val="center"/>
          </w:tcPr>
          <w:p w14:paraId="6CDBD440" w14:textId="1CB30585" w:rsidR="005A09D4" w:rsidRPr="0005777D" w:rsidRDefault="00472256" w:rsidP="000E3FF6">
            <w:pPr>
              <w:tabs>
                <w:tab w:val="decimal" w:pos="705"/>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350,000</w:t>
            </w:r>
          </w:p>
        </w:tc>
        <w:tc>
          <w:tcPr>
            <w:tcW w:w="979" w:type="dxa"/>
            <w:vAlign w:val="center"/>
          </w:tcPr>
          <w:p w14:paraId="486A9861" w14:textId="015C597B" w:rsidR="005A09D4" w:rsidRPr="0005777D" w:rsidRDefault="005A09D4" w:rsidP="000E3FF6">
            <w:pPr>
              <w:tabs>
                <w:tab w:val="decimal" w:pos="705"/>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248,500</w:t>
            </w:r>
          </w:p>
        </w:tc>
        <w:tc>
          <w:tcPr>
            <w:tcW w:w="979" w:type="dxa"/>
            <w:vAlign w:val="bottom"/>
          </w:tcPr>
          <w:p w14:paraId="3C64A844" w14:textId="6846561C" w:rsidR="005A09D4" w:rsidRPr="0005777D" w:rsidRDefault="005A09D4" w:rsidP="000E3FF6">
            <w:pPr>
              <w:tabs>
                <w:tab w:val="decimal" w:pos="405"/>
              </w:tabs>
              <w:spacing w:line="360" w:lineRule="exact"/>
              <w:ind w:left="-29" w:right="-29"/>
              <w:rPr>
                <w:rFonts w:ascii="Arial" w:eastAsia="Arial Unicode MS" w:hAnsi="Arial" w:cs="Arial"/>
                <w:sz w:val="14"/>
                <w:szCs w:val="14"/>
                <w:cs/>
              </w:rPr>
            </w:pPr>
            <w:r w:rsidRPr="0005777D">
              <w:rPr>
                <w:rFonts w:ascii="Arial" w:eastAsia="Arial Unicode MS" w:hAnsi="Arial" w:cs="Arial"/>
                <w:sz w:val="14"/>
                <w:szCs w:val="14"/>
              </w:rPr>
              <w:t>100.00</w:t>
            </w:r>
          </w:p>
        </w:tc>
        <w:tc>
          <w:tcPr>
            <w:tcW w:w="979" w:type="dxa"/>
            <w:vAlign w:val="center"/>
          </w:tcPr>
          <w:p w14:paraId="7C98092C" w14:textId="4EE167F3" w:rsidR="005A09D4" w:rsidRPr="0005777D" w:rsidRDefault="005A09D4" w:rsidP="000E3FF6">
            <w:pPr>
              <w:tabs>
                <w:tab w:val="decimal" w:pos="405"/>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100.00</w:t>
            </w:r>
          </w:p>
        </w:tc>
        <w:tc>
          <w:tcPr>
            <w:tcW w:w="978" w:type="dxa"/>
            <w:vAlign w:val="bottom"/>
          </w:tcPr>
          <w:p w14:paraId="6FA4E055" w14:textId="7A2069D1" w:rsidR="005A09D4" w:rsidRPr="0005777D" w:rsidRDefault="005A09D4" w:rsidP="000E3FF6">
            <w:pPr>
              <w:tabs>
                <w:tab w:val="decimal" w:pos="738"/>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350,000</w:t>
            </w:r>
          </w:p>
        </w:tc>
        <w:tc>
          <w:tcPr>
            <w:tcW w:w="979" w:type="dxa"/>
            <w:vAlign w:val="bottom"/>
          </w:tcPr>
          <w:p w14:paraId="233F06C1" w14:textId="0CABCA75" w:rsidR="005A09D4" w:rsidRPr="0005777D" w:rsidRDefault="005A09D4" w:rsidP="000E3FF6">
            <w:pPr>
              <w:tabs>
                <w:tab w:val="decimal" w:pos="735"/>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248,500</w:t>
            </w:r>
          </w:p>
        </w:tc>
        <w:tc>
          <w:tcPr>
            <w:tcW w:w="979" w:type="dxa"/>
          </w:tcPr>
          <w:p w14:paraId="43F2E6EA" w14:textId="021F061C" w:rsidR="005A09D4" w:rsidRPr="0005777D" w:rsidRDefault="005A09D4" w:rsidP="000E3FF6">
            <w:pPr>
              <w:tabs>
                <w:tab w:val="decimal" w:pos="610"/>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cs/>
              </w:rPr>
              <w:t>-</w:t>
            </w:r>
          </w:p>
        </w:tc>
        <w:tc>
          <w:tcPr>
            <w:tcW w:w="979" w:type="dxa"/>
          </w:tcPr>
          <w:p w14:paraId="58917FD0" w14:textId="509869C8" w:rsidR="005A09D4" w:rsidRPr="0005777D" w:rsidRDefault="005A09D4" w:rsidP="000E3FF6">
            <w:pPr>
              <w:tabs>
                <w:tab w:val="decimal" w:pos="610"/>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cs/>
              </w:rPr>
              <w:t>-</w:t>
            </w:r>
          </w:p>
        </w:tc>
      </w:tr>
      <w:tr w:rsidR="005A09D4" w:rsidRPr="0005777D" w14:paraId="5D3D6BBC" w14:textId="77777777" w:rsidTr="00472256">
        <w:trPr>
          <w:cantSplit/>
        </w:trPr>
        <w:tc>
          <w:tcPr>
            <w:tcW w:w="2340" w:type="dxa"/>
            <w:shd w:val="clear" w:color="auto" w:fill="auto"/>
            <w:vAlign w:val="center"/>
          </w:tcPr>
          <w:p w14:paraId="772BC012" w14:textId="4704A492" w:rsidR="005A09D4" w:rsidRPr="0005777D" w:rsidRDefault="005A09D4" w:rsidP="000E3FF6">
            <w:pPr>
              <w:spacing w:line="360" w:lineRule="exact"/>
              <w:ind w:left="162" w:right="-108" w:hanging="162"/>
              <w:rPr>
                <w:rFonts w:ascii="Arial" w:eastAsia="Arial Unicode MS" w:hAnsi="Arial" w:cs="Arial"/>
                <w:sz w:val="14"/>
                <w:szCs w:val="14"/>
              </w:rPr>
            </w:pPr>
            <w:bookmarkStart w:id="5" w:name="_Hlk62479743"/>
            <w:r w:rsidRPr="0005777D">
              <w:rPr>
                <w:rFonts w:ascii="Arial" w:eastAsia="Arial Unicode MS" w:hAnsi="Arial" w:cs="Arial"/>
                <w:sz w:val="14"/>
                <w:szCs w:val="14"/>
              </w:rPr>
              <w:t>Mo Chit Land Co., Ltd.</w:t>
            </w:r>
            <w:bookmarkEnd w:id="5"/>
          </w:p>
        </w:tc>
        <w:tc>
          <w:tcPr>
            <w:tcW w:w="978" w:type="dxa"/>
            <w:vAlign w:val="center"/>
          </w:tcPr>
          <w:p w14:paraId="64746F71" w14:textId="42E16E53" w:rsidR="005A09D4" w:rsidRPr="0005777D" w:rsidRDefault="00472256" w:rsidP="000E3FF6">
            <w:pPr>
              <w:tabs>
                <w:tab w:val="decimal" w:pos="705"/>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805,238</w:t>
            </w:r>
          </w:p>
        </w:tc>
        <w:tc>
          <w:tcPr>
            <w:tcW w:w="979" w:type="dxa"/>
            <w:vAlign w:val="center"/>
          </w:tcPr>
          <w:p w14:paraId="61E43A75" w14:textId="370089DC" w:rsidR="005A09D4" w:rsidRPr="0005777D" w:rsidRDefault="00472256" w:rsidP="000E3FF6">
            <w:pPr>
              <w:tabs>
                <w:tab w:val="decimal" w:pos="705"/>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w:t>
            </w:r>
          </w:p>
        </w:tc>
        <w:tc>
          <w:tcPr>
            <w:tcW w:w="979" w:type="dxa"/>
            <w:vAlign w:val="center"/>
          </w:tcPr>
          <w:p w14:paraId="0BA396BD" w14:textId="65B3D8F6" w:rsidR="005A09D4" w:rsidRPr="0005777D" w:rsidRDefault="005A09D4" w:rsidP="000E3FF6">
            <w:pPr>
              <w:tabs>
                <w:tab w:val="decimal" w:pos="405"/>
              </w:tabs>
              <w:spacing w:line="360" w:lineRule="exact"/>
              <w:ind w:left="-29" w:right="-29"/>
              <w:rPr>
                <w:rFonts w:ascii="Arial" w:eastAsia="Arial Unicode MS" w:hAnsi="Arial" w:cs="Arial"/>
                <w:sz w:val="14"/>
                <w:szCs w:val="14"/>
                <w:cs/>
              </w:rPr>
            </w:pPr>
            <w:r w:rsidRPr="0005777D">
              <w:rPr>
                <w:rFonts w:ascii="Arial" w:eastAsia="Arial Unicode MS" w:hAnsi="Arial" w:cs="Arial"/>
                <w:sz w:val="14"/>
                <w:szCs w:val="14"/>
              </w:rPr>
              <w:t>100.00</w:t>
            </w:r>
          </w:p>
        </w:tc>
        <w:tc>
          <w:tcPr>
            <w:tcW w:w="979" w:type="dxa"/>
            <w:vAlign w:val="center"/>
          </w:tcPr>
          <w:p w14:paraId="1DDA8A48" w14:textId="26BB869E" w:rsidR="005A09D4" w:rsidRPr="0005777D" w:rsidRDefault="005A09D4" w:rsidP="000E3FF6">
            <w:pPr>
              <w:tabs>
                <w:tab w:val="decimal" w:pos="405"/>
              </w:tabs>
              <w:spacing w:line="360" w:lineRule="exact"/>
              <w:ind w:left="-29" w:right="-29"/>
              <w:rPr>
                <w:rFonts w:ascii="Arial" w:eastAsia="Arial Unicode MS" w:hAnsi="Arial" w:cs="Arial"/>
                <w:sz w:val="14"/>
                <w:szCs w:val="14"/>
                <w:cs/>
              </w:rPr>
            </w:pPr>
            <w:r w:rsidRPr="0005777D">
              <w:rPr>
                <w:rFonts w:ascii="Arial" w:eastAsia="Arial Unicode MS" w:hAnsi="Arial" w:cs="Arial"/>
                <w:sz w:val="14"/>
                <w:szCs w:val="14"/>
                <w:cs/>
              </w:rPr>
              <w:t>-</w:t>
            </w:r>
          </w:p>
        </w:tc>
        <w:tc>
          <w:tcPr>
            <w:tcW w:w="978" w:type="dxa"/>
            <w:vAlign w:val="center"/>
          </w:tcPr>
          <w:p w14:paraId="63F7B9C8" w14:textId="51DE216F" w:rsidR="005A09D4" w:rsidRPr="0005777D" w:rsidRDefault="00472256" w:rsidP="000E3FF6">
            <w:pPr>
              <w:pBdr>
                <w:bottom w:val="single" w:sz="4" w:space="1" w:color="auto"/>
              </w:pBdr>
              <w:tabs>
                <w:tab w:val="decimal" w:pos="738"/>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4,450,000</w:t>
            </w:r>
          </w:p>
        </w:tc>
        <w:tc>
          <w:tcPr>
            <w:tcW w:w="979" w:type="dxa"/>
            <w:vAlign w:val="center"/>
          </w:tcPr>
          <w:p w14:paraId="319F0E64" w14:textId="1174C21D" w:rsidR="005A09D4" w:rsidRPr="0005777D" w:rsidRDefault="005A09D4" w:rsidP="000E3FF6">
            <w:pPr>
              <w:pBdr>
                <w:bottom w:val="single" w:sz="4" w:space="1" w:color="auto"/>
              </w:pBdr>
              <w:tabs>
                <w:tab w:val="decimal" w:pos="735"/>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w:t>
            </w:r>
          </w:p>
        </w:tc>
        <w:tc>
          <w:tcPr>
            <w:tcW w:w="979" w:type="dxa"/>
            <w:vAlign w:val="center"/>
          </w:tcPr>
          <w:p w14:paraId="3DF7D8E9" w14:textId="2172EA6F" w:rsidR="005A09D4" w:rsidRPr="0005777D" w:rsidRDefault="005A09D4" w:rsidP="000E3FF6">
            <w:pPr>
              <w:tabs>
                <w:tab w:val="decimal" w:pos="610"/>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w:t>
            </w:r>
          </w:p>
        </w:tc>
        <w:tc>
          <w:tcPr>
            <w:tcW w:w="979" w:type="dxa"/>
            <w:vAlign w:val="center"/>
          </w:tcPr>
          <w:p w14:paraId="68494087" w14:textId="77777777" w:rsidR="005A09D4" w:rsidRPr="0005777D" w:rsidRDefault="005A09D4" w:rsidP="000E3FF6">
            <w:pPr>
              <w:tabs>
                <w:tab w:val="decimal" w:pos="610"/>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w:t>
            </w:r>
          </w:p>
        </w:tc>
      </w:tr>
      <w:tr w:rsidR="005A09D4" w:rsidRPr="0005777D" w14:paraId="75CF7805" w14:textId="77777777" w:rsidTr="009A6445">
        <w:trPr>
          <w:cantSplit/>
        </w:trPr>
        <w:tc>
          <w:tcPr>
            <w:tcW w:w="2340" w:type="dxa"/>
            <w:shd w:val="clear" w:color="auto" w:fill="auto"/>
            <w:vAlign w:val="center"/>
          </w:tcPr>
          <w:p w14:paraId="185AEC55" w14:textId="77777777" w:rsidR="005A09D4" w:rsidRPr="0005777D" w:rsidRDefault="005A09D4" w:rsidP="000E3FF6">
            <w:pPr>
              <w:spacing w:line="360" w:lineRule="exact"/>
              <w:ind w:left="162" w:right="-108" w:hanging="162"/>
              <w:rPr>
                <w:rFonts w:ascii="Arial" w:eastAsia="Arial Unicode MS" w:hAnsi="Arial" w:cs="Arial"/>
                <w:sz w:val="14"/>
                <w:szCs w:val="14"/>
              </w:rPr>
            </w:pPr>
            <w:r w:rsidRPr="0005777D">
              <w:rPr>
                <w:rFonts w:ascii="Arial" w:eastAsia="Arial Unicode MS" w:hAnsi="Arial" w:cs="Arial"/>
                <w:sz w:val="14"/>
                <w:szCs w:val="14"/>
              </w:rPr>
              <w:t>Total</w:t>
            </w:r>
          </w:p>
        </w:tc>
        <w:tc>
          <w:tcPr>
            <w:tcW w:w="978" w:type="dxa"/>
            <w:shd w:val="clear" w:color="auto" w:fill="auto"/>
            <w:vAlign w:val="bottom"/>
          </w:tcPr>
          <w:p w14:paraId="732934F8" w14:textId="77777777" w:rsidR="005A09D4" w:rsidRPr="0005777D" w:rsidRDefault="005A09D4" w:rsidP="000E3FF6">
            <w:pPr>
              <w:tabs>
                <w:tab w:val="decimal" w:pos="882"/>
              </w:tabs>
              <w:spacing w:line="360" w:lineRule="exact"/>
              <w:ind w:left="-29" w:right="-29"/>
              <w:rPr>
                <w:rFonts w:ascii="Arial" w:eastAsia="Arial Unicode MS" w:hAnsi="Arial" w:cs="Arial"/>
                <w:sz w:val="14"/>
                <w:szCs w:val="14"/>
              </w:rPr>
            </w:pPr>
          </w:p>
        </w:tc>
        <w:tc>
          <w:tcPr>
            <w:tcW w:w="979" w:type="dxa"/>
            <w:shd w:val="clear" w:color="auto" w:fill="auto"/>
            <w:vAlign w:val="bottom"/>
          </w:tcPr>
          <w:p w14:paraId="0EE201DC" w14:textId="77777777" w:rsidR="005A09D4" w:rsidRPr="0005777D" w:rsidRDefault="005A09D4" w:rsidP="000E3FF6">
            <w:pPr>
              <w:tabs>
                <w:tab w:val="decimal" w:pos="680"/>
              </w:tabs>
              <w:spacing w:line="360" w:lineRule="exact"/>
              <w:ind w:left="-29" w:right="-29"/>
              <w:rPr>
                <w:rFonts w:ascii="Arial" w:eastAsia="Arial Unicode MS" w:hAnsi="Arial" w:cs="Arial"/>
                <w:sz w:val="14"/>
                <w:szCs w:val="14"/>
              </w:rPr>
            </w:pPr>
          </w:p>
        </w:tc>
        <w:tc>
          <w:tcPr>
            <w:tcW w:w="979" w:type="dxa"/>
            <w:vAlign w:val="bottom"/>
          </w:tcPr>
          <w:p w14:paraId="0F6E20D4" w14:textId="77777777" w:rsidR="005A09D4" w:rsidRPr="0005777D" w:rsidRDefault="005A09D4" w:rsidP="000E3FF6">
            <w:pPr>
              <w:tabs>
                <w:tab w:val="decimal" w:pos="405"/>
                <w:tab w:val="decimal" w:pos="680"/>
              </w:tabs>
              <w:spacing w:line="360" w:lineRule="exact"/>
              <w:ind w:left="-29" w:right="-29"/>
              <w:rPr>
                <w:rFonts w:ascii="Arial" w:eastAsia="Arial Unicode MS" w:hAnsi="Arial" w:cs="Arial"/>
                <w:sz w:val="14"/>
                <w:szCs w:val="14"/>
                <w:cs/>
              </w:rPr>
            </w:pPr>
          </w:p>
        </w:tc>
        <w:tc>
          <w:tcPr>
            <w:tcW w:w="979" w:type="dxa"/>
            <w:vAlign w:val="bottom"/>
          </w:tcPr>
          <w:p w14:paraId="0EEE1892" w14:textId="77777777" w:rsidR="005A09D4" w:rsidRPr="0005777D" w:rsidRDefault="005A09D4" w:rsidP="000E3FF6">
            <w:pPr>
              <w:tabs>
                <w:tab w:val="decimal" w:pos="405"/>
                <w:tab w:val="decimal" w:pos="680"/>
              </w:tabs>
              <w:spacing w:line="360" w:lineRule="exact"/>
              <w:ind w:left="-29" w:right="-29"/>
              <w:rPr>
                <w:rFonts w:ascii="Arial" w:eastAsia="Arial Unicode MS" w:hAnsi="Arial" w:cs="Arial"/>
                <w:sz w:val="14"/>
                <w:szCs w:val="14"/>
                <w:cs/>
              </w:rPr>
            </w:pPr>
          </w:p>
        </w:tc>
        <w:tc>
          <w:tcPr>
            <w:tcW w:w="978" w:type="dxa"/>
            <w:vAlign w:val="bottom"/>
          </w:tcPr>
          <w:p w14:paraId="5F314B50" w14:textId="62E71E88" w:rsidR="005A09D4" w:rsidRPr="0005777D" w:rsidRDefault="00472256" w:rsidP="000E3FF6">
            <w:pPr>
              <w:tabs>
                <w:tab w:val="decimal" w:pos="738"/>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66,346,127</w:t>
            </w:r>
          </w:p>
        </w:tc>
        <w:tc>
          <w:tcPr>
            <w:tcW w:w="979" w:type="dxa"/>
            <w:vAlign w:val="bottom"/>
          </w:tcPr>
          <w:p w14:paraId="012337B3" w14:textId="77777777" w:rsidR="005A09D4" w:rsidRPr="0005777D" w:rsidRDefault="005A09D4" w:rsidP="000E3FF6">
            <w:pPr>
              <w:tabs>
                <w:tab w:val="decimal" w:pos="735"/>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62,080,979</w:t>
            </w:r>
          </w:p>
        </w:tc>
        <w:tc>
          <w:tcPr>
            <w:tcW w:w="979" w:type="dxa"/>
          </w:tcPr>
          <w:p w14:paraId="3F1C7644" w14:textId="77777777" w:rsidR="005A09D4" w:rsidRPr="0005777D" w:rsidRDefault="005A09D4" w:rsidP="000E3FF6">
            <w:pPr>
              <w:tabs>
                <w:tab w:val="decimal" w:pos="610"/>
              </w:tabs>
              <w:spacing w:line="360" w:lineRule="exact"/>
              <w:ind w:left="-29" w:right="-29"/>
              <w:rPr>
                <w:rFonts w:ascii="Arial" w:eastAsia="Arial Unicode MS" w:hAnsi="Arial" w:cs="Arial"/>
                <w:sz w:val="14"/>
                <w:szCs w:val="14"/>
              </w:rPr>
            </w:pPr>
          </w:p>
        </w:tc>
        <w:tc>
          <w:tcPr>
            <w:tcW w:w="979" w:type="dxa"/>
          </w:tcPr>
          <w:p w14:paraId="41F1D6EF" w14:textId="77777777" w:rsidR="005A09D4" w:rsidRPr="0005777D" w:rsidRDefault="005A09D4" w:rsidP="000E3FF6">
            <w:pPr>
              <w:tabs>
                <w:tab w:val="decimal" w:pos="610"/>
              </w:tabs>
              <w:spacing w:line="360" w:lineRule="exact"/>
              <w:ind w:left="-29" w:right="-29"/>
              <w:rPr>
                <w:rFonts w:ascii="Arial" w:eastAsia="Arial Unicode MS" w:hAnsi="Arial" w:cs="Arial"/>
                <w:sz w:val="14"/>
                <w:szCs w:val="14"/>
              </w:rPr>
            </w:pPr>
          </w:p>
        </w:tc>
      </w:tr>
      <w:tr w:rsidR="005A09D4" w:rsidRPr="0005777D" w14:paraId="7C5DCC0B" w14:textId="77777777" w:rsidTr="009A6445">
        <w:trPr>
          <w:cantSplit/>
        </w:trPr>
        <w:tc>
          <w:tcPr>
            <w:tcW w:w="4297" w:type="dxa"/>
            <w:gridSpan w:val="3"/>
            <w:shd w:val="clear" w:color="auto" w:fill="auto"/>
            <w:vAlign w:val="center"/>
          </w:tcPr>
          <w:p w14:paraId="333C58EB" w14:textId="77777777" w:rsidR="005A09D4" w:rsidRPr="0005777D" w:rsidRDefault="005A09D4" w:rsidP="000E3FF6">
            <w:pPr>
              <w:spacing w:line="360" w:lineRule="exact"/>
              <w:ind w:left="162" w:right="-108" w:hanging="162"/>
              <w:rPr>
                <w:rFonts w:ascii="Arial" w:eastAsia="Arial Unicode MS" w:hAnsi="Arial" w:cs="Arial"/>
                <w:sz w:val="14"/>
                <w:szCs w:val="14"/>
              </w:rPr>
            </w:pPr>
            <w:r w:rsidRPr="0005777D">
              <w:rPr>
                <w:rFonts w:ascii="Arial" w:eastAsia="Arial Unicode MS" w:hAnsi="Arial" w:cs="Arial"/>
                <w:sz w:val="14"/>
                <w:szCs w:val="14"/>
              </w:rPr>
              <w:t>Less: Deficit on business combination under common control</w:t>
            </w:r>
          </w:p>
        </w:tc>
        <w:tc>
          <w:tcPr>
            <w:tcW w:w="979" w:type="dxa"/>
            <w:vAlign w:val="bottom"/>
          </w:tcPr>
          <w:p w14:paraId="2D2C0803" w14:textId="77777777" w:rsidR="005A09D4" w:rsidRPr="0005777D" w:rsidRDefault="005A09D4" w:rsidP="000E3FF6">
            <w:pPr>
              <w:tabs>
                <w:tab w:val="decimal" w:pos="882"/>
              </w:tabs>
              <w:spacing w:line="360" w:lineRule="exact"/>
              <w:ind w:left="-18" w:right="-18"/>
              <w:rPr>
                <w:rFonts w:ascii="Arial" w:eastAsia="Arial Unicode MS" w:hAnsi="Arial" w:cs="Arial"/>
                <w:sz w:val="14"/>
                <w:szCs w:val="14"/>
              </w:rPr>
            </w:pPr>
          </w:p>
        </w:tc>
        <w:tc>
          <w:tcPr>
            <w:tcW w:w="979" w:type="dxa"/>
            <w:vAlign w:val="bottom"/>
          </w:tcPr>
          <w:p w14:paraId="0D3C305D" w14:textId="77777777" w:rsidR="005A09D4" w:rsidRPr="0005777D" w:rsidRDefault="005A09D4" w:rsidP="000E3FF6">
            <w:pPr>
              <w:tabs>
                <w:tab w:val="decimal" w:pos="882"/>
              </w:tabs>
              <w:spacing w:line="360" w:lineRule="exact"/>
              <w:ind w:left="-18" w:right="-18"/>
              <w:rPr>
                <w:rFonts w:ascii="Arial" w:eastAsia="Arial Unicode MS" w:hAnsi="Arial" w:cs="Arial"/>
                <w:sz w:val="14"/>
                <w:szCs w:val="14"/>
              </w:rPr>
            </w:pPr>
          </w:p>
        </w:tc>
        <w:tc>
          <w:tcPr>
            <w:tcW w:w="978" w:type="dxa"/>
            <w:vAlign w:val="bottom"/>
          </w:tcPr>
          <w:p w14:paraId="59180805" w14:textId="6AAB33D4" w:rsidR="005A09D4" w:rsidRPr="0005777D" w:rsidRDefault="005A09D4" w:rsidP="000E3FF6">
            <w:pPr>
              <w:pBdr>
                <w:bottom w:val="single" w:sz="4" w:space="1" w:color="auto"/>
              </w:pBdr>
              <w:tabs>
                <w:tab w:val="decimal" w:pos="738"/>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(3,464,771)</w:t>
            </w:r>
          </w:p>
        </w:tc>
        <w:tc>
          <w:tcPr>
            <w:tcW w:w="979" w:type="dxa"/>
            <w:vAlign w:val="bottom"/>
          </w:tcPr>
          <w:p w14:paraId="09F8966A" w14:textId="77777777" w:rsidR="005A09D4" w:rsidRPr="0005777D" w:rsidRDefault="005A09D4" w:rsidP="000E3FF6">
            <w:pPr>
              <w:pBdr>
                <w:bottom w:val="single" w:sz="4" w:space="1" w:color="auto"/>
              </w:pBdr>
              <w:tabs>
                <w:tab w:val="decimal" w:pos="738"/>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(3,467,311)</w:t>
            </w:r>
          </w:p>
        </w:tc>
        <w:tc>
          <w:tcPr>
            <w:tcW w:w="979" w:type="dxa"/>
          </w:tcPr>
          <w:p w14:paraId="20AF17E2" w14:textId="77777777" w:rsidR="005A09D4" w:rsidRPr="0005777D" w:rsidRDefault="005A09D4" w:rsidP="000E3FF6">
            <w:pPr>
              <w:tabs>
                <w:tab w:val="decimal" w:pos="738"/>
              </w:tabs>
              <w:spacing w:line="360" w:lineRule="exact"/>
              <w:ind w:left="-29" w:right="-29"/>
              <w:rPr>
                <w:rFonts w:ascii="Arial" w:eastAsia="Arial Unicode MS" w:hAnsi="Arial" w:cs="Arial"/>
                <w:sz w:val="14"/>
                <w:szCs w:val="14"/>
              </w:rPr>
            </w:pPr>
          </w:p>
        </w:tc>
        <w:tc>
          <w:tcPr>
            <w:tcW w:w="979" w:type="dxa"/>
          </w:tcPr>
          <w:p w14:paraId="7833F57E" w14:textId="77777777" w:rsidR="005A09D4" w:rsidRPr="0005777D" w:rsidRDefault="005A09D4" w:rsidP="000E3FF6">
            <w:pPr>
              <w:tabs>
                <w:tab w:val="decimal" w:pos="738"/>
              </w:tabs>
              <w:spacing w:line="360" w:lineRule="exact"/>
              <w:ind w:left="-29" w:right="-29"/>
              <w:rPr>
                <w:rFonts w:ascii="Arial" w:eastAsia="Arial Unicode MS" w:hAnsi="Arial" w:cs="Arial"/>
                <w:sz w:val="14"/>
                <w:szCs w:val="14"/>
              </w:rPr>
            </w:pPr>
          </w:p>
        </w:tc>
      </w:tr>
      <w:tr w:rsidR="005A09D4" w:rsidRPr="0005777D" w14:paraId="58E0FFC5" w14:textId="77777777" w:rsidTr="00E73756">
        <w:trPr>
          <w:cantSplit/>
        </w:trPr>
        <w:tc>
          <w:tcPr>
            <w:tcW w:w="2340" w:type="dxa"/>
            <w:shd w:val="clear" w:color="auto" w:fill="auto"/>
            <w:vAlign w:val="bottom"/>
          </w:tcPr>
          <w:p w14:paraId="3569CA24" w14:textId="77777777" w:rsidR="005A09D4" w:rsidRPr="0005777D" w:rsidRDefault="005A09D4" w:rsidP="000E3FF6">
            <w:pPr>
              <w:spacing w:line="360" w:lineRule="exact"/>
              <w:ind w:left="162" w:right="-108" w:hanging="162"/>
              <w:rPr>
                <w:rFonts w:ascii="Arial" w:eastAsia="Arial Unicode MS" w:hAnsi="Arial" w:cs="Arial"/>
                <w:sz w:val="14"/>
                <w:szCs w:val="14"/>
              </w:rPr>
            </w:pPr>
          </w:p>
        </w:tc>
        <w:tc>
          <w:tcPr>
            <w:tcW w:w="978" w:type="dxa"/>
            <w:shd w:val="clear" w:color="auto" w:fill="auto"/>
            <w:vAlign w:val="bottom"/>
          </w:tcPr>
          <w:p w14:paraId="367CA291" w14:textId="77777777" w:rsidR="005A09D4" w:rsidRPr="0005777D" w:rsidRDefault="005A09D4" w:rsidP="000E3FF6">
            <w:pPr>
              <w:tabs>
                <w:tab w:val="decimal" w:pos="882"/>
              </w:tabs>
              <w:spacing w:line="360" w:lineRule="exact"/>
              <w:ind w:left="-18" w:right="-18"/>
              <w:rPr>
                <w:rFonts w:ascii="Arial" w:eastAsia="Arial Unicode MS" w:hAnsi="Arial" w:cs="Arial"/>
                <w:sz w:val="14"/>
                <w:szCs w:val="14"/>
              </w:rPr>
            </w:pPr>
          </w:p>
        </w:tc>
        <w:tc>
          <w:tcPr>
            <w:tcW w:w="979" w:type="dxa"/>
            <w:shd w:val="clear" w:color="auto" w:fill="auto"/>
            <w:vAlign w:val="bottom"/>
          </w:tcPr>
          <w:p w14:paraId="66756632" w14:textId="77777777" w:rsidR="005A09D4" w:rsidRPr="0005777D" w:rsidRDefault="005A09D4" w:rsidP="000E3FF6">
            <w:pPr>
              <w:tabs>
                <w:tab w:val="decimal" w:pos="882"/>
              </w:tabs>
              <w:spacing w:line="360" w:lineRule="exact"/>
              <w:ind w:left="-18" w:right="-18"/>
              <w:rPr>
                <w:rFonts w:ascii="Arial" w:eastAsia="Arial Unicode MS" w:hAnsi="Arial" w:cs="Arial"/>
                <w:sz w:val="14"/>
                <w:szCs w:val="14"/>
              </w:rPr>
            </w:pPr>
          </w:p>
        </w:tc>
        <w:tc>
          <w:tcPr>
            <w:tcW w:w="979" w:type="dxa"/>
            <w:vAlign w:val="bottom"/>
          </w:tcPr>
          <w:p w14:paraId="40DE7DFB" w14:textId="77777777" w:rsidR="005A09D4" w:rsidRPr="0005777D" w:rsidRDefault="005A09D4" w:rsidP="000E3FF6">
            <w:pPr>
              <w:tabs>
                <w:tab w:val="decimal" w:pos="680"/>
              </w:tabs>
              <w:spacing w:line="360" w:lineRule="exact"/>
              <w:ind w:left="-18" w:right="-18"/>
              <w:rPr>
                <w:rFonts w:ascii="Arial" w:eastAsia="Arial Unicode MS" w:hAnsi="Arial" w:cs="Arial"/>
                <w:sz w:val="14"/>
                <w:szCs w:val="14"/>
              </w:rPr>
            </w:pPr>
          </w:p>
        </w:tc>
        <w:tc>
          <w:tcPr>
            <w:tcW w:w="979" w:type="dxa"/>
            <w:vAlign w:val="bottom"/>
          </w:tcPr>
          <w:p w14:paraId="3293DCA7" w14:textId="77777777" w:rsidR="005A09D4" w:rsidRPr="0005777D" w:rsidRDefault="005A09D4" w:rsidP="000E3FF6">
            <w:pPr>
              <w:tabs>
                <w:tab w:val="decimal" w:pos="680"/>
              </w:tabs>
              <w:spacing w:line="360" w:lineRule="exact"/>
              <w:ind w:left="-18" w:right="-18"/>
              <w:rPr>
                <w:rFonts w:ascii="Arial" w:eastAsia="Arial Unicode MS" w:hAnsi="Arial" w:cs="Arial"/>
                <w:sz w:val="14"/>
                <w:szCs w:val="14"/>
              </w:rPr>
            </w:pPr>
          </w:p>
        </w:tc>
        <w:tc>
          <w:tcPr>
            <w:tcW w:w="978" w:type="dxa"/>
            <w:vAlign w:val="bottom"/>
          </w:tcPr>
          <w:p w14:paraId="6D84BDAB" w14:textId="6A933C51" w:rsidR="005A09D4" w:rsidRPr="0005777D" w:rsidRDefault="00472256" w:rsidP="000E3FF6">
            <w:pPr>
              <w:tabs>
                <w:tab w:val="decimal" w:pos="738"/>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6</w:t>
            </w:r>
            <w:r w:rsidR="00F45B98">
              <w:rPr>
                <w:rFonts w:ascii="Arial" w:eastAsia="Arial Unicode MS" w:hAnsi="Arial" w:cs="Arial"/>
                <w:sz w:val="14"/>
                <w:szCs w:val="14"/>
              </w:rPr>
              <w:t>2</w:t>
            </w:r>
            <w:r w:rsidRPr="0005777D">
              <w:rPr>
                <w:rFonts w:ascii="Arial" w:eastAsia="Arial Unicode MS" w:hAnsi="Arial" w:cs="Arial"/>
                <w:sz w:val="14"/>
                <w:szCs w:val="14"/>
              </w:rPr>
              <w:t>,881,356</w:t>
            </w:r>
          </w:p>
        </w:tc>
        <w:tc>
          <w:tcPr>
            <w:tcW w:w="979" w:type="dxa"/>
            <w:vAlign w:val="bottom"/>
          </w:tcPr>
          <w:p w14:paraId="186D4282" w14:textId="77777777" w:rsidR="005A09D4" w:rsidRPr="0005777D" w:rsidRDefault="005A09D4" w:rsidP="000E3FF6">
            <w:pPr>
              <w:tabs>
                <w:tab w:val="decimal" w:pos="735"/>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58,613,668</w:t>
            </w:r>
          </w:p>
        </w:tc>
        <w:tc>
          <w:tcPr>
            <w:tcW w:w="979" w:type="dxa"/>
          </w:tcPr>
          <w:p w14:paraId="329D3298" w14:textId="77777777" w:rsidR="005A09D4" w:rsidRPr="0005777D" w:rsidRDefault="005A09D4" w:rsidP="000E3FF6">
            <w:pPr>
              <w:tabs>
                <w:tab w:val="decimal" w:pos="735"/>
              </w:tabs>
              <w:spacing w:line="360" w:lineRule="exact"/>
              <w:ind w:left="-29" w:right="-29"/>
              <w:rPr>
                <w:rFonts w:ascii="Arial" w:eastAsia="Arial Unicode MS" w:hAnsi="Arial" w:cs="Arial"/>
                <w:sz w:val="14"/>
                <w:szCs w:val="14"/>
              </w:rPr>
            </w:pPr>
          </w:p>
        </w:tc>
        <w:tc>
          <w:tcPr>
            <w:tcW w:w="979" w:type="dxa"/>
          </w:tcPr>
          <w:p w14:paraId="53AAC1FE" w14:textId="77777777" w:rsidR="005A09D4" w:rsidRPr="0005777D" w:rsidRDefault="005A09D4" w:rsidP="000E3FF6">
            <w:pPr>
              <w:tabs>
                <w:tab w:val="decimal" w:pos="735"/>
              </w:tabs>
              <w:spacing w:line="360" w:lineRule="exact"/>
              <w:ind w:left="-29" w:right="-29"/>
              <w:rPr>
                <w:rFonts w:ascii="Arial" w:eastAsia="Arial Unicode MS" w:hAnsi="Arial" w:cs="Arial"/>
                <w:sz w:val="14"/>
                <w:szCs w:val="14"/>
              </w:rPr>
            </w:pPr>
          </w:p>
        </w:tc>
      </w:tr>
      <w:tr w:rsidR="005A09D4" w:rsidRPr="0005777D" w14:paraId="5A15BD79" w14:textId="77777777" w:rsidTr="009A6445">
        <w:trPr>
          <w:cantSplit/>
          <w:trHeight w:val="80"/>
        </w:trPr>
        <w:tc>
          <w:tcPr>
            <w:tcW w:w="4297" w:type="dxa"/>
            <w:gridSpan w:val="3"/>
            <w:shd w:val="clear" w:color="auto" w:fill="auto"/>
            <w:vAlign w:val="center"/>
          </w:tcPr>
          <w:p w14:paraId="4AC101E1" w14:textId="77777777" w:rsidR="005A09D4" w:rsidRPr="0005777D" w:rsidRDefault="005A09D4" w:rsidP="000E3FF6">
            <w:pPr>
              <w:spacing w:line="360" w:lineRule="exact"/>
              <w:ind w:left="162" w:right="-108" w:hanging="162"/>
              <w:rPr>
                <w:rFonts w:ascii="Arial" w:eastAsia="Arial Unicode MS" w:hAnsi="Arial" w:cs="Arial"/>
                <w:sz w:val="14"/>
                <w:szCs w:val="14"/>
              </w:rPr>
            </w:pPr>
            <w:r w:rsidRPr="0005777D">
              <w:rPr>
                <w:rFonts w:ascii="Arial" w:eastAsia="Arial Unicode MS" w:hAnsi="Arial" w:cs="Arial"/>
                <w:sz w:val="14"/>
                <w:szCs w:val="14"/>
              </w:rPr>
              <w:t>Less: Provision for loss on diminution in value</w:t>
            </w:r>
          </w:p>
        </w:tc>
        <w:tc>
          <w:tcPr>
            <w:tcW w:w="979" w:type="dxa"/>
            <w:vAlign w:val="bottom"/>
          </w:tcPr>
          <w:p w14:paraId="6972025B" w14:textId="77777777" w:rsidR="005A09D4" w:rsidRPr="0005777D" w:rsidRDefault="005A09D4" w:rsidP="000E3FF6">
            <w:pPr>
              <w:tabs>
                <w:tab w:val="decimal" w:pos="882"/>
              </w:tabs>
              <w:spacing w:line="360" w:lineRule="exact"/>
              <w:ind w:left="-18" w:right="-18"/>
              <w:rPr>
                <w:rFonts w:ascii="Arial" w:eastAsia="Arial Unicode MS" w:hAnsi="Arial" w:cs="Arial"/>
                <w:sz w:val="14"/>
                <w:szCs w:val="14"/>
              </w:rPr>
            </w:pPr>
          </w:p>
        </w:tc>
        <w:tc>
          <w:tcPr>
            <w:tcW w:w="979" w:type="dxa"/>
            <w:vAlign w:val="bottom"/>
          </w:tcPr>
          <w:p w14:paraId="55D1534B" w14:textId="77777777" w:rsidR="005A09D4" w:rsidRPr="0005777D" w:rsidRDefault="005A09D4" w:rsidP="000E3FF6">
            <w:pPr>
              <w:tabs>
                <w:tab w:val="decimal" w:pos="882"/>
              </w:tabs>
              <w:spacing w:line="360" w:lineRule="exact"/>
              <w:ind w:left="-18" w:right="-18"/>
              <w:rPr>
                <w:rFonts w:ascii="Arial" w:eastAsia="Arial Unicode MS" w:hAnsi="Arial" w:cs="Arial"/>
                <w:sz w:val="14"/>
                <w:szCs w:val="14"/>
              </w:rPr>
            </w:pPr>
          </w:p>
        </w:tc>
        <w:tc>
          <w:tcPr>
            <w:tcW w:w="978" w:type="dxa"/>
            <w:vAlign w:val="bottom"/>
          </w:tcPr>
          <w:p w14:paraId="5A755636" w14:textId="44F03417" w:rsidR="005A09D4" w:rsidRPr="0005777D" w:rsidRDefault="005A09D4" w:rsidP="000E3FF6">
            <w:pPr>
              <w:pBdr>
                <w:bottom w:val="single" w:sz="4" w:space="1" w:color="auto"/>
              </w:pBdr>
              <w:tabs>
                <w:tab w:val="decimal" w:pos="738"/>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(7,960)</w:t>
            </w:r>
          </w:p>
        </w:tc>
        <w:tc>
          <w:tcPr>
            <w:tcW w:w="979" w:type="dxa"/>
            <w:vAlign w:val="bottom"/>
          </w:tcPr>
          <w:p w14:paraId="62793A05" w14:textId="77777777" w:rsidR="005A09D4" w:rsidRPr="0005777D" w:rsidRDefault="005A09D4" w:rsidP="000E3FF6">
            <w:pPr>
              <w:pBdr>
                <w:bottom w:val="single" w:sz="4" w:space="1" w:color="auto"/>
              </w:pBdr>
              <w:tabs>
                <w:tab w:val="decimal" w:pos="735"/>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(7,960)</w:t>
            </w:r>
          </w:p>
        </w:tc>
        <w:tc>
          <w:tcPr>
            <w:tcW w:w="979" w:type="dxa"/>
          </w:tcPr>
          <w:p w14:paraId="5FB3BAF0" w14:textId="77777777" w:rsidR="005A09D4" w:rsidRPr="0005777D" w:rsidRDefault="005A09D4" w:rsidP="000E3FF6">
            <w:pPr>
              <w:tabs>
                <w:tab w:val="decimal" w:pos="735"/>
              </w:tabs>
              <w:spacing w:line="360" w:lineRule="exact"/>
              <w:ind w:left="-29" w:right="-29"/>
              <w:rPr>
                <w:rFonts w:ascii="Arial" w:eastAsia="Arial Unicode MS" w:hAnsi="Arial" w:cs="Arial"/>
                <w:sz w:val="14"/>
                <w:szCs w:val="14"/>
              </w:rPr>
            </w:pPr>
          </w:p>
        </w:tc>
        <w:tc>
          <w:tcPr>
            <w:tcW w:w="979" w:type="dxa"/>
          </w:tcPr>
          <w:p w14:paraId="0D178353" w14:textId="77777777" w:rsidR="005A09D4" w:rsidRPr="0005777D" w:rsidRDefault="005A09D4" w:rsidP="000E3FF6">
            <w:pPr>
              <w:tabs>
                <w:tab w:val="decimal" w:pos="735"/>
              </w:tabs>
              <w:spacing w:line="360" w:lineRule="exact"/>
              <w:ind w:left="-29" w:right="-29"/>
              <w:rPr>
                <w:rFonts w:ascii="Arial" w:eastAsia="Arial Unicode MS" w:hAnsi="Arial" w:cs="Arial"/>
                <w:sz w:val="14"/>
                <w:szCs w:val="14"/>
              </w:rPr>
            </w:pPr>
          </w:p>
        </w:tc>
      </w:tr>
      <w:tr w:rsidR="005A09D4" w:rsidRPr="0005777D" w14:paraId="70512315" w14:textId="77777777" w:rsidTr="009A6445">
        <w:trPr>
          <w:cantSplit/>
        </w:trPr>
        <w:tc>
          <w:tcPr>
            <w:tcW w:w="2340" w:type="dxa"/>
            <w:shd w:val="clear" w:color="auto" w:fill="auto"/>
            <w:vAlign w:val="center"/>
          </w:tcPr>
          <w:p w14:paraId="0F12BF40" w14:textId="77777777" w:rsidR="005A09D4" w:rsidRPr="0005777D" w:rsidRDefault="005A09D4" w:rsidP="000E3FF6">
            <w:pPr>
              <w:spacing w:line="360" w:lineRule="exact"/>
              <w:ind w:left="162" w:right="-108" w:hanging="162"/>
              <w:rPr>
                <w:rFonts w:ascii="Arial" w:eastAsia="Arial Unicode MS" w:hAnsi="Arial" w:cs="Arial"/>
                <w:sz w:val="14"/>
                <w:szCs w:val="14"/>
              </w:rPr>
            </w:pPr>
            <w:r w:rsidRPr="0005777D">
              <w:rPr>
                <w:rFonts w:ascii="Arial" w:eastAsia="Arial Unicode MS" w:hAnsi="Arial" w:cs="Arial"/>
                <w:sz w:val="14"/>
                <w:szCs w:val="14"/>
              </w:rPr>
              <w:t>Net</w:t>
            </w:r>
          </w:p>
        </w:tc>
        <w:tc>
          <w:tcPr>
            <w:tcW w:w="978" w:type="dxa"/>
            <w:shd w:val="clear" w:color="auto" w:fill="auto"/>
            <w:vAlign w:val="bottom"/>
          </w:tcPr>
          <w:p w14:paraId="5D3FAA21" w14:textId="77777777" w:rsidR="005A09D4" w:rsidRPr="0005777D" w:rsidRDefault="005A09D4" w:rsidP="000E3FF6">
            <w:pPr>
              <w:tabs>
                <w:tab w:val="decimal" w:pos="882"/>
              </w:tabs>
              <w:spacing w:line="360" w:lineRule="exact"/>
              <w:ind w:left="-18" w:right="-18"/>
              <w:rPr>
                <w:rFonts w:ascii="Arial" w:eastAsia="Arial Unicode MS" w:hAnsi="Arial" w:cs="Arial"/>
                <w:sz w:val="14"/>
                <w:szCs w:val="14"/>
              </w:rPr>
            </w:pPr>
          </w:p>
        </w:tc>
        <w:tc>
          <w:tcPr>
            <w:tcW w:w="979" w:type="dxa"/>
            <w:shd w:val="clear" w:color="auto" w:fill="auto"/>
            <w:vAlign w:val="bottom"/>
          </w:tcPr>
          <w:p w14:paraId="6E6E9073" w14:textId="77777777" w:rsidR="005A09D4" w:rsidRPr="0005777D" w:rsidRDefault="005A09D4" w:rsidP="000E3FF6">
            <w:pPr>
              <w:tabs>
                <w:tab w:val="decimal" w:pos="882"/>
              </w:tabs>
              <w:spacing w:line="360" w:lineRule="exact"/>
              <w:ind w:left="-18" w:right="-18"/>
              <w:rPr>
                <w:rFonts w:ascii="Arial" w:eastAsia="Arial Unicode MS" w:hAnsi="Arial" w:cs="Arial"/>
                <w:sz w:val="14"/>
                <w:szCs w:val="14"/>
              </w:rPr>
            </w:pPr>
          </w:p>
        </w:tc>
        <w:tc>
          <w:tcPr>
            <w:tcW w:w="979" w:type="dxa"/>
            <w:vAlign w:val="bottom"/>
          </w:tcPr>
          <w:p w14:paraId="22A86B2A" w14:textId="77777777" w:rsidR="005A09D4" w:rsidRPr="0005777D" w:rsidRDefault="005A09D4" w:rsidP="000E3FF6">
            <w:pPr>
              <w:tabs>
                <w:tab w:val="decimal" w:pos="882"/>
              </w:tabs>
              <w:spacing w:line="360" w:lineRule="exact"/>
              <w:ind w:left="-18" w:right="-18"/>
              <w:rPr>
                <w:rFonts w:ascii="Arial" w:eastAsia="Arial Unicode MS" w:hAnsi="Arial" w:cs="Arial"/>
                <w:sz w:val="14"/>
                <w:szCs w:val="14"/>
              </w:rPr>
            </w:pPr>
          </w:p>
        </w:tc>
        <w:tc>
          <w:tcPr>
            <w:tcW w:w="979" w:type="dxa"/>
            <w:vAlign w:val="bottom"/>
          </w:tcPr>
          <w:p w14:paraId="3223E694" w14:textId="77777777" w:rsidR="005A09D4" w:rsidRPr="0005777D" w:rsidRDefault="005A09D4" w:rsidP="000E3FF6">
            <w:pPr>
              <w:tabs>
                <w:tab w:val="decimal" w:pos="882"/>
              </w:tabs>
              <w:spacing w:line="360" w:lineRule="exact"/>
              <w:ind w:left="-18" w:right="-18"/>
              <w:rPr>
                <w:rFonts w:ascii="Arial" w:eastAsia="Arial Unicode MS" w:hAnsi="Arial" w:cs="Arial"/>
                <w:sz w:val="14"/>
                <w:szCs w:val="14"/>
              </w:rPr>
            </w:pPr>
          </w:p>
        </w:tc>
        <w:tc>
          <w:tcPr>
            <w:tcW w:w="978" w:type="dxa"/>
            <w:vAlign w:val="bottom"/>
          </w:tcPr>
          <w:p w14:paraId="265177B6" w14:textId="4BB2A6B5" w:rsidR="005A09D4" w:rsidRPr="0005777D" w:rsidRDefault="00BE1256" w:rsidP="000E3FF6">
            <w:pPr>
              <w:pBdr>
                <w:bottom w:val="double" w:sz="4" w:space="1" w:color="auto"/>
              </w:pBdr>
              <w:tabs>
                <w:tab w:val="decimal" w:pos="738"/>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62,873,396</w:t>
            </w:r>
          </w:p>
        </w:tc>
        <w:tc>
          <w:tcPr>
            <w:tcW w:w="979" w:type="dxa"/>
            <w:vAlign w:val="bottom"/>
          </w:tcPr>
          <w:p w14:paraId="1E6A4095" w14:textId="77777777" w:rsidR="005A09D4" w:rsidRPr="0005777D" w:rsidRDefault="005A09D4" w:rsidP="000E3FF6">
            <w:pPr>
              <w:pBdr>
                <w:bottom w:val="double" w:sz="4" w:space="1" w:color="auto"/>
              </w:pBdr>
              <w:tabs>
                <w:tab w:val="decimal" w:pos="735"/>
              </w:tabs>
              <w:spacing w:line="360" w:lineRule="exact"/>
              <w:ind w:left="-29" w:right="-29"/>
              <w:rPr>
                <w:rFonts w:ascii="Arial" w:eastAsia="Arial Unicode MS" w:hAnsi="Arial" w:cs="Arial"/>
                <w:sz w:val="14"/>
                <w:szCs w:val="14"/>
              </w:rPr>
            </w:pPr>
            <w:r w:rsidRPr="0005777D">
              <w:rPr>
                <w:rFonts w:ascii="Arial" w:eastAsia="Arial Unicode MS" w:hAnsi="Arial" w:cs="Arial"/>
                <w:sz w:val="14"/>
                <w:szCs w:val="14"/>
              </w:rPr>
              <w:t>58,605,708</w:t>
            </w:r>
          </w:p>
        </w:tc>
        <w:tc>
          <w:tcPr>
            <w:tcW w:w="979" w:type="dxa"/>
          </w:tcPr>
          <w:p w14:paraId="6D3C6832" w14:textId="77777777" w:rsidR="005A09D4" w:rsidRPr="0005777D" w:rsidRDefault="005A09D4" w:rsidP="000E3FF6">
            <w:pPr>
              <w:tabs>
                <w:tab w:val="decimal" w:pos="735"/>
              </w:tabs>
              <w:spacing w:line="360" w:lineRule="exact"/>
              <w:ind w:left="-29" w:right="-29"/>
              <w:rPr>
                <w:rFonts w:ascii="Arial" w:eastAsia="Arial Unicode MS" w:hAnsi="Arial" w:cs="Arial"/>
                <w:sz w:val="14"/>
                <w:szCs w:val="14"/>
              </w:rPr>
            </w:pPr>
          </w:p>
        </w:tc>
        <w:tc>
          <w:tcPr>
            <w:tcW w:w="979" w:type="dxa"/>
          </w:tcPr>
          <w:p w14:paraId="41763EB9" w14:textId="77777777" w:rsidR="005A09D4" w:rsidRPr="0005777D" w:rsidRDefault="005A09D4" w:rsidP="000E3FF6">
            <w:pPr>
              <w:tabs>
                <w:tab w:val="decimal" w:pos="735"/>
              </w:tabs>
              <w:spacing w:line="360" w:lineRule="exact"/>
              <w:ind w:left="-29" w:right="-29"/>
              <w:rPr>
                <w:rFonts w:ascii="Arial" w:eastAsia="Arial Unicode MS" w:hAnsi="Arial" w:cs="Arial"/>
                <w:sz w:val="14"/>
                <w:szCs w:val="14"/>
              </w:rPr>
            </w:pPr>
          </w:p>
        </w:tc>
      </w:tr>
    </w:tbl>
    <w:p w14:paraId="73BBE1B3" w14:textId="5B6020CA" w:rsidR="000D0579" w:rsidRPr="0005777D" w:rsidRDefault="00E549F4" w:rsidP="00496221">
      <w:pPr>
        <w:overflowPunct/>
        <w:autoSpaceDE/>
        <w:autoSpaceDN/>
        <w:adjustRightInd/>
        <w:spacing w:before="240" w:after="120" w:line="380" w:lineRule="exact"/>
        <w:ind w:left="605" w:hanging="605"/>
        <w:jc w:val="thaiDistribute"/>
        <w:textAlignment w:val="auto"/>
        <w:rPr>
          <w:rFonts w:ascii="Arial" w:hAnsi="Arial" w:cs="Arial"/>
          <w:b/>
          <w:bCs/>
          <w:sz w:val="22"/>
          <w:szCs w:val="22"/>
        </w:rPr>
      </w:pPr>
      <w:r w:rsidRPr="0005777D">
        <w:rPr>
          <w:rFonts w:ascii="Arial" w:eastAsia="Arial Unicode MS" w:hAnsi="Arial" w:cs="Arial"/>
          <w:b/>
          <w:bCs/>
          <w:sz w:val="22"/>
          <w:szCs w:val="22"/>
        </w:rPr>
        <w:t>8</w:t>
      </w:r>
      <w:r w:rsidR="003674F1" w:rsidRPr="0005777D">
        <w:rPr>
          <w:rFonts w:ascii="Arial" w:eastAsia="Arial Unicode MS" w:hAnsi="Arial" w:cs="Arial"/>
          <w:b/>
          <w:bCs/>
          <w:sz w:val="22"/>
          <w:szCs w:val="22"/>
        </w:rPr>
        <w:t>.1</w:t>
      </w:r>
      <w:r w:rsidR="00341E5C" w:rsidRPr="0005777D">
        <w:rPr>
          <w:rFonts w:ascii="Arial" w:eastAsia="Arial Unicode MS" w:hAnsi="Arial" w:cs="Arial"/>
          <w:b/>
          <w:bCs/>
          <w:sz w:val="22"/>
          <w:szCs w:val="22"/>
        </w:rPr>
        <w:tab/>
      </w:r>
      <w:r w:rsidR="000D0579" w:rsidRPr="0005777D">
        <w:rPr>
          <w:rFonts w:ascii="Arial" w:hAnsi="Arial" w:cs="Arial"/>
          <w:b/>
          <w:bCs/>
          <w:sz w:val="22"/>
          <w:szCs w:val="22"/>
        </w:rPr>
        <w:t>Bangkok Mass Transit System Public Company Limited (“BTSC”)</w:t>
      </w:r>
    </w:p>
    <w:p w14:paraId="522A1414" w14:textId="6064054B" w:rsidR="00496221" w:rsidRPr="0005777D" w:rsidRDefault="004D5584" w:rsidP="000E3FF6">
      <w:pPr>
        <w:spacing w:before="120" w:after="120" w:line="380" w:lineRule="exact"/>
        <w:ind w:left="605" w:hanging="605"/>
        <w:jc w:val="thaiDistribute"/>
        <w:rPr>
          <w:rFonts w:ascii="Arial" w:eastAsia="Arial Unicode MS" w:hAnsi="Arial" w:cs="Arial"/>
          <w:b/>
          <w:bCs/>
          <w:sz w:val="22"/>
          <w:szCs w:val="22"/>
        </w:rPr>
      </w:pPr>
      <w:r w:rsidRPr="0005777D">
        <w:rPr>
          <w:rFonts w:ascii="Arial" w:hAnsi="Arial" w:cs="Arial"/>
          <w:sz w:val="22"/>
          <w:szCs w:val="22"/>
          <w:cs/>
        </w:rPr>
        <w:tab/>
      </w:r>
      <w:r w:rsidR="002E6FC1" w:rsidRPr="0005777D">
        <w:rPr>
          <w:rFonts w:ascii="Arial" w:hAnsi="Arial" w:cs="Arial"/>
          <w:sz w:val="22"/>
          <w:szCs w:val="22"/>
        </w:rPr>
        <w:t xml:space="preserve">The </w:t>
      </w:r>
      <w:r w:rsidR="00630B96" w:rsidRPr="0005777D">
        <w:rPr>
          <w:rFonts w:ascii="Arial" w:hAnsi="Arial" w:cs="Arial"/>
          <w:sz w:val="22"/>
          <w:szCs w:val="22"/>
        </w:rPr>
        <w:t xml:space="preserve">15,659,384,750 </w:t>
      </w:r>
      <w:r w:rsidR="002E6FC1" w:rsidRPr="0005777D">
        <w:rPr>
          <w:rFonts w:ascii="Arial" w:hAnsi="Arial" w:cs="Arial"/>
          <w:sz w:val="22"/>
          <w:szCs w:val="22"/>
        </w:rPr>
        <w:t>ordinary share</w:t>
      </w:r>
      <w:r w:rsidR="00630B96" w:rsidRPr="0005777D">
        <w:rPr>
          <w:rFonts w:ascii="Arial" w:hAnsi="Arial" w:cs="Arial"/>
          <w:sz w:val="22"/>
          <w:szCs w:val="22"/>
        </w:rPr>
        <w:t>s</w:t>
      </w:r>
      <w:r w:rsidR="002E6FC1" w:rsidRPr="0005777D">
        <w:rPr>
          <w:rFonts w:ascii="Arial" w:hAnsi="Arial" w:cs="Arial"/>
          <w:sz w:val="22"/>
          <w:szCs w:val="22"/>
        </w:rPr>
        <w:t xml:space="preserve"> </w:t>
      </w:r>
      <w:r w:rsidR="00E02D05" w:rsidRPr="0005777D">
        <w:rPr>
          <w:rFonts w:ascii="Arial" w:hAnsi="Arial" w:cs="Arial"/>
          <w:sz w:val="22"/>
          <w:szCs w:val="22"/>
        </w:rPr>
        <w:t>of BTSC, representing 97.46% of all issued shares of BTSC,</w:t>
      </w:r>
      <w:r w:rsidR="000D0579" w:rsidRPr="0005777D">
        <w:rPr>
          <w:rFonts w:ascii="Arial" w:hAnsi="Arial" w:cs="Arial"/>
          <w:sz w:val="22"/>
          <w:szCs w:val="22"/>
        </w:rPr>
        <w:t xml:space="preserve"> (excluding the ordinary shares of VGI Public Company Limited held by BTSC, </w:t>
      </w:r>
      <w:r w:rsidR="00664DDD" w:rsidRPr="0005777D">
        <w:rPr>
          <w:rFonts w:ascii="Arial" w:hAnsi="Arial" w:cs="Arial"/>
          <w:sz w:val="22"/>
          <w:szCs w:val="22"/>
        </w:rPr>
        <w:t xml:space="preserve">and </w:t>
      </w:r>
      <w:r w:rsidR="000D0579" w:rsidRPr="0005777D">
        <w:rPr>
          <w:rFonts w:ascii="Arial" w:hAnsi="Arial" w:cs="Arial"/>
          <w:sz w:val="22"/>
          <w:szCs w:val="22"/>
        </w:rPr>
        <w:t xml:space="preserve">benefits and </w:t>
      </w:r>
      <w:r w:rsidR="00044AFC" w:rsidRPr="0005777D">
        <w:rPr>
          <w:rFonts w:ascii="Arial" w:hAnsi="Arial" w:cs="Arial"/>
          <w:sz w:val="22"/>
          <w:szCs w:val="22"/>
        </w:rPr>
        <w:t xml:space="preserve">rights </w:t>
      </w:r>
      <w:r w:rsidR="00611C99" w:rsidRPr="0005777D">
        <w:rPr>
          <w:rFonts w:ascii="Arial" w:hAnsi="Arial" w:cs="Arial"/>
          <w:sz w:val="22"/>
          <w:szCs w:val="22"/>
        </w:rPr>
        <w:t>which are not relate</w:t>
      </w:r>
      <w:r w:rsidR="00450296" w:rsidRPr="0005777D">
        <w:rPr>
          <w:rFonts w:ascii="Arial" w:hAnsi="Arial" w:cs="Arial"/>
          <w:sz w:val="22"/>
          <w:szCs w:val="22"/>
        </w:rPr>
        <w:t>d</w:t>
      </w:r>
      <w:r w:rsidR="00611C99" w:rsidRPr="0005777D">
        <w:rPr>
          <w:rFonts w:ascii="Arial" w:hAnsi="Arial" w:cs="Arial"/>
          <w:sz w:val="22"/>
          <w:szCs w:val="22"/>
        </w:rPr>
        <w:t xml:space="preserve"> to the net revenue of the Core BTS Sky Train System</w:t>
      </w:r>
      <w:r w:rsidR="00450296" w:rsidRPr="0005777D">
        <w:rPr>
          <w:rFonts w:ascii="Arial" w:hAnsi="Arial" w:cs="Arial"/>
          <w:sz w:val="22"/>
          <w:szCs w:val="22"/>
        </w:rPr>
        <w:t>)</w:t>
      </w:r>
      <w:r w:rsidR="000D0579" w:rsidRPr="0005777D">
        <w:rPr>
          <w:rFonts w:ascii="Arial" w:hAnsi="Arial" w:cs="Arial"/>
          <w:sz w:val="22"/>
          <w:szCs w:val="22"/>
        </w:rPr>
        <w:t xml:space="preserve"> have been pledged with BTS Rail Mass Transit Growth Infrastructure Fund</w:t>
      </w:r>
      <w:r w:rsidR="000D0579" w:rsidRPr="0005777D">
        <w:rPr>
          <w:rFonts w:ascii="Arial" w:hAnsi="Arial" w:cs="Arial"/>
          <w:sz w:val="22"/>
          <w:szCs w:val="22"/>
          <w:cs/>
        </w:rPr>
        <w:t xml:space="preserve"> </w:t>
      </w:r>
      <w:r w:rsidR="000D0579" w:rsidRPr="0005777D">
        <w:rPr>
          <w:rFonts w:ascii="Arial" w:hAnsi="Arial" w:cs="Arial"/>
          <w:sz w:val="22"/>
          <w:szCs w:val="22"/>
        </w:rPr>
        <w:t>to secure its obligations under the Sponsor Support and Guarantee Agreement.</w:t>
      </w:r>
      <w:r w:rsidR="00205952" w:rsidRPr="0005777D">
        <w:rPr>
          <w:rFonts w:ascii="Arial" w:hAnsi="Arial" w:cs="Arial"/>
          <w:sz w:val="22"/>
          <w:szCs w:val="22"/>
        </w:rPr>
        <w:t xml:space="preserve"> </w:t>
      </w:r>
    </w:p>
    <w:p w14:paraId="335130D0" w14:textId="77777777" w:rsidR="00F408A0" w:rsidRPr="0005777D" w:rsidRDefault="00E549F4" w:rsidP="000B6568">
      <w:pPr>
        <w:overflowPunct/>
        <w:autoSpaceDE/>
        <w:autoSpaceDN/>
        <w:adjustRightInd/>
        <w:spacing w:before="120" w:after="120" w:line="380" w:lineRule="exact"/>
        <w:ind w:left="605" w:hanging="605"/>
        <w:jc w:val="thaiDistribute"/>
        <w:textAlignment w:val="auto"/>
        <w:rPr>
          <w:rFonts w:ascii="Arial" w:eastAsia="Arial Unicode MS" w:hAnsi="Arial" w:cs="Arial"/>
          <w:b/>
          <w:bCs/>
          <w:sz w:val="22"/>
          <w:szCs w:val="22"/>
        </w:rPr>
      </w:pPr>
      <w:r w:rsidRPr="0005777D">
        <w:rPr>
          <w:rFonts w:ascii="Arial" w:eastAsia="Arial Unicode MS" w:hAnsi="Arial" w:cs="Arial"/>
          <w:b/>
          <w:bCs/>
          <w:sz w:val="22"/>
          <w:szCs w:val="22"/>
        </w:rPr>
        <w:lastRenderedPageBreak/>
        <w:t>8</w:t>
      </w:r>
      <w:r w:rsidR="008E3755" w:rsidRPr="0005777D">
        <w:rPr>
          <w:rFonts w:ascii="Arial" w:eastAsia="Arial Unicode MS" w:hAnsi="Arial" w:cs="Arial"/>
          <w:b/>
          <w:bCs/>
          <w:sz w:val="22"/>
          <w:szCs w:val="22"/>
        </w:rPr>
        <w:t>.</w:t>
      </w:r>
      <w:r w:rsidR="00F408A0" w:rsidRPr="0005777D">
        <w:rPr>
          <w:rFonts w:ascii="Arial" w:eastAsia="Arial Unicode MS" w:hAnsi="Arial" w:cs="Arial"/>
          <w:b/>
          <w:bCs/>
          <w:sz w:val="22"/>
          <w:szCs w:val="22"/>
        </w:rPr>
        <w:t>2</w:t>
      </w:r>
      <w:r w:rsidR="00F408A0" w:rsidRPr="0005777D">
        <w:rPr>
          <w:rFonts w:ascii="Arial" w:eastAsia="Arial Unicode MS" w:hAnsi="Arial" w:cs="Arial"/>
          <w:b/>
          <w:bCs/>
          <w:sz w:val="22"/>
          <w:szCs w:val="22"/>
        </w:rPr>
        <w:tab/>
      </w:r>
      <w:r w:rsidR="00F408A0" w:rsidRPr="0005777D">
        <w:rPr>
          <w:rFonts w:ascii="Arial" w:eastAsia="Arial Unicode MS" w:hAnsi="Arial" w:cs="Arial"/>
          <w:b/>
          <w:bCs/>
          <w:spacing w:val="-2"/>
          <w:sz w:val="22"/>
          <w:szCs w:val="22"/>
        </w:rPr>
        <w:t xml:space="preserve">Northern Bangkok Monorail </w:t>
      </w:r>
      <w:r w:rsidR="00FA1CC5" w:rsidRPr="0005777D">
        <w:rPr>
          <w:rFonts w:ascii="Arial" w:eastAsia="Arial Unicode MS" w:hAnsi="Arial" w:cs="Arial"/>
          <w:b/>
          <w:bCs/>
          <w:spacing w:val="-2"/>
          <w:sz w:val="22"/>
          <w:szCs w:val="22"/>
        </w:rPr>
        <w:t>Company Limited</w:t>
      </w:r>
      <w:r w:rsidR="007040F5" w:rsidRPr="0005777D">
        <w:rPr>
          <w:rFonts w:ascii="Arial" w:eastAsia="Arial Unicode MS" w:hAnsi="Arial" w:cs="Arial"/>
          <w:b/>
          <w:bCs/>
          <w:spacing w:val="-2"/>
          <w:sz w:val="22"/>
          <w:szCs w:val="22"/>
        </w:rPr>
        <w:t xml:space="preserve"> (</w:t>
      </w:r>
      <w:r w:rsidR="008247C9" w:rsidRPr="0005777D">
        <w:rPr>
          <w:rFonts w:ascii="Arial" w:eastAsia="Arial Unicode MS" w:hAnsi="Arial" w:cs="Arial"/>
          <w:b/>
          <w:bCs/>
          <w:spacing w:val="-2"/>
          <w:sz w:val="22"/>
          <w:szCs w:val="22"/>
        </w:rPr>
        <w:t>“</w:t>
      </w:r>
      <w:r w:rsidR="007040F5" w:rsidRPr="0005777D">
        <w:rPr>
          <w:rFonts w:ascii="Arial" w:eastAsia="Arial Unicode MS" w:hAnsi="Arial" w:cs="Arial"/>
          <w:b/>
          <w:bCs/>
          <w:spacing w:val="-2"/>
          <w:sz w:val="22"/>
          <w:szCs w:val="22"/>
        </w:rPr>
        <w:t>NBM</w:t>
      </w:r>
      <w:r w:rsidR="008247C9" w:rsidRPr="0005777D">
        <w:rPr>
          <w:rFonts w:ascii="Arial" w:eastAsia="Arial Unicode MS" w:hAnsi="Arial" w:cs="Arial"/>
          <w:b/>
          <w:bCs/>
          <w:spacing w:val="-2"/>
          <w:sz w:val="22"/>
          <w:szCs w:val="22"/>
        </w:rPr>
        <w:t>”</w:t>
      </w:r>
      <w:r w:rsidR="007040F5" w:rsidRPr="0005777D">
        <w:rPr>
          <w:rFonts w:ascii="Arial" w:eastAsia="Arial Unicode MS" w:hAnsi="Arial" w:cs="Arial"/>
          <w:b/>
          <w:bCs/>
          <w:spacing w:val="-2"/>
          <w:sz w:val="22"/>
          <w:szCs w:val="22"/>
        </w:rPr>
        <w:t>)</w:t>
      </w:r>
      <w:r w:rsidR="00FA1CC5" w:rsidRPr="0005777D">
        <w:rPr>
          <w:rFonts w:ascii="Arial" w:eastAsia="Arial Unicode MS" w:hAnsi="Arial" w:cs="Arial"/>
          <w:b/>
          <w:bCs/>
          <w:spacing w:val="-2"/>
          <w:sz w:val="22"/>
          <w:szCs w:val="22"/>
        </w:rPr>
        <w:t xml:space="preserve"> </w:t>
      </w:r>
      <w:r w:rsidR="00F408A0" w:rsidRPr="0005777D">
        <w:rPr>
          <w:rFonts w:ascii="Arial" w:eastAsia="Arial Unicode MS" w:hAnsi="Arial" w:cs="Arial"/>
          <w:b/>
          <w:bCs/>
          <w:spacing w:val="-2"/>
          <w:sz w:val="22"/>
          <w:szCs w:val="22"/>
        </w:rPr>
        <w:t>and Eastern Bangkok Monorail</w:t>
      </w:r>
      <w:r w:rsidR="00FA1CC5" w:rsidRPr="0005777D">
        <w:rPr>
          <w:rFonts w:ascii="Arial" w:eastAsia="Arial Unicode MS" w:hAnsi="Arial" w:cs="Arial"/>
          <w:b/>
          <w:bCs/>
          <w:spacing w:val="-2"/>
          <w:sz w:val="22"/>
          <w:szCs w:val="22"/>
        </w:rPr>
        <w:t xml:space="preserve"> Company Limited</w:t>
      </w:r>
      <w:r w:rsidR="007040F5" w:rsidRPr="0005777D">
        <w:rPr>
          <w:rFonts w:ascii="Arial" w:eastAsia="Arial Unicode MS" w:hAnsi="Arial" w:cs="Arial"/>
          <w:b/>
          <w:bCs/>
          <w:spacing w:val="-2"/>
          <w:sz w:val="22"/>
          <w:szCs w:val="22"/>
        </w:rPr>
        <w:t xml:space="preserve"> (</w:t>
      </w:r>
      <w:r w:rsidR="008247C9" w:rsidRPr="0005777D">
        <w:rPr>
          <w:rFonts w:ascii="Arial" w:eastAsia="Arial Unicode MS" w:hAnsi="Arial" w:cs="Arial"/>
          <w:b/>
          <w:bCs/>
          <w:spacing w:val="-2"/>
          <w:sz w:val="22"/>
          <w:szCs w:val="22"/>
        </w:rPr>
        <w:t>“</w:t>
      </w:r>
      <w:r w:rsidR="007040F5" w:rsidRPr="0005777D">
        <w:rPr>
          <w:rFonts w:ascii="Arial" w:eastAsia="Arial Unicode MS" w:hAnsi="Arial" w:cs="Arial"/>
          <w:b/>
          <w:bCs/>
          <w:spacing w:val="-2"/>
          <w:sz w:val="22"/>
          <w:szCs w:val="22"/>
        </w:rPr>
        <w:t>EBM”)</w:t>
      </w:r>
    </w:p>
    <w:p w14:paraId="4CCA6478" w14:textId="77777777" w:rsidR="00935159" w:rsidRPr="0005777D" w:rsidRDefault="004D5584" w:rsidP="000B6568">
      <w:pPr>
        <w:spacing w:before="120" w:after="120" w:line="380" w:lineRule="exact"/>
        <w:ind w:left="605" w:hanging="605"/>
        <w:jc w:val="thaiDistribute"/>
        <w:rPr>
          <w:rFonts w:ascii="Arial" w:hAnsi="Arial" w:cs="Arial"/>
          <w:sz w:val="22"/>
          <w:szCs w:val="22"/>
        </w:rPr>
      </w:pPr>
      <w:r w:rsidRPr="0005777D">
        <w:rPr>
          <w:rFonts w:ascii="Arial" w:hAnsi="Arial" w:cs="Arial"/>
          <w:sz w:val="22"/>
          <w:szCs w:val="22"/>
          <w:cs/>
        </w:rPr>
        <w:tab/>
      </w:r>
      <w:r w:rsidR="004125BE" w:rsidRPr="0005777D">
        <w:rPr>
          <w:rFonts w:ascii="Arial" w:hAnsi="Arial" w:cs="Arial"/>
          <w:sz w:val="22"/>
          <w:szCs w:val="22"/>
        </w:rPr>
        <w:t>The Company pledged share certificates of N</w:t>
      </w:r>
      <w:r w:rsidR="008247C9" w:rsidRPr="0005777D">
        <w:rPr>
          <w:rFonts w:ascii="Arial" w:hAnsi="Arial" w:cs="Arial"/>
          <w:sz w:val="22"/>
          <w:szCs w:val="22"/>
        </w:rPr>
        <w:t>BM</w:t>
      </w:r>
      <w:r w:rsidR="004125BE" w:rsidRPr="0005777D">
        <w:rPr>
          <w:rFonts w:ascii="Arial" w:hAnsi="Arial" w:cs="Arial"/>
          <w:sz w:val="22"/>
          <w:szCs w:val="22"/>
        </w:rPr>
        <w:t xml:space="preserve"> and E</w:t>
      </w:r>
      <w:r w:rsidR="008247C9" w:rsidRPr="0005777D">
        <w:rPr>
          <w:rFonts w:ascii="Arial" w:hAnsi="Arial" w:cs="Arial"/>
          <w:sz w:val="22"/>
          <w:szCs w:val="22"/>
        </w:rPr>
        <w:t>BM</w:t>
      </w:r>
      <w:r w:rsidR="004125BE" w:rsidRPr="0005777D">
        <w:rPr>
          <w:rFonts w:ascii="Arial" w:hAnsi="Arial" w:cs="Arial"/>
          <w:sz w:val="22"/>
          <w:szCs w:val="22"/>
        </w:rPr>
        <w:t xml:space="preserve">, as collateral against credit facilities granted by </w:t>
      </w:r>
      <w:r w:rsidR="008247C9" w:rsidRPr="0005777D">
        <w:rPr>
          <w:rFonts w:ascii="Arial" w:hAnsi="Arial" w:cs="Arial"/>
          <w:sz w:val="22"/>
          <w:szCs w:val="22"/>
        </w:rPr>
        <w:t>financial institutions.</w:t>
      </w:r>
    </w:p>
    <w:p w14:paraId="0B7D1F52" w14:textId="782BE54F" w:rsidR="005C5769" w:rsidRPr="0005777D" w:rsidRDefault="00E549F4" w:rsidP="004C79D4">
      <w:pPr>
        <w:overflowPunct/>
        <w:autoSpaceDE/>
        <w:autoSpaceDN/>
        <w:adjustRightInd/>
        <w:spacing w:before="120" w:after="120" w:line="380" w:lineRule="exact"/>
        <w:ind w:left="605" w:hanging="605"/>
        <w:jc w:val="thaiDistribute"/>
        <w:textAlignment w:val="auto"/>
        <w:rPr>
          <w:rFonts w:ascii="Arial" w:hAnsi="Arial" w:cs="Arial"/>
          <w:b/>
          <w:bCs/>
          <w:sz w:val="22"/>
          <w:szCs w:val="22"/>
        </w:rPr>
      </w:pPr>
      <w:r w:rsidRPr="0005777D">
        <w:rPr>
          <w:rFonts w:ascii="Arial" w:eastAsia="Arial Unicode MS" w:hAnsi="Arial" w:cs="Arial"/>
          <w:b/>
          <w:bCs/>
          <w:sz w:val="22"/>
          <w:szCs w:val="22"/>
        </w:rPr>
        <w:t>8</w:t>
      </w:r>
      <w:r w:rsidR="00341E5C" w:rsidRPr="0005777D">
        <w:rPr>
          <w:rFonts w:ascii="Arial" w:eastAsia="Arial Unicode MS" w:hAnsi="Arial" w:cs="Arial"/>
          <w:b/>
          <w:bCs/>
          <w:sz w:val="22"/>
          <w:szCs w:val="22"/>
        </w:rPr>
        <w:t>.</w:t>
      </w:r>
      <w:r w:rsidR="00B37A39" w:rsidRPr="0005777D">
        <w:rPr>
          <w:rFonts w:ascii="Arial" w:eastAsia="Arial Unicode MS" w:hAnsi="Arial" w:cs="Arial"/>
          <w:b/>
          <w:bCs/>
          <w:sz w:val="22"/>
          <w:szCs w:val="22"/>
        </w:rPr>
        <w:t>3</w:t>
      </w:r>
      <w:r w:rsidR="00341E5C" w:rsidRPr="0005777D">
        <w:rPr>
          <w:rFonts w:ascii="Arial" w:eastAsia="Arial Unicode MS" w:hAnsi="Arial" w:cs="Arial"/>
          <w:b/>
          <w:bCs/>
          <w:sz w:val="22"/>
          <w:szCs w:val="22"/>
        </w:rPr>
        <w:tab/>
      </w:r>
      <w:r w:rsidR="005C5769" w:rsidRPr="0005777D">
        <w:rPr>
          <w:rFonts w:ascii="Arial" w:hAnsi="Arial" w:cs="Arial"/>
          <w:b/>
          <w:bCs/>
          <w:sz w:val="22"/>
          <w:szCs w:val="22"/>
        </w:rPr>
        <w:t>VGI Public Company Limited</w:t>
      </w:r>
      <w:r w:rsidR="00205952" w:rsidRPr="0005777D">
        <w:rPr>
          <w:rFonts w:ascii="Arial" w:hAnsi="Arial" w:cs="Arial"/>
          <w:b/>
          <w:bCs/>
          <w:sz w:val="22"/>
          <w:szCs w:val="22"/>
        </w:rPr>
        <w:t xml:space="preserve"> (“VGI”)</w:t>
      </w:r>
      <w:r w:rsidR="0035482D" w:rsidRPr="0005777D">
        <w:rPr>
          <w:rFonts w:ascii="Arial" w:hAnsi="Arial" w:cs="Arial"/>
          <w:b/>
          <w:bCs/>
          <w:sz w:val="22"/>
          <w:szCs w:val="22"/>
        </w:rPr>
        <w:t xml:space="preserve"> </w:t>
      </w:r>
    </w:p>
    <w:p w14:paraId="5A274A74" w14:textId="77777777" w:rsidR="00A43D19" w:rsidRPr="000E3FF6" w:rsidRDefault="00A43D19" w:rsidP="004C79D4">
      <w:pPr>
        <w:spacing w:before="120" w:after="120" w:line="380" w:lineRule="exact"/>
        <w:ind w:left="605" w:hanging="605"/>
        <w:jc w:val="thaiDistribute"/>
        <w:rPr>
          <w:rFonts w:ascii="Arial" w:hAnsi="Arial" w:cs="Arial"/>
          <w:i/>
          <w:iCs/>
          <w:sz w:val="22"/>
          <w:szCs w:val="22"/>
          <w:u w:val="single"/>
        </w:rPr>
      </w:pPr>
      <w:r w:rsidRPr="0005777D">
        <w:rPr>
          <w:rFonts w:ascii="Arial" w:hAnsi="Arial" w:cs="Arial"/>
          <w:i/>
          <w:iCs/>
          <w:sz w:val="22"/>
          <w:szCs w:val="22"/>
        </w:rPr>
        <w:tab/>
      </w:r>
      <w:r w:rsidRPr="000E3FF6">
        <w:rPr>
          <w:rFonts w:ascii="Arial" w:hAnsi="Arial" w:cs="Arial"/>
          <w:i/>
          <w:iCs/>
          <w:sz w:val="22"/>
          <w:szCs w:val="22"/>
          <w:u w:val="single"/>
        </w:rPr>
        <w:t>Purchase transactions of investment in the subsidiary</w:t>
      </w:r>
    </w:p>
    <w:p w14:paraId="306030CA" w14:textId="77777777" w:rsidR="00A43D19" w:rsidRPr="0005777D" w:rsidRDefault="00A43D19" w:rsidP="004C79D4">
      <w:pPr>
        <w:spacing w:before="120" w:after="120" w:line="380" w:lineRule="exact"/>
        <w:ind w:left="605" w:hanging="605"/>
        <w:jc w:val="thaiDistribute"/>
        <w:rPr>
          <w:rFonts w:ascii="Arial" w:hAnsi="Arial" w:cs="Arial"/>
          <w:sz w:val="22"/>
          <w:szCs w:val="22"/>
        </w:rPr>
      </w:pPr>
      <w:r w:rsidRPr="000E3FF6">
        <w:rPr>
          <w:rFonts w:ascii="Arial" w:hAnsi="Arial" w:cs="Arial"/>
          <w:sz w:val="22"/>
          <w:szCs w:val="22"/>
        </w:rPr>
        <w:tab/>
        <w:t xml:space="preserve">The Company purchased 4.5 million ordinary shares of the subsidiary at prices </w:t>
      </w:r>
      <w:r w:rsidRPr="000E3FF6">
        <w:rPr>
          <w:rFonts w:ascii="Arial" w:hAnsi="Arial" w:cs="Arial"/>
          <w:spacing w:val="-2"/>
          <w:sz w:val="22"/>
          <w:szCs w:val="22"/>
        </w:rPr>
        <w:t xml:space="preserve">of Baht                              5.70 - 5.95 per share. </w:t>
      </w:r>
      <w:r w:rsidRPr="000E3FF6">
        <w:rPr>
          <w:rFonts w:ascii="Arial" w:hAnsi="Arial" w:cs="Arial"/>
          <w:sz w:val="22"/>
          <w:szCs w:val="22"/>
        </w:rPr>
        <w:t>The accounting records are</w:t>
      </w:r>
      <w:r w:rsidRPr="0005777D">
        <w:rPr>
          <w:rFonts w:ascii="Arial" w:hAnsi="Arial" w:cs="Arial"/>
          <w:sz w:val="22"/>
          <w:szCs w:val="22"/>
        </w:rPr>
        <w:t xml:space="preserve"> detailed below.</w:t>
      </w:r>
    </w:p>
    <w:tbl>
      <w:tblPr>
        <w:tblW w:w="9090" w:type="dxa"/>
        <w:tblInd w:w="540" w:type="dxa"/>
        <w:tblLayout w:type="fixed"/>
        <w:tblLook w:val="04A0" w:firstRow="1" w:lastRow="0" w:firstColumn="1" w:lastColumn="0" w:noHBand="0" w:noVBand="1"/>
      </w:tblPr>
      <w:tblGrid>
        <w:gridCol w:w="6840"/>
        <w:gridCol w:w="2250"/>
      </w:tblGrid>
      <w:tr w:rsidR="00A43D19" w:rsidRPr="0005777D" w14:paraId="2BBD3882" w14:textId="77777777" w:rsidTr="00A43D19">
        <w:trPr>
          <w:trHeight w:val="20"/>
        </w:trPr>
        <w:tc>
          <w:tcPr>
            <w:tcW w:w="9085" w:type="dxa"/>
            <w:gridSpan w:val="2"/>
            <w:vAlign w:val="bottom"/>
            <w:hideMark/>
          </w:tcPr>
          <w:p w14:paraId="753C7764" w14:textId="77777777" w:rsidR="00A43D19" w:rsidRPr="0005777D" w:rsidRDefault="00A43D19" w:rsidP="004C79D4">
            <w:pPr>
              <w:tabs>
                <w:tab w:val="decimal" w:pos="1209"/>
              </w:tabs>
              <w:spacing w:line="380" w:lineRule="exact"/>
              <w:jc w:val="right"/>
              <w:rPr>
                <w:rFonts w:ascii="Arial" w:hAnsi="Arial" w:cs="Arial"/>
                <w:sz w:val="22"/>
                <w:szCs w:val="22"/>
              </w:rPr>
            </w:pPr>
            <w:r w:rsidRPr="0005777D">
              <w:rPr>
                <w:rFonts w:ascii="Arial" w:hAnsi="Arial" w:cs="Arial"/>
                <w:sz w:val="22"/>
                <w:szCs w:val="22"/>
              </w:rPr>
              <w:t xml:space="preserve"> (Unit: Thousand Baht)</w:t>
            </w:r>
          </w:p>
        </w:tc>
      </w:tr>
      <w:tr w:rsidR="00A43D19" w:rsidRPr="0005777D" w14:paraId="42514C87" w14:textId="77777777" w:rsidTr="00A43D19">
        <w:trPr>
          <w:trHeight w:val="20"/>
        </w:trPr>
        <w:tc>
          <w:tcPr>
            <w:tcW w:w="6840" w:type="dxa"/>
            <w:vAlign w:val="bottom"/>
          </w:tcPr>
          <w:p w14:paraId="152D8C66" w14:textId="77777777" w:rsidR="00A43D19" w:rsidRPr="0005777D" w:rsidRDefault="00A43D19" w:rsidP="004C79D4">
            <w:pPr>
              <w:spacing w:line="380" w:lineRule="exact"/>
              <w:rPr>
                <w:rFonts w:ascii="Arial" w:hAnsi="Arial" w:cs="Arial"/>
                <w:sz w:val="22"/>
                <w:szCs w:val="22"/>
                <w:cs/>
              </w:rPr>
            </w:pPr>
          </w:p>
        </w:tc>
        <w:tc>
          <w:tcPr>
            <w:tcW w:w="2250" w:type="dxa"/>
            <w:vAlign w:val="center"/>
            <w:hideMark/>
          </w:tcPr>
          <w:p w14:paraId="0F6FEF3D" w14:textId="77777777" w:rsidR="00A43D19" w:rsidRPr="0005777D" w:rsidRDefault="00A43D19" w:rsidP="004C79D4">
            <w:pPr>
              <w:pBdr>
                <w:bottom w:val="single" w:sz="4" w:space="1" w:color="auto"/>
              </w:pBdr>
              <w:tabs>
                <w:tab w:val="decimal" w:pos="1167"/>
              </w:tabs>
              <w:spacing w:line="380" w:lineRule="exact"/>
              <w:ind w:left="34" w:right="34"/>
              <w:jc w:val="center"/>
              <w:rPr>
                <w:rFonts w:ascii="Arial" w:hAnsi="Arial" w:cs="Arial"/>
                <w:sz w:val="22"/>
                <w:szCs w:val="22"/>
              </w:rPr>
            </w:pPr>
            <w:r w:rsidRPr="0005777D">
              <w:rPr>
                <w:rFonts w:ascii="Arial" w:hAnsi="Arial" w:cs="Arial"/>
                <w:sz w:val="22"/>
                <w:szCs w:val="22"/>
              </w:rPr>
              <w:t xml:space="preserve">Consolidated </w:t>
            </w:r>
          </w:p>
          <w:p w14:paraId="5439A3E4" w14:textId="77777777" w:rsidR="00A43D19" w:rsidRPr="0005777D" w:rsidRDefault="00A43D19" w:rsidP="004C79D4">
            <w:pPr>
              <w:pBdr>
                <w:bottom w:val="single" w:sz="4" w:space="1" w:color="auto"/>
              </w:pBdr>
              <w:tabs>
                <w:tab w:val="decimal" w:pos="1167"/>
              </w:tabs>
              <w:spacing w:line="380" w:lineRule="exact"/>
              <w:ind w:left="34" w:right="34"/>
              <w:jc w:val="center"/>
              <w:rPr>
                <w:rFonts w:ascii="Arial" w:hAnsi="Arial" w:cs="Arial"/>
                <w:sz w:val="22"/>
                <w:szCs w:val="22"/>
              </w:rPr>
            </w:pPr>
            <w:r w:rsidRPr="0005777D">
              <w:rPr>
                <w:rFonts w:ascii="Arial" w:hAnsi="Arial" w:cs="Arial"/>
                <w:sz w:val="22"/>
                <w:szCs w:val="22"/>
              </w:rPr>
              <w:t>financial statement</w:t>
            </w:r>
          </w:p>
        </w:tc>
      </w:tr>
      <w:tr w:rsidR="00A43D19" w:rsidRPr="0005777D" w14:paraId="30647B90" w14:textId="77777777" w:rsidTr="00A43D19">
        <w:trPr>
          <w:trHeight w:val="80"/>
        </w:trPr>
        <w:tc>
          <w:tcPr>
            <w:tcW w:w="6840" w:type="dxa"/>
            <w:vAlign w:val="bottom"/>
            <w:hideMark/>
          </w:tcPr>
          <w:p w14:paraId="43F1A3B2" w14:textId="77777777" w:rsidR="00A43D19" w:rsidRPr="0005777D" w:rsidRDefault="00A43D19" w:rsidP="004C79D4">
            <w:pPr>
              <w:spacing w:line="380" w:lineRule="exact"/>
              <w:ind w:left="-21"/>
              <w:rPr>
                <w:rFonts w:ascii="Arial" w:hAnsi="Arial" w:cs="Arial"/>
                <w:sz w:val="22"/>
                <w:szCs w:val="22"/>
              </w:rPr>
            </w:pPr>
            <w:r w:rsidRPr="0005777D">
              <w:rPr>
                <w:rFonts w:ascii="Arial" w:hAnsi="Arial" w:cs="Arial"/>
                <w:sz w:val="22"/>
                <w:szCs w:val="22"/>
              </w:rPr>
              <w:t>Cash paid for purchases of investment in subsidiary</w:t>
            </w:r>
          </w:p>
        </w:tc>
        <w:tc>
          <w:tcPr>
            <w:tcW w:w="2250" w:type="dxa"/>
            <w:vAlign w:val="bottom"/>
          </w:tcPr>
          <w:p w14:paraId="2821B689" w14:textId="4CB18987" w:rsidR="00A43D19" w:rsidRPr="0005777D" w:rsidRDefault="00F45B98" w:rsidP="004C79D4">
            <w:pPr>
              <w:tabs>
                <w:tab w:val="decimal" w:pos="1602"/>
              </w:tabs>
              <w:spacing w:line="380" w:lineRule="exact"/>
              <w:ind w:left="-18" w:right="4"/>
              <w:rPr>
                <w:rFonts w:ascii="Arial" w:hAnsi="Arial" w:cs="Arial"/>
                <w:sz w:val="22"/>
                <w:szCs w:val="22"/>
              </w:rPr>
            </w:pPr>
            <w:r>
              <w:rPr>
                <w:rFonts w:ascii="Arial" w:hAnsi="Arial" w:cs="Arial"/>
                <w:sz w:val="22"/>
                <w:szCs w:val="22"/>
              </w:rPr>
              <w:t>26,375</w:t>
            </w:r>
          </w:p>
        </w:tc>
      </w:tr>
      <w:tr w:rsidR="00A43D19" w:rsidRPr="0005777D" w14:paraId="1750AEB3" w14:textId="77777777" w:rsidTr="00A43D19">
        <w:trPr>
          <w:trHeight w:val="126"/>
        </w:trPr>
        <w:tc>
          <w:tcPr>
            <w:tcW w:w="6840" w:type="dxa"/>
            <w:vAlign w:val="bottom"/>
            <w:hideMark/>
          </w:tcPr>
          <w:p w14:paraId="19E51C54" w14:textId="77777777" w:rsidR="00A43D19" w:rsidRPr="0005777D" w:rsidRDefault="00A43D19" w:rsidP="004C79D4">
            <w:pPr>
              <w:spacing w:line="380" w:lineRule="exact"/>
              <w:ind w:left="-21"/>
              <w:rPr>
                <w:rFonts w:ascii="Arial" w:hAnsi="Arial" w:cs="Arial"/>
                <w:sz w:val="22"/>
                <w:szCs w:val="22"/>
              </w:rPr>
            </w:pPr>
            <w:r w:rsidRPr="0005777D">
              <w:rPr>
                <w:rFonts w:ascii="Arial" w:hAnsi="Arial" w:cs="Arial"/>
                <w:sz w:val="22"/>
                <w:szCs w:val="22"/>
              </w:rPr>
              <w:t>Less: Non-controlling interests of subsidiary adjusted</w:t>
            </w:r>
          </w:p>
        </w:tc>
        <w:tc>
          <w:tcPr>
            <w:tcW w:w="2250" w:type="dxa"/>
            <w:vAlign w:val="bottom"/>
          </w:tcPr>
          <w:p w14:paraId="057C9444" w14:textId="1A05B401" w:rsidR="00A43D19" w:rsidRPr="0005777D" w:rsidRDefault="00F45B98" w:rsidP="004C79D4">
            <w:pPr>
              <w:pBdr>
                <w:bottom w:val="single" w:sz="4" w:space="1" w:color="auto"/>
              </w:pBdr>
              <w:tabs>
                <w:tab w:val="decimal" w:pos="1602"/>
              </w:tabs>
              <w:spacing w:line="380" w:lineRule="exact"/>
              <w:ind w:left="-18" w:right="4"/>
              <w:rPr>
                <w:rFonts w:ascii="Arial" w:hAnsi="Arial" w:cs="Arial"/>
                <w:sz w:val="22"/>
                <w:szCs w:val="22"/>
              </w:rPr>
            </w:pPr>
            <w:r>
              <w:rPr>
                <w:rFonts w:ascii="Arial" w:hAnsi="Arial" w:cs="Arial"/>
                <w:sz w:val="22"/>
                <w:szCs w:val="22"/>
              </w:rPr>
              <w:t>(7,903)</w:t>
            </w:r>
          </w:p>
        </w:tc>
      </w:tr>
      <w:tr w:rsidR="00A43D19" w:rsidRPr="0005777D" w14:paraId="32FDB624" w14:textId="77777777" w:rsidTr="00A43D19">
        <w:trPr>
          <w:trHeight w:val="20"/>
        </w:trPr>
        <w:tc>
          <w:tcPr>
            <w:tcW w:w="6840" w:type="dxa"/>
            <w:vAlign w:val="bottom"/>
            <w:hideMark/>
          </w:tcPr>
          <w:p w14:paraId="0D4AD323" w14:textId="77777777" w:rsidR="00A43D19" w:rsidRPr="0005777D" w:rsidRDefault="00A43D19" w:rsidP="004C79D4">
            <w:pPr>
              <w:spacing w:line="380" w:lineRule="exact"/>
              <w:ind w:left="-21"/>
              <w:rPr>
                <w:rFonts w:ascii="Arial" w:hAnsi="Arial" w:cs="Arial"/>
                <w:sz w:val="22"/>
                <w:szCs w:val="22"/>
              </w:rPr>
            </w:pPr>
            <w:r w:rsidRPr="0005777D">
              <w:rPr>
                <w:rFonts w:ascii="Arial" w:hAnsi="Arial" w:cs="Arial"/>
                <w:sz w:val="22"/>
                <w:szCs w:val="22"/>
              </w:rPr>
              <w:t>Deficit from the change in the ownership interests in subsidiary</w:t>
            </w:r>
          </w:p>
        </w:tc>
        <w:tc>
          <w:tcPr>
            <w:tcW w:w="2250" w:type="dxa"/>
            <w:vAlign w:val="bottom"/>
          </w:tcPr>
          <w:p w14:paraId="0A928B7B" w14:textId="3E6C46BA" w:rsidR="00A43D19" w:rsidRPr="0005777D" w:rsidRDefault="00F45B98" w:rsidP="004C79D4">
            <w:pPr>
              <w:pBdr>
                <w:bottom w:val="double" w:sz="4" w:space="1" w:color="auto"/>
              </w:pBdr>
              <w:tabs>
                <w:tab w:val="decimal" w:pos="1602"/>
              </w:tabs>
              <w:spacing w:line="380" w:lineRule="exact"/>
              <w:ind w:left="-18" w:right="4"/>
              <w:rPr>
                <w:rFonts w:ascii="Arial" w:hAnsi="Arial" w:cs="Arial"/>
                <w:sz w:val="22"/>
                <w:szCs w:val="22"/>
              </w:rPr>
            </w:pPr>
            <w:r>
              <w:rPr>
                <w:rFonts w:ascii="Arial" w:hAnsi="Arial" w:cs="Arial"/>
                <w:sz w:val="22"/>
                <w:szCs w:val="22"/>
              </w:rPr>
              <w:t>18,472</w:t>
            </w:r>
          </w:p>
        </w:tc>
      </w:tr>
    </w:tbl>
    <w:p w14:paraId="4A414F5B" w14:textId="77777777" w:rsidR="00D96B81" w:rsidRPr="0005777D" w:rsidRDefault="000B6568" w:rsidP="004C79D4">
      <w:pPr>
        <w:spacing w:before="240" w:after="120" w:line="380" w:lineRule="exact"/>
        <w:ind w:left="605" w:hanging="605"/>
        <w:jc w:val="thaiDistribute"/>
        <w:rPr>
          <w:rFonts w:ascii="Arial" w:hAnsi="Arial" w:cs="Arial"/>
          <w:i/>
          <w:iCs/>
          <w:sz w:val="22"/>
          <w:szCs w:val="22"/>
          <w:u w:val="single"/>
        </w:rPr>
      </w:pPr>
      <w:r w:rsidRPr="0005777D">
        <w:rPr>
          <w:rFonts w:ascii="Arial" w:hAnsi="Arial" w:cs="Arial"/>
          <w:i/>
          <w:iCs/>
          <w:sz w:val="22"/>
          <w:szCs w:val="22"/>
        </w:rPr>
        <w:tab/>
      </w:r>
      <w:r w:rsidR="00D96B81" w:rsidRPr="0005777D">
        <w:rPr>
          <w:rFonts w:ascii="Arial" w:hAnsi="Arial" w:cs="Arial"/>
          <w:i/>
          <w:iCs/>
          <w:sz w:val="22"/>
          <w:szCs w:val="22"/>
          <w:u w:val="single"/>
        </w:rPr>
        <w:t>Sale transactions of investment in the subsidiary</w:t>
      </w:r>
    </w:p>
    <w:p w14:paraId="468E2C73" w14:textId="16C43C56" w:rsidR="00D96B81" w:rsidRPr="0005777D" w:rsidRDefault="000B6568" w:rsidP="004C79D4">
      <w:pPr>
        <w:spacing w:before="120" w:after="120" w:line="380" w:lineRule="exact"/>
        <w:ind w:left="605" w:hanging="605"/>
        <w:jc w:val="thaiDistribute"/>
        <w:rPr>
          <w:rFonts w:ascii="Arial" w:hAnsi="Arial" w:cs="Arial"/>
          <w:sz w:val="22"/>
          <w:szCs w:val="22"/>
        </w:rPr>
      </w:pPr>
      <w:r w:rsidRPr="0005777D">
        <w:rPr>
          <w:rFonts w:ascii="Arial" w:hAnsi="Arial" w:cs="Arial"/>
          <w:sz w:val="22"/>
          <w:szCs w:val="22"/>
        </w:rPr>
        <w:tab/>
      </w:r>
      <w:r w:rsidR="00D96B81" w:rsidRPr="008C48D3">
        <w:rPr>
          <w:rFonts w:ascii="Arial" w:hAnsi="Arial" w:cs="Arial"/>
          <w:spacing w:val="-4"/>
          <w:sz w:val="22"/>
          <w:szCs w:val="22"/>
        </w:rPr>
        <w:t>The Company</w:t>
      </w:r>
      <w:r w:rsidR="003A7200" w:rsidRPr="008C48D3">
        <w:rPr>
          <w:rFonts w:ascii="Arial" w:hAnsi="Arial" w:cs="Arial"/>
          <w:spacing w:val="-4"/>
          <w:sz w:val="22"/>
          <w:szCs w:val="22"/>
        </w:rPr>
        <w:t xml:space="preserve"> and BTSC </w:t>
      </w:r>
      <w:r w:rsidR="00D96B81" w:rsidRPr="008C48D3">
        <w:rPr>
          <w:rFonts w:ascii="Arial" w:hAnsi="Arial" w:cs="Arial"/>
          <w:spacing w:val="-4"/>
          <w:sz w:val="22"/>
          <w:szCs w:val="22"/>
        </w:rPr>
        <w:t xml:space="preserve">sold </w:t>
      </w:r>
      <w:r w:rsidR="000E3FF6" w:rsidRPr="008C48D3">
        <w:rPr>
          <w:rFonts w:ascii="Arial" w:hAnsi="Arial" w:cs="Arial"/>
          <w:spacing w:val="-4"/>
          <w:sz w:val="22"/>
          <w:szCs w:val="22"/>
        </w:rPr>
        <w:t>1,351</w:t>
      </w:r>
      <w:r w:rsidR="000C25B4" w:rsidRPr="008C48D3">
        <w:rPr>
          <w:rFonts w:ascii="Arial" w:hAnsi="Arial" w:cs="Arial"/>
          <w:spacing w:val="-4"/>
          <w:sz w:val="22"/>
          <w:szCs w:val="22"/>
        </w:rPr>
        <w:t xml:space="preserve"> </w:t>
      </w:r>
      <w:r w:rsidR="00D96B81" w:rsidRPr="008C48D3">
        <w:rPr>
          <w:rFonts w:ascii="Arial" w:hAnsi="Arial" w:cs="Arial"/>
          <w:spacing w:val="-4"/>
          <w:sz w:val="22"/>
          <w:szCs w:val="22"/>
        </w:rPr>
        <w:t>million ord</w:t>
      </w:r>
      <w:r w:rsidR="000C25B4" w:rsidRPr="008C48D3">
        <w:rPr>
          <w:rFonts w:ascii="Arial" w:hAnsi="Arial" w:cs="Arial"/>
          <w:spacing w:val="-4"/>
          <w:sz w:val="22"/>
          <w:szCs w:val="22"/>
        </w:rPr>
        <w:t>inary shares of</w:t>
      </w:r>
      <w:r w:rsidR="00391008" w:rsidRPr="008C48D3">
        <w:rPr>
          <w:rFonts w:ascii="Arial" w:hAnsi="Arial" w:cs="Arial"/>
          <w:spacing w:val="-4"/>
          <w:sz w:val="22"/>
          <w:szCs w:val="22"/>
        </w:rPr>
        <w:t xml:space="preserve"> VGI</w:t>
      </w:r>
      <w:r w:rsidR="000C25B4" w:rsidRPr="008C48D3">
        <w:rPr>
          <w:rFonts w:ascii="Arial" w:hAnsi="Arial" w:cs="Arial"/>
          <w:spacing w:val="-4"/>
          <w:sz w:val="22"/>
          <w:szCs w:val="22"/>
        </w:rPr>
        <w:t xml:space="preserve"> </w:t>
      </w:r>
      <w:r w:rsidR="00D96B81" w:rsidRPr="008C48D3">
        <w:rPr>
          <w:rFonts w:ascii="Arial" w:hAnsi="Arial" w:cs="Arial"/>
          <w:spacing w:val="-4"/>
          <w:sz w:val="22"/>
          <w:szCs w:val="22"/>
        </w:rPr>
        <w:t xml:space="preserve">at prices of Baht </w:t>
      </w:r>
      <w:r w:rsidRPr="008C48D3">
        <w:rPr>
          <w:rFonts w:ascii="Arial" w:hAnsi="Arial" w:cs="Arial"/>
          <w:spacing w:val="-4"/>
          <w:sz w:val="22"/>
          <w:szCs w:val="22"/>
        </w:rPr>
        <w:t>6.</w:t>
      </w:r>
      <w:r w:rsidR="000E3FF6" w:rsidRPr="008C48D3">
        <w:rPr>
          <w:rFonts w:ascii="Arial" w:hAnsi="Arial" w:cs="Arial"/>
          <w:spacing w:val="-4"/>
          <w:sz w:val="22"/>
          <w:szCs w:val="22"/>
        </w:rPr>
        <w:t>0</w:t>
      </w:r>
      <w:r w:rsidRPr="008C48D3">
        <w:rPr>
          <w:rFonts w:ascii="Arial" w:hAnsi="Arial" w:cs="Arial"/>
          <w:spacing w:val="-4"/>
          <w:sz w:val="22"/>
          <w:szCs w:val="22"/>
        </w:rPr>
        <w:t>0 - 8.15</w:t>
      </w:r>
      <w:r w:rsidR="00C230E3" w:rsidRPr="000E3FF6">
        <w:rPr>
          <w:rFonts w:ascii="Arial" w:hAnsi="Arial" w:cs="Arial"/>
          <w:sz w:val="22"/>
          <w:szCs w:val="22"/>
        </w:rPr>
        <w:t xml:space="preserve"> per share</w:t>
      </w:r>
      <w:r w:rsidR="00A6658D" w:rsidRPr="000E3FF6">
        <w:rPr>
          <w:rFonts w:ascii="Arial" w:hAnsi="Arial" w:cs="Arial"/>
          <w:sz w:val="22"/>
          <w:szCs w:val="22"/>
        </w:rPr>
        <w:t xml:space="preserve"> and sold </w:t>
      </w:r>
      <w:r w:rsidR="00FF68DF">
        <w:rPr>
          <w:rFonts w:ascii="Arial" w:hAnsi="Arial" w:cs="Arial"/>
          <w:sz w:val="22"/>
          <w:szCs w:val="22"/>
        </w:rPr>
        <w:t>66</w:t>
      </w:r>
      <w:r w:rsidR="00A6658D" w:rsidRPr="000E3FF6">
        <w:rPr>
          <w:rFonts w:ascii="Arial" w:hAnsi="Arial" w:cs="Arial"/>
          <w:sz w:val="22"/>
          <w:szCs w:val="22"/>
        </w:rPr>
        <w:t xml:space="preserve"> million warrants of</w:t>
      </w:r>
      <w:r w:rsidR="00391008" w:rsidRPr="000E3FF6">
        <w:rPr>
          <w:rFonts w:ascii="Arial" w:hAnsi="Arial" w:cs="Arial"/>
          <w:sz w:val="22"/>
          <w:szCs w:val="22"/>
        </w:rPr>
        <w:t xml:space="preserve"> VGI</w:t>
      </w:r>
      <w:r w:rsidR="00F712D4" w:rsidRPr="000E3FF6">
        <w:rPr>
          <w:rFonts w:ascii="Arial" w:hAnsi="Arial" w:cs="Arial"/>
          <w:sz w:val="22"/>
          <w:szCs w:val="22"/>
        </w:rPr>
        <w:t xml:space="preserve"> at prices of Baht</w:t>
      </w:r>
      <w:r w:rsidR="0040731F" w:rsidRPr="000E3FF6">
        <w:rPr>
          <w:rFonts w:ascii="Arial" w:hAnsi="Arial" w:cs="Arial"/>
          <w:sz w:val="22"/>
          <w:szCs w:val="22"/>
        </w:rPr>
        <w:t xml:space="preserve"> </w:t>
      </w:r>
      <w:r w:rsidRPr="000E3FF6">
        <w:rPr>
          <w:rFonts w:ascii="Arial" w:hAnsi="Arial" w:cs="Arial"/>
          <w:sz w:val="22"/>
          <w:szCs w:val="22"/>
        </w:rPr>
        <w:t>0.70</w:t>
      </w:r>
      <w:r w:rsidR="00911899">
        <w:rPr>
          <w:rFonts w:ascii="Arial" w:hAnsi="Arial" w:cs="Arial"/>
          <w:sz w:val="22"/>
          <w:szCs w:val="22"/>
        </w:rPr>
        <w:t xml:space="preserve"> </w:t>
      </w:r>
      <w:r w:rsidRPr="000E3FF6">
        <w:rPr>
          <w:rFonts w:ascii="Arial" w:hAnsi="Arial" w:cs="Arial"/>
          <w:sz w:val="22"/>
          <w:szCs w:val="22"/>
        </w:rPr>
        <w:t>- 0.9</w:t>
      </w:r>
      <w:r w:rsidR="00911899">
        <w:rPr>
          <w:rFonts w:ascii="Arial" w:hAnsi="Arial" w:cs="Arial"/>
          <w:sz w:val="22"/>
          <w:szCs w:val="22"/>
        </w:rPr>
        <w:t>6</w:t>
      </w:r>
      <w:r w:rsidR="008C48D3">
        <w:rPr>
          <w:rFonts w:ascii="Arial" w:hAnsi="Arial" w:cs="Arial"/>
          <w:sz w:val="22"/>
          <w:szCs w:val="22"/>
        </w:rPr>
        <w:t>.</w:t>
      </w:r>
      <w:r w:rsidR="00D96B81" w:rsidRPr="000E3FF6">
        <w:rPr>
          <w:rFonts w:ascii="Arial" w:hAnsi="Arial" w:cs="Arial"/>
          <w:sz w:val="22"/>
          <w:szCs w:val="22"/>
        </w:rPr>
        <w:t xml:space="preserve"> The accounting records are detailed below.</w:t>
      </w:r>
    </w:p>
    <w:tbl>
      <w:tblPr>
        <w:tblW w:w="9180" w:type="dxa"/>
        <w:tblInd w:w="450" w:type="dxa"/>
        <w:tblLayout w:type="fixed"/>
        <w:tblLook w:val="0000" w:firstRow="0" w:lastRow="0" w:firstColumn="0" w:lastColumn="0" w:noHBand="0" w:noVBand="0"/>
      </w:tblPr>
      <w:tblGrid>
        <w:gridCol w:w="5220"/>
        <w:gridCol w:w="1980"/>
        <w:gridCol w:w="1980"/>
      </w:tblGrid>
      <w:tr w:rsidR="00D96B81" w:rsidRPr="0005777D" w14:paraId="773B71C3" w14:textId="77777777" w:rsidTr="00EF5A88">
        <w:trPr>
          <w:trHeight w:val="20"/>
        </w:trPr>
        <w:tc>
          <w:tcPr>
            <w:tcW w:w="5220" w:type="dxa"/>
            <w:tcBorders>
              <w:top w:val="nil"/>
              <w:left w:val="nil"/>
              <w:bottom w:val="nil"/>
              <w:right w:val="nil"/>
            </w:tcBorders>
            <w:vAlign w:val="bottom"/>
          </w:tcPr>
          <w:p w14:paraId="574C222D" w14:textId="77777777" w:rsidR="00D96B81" w:rsidRPr="0005777D" w:rsidRDefault="00D96B81" w:rsidP="004C79D4">
            <w:pPr>
              <w:tabs>
                <w:tab w:val="decimal" w:pos="1209"/>
              </w:tabs>
              <w:spacing w:line="380" w:lineRule="exact"/>
              <w:rPr>
                <w:rFonts w:ascii="Arial" w:hAnsi="Arial" w:cs="Arial"/>
                <w:sz w:val="19"/>
                <w:szCs w:val="19"/>
              </w:rPr>
            </w:pPr>
          </w:p>
        </w:tc>
        <w:tc>
          <w:tcPr>
            <w:tcW w:w="3960" w:type="dxa"/>
            <w:gridSpan w:val="2"/>
            <w:tcBorders>
              <w:top w:val="nil"/>
              <w:left w:val="nil"/>
              <w:bottom w:val="nil"/>
              <w:right w:val="nil"/>
            </w:tcBorders>
          </w:tcPr>
          <w:p w14:paraId="1EC7EF7E" w14:textId="77777777" w:rsidR="00D96B81" w:rsidRPr="0005777D" w:rsidRDefault="00D96B81" w:rsidP="004C79D4">
            <w:pPr>
              <w:spacing w:line="380" w:lineRule="exact"/>
              <w:ind w:left="-18" w:right="4"/>
              <w:jc w:val="right"/>
              <w:rPr>
                <w:rFonts w:ascii="Arial" w:hAnsi="Arial" w:cs="Arial"/>
                <w:sz w:val="19"/>
                <w:szCs w:val="19"/>
                <w:cs/>
              </w:rPr>
            </w:pPr>
            <w:r w:rsidRPr="0005777D">
              <w:rPr>
                <w:rFonts w:ascii="Arial" w:hAnsi="Arial" w:cs="Arial"/>
                <w:sz w:val="19"/>
                <w:szCs w:val="19"/>
              </w:rPr>
              <w:t>(Unit: Thousand Baht)</w:t>
            </w:r>
          </w:p>
        </w:tc>
      </w:tr>
      <w:tr w:rsidR="00D96B81" w:rsidRPr="0005777D" w14:paraId="6971F993" w14:textId="77777777" w:rsidTr="007242D8">
        <w:trPr>
          <w:trHeight w:val="20"/>
        </w:trPr>
        <w:tc>
          <w:tcPr>
            <w:tcW w:w="5220" w:type="dxa"/>
            <w:tcBorders>
              <w:top w:val="nil"/>
              <w:left w:val="nil"/>
              <w:bottom w:val="nil"/>
              <w:right w:val="nil"/>
            </w:tcBorders>
            <w:vAlign w:val="bottom"/>
          </w:tcPr>
          <w:p w14:paraId="3E88407F" w14:textId="77777777" w:rsidR="00D96B81" w:rsidRPr="0005777D" w:rsidRDefault="00D96B81" w:rsidP="004C79D4">
            <w:pPr>
              <w:tabs>
                <w:tab w:val="decimal" w:pos="0"/>
              </w:tabs>
              <w:spacing w:line="380" w:lineRule="exact"/>
              <w:rPr>
                <w:rFonts w:ascii="Arial" w:hAnsi="Arial" w:cs="Arial"/>
                <w:sz w:val="19"/>
                <w:szCs w:val="19"/>
                <w:cs/>
              </w:rPr>
            </w:pPr>
          </w:p>
        </w:tc>
        <w:tc>
          <w:tcPr>
            <w:tcW w:w="1980" w:type="dxa"/>
            <w:tcBorders>
              <w:top w:val="nil"/>
              <w:left w:val="nil"/>
              <w:bottom w:val="nil"/>
              <w:right w:val="nil"/>
            </w:tcBorders>
            <w:vAlign w:val="center"/>
          </w:tcPr>
          <w:p w14:paraId="0C1F2F51" w14:textId="77777777" w:rsidR="00D96B81" w:rsidRPr="0005777D" w:rsidRDefault="00D96B81" w:rsidP="004C79D4">
            <w:pPr>
              <w:pBdr>
                <w:bottom w:val="single" w:sz="4" w:space="1" w:color="auto"/>
              </w:pBdr>
              <w:tabs>
                <w:tab w:val="decimal" w:pos="175"/>
              </w:tabs>
              <w:spacing w:line="380" w:lineRule="exact"/>
              <w:ind w:left="-18" w:right="4"/>
              <w:jc w:val="center"/>
              <w:rPr>
                <w:rFonts w:ascii="Arial" w:hAnsi="Arial" w:cs="Arial"/>
                <w:sz w:val="19"/>
                <w:szCs w:val="19"/>
                <w:cs/>
              </w:rPr>
            </w:pPr>
            <w:r w:rsidRPr="0005777D">
              <w:rPr>
                <w:rFonts w:ascii="Arial" w:hAnsi="Arial" w:cs="Arial"/>
                <w:sz w:val="19"/>
                <w:szCs w:val="19"/>
              </w:rPr>
              <w:t>Consolidated     financial statements</w:t>
            </w:r>
          </w:p>
        </w:tc>
        <w:tc>
          <w:tcPr>
            <w:tcW w:w="1980" w:type="dxa"/>
            <w:tcBorders>
              <w:top w:val="nil"/>
              <w:left w:val="nil"/>
              <w:bottom w:val="nil"/>
              <w:right w:val="nil"/>
            </w:tcBorders>
            <w:vAlign w:val="center"/>
          </w:tcPr>
          <w:p w14:paraId="2366EE79" w14:textId="77777777" w:rsidR="00D96B81" w:rsidRPr="0005777D" w:rsidRDefault="00D96B81" w:rsidP="004C79D4">
            <w:pPr>
              <w:pBdr>
                <w:bottom w:val="single" w:sz="4" w:space="1" w:color="auto"/>
              </w:pBdr>
              <w:tabs>
                <w:tab w:val="decimal" w:pos="0"/>
              </w:tabs>
              <w:spacing w:line="380" w:lineRule="exact"/>
              <w:ind w:left="-18" w:right="4"/>
              <w:jc w:val="center"/>
              <w:rPr>
                <w:rFonts w:ascii="Arial" w:hAnsi="Arial" w:cs="Arial"/>
                <w:sz w:val="19"/>
                <w:szCs w:val="19"/>
              </w:rPr>
            </w:pPr>
            <w:r w:rsidRPr="0005777D">
              <w:rPr>
                <w:rFonts w:ascii="Arial" w:hAnsi="Arial" w:cs="Arial"/>
                <w:sz w:val="19"/>
                <w:szCs w:val="19"/>
              </w:rPr>
              <w:t xml:space="preserve">Separate </w:t>
            </w:r>
          </w:p>
          <w:p w14:paraId="3ED76CB4" w14:textId="77777777" w:rsidR="00D96B81" w:rsidRPr="0005777D" w:rsidRDefault="00D96B81" w:rsidP="004C79D4">
            <w:pPr>
              <w:pBdr>
                <w:bottom w:val="single" w:sz="4" w:space="1" w:color="auto"/>
              </w:pBdr>
              <w:tabs>
                <w:tab w:val="decimal" w:pos="0"/>
              </w:tabs>
              <w:spacing w:line="380" w:lineRule="exact"/>
              <w:ind w:left="-18" w:right="4"/>
              <w:jc w:val="center"/>
              <w:rPr>
                <w:rFonts w:ascii="Arial" w:hAnsi="Arial" w:cs="Arial"/>
                <w:sz w:val="19"/>
                <w:szCs w:val="19"/>
                <w:cs/>
              </w:rPr>
            </w:pPr>
            <w:r w:rsidRPr="0005777D">
              <w:rPr>
                <w:rFonts w:ascii="Arial" w:hAnsi="Arial" w:cs="Arial"/>
                <w:sz w:val="19"/>
                <w:szCs w:val="19"/>
              </w:rPr>
              <w:t>financial statements</w:t>
            </w:r>
          </w:p>
        </w:tc>
      </w:tr>
      <w:tr w:rsidR="000B6568" w:rsidRPr="0005777D" w14:paraId="2BE0593A" w14:textId="77777777" w:rsidTr="00F05516">
        <w:trPr>
          <w:trHeight w:val="171"/>
        </w:trPr>
        <w:tc>
          <w:tcPr>
            <w:tcW w:w="5220" w:type="dxa"/>
            <w:tcBorders>
              <w:top w:val="nil"/>
              <w:left w:val="nil"/>
              <w:bottom w:val="nil"/>
              <w:right w:val="nil"/>
            </w:tcBorders>
            <w:vAlign w:val="center"/>
          </w:tcPr>
          <w:p w14:paraId="5480617B" w14:textId="77777777" w:rsidR="000B6568" w:rsidRPr="0005777D" w:rsidRDefault="000B6568" w:rsidP="004C79D4">
            <w:pPr>
              <w:tabs>
                <w:tab w:val="left" w:pos="533"/>
              </w:tabs>
              <w:spacing w:line="380" w:lineRule="exact"/>
              <w:ind w:left="252" w:hanging="223"/>
              <w:rPr>
                <w:rFonts w:ascii="Arial" w:hAnsi="Arial" w:cs="Arial"/>
                <w:sz w:val="19"/>
                <w:szCs w:val="19"/>
              </w:rPr>
            </w:pPr>
            <w:r w:rsidRPr="0005777D">
              <w:rPr>
                <w:rFonts w:ascii="Arial" w:hAnsi="Arial" w:cs="Arial"/>
                <w:sz w:val="19"/>
                <w:szCs w:val="19"/>
              </w:rPr>
              <w:t>Cash received from sales of ordinary shares</w:t>
            </w:r>
            <w:r w:rsidRPr="0005777D">
              <w:rPr>
                <w:rFonts w:ascii="Arial" w:hAnsi="Arial" w:cs="Arial"/>
                <w:sz w:val="19"/>
                <w:szCs w:val="19"/>
                <w:cs/>
              </w:rPr>
              <w:t xml:space="preserve"> </w:t>
            </w:r>
            <w:r w:rsidRPr="0005777D">
              <w:rPr>
                <w:rFonts w:ascii="Arial" w:hAnsi="Arial" w:cs="Arial"/>
                <w:sz w:val="19"/>
                <w:szCs w:val="19"/>
              </w:rPr>
              <w:t>and warrants</w:t>
            </w:r>
          </w:p>
        </w:tc>
        <w:tc>
          <w:tcPr>
            <w:tcW w:w="1980" w:type="dxa"/>
            <w:shd w:val="clear" w:color="auto" w:fill="auto"/>
            <w:vAlign w:val="bottom"/>
          </w:tcPr>
          <w:p w14:paraId="5C2886CC" w14:textId="0226F9AE" w:rsidR="000B6568" w:rsidRPr="000E3FF6" w:rsidRDefault="00FB0258" w:rsidP="004C79D4">
            <w:pPr>
              <w:tabs>
                <w:tab w:val="decimal" w:pos="1425"/>
              </w:tabs>
              <w:spacing w:line="380" w:lineRule="exact"/>
              <w:ind w:left="-18" w:right="4"/>
              <w:rPr>
                <w:rFonts w:ascii="Arial" w:hAnsi="Arial" w:cs="Arial"/>
                <w:sz w:val="19"/>
                <w:szCs w:val="19"/>
              </w:rPr>
            </w:pPr>
            <w:r>
              <w:rPr>
                <w:rFonts w:ascii="Arial" w:hAnsi="Arial" w:cs="Arial"/>
                <w:sz w:val="19"/>
                <w:szCs w:val="19"/>
              </w:rPr>
              <w:t>8,155,603</w:t>
            </w:r>
          </w:p>
        </w:tc>
        <w:tc>
          <w:tcPr>
            <w:tcW w:w="1980" w:type="dxa"/>
            <w:shd w:val="clear" w:color="auto" w:fill="auto"/>
            <w:vAlign w:val="bottom"/>
          </w:tcPr>
          <w:p w14:paraId="19C81528" w14:textId="77777777" w:rsidR="000B6568" w:rsidRPr="0005777D" w:rsidRDefault="000B6568" w:rsidP="004C79D4">
            <w:pPr>
              <w:tabs>
                <w:tab w:val="decimal" w:pos="1422"/>
              </w:tabs>
              <w:spacing w:line="380" w:lineRule="exact"/>
              <w:ind w:left="-18" w:right="4"/>
              <w:rPr>
                <w:rFonts w:ascii="Arial" w:hAnsi="Arial" w:cs="Arial"/>
                <w:sz w:val="19"/>
                <w:szCs w:val="19"/>
              </w:rPr>
            </w:pPr>
            <w:r w:rsidRPr="0005777D">
              <w:rPr>
                <w:rFonts w:ascii="Arial" w:hAnsi="Arial" w:cs="Arial"/>
                <w:sz w:val="19"/>
                <w:szCs w:val="19"/>
              </w:rPr>
              <w:t>391,486</w:t>
            </w:r>
          </w:p>
        </w:tc>
      </w:tr>
      <w:tr w:rsidR="000B6568" w:rsidRPr="0005777D" w14:paraId="6B43B4F4" w14:textId="77777777" w:rsidTr="00F05516">
        <w:trPr>
          <w:trHeight w:val="20"/>
        </w:trPr>
        <w:tc>
          <w:tcPr>
            <w:tcW w:w="5220" w:type="dxa"/>
            <w:tcBorders>
              <w:top w:val="nil"/>
              <w:left w:val="nil"/>
              <w:bottom w:val="nil"/>
              <w:right w:val="nil"/>
            </w:tcBorders>
            <w:vAlign w:val="center"/>
          </w:tcPr>
          <w:p w14:paraId="58CBDAAA" w14:textId="33F5C7D2" w:rsidR="000B6568" w:rsidRPr="0005777D" w:rsidRDefault="000B6568" w:rsidP="004C79D4">
            <w:pPr>
              <w:tabs>
                <w:tab w:val="left" w:pos="533"/>
              </w:tabs>
              <w:spacing w:line="380" w:lineRule="exact"/>
              <w:ind w:left="702" w:hanging="673"/>
              <w:rPr>
                <w:rFonts w:ascii="Arial" w:hAnsi="Arial" w:cs="Arial"/>
                <w:sz w:val="19"/>
                <w:szCs w:val="19"/>
              </w:rPr>
            </w:pPr>
            <w:r w:rsidRPr="0005777D">
              <w:rPr>
                <w:rFonts w:ascii="Arial" w:hAnsi="Arial" w:cs="Arial"/>
                <w:sz w:val="19"/>
                <w:szCs w:val="19"/>
              </w:rPr>
              <w:t>Less:</w:t>
            </w:r>
            <w:r w:rsidRPr="0005777D">
              <w:rPr>
                <w:rFonts w:ascii="Arial" w:hAnsi="Arial" w:cs="Arial"/>
                <w:sz w:val="19"/>
                <w:szCs w:val="19"/>
              </w:rPr>
              <w:tab/>
              <w:t>Cost of investment in subsidiary</w:t>
            </w:r>
          </w:p>
        </w:tc>
        <w:tc>
          <w:tcPr>
            <w:tcW w:w="1980" w:type="dxa"/>
            <w:shd w:val="clear" w:color="auto" w:fill="auto"/>
            <w:vAlign w:val="bottom"/>
          </w:tcPr>
          <w:p w14:paraId="1F90885F" w14:textId="2C4541AF" w:rsidR="000B6568" w:rsidRPr="000E3FF6" w:rsidRDefault="00FB0258" w:rsidP="004C79D4">
            <w:pPr>
              <w:pBdr>
                <w:bottom w:val="single" w:sz="4" w:space="1" w:color="auto"/>
              </w:pBdr>
              <w:tabs>
                <w:tab w:val="decimal" w:pos="1425"/>
              </w:tabs>
              <w:spacing w:line="380" w:lineRule="exact"/>
              <w:ind w:left="-18" w:right="4"/>
              <w:rPr>
                <w:rFonts w:ascii="Arial" w:hAnsi="Arial" w:cs="Arial"/>
                <w:sz w:val="19"/>
                <w:szCs w:val="19"/>
              </w:rPr>
            </w:pPr>
            <w:r>
              <w:rPr>
                <w:rFonts w:ascii="Arial" w:hAnsi="Arial" w:cs="Arial"/>
                <w:sz w:val="19"/>
                <w:szCs w:val="19"/>
              </w:rPr>
              <w:t>-</w:t>
            </w:r>
          </w:p>
        </w:tc>
        <w:tc>
          <w:tcPr>
            <w:tcW w:w="1980" w:type="dxa"/>
            <w:shd w:val="clear" w:color="auto" w:fill="auto"/>
            <w:vAlign w:val="bottom"/>
          </w:tcPr>
          <w:p w14:paraId="06CC6B79" w14:textId="77777777" w:rsidR="000B6568" w:rsidRPr="0005777D" w:rsidRDefault="000B6568" w:rsidP="004C79D4">
            <w:pPr>
              <w:pBdr>
                <w:bottom w:val="single" w:sz="4" w:space="1" w:color="auto"/>
              </w:pBdr>
              <w:tabs>
                <w:tab w:val="decimal" w:pos="1422"/>
              </w:tabs>
              <w:spacing w:line="380" w:lineRule="exact"/>
              <w:ind w:left="-18" w:right="4"/>
              <w:rPr>
                <w:rFonts w:ascii="Arial" w:hAnsi="Arial" w:cs="Arial"/>
                <w:sz w:val="19"/>
                <w:szCs w:val="19"/>
              </w:rPr>
            </w:pPr>
            <w:r w:rsidRPr="0005777D">
              <w:rPr>
                <w:rFonts w:ascii="Arial" w:hAnsi="Arial" w:cs="Arial"/>
                <w:sz w:val="19"/>
                <w:szCs w:val="19"/>
              </w:rPr>
              <w:t>(366,887)</w:t>
            </w:r>
          </w:p>
        </w:tc>
      </w:tr>
      <w:tr w:rsidR="000B6568" w:rsidRPr="0005777D" w14:paraId="3A3F93CB" w14:textId="77777777" w:rsidTr="00F05516">
        <w:trPr>
          <w:trHeight w:val="20"/>
        </w:trPr>
        <w:tc>
          <w:tcPr>
            <w:tcW w:w="5220" w:type="dxa"/>
            <w:tcBorders>
              <w:top w:val="nil"/>
              <w:left w:val="nil"/>
              <w:bottom w:val="nil"/>
              <w:right w:val="nil"/>
            </w:tcBorders>
            <w:vAlign w:val="center"/>
          </w:tcPr>
          <w:p w14:paraId="1F81F718" w14:textId="77777777" w:rsidR="000B6568" w:rsidRPr="0005777D" w:rsidRDefault="000B6568" w:rsidP="004C79D4">
            <w:pPr>
              <w:tabs>
                <w:tab w:val="left" w:pos="533"/>
              </w:tabs>
              <w:spacing w:line="380" w:lineRule="exact"/>
              <w:ind w:left="252" w:hanging="223"/>
              <w:rPr>
                <w:rFonts w:ascii="Arial" w:hAnsi="Arial" w:cs="Arial"/>
                <w:sz w:val="19"/>
                <w:szCs w:val="19"/>
              </w:rPr>
            </w:pPr>
          </w:p>
        </w:tc>
        <w:tc>
          <w:tcPr>
            <w:tcW w:w="1980" w:type="dxa"/>
            <w:shd w:val="clear" w:color="auto" w:fill="auto"/>
            <w:vAlign w:val="bottom"/>
          </w:tcPr>
          <w:p w14:paraId="57F11056" w14:textId="5966CD69" w:rsidR="000B6568" w:rsidRPr="000E3FF6" w:rsidRDefault="00FB0258" w:rsidP="004C79D4">
            <w:pPr>
              <w:tabs>
                <w:tab w:val="decimal" w:pos="1425"/>
              </w:tabs>
              <w:spacing w:line="380" w:lineRule="exact"/>
              <w:ind w:left="-18" w:right="4"/>
              <w:rPr>
                <w:rFonts w:ascii="Arial" w:hAnsi="Arial" w:cs="Arial"/>
                <w:sz w:val="19"/>
                <w:szCs w:val="19"/>
              </w:rPr>
            </w:pPr>
            <w:r>
              <w:rPr>
                <w:rFonts w:ascii="Arial" w:hAnsi="Arial" w:cs="Arial"/>
                <w:sz w:val="19"/>
                <w:szCs w:val="19"/>
              </w:rPr>
              <w:t>8,155,6</w:t>
            </w:r>
            <w:r w:rsidR="004C79D4">
              <w:rPr>
                <w:rFonts w:ascii="Arial" w:hAnsi="Arial" w:cs="Arial"/>
                <w:sz w:val="19"/>
                <w:szCs w:val="19"/>
              </w:rPr>
              <w:t>0</w:t>
            </w:r>
            <w:r>
              <w:rPr>
                <w:rFonts w:ascii="Arial" w:hAnsi="Arial" w:cs="Arial"/>
                <w:sz w:val="19"/>
                <w:szCs w:val="19"/>
              </w:rPr>
              <w:t>3</w:t>
            </w:r>
          </w:p>
        </w:tc>
        <w:tc>
          <w:tcPr>
            <w:tcW w:w="1980" w:type="dxa"/>
            <w:shd w:val="clear" w:color="auto" w:fill="auto"/>
            <w:vAlign w:val="bottom"/>
          </w:tcPr>
          <w:p w14:paraId="560C8B0F" w14:textId="77777777" w:rsidR="000B6568" w:rsidRPr="0005777D" w:rsidRDefault="000B6568" w:rsidP="004C79D4">
            <w:pPr>
              <w:tabs>
                <w:tab w:val="decimal" w:pos="1422"/>
              </w:tabs>
              <w:spacing w:line="380" w:lineRule="exact"/>
              <w:ind w:left="-18" w:right="4"/>
              <w:rPr>
                <w:rFonts w:ascii="Arial" w:hAnsi="Arial" w:cs="Arial"/>
                <w:sz w:val="19"/>
                <w:szCs w:val="19"/>
              </w:rPr>
            </w:pPr>
            <w:r w:rsidRPr="0005777D">
              <w:rPr>
                <w:rFonts w:ascii="Arial" w:hAnsi="Arial" w:cs="Arial"/>
                <w:sz w:val="19"/>
                <w:szCs w:val="19"/>
              </w:rPr>
              <w:t>24,599</w:t>
            </w:r>
          </w:p>
        </w:tc>
      </w:tr>
      <w:tr w:rsidR="000B6568" w:rsidRPr="0005777D" w14:paraId="5512EEF9" w14:textId="77777777" w:rsidTr="00F05516">
        <w:trPr>
          <w:trHeight w:val="20"/>
        </w:trPr>
        <w:tc>
          <w:tcPr>
            <w:tcW w:w="5220" w:type="dxa"/>
            <w:tcBorders>
              <w:top w:val="nil"/>
              <w:left w:val="nil"/>
              <w:bottom w:val="nil"/>
              <w:right w:val="nil"/>
            </w:tcBorders>
            <w:vAlign w:val="center"/>
          </w:tcPr>
          <w:p w14:paraId="3415A851" w14:textId="53001D0D" w:rsidR="000B6568" w:rsidRPr="0005777D" w:rsidRDefault="000B6568" w:rsidP="004C79D4">
            <w:pPr>
              <w:tabs>
                <w:tab w:val="left" w:pos="533"/>
              </w:tabs>
              <w:spacing w:line="380" w:lineRule="exact"/>
              <w:ind w:left="252" w:hanging="223"/>
              <w:rPr>
                <w:rFonts w:ascii="Arial" w:hAnsi="Arial" w:cs="Arial"/>
                <w:sz w:val="19"/>
                <w:szCs w:val="19"/>
                <w:cs/>
              </w:rPr>
            </w:pPr>
            <w:r w:rsidRPr="0005777D">
              <w:rPr>
                <w:rFonts w:ascii="Arial" w:hAnsi="Arial" w:cs="Arial"/>
                <w:sz w:val="19"/>
                <w:szCs w:val="19"/>
              </w:rPr>
              <w:t>Less</w:t>
            </w:r>
            <w:r w:rsidR="00034C38" w:rsidRPr="0005777D">
              <w:rPr>
                <w:rFonts w:ascii="Arial" w:hAnsi="Arial" w:cs="Arial"/>
                <w:sz w:val="19"/>
                <w:szCs w:val="19"/>
              </w:rPr>
              <w:tab/>
            </w:r>
            <w:r w:rsidRPr="0005777D">
              <w:rPr>
                <w:rFonts w:ascii="Arial" w:hAnsi="Arial" w:cs="Arial"/>
                <w:sz w:val="19"/>
                <w:szCs w:val="19"/>
              </w:rPr>
              <w:t xml:space="preserve">Related tax </w:t>
            </w:r>
          </w:p>
        </w:tc>
        <w:tc>
          <w:tcPr>
            <w:tcW w:w="1980" w:type="dxa"/>
            <w:shd w:val="clear" w:color="auto" w:fill="auto"/>
            <w:vAlign w:val="bottom"/>
          </w:tcPr>
          <w:p w14:paraId="3DE6EF89" w14:textId="79028187" w:rsidR="000B6568" w:rsidRPr="000E3FF6" w:rsidRDefault="00FB0258" w:rsidP="004C79D4">
            <w:pPr>
              <w:pBdr>
                <w:bottom w:val="single" w:sz="4" w:space="1" w:color="auto"/>
              </w:pBdr>
              <w:tabs>
                <w:tab w:val="decimal" w:pos="1425"/>
              </w:tabs>
              <w:spacing w:line="380" w:lineRule="exact"/>
              <w:ind w:left="-18" w:right="4"/>
              <w:rPr>
                <w:rFonts w:ascii="Arial" w:hAnsi="Arial" w:cs="Arial"/>
                <w:sz w:val="19"/>
                <w:szCs w:val="19"/>
              </w:rPr>
            </w:pPr>
            <w:r>
              <w:rPr>
                <w:rFonts w:ascii="Arial" w:hAnsi="Arial" w:cs="Arial"/>
                <w:sz w:val="19"/>
                <w:szCs w:val="19"/>
              </w:rPr>
              <w:t>(1,281,817)</w:t>
            </w:r>
          </w:p>
        </w:tc>
        <w:tc>
          <w:tcPr>
            <w:tcW w:w="1980" w:type="dxa"/>
            <w:shd w:val="clear" w:color="auto" w:fill="auto"/>
            <w:vAlign w:val="bottom"/>
          </w:tcPr>
          <w:p w14:paraId="5F8038E1" w14:textId="77777777" w:rsidR="000B6568" w:rsidRPr="0005777D" w:rsidRDefault="000B6568" w:rsidP="004C79D4">
            <w:pPr>
              <w:pBdr>
                <w:bottom w:val="single" w:sz="4" w:space="1" w:color="auto"/>
              </w:pBdr>
              <w:tabs>
                <w:tab w:val="decimal" w:pos="1422"/>
              </w:tabs>
              <w:spacing w:line="380" w:lineRule="exact"/>
              <w:ind w:left="-18" w:right="4"/>
              <w:rPr>
                <w:rFonts w:ascii="Arial" w:hAnsi="Arial" w:cs="Arial"/>
                <w:sz w:val="19"/>
                <w:szCs w:val="19"/>
              </w:rPr>
            </w:pPr>
            <w:r w:rsidRPr="0005777D">
              <w:rPr>
                <w:rFonts w:ascii="Arial" w:hAnsi="Arial" w:cs="Arial"/>
                <w:sz w:val="19"/>
                <w:szCs w:val="19"/>
              </w:rPr>
              <w:t>-</w:t>
            </w:r>
          </w:p>
        </w:tc>
      </w:tr>
      <w:tr w:rsidR="000B6568" w:rsidRPr="0005777D" w14:paraId="6A7C1F17" w14:textId="77777777" w:rsidTr="00F05516">
        <w:trPr>
          <w:trHeight w:val="20"/>
        </w:trPr>
        <w:tc>
          <w:tcPr>
            <w:tcW w:w="5220" w:type="dxa"/>
            <w:tcBorders>
              <w:top w:val="nil"/>
              <w:left w:val="nil"/>
              <w:bottom w:val="nil"/>
              <w:right w:val="nil"/>
            </w:tcBorders>
            <w:vAlign w:val="center"/>
          </w:tcPr>
          <w:p w14:paraId="52669B20" w14:textId="77777777" w:rsidR="000B6568" w:rsidRPr="0005777D" w:rsidRDefault="000B6568" w:rsidP="004C79D4">
            <w:pPr>
              <w:tabs>
                <w:tab w:val="left" w:pos="533"/>
              </w:tabs>
              <w:spacing w:line="380" w:lineRule="exact"/>
              <w:ind w:left="252" w:hanging="223"/>
              <w:rPr>
                <w:rFonts w:ascii="Arial" w:hAnsi="Arial" w:cs="Arial"/>
                <w:sz w:val="19"/>
                <w:szCs w:val="19"/>
              </w:rPr>
            </w:pPr>
          </w:p>
        </w:tc>
        <w:tc>
          <w:tcPr>
            <w:tcW w:w="1980" w:type="dxa"/>
            <w:shd w:val="clear" w:color="auto" w:fill="auto"/>
            <w:vAlign w:val="bottom"/>
          </w:tcPr>
          <w:p w14:paraId="4559FE34" w14:textId="6ACB6864" w:rsidR="000B6568" w:rsidRPr="000E3FF6" w:rsidRDefault="00FB0258" w:rsidP="004C79D4">
            <w:pPr>
              <w:tabs>
                <w:tab w:val="decimal" w:pos="1425"/>
              </w:tabs>
              <w:spacing w:line="380" w:lineRule="exact"/>
              <w:ind w:left="-18" w:right="4"/>
              <w:rPr>
                <w:rFonts w:ascii="Arial" w:hAnsi="Arial" w:cs="Arial"/>
                <w:sz w:val="19"/>
                <w:szCs w:val="19"/>
              </w:rPr>
            </w:pPr>
            <w:r>
              <w:rPr>
                <w:rFonts w:ascii="Arial" w:hAnsi="Arial" w:cs="Arial"/>
                <w:sz w:val="19"/>
                <w:szCs w:val="19"/>
              </w:rPr>
              <w:t>6,873,786</w:t>
            </w:r>
          </w:p>
        </w:tc>
        <w:tc>
          <w:tcPr>
            <w:tcW w:w="1980" w:type="dxa"/>
            <w:shd w:val="clear" w:color="auto" w:fill="auto"/>
            <w:vAlign w:val="bottom"/>
          </w:tcPr>
          <w:p w14:paraId="2879FA17" w14:textId="77777777" w:rsidR="000B6568" w:rsidRPr="0005777D" w:rsidRDefault="000B6568" w:rsidP="004C79D4">
            <w:pPr>
              <w:tabs>
                <w:tab w:val="decimal" w:pos="1422"/>
              </w:tabs>
              <w:spacing w:line="380" w:lineRule="exact"/>
              <w:ind w:left="-18" w:right="4"/>
              <w:rPr>
                <w:rFonts w:ascii="Arial" w:hAnsi="Arial" w:cs="Arial"/>
                <w:sz w:val="19"/>
                <w:szCs w:val="19"/>
              </w:rPr>
            </w:pPr>
            <w:r w:rsidRPr="0005777D">
              <w:rPr>
                <w:rFonts w:ascii="Arial" w:hAnsi="Arial" w:cs="Arial"/>
                <w:sz w:val="19"/>
                <w:szCs w:val="19"/>
              </w:rPr>
              <w:t>24,599</w:t>
            </w:r>
          </w:p>
        </w:tc>
      </w:tr>
      <w:tr w:rsidR="000B6568" w:rsidRPr="0005777D" w14:paraId="5E992BF2" w14:textId="77777777" w:rsidTr="00F05516">
        <w:trPr>
          <w:trHeight w:val="20"/>
        </w:trPr>
        <w:tc>
          <w:tcPr>
            <w:tcW w:w="5220" w:type="dxa"/>
            <w:tcBorders>
              <w:top w:val="nil"/>
              <w:left w:val="nil"/>
              <w:bottom w:val="nil"/>
              <w:right w:val="nil"/>
            </w:tcBorders>
            <w:vAlign w:val="center"/>
          </w:tcPr>
          <w:p w14:paraId="36C1B449" w14:textId="77777777" w:rsidR="000B6568" w:rsidRPr="0005777D" w:rsidRDefault="000B6568" w:rsidP="004C79D4">
            <w:pPr>
              <w:tabs>
                <w:tab w:val="left" w:pos="533"/>
              </w:tabs>
              <w:spacing w:line="380" w:lineRule="exact"/>
              <w:ind w:left="252" w:hanging="223"/>
              <w:rPr>
                <w:rFonts w:ascii="Arial" w:hAnsi="Arial" w:cs="Arial"/>
                <w:sz w:val="19"/>
                <w:szCs w:val="19"/>
                <w:cs/>
              </w:rPr>
            </w:pPr>
            <w:r w:rsidRPr="0005777D">
              <w:rPr>
                <w:rFonts w:ascii="Arial" w:hAnsi="Arial" w:cs="Arial"/>
                <w:sz w:val="19"/>
                <w:szCs w:val="19"/>
              </w:rPr>
              <w:t>Less:</w:t>
            </w:r>
            <w:r w:rsidRPr="0005777D">
              <w:rPr>
                <w:rFonts w:ascii="Arial" w:hAnsi="Arial" w:cs="Arial"/>
                <w:sz w:val="19"/>
                <w:szCs w:val="19"/>
              </w:rPr>
              <w:tab/>
              <w:t>Non-controlling interests of subsidiary</w:t>
            </w:r>
            <w:r w:rsidR="009A1561" w:rsidRPr="0005777D">
              <w:rPr>
                <w:rFonts w:ascii="Arial" w:hAnsi="Arial" w:cs="Arial"/>
                <w:sz w:val="19"/>
                <w:szCs w:val="19"/>
              </w:rPr>
              <w:t xml:space="preserve"> adjusted</w:t>
            </w:r>
          </w:p>
        </w:tc>
        <w:tc>
          <w:tcPr>
            <w:tcW w:w="1980" w:type="dxa"/>
            <w:shd w:val="clear" w:color="auto" w:fill="auto"/>
            <w:vAlign w:val="bottom"/>
          </w:tcPr>
          <w:p w14:paraId="402E22D2" w14:textId="7F458CDE" w:rsidR="000B6568" w:rsidRPr="000E3FF6" w:rsidRDefault="00FB0258" w:rsidP="004C79D4">
            <w:pPr>
              <w:pBdr>
                <w:bottom w:val="single" w:sz="4" w:space="1" w:color="auto"/>
              </w:pBdr>
              <w:tabs>
                <w:tab w:val="decimal" w:pos="1425"/>
              </w:tabs>
              <w:spacing w:line="380" w:lineRule="exact"/>
              <w:ind w:left="-18" w:right="4"/>
              <w:rPr>
                <w:rFonts w:ascii="Arial" w:hAnsi="Arial" w:cs="Arial"/>
                <w:sz w:val="19"/>
                <w:szCs w:val="19"/>
              </w:rPr>
            </w:pPr>
            <w:r>
              <w:rPr>
                <w:rFonts w:ascii="Arial" w:hAnsi="Arial" w:cs="Arial"/>
                <w:sz w:val="19"/>
                <w:szCs w:val="19"/>
              </w:rPr>
              <w:t>(2,454,694)</w:t>
            </w:r>
          </w:p>
        </w:tc>
        <w:tc>
          <w:tcPr>
            <w:tcW w:w="1980" w:type="dxa"/>
            <w:shd w:val="clear" w:color="auto" w:fill="auto"/>
            <w:vAlign w:val="bottom"/>
          </w:tcPr>
          <w:p w14:paraId="44FAA503" w14:textId="77777777" w:rsidR="000B6568" w:rsidRPr="0005777D" w:rsidRDefault="000B6568" w:rsidP="004C79D4">
            <w:pPr>
              <w:pBdr>
                <w:bottom w:val="single" w:sz="4" w:space="1" w:color="auto"/>
              </w:pBdr>
              <w:tabs>
                <w:tab w:val="decimal" w:pos="1422"/>
              </w:tabs>
              <w:spacing w:line="380" w:lineRule="exact"/>
              <w:ind w:left="-18" w:right="4"/>
              <w:rPr>
                <w:rFonts w:ascii="Arial" w:hAnsi="Arial" w:cs="Arial"/>
                <w:sz w:val="19"/>
                <w:szCs w:val="19"/>
              </w:rPr>
            </w:pPr>
            <w:r w:rsidRPr="0005777D">
              <w:rPr>
                <w:rFonts w:ascii="Arial" w:hAnsi="Arial" w:cs="Arial"/>
                <w:sz w:val="19"/>
                <w:szCs w:val="19"/>
              </w:rPr>
              <w:t>-</w:t>
            </w:r>
          </w:p>
        </w:tc>
      </w:tr>
      <w:tr w:rsidR="000B6568" w:rsidRPr="0005777D" w14:paraId="5150B771" w14:textId="77777777" w:rsidTr="00F05516">
        <w:trPr>
          <w:trHeight w:val="20"/>
        </w:trPr>
        <w:tc>
          <w:tcPr>
            <w:tcW w:w="5220" w:type="dxa"/>
            <w:tcBorders>
              <w:top w:val="nil"/>
              <w:left w:val="nil"/>
              <w:bottom w:val="nil"/>
              <w:right w:val="nil"/>
            </w:tcBorders>
            <w:vAlign w:val="center"/>
          </w:tcPr>
          <w:p w14:paraId="3537C42C" w14:textId="77777777" w:rsidR="000B6568" w:rsidRPr="0005777D" w:rsidRDefault="000B6568" w:rsidP="004C79D4">
            <w:pPr>
              <w:tabs>
                <w:tab w:val="left" w:pos="533"/>
              </w:tabs>
              <w:spacing w:line="380" w:lineRule="exact"/>
              <w:ind w:left="252" w:hanging="223"/>
              <w:rPr>
                <w:rFonts w:ascii="Arial" w:hAnsi="Arial" w:cs="Arial"/>
                <w:sz w:val="19"/>
                <w:szCs w:val="19"/>
                <w:cs/>
              </w:rPr>
            </w:pPr>
            <w:r w:rsidRPr="0005777D">
              <w:rPr>
                <w:rFonts w:ascii="Arial" w:hAnsi="Arial" w:cs="Arial"/>
                <w:sz w:val="19"/>
                <w:szCs w:val="19"/>
              </w:rPr>
              <w:t>Surplus from the changes in the ownership interests in                 subsidiary / Gain on sales of investment in subsidiary</w:t>
            </w:r>
          </w:p>
        </w:tc>
        <w:tc>
          <w:tcPr>
            <w:tcW w:w="1980" w:type="dxa"/>
            <w:shd w:val="clear" w:color="auto" w:fill="auto"/>
            <w:vAlign w:val="bottom"/>
          </w:tcPr>
          <w:p w14:paraId="376D9CFC" w14:textId="38783EF3" w:rsidR="000B6568" w:rsidRPr="000E3FF6" w:rsidRDefault="00FB0258" w:rsidP="004C79D4">
            <w:pPr>
              <w:pBdr>
                <w:bottom w:val="double" w:sz="4" w:space="1" w:color="auto"/>
              </w:pBdr>
              <w:tabs>
                <w:tab w:val="decimal" w:pos="1425"/>
              </w:tabs>
              <w:spacing w:line="380" w:lineRule="exact"/>
              <w:ind w:left="-18" w:right="4"/>
              <w:rPr>
                <w:rFonts w:ascii="Arial" w:hAnsi="Arial" w:cs="Arial"/>
                <w:sz w:val="19"/>
                <w:szCs w:val="19"/>
              </w:rPr>
            </w:pPr>
            <w:r>
              <w:rPr>
                <w:rFonts w:ascii="Arial" w:hAnsi="Arial" w:cs="Arial"/>
                <w:sz w:val="19"/>
                <w:szCs w:val="19"/>
              </w:rPr>
              <w:t>4,419,092</w:t>
            </w:r>
          </w:p>
        </w:tc>
        <w:tc>
          <w:tcPr>
            <w:tcW w:w="1980" w:type="dxa"/>
            <w:shd w:val="clear" w:color="auto" w:fill="auto"/>
            <w:vAlign w:val="bottom"/>
          </w:tcPr>
          <w:p w14:paraId="032C3097" w14:textId="77777777" w:rsidR="000B6568" w:rsidRPr="0005777D" w:rsidRDefault="000B6568" w:rsidP="004C79D4">
            <w:pPr>
              <w:pBdr>
                <w:bottom w:val="double" w:sz="4" w:space="1" w:color="auto"/>
              </w:pBdr>
              <w:tabs>
                <w:tab w:val="decimal" w:pos="1422"/>
              </w:tabs>
              <w:spacing w:line="380" w:lineRule="exact"/>
              <w:ind w:left="-18" w:right="4"/>
              <w:rPr>
                <w:rFonts w:ascii="Arial" w:hAnsi="Arial" w:cs="Arial"/>
                <w:sz w:val="19"/>
                <w:szCs w:val="19"/>
              </w:rPr>
            </w:pPr>
            <w:r w:rsidRPr="0005777D">
              <w:rPr>
                <w:rFonts w:ascii="Arial" w:hAnsi="Arial" w:cs="Arial"/>
                <w:sz w:val="19"/>
                <w:szCs w:val="19"/>
              </w:rPr>
              <w:t>24,599</w:t>
            </w:r>
          </w:p>
        </w:tc>
      </w:tr>
    </w:tbl>
    <w:p w14:paraId="209A58CD" w14:textId="77777777" w:rsidR="003E5B54" w:rsidRPr="0005777D" w:rsidRDefault="00B55A24" w:rsidP="004C79D4">
      <w:pPr>
        <w:spacing w:before="240" w:after="120" w:line="380" w:lineRule="exact"/>
        <w:ind w:left="605"/>
        <w:jc w:val="thaiDistribute"/>
        <w:rPr>
          <w:rFonts w:ascii="Arial" w:hAnsi="Arial" w:cs="Arial"/>
          <w:sz w:val="22"/>
          <w:szCs w:val="22"/>
        </w:rPr>
      </w:pPr>
      <w:r w:rsidRPr="0005777D">
        <w:rPr>
          <w:rFonts w:ascii="Arial" w:hAnsi="Arial" w:cs="Arial"/>
          <w:sz w:val="22"/>
          <w:szCs w:val="22"/>
        </w:rPr>
        <w:t>BTSC pledged all ordinary shares of VGI with the Company</w:t>
      </w:r>
      <w:r w:rsidRPr="0005777D">
        <w:rPr>
          <w:rFonts w:ascii="Arial" w:hAnsi="Arial" w:cs="Arial"/>
          <w:spacing w:val="-4"/>
          <w:sz w:val="22"/>
          <w:szCs w:val="22"/>
        </w:rPr>
        <w:t>, in accordance with an agreement</w:t>
      </w:r>
      <w:r w:rsidRPr="0005777D">
        <w:rPr>
          <w:rFonts w:ascii="Arial" w:hAnsi="Arial" w:cs="Arial"/>
          <w:sz w:val="22"/>
          <w:szCs w:val="22"/>
        </w:rPr>
        <w:t xml:space="preserve"> related to the Net Revenue Purchase and Transfer Agreement.</w:t>
      </w:r>
    </w:p>
    <w:p w14:paraId="5C4D666B" w14:textId="77777777" w:rsidR="00A43D19" w:rsidRPr="0005777D" w:rsidRDefault="00A43D19" w:rsidP="004C79D4">
      <w:pPr>
        <w:overflowPunct/>
        <w:autoSpaceDE/>
        <w:autoSpaceDN/>
        <w:adjustRightInd/>
        <w:spacing w:line="380" w:lineRule="exact"/>
        <w:textAlignment w:val="auto"/>
        <w:rPr>
          <w:rFonts w:ascii="Arial" w:hAnsi="Arial" w:cs="Arial"/>
          <w:b/>
          <w:bCs/>
          <w:sz w:val="22"/>
          <w:szCs w:val="22"/>
        </w:rPr>
      </w:pPr>
      <w:r w:rsidRPr="0005777D">
        <w:rPr>
          <w:rFonts w:ascii="Arial" w:hAnsi="Arial" w:cs="Arial"/>
          <w:b/>
          <w:bCs/>
          <w:sz w:val="22"/>
          <w:szCs w:val="22"/>
        </w:rPr>
        <w:br w:type="page"/>
      </w:r>
    </w:p>
    <w:p w14:paraId="33B3AD5F" w14:textId="2170BF53" w:rsidR="00C2610C" w:rsidRPr="0005777D" w:rsidRDefault="00C2610C" w:rsidP="000B6568">
      <w:pPr>
        <w:overflowPunct/>
        <w:autoSpaceDE/>
        <w:autoSpaceDN/>
        <w:adjustRightInd/>
        <w:spacing w:before="120" w:after="120" w:line="380" w:lineRule="exact"/>
        <w:ind w:left="605" w:hanging="605"/>
        <w:jc w:val="thaiDistribute"/>
        <w:textAlignment w:val="auto"/>
        <w:rPr>
          <w:rFonts w:ascii="Arial" w:hAnsi="Arial" w:cs="Arial"/>
          <w:b/>
          <w:bCs/>
          <w:sz w:val="22"/>
          <w:szCs w:val="22"/>
        </w:rPr>
      </w:pPr>
      <w:r w:rsidRPr="0005777D">
        <w:rPr>
          <w:rFonts w:ascii="Arial" w:hAnsi="Arial" w:cs="Arial"/>
          <w:b/>
          <w:bCs/>
          <w:sz w:val="22"/>
          <w:szCs w:val="22"/>
        </w:rPr>
        <w:lastRenderedPageBreak/>
        <w:t>8.4</w:t>
      </w:r>
      <w:r w:rsidRPr="0005777D">
        <w:rPr>
          <w:rFonts w:ascii="Arial" w:hAnsi="Arial" w:cs="Arial"/>
          <w:b/>
          <w:bCs/>
          <w:sz w:val="22"/>
          <w:szCs w:val="22"/>
        </w:rPr>
        <w:tab/>
        <w:t>Mo Chit Land Company Limited (“Mo Chit Land”)</w:t>
      </w:r>
    </w:p>
    <w:p w14:paraId="7038F83D" w14:textId="7D41D06A" w:rsidR="00C2610C" w:rsidRPr="00911899" w:rsidRDefault="00C2610C" w:rsidP="00C2610C">
      <w:pPr>
        <w:overflowPunct/>
        <w:autoSpaceDE/>
        <w:autoSpaceDN/>
        <w:adjustRightInd/>
        <w:spacing w:before="120" w:after="120" w:line="380" w:lineRule="exact"/>
        <w:ind w:left="605"/>
        <w:jc w:val="thaiDistribute"/>
        <w:textAlignment w:val="auto"/>
        <w:rPr>
          <w:rFonts w:ascii="Arial" w:eastAsia="Arial Unicode MS" w:hAnsi="Arial" w:cs="Arial"/>
          <w:sz w:val="22"/>
          <w:szCs w:val="22"/>
        </w:rPr>
      </w:pPr>
      <w:r w:rsidRPr="00911899">
        <w:rPr>
          <w:rFonts w:ascii="Arial" w:eastAsia="Arial Unicode MS" w:hAnsi="Arial" w:cs="Arial"/>
          <w:sz w:val="22"/>
          <w:szCs w:val="22"/>
        </w:rPr>
        <w:t>On 7 October 2020, a meeting of the Board of Directors of the Company passed a resolution to approve the acquisition of all ordinary shares of Mo Chit Land, which is engaged in office space rental business, from an unrelated company with</w:t>
      </w:r>
      <w:r w:rsidR="002444C6" w:rsidRPr="00911899">
        <w:rPr>
          <w:rFonts w:ascii="Arial" w:eastAsia="Arial Unicode MS" w:hAnsi="Arial" w:cs="Arial"/>
          <w:sz w:val="22"/>
          <w:szCs w:val="22"/>
        </w:rPr>
        <w:t xml:space="preserve"> </w:t>
      </w:r>
      <w:r w:rsidRPr="00911899">
        <w:rPr>
          <w:rFonts w:ascii="Arial" w:eastAsia="Arial Unicode MS" w:hAnsi="Arial" w:cs="Arial"/>
          <w:sz w:val="22"/>
          <w:szCs w:val="22"/>
        </w:rPr>
        <w:t>a total purchase price of Baht 4,450 million. The Company fully paid for</w:t>
      </w:r>
      <w:r w:rsidR="002444C6" w:rsidRPr="00911899">
        <w:rPr>
          <w:rFonts w:ascii="Arial" w:eastAsia="Arial Unicode MS" w:hAnsi="Arial" w:cs="Arial"/>
          <w:sz w:val="22"/>
          <w:szCs w:val="22"/>
        </w:rPr>
        <w:t xml:space="preserve"> and transferred</w:t>
      </w:r>
      <w:r w:rsidRPr="00911899">
        <w:rPr>
          <w:rFonts w:ascii="Arial" w:eastAsia="Arial Unicode MS" w:hAnsi="Arial" w:cs="Arial"/>
          <w:sz w:val="22"/>
          <w:szCs w:val="22"/>
        </w:rPr>
        <w:t xml:space="preserve"> </w:t>
      </w:r>
      <w:r w:rsidR="002444C6" w:rsidRPr="00911899">
        <w:rPr>
          <w:rFonts w:ascii="Arial" w:eastAsia="Arial Unicode MS" w:hAnsi="Arial" w:cs="Arial"/>
          <w:sz w:val="22"/>
          <w:szCs w:val="22"/>
        </w:rPr>
        <w:t>all of</w:t>
      </w:r>
      <w:r w:rsidRPr="00911899">
        <w:rPr>
          <w:rFonts w:ascii="Arial" w:eastAsia="Arial Unicode MS" w:hAnsi="Arial" w:cs="Arial"/>
          <w:sz w:val="22"/>
          <w:szCs w:val="22"/>
        </w:rPr>
        <w:t xml:space="preserve"> shares on</w:t>
      </w:r>
      <w:r w:rsidR="002444C6" w:rsidRPr="00911899">
        <w:rPr>
          <w:rFonts w:ascii="Arial" w:eastAsia="Arial Unicode MS" w:hAnsi="Arial" w:cs="Arial"/>
          <w:sz w:val="22"/>
          <w:szCs w:val="22"/>
        </w:rPr>
        <w:t xml:space="preserve"> </w:t>
      </w:r>
      <w:r w:rsidRPr="00911899">
        <w:rPr>
          <w:rFonts w:ascii="Arial" w:eastAsia="Arial Unicode MS" w:hAnsi="Arial" w:cs="Arial"/>
          <w:sz w:val="22"/>
          <w:szCs w:val="22"/>
        </w:rPr>
        <w:t xml:space="preserve">22 October 2020. </w:t>
      </w:r>
      <w:r w:rsidR="00911899">
        <w:rPr>
          <w:rFonts w:ascii="Arial" w:eastAsia="Arial Unicode MS" w:hAnsi="Arial" w:cs="Arial"/>
          <w:sz w:val="22"/>
          <w:szCs w:val="22"/>
        </w:rPr>
        <w:t xml:space="preserve">                           </w:t>
      </w:r>
      <w:r w:rsidRPr="00911899">
        <w:rPr>
          <w:rFonts w:ascii="Arial" w:eastAsia="Arial Unicode MS" w:hAnsi="Arial" w:cs="Arial"/>
          <w:sz w:val="22"/>
          <w:szCs w:val="22"/>
        </w:rPr>
        <w:t>In addition, the Board of Directors meeting approved the investment fund of approximately Baht 9,940 million for Mo Chit Complex Project, which is a mixed-use building.</w:t>
      </w:r>
      <w:r w:rsidR="002444C6" w:rsidRPr="00911899">
        <w:rPr>
          <w:rFonts w:ascii="Arial" w:eastAsia="Arial Unicode MS" w:hAnsi="Arial" w:cs="Arial"/>
          <w:sz w:val="22"/>
          <w:szCs w:val="22"/>
        </w:rPr>
        <w:t xml:space="preserve"> </w:t>
      </w:r>
      <w:r w:rsidR="002444C6" w:rsidRPr="00911899">
        <w:rPr>
          <w:rFonts w:ascii="Arial" w:hAnsi="Arial" w:cs="Arial"/>
          <w:sz w:val="22"/>
          <w:szCs w:val="22"/>
        </w:rPr>
        <w:t>As a result, the status of Mo Chit Land is a subsidiary of the Company and it has to be included in</w:t>
      </w:r>
      <w:r w:rsidR="00911899">
        <w:rPr>
          <w:rFonts w:ascii="Arial" w:hAnsi="Arial" w:cs="Arial"/>
          <w:sz w:val="22"/>
          <w:szCs w:val="22"/>
        </w:rPr>
        <w:t xml:space="preserve">                        </w:t>
      </w:r>
      <w:r w:rsidR="002444C6" w:rsidRPr="00911899">
        <w:rPr>
          <w:rFonts w:ascii="Arial" w:hAnsi="Arial" w:cs="Arial"/>
          <w:sz w:val="22"/>
          <w:szCs w:val="22"/>
        </w:rPr>
        <w:t xml:space="preserve"> the consolidated financial statements from 22 October 2020, which is the date on which </w:t>
      </w:r>
      <w:r w:rsidR="00911899">
        <w:rPr>
          <w:rFonts w:ascii="Arial" w:hAnsi="Arial" w:cs="Arial"/>
          <w:sz w:val="22"/>
          <w:szCs w:val="22"/>
        </w:rPr>
        <w:t xml:space="preserve">                                </w:t>
      </w:r>
      <w:r w:rsidR="002444C6" w:rsidRPr="00911899">
        <w:rPr>
          <w:rFonts w:ascii="Arial" w:hAnsi="Arial" w:cs="Arial"/>
          <w:sz w:val="22"/>
          <w:szCs w:val="22"/>
        </w:rPr>
        <w:t>the Company assumed control.</w:t>
      </w:r>
      <w:r w:rsidR="002444C6" w:rsidRPr="00911899">
        <w:rPr>
          <w:rFonts w:ascii="Arial" w:eastAsia="Arial Unicode MS" w:hAnsi="Arial" w:cs="Arial"/>
          <w:sz w:val="22"/>
          <w:szCs w:val="22"/>
        </w:rPr>
        <w:t xml:space="preserve"> </w:t>
      </w:r>
    </w:p>
    <w:p w14:paraId="65FEE523" w14:textId="6D6ECE46" w:rsidR="002444C6" w:rsidRPr="000E3FF6" w:rsidRDefault="002444C6" w:rsidP="002444C6">
      <w:pPr>
        <w:spacing w:before="120" w:after="120" w:line="380" w:lineRule="exact"/>
        <w:ind w:left="605"/>
        <w:jc w:val="thaiDistribute"/>
        <w:rPr>
          <w:rFonts w:ascii="Arial" w:hAnsi="Arial" w:cs="Arial"/>
          <w:sz w:val="22"/>
          <w:szCs w:val="22"/>
        </w:rPr>
      </w:pPr>
      <w:r w:rsidRPr="000E3FF6">
        <w:rPr>
          <w:rFonts w:ascii="Arial" w:hAnsi="Arial" w:cs="Arial"/>
          <w:sz w:val="22"/>
          <w:szCs w:val="22"/>
        </w:rPr>
        <w:t xml:space="preserve">Management of the Company determined that the acquisition of the investment in the subsidiary was an asset acquisition. The Company therefore recorded the difference between the purchase price of </w:t>
      </w:r>
      <w:r w:rsidRPr="000E3FF6">
        <w:rPr>
          <w:rFonts w:ascii="Arial" w:hAnsi="Arial" w:cs="Arial"/>
          <w:spacing w:val="-5"/>
          <w:sz w:val="22"/>
          <w:szCs w:val="22"/>
        </w:rPr>
        <w:t>Mo Chit Land</w:t>
      </w:r>
      <w:r w:rsidRPr="000E3FF6">
        <w:rPr>
          <w:rFonts w:ascii="Arial" w:hAnsi="Arial" w:cs="Arial"/>
          <w:sz w:val="22"/>
          <w:szCs w:val="22"/>
        </w:rPr>
        <w:t xml:space="preserve">’s shares (Baht 4,450 million) and the carrying value of the Company’s proportionate share of the identifiable net assets of </w:t>
      </w:r>
      <w:r w:rsidR="00911899">
        <w:rPr>
          <w:rFonts w:ascii="Arial" w:hAnsi="Arial" w:cs="Arial"/>
          <w:sz w:val="22"/>
          <w:szCs w:val="22"/>
        </w:rPr>
        <w:t>Mo Chit Land</w:t>
      </w:r>
      <w:r w:rsidRPr="000E3FF6">
        <w:rPr>
          <w:rFonts w:ascii="Arial" w:hAnsi="Arial" w:cs="Arial"/>
          <w:sz w:val="22"/>
          <w:szCs w:val="22"/>
        </w:rPr>
        <w:t xml:space="preserve"> (Baht </w:t>
      </w:r>
      <w:r w:rsidR="002552D9" w:rsidRPr="000E3FF6">
        <w:rPr>
          <w:rFonts w:ascii="Arial" w:hAnsi="Arial" w:cs="Arial"/>
          <w:sz w:val="22"/>
          <w:szCs w:val="22"/>
        </w:rPr>
        <w:t>894</w:t>
      </w:r>
      <w:r w:rsidR="00034C38" w:rsidRPr="000E3FF6">
        <w:rPr>
          <w:rFonts w:ascii="Arial" w:hAnsi="Arial" w:cs="Arial"/>
          <w:sz w:val="22"/>
          <w:szCs w:val="22"/>
        </w:rPr>
        <w:t xml:space="preserve"> </w:t>
      </w:r>
      <w:r w:rsidRPr="000E3FF6">
        <w:rPr>
          <w:rFonts w:ascii="Arial" w:hAnsi="Arial" w:cs="Arial"/>
          <w:sz w:val="22"/>
          <w:szCs w:val="22"/>
        </w:rPr>
        <w:t xml:space="preserve">million), amounting to approximately Baht </w:t>
      </w:r>
      <w:r w:rsidR="002552D9" w:rsidRPr="000E3FF6">
        <w:rPr>
          <w:rFonts w:ascii="Arial" w:hAnsi="Arial" w:cs="Arial"/>
          <w:sz w:val="22"/>
          <w:szCs w:val="22"/>
        </w:rPr>
        <w:t>3,556</w:t>
      </w:r>
      <w:r w:rsidRPr="000E3FF6">
        <w:rPr>
          <w:rFonts w:ascii="Arial" w:hAnsi="Arial" w:cs="Arial"/>
          <w:sz w:val="22"/>
          <w:szCs w:val="22"/>
        </w:rPr>
        <w:t xml:space="preserve"> million, as a part of investment properties</w:t>
      </w:r>
      <w:r w:rsidR="00911899">
        <w:rPr>
          <w:rFonts w:ascii="Arial" w:hAnsi="Arial" w:cs="Arial"/>
          <w:sz w:val="22"/>
          <w:szCs w:val="22"/>
        </w:rPr>
        <w:t>.</w:t>
      </w:r>
    </w:p>
    <w:p w14:paraId="7EA94AAD" w14:textId="2825B3DE" w:rsidR="002444C6" w:rsidRPr="0005777D" w:rsidRDefault="002444C6" w:rsidP="00034C38">
      <w:pPr>
        <w:spacing w:before="120" w:after="120" w:line="380" w:lineRule="exact"/>
        <w:ind w:left="605"/>
        <w:jc w:val="thaiDistribute"/>
        <w:rPr>
          <w:rFonts w:ascii="Arial" w:hAnsi="Arial" w:cs="Arial"/>
          <w:sz w:val="22"/>
          <w:szCs w:val="22"/>
        </w:rPr>
      </w:pPr>
      <w:r w:rsidRPr="000E3FF6">
        <w:rPr>
          <w:rFonts w:ascii="Arial" w:hAnsi="Arial" w:cs="Arial"/>
          <w:sz w:val="22"/>
          <w:szCs w:val="22"/>
        </w:rPr>
        <w:t>The carrying values (after adjustments) of the identifiable assets acquired</w:t>
      </w:r>
      <w:r w:rsidRPr="0005777D">
        <w:rPr>
          <w:rFonts w:ascii="Arial" w:hAnsi="Arial" w:cs="Arial"/>
          <w:sz w:val="22"/>
          <w:szCs w:val="22"/>
        </w:rPr>
        <w:t xml:space="preserve"> and liabilities assumed of </w:t>
      </w:r>
      <w:r w:rsidRPr="0005777D">
        <w:rPr>
          <w:rFonts w:ascii="Arial" w:hAnsi="Arial" w:cs="Arial"/>
          <w:spacing w:val="-5"/>
          <w:sz w:val="22"/>
          <w:szCs w:val="22"/>
        </w:rPr>
        <w:t>Mo Chit Land</w:t>
      </w:r>
      <w:r w:rsidRPr="0005777D">
        <w:rPr>
          <w:rFonts w:ascii="Arial" w:hAnsi="Arial" w:cs="Arial"/>
          <w:sz w:val="22"/>
          <w:szCs w:val="22"/>
        </w:rPr>
        <w:t xml:space="preserve"> at the acquisition date were as summarised below.</w:t>
      </w:r>
    </w:p>
    <w:tbl>
      <w:tblPr>
        <w:tblW w:w="9000" w:type="dxa"/>
        <w:tblInd w:w="540" w:type="dxa"/>
        <w:tblLayout w:type="fixed"/>
        <w:tblLook w:val="01E0" w:firstRow="1" w:lastRow="1" w:firstColumn="1" w:lastColumn="1" w:noHBand="0" w:noVBand="0"/>
      </w:tblPr>
      <w:tblGrid>
        <w:gridCol w:w="7110"/>
        <w:gridCol w:w="1890"/>
      </w:tblGrid>
      <w:tr w:rsidR="002444C6" w:rsidRPr="0005777D" w14:paraId="3633451C" w14:textId="77777777" w:rsidTr="00034C38">
        <w:trPr>
          <w:trHeight w:val="270"/>
          <w:tblHeader/>
        </w:trPr>
        <w:tc>
          <w:tcPr>
            <w:tcW w:w="9000" w:type="dxa"/>
            <w:gridSpan w:val="2"/>
            <w:hideMark/>
          </w:tcPr>
          <w:p w14:paraId="3966C228" w14:textId="77777777" w:rsidR="002444C6" w:rsidRPr="0005777D" w:rsidRDefault="002444C6" w:rsidP="002444C6">
            <w:pPr>
              <w:spacing w:line="380" w:lineRule="exact"/>
              <w:jc w:val="right"/>
              <w:rPr>
                <w:rFonts w:ascii="Arial" w:hAnsi="Arial" w:cs="Arial"/>
                <w:spacing w:val="-6"/>
                <w:sz w:val="22"/>
                <w:szCs w:val="22"/>
                <w:cs/>
              </w:rPr>
            </w:pPr>
            <w:r w:rsidRPr="0005777D">
              <w:rPr>
                <w:rFonts w:ascii="Arial" w:hAnsi="Arial" w:cs="Arial"/>
                <w:sz w:val="22"/>
                <w:szCs w:val="22"/>
              </w:rPr>
              <w:t>(Unit: Thousand Baht)</w:t>
            </w:r>
          </w:p>
        </w:tc>
      </w:tr>
      <w:tr w:rsidR="002444C6" w:rsidRPr="0005777D" w14:paraId="0E119B92" w14:textId="77777777" w:rsidTr="00034C38">
        <w:tc>
          <w:tcPr>
            <w:tcW w:w="7110" w:type="dxa"/>
            <w:hideMark/>
          </w:tcPr>
          <w:p w14:paraId="67EF0F12" w14:textId="77777777" w:rsidR="002444C6" w:rsidRPr="0005777D" w:rsidRDefault="002444C6" w:rsidP="009C05D6">
            <w:pPr>
              <w:suppressAutoHyphens/>
              <w:overflowPunct/>
              <w:autoSpaceDE/>
              <w:adjustRightInd/>
              <w:spacing w:line="380" w:lineRule="exact"/>
              <w:ind w:left="-21"/>
              <w:outlineLvl w:val="0"/>
              <w:rPr>
                <w:rFonts w:ascii="Arial" w:hAnsi="Arial" w:cs="Arial"/>
                <w:sz w:val="22"/>
                <w:szCs w:val="22"/>
                <w:cs/>
                <w:lang w:val="th-TH" w:eastAsia="th-TH"/>
              </w:rPr>
            </w:pPr>
            <w:r w:rsidRPr="0005777D">
              <w:rPr>
                <w:rFonts w:ascii="Arial" w:hAnsi="Arial" w:cs="Arial"/>
                <w:sz w:val="22"/>
                <w:szCs w:val="22"/>
                <w:cs/>
                <w:lang w:val="th-TH" w:eastAsia="th-TH"/>
              </w:rPr>
              <w:t>Cash and cash equivalents</w:t>
            </w:r>
          </w:p>
        </w:tc>
        <w:tc>
          <w:tcPr>
            <w:tcW w:w="1890" w:type="dxa"/>
            <w:vAlign w:val="bottom"/>
          </w:tcPr>
          <w:p w14:paraId="592225D1" w14:textId="6F8E8D8B" w:rsidR="002444C6" w:rsidRPr="0005777D" w:rsidRDefault="009C05D6" w:rsidP="00034C38">
            <w:pPr>
              <w:tabs>
                <w:tab w:val="decimal" w:pos="1502"/>
              </w:tabs>
              <w:suppressAutoHyphens/>
              <w:overflowPunct/>
              <w:autoSpaceDE/>
              <w:adjustRightInd/>
              <w:spacing w:line="380" w:lineRule="exact"/>
              <w:outlineLvl w:val="0"/>
              <w:rPr>
                <w:rFonts w:ascii="Arial" w:hAnsi="Arial" w:cs="Arial"/>
                <w:sz w:val="22"/>
                <w:szCs w:val="22"/>
                <w:lang w:eastAsia="th-TH"/>
              </w:rPr>
            </w:pPr>
            <w:r w:rsidRPr="0005777D">
              <w:rPr>
                <w:rFonts w:ascii="Arial" w:hAnsi="Arial" w:cs="Arial"/>
                <w:sz w:val="22"/>
                <w:szCs w:val="22"/>
                <w:lang w:eastAsia="th-TH"/>
              </w:rPr>
              <w:t>37,387</w:t>
            </w:r>
          </w:p>
        </w:tc>
      </w:tr>
      <w:tr w:rsidR="002444C6" w:rsidRPr="0005777D" w14:paraId="4B7294EA" w14:textId="77777777" w:rsidTr="00034C38">
        <w:tc>
          <w:tcPr>
            <w:tcW w:w="7110" w:type="dxa"/>
            <w:hideMark/>
          </w:tcPr>
          <w:p w14:paraId="233AB0D0" w14:textId="77777777" w:rsidR="002444C6" w:rsidRPr="0005777D" w:rsidRDefault="002444C6" w:rsidP="009C05D6">
            <w:pPr>
              <w:suppressAutoHyphens/>
              <w:overflowPunct/>
              <w:autoSpaceDE/>
              <w:adjustRightInd/>
              <w:spacing w:line="380" w:lineRule="exact"/>
              <w:ind w:left="-21"/>
              <w:outlineLvl w:val="0"/>
              <w:rPr>
                <w:rFonts w:ascii="Arial" w:hAnsi="Arial" w:cs="Arial"/>
                <w:sz w:val="22"/>
                <w:szCs w:val="22"/>
                <w:cs/>
                <w:lang w:val="th-TH" w:eastAsia="th-TH"/>
              </w:rPr>
            </w:pPr>
            <w:r w:rsidRPr="0005777D">
              <w:rPr>
                <w:rFonts w:ascii="Arial" w:hAnsi="Arial" w:cs="Arial"/>
                <w:sz w:val="22"/>
                <w:szCs w:val="22"/>
                <w:cs/>
                <w:lang w:val="th-TH" w:eastAsia="th-TH"/>
              </w:rPr>
              <w:t>Other current assets</w:t>
            </w:r>
          </w:p>
        </w:tc>
        <w:tc>
          <w:tcPr>
            <w:tcW w:w="1890" w:type="dxa"/>
            <w:vAlign w:val="bottom"/>
          </w:tcPr>
          <w:p w14:paraId="1D9DD7F5" w14:textId="7F9B89AC" w:rsidR="002444C6" w:rsidRPr="0005777D" w:rsidRDefault="009C05D6" w:rsidP="00034C38">
            <w:pPr>
              <w:tabs>
                <w:tab w:val="decimal" w:pos="1502"/>
              </w:tabs>
              <w:suppressAutoHyphens/>
              <w:overflowPunct/>
              <w:autoSpaceDE/>
              <w:adjustRightInd/>
              <w:spacing w:line="380" w:lineRule="exact"/>
              <w:outlineLvl w:val="0"/>
              <w:rPr>
                <w:rFonts w:ascii="Arial" w:hAnsi="Arial" w:cs="Arial"/>
                <w:sz w:val="22"/>
                <w:szCs w:val="22"/>
                <w:lang w:eastAsia="th-TH"/>
              </w:rPr>
            </w:pPr>
            <w:r w:rsidRPr="0005777D">
              <w:rPr>
                <w:rFonts w:ascii="Arial" w:hAnsi="Arial" w:cs="Arial"/>
                <w:sz w:val="22"/>
                <w:szCs w:val="22"/>
                <w:lang w:eastAsia="th-TH"/>
              </w:rPr>
              <w:t>4,082</w:t>
            </w:r>
          </w:p>
        </w:tc>
      </w:tr>
      <w:tr w:rsidR="002444C6" w:rsidRPr="0005777D" w14:paraId="377B78C6" w14:textId="77777777" w:rsidTr="00034C38">
        <w:tc>
          <w:tcPr>
            <w:tcW w:w="7110" w:type="dxa"/>
          </w:tcPr>
          <w:p w14:paraId="05C7B6B8" w14:textId="77777777" w:rsidR="002444C6" w:rsidRPr="0005777D" w:rsidRDefault="002444C6" w:rsidP="009C05D6">
            <w:pPr>
              <w:suppressAutoHyphens/>
              <w:overflowPunct/>
              <w:autoSpaceDE/>
              <w:adjustRightInd/>
              <w:spacing w:line="380" w:lineRule="exact"/>
              <w:ind w:left="-21"/>
              <w:outlineLvl w:val="0"/>
              <w:rPr>
                <w:rFonts w:ascii="Arial" w:hAnsi="Arial" w:cs="Arial"/>
                <w:sz w:val="22"/>
                <w:szCs w:val="22"/>
                <w:cs/>
                <w:lang w:val="th-TH" w:eastAsia="th-TH"/>
              </w:rPr>
            </w:pPr>
            <w:r w:rsidRPr="0005777D">
              <w:rPr>
                <w:rFonts w:ascii="Arial" w:hAnsi="Arial" w:cs="Arial"/>
                <w:sz w:val="22"/>
                <w:szCs w:val="22"/>
                <w:cs/>
                <w:lang w:val="th-TH" w:eastAsia="th-TH"/>
              </w:rPr>
              <w:t>Investment properties</w:t>
            </w:r>
          </w:p>
        </w:tc>
        <w:tc>
          <w:tcPr>
            <w:tcW w:w="1890" w:type="dxa"/>
            <w:vAlign w:val="bottom"/>
          </w:tcPr>
          <w:p w14:paraId="59B95EEC" w14:textId="778B9B78" w:rsidR="002444C6" w:rsidRPr="0005777D" w:rsidRDefault="009C05D6" w:rsidP="00034C38">
            <w:pPr>
              <w:tabs>
                <w:tab w:val="decimal" w:pos="1502"/>
              </w:tabs>
              <w:suppressAutoHyphens/>
              <w:overflowPunct/>
              <w:autoSpaceDE/>
              <w:adjustRightInd/>
              <w:spacing w:line="380" w:lineRule="exact"/>
              <w:outlineLvl w:val="0"/>
              <w:rPr>
                <w:rFonts w:ascii="Arial" w:hAnsi="Arial" w:cs="Arial"/>
                <w:sz w:val="22"/>
                <w:szCs w:val="22"/>
                <w:lang w:eastAsia="th-TH"/>
              </w:rPr>
            </w:pPr>
            <w:r w:rsidRPr="0005777D">
              <w:rPr>
                <w:rFonts w:ascii="Arial" w:hAnsi="Arial" w:cs="Arial"/>
                <w:sz w:val="22"/>
                <w:szCs w:val="22"/>
                <w:lang w:eastAsia="th-TH"/>
              </w:rPr>
              <w:t>5,194,1</w:t>
            </w:r>
            <w:r w:rsidR="00D65424" w:rsidRPr="0005777D">
              <w:rPr>
                <w:rFonts w:ascii="Arial" w:hAnsi="Arial" w:cs="Arial"/>
                <w:sz w:val="22"/>
                <w:szCs w:val="22"/>
                <w:lang w:eastAsia="th-TH"/>
              </w:rPr>
              <w:t>4</w:t>
            </w:r>
            <w:r w:rsidRPr="0005777D">
              <w:rPr>
                <w:rFonts w:ascii="Arial" w:hAnsi="Arial" w:cs="Arial"/>
                <w:sz w:val="22"/>
                <w:szCs w:val="22"/>
                <w:lang w:eastAsia="th-TH"/>
              </w:rPr>
              <w:t>0</w:t>
            </w:r>
          </w:p>
        </w:tc>
      </w:tr>
      <w:tr w:rsidR="009C05D6" w:rsidRPr="0005777D" w14:paraId="1083BB33" w14:textId="77777777" w:rsidTr="00034C38">
        <w:tc>
          <w:tcPr>
            <w:tcW w:w="7110" w:type="dxa"/>
          </w:tcPr>
          <w:p w14:paraId="2461AE90" w14:textId="1A34BA9D" w:rsidR="009C05D6" w:rsidRPr="0005777D" w:rsidRDefault="009C05D6" w:rsidP="009C05D6">
            <w:pPr>
              <w:suppressAutoHyphens/>
              <w:overflowPunct/>
              <w:autoSpaceDE/>
              <w:adjustRightInd/>
              <w:spacing w:line="380" w:lineRule="exact"/>
              <w:ind w:left="-21"/>
              <w:outlineLvl w:val="0"/>
              <w:rPr>
                <w:rFonts w:ascii="Arial" w:hAnsi="Arial" w:cs="Arial"/>
                <w:sz w:val="22"/>
                <w:szCs w:val="22"/>
                <w:cs/>
                <w:lang w:val="th-TH" w:eastAsia="th-TH"/>
              </w:rPr>
            </w:pPr>
            <w:r w:rsidRPr="0005777D">
              <w:rPr>
                <w:rFonts w:ascii="Arial" w:hAnsi="Arial" w:cs="Arial"/>
                <w:sz w:val="22"/>
                <w:szCs w:val="22"/>
                <w:cs/>
                <w:lang w:val="th-TH" w:eastAsia="th-TH"/>
              </w:rPr>
              <w:t>Other non-current assets</w:t>
            </w:r>
          </w:p>
        </w:tc>
        <w:tc>
          <w:tcPr>
            <w:tcW w:w="1890" w:type="dxa"/>
            <w:vAlign w:val="bottom"/>
          </w:tcPr>
          <w:p w14:paraId="52729324" w14:textId="6FB90AC6" w:rsidR="009C05D6" w:rsidRPr="0005777D" w:rsidRDefault="009C05D6" w:rsidP="00034C38">
            <w:pPr>
              <w:tabs>
                <w:tab w:val="decimal" w:pos="1502"/>
              </w:tabs>
              <w:suppressAutoHyphens/>
              <w:overflowPunct/>
              <w:autoSpaceDE/>
              <w:adjustRightInd/>
              <w:spacing w:line="380" w:lineRule="exact"/>
              <w:outlineLvl w:val="0"/>
              <w:rPr>
                <w:rFonts w:ascii="Arial" w:hAnsi="Arial" w:cs="Arial"/>
                <w:sz w:val="22"/>
                <w:szCs w:val="22"/>
                <w:lang w:eastAsia="th-TH"/>
              </w:rPr>
            </w:pPr>
            <w:r w:rsidRPr="0005777D">
              <w:rPr>
                <w:rFonts w:ascii="Arial" w:hAnsi="Arial" w:cs="Arial"/>
                <w:sz w:val="22"/>
                <w:szCs w:val="22"/>
                <w:lang w:eastAsia="th-TH"/>
              </w:rPr>
              <w:t>955</w:t>
            </w:r>
          </w:p>
        </w:tc>
      </w:tr>
      <w:tr w:rsidR="002444C6" w:rsidRPr="0005777D" w14:paraId="7E0FA112" w14:textId="77777777" w:rsidTr="00034C38">
        <w:tc>
          <w:tcPr>
            <w:tcW w:w="7110" w:type="dxa"/>
            <w:vAlign w:val="bottom"/>
            <w:hideMark/>
          </w:tcPr>
          <w:p w14:paraId="16D51322" w14:textId="77777777" w:rsidR="002444C6" w:rsidRPr="0005777D" w:rsidRDefault="002444C6" w:rsidP="009C05D6">
            <w:pPr>
              <w:suppressAutoHyphens/>
              <w:overflowPunct/>
              <w:autoSpaceDE/>
              <w:adjustRightInd/>
              <w:spacing w:line="380" w:lineRule="exact"/>
              <w:ind w:left="-21"/>
              <w:outlineLvl w:val="0"/>
              <w:rPr>
                <w:rFonts w:ascii="Arial" w:hAnsi="Arial" w:cs="Arial"/>
                <w:sz w:val="22"/>
                <w:szCs w:val="22"/>
                <w:cs/>
                <w:lang w:val="th-TH" w:eastAsia="th-TH"/>
              </w:rPr>
            </w:pPr>
            <w:r w:rsidRPr="0005777D">
              <w:rPr>
                <w:rFonts w:ascii="Arial" w:hAnsi="Arial" w:cs="Arial"/>
                <w:sz w:val="22"/>
                <w:szCs w:val="22"/>
                <w:cs/>
                <w:lang w:val="th-TH" w:eastAsia="th-TH"/>
              </w:rPr>
              <w:t>Trade and other payables</w:t>
            </w:r>
          </w:p>
        </w:tc>
        <w:tc>
          <w:tcPr>
            <w:tcW w:w="1890" w:type="dxa"/>
            <w:vAlign w:val="bottom"/>
          </w:tcPr>
          <w:p w14:paraId="074BB29B" w14:textId="65551839" w:rsidR="002444C6" w:rsidRPr="0005777D" w:rsidRDefault="009C05D6" w:rsidP="00034C38">
            <w:pPr>
              <w:tabs>
                <w:tab w:val="decimal" w:pos="1502"/>
              </w:tabs>
              <w:suppressAutoHyphens/>
              <w:overflowPunct/>
              <w:autoSpaceDE/>
              <w:adjustRightInd/>
              <w:spacing w:line="380" w:lineRule="exact"/>
              <w:outlineLvl w:val="0"/>
              <w:rPr>
                <w:rFonts w:ascii="Arial" w:hAnsi="Arial" w:cs="Arial"/>
                <w:sz w:val="22"/>
                <w:szCs w:val="22"/>
                <w:lang w:eastAsia="th-TH"/>
              </w:rPr>
            </w:pPr>
            <w:r w:rsidRPr="0005777D">
              <w:rPr>
                <w:rFonts w:ascii="Arial" w:hAnsi="Arial" w:cs="Arial"/>
                <w:sz w:val="22"/>
                <w:szCs w:val="22"/>
                <w:lang w:eastAsia="th-TH"/>
              </w:rPr>
              <w:t>(514,702)</w:t>
            </w:r>
          </w:p>
        </w:tc>
      </w:tr>
      <w:tr w:rsidR="002444C6" w:rsidRPr="0005777D" w14:paraId="1AB7D36A" w14:textId="77777777" w:rsidTr="00034C38">
        <w:tc>
          <w:tcPr>
            <w:tcW w:w="7110" w:type="dxa"/>
            <w:vAlign w:val="bottom"/>
            <w:hideMark/>
          </w:tcPr>
          <w:p w14:paraId="38A33BA8" w14:textId="77777777" w:rsidR="002444C6" w:rsidRPr="0005777D" w:rsidRDefault="002444C6" w:rsidP="009C05D6">
            <w:pPr>
              <w:suppressAutoHyphens/>
              <w:overflowPunct/>
              <w:autoSpaceDE/>
              <w:adjustRightInd/>
              <w:spacing w:line="380" w:lineRule="exact"/>
              <w:ind w:left="-21"/>
              <w:outlineLvl w:val="0"/>
              <w:rPr>
                <w:rFonts w:ascii="Arial" w:hAnsi="Arial" w:cs="Arial"/>
                <w:sz w:val="22"/>
                <w:szCs w:val="22"/>
                <w:cs/>
                <w:lang w:val="th-TH" w:eastAsia="th-TH"/>
              </w:rPr>
            </w:pPr>
            <w:r w:rsidRPr="0005777D">
              <w:rPr>
                <w:rFonts w:ascii="Arial" w:hAnsi="Arial" w:cs="Arial"/>
                <w:sz w:val="22"/>
                <w:szCs w:val="22"/>
                <w:cs/>
                <w:lang w:val="th-TH" w:eastAsia="th-TH"/>
              </w:rPr>
              <w:t>Other current liabilities</w:t>
            </w:r>
          </w:p>
        </w:tc>
        <w:tc>
          <w:tcPr>
            <w:tcW w:w="1890" w:type="dxa"/>
            <w:vAlign w:val="bottom"/>
          </w:tcPr>
          <w:p w14:paraId="69346948" w14:textId="386DF2A0" w:rsidR="002444C6" w:rsidRPr="0005777D" w:rsidRDefault="009C05D6" w:rsidP="00034C38">
            <w:pPr>
              <w:tabs>
                <w:tab w:val="decimal" w:pos="1502"/>
              </w:tabs>
              <w:suppressAutoHyphens/>
              <w:overflowPunct/>
              <w:autoSpaceDE/>
              <w:adjustRightInd/>
              <w:spacing w:line="380" w:lineRule="exact"/>
              <w:outlineLvl w:val="0"/>
              <w:rPr>
                <w:rFonts w:ascii="Arial" w:hAnsi="Arial" w:cs="Arial"/>
                <w:sz w:val="22"/>
                <w:szCs w:val="22"/>
                <w:lang w:eastAsia="th-TH"/>
              </w:rPr>
            </w:pPr>
            <w:r w:rsidRPr="0005777D">
              <w:rPr>
                <w:rFonts w:ascii="Arial" w:hAnsi="Arial" w:cs="Arial"/>
                <w:sz w:val="22"/>
                <w:szCs w:val="22"/>
                <w:lang w:eastAsia="th-TH"/>
              </w:rPr>
              <w:t>(</w:t>
            </w:r>
            <w:r w:rsidR="0089375C" w:rsidRPr="0005777D">
              <w:rPr>
                <w:rFonts w:ascii="Arial" w:hAnsi="Arial" w:cs="Arial"/>
                <w:sz w:val="22"/>
                <w:szCs w:val="22"/>
                <w:lang w:eastAsia="th-TH"/>
              </w:rPr>
              <w:t>16</w:t>
            </w:r>
            <w:r w:rsidRPr="0005777D">
              <w:rPr>
                <w:rFonts w:ascii="Arial" w:hAnsi="Arial" w:cs="Arial"/>
                <w:sz w:val="22"/>
                <w:szCs w:val="22"/>
                <w:lang w:eastAsia="th-TH"/>
              </w:rPr>
              <w:t>)</w:t>
            </w:r>
          </w:p>
        </w:tc>
      </w:tr>
      <w:tr w:rsidR="002444C6" w:rsidRPr="0005777D" w14:paraId="5967ECC4" w14:textId="77777777" w:rsidTr="00034C38">
        <w:tc>
          <w:tcPr>
            <w:tcW w:w="7110" w:type="dxa"/>
            <w:vAlign w:val="bottom"/>
          </w:tcPr>
          <w:p w14:paraId="19363E56" w14:textId="77777777" w:rsidR="002444C6" w:rsidRPr="0005777D" w:rsidRDefault="002444C6" w:rsidP="009C05D6">
            <w:pPr>
              <w:suppressAutoHyphens/>
              <w:overflowPunct/>
              <w:autoSpaceDE/>
              <w:adjustRightInd/>
              <w:spacing w:line="380" w:lineRule="exact"/>
              <w:ind w:left="-21"/>
              <w:outlineLvl w:val="0"/>
              <w:rPr>
                <w:rFonts w:ascii="Arial" w:hAnsi="Arial" w:cs="Arial"/>
                <w:sz w:val="22"/>
                <w:szCs w:val="22"/>
                <w:cs/>
                <w:lang w:val="th-TH" w:eastAsia="th-TH"/>
              </w:rPr>
            </w:pPr>
            <w:r w:rsidRPr="0005777D">
              <w:rPr>
                <w:rFonts w:ascii="Arial" w:hAnsi="Arial" w:cs="Arial"/>
                <w:sz w:val="22"/>
                <w:szCs w:val="22"/>
                <w:cs/>
                <w:lang w:val="th-TH" w:eastAsia="th-TH"/>
              </w:rPr>
              <w:t>Long-term provisions</w:t>
            </w:r>
          </w:p>
        </w:tc>
        <w:tc>
          <w:tcPr>
            <w:tcW w:w="1890" w:type="dxa"/>
            <w:vAlign w:val="bottom"/>
          </w:tcPr>
          <w:p w14:paraId="51021EE4" w14:textId="6D01A3E3" w:rsidR="002444C6" w:rsidRPr="0005777D" w:rsidRDefault="009C05D6" w:rsidP="00034C38">
            <w:pPr>
              <w:tabs>
                <w:tab w:val="decimal" w:pos="1502"/>
              </w:tabs>
              <w:suppressAutoHyphens/>
              <w:overflowPunct/>
              <w:autoSpaceDE/>
              <w:adjustRightInd/>
              <w:spacing w:line="380" w:lineRule="exact"/>
              <w:outlineLvl w:val="0"/>
              <w:rPr>
                <w:rFonts w:ascii="Arial" w:hAnsi="Arial" w:cs="Arial"/>
                <w:sz w:val="22"/>
                <w:szCs w:val="22"/>
                <w:lang w:eastAsia="th-TH"/>
              </w:rPr>
            </w:pPr>
            <w:r w:rsidRPr="0005777D">
              <w:rPr>
                <w:rFonts w:ascii="Arial" w:hAnsi="Arial" w:cs="Arial"/>
                <w:sz w:val="22"/>
                <w:szCs w:val="22"/>
                <w:lang w:eastAsia="th-TH"/>
              </w:rPr>
              <w:t>(</w:t>
            </w:r>
            <w:r w:rsidR="0089375C" w:rsidRPr="0005777D">
              <w:rPr>
                <w:rFonts w:ascii="Arial" w:hAnsi="Arial" w:cs="Arial"/>
                <w:sz w:val="22"/>
                <w:szCs w:val="22"/>
                <w:lang w:eastAsia="th-TH"/>
              </w:rPr>
              <w:t>2</w:t>
            </w:r>
            <w:r w:rsidRPr="0005777D">
              <w:rPr>
                <w:rFonts w:ascii="Arial" w:hAnsi="Arial" w:cs="Arial"/>
                <w:sz w:val="22"/>
                <w:szCs w:val="22"/>
                <w:lang w:eastAsia="th-TH"/>
              </w:rPr>
              <w:t>71,443)</w:t>
            </w:r>
          </w:p>
        </w:tc>
      </w:tr>
      <w:tr w:rsidR="002444C6" w:rsidRPr="0005777D" w14:paraId="0FD42EA0" w14:textId="77777777" w:rsidTr="00034C38">
        <w:tc>
          <w:tcPr>
            <w:tcW w:w="7110" w:type="dxa"/>
            <w:vAlign w:val="bottom"/>
          </w:tcPr>
          <w:p w14:paraId="02F2F02D" w14:textId="77777777" w:rsidR="002444C6" w:rsidRPr="0005777D" w:rsidRDefault="002444C6" w:rsidP="009C05D6">
            <w:pPr>
              <w:suppressAutoHyphens/>
              <w:overflowPunct/>
              <w:autoSpaceDE/>
              <w:adjustRightInd/>
              <w:spacing w:line="380" w:lineRule="exact"/>
              <w:ind w:left="-21"/>
              <w:outlineLvl w:val="0"/>
              <w:rPr>
                <w:rFonts w:ascii="Arial" w:hAnsi="Arial" w:cs="Arial"/>
                <w:sz w:val="22"/>
                <w:szCs w:val="22"/>
                <w:cs/>
                <w:lang w:val="th-TH" w:eastAsia="th-TH"/>
              </w:rPr>
            </w:pPr>
            <w:r w:rsidRPr="0005777D">
              <w:rPr>
                <w:rFonts w:ascii="Arial" w:hAnsi="Arial" w:cs="Arial"/>
                <w:sz w:val="22"/>
                <w:szCs w:val="22"/>
                <w:cs/>
                <w:lang w:val="th-TH" w:eastAsia="th-TH"/>
              </w:rPr>
              <w:t>Other non-current liabilities</w:t>
            </w:r>
          </w:p>
        </w:tc>
        <w:tc>
          <w:tcPr>
            <w:tcW w:w="1890" w:type="dxa"/>
            <w:vAlign w:val="bottom"/>
          </w:tcPr>
          <w:p w14:paraId="3CF4A113" w14:textId="04465D6F" w:rsidR="002444C6" w:rsidRPr="0005777D" w:rsidRDefault="009C05D6" w:rsidP="00034C38">
            <w:pPr>
              <w:pBdr>
                <w:bottom w:val="single" w:sz="4" w:space="1" w:color="auto"/>
              </w:pBdr>
              <w:tabs>
                <w:tab w:val="decimal" w:pos="1502"/>
              </w:tabs>
              <w:suppressAutoHyphens/>
              <w:overflowPunct/>
              <w:autoSpaceDE/>
              <w:adjustRightInd/>
              <w:spacing w:line="380" w:lineRule="exact"/>
              <w:ind w:left="-16"/>
              <w:outlineLvl w:val="0"/>
              <w:rPr>
                <w:rFonts w:ascii="Arial" w:hAnsi="Arial" w:cs="Arial"/>
                <w:sz w:val="22"/>
                <w:szCs w:val="22"/>
                <w:lang w:eastAsia="th-TH"/>
              </w:rPr>
            </w:pPr>
            <w:r w:rsidRPr="0005777D">
              <w:rPr>
                <w:rFonts w:ascii="Arial" w:hAnsi="Arial" w:cs="Arial"/>
                <w:sz w:val="22"/>
                <w:szCs w:val="22"/>
                <w:lang w:eastAsia="th-TH"/>
              </w:rPr>
              <w:t>(403)</w:t>
            </w:r>
          </w:p>
        </w:tc>
      </w:tr>
      <w:tr w:rsidR="002444C6" w:rsidRPr="0005777D" w14:paraId="3930E3B4" w14:textId="77777777" w:rsidTr="00034C38">
        <w:tc>
          <w:tcPr>
            <w:tcW w:w="7110" w:type="dxa"/>
            <w:vAlign w:val="bottom"/>
          </w:tcPr>
          <w:p w14:paraId="5A0D56A3" w14:textId="3D0D820E" w:rsidR="002444C6" w:rsidRPr="0005777D" w:rsidRDefault="002444C6" w:rsidP="009C05D6">
            <w:pPr>
              <w:suppressAutoHyphens/>
              <w:overflowPunct/>
              <w:autoSpaceDE/>
              <w:adjustRightInd/>
              <w:spacing w:line="380" w:lineRule="exact"/>
              <w:ind w:left="-21"/>
              <w:outlineLvl w:val="0"/>
              <w:rPr>
                <w:rFonts w:ascii="Arial" w:hAnsi="Arial" w:cs="Arial"/>
                <w:sz w:val="22"/>
                <w:szCs w:val="22"/>
                <w:cs/>
                <w:lang w:val="th-TH" w:eastAsia="th-TH"/>
              </w:rPr>
            </w:pPr>
            <w:r w:rsidRPr="0005777D">
              <w:rPr>
                <w:rFonts w:ascii="Arial" w:hAnsi="Arial" w:cs="Arial"/>
                <w:sz w:val="22"/>
                <w:szCs w:val="22"/>
                <w:lang w:eastAsia="th-TH"/>
              </w:rPr>
              <w:t xml:space="preserve">Net assets of the subsidiary </w:t>
            </w:r>
          </w:p>
        </w:tc>
        <w:tc>
          <w:tcPr>
            <w:tcW w:w="1890" w:type="dxa"/>
            <w:vAlign w:val="bottom"/>
          </w:tcPr>
          <w:p w14:paraId="4CC192FD" w14:textId="4750E0E9" w:rsidR="002444C6" w:rsidRPr="0005777D" w:rsidRDefault="002444C6" w:rsidP="00034C38">
            <w:pPr>
              <w:pBdr>
                <w:bottom w:val="double" w:sz="4" w:space="1" w:color="auto"/>
              </w:pBdr>
              <w:tabs>
                <w:tab w:val="decimal" w:pos="1502"/>
              </w:tabs>
              <w:suppressAutoHyphens/>
              <w:overflowPunct/>
              <w:autoSpaceDE/>
              <w:adjustRightInd/>
              <w:spacing w:line="380" w:lineRule="exact"/>
              <w:outlineLvl w:val="0"/>
              <w:rPr>
                <w:rFonts w:ascii="Arial" w:hAnsi="Arial" w:cs="Arial"/>
                <w:sz w:val="22"/>
                <w:szCs w:val="22"/>
                <w:lang w:eastAsia="th-TH"/>
              </w:rPr>
            </w:pPr>
            <w:r w:rsidRPr="0005777D">
              <w:rPr>
                <w:rFonts w:ascii="Arial" w:hAnsi="Arial" w:cs="Arial"/>
                <w:sz w:val="22"/>
                <w:szCs w:val="22"/>
                <w:lang w:eastAsia="th-TH"/>
              </w:rPr>
              <w:t>4,450,000</w:t>
            </w:r>
          </w:p>
        </w:tc>
      </w:tr>
      <w:tr w:rsidR="002444C6" w:rsidRPr="0005777D" w14:paraId="0D78EE0C" w14:textId="77777777" w:rsidTr="00034C38">
        <w:tc>
          <w:tcPr>
            <w:tcW w:w="7110" w:type="dxa"/>
            <w:vAlign w:val="bottom"/>
          </w:tcPr>
          <w:p w14:paraId="1122E63F" w14:textId="77777777" w:rsidR="002444C6" w:rsidRPr="0005777D" w:rsidRDefault="002444C6" w:rsidP="009C05D6">
            <w:pPr>
              <w:spacing w:line="380" w:lineRule="exact"/>
              <w:ind w:left="-21" w:right="-43"/>
              <w:rPr>
                <w:rFonts w:ascii="Arial" w:hAnsi="Arial" w:cs="Arial"/>
                <w:sz w:val="22"/>
                <w:szCs w:val="22"/>
              </w:rPr>
            </w:pPr>
          </w:p>
        </w:tc>
        <w:tc>
          <w:tcPr>
            <w:tcW w:w="1890" w:type="dxa"/>
            <w:vAlign w:val="bottom"/>
          </w:tcPr>
          <w:p w14:paraId="02E7B0DE" w14:textId="77777777" w:rsidR="002444C6" w:rsidRPr="0005777D" w:rsidRDefault="002444C6" w:rsidP="00034C38">
            <w:pPr>
              <w:tabs>
                <w:tab w:val="decimal" w:pos="1502"/>
              </w:tabs>
              <w:suppressAutoHyphens/>
              <w:overflowPunct/>
              <w:autoSpaceDE/>
              <w:adjustRightInd/>
              <w:spacing w:line="380" w:lineRule="exact"/>
              <w:outlineLvl w:val="0"/>
              <w:rPr>
                <w:rFonts w:ascii="Arial" w:hAnsi="Arial" w:cs="Arial"/>
                <w:sz w:val="22"/>
                <w:szCs w:val="22"/>
                <w:lang w:eastAsia="th-TH"/>
              </w:rPr>
            </w:pPr>
          </w:p>
        </w:tc>
      </w:tr>
      <w:tr w:rsidR="002444C6" w:rsidRPr="0005777D" w14:paraId="70770BC2" w14:textId="77777777" w:rsidTr="00034C38">
        <w:tc>
          <w:tcPr>
            <w:tcW w:w="7110" w:type="dxa"/>
            <w:vAlign w:val="bottom"/>
          </w:tcPr>
          <w:p w14:paraId="239C4A88" w14:textId="77777777" w:rsidR="002444C6" w:rsidRPr="0005777D" w:rsidRDefault="002444C6" w:rsidP="009C05D6">
            <w:pPr>
              <w:spacing w:line="380" w:lineRule="exact"/>
              <w:ind w:left="-21" w:right="-43"/>
              <w:rPr>
                <w:rFonts w:ascii="Arial" w:hAnsi="Arial" w:cs="Arial"/>
                <w:sz w:val="22"/>
                <w:szCs w:val="22"/>
              </w:rPr>
            </w:pPr>
            <w:r w:rsidRPr="0005777D">
              <w:rPr>
                <w:rFonts w:ascii="Arial" w:hAnsi="Arial" w:cs="Arial"/>
                <w:sz w:val="22"/>
                <w:szCs w:val="22"/>
              </w:rPr>
              <w:t>Amount paid for purchase of investment in the subsidiary</w:t>
            </w:r>
          </w:p>
        </w:tc>
        <w:tc>
          <w:tcPr>
            <w:tcW w:w="1890" w:type="dxa"/>
            <w:vAlign w:val="bottom"/>
          </w:tcPr>
          <w:p w14:paraId="3DE40A97" w14:textId="57B198FC" w:rsidR="002444C6" w:rsidRPr="0005777D" w:rsidRDefault="002444C6" w:rsidP="009C05D6">
            <w:pPr>
              <w:tabs>
                <w:tab w:val="decimal" w:pos="1502"/>
              </w:tabs>
              <w:suppressAutoHyphens/>
              <w:overflowPunct/>
              <w:autoSpaceDE/>
              <w:adjustRightInd/>
              <w:spacing w:line="380" w:lineRule="exact"/>
              <w:outlineLvl w:val="0"/>
              <w:rPr>
                <w:rFonts w:ascii="Arial" w:hAnsi="Arial" w:cs="Arial"/>
                <w:sz w:val="22"/>
                <w:szCs w:val="22"/>
                <w:lang w:eastAsia="th-TH"/>
              </w:rPr>
            </w:pPr>
            <w:r w:rsidRPr="0005777D">
              <w:rPr>
                <w:rFonts w:ascii="Arial" w:hAnsi="Arial" w:cs="Arial"/>
                <w:sz w:val="22"/>
                <w:szCs w:val="22"/>
                <w:lang w:eastAsia="th-TH"/>
              </w:rPr>
              <w:t>4,450,000</w:t>
            </w:r>
          </w:p>
        </w:tc>
      </w:tr>
      <w:tr w:rsidR="002444C6" w:rsidRPr="0005777D" w14:paraId="2C430D41" w14:textId="77777777" w:rsidTr="00034C38">
        <w:tc>
          <w:tcPr>
            <w:tcW w:w="7110" w:type="dxa"/>
            <w:vAlign w:val="bottom"/>
          </w:tcPr>
          <w:p w14:paraId="220B0791" w14:textId="77777777" w:rsidR="002444C6" w:rsidRPr="0005777D" w:rsidRDefault="002444C6" w:rsidP="009C05D6">
            <w:pPr>
              <w:tabs>
                <w:tab w:val="left" w:pos="691"/>
              </w:tabs>
              <w:spacing w:line="380" w:lineRule="exact"/>
              <w:ind w:left="-21" w:right="-43"/>
              <w:rPr>
                <w:rFonts w:ascii="Arial" w:hAnsi="Arial" w:cs="Arial"/>
                <w:sz w:val="22"/>
                <w:szCs w:val="22"/>
              </w:rPr>
            </w:pPr>
            <w:r w:rsidRPr="0005777D">
              <w:rPr>
                <w:rFonts w:ascii="Arial" w:hAnsi="Arial" w:cs="Arial"/>
                <w:sz w:val="22"/>
                <w:szCs w:val="22"/>
              </w:rPr>
              <w:t>Less: Cash and cash equivalents of the subsidiary</w:t>
            </w:r>
          </w:p>
        </w:tc>
        <w:tc>
          <w:tcPr>
            <w:tcW w:w="1890" w:type="dxa"/>
            <w:vAlign w:val="bottom"/>
          </w:tcPr>
          <w:p w14:paraId="1C2E0358" w14:textId="2C4D3F46" w:rsidR="002444C6" w:rsidRPr="0005777D" w:rsidRDefault="009C05D6" w:rsidP="009C05D6">
            <w:pPr>
              <w:pBdr>
                <w:bottom w:val="single" w:sz="4" w:space="1" w:color="auto"/>
              </w:pBdr>
              <w:tabs>
                <w:tab w:val="decimal" w:pos="1502"/>
              </w:tabs>
              <w:suppressAutoHyphens/>
              <w:overflowPunct/>
              <w:autoSpaceDE/>
              <w:adjustRightInd/>
              <w:spacing w:line="380" w:lineRule="exact"/>
              <w:outlineLvl w:val="0"/>
              <w:rPr>
                <w:rFonts w:ascii="Arial" w:hAnsi="Arial" w:cs="Arial"/>
                <w:sz w:val="22"/>
                <w:szCs w:val="22"/>
                <w:lang w:eastAsia="th-TH"/>
              </w:rPr>
            </w:pPr>
            <w:r w:rsidRPr="0005777D">
              <w:rPr>
                <w:rFonts w:ascii="Arial" w:hAnsi="Arial" w:cs="Arial"/>
                <w:sz w:val="22"/>
                <w:szCs w:val="22"/>
                <w:lang w:eastAsia="th-TH"/>
              </w:rPr>
              <w:t>(37,387)</w:t>
            </w:r>
          </w:p>
        </w:tc>
      </w:tr>
      <w:tr w:rsidR="002444C6" w:rsidRPr="0005777D" w14:paraId="06EDD2BA" w14:textId="77777777" w:rsidTr="009C05D6">
        <w:trPr>
          <w:trHeight w:val="70"/>
        </w:trPr>
        <w:tc>
          <w:tcPr>
            <w:tcW w:w="7110" w:type="dxa"/>
            <w:vAlign w:val="bottom"/>
          </w:tcPr>
          <w:p w14:paraId="236038A1" w14:textId="77777777" w:rsidR="002444C6" w:rsidRPr="0005777D" w:rsidRDefault="002444C6" w:rsidP="009C05D6">
            <w:pPr>
              <w:spacing w:line="380" w:lineRule="exact"/>
              <w:ind w:left="-21" w:right="-43"/>
              <w:rPr>
                <w:rFonts w:ascii="Arial" w:hAnsi="Arial" w:cs="Arial"/>
                <w:sz w:val="22"/>
                <w:szCs w:val="22"/>
              </w:rPr>
            </w:pPr>
            <w:r w:rsidRPr="0005777D">
              <w:rPr>
                <w:rFonts w:ascii="Arial" w:hAnsi="Arial" w:cs="Arial"/>
                <w:sz w:val="22"/>
                <w:szCs w:val="22"/>
              </w:rPr>
              <w:t>Amount paid for purchase of investment in the subsidiary</w:t>
            </w:r>
          </w:p>
        </w:tc>
        <w:tc>
          <w:tcPr>
            <w:tcW w:w="1890" w:type="dxa"/>
            <w:vAlign w:val="bottom"/>
          </w:tcPr>
          <w:p w14:paraId="3D692CF0" w14:textId="5CA9C8DC" w:rsidR="002444C6" w:rsidRPr="0005777D" w:rsidRDefault="009C05D6" w:rsidP="009C05D6">
            <w:pPr>
              <w:pBdr>
                <w:bottom w:val="double" w:sz="4" w:space="1" w:color="auto"/>
              </w:pBdr>
              <w:tabs>
                <w:tab w:val="decimal" w:pos="1502"/>
              </w:tabs>
              <w:suppressAutoHyphens/>
              <w:overflowPunct/>
              <w:autoSpaceDE/>
              <w:adjustRightInd/>
              <w:spacing w:line="380" w:lineRule="exact"/>
              <w:outlineLvl w:val="0"/>
              <w:rPr>
                <w:rFonts w:ascii="Arial" w:hAnsi="Arial" w:cs="Arial"/>
                <w:sz w:val="22"/>
                <w:szCs w:val="22"/>
                <w:lang w:eastAsia="th-TH"/>
              </w:rPr>
            </w:pPr>
            <w:r w:rsidRPr="0005777D">
              <w:rPr>
                <w:rFonts w:ascii="Arial" w:hAnsi="Arial" w:cs="Arial"/>
                <w:sz w:val="22"/>
                <w:szCs w:val="22"/>
                <w:lang w:eastAsia="th-TH"/>
              </w:rPr>
              <w:t>4,412,613</w:t>
            </w:r>
          </w:p>
        </w:tc>
      </w:tr>
    </w:tbl>
    <w:p w14:paraId="47821F7D" w14:textId="4A6916F8" w:rsidR="00034C38" w:rsidRPr="0005777D" w:rsidRDefault="00034C38">
      <w:pPr>
        <w:overflowPunct/>
        <w:autoSpaceDE/>
        <w:autoSpaceDN/>
        <w:adjustRightInd/>
        <w:textAlignment w:val="auto"/>
        <w:rPr>
          <w:rFonts w:ascii="Arial" w:hAnsi="Arial" w:cs="Arial"/>
          <w:b/>
          <w:bCs/>
          <w:sz w:val="22"/>
          <w:szCs w:val="22"/>
        </w:rPr>
      </w:pPr>
      <w:r w:rsidRPr="0005777D">
        <w:rPr>
          <w:rFonts w:ascii="Arial" w:hAnsi="Arial" w:cs="Arial"/>
          <w:b/>
          <w:bCs/>
          <w:sz w:val="22"/>
          <w:szCs w:val="22"/>
        </w:rPr>
        <w:br w:type="page"/>
      </w:r>
    </w:p>
    <w:p w14:paraId="205F0EAF" w14:textId="6A345FC4" w:rsidR="00EE63F7" w:rsidRPr="0005777D" w:rsidRDefault="00E549F4" w:rsidP="00031BD6">
      <w:pPr>
        <w:overflowPunct/>
        <w:autoSpaceDE/>
        <w:autoSpaceDN/>
        <w:adjustRightInd/>
        <w:spacing w:before="120" w:after="120" w:line="380" w:lineRule="exact"/>
        <w:ind w:left="605" w:hanging="605"/>
        <w:jc w:val="thaiDistribute"/>
        <w:textAlignment w:val="auto"/>
        <w:rPr>
          <w:rFonts w:ascii="Arial" w:hAnsi="Arial" w:cs="Arial"/>
          <w:b/>
          <w:bCs/>
          <w:sz w:val="22"/>
          <w:szCs w:val="22"/>
        </w:rPr>
      </w:pPr>
      <w:r w:rsidRPr="0005777D">
        <w:rPr>
          <w:rFonts w:ascii="Arial" w:hAnsi="Arial" w:cs="Arial"/>
          <w:b/>
          <w:bCs/>
          <w:sz w:val="22"/>
          <w:szCs w:val="22"/>
        </w:rPr>
        <w:lastRenderedPageBreak/>
        <w:t>8</w:t>
      </w:r>
      <w:r w:rsidR="00EE63F7" w:rsidRPr="0005777D">
        <w:rPr>
          <w:rFonts w:ascii="Arial" w:hAnsi="Arial" w:cs="Arial"/>
          <w:b/>
          <w:bCs/>
          <w:sz w:val="22"/>
          <w:szCs w:val="22"/>
        </w:rPr>
        <w:t>.</w:t>
      </w:r>
      <w:r w:rsidR="002444C6" w:rsidRPr="0005777D">
        <w:rPr>
          <w:rFonts w:ascii="Arial" w:hAnsi="Arial" w:cs="Arial"/>
          <w:b/>
          <w:bCs/>
          <w:sz w:val="22"/>
          <w:szCs w:val="22"/>
        </w:rPr>
        <w:t>5</w:t>
      </w:r>
      <w:r w:rsidR="00EE63F7" w:rsidRPr="0005777D">
        <w:rPr>
          <w:rFonts w:ascii="Arial" w:hAnsi="Arial" w:cs="Arial"/>
          <w:b/>
          <w:bCs/>
          <w:sz w:val="22"/>
          <w:szCs w:val="22"/>
        </w:rPr>
        <w:tab/>
      </w:r>
      <w:r w:rsidR="00EE63F7" w:rsidRPr="0005777D">
        <w:rPr>
          <w:rFonts w:ascii="Arial" w:hAnsi="Arial" w:cs="Arial"/>
          <w:b/>
          <w:bCs/>
          <w:spacing w:val="-6"/>
          <w:sz w:val="22"/>
          <w:szCs w:val="22"/>
        </w:rPr>
        <w:t>Rabbit Internet Company Limited (“RI”)</w:t>
      </w:r>
      <w:r w:rsidR="00EF5A88" w:rsidRPr="0005777D">
        <w:rPr>
          <w:rFonts w:ascii="Arial" w:hAnsi="Arial" w:cs="Arial"/>
          <w:b/>
          <w:bCs/>
          <w:spacing w:val="-6"/>
          <w:sz w:val="22"/>
          <w:szCs w:val="22"/>
        </w:rPr>
        <w:t xml:space="preserve"> (held by </w:t>
      </w:r>
      <w:r w:rsidR="00FB70D0" w:rsidRPr="0005777D">
        <w:rPr>
          <w:rFonts w:ascii="Arial" w:hAnsi="Arial" w:cs="Arial"/>
          <w:b/>
          <w:bCs/>
          <w:spacing w:val="-6"/>
          <w:sz w:val="22"/>
          <w:szCs w:val="22"/>
        </w:rPr>
        <w:t>BSS Holdings Company Limited (“BSSH”)</w:t>
      </w:r>
      <w:r w:rsidR="00EF5A88" w:rsidRPr="0005777D">
        <w:rPr>
          <w:rFonts w:ascii="Arial" w:hAnsi="Arial" w:cs="Arial"/>
          <w:b/>
          <w:bCs/>
          <w:spacing w:val="-6"/>
          <w:sz w:val="22"/>
          <w:szCs w:val="22"/>
        </w:rPr>
        <w:t>)</w:t>
      </w:r>
    </w:p>
    <w:p w14:paraId="79C3140E" w14:textId="77777777" w:rsidR="00EE63F7" w:rsidRPr="0005777D" w:rsidRDefault="00F366E2" w:rsidP="00413ED7">
      <w:pPr>
        <w:spacing w:before="120" w:after="120" w:line="380" w:lineRule="exact"/>
        <w:ind w:left="605" w:hanging="605"/>
        <w:jc w:val="thaiDistribute"/>
        <w:rPr>
          <w:rFonts w:ascii="Arial" w:hAnsi="Arial" w:cs="Arial"/>
          <w:spacing w:val="-4"/>
          <w:sz w:val="22"/>
          <w:szCs w:val="22"/>
        </w:rPr>
      </w:pPr>
      <w:r w:rsidRPr="0005777D">
        <w:rPr>
          <w:rFonts w:ascii="Arial" w:hAnsi="Arial" w:cs="Arial"/>
          <w:sz w:val="22"/>
          <w:szCs w:val="22"/>
          <w:cs/>
        </w:rPr>
        <w:tab/>
      </w:r>
      <w:r w:rsidR="00EE63F7" w:rsidRPr="0005777D">
        <w:rPr>
          <w:rFonts w:ascii="Arial" w:hAnsi="Arial" w:cs="Arial"/>
          <w:sz w:val="22"/>
          <w:szCs w:val="22"/>
        </w:rPr>
        <w:t xml:space="preserve">On 7 May 2020, the Extraordinary General Meeting of RI’s shareholders passed a resolution to approve the increase in its registered share capital by issuing 2,334 additional preferred shares </w:t>
      </w:r>
      <w:r w:rsidR="00EE63F7" w:rsidRPr="0005777D">
        <w:rPr>
          <w:rFonts w:ascii="Arial" w:hAnsi="Arial" w:cs="Arial"/>
          <w:spacing w:val="-2"/>
          <w:sz w:val="22"/>
          <w:szCs w:val="22"/>
        </w:rPr>
        <w:t>at a price of USD 6,</w:t>
      </w:r>
      <w:r w:rsidR="00024B4A" w:rsidRPr="0005777D">
        <w:rPr>
          <w:rFonts w:ascii="Arial" w:hAnsi="Arial" w:cs="Arial"/>
          <w:spacing w:val="-2"/>
          <w:sz w:val="22"/>
          <w:szCs w:val="22"/>
        </w:rPr>
        <w:t>42</w:t>
      </w:r>
      <w:r w:rsidR="00EE63F7" w:rsidRPr="0005777D">
        <w:rPr>
          <w:rFonts w:ascii="Arial" w:hAnsi="Arial" w:cs="Arial"/>
          <w:spacing w:val="-2"/>
          <w:sz w:val="22"/>
          <w:szCs w:val="22"/>
        </w:rPr>
        <w:t xml:space="preserve">8.60 per share, or for a total of Baht 481 million. </w:t>
      </w:r>
      <w:r w:rsidR="00FB70D0" w:rsidRPr="0005777D">
        <w:rPr>
          <w:rFonts w:ascii="Arial" w:hAnsi="Arial" w:cs="Arial"/>
          <w:spacing w:val="-2"/>
          <w:sz w:val="22"/>
          <w:szCs w:val="22"/>
        </w:rPr>
        <w:t xml:space="preserve">BSSH </w:t>
      </w:r>
      <w:r w:rsidR="00EE63F7" w:rsidRPr="0005777D">
        <w:rPr>
          <w:rFonts w:ascii="Arial" w:hAnsi="Arial" w:cs="Arial"/>
          <w:spacing w:val="-2"/>
          <w:sz w:val="22"/>
          <w:szCs w:val="22"/>
        </w:rPr>
        <w:t>acquired 555 additional preferred shares,</w:t>
      </w:r>
      <w:r w:rsidR="00EE63F7" w:rsidRPr="0005777D">
        <w:rPr>
          <w:rFonts w:ascii="Arial" w:hAnsi="Arial" w:cs="Arial"/>
          <w:sz w:val="22"/>
          <w:szCs w:val="22"/>
        </w:rPr>
        <w:t xml:space="preserve"> totaling Baht 115 million</w:t>
      </w:r>
      <w:r w:rsidR="00EE63F7" w:rsidRPr="0005777D">
        <w:rPr>
          <w:rFonts w:ascii="Arial" w:hAnsi="Arial" w:cs="Arial"/>
          <w:spacing w:val="-2"/>
          <w:sz w:val="22"/>
          <w:szCs w:val="22"/>
        </w:rPr>
        <w:t>, and as a resu</w:t>
      </w:r>
      <w:r w:rsidR="00EE63F7" w:rsidRPr="0005777D">
        <w:rPr>
          <w:rFonts w:ascii="Arial" w:hAnsi="Arial" w:cs="Arial"/>
          <w:sz w:val="22"/>
          <w:szCs w:val="22"/>
        </w:rPr>
        <w:t xml:space="preserve">lt, its shareholding in the RI is </w:t>
      </w:r>
      <w:r w:rsidR="00024B4A" w:rsidRPr="0005777D">
        <w:rPr>
          <w:rFonts w:ascii="Arial" w:hAnsi="Arial" w:cs="Arial"/>
          <w:sz w:val="22"/>
          <w:szCs w:val="22"/>
        </w:rPr>
        <w:t>decrease</w:t>
      </w:r>
      <w:r w:rsidR="00BA231E" w:rsidRPr="0005777D">
        <w:rPr>
          <w:rFonts w:ascii="Arial" w:hAnsi="Arial" w:cs="Arial"/>
          <w:sz w:val="22"/>
          <w:szCs w:val="22"/>
        </w:rPr>
        <w:t>d</w:t>
      </w:r>
      <w:r w:rsidR="00EE63F7" w:rsidRPr="0005777D">
        <w:rPr>
          <w:rFonts w:ascii="Arial" w:hAnsi="Arial" w:cs="Arial"/>
          <w:sz w:val="22"/>
          <w:szCs w:val="22"/>
        </w:rPr>
        <w:t xml:space="preserve"> from 60.00% to 50.94% </w:t>
      </w:r>
      <w:r w:rsidR="00EE63F7" w:rsidRPr="0005777D">
        <w:rPr>
          <w:rFonts w:ascii="Arial" w:hAnsi="Arial" w:cs="Arial"/>
          <w:sz w:val="22"/>
          <w:szCs w:val="20"/>
        </w:rPr>
        <w:t xml:space="preserve">of all </w:t>
      </w:r>
      <w:r w:rsidR="00EE63F7" w:rsidRPr="0005777D">
        <w:rPr>
          <w:rFonts w:ascii="Arial" w:hAnsi="Arial" w:cs="Arial"/>
          <w:spacing w:val="-2"/>
          <w:sz w:val="22"/>
          <w:szCs w:val="20"/>
        </w:rPr>
        <w:t>of the total paid-up shares</w:t>
      </w:r>
      <w:r w:rsidR="00EE63F7" w:rsidRPr="0005777D">
        <w:rPr>
          <w:rFonts w:ascii="Arial" w:hAnsi="Arial" w:cs="Arial"/>
          <w:sz w:val="22"/>
          <w:szCs w:val="22"/>
        </w:rPr>
        <w:t>.</w:t>
      </w:r>
      <w:r w:rsidR="00EE63F7" w:rsidRPr="0005777D">
        <w:rPr>
          <w:rFonts w:ascii="Arial" w:hAnsi="Arial" w:cs="Arial"/>
          <w:sz w:val="22"/>
          <w:szCs w:val="22"/>
          <w:cs/>
        </w:rPr>
        <w:t xml:space="preserve"> </w:t>
      </w:r>
      <w:r w:rsidR="00EE63F7" w:rsidRPr="0005777D">
        <w:rPr>
          <w:rFonts w:ascii="Arial" w:hAnsi="Arial" w:cs="Arial"/>
          <w:spacing w:val="-4"/>
          <w:sz w:val="22"/>
          <w:szCs w:val="22"/>
        </w:rPr>
        <w:t>The accounting records are detailed below.</w:t>
      </w:r>
    </w:p>
    <w:tbl>
      <w:tblPr>
        <w:tblW w:w="9090" w:type="dxa"/>
        <w:tblInd w:w="540" w:type="dxa"/>
        <w:tblLayout w:type="fixed"/>
        <w:tblLook w:val="04A0" w:firstRow="1" w:lastRow="0" w:firstColumn="1" w:lastColumn="0" w:noHBand="0" w:noVBand="1"/>
      </w:tblPr>
      <w:tblGrid>
        <w:gridCol w:w="7020"/>
        <w:gridCol w:w="2070"/>
      </w:tblGrid>
      <w:tr w:rsidR="00EE63F7" w:rsidRPr="0005777D" w14:paraId="39557056" w14:textId="77777777" w:rsidTr="00EF5A88">
        <w:trPr>
          <w:trHeight w:val="20"/>
        </w:trPr>
        <w:tc>
          <w:tcPr>
            <w:tcW w:w="9090" w:type="dxa"/>
            <w:gridSpan w:val="2"/>
            <w:vAlign w:val="bottom"/>
            <w:hideMark/>
          </w:tcPr>
          <w:p w14:paraId="4BE55E0A" w14:textId="77777777" w:rsidR="00EE63F7" w:rsidRPr="0005777D" w:rsidRDefault="00EE63F7" w:rsidP="00031BD6">
            <w:pPr>
              <w:spacing w:line="380" w:lineRule="exact"/>
              <w:ind w:left="173" w:hanging="173"/>
              <w:jc w:val="right"/>
              <w:rPr>
                <w:rFonts w:ascii="Arial" w:hAnsi="Arial" w:cs="Arial"/>
                <w:sz w:val="20"/>
                <w:szCs w:val="20"/>
              </w:rPr>
            </w:pPr>
            <w:r w:rsidRPr="0005777D">
              <w:rPr>
                <w:rFonts w:ascii="Arial" w:hAnsi="Arial" w:cs="Arial"/>
                <w:sz w:val="20"/>
                <w:szCs w:val="20"/>
              </w:rPr>
              <w:t xml:space="preserve"> (Unit: Thousand Baht)</w:t>
            </w:r>
          </w:p>
        </w:tc>
      </w:tr>
      <w:tr w:rsidR="00EE63F7" w:rsidRPr="0005777D" w14:paraId="1E211F19" w14:textId="77777777" w:rsidTr="00EF5A88">
        <w:trPr>
          <w:trHeight w:val="20"/>
        </w:trPr>
        <w:tc>
          <w:tcPr>
            <w:tcW w:w="7020" w:type="dxa"/>
            <w:vAlign w:val="bottom"/>
          </w:tcPr>
          <w:p w14:paraId="1DC370C1" w14:textId="77777777" w:rsidR="00EE63F7" w:rsidRPr="0005777D" w:rsidRDefault="00EE63F7" w:rsidP="00031BD6">
            <w:pPr>
              <w:spacing w:line="380" w:lineRule="exact"/>
              <w:ind w:left="173" w:hanging="173"/>
              <w:rPr>
                <w:rFonts w:ascii="Arial" w:hAnsi="Arial" w:cs="Arial"/>
                <w:sz w:val="20"/>
                <w:szCs w:val="20"/>
              </w:rPr>
            </w:pPr>
          </w:p>
        </w:tc>
        <w:tc>
          <w:tcPr>
            <w:tcW w:w="2070" w:type="dxa"/>
            <w:vAlign w:val="center"/>
            <w:hideMark/>
          </w:tcPr>
          <w:p w14:paraId="6DC969F6" w14:textId="77777777" w:rsidR="00EE63F7" w:rsidRPr="0005777D" w:rsidRDefault="00EE63F7" w:rsidP="00031BD6">
            <w:pPr>
              <w:pBdr>
                <w:bottom w:val="single" w:sz="4" w:space="1" w:color="auto"/>
              </w:pBdr>
              <w:tabs>
                <w:tab w:val="decimal" w:pos="175"/>
              </w:tabs>
              <w:spacing w:line="380" w:lineRule="exact"/>
              <w:ind w:left="173" w:right="4" w:hanging="173"/>
              <w:jc w:val="center"/>
              <w:rPr>
                <w:rFonts w:ascii="Arial" w:hAnsi="Arial" w:cs="Arial"/>
                <w:sz w:val="20"/>
                <w:szCs w:val="20"/>
                <w:cs/>
              </w:rPr>
            </w:pPr>
            <w:r w:rsidRPr="0005777D">
              <w:rPr>
                <w:rFonts w:ascii="Arial" w:hAnsi="Arial" w:cs="Arial"/>
                <w:sz w:val="20"/>
                <w:szCs w:val="20"/>
              </w:rPr>
              <w:t>Consolidated</w:t>
            </w:r>
          </w:p>
          <w:p w14:paraId="62F2F801" w14:textId="77777777" w:rsidR="00EE63F7" w:rsidRPr="0005777D" w:rsidRDefault="00EE63F7" w:rsidP="00031BD6">
            <w:pPr>
              <w:pBdr>
                <w:bottom w:val="single" w:sz="4" w:space="1" w:color="auto"/>
              </w:pBdr>
              <w:tabs>
                <w:tab w:val="decimal" w:pos="175"/>
              </w:tabs>
              <w:spacing w:line="380" w:lineRule="exact"/>
              <w:ind w:left="173" w:right="4" w:hanging="173"/>
              <w:jc w:val="center"/>
              <w:rPr>
                <w:rFonts w:ascii="Arial" w:hAnsi="Arial" w:cs="Arial"/>
                <w:sz w:val="20"/>
                <w:szCs w:val="20"/>
              </w:rPr>
            </w:pPr>
            <w:r w:rsidRPr="0005777D">
              <w:rPr>
                <w:rFonts w:ascii="Arial" w:hAnsi="Arial" w:cs="Arial"/>
                <w:sz w:val="20"/>
                <w:szCs w:val="20"/>
              </w:rPr>
              <w:t>financial statements</w:t>
            </w:r>
          </w:p>
        </w:tc>
      </w:tr>
      <w:tr w:rsidR="00EE63F7" w:rsidRPr="0005777D" w14:paraId="5A042758" w14:textId="77777777" w:rsidTr="00EF5A88">
        <w:trPr>
          <w:trHeight w:val="20"/>
        </w:trPr>
        <w:tc>
          <w:tcPr>
            <w:tcW w:w="7020" w:type="dxa"/>
            <w:vAlign w:val="center"/>
            <w:hideMark/>
          </w:tcPr>
          <w:p w14:paraId="77B2C8A9" w14:textId="77777777" w:rsidR="00EE63F7" w:rsidRPr="0005777D" w:rsidRDefault="00EE63F7" w:rsidP="00031BD6">
            <w:pPr>
              <w:spacing w:line="380" w:lineRule="exact"/>
              <w:ind w:left="173" w:hanging="194"/>
              <w:rPr>
                <w:rFonts w:ascii="Arial" w:hAnsi="Arial" w:cs="Arial"/>
                <w:sz w:val="20"/>
                <w:szCs w:val="20"/>
                <w:cs/>
              </w:rPr>
            </w:pPr>
            <w:r w:rsidRPr="0005777D">
              <w:rPr>
                <w:rFonts w:ascii="Arial" w:hAnsi="Arial" w:cs="Arial"/>
                <w:sz w:val="20"/>
                <w:szCs w:val="20"/>
              </w:rPr>
              <w:t>Cash received from the newly issued preferred shares of subsidiary</w:t>
            </w:r>
          </w:p>
        </w:tc>
        <w:tc>
          <w:tcPr>
            <w:tcW w:w="2070" w:type="dxa"/>
            <w:vAlign w:val="bottom"/>
            <w:hideMark/>
          </w:tcPr>
          <w:p w14:paraId="20C8FFA5" w14:textId="77777777" w:rsidR="00EE63F7" w:rsidRPr="0005777D" w:rsidRDefault="00EE63F7" w:rsidP="00031BD6">
            <w:pPr>
              <w:tabs>
                <w:tab w:val="decimal" w:pos="1517"/>
              </w:tabs>
              <w:spacing w:line="380" w:lineRule="exact"/>
              <w:ind w:left="173" w:right="-63" w:hanging="173"/>
              <w:rPr>
                <w:rFonts w:ascii="Arial" w:hAnsi="Arial" w:cs="Arial"/>
                <w:sz w:val="20"/>
                <w:szCs w:val="20"/>
              </w:rPr>
            </w:pPr>
            <w:r w:rsidRPr="0005777D">
              <w:rPr>
                <w:rFonts w:ascii="Arial" w:hAnsi="Arial" w:cs="Arial"/>
                <w:sz w:val="20"/>
                <w:szCs w:val="20"/>
              </w:rPr>
              <w:t>481,334</w:t>
            </w:r>
          </w:p>
        </w:tc>
      </w:tr>
      <w:tr w:rsidR="00EE63F7" w:rsidRPr="0005777D" w14:paraId="427E03D0" w14:textId="77777777" w:rsidTr="00EF5A88">
        <w:trPr>
          <w:trHeight w:val="20"/>
        </w:trPr>
        <w:tc>
          <w:tcPr>
            <w:tcW w:w="7020" w:type="dxa"/>
            <w:vAlign w:val="center"/>
            <w:hideMark/>
          </w:tcPr>
          <w:p w14:paraId="6C6642F8" w14:textId="77777777" w:rsidR="00EE63F7" w:rsidRPr="0005777D" w:rsidRDefault="00EE63F7" w:rsidP="00031BD6">
            <w:pPr>
              <w:spacing w:line="380" w:lineRule="exact"/>
              <w:ind w:left="173" w:right="-198" w:hanging="194"/>
              <w:rPr>
                <w:rFonts w:ascii="Arial" w:hAnsi="Arial" w:cs="Arial"/>
                <w:spacing w:val="-2"/>
                <w:sz w:val="20"/>
                <w:szCs w:val="20"/>
              </w:rPr>
            </w:pPr>
            <w:r w:rsidRPr="0005777D">
              <w:rPr>
                <w:rFonts w:ascii="Arial" w:hAnsi="Arial" w:cs="Arial"/>
                <w:spacing w:val="-2"/>
                <w:sz w:val="20"/>
                <w:szCs w:val="20"/>
              </w:rPr>
              <w:t xml:space="preserve">Less: Cash paid of BSSH </w:t>
            </w:r>
            <w:r w:rsidR="00A722CF" w:rsidRPr="0005777D">
              <w:rPr>
                <w:rFonts w:ascii="Arial" w:hAnsi="Arial" w:cs="Arial"/>
                <w:spacing w:val="-2"/>
                <w:sz w:val="20"/>
                <w:szCs w:val="20"/>
              </w:rPr>
              <w:t>for</w:t>
            </w:r>
            <w:r w:rsidR="009A1561" w:rsidRPr="0005777D">
              <w:rPr>
                <w:rFonts w:ascii="Arial" w:hAnsi="Arial" w:cs="Arial"/>
                <w:spacing w:val="-2"/>
                <w:sz w:val="20"/>
                <w:szCs w:val="20"/>
              </w:rPr>
              <w:t xml:space="preserve"> the newly issued</w:t>
            </w:r>
            <w:r w:rsidRPr="0005777D">
              <w:rPr>
                <w:rFonts w:ascii="Arial" w:hAnsi="Arial" w:cs="Arial"/>
                <w:spacing w:val="-2"/>
                <w:sz w:val="20"/>
                <w:szCs w:val="20"/>
              </w:rPr>
              <w:t xml:space="preserve"> preferred shares of subsidiary</w:t>
            </w:r>
          </w:p>
        </w:tc>
        <w:tc>
          <w:tcPr>
            <w:tcW w:w="2070" w:type="dxa"/>
            <w:vAlign w:val="bottom"/>
            <w:hideMark/>
          </w:tcPr>
          <w:p w14:paraId="2A24026E" w14:textId="77777777" w:rsidR="00EE63F7" w:rsidRPr="0005777D" w:rsidRDefault="00EE63F7" w:rsidP="00031BD6">
            <w:pPr>
              <w:pBdr>
                <w:bottom w:val="single" w:sz="4" w:space="1" w:color="auto"/>
              </w:pBdr>
              <w:tabs>
                <w:tab w:val="decimal" w:pos="1517"/>
              </w:tabs>
              <w:spacing w:line="380" w:lineRule="exact"/>
              <w:rPr>
                <w:rFonts w:ascii="Arial" w:hAnsi="Arial" w:cs="Arial"/>
                <w:sz w:val="20"/>
                <w:szCs w:val="20"/>
                <w:cs/>
              </w:rPr>
            </w:pPr>
            <w:r w:rsidRPr="0005777D">
              <w:rPr>
                <w:rFonts w:ascii="Arial" w:hAnsi="Arial" w:cs="Arial"/>
                <w:sz w:val="20"/>
                <w:szCs w:val="20"/>
              </w:rPr>
              <w:t>(115,368)</w:t>
            </w:r>
          </w:p>
        </w:tc>
      </w:tr>
      <w:tr w:rsidR="00EE63F7" w:rsidRPr="0005777D" w14:paraId="3140923D" w14:textId="77777777" w:rsidTr="00EF5A88">
        <w:trPr>
          <w:trHeight w:val="20"/>
        </w:trPr>
        <w:tc>
          <w:tcPr>
            <w:tcW w:w="7020" w:type="dxa"/>
            <w:vAlign w:val="center"/>
          </w:tcPr>
          <w:p w14:paraId="776511D5" w14:textId="77777777" w:rsidR="00EE63F7" w:rsidRPr="0005777D" w:rsidRDefault="00EE63F7" w:rsidP="00031BD6">
            <w:pPr>
              <w:spacing w:line="380" w:lineRule="exact"/>
              <w:ind w:left="173" w:hanging="194"/>
              <w:rPr>
                <w:rFonts w:ascii="Arial" w:hAnsi="Arial" w:cs="Arial"/>
                <w:sz w:val="20"/>
                <w:szCs w:val="20"/>
              </w:rPr>
            </w:pPr>
          </w:p>
        </w:tc>
        <w:tc>
          <w:tcPr>
            <w:tcW w:w="2070" w:type="dxa"/>
            <w:vAlign w:val="bottom"/>
            <w:hideMark/>
          </w:tcPr>
          <w:p w14:paraId="7B6A1F52" w14:textId="77777777" w:rsidR="00EE63F7" w:rsidRPr="0005777D" w:rsidRDefault="00EE63F7" w:rsidP="00031BD6">
            <w:pPr>
              <w:tabs>
                <w:tab w:val="decimal" w:pos="1517"/>
              </w:tabs>
              <w:spacing w:line="380" w:lineRule="exact"/>
              <w:rPr>
                <w:rFonts w:ascii="Arial" w:hAnsi="Arial" w:cs="Arial"/>
                <w:sz w:val="20"/>
                <w:szCs w:val="20"/>
              </w:rPr>
            </w:pPr>
            <w:r w:rsidRPr="0005777D">
              <w:rPr>
                <w:rFonts w:ascii="Arial" w:hAnsi="Arial" w:cs="Arial"/>
                <w:sz w:val="20"/>
                <w:szCs w:val="20"/>
              </w:rPr>
              <w:t>365,966</w:t>
            </w:r>
          </w:p>
        </w:tc>
      </w:tr>
      <w:tr w:rsidR="00EE63F7" w:rsidRPr="0005777D" w14:paraId="2D14C4A6" w14:textId="77777777" w:rsidTr="00EF5A88">
        <w:trPr>
          <w:trHeight w:val="20"/>
        </w:trPr>
        <w:tc>
          <w:tcPr>
            <w:tcW w:w="7020" w:type="dxa"/>
            <w:vAlign w:val="center"/>
            <w:hideMark/>
          </w:tcPr>
          <w:p w14:paraId="1536F4F8" w14:textId="77777777" w:rsidR="00EE63F7" w:rsidRPr="0005777D" w:rsidRDefault="00EE63F7" w:rsidP="00031BD6">
            <w:pPr>
              <w:spacing w:line="380" w:lineRule="exact"/>
              <w:ind w:left="173" w:hanging="194"/>
              <w:rPr>
                <w:rFonts w:ascii="Arial" w:hAnsi="Arial" w:cs="Arial"/>
                <w:sz w:val="20"/>
                <w:szCs w:val="20"/>
              </w:rPr>
            </w:pPr>
            <w:r w:rsidRPr="0005777D">
              <w:rPr>
                <w:rFonts w:ascii="Arial" w:hAnsi="Arial" w:cs="Arial"/>
                <w:sz w:val="20"/>
                <w:szCs w:val="20"/>
              </w:rPr>
              <w:t>Less: Non-controlling interests of subsidiary adjusted</w:t>
            </w:r>
          </w:p>
        </w:tc>
        <w:tc>
          <w:tcPr>
            <w:tcW w:w="2070" w:type="dxa"/>
            <w:vAlign w:val="bottom"/>
          </w:tcPr>
          <w:p w14:paraId="78609A84" w14:textId="77777777" w:rsidR="00EE63F7" w:rsidRPr="0005777D" w:rsidRDefault="00EF5A88" w:rsidP="00031BD6">
            <w:pPr>
              <w:pBdr>
                <w:bottom w:val="single" w:sz="4" w:space="1" w:color="auto"/>
              </w:pBdr>
              <w:tabs>
                <w:tab w:val="decimal" w:pos="1517"/>
              </w:tabs>
              <w:spacing w:line="380" w:lineRule="exact"/>
              <w:rPr>
                <w:rFonts w:ascii="Arial" w:hAnsi="Arial" w:cs="Arial"/>
                <w:sz w:val="20"/>
                <w:szCs w:val="20"/>
                <w:cs/>
              </w:rPr>
            </w:pPr>
            <w:r w:rsidRPr="0005777D">
              <w:rPr>
                <w:rFonts w:ascii="Arial" w:hAnsi="Arial" w:cs="Arial"/>
                <w:sz w:val="20"/>
                <w:szCs w:val="20"/>
              </w:rPr>
              <w:t>(290,432)</w:t>
            </w:r>
          </w:p>
        </w:tc>
      </w:tr>
      <w:tr w:rsidR="00EE63F7" w:rsidRPr="0005777D" w14:paraId="73FE64A8" w14:textId="77777777" w:rsidTr="00EF5A88">
        <w:trPr>
          <w:trHeight w:val="20"/>
        </w:trPr>
        <w:tc>
          <w:tcPr>
            <w:tcW w:w="7020" w:type="dxa"/>
            <w:vAlign w:val="center"/>
            <w:hideMark/>
          </w:tcPr>
          <w:p w14:paraId="10C8D02D" w14:textId="77777777" w:rsidR="00EE63F7" w:rsidRPr="0005777D" w:rsidRDefault="00EE63F7" w:rsidP="00031BD6">
            <w:pPr>
              <w:spacing w:line="380" w:lineRule="exact"/>
              <w:ind w:left="173" w:hanging="194"/>
              <w:rPr>
                <w:rFonts w:ascii="Arial" w:hAnsi="Arial" w:cs="Arial"/>
                <w:sz w:val="20"/>
                <w:szCs w:val="20"/>
              </w:rPr>
            </w:pPr>
            <w:r w:rsidRPr="0005777D">
              <w:rPr>
                <w:rFonts w:ascii="Arial" w:hAnsi="Arial" w:cs="Arial"/>
                <w:sz w:val="20"/>
                <w:szCs w:val="20"/>
              </w:rPr>
              <w:t>Surplus from the changes in the ownership interests in subsidiary</w:t>
            </w:r>
          </w:p>
        </w:tc>
        <w:tc>
          <w:tcPr>
            <w:tcW w:w="2070" w:type="dxa"/>
            <w:vAlign w:val="bottom"/>
          </w:tcPr>
          <w:p w14:paraId="02E706D9" w14:textId="77777777" w:rsidR="00EE63F7" w:rsidRPr="0005777D" w:rsidRDefault="00EF5A88" w:rsidP="00031BD6">
            <w:pPr>
              <w:pBdr>
                <w:bottom w:val="double" w:sz="4" w:space="1" w:color="auto"/>
              </w:pBdr>
              <w:tabs>
                <w:tab w:val="decimal" w:pos="1517"/>
              </w:tabs>
              <w:spacing w:line="380" w:lineRule="exact"/>
              <w:rPr>
                <w:rFonts w:ascii="Arial" w:hAnsi="Arial" w:cs="Arial"/>
                <w:sz w:val="20"/>
                <w:szCs w:val="20"/>
                <w:cs/>
              </w:rPr>
            </w:pPr>
            <w:r w:rsidRPr="0005777D">
              <w:rPr>
                <w:rFonts w:ascii="Arial" w:hAnsi="Arial" w:cs="Arial"/>
                <w:sz w:val="20"/>
                <w:szCs w:val="20"/>
              </w:rPr>
              <w:t>75,534</w:t>
            </w:r>
          </w:p>
        </w:tc>
      </w:tr>
    </w:tbl>
    <w:p w14:paraId="0ECCEF4E" w14:textId="07A93739" w:rsidR="00413ED7" w:rsidRPr="00413ED7" w:rsidRDefault="00413ED7" w:rsidP="00413ED7">
      <w:pPr>
        <w:overflowPunct/>
        <w:autoSpaceDE/>
        <w:autoSpaceDN/>
        <w:adjustRightInd/>
        <w:spacing w:before="240" w:after="120" w:line="380" w:lineRule="exact"/>
        <w:ind w:left="605" w:hanging="605"/>
        <w:jc w:val="thaiDistribute"/>
        <w:textAlignment w:val="auto"/>
        <w:rPr>
          <w:rFonts w:ascii="Arial" w:hAnsi="Arial" w:cs="Arial"/>
          <w:b/>
          <w:bCs/>
          <w:spacing w:val="-6"/>
          <w:sz w:val="22"/>
          <w:szCs w:val="22"/>
        </w:rPr>
      </w:pPr>
      <w:r w:rsidRPr="00413ED7">
        <w:rPr>
          <w:rFonts w:ascii="Arial" w:hAnsi="Arial" w:cs="Arial"/>
          <w:b/>
          <w:bCs/>
          <w:spacing w:val="-6"/>
          <w:sz w:val="22"/>
          <w:szCs w:val="22"/>
        </w:rPr>
        <w:t xml:space="preserve">8.6 </w:t>
      </w:r>
      <w:r>
        <w:rPr>
          <w:rFonts w:ascii="Arial" w:hAnsi="Arial" w:cstheme="minorBidi"/>
          <w:b/>
          <w:bCs/>
          <w:spacing w:val="-6"/>
          <w:sz w:val="22"/>
          <w:szCs w:val="22"/>
          <w:cs/>
        </w:rPr>
        <w:tab/>
      </w:r>
      <w:r w:rsidRPr="00413ED7">
        <w:rPr>
          <w:rFonts w:ascii="Arial" w:hAnsi="Arial" w:cs="Arial"/>
          <w:b/>
          <w:bCs/>
          <w:spacing w:val="-6"/>
          <w:sz w:val="22"/>
          <w:szCs w:val="22"/>
        </w:rPr>
        <w:t xml:space="preserve">Future Domain Company Limited and Majestic Park Company Limited </w:t>
      </w:r>
      <w:r w:rsidR="008C48D3">
        <w:rPr>
          <w:rFonts w:ascii="Arial" w:hAnsi="Arial" w:cs="Arial"/>
          <w:b/>
          <w:bCs/>
          <w:spacing w:val="-6"/>
          <w:sz w:val="22"/>
          <w:szCs w:val="22"/>
        </w:rPr>
        <w:t xml:space="preserve">(held by </w:t>
      </w:r>
      <w:r w:rsidR="008C48D3" w:rsidRPr="008C48D3">
        <w:rPr>
          <w:rFonts w:ascii="Arial" w:hAnsi="Arial" w:cs="Arial"/>
          <w:b/>
          <w:bCs/>
          <w:spacing w:val="-6"/>
          <w:sz w:val="22"/>
          <w:szCs w:val="22"/>
        </w:rPr>
        <w:t>Kingkaew</w:t>
      </w:r>
      <w:r w:rsidR="008C48D3">
        <w:rPr>
          <w:rFonts w:ascii="Arial" w:hAnsi="Arial" w:cs="Arial"/>
          <w:b/>
          <w:bCs/>
          <w:spacing w:val="-6"/>
          <w:sz w:val="22"/>
          <w:szCs w:val="22"/>
        </w:rPr>
        <w:t xml:space="preserve"> Asset Company Limited (“Kingkaew”)</w:t>
      </w:r>
      <w:r w:rsidR="007A7F89">
        <w:rPr>
          <w:rFonts w:ascii="Arial" w:hAnsi="Arial" w:cs="Arial"/>
          <w:b/>
          <w:bCs/>
          <w:spacing w:val="-6"/>
          <w:sz w:val="22"/>
          <w:szCs w:val="22"/>
        </w:rPr>
        <w:t>)</w:t>
      </w:r>
    </w:p>
    <w:p w14:paraId="670541C0" w14:textId="001F91DC" w:rsidR="00413ED7" w:rsidRPr="00413ED7" w:rsidRDefault="00413ED7" w:rsidP="00413ED7">
      <w:pPr>
        <w:spacing w:before="120" w:after="120" w:line="380" w:lineRule="exact"/>
        <w:ind w:left="605" w:hanging="605"/>
        <w:jc w:val="thaiDistribute"/>
        <w:rPr>
          <w:rFonts w:ascii="Arial" w:hAnsi="Arial" w:cs="Arial"/>
          <w:sz w:val="22"/>
          <w:szCs w:val="22"/>
        </w:rPr>
      </w:pPr>
      <w:r>
        <w:rPr>
          <w:rFonts w:ascii="Arial" w:hAnsi="Arial" w:cstheme="minorBidi"/>
          <w:sz w:val="22"/>
          <w:szCs w:val="22"/>
          <w:cs/>
        </w:rPr>
        <w:tab/>
      </w:r>
      <w:r w:rsidRPr="00413ED7">
        <w:rPr>
          <w:rFonts w:ascii="Arial" w:hAnsi="Arial" w:cs="Arial"/>
          <w:sz w:val="22"/>
          <w:szCs w:val="22"/>
        </w:rPr>
        <w:t xml:space="preserve">On 20 November 2020, Kingkaew entered into the Share </w:t>
      </w:r>
      <w:r w:rsidR="008C48D3">
        <w:rPr>
          <w:rFonts w:ascii="Arial" w:hAnsi="Arial" w:cs="Arial"/>
          <w:sz w:val="22"/>
          <w:szCs w:val="22"/>
        </w:rPr>
        <w:t xml:space="preserve">Purchase </w:t>
      </w:r>
      <w:r w:rsidRPr="00413ED7">
        <w:rPr>
          <w:rFonts w:ascii="Arial" w:hAnsi="Arial" w:cs="Arial"/>
          <w:sz w:val="22"/>
          <w:szCs w:val="22"/>
        </w:rPr>
        <w:t xml:space="preserve">Agreement to sell its investments in two subsidiaries (Future Domain Company Limited and Majestic Park Company Limited) to an unrelated company for a total </w:t>
      </w:r>
      <w:r w:rsidR="008C48D3">
        <w:rPr>
          <w:rFonts w:ascii="Arial" w:hAnsi="Arial" w:cs="Arial"/>
          <w:sz w:val="22"/>
          <w:szCs w:val="22"/>
        </w:rPr>
        <w:t xml:space="preserve">consideration </w:t>
      </w:r>
      <w:r w:rsidRPr="00413ED7">
        <w:rPr>
          <w:rFonts w:ascii="Arial" w:hAnsi="Arial" w:cs="Arial"/>
          <w:sz w:val="22"/>
          <w:szCs w:val="22"/>
        </w:rPr>
        <w:t>of Baht</w:t>
      </w:r>
      <w:r w:rsidRPr="00413ED7">
        <w:rPr>
          <w:rFonts w:ascii="Arial" w:hAnsi="Arial" w:cs="Arial" w:hint="cs"/>
          <w:sz w:val="22"/>
          <w:szCs w:val="22"/>
          <w:cs/>
        </w:rPr>
        <w:t xml:space="preserve"> </w:t>
      </w:r>
      <w:r w:rsidRPr="00413ED7">
        <w:rPr>
          <w:rFonts w:ascii="Arial" w:hAnsi="Arial" w:cs="Arial"/>
          <w:sz w:val="22"/>
          <w:szCs w:val="22"/>
        </w:rPr>
        <w:t>4,356 million. Kingkaew has received a deposit of Baht</w:t>
      </w:r>
      <w:r w:rsidRPr="00413ED7">
        <w:rPr>
          <w:rFonts w:ascii="Arial" w:hAnsi="Arial" w:cs="Arial" w:hint="cs"/>
          <w:sz w:val="22"/>
          <w:szCs w:val="22"/>
          <w:cs/>
        </w:rPr>
        <w:t xml:space="preserve"> </w:t>
      </w:r>
      <w:r w:rsidRPr="00413ED7">
        <w:rPr>
          <w:rFonts w:ascii="Arial" w:hAnsi="Arial" w:cs="Arial"/>
          <w:sz w:val="22"/>
          <w:szCs w:val="22"/>
        </w:rPr>
        <w:t xml:space="preserve">412 million and the remaining amount is to be received within </w:t>
      </w:r>
      <w:r w:rsidR="007E58E6">
        <w:rPr>
          <w:rFonts w:ascii="Arial" w:hAnsi="Arial" w:cs="Arial"/>
          <w:sz w:val="22"/>
          <w:szCs w:val="22"/>
        </w:rPr>
        <w:t xml:space="preserve">June and </w:t>
      </w:r>
      <w:r w:rsidRPr="00413ED7">
        <w:rPr>
          <w:rFonts w:ascii="Arial" w:hAnsi="Arial" w:cs="Arial"/>
          <w:sz w:val="22"/>
          <w:szCs w:val="22"/>
        </w:rPr>
        <w:t>December 2021</w:t>
      </w:r>
      <w:r w:rsidR="007E58E6">
        <w:rPr>
          <w:rFonts w:ascii="Arial" w:hAnsi="Arial" w:cs="Arial"/>
          <w:sz w:val="22"/>
          <w:szCs w:val="22"/>
        </w:rPr>
        <w:t xml:space="preserve"> repectively</w:t>
      </w:r>
      <w:r w:rsidRPr="00413ED7">
        <w:rPr>
          <w:rFonts w:ascii="Arial" w:hAnsi="Arial" w:cs="Arial"/>
          <w:sz w:val="22"/>
          <w:szCs w:val="22"/>
        </w:rPr>
        <w:t>. However, the counterpart</w:t>
      </w:r>
      <w:r w:rsidR="008C48D3">
        <w:rPr>
          <w:rFonts w:ascii="Arial" w:hAnsi="Arial" w:cs="Arial"/>
          <w:sz w:val="22"/>
          <w:szCs w:val="22"/>
        </w:rPr>
        <w:t>ies</w:t>
      </w:r>
      <w:r w:rsidRPr="00413ED7">
        <w:rPr>
          <w:rFonts w:ascii="Arial" w:hAnsi="Arial" w:cs="Arial"/>
          <w:sz w:val="22"/>
          <w:szCs w:val="22"/>
        </w:rPr>
        <w:t xml:space="preserve"> ha</w:t>
      </w:r>
      <w:r w:rsidR="008C48D3">
        <w:rPr>
          <w:rFonts w:ascii="Arial" w:hAnsi="Arial" w:cs="Arial"/>
          <w:sz w:val="22"/>
          <w:szCs w:val="22"/>
        </w:rPr>
        <w:t>ve</w:t>
      </w:r>
      <w:r w:rsidRPr="00413ED7">
        <w:rPr>
          <w:rFonts w:ascii="Arial" w:hAnsi="Arial" w:cs="Arial"/>
          <w:sz w:val="22"/>
          <w:szCs w:val="22"/>
        </w:rPr>
        <w:t xml:space="preserve"> to comply with certain conditions stipulated in the agreement before the </w:t>
      </w:r>
      <w:r w:rsidR="008C48D3">
        <w:rPr>
          <w:rFonts w:ascii="Arial" w:hAnsi="Arial" w:cs="Arial"/>
          <w:sz w:val="22"/>
          <w:szCs w:val="22"/>
        </w:rPr>
        <w:t>transfer date</w:t>
      </w:r>
      <w:r w:rsidRPr="00413ED7">
        <w:rPr>
          <w:rFonts w:ascii="Arial" w:hAnsi="Arial" w:cs="Arial"/>
          <w:sz w:val="22"/>
          <w:szCs w:val="22"/>
        </w:rPr>
        <w:t xml:space="preserve">. The Group </w:t>
      </w:r>
      <w:r w:rsidR="008C48D3">
        <w:rPr>
          <w:rFonts w:ascii="Arial" w:hAnsi="Arial" w:cs="Arial"/>
          <w:sz w:val="22"/>
          <w:szCs w:val="22"/>
        </w:rPr>
        <w:t>will</w:t>
      </w:r>
      <w:r w:rsidRPr="00413ED7">
        <w:rPr>
          <w:rFonts w:ascii="Arial" w:hAnsi="Arial" w:cs="Arial"/>
          <w:sz w:val="22"/>
          <w:szCs w:val="22"/>
        </w:rPr>
        <w:t xml:space="preserve"> recognise the transaction when these conditions are met and the shares of the subsidiaries are transferred to </w:t>
      </w:r>
      <w:r w:rsidR="008C48D3">
        <w:rPr>
          <w:rFonts w:ascii="Arial" w:hAnsi="Arial" w:cs="Arial"/>
          <w:sz w:val="22"/>
          <w:szCs w:val="22"/>
        </w:rPr>
        <w:t>that company.</w:t>
      </w:r>
    </w:p>
    <w:p w14:paraId="2B794FBF" w14:textId="77777777" w:rsidR="00413ED7" w:rsidRDefault="00413ED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1687939" w14:textId="62672EBF" w:rsidR="000D0579" w:rsidRPr="0005777D" w:rsidRDefault="00E549F4" w:rsidP="00413ED7">
      <w:pPr>
        <w:overflowPunct/>
        <w:autoSpaceDE/>
        <w:autoSpaceDN/>
        <w:adjustRightInd/>
        <w:spacing w:before="240" w:after="120" w:line="380" w:lineRule="exact"/>
        <w:ind w:left="605" w:hanging="605"/>
        <w:jc w:val="thaiDistribute"/>
        <w:textAlignment w:val="auto"/>
        <w:rPr>
          <w:rFonts w:ascii="Arial" w:hAnsi="Arial" w:cs="Arial"/>
          <w:b/>
          <w:bCs/>
          <w:sz w:val="22"/>
          <w:szCs w:val="22"/>
        </w:rPr>
      </w:pPr>
      <w:r w:rsidRPr="0005777D">
        <w:rPr>
          <w:rFonts w:ascii="Arial" w:hAnsi="Arial" w:cs="Arial"/>
          <w:b/>
          <w:bCs/>
          <w:sz w:val="22"/>
          <w:szCs w:val="22"/>
        </w:rPr>
        <w:lastRenderedPageBreak/>
        <w:t>9</w:t>
      </w:r>
      <w:r w:rsidR="000D0579" w:rsidRPr="0005777D">
        <w:rPr>
          <w:rFonts w:ascii="Arial" w:hAnsi="Arial" w:cs="Arial"/>
          <w:b/>
          <w:bCs/>
          <w:sz w:val="22"/>
          <w:szCs w:val="22"/>
        </w:rPr>
        <w:t>.</w:t>
      </w:r>
      <w:r w:rsidR="000D0579" w:rsidRPr="0005777D">
        <w:rPr>
          <w:rFonts w:ascii="Arial" w:hAnsi="Arial" w:cs="Arial"/>
          <w:b/>
          <w:bCs/>
          <w:sz w:val="22"/>
          <w:szCs w:val="22"/>
        </w:rPr>
        <w:tab/>
        <w:t>Investments in joint ventures</w:t>
      </w:r>
    </w:p>
    <w:p w14:paraId="1FFF3163" w14:textId="77777777" w:rsidR="00A031B8" w:rsidRPr="0005777D" w:rsidRDefault="00B218C1" w:rsidP="00413ED7">
      <w:pPr>
        <w:spacing w:before="120" w:after="120" w:line="380" w:lineRule="exact"/>
        <w:ind w:left="605" w:hanging="605"/>
        <w:jc w:val="thaiDistribute"/>
        <w:rPr>
          <w:rFonts w:ascii="Arial" w:hAnsi="Arial" w:cs="Arial"/>
          <w:sz w:val="22"/>
          <w:szCs w:val="22"/>
        </w:rPr>
      </w:pPr>
      <w:r w:rsidRPr="0005777D">
        <w:rPr>
          <w:rFonts w:ascii="Arial" w:hAnsi="Arial" w:cs="Arial"/>
          <w:sz w:val="22"/>
          <w:szCs w:val="22"/>
        </w:rPr>
        <w:tab/>
      </w:r>
      <w:r w:rsidR="007D5F57" w:rsidRPr="0005777D">
        <w:rPr>
          <w:rFonts w:ascii="Arial" w:hAnsi="Arial" w:cs="Arial"/>
          <w:sz w:val="22"/>
          <w:szCs w:val="22"/>
        </w:rPr>
        <w:t>Details of i</w:t>
      </w:r>
      <w:r w:rsidR="00623BBF" w:rsidRPr="0005777D">
        <w:rPr>
          <w:rFonts w:ascii="Arial" w:hAnsi="Arial" w:cs="Arial"/>
          <w:sz w:val="22"/>
          <w:szCs w:val="22"/>
        </w:rPr>
        <w:t>nvestments in joint ventures</w:t>
      </w:r>
      <w:r w:rsidR="001E65E7" w:rsidRPr="0005777D">
        <w:rPr>
          <w:rFonts w:ascii="Arial" w:hAnsi="Arial" w:cs="Arial"/>
          <w:sz w:val="22"/>
          <w:szCs w:val="22"/>
        </w:rPr>
        <w:t xml:space="preserve"> were as follows:</w:t>
      </w:r>
    </w:p>
    <w:tbl>
      <w:tblPr>
        <w:tblW w:w="9252" w:type="dxa"/>
        <w:tblInd w:w="540" w:type="dxa"/>
        <w:tblLayout w:type="fixed"/>
        <w:tblLook w:val="04A0" w:firstRow="1" w:lastRow="0" w:firstColumn="1" w:lastColumn="0" w:noHBand="0" w:noVBand="1"/>
      </w:tblPr>
      <w:tblGrid>
        <w:gridCol w:w="4032"/>
        <w:gridCol w:w="1305"/>
        <w:gridCol w:w="1305"/>
        <w:gridCol w:w="1305"/>
        <w:gridCol w:w="1305"/>
      </w:tblGrid>
      <w:tr w:rsidR="00717F9A" w:rsidRPr="0005777D" w14:paraId="52C94E6E" w14:textId="77777777" w:rsidTr="00034C38">
        <w:trPr>
          <w:cantSplit/>
          <w:tblHeader/>
        </w:trPr>
        <w:tc>
          <w:tcPr>
            <w:tcW w:w="4032" w:type="dxa"/>
          </w:tcPr>
          <w:p w14:paraId="1C1666DB" w14:textId="77777777" w:rsidR="00717F9A" w:rsidRPr="0005777D" w:rsidRDefault="00717F9A" w:rsidP="00413ED7">
            <w:pPr>
              <w:spacing w:line="380" w:lineRule="exact"/>
              <w:jc w:val="center"/>
              <w:rPr>
                <w:rFonts w:ascii="Arial" w:hAnsi="Arial" w:cs="Arial"/>
                <w:sz w:val="19"/>
                <w:szCs w:val="19"/>
                <w:u w:val="single"/>
              </w:rPr>
            </w:pPr>
          </w:p>
        </w:tc>
        <w:tc>
          <w:tcPr>
            <w:tcW w:w="2610" w:type="dxa"/>
            <w:gridSpan w:val="2"/>
          </w:tcPr>
          <w:p w14:paraId="22748DE7" w14:textId="77777777" w:rsidR="00717F9A" w:rsidRPr="0005777D" w:rsidRDefault="00717F9A" w:rsidP="00413ED7">
            <w:pPr>
              <w:spacing w:line="380" w:lineRule="exact"/>
              <w:ind w:right="-65"/>
              <w:jc w:val="right"/>
              <w:rPr>
                <w:rFonts w:ascii="Arial" w:hAnsi="Arial" w:cs="Arial"/>
                <w:sz w:val="19"/>
                <w:szCs w:val="19"/>
                <w:u w:val="single"/>
              </w:rPr>
            </w:pPr>
          </w:p>
        </w:tc>
        <w:tc>
          <w:tcPr>
            <w:tcW w:w="2610" w:type="dxa"/>
            <w:gridSpan w:val="2"/>
          </w:tcPr>
          <w:p w14:paraId="6C74AACC" w14:textId="77777777" w:rsidR="00717F9A" w:rsidRPr="0005777D" w:rsidRDefault="00717F9A" w:rsidP="00413ED7">
            <w:pPr>
              <w:spacing w:line="380" w:lineRule="exact"/>
              <w:ind w:right="-65"/>
              <w:jc w:val="right"/>
              <w:rPr>
                <w:rFonts w:ascii="Arial" w:hAnsi="Arial" w:cs="Arial"/>
                <w:sz w:val="19"/>
                <w:szCs w:val="19"/>
              </w:rPr>
            </w:pPr>
            <w:r w:rsidRPr="0005777D">
              <w:rPr>
                <w:rFonts w:ascii="Arial" w:hAnsi="Arial" w:cs="Arial"/>
                <w:sz w:val="19"/>
                <w:szCs w:val="19"/>
              </w:rPr>
              <w:t>(Unit: Thousand Baht)</w:t>
            </w:r>
          </w:p>
        </w:tc>
      </w:tr>
      <w:tr w:rsidR="00717F9A" w:rsidRPr="0005777D" w14:paraId="263EC1DA" w14:textId="77777777" w:rsidTr="00034C38">
        <w:trPr>
          <w:cantSplit/>
          <w:tblHeader/>
        </w:trPr>
        <w:tc>
          <w:tcPr>
            <w:tcW w:w="4032" w:type="dxa"/>
          </w:tcPr>
          <w:p w14:paraId="0FD2AD01" w14:textId="77777777" w:rsidR="00717F9A" w:rsidRPr="0005777D" w:rsidRDefault="00717F9A" w:rsidP="00413ED7">
            <w:pPr>
              <w:spacing w:line="380" w:lineRule="exact"/>
              <w:jc w:val="center"/>
              <w:rPr>
                <w:rFonts w:ascii="Arial" w:hAnsi="Arial" w:cs="Arial"/>
                <w:sz w:val="19"/>
                <w:szCs w:val="19"/>
                <w:u w:val="single"/>
              </w:rPr>
            </w:pPr>
          </w:p>
        </w:tc>
        <w:tc>
          <w:tcPr>
            <w:tcW w:w="2610" w:type="dxa"/>
            <w:gridSpan w:val="2"/>
            <w:hideMark/>
          </w:tcPr>
          <w:p w14:paraId="2043A714" w14:textId="77777777" w:rsidR="00717F9A" w:rsidRPr="0005777D" w:rsidRDefault="00717F9A" w:rsidP="00413ED7">
            <w:pPr>
              <w:pBdr>
                <w:bottom w:val="single" w:sz="4" w:space="1" w:color="auto"/>
              </w:pBdr>
              <w:spacing w:line="380" w:lineRule="exact"/>
              <w:ind w:right="-65"/>
              <w:jc w:val="center"/>
              <w:rPr>
                <w:rFonts w:ascii="Arial" w:hAnsi="Arial" w:cs="Arial"/>
                <w:sz w:val="19"/>
                <w:szCs w:val="19"/>
              </w:rPr>
            </w:pPr>
            <w:r w:rsidRPr="0005777D">
              <w:rPr>
                <w:rFonts w:ascii="Arial" w:hAnsi="Arial" w:cs="Arial"/>
                <w:sz w:val="19"/>
                <w:szCs w:val="19"/>
              </w:rPr>
              <w:t>Consolidated                            financial statements</w:t>
            </w:r>
          </w:p>
        </w:tc>
        <w:tc>
          <w:tcPr>
            <w:tcW w:w="2610" w:type="dxa"/>
            <w:gridSpan w:val="2"/>
          </w:tcPr>
          <w:p w14:paraId="5E6D6814" w14:textId="77777777" w:rsidR="00717F9A" w:rsidRPr="0005777D" w:rsidRDefault="00717F9A" w:rsidP="00413ED7">
            <w:pPr>
              <w:pBdr>
                <w:bottom w:val="single" w:sz="4" w:space="1" w:color="auto"/>
              </w:pBdr>
              <w:spacing w:line="380" w:lineRule="exact"/>
              <w:ind w:right="-65"/>
              <w:jc w:val="center"/>
              <w:rPr>
                <w:rFonts w:ascii="Arial" w:hAnsi="Arial" w:cs="Arial"/>
                <w:sz w:val="19"/>
                <w:szCs w:val="19"/>
              </w:rPr>
            </w:pPr>
            <w:r w:rsidRPr="0005777D">
              <w:rPr>
                <w:rFonts w:ascii="Arial" w:hAnsi="Arial" w:cs="Arial"/>
                <w:sz w:val="19"/>
                <w:szCs w:val="19"/>
              </w:rPr>
              <w:t>Separate                            financial statements</w:t>
            </w:r>
          </w:p>
        </w:tc>
      </w:tr>
      <w:tr w:rsidR="00717F9A" w:rsidRPr="0005777D" w14:paraId="15B756FF" w14:textId="77777777" w:rsidTr="00034C38">
        <w:trPr>
          <w:cantSplit/>
          <w:tblHeader/>
        </w:trPr>
        <w:tc>
          <w:tcPr>
            <w:tcW w:w="4032" w:type="dxa"/>
          </w:tcPr>
          <w:p w14:paraId="509F81F7" w14:textId="77777777" w:rsidR="00717F9A" w:rsidRPr="0005777D" w:rsidRDefault="00717F9A" w:rsidP="00413ED7">
            <w:pPr>
              <w:spacing w:line="380" w:lineRule="exact"/>
              <w:jc w:val="center"/>
              <w:rPr>
                <w:rFonts w:ascii="Arial" w:hAnsi="Arial" w:cs="Arial"/>
                <w:sz w:val="19"/>
                <w:szCs w:val="19"/>
                <w:u w:val="single"/>
              </w:rPr>
            </w:pPr>
          </w:p>
        </w:tc>
        <w:tc>
          <w:tcPr>
            <w:tcW w:w="2610" w:type="dxa"/>
            <w:gridSpan w:val="2"/>
            <w:hideMark/>
          </w:tcPr>
          <w:p w14:paraId="1249BC4C" w14:textId="77777777" w:rsidR="00717F9A" w:rsidRPr="0005777D" w:rsidRDefault="00717F9A" w:rsidP="00413ED7">
            <w:pPr>
              <w:pBdr>
                <w:bottom w:val="single" w:sz="4" w:space="1" w:color="auto"/>
              </w:pBdr>
              <w:spacing w:line="380" w:lineRule="exact"/>
              <w:ind w:right="-65"/>
              <w:jc w:val="center"/>
              <w:rPr>
                <w:rFonts w:ascii="Arial" w:hAnsi="Arial" w:cs="Arial"/>
                <w:sz w:val="19"/>
                <w:szCs w:val="19"/>
              </w:rPr>
            </w:pPr>
            <w:r w:rsidRPr="0005777D">
              <w:rPr>
                <w:rFonts w:ascii="Arial" w:hAnsi="Arial" w:cs="Arial"/>
                <w:sz w:val="19"/>
                <w:szCs w:val="19"/>
              </w:rPr>
              <w:t>Equity method</w:t>
            </w:r>
          </w:p>
        </w:tc>
        <w:tc>
          <w:tcPr>
            <w:tcW w:w="2610" w:type="dxa"/>
            <w:gridSpan w:val="2"/>
          </w:tcPr>
          <w:p w14:paraId="31C961BD" w14:textId="77777777" w:rsidR="00717F9A" w:rsidRPr="0005777D" w:rsidRDefault="00717F9A" w:rsidP="00413ED7">
            <w:pPr>
              <w:pBdr>
                <w:bottom w:val="single" w:sz="4" w:space="1" w:color="auto"/>
              </w:pBdr>
              <w:spacing w:line="380" w:lineRule="exact"/>
              <w:ind w:right="-65"/>
              <w:jc w:val="center"/>
              <w:rPr>
                <w:rFonts w:ascii="Arial" w:hAnsi="Arial" w:cs="Arial"/>
                <w:sz w:val="19"/>
                <w:szCs w:val="19"/>
              </w:rPr>
            </w:pPr>
            <w:r w:rsidRPr="0005777D">
              <w:rPr>
                <w:rFonts w:ascii="Arial" w:hAnsi="Arial" w:cs="Arial"/>
                <w:sz w:val="19"/>
                <w:szCs w:val="19"/>
              </w:rPr>
              <w:t>Cost method</w:t>
            </w:r>
          </w:p>
        </w:tc>
      </w:tr>
      <w:tr w:rsidR="00CB797E" w:rsidRPr="0005777D" w14:paraId="5EEEEF98" w14:textId="77777777" w:rsidTr="00034C38">
        <w:trPr>
          <w:cantSplit/>
          <w:tblHeader/>
        </w:trPr>
        <w:tc>
          <w:tcPr>
            <w:tcW w:w="4032" w:type="dxa"/>
            <w:vAlign w:val="bottom"/>
            <w:hideMark/>
          </w:tcPr>
          <w:p w14:paraId="3591251E" w14:textId="77777777" w:rsidR="00CB797E" w:rsidRPr="0005777D" w:rsidRDefault="00CB797E" w:rsidP="00413ED7">
            <w:pPr>
              <w:pBdr>
                <w:bottom w:val="single" w:sz="4" w:space="1" w:color="auto"/>
              </w:pBdr>
              <w:spacing w:line="380" w:lineRule="exact"/>
              <w:jc w:val="center"/>
              <w:rPr>
                <w:rFonts w:ascii="Arial" w:hAnsi="Arial" w:cs="Arial"/>
                <w:sz w:val="19"/>
                <w:szCs w:val="19"/>
              </w:rPr>
            </w:pPr>
            <w:r w:rsidRPr="0005777D">
              <w:rPr>
                <w:rFonts w:ascii="Arial" w:hAnsi="Arial" w:cs="Arial"/>
                <w:sz w:val="19"/>
                <w:szCs w:val="19"/>
              </w:rPr>
              <w:t>Company’s name</w:t>
            </w:r>
          </w:p>
        </w:tc>
        <w:tc>
          <w:tcPr>
            <w:tcW w:w="1305" w:type="dxa"/>
            <w:vAlign w:val="bottom"/>
          </w:tcPr>
          <w:p w14:paraId="1C49B762" w14:textId="77777777" w:rsidR="00CB797E" w:rsidRPr="0005777D" w:rsidRDefault="00083A81" w:rsidP="00413ED7">
            <w:pPr>
              <w:pBdr>
                <w:bottom w:val="single" w:sz="4" w:space="1" w:color="auto"/>
              </w:pBdr>
              <w:spacing w:line="380" w:lineRule="exact"/>
              <w:ind w:right="-65"/>
              <w:jc w:val="center"/>
              <w:rPr>
                <w:rFonts w:ascii="Arial" w:hAnsi="Arial" w:cs="Arial"/>
                <w:sz w:val="19"/>
                <w:szCs w:val="19"/>
              </w:rPr>
            </w:pPr>
            <w:r w:rsidRPr="0005777D">
              <w:rPr>
                <w:rFonts w:ascii="Arial" w:hAnsi="Arial" w:cs="Arial"/>
                <w:spacing w:val="-6"/>
                <w:sz w:val="19"/>
                <w:szCs w:val="19"/>
              </w:rPr>
              <w:t>31 December</w:t>
            </w:r>
            <w:r w:rsidR="007A1DC6" w:rsidRPr="0005777D">
              <w:rPr>
                <w:rFonts w:ascii="Arial" w:hAnsi="Arial" w:cs="Arial"/>
                <w:spacing w:val="-6"/>
                <w:sz w:val="19"/>
                <w:szCs w:val="19"/>
              </w:rPr>
              <w:t xml:space="preserve"> </w:t>
            </w:r>
            <w:r w:rsidR="00EE63F7" w:rsidRPr="0005777D">
              <w:rPr>
                <w:rFonts w:ascii="Arial" w:hAnsi="Arial" w:cs="Arial"/>
                <w:spacing w:val="-6"/>
                <w:sz w:val="19"/>
                <w:szCs w:val="19"/>
              </w:rPr>
              <w:t xml:space="preserve">  </w:t>
            </w:r>
            <w:r w:rsidR="007A1DC6" w:rsidRPr="0005777D">
              <w:rPr>
                <w:rFonts w:ascii="Arial" w:hAnsi="Arial" w:cs="Arial"/>
                <w:spacing w:val="-6"/>
                <w:sz w:val="19"/>
                <w:szCs w:val="19"/>
              </w:rPr>
              <w:t>2020</w:t>
            </w:r>
          </w:p>
        </w:tc>
        <w:tc>
          <w:tcPr>
            <w:tcW w:w="1305" w:type="dxa"/>
            <w:vAlign w:val="bottom"/>
          </w:tcPr>
          <w:p w14:paraId="530CE904" w14:textId="77777777" w:rsidR="00CB797E" w:rsidRPr="0005777D" w:rsidRDefault="00CB797E" w:rsidP="00413ED7">
            <w:pPr>
              <w:pBdr>
                <w:bottom w:val="single" w:sz="4" w:space="1" w:color="auto"/>
              </w:pBdr>
              <w:spacing w:line="380" w:lineRule="exact"/>
              <w:ind w:right="-65"/>
              <w:jc w:val="center"/>
              <w:rPr>
                <w:rFonts w:ascii="Arial" w:hAnsi="Arial" w:cs="Arial"/>
                <w:sz w:val="19"/>
                <w:szCs w:val="19"/>
              </w:rPr>
            </w:pPr>
            <w:r w:rsidRPr="0005777D">
              <w:rPr>
                <w:rFonts w:ascii="Arial" w:hAnsi="Arial" w:cs="Arial"/>
                <w:sz w:val="19"/>
                <w:szCs w:val="19"/>
              </w:rPr>
              <w:t xml:space="preserve">31 March </w:t>
            </w:r>
            <w:r w:rsidR="005240DF" w:rsidRPr="0005777D">
              <w:rPr>
                <w:rFonts w:ascii="Arial" w:hAnsi="Arial" w:cs="Arial"/>
                <w:sz w:val="19"/>
                <w:szCs w:val="19"/>
              </w:rPr>
              <w:t>2020</w:t>
            </w:r>
          </w:p>
        </w:tc>
        <w:tc>
          <w:tcPr>
            <w:tcW w:w="1305" w:type="dxa"/>
            <w:vAlign w:val="bottom"/>
          </w:tcPr>
          <w:p w14:paraId="3154240F" w14:textId="77777777" w:rsidR="00CB797E" w:rsidRPr="0005777D" w:rsidRDefault="00083A81" w:rsidP="00413ED7">
            <w:pPr>
              <w:pBdr>
                <w:bottom w:val="single" w:sz="4" w:space="1" w:color="auto"/>
              </w:pBdr>
              <w:spacing w:line="380" w:lineRule="exact"/>
              <w:ind w:right="-65"/>
              <w:jc w:val="center"/>
              <w:rPr>
                <w:rFonts w:ascii="Arial" w:hAnsi="Arial" w:cs="Arial"/>
                <w:sz w:val="19"/>
                <w:szCs w:val="19"/>
              </w:rPr>
            </w:pPr>
            <w:r w:rsidRPr="0005777D">
              <w:rPr>
                <w:rFonts w:ascii="Arial" w:hAnsi="Arial" w:cs="Arial"/>
                <w:spacing w:val="-6"/>
                <w:sz w:val="19"/>
                <w:szCs w:val="19"/>
              </w:rPr>
              <w:t>31 December</w:t>
            </w:r>
            <w:r w:rsidR="007A1DC6" w:rsidRPr="0005777D">
              <w:rPr>
                <w:rFonts w:ascii="Arial" w:hAnsi="Arial" w:cs="Arial"/>
                <w:spacing w:val="-6"/>
                <w:sz w:val="19"/>
                <w:szCs w:val="19"/>
              </w:rPr>
              <w:t xml:space="preserve"> </w:t>
            </w:r>
            <w:r w:rsidR="00EE63F7" w:rsidRPr="0005777D">
              <w:rPr>
                <w:rFonts w:ascii="Arial" w:hAnsi="Arial" w:cs="Arial"/>
                <w:spacing w:val="-6"/>
                <w:sz w:val="19"/>
                <w:szCs w:val="19"/>
              </w:rPr>
              <w:t xml:space="preserve">  </w:t>
            </w:r>
            <w:r w:rsidR="007A1DC6" w:rsidRPr="0005777D">
              <w:rPr>
                <w:rFonts w:ascii="Arial" w:hAnsi="Arial" w:cs="Arial"/>
                <w:spacing w:val="-6"/>
                <w:sz w:val="19"/>
                <w:szCs w:val="19"/>
              </w:rPr>
              <w:t>2020</w:t>
            </w:r>
          </w:p>
        </w:tc>
        <w:tc>
          <w:tcPr>
            <w:tcW w:w="1305" w:type="dxa"/>
            <w:vAlign w:val="bottom"/>
            <w:hideMark/>
          </w:tcPr>
          <w:p w14:paraId="03F8129E" w14:textId="77777777" w:rsidR="00CB797E" w:rsidRPr="0005777D" w:rsidRDefault="00CB797E" w:rsidP="00413ED7">
            <w:pPr>
              <w:pBdr>
                <w:bottom w:val="single" w:sz="4" w:space="1" w:color="auto"/>
              </w:pBdr>
              <w:spacing w:line="380" w:lineRule="exact"/>
              <w:ind w:right="-65"/>
              <w:jc w:val="center"/>
              <w:rPr>
                <w:rFonts w:ascii="Arial" w:hAnsi="Arial" w:cs="Arial"/>
                <w:sz w:val="19"/>
                <w:szCs w:val="19"/>
              </w:rPr>
            </w:pPr>
            <w:r w:rsidRPr="0005777D">
              <w:rPr>
                <w:rFonts w:ascii="Arial" w:hAnsi="Arial" w:cs="Arial"/>
                <w:sz w:val="19"/>
                <w:szCs w:val="19"/>
              </w:rPr>
              <w:t xml:space="preserve">31 March </w:t>
            </w:r>
            <w:r w:rsidR="005240DF" w:rsidRPr="0005777D">
              <w:rPr>
                <w:rFonts w:ascii="Arial" w:hAnsi="Arial" w:cs="Arial"/>
                <w:sz w:val="19"/>
                <w:szCs w:val="19"/>
              </w:rPr>
              <w:t>2020</w:t>
            </w:r>
          </w:p>
        </w:tc>
      </w:tr>
      <w:tr w:rsidR="00717F9A" w:rsidRPr="0005777D" w14:paraId="63EBBA25" w14:textId="77777777" w:rsidTr="00034C38">
        <w:trPr>
          <w:cantSplit/>
        </w:trPr>
        <w:tc>
          <w:tcPr>
            <w:tcW w:w="4032" w:type="dxa"/>
          </w:tcPr>
          <w:p w14:paraId="0F6A7CE7" w14:textId="77777777" w:rsidR="00717F9A" w:rsidRPr="0005777D" w:rsidRDefault="00717F9A" w:rsidP="00413ED7">
            <w:pPr>
              <w:spacing w:line="380" w:lineRule="exact"/>
              <w:ind w:right="-78"/>
              <w:rPr>
                <w:rFonts w:ascii="Arial" w:eastAsia="Arial Unicode MS" w:hAnsi="Arial" w:cs="Arial"/>
                <w:spacing w:val="-4"/>
                <w:sz w:val="19"/>
                <w:szCs w:val="19"/>
              </w:rPr>
            </w:pPr>
          </w:p>
        </w:tc>
        <w:tc>
          <w:tcPr>
            <w:tcW w:w="1305" w:type="dxa"/>
            <w:shd w:val="clear" w:color="auto" w:fill="auto"/>
            <w:vAlign w:val="bottom"/>
          </w:tcPr>
          <w:p w14:paraId="034665DD" w14:textId="77777777" w:rsidR="00717F9A" w:rsidRPr="0005777D" w:rsidRDefault="00717F9A" w:rsidP="00413ED7">
            <w:pPr>
              <w:spacing w:line="380" w:lineRule="exact"/>
              <w:ind w:right="-65"/>
              <w:jc w:val="center"/>
              <w:rPr>
                <w:rFonts w:ascii="Arial" w:hAnsi="Arial" w:cs="Arial"/>
                <w:sz w:val="19"/>
                <w:szCs w:val="19"/>
              </w:rPr>
            </w:pPr>
          </w:p>
        </w:tc>
        <w:tc>
          <w:tcPr>
            <w:tcW w:w="1305" w:type="dxa"/>
            <w:vAlign w:val="bottom"/>
          </w:tcPr>
          <w:p w14:paraId="3EBE8EC0" w14:textId="77777777" w:rsidR="00717F9A" w:rsidRPr="0005777D" w:rsidRDefault="00717F9A" w:rsidP="00413ED7">
            <w:pPr>
              <w:spacing w:line="380" w:lineRule="exact"/>
              <w:ind w:right="-65"/>
              <w:jc w:val="center"/>
              <w:rPr>
                <w:rFonts w:ascii="Arial" w:hAnsi="Arial" w:cs="Arial"/>
                <w:sz w:val="19"/>
                <w:szCs w:val="19"/>
              </w:rPr>
            </w:pPr>
            <w:r w:rsidRPr="0005777D">
              <w:rPr>
                <w:rFonts w:ascii="Arial" w:hAnsi="Arial" w:cs="Arial"/>
                <w:sz w:val="19"/>
                <w:szCs w:val="19"/>
              </w:rPr>
              <w:t>(Audited)</w:t>
            </w:r>
          </w:p>
        </w:tc>
        <w:tc>
          <w:tcPr>
            <w:tcW w:w="1305" w:type="dxa"/>
            <w:vAlign w:val="bottom"/>
          </w:tcPr>
          <w:p w14:paraId="2F772FD3" w14:textId="77777777" w:rsidR="00717F9A" w:rsidRPr="0005777D" w:rsidRDefault="00717F9A" w:rsidP="00413ED7">
            <w:pPr>
              <w:spacing w:line="380" w:lineRule="exact"/>
              <w:ind w:right="-65"/>
              <w:jc w:val="center"/>
              <w:rPr>
                <w:rFonts w:ascii="Arial" w:hAnsi="Arial" w:cs="Arial"/>
                <w:sz w:val="19"/>
                <w:szCs w:val="19"/>
              </w:rPr>
            </w:pPr>
          </w:p>
        </w:tc>
        <w:tc>
          <w:tcPr>
            <w:tcW w:w="1305" w:type="dxa"/>
            <w:vAlign w:val="bottom"/>
          </w:tcPr>
          <w:p w14:paraId="0A72747E" w14:textId="77777777" w:rsidR="00717F9A" w:rsidRPr="0005777D" w:rsidRDefault="00717F9A" w:rsidP="00413ED7">
            <w:pPr>
              <w:spacing w:line="380" w:lineRule="exact"/>
              <w:ind w:right="-65"/>
              <w:jc w:val="center"/>
              <w:rPr>
                <w:rFonts w:ascii="Arial" w:hAnsi="Arial" w:cs="Arial"/>
                <w:sz w:val="19"/>
                <w:szCs w:val="19"/>
              </w:rPr>
            </w:pPr>
            <w:r w:rsidRPr="0005777D">
              <w:rPr>
                <w:rFonts w:ascii="Arial" w:hAnsi="Arial" w:cs="Arial"/>
                <w:sz w:val="19"/>
                <w:szCs w:val="19"/>
              </w:rPr>
              <w:t>(Audited)</w:t>
            </w:r>
          </w:p>
        </w:tc>
      </w:tr>
      <w:tr w:rsidR="000B6568" w:rsidRPr="0005777D" w14:paraId="77952159" w14:textId="77777777" w:rsidTr="00034C38">
        <w:trPr>
          <w:cantSplit/>
        </w:trPr>
        <w:tc>
          <w:tcPr>
            <w:tcW w:w="4032" w:type="dxa"/>
          </w:tcPr>
          <w:p w14:paraId="65511C5E" w14:textId="77777777" w:rsidR="000B6568" w:rsidRPr="0005777D" w:rsidRDefault="000B6568" w:rsidP="00413ED7">
            <w:pPr>
              <w:spacing w:line="380" w:lineRule="exact"/>
              <w:ind w:right="-78"/>
              <w:rPr>
                <w:rFonts w:ascii="Arial" w:eastAsia="Arial Unicode MS" w:hAnsi="Arial" w:cs="Arial"/>
                <w:sz w:val="19"/>
                <w:szCs w:val="19"/>
              </w:rPr>
            </w:pPr>
            <w:r w:rsidRPr="0005777D">
              <w:rPr>
                <w:rFonts w:ascii="Arial" w:eastAsia="Arial Unicode MS" w:hAnsi="Arial" w:cs="Arial"/>
                <w:sz w:val="19"/>
                <w:szCs w:val="19"/>
              </w:rPr>
              <w:t>Man Food Holdings Co., Ltd.</w:t>
            </w:r>
          </w:p>
        </w:tc>
        <w:tc>
          <w:tcPr>
            <w:tcW w:w="1305" w:type="dxa"/>
            <w:vAlign w:val="bottom"/>
          </w:tcPr>
          <w:p w14:paraId="73BA36CF" w14:textId="26573B73" w:rsidR="000B6568" w:rsidRPr="00031BD6" w:rsidRDefault="004167DF" w:rsidP="00413ED7">
            <w:pPr>
              <w:tabs>
                <w:tab w:val="decimal" w:pos="972"/>
              </w:tabs>
              <w:spacing w:line="380" w:lineRule="exact"/>
              <w:ind w:right="-65"/>
              <w:rPr>
                <w:rFonts w:ascii="Arial" w:hAnsi="Arial" w:cstheme="minorBidi"/>
                <w:sz w:val="19"/>
                <w:szCs w:val="19"/>
                <w:cs/>
              </w:rPr>
            </w:pPr>
            <w:r w:rsidRPr="0005777D">
              <w:rPr>
                <w:rFonts w:ascii="Arial" w:hAnsi="Arial" w:cs="Arial"/>
                <w:sz w:val="19"/>
                <w:szCs w:val="19"/>
              </w:rPr>
              <w:t>182,</w:t>
            </w:r>
            <w:r w:rsidR="00031BD6">
              <w:rPr>
                <w:rFonts w:ascii="Arial" w:hAnsi="Arial" w:cstheme="minorBidi"/>
                <w:sz w:val="19"/>
                <w:szCs w:val="19"/>
              </w:rPr>
              <w:t>719</w:t>
            </w:r>
          </w:p>
        </w:tc>
        <w:tc>
          <w:tcPr>
            <w:tcW w:w="1305" w:type="dxa"/>
          </w:tcPr>
          <w:p w14:paraId="49D59C48" w14:textId="77777777" w:rsidR="000B6568" w:rsidRPr="0005777D" w:rsidRDefault="000B6568" w:rsidP="00413ED7">
            <w:pPr>
              <w:tabs>
                <w:tab w:val="decimal" w:pos="972"/>
              </w:tabs>
              <w:spacing w:line="380" w:lineRule="exact"/>
              <w:ind w:right="-65"/>
              <w:rPr>
                <w:rFonts w:ascii="Arial" w:hAnsi="Arial" w:cs="Arial"/>
                <w:sz w:val="19"/>
                <w:szCs w:val="19"/>
              </w:rPr>
            </w:pPr>
            <w:r w:rsidRPr="0005777D">
              <w:rPr>
                <w:rFonts w:ascii="Arial" w:hAnsi="Arial" w:cs="Arial"/>
                <w:sz w:val="19"/>
                <w:szCs w:val="19"/>
              </w:rPr>
              <w:t>186,334</w:t>
            </w:r>
          </w:p>
        </w:tc>
        <w:tc>
          <w:tcPr>
            <w:tcW w:w="1305" w:type="dxa"/>
            <w:vAlign w:val="bottom"/>
          </w:tcPr>
          <w:p w14:paraId="22D96461" w14:textId="629AB7C6" w:rsidR="000B6568" w:rsidRPr="0005777D" w:rsidRDefault="00BE1256" w:rsidP="00413ED7">
            <w:pPr>
              <w:tabs>
                <w:tab w:val="decimal" w:pos="972"/>
              </w:tabs>
              <w:spacing w:line="380" w:lineRule="exact"/>
              <w:ind w:right="-65"/>
              <w:rPr>
                <w:rFonts w:ascii="Arial" w:hAnsi="Arial" w:cs="Arial"/>
                <w:sz w:val="19"/>
                <w:szCs w:val="19"/>
              </w:rPr>
            </w:pPr>
            <w:r w:rsidRPr="0005777D">
              <w:rPr>
                <w:rFonts w:ascii="Arial" w:hAnsi="Arial" w:cs="Arial"/>
                <w:sz w:val="19"/>
                <w:szCs w:val="19"/>
              </w:rPr>
              <w:t>103,565</w:t>
            </w:r>
          </w:p>
        </w:tc>
        <w:tc>
          <w:tcPr>
            <w:tcW w:w="1305" w:type="dxa"/>
            <w:vAlign w:val="bottom"/>
          </w:tcPr>
          <w:p w14:paraId="08EC9823" w14:textId="77777777" w:rsidR="000B6568" w:rsidRPr="0005777D" w:rsidRDefault="000B6568" w:rsidP="00413ED7">
            <w:pPr>
              <w:tabs>
                <w:tab w:val="decimal" w:pos="972"/>
              </w:tabs>
              <w:spacing w:line="380" w:lineRule="exact"/>
              <w:ind w:right="-65"/>
              <w:rPr>
                <w:rFonts w:ascii="Arial" w:hAnsi="Arial" w:cs="Arial"/>
                <w:sz w:val="19"/>
                <w:szCs w:val="19"/>
              </w:rPr>
            </w:pPr>
            <w:r w:rsidRPr="0005777D">
              <w:rPr>
                <w:rFonts w:ascii="Arial" w:hAnsi="Arial" w:cs="Arial"/>
                <w:sz w:val="19"/>
                <w:szCs w:val="19"/>
              </w:rPr>
              <w:t>103,565</w:t>
            </w:r>
          </w:p>
        </w:tc>
      </w:tr>
      <w:tr w:rsidR="000B6568" w:rsidRPr="0005777D" w14:paraId="7F103CA9" w14:textId="77777777" w:rsidTr="00034C38">
        <w:trPr>
          <w:cantSplit/>
        </w:trPr>
        <w:tc>
          <w:tcPr>
            <w:tcW w:w="4032" w:type="dxa"/>
          </w:tcPr>
          <w:p w14:paraId="1010ADE8" w14:textId="77777777" w:rsidR="000B6568" w:rsidRPr="0005777D" w:rsidRDefault="000B6568" w:rsidP="00413ED7">
            <w:pPr>
              <w:spacing w:line="380" w:lineRule="exact"/>
              <w:ind w:right="-198"/>
              <w:rPr>
                <w:rFonts w:ascii="Arial" w:hAnsi="Arial" w:cs="Arial"/>
                <w:sz w:val="19"/>
                <w:szCs w:val="19"/>
              </w:rPr>
            </w:pPr>
            <w:r w:rsidRPr="0005777D">
              <w:rPr>
                <w:rFonts w:ascii="Arial" w:hAnsi="Arial" w:cs="Arial"/>
                <w:sz w:val="19"/>
                <w:szCs w:val="19"/>
              </w:rPr>
              <w:t>BGSR 6 Co., Ltd.</w:t>
            </w:r>
          </w:p>
        </w:tc>
        <w:tc>
          <w:tcPr>
            <w:tcW w:w="1305" w:type="dxa"/>
            <w:vAlign w:val="bottom"/>
          </w:tcPr>
          <w:p w14:paraId="6AEC67D5" w14:textId="0E79B598" w:rsidR="000B6568" w:rsidRPr="0005777D" w:rsidRDefault="00276CE0" w:rsidP="00413ED7">
            <w:pPr>
              <w:tabs>
                <w:tab w:val="decimal" w:pos="972"/>
              </w:tabs>
              <w:spacing w:line="380" w:lineRule="exact"/>
              <w:ind w:right="-65"/>
              <w:rPr>
                <w:rFonts w:ascii="Arial" w:hAnsi="Arial" w:cs="Arial"/>
                <w:sz w:val="19"/>
                <w:szCs w:val="19"/>
              </w:rPr>
            </w:pPr>
            <w:r w:rsidRPr="0005777D">
              <w:rPr>
                <w:rFonts w:ascii="Arial" w:hAnsi="Arial" w:cs="Arial"/>
                <w:sz w:val="19"/>
                <w:szCs w:val="19"/>
              </w:rPr>
              <w:t>400,</w:t>
            </w:r>
            <w:r w:rsidR="0089375C" w:rsidRPr="0005777D">
              <w:rPr>
                <w:rFonts w:ascii="Arial" w:hAnsi="Arial" w:cs="Arial"/>
                <w:sz w:val="19"/>
                <w:szCs w:val="19"/>
              </w:rPr>
              <w:t>120</w:t>
            </w:r>
          </w:p>
        </w:tc>
        <w:tc>
          <w:tcPr>
            <w:tcW w:w="1305" w:type="dxa"/>
          </w:tcPr>
          <w:p w14:paraId="0A584C52" w14:textId="77777777" w:rsidR="000B6568" w:rsidRPr="0005777D" w:rsidRDefault="0019379D" w:rsidP="00413ED7">
            <w:pPr>
              <w:tabs>
                <w:tab w:val="decimal" w:pos="972"/>
              </w:tabs>
              <w:spacing w:line="380" w:lineRule="exact"/>
              <w:ind w:right="-65"/>
              <w:rPr>
                <w:rFonts w:ascii="Arial" w:hAnsi="Arial" w:cs="Arial"/>
                <w:sz w:val="19"/>
                <w:szCs w:val="19"/>
              </w:rPr>
            </w:pPr>
            <w:r w:rsidRPr="0005777D">
              <w:rPr>
                <w:rFonts w:ascii="Arial" w:hAnsi="Arial" w:cs="Arial"/>
                <w:sz w:val="19"/>
                <w:szCs w:val="19"/>
              </w:rPr>
              <w:t>-</w:t>
            </w:r>
          </w:p>
        </w:tc>
        <w:tc>
          <w:tcPr>
            <w:tcW w:w="1305" w:type="dxa"/>
            <w:vAlign w:val="bottom"/>
          </w:tcPr>
          <w:p w14:paraId="787495AA" w14:textId="062D3B8B" w:rsidR="000B6568" w:rsidRPr="0005777D" w:rsidRDefault="00BE1256" w:rsidP="00413ED7">
            <w:pPr>
              <w:tabs>
                <w:tab w:val="decimal" w:pos="972"/>
              </w:tabs>
              <w:spacing w:line="380" w:lineRule="exact"/>
              <w:ind w:right="-65"/>
              <w:rPr>
                <w:rFonts w:ascii="Arial" w:hAnsi="Arial" w:cs="Arial"/>
                <w:sz w:val="19"/>
                <w:szCs w:val="19"/>
              </w:rPr>
            </w:pPr>
            <w:r w:rsidRPr="0005777D">
              <w:rPr>
                <w:rFonts w:ascii="Arial" w:hAnsi="Arial" w:cs="Arial"/>
                <w:sz w:val="19"/>
                <w:szCs w:val="19"/>
              </w:rPr>
              <w:t>400,000</w:t>
            </w:r>
          </w:p>
        </w:tc>
        <w:tc>
          <w:tcPr>
            <w:tcW w:w="1305" w:type="dxa"/>
            <w:vAlign w:val="bottom"/>
          </w:tcPr>
          <w:p w14:paraId="2B9E9D96" w14:textId="77777777" w:rsidR="000B6568" w:rsidRPr="0005777D" w:rsidRDefault="0019379D" w:rsidP="00413ED7">
            <w:pPr>
              <w:tabs>
                <w:tab w:val="decimal" w:pos="972"/>
              </w:tabs>
              <w:spacing w:line="380" w:lineRule="exact"/>
              <w:ind w:right="-65"/>
              <w:rPr>
                <w:rFonts w:ascii="Arial" w:hAnsi="Arial" w:cs="Arial"/>
                <w:sz w:val="19"/>
                <w:szCs w:val="19"/>
              </w:rPr>
            </w:pPr>
            <w:r w:rsidRPr="0005777D">
              <w:rPr>
                <w:rFonts w:ascii="Arial" w:hAnsi="Arial" w:cs="Arial"/>
                <w:sz w:val="19"/>
                <w:szCs w:val="19"/>
              </w:rPr>
              <w:t>-</w:t>
            </w:r>
          </w:p>
        </w:tc>
      </w:tr>
      <w:tr w:rsidR="000B6568" w:rsidRPr="0005777D" w14:paraId="0754A0F2" w14:textId="77777777" w:rsidTr="00034C38">
        <w:trPr>
          <w:cantSplit/>
        </w:trPr>
        <w:tc>
          <w:tcPr>
            <w:tcW w:w="4032" w:type="dxa"/>
          </w:tcPr>
          <w:p w14:paraId="2CF40FF0" w14:textId="77777777" w:rsidR="000B6568" w:rsidRPr="0005777D" w:rsidRDefault="000B6568" w:rsidP="00413ED7">
            <w:pPr>
              <w:spacing w:line="380" w:lineRule="exact"/>
              <w:ind w:right="-198"/>
              <w:rPr>
                <w:rFonts w:ascii="Arial" w:hAnsi="Arial" w:cs="Arial"/>
                <w:sz w:val="19"/>
                <w:szCs w:val="19"/>
              </w:rPr>
            </w:pPr>
            <w:r w:rsidRPr="0005777D">
              <w:rPr>
                <w:rFonts w:ascii="Arial" w:hAnsi="Arial" w:cs="Arial"/>
                <w:sz w:val="19"/>
                <w:szCs w:val="19"/>
              </w:rPr>
              <w:t>BGSR 81 Co., Ltd.</w:t>
            </w:r>
          </w:p>
        </w:tc>
        <w:tc>
          <w:tcPr>
            <w:tcW w:w="1305" w:type="dxa"/>
            <w:vAlign w:val="bottom"/>
          </w:tcPr>
          <w:p w14:paraId="2A143D6F" w14:textId="606D16F5" w:rsidR="000B6568" w:rsidRPr="0005777D" w:rsidRDefault="00276CE0" w:rsidP="00413ED7">
            <w:pPr>
              <w:tabs>
                <w:tab w:val="decimal" w:pos="972"/>
              </w:tabs>
              <w:spacing w:line="380" w:lineRule="exact"/>
              <w:ind w:right="-65"/>
              <w:rPr>
                <w:rFonts w:ascii="Arial" w:hAnsi="Arial" w:cs="Arial"/>
                <w:sz w:val="19"/>
                <w:szCs w:val="19"/>
              </w:rPr>
            </w:pPr>
            <w:r w:rsidRPr="0005777D">
              <w:rPr>
                <w:rFonts w:ascii="Arial" w:hAnsi="Arial" w:cs="Arial"/>
                <w:sz w:val="19"/>
                <w:szCs w:val="19"/>
              </w:rPr>
              <w:t>340,</w:t>
            </w:r>
            <w:r w:rsidR="0089375C" w:rsidRPr="0005777D">
              <w:rPr>
                <w:rFonts w:ascii="Arial" w:hAnsi="Arial" w:cs="Arial"/>
                <w:sz w:val="19"/>
                <w:szCs w:val="19"/>
              </w:rPr>
              <w:t>098</w:t>
            </w:r>
          </w:p>
        </w:tc>
        <w:tc>
          <w:tcPr>
            <w:tcW w:w="1305" w:type="dxa"/>
          </w:tcPr>
          <w:p w14:paraId="65859D98" w14:textId="77777777" w:rsidR="000B6568" w:rsidRPr="0005777D" w:rsidRDefault="0019379D" w:rsidP="00413ED7">
            <w:pPr>
              <w:tabs>
                <w:tab w:val="decimal" w:pos="972"/>
              </w:tabs>
              <w:spacing w:line="380" w:lineRule="exact"/>
              <w:ind w:right="-65"/>
              <w:rPr>
                <w:rFonts w:ascii="Arial" w:hAnsi="Arial" w:cs="Arial"/>
                <w:sz w:val="19"/>
                <w:szCs w:val="19"/>
              </w:rPr>
            </w:pPr>
            <w:r w:rsidRPr="0005777D">
              <w:rPr>
                <w:rFonts w:ascii="Arial" w:hAnsi="Arial" w:cs="Arial"/>
                <w:sz w:val="19"/>
                <w:szCs w:val="19"/>
              </w:rPr>
              <w:t>-</w:t>
            </w:r>
          </w:p>
        </w:tc>
        <w:tc>
          <w:tcPr>
            <w:tcW w:w="1305" w:type="dxa"/>
            <w:vAlign w:val="bottom"/>
          </w:tcPr>
          <w:p w14:paraId="51FBBAFE" w14:textId="2B438914" w:rsidR="000B6568" w:rsidRPr="0005777D" w:rsidRDefault="00BE1256" w:rsidP="00413ED7">
            <w:pPr>
              <w:tabs>
                <w:tab w:val="decimal" w:pos="972"/>
              </w:tabs>
              <w:spacing w:line="380" w:lineRule="exact"/>
              <w:ind w:right="-65"/>
              <w:rPr>
                <w:rFonts w:ascii="Arial" w:hAnsi="Arial" w:cs="Arial"/>
                <w:sz w:val="19"/>
                <w:szCs w:val="19"/>
              </w:rPr>
            </w:pPr>
            <w:r w:rsidRPr="0005777D">
              <w:rPr>
                <w:rFonts w:ascii="Arial" w:hAnsi="Arial" w:cs="Arial"/>
                <w:sz w:val="19"/>
                <w:szCs w:val="19"/>
              </w:rPr>
              <w:t>340,000</w:t>
            </w:r>
          </w:p>
        </w:tc>
        <w:tc>
          <w:tcPr>
            <w:tcW w:w="1305" w:type="dxa"/>
            <w:vAlign w:val="bottom"/>
          </w:tcPr>
          <w:p w14:paraId="414175E5" w14:textId="77777777" w:rsidR="000B6568" w:rsidRPr="0005777D" w:rsidRDefault="0019379D" w:rsidP="00413ED7">
            <w:pPr>
              <w:tabs>
                <w:tab w:val="decimal" w:pos="972"/>
              </w:tabs>
              <w:spacing w:line="380" w:lineRule="exact"/>
              <w:ind w:right="-65"/>
              <w:rPr>
                <w:rFonts w:ascii="Arial" w:hAnsi="Arial" w:cs="Arial"/>
                <w:sz w:val="19"/>
                <w:szCs w:val="19"/>
              </w:rPr>
            </w:pPr>
            <w:r w:rsidRPr="0005777D">
              <w:rPr>
                <w:rFonts w:ascii="Arial" w:hAnsi="Arial" w:cs="Arial"/>
                <w:sz w:val="19"/>
                <w:szCs w:val="19"/>
              </w:rPr>
              <w:t>-</w:t>
            </w:r>
          </w:p>
        </w:tc>
      </w:tr>
      <w:tr w:rsidR="000B6568" w:rsidRPr="0005777D" w14:paraId="47073E2B" w14:textId="77777777" w:rsidTr="00034C38">
        <w:trPr>
          <w:cantSplit/>
        </w:trPr>
        <w:tc>
          <w:tcPr>
            <w:tcW w:w="4032" w:type="dxa"/>
          </w:tcPr>
          <w:p w14:paraId="54AF13B8" w14:textId="77777777" w:rsidR="000B6568" w:rsidRPr="0005777D" w:rsidRDefault="000B6568" w:rsidP="00413ED7">
            <w:pPr>
              <w:spacing w:line="380" w:lineRule="exact"/>
              <w:ind w:right="-198"/>
              <w:rPr>
                <w:rFonts w:ascii="Arial" w:hAnsi="Arial" w:cs="Arial"/>
                <w:spacing w:val="-4"/>
                <w:sz w:val="19"/>
                <w:szCs w:val="19"/>
              </w:rPr>
            </w:pPr>
            <w:r w:rsidRPr="0005777D">
              <w:rPr>
                <w:rFonts w:ascii="Arial" w:hAnsi="Arial" w:cs="Arial"/>
                <w:sz w:val="19"/>
                <w:szCs w:val="19"/>
              </w:rPr>
              <w:t>ATS Rabbit Special Purpose Vehicle Co., Ltd.</w:t>
            </w:r>
          </w:p>
        </w:tc>
        <w:tc>
          <w:tcPr>
            <w:tcW w:w="1305" w:type="dxa"/>
            <w:vAlign w:val="bottom"/>
          </w:tcPr>
          <w:p w14:paraId="5B944F56" w14:textId="2EB4013F" w:rsidR="000B6568" w:rsidRPr="0005777D" w:rsidRDefault="004167DF" w:rsidP="00413ED7">
            <w:pPr>
              <w:tabs>
                <w:tab w:val="decimal" w:pos="972"/>
              </w:tabs>
              <w:spacing w:line="380" w:lineRule="exact"/>
              <w:ind w:right="-65"/>
              <w:rPr>
                <w:rFonts w:ascii="Arial" w:hAnsi="Arial" w:cs="Arial"/>
                <w:sz w:val="19"/>
                <w:szCs w:val="19"/>
              </w:rPr>
            </w:pPr>
            <w:r w:rsidRPr="0005777D">
              <w:rPr>
                <w:rFonts w:ascii="Arial" w:hAnsi="Arial" w:cs="Arial"/>
                <w:sz w:val="19"/>
                <w:szCs w:val="19"/>
              </w:rPr>
              <w:t>22</w:t>
            </w:r>
          </w:p>
        </w:tc>
        <w:tc>
          <w:tcPr>
            <w:tcW w:w="1305" w:type="dxa"/>
          </w:tcPr>
          <w:p w14:paraId="63B479BF" w14:textId="77777777" w:rsidR="000B6568" w:rsidRPr="0005777D" w:rsidRDefault="000B6568" w:rsidP="00413ED7">
            <w:pPr>
              <w:tabs>
                <w:tab w:val="decimal" w:pos="972"/>
              </w:tabs>
              <w:spacing w:line="380" w:lineRule="exact"/>
              <w:ind w:right="-65"/>
              <w:rPr>
                <w:rFonts w:ascii="Arial" w:hAnsi="Arial" w:cs="Arial"/>
                <w:sz w:val="19"/>
                <w:szCs w:val="19"/>
              </w:rPr>
            </w:pPr>
            <w:r w:rsidRPr="0005777D">
              <w:rPr>
                <w:rFonts w:ascii="Arial" w:hAnsi="Arial" w:cs="Arial"/>
                <w:sz w:val="19"/>
                <w:szCs w:val="19"/>
              </w:rPr>
              <w:t>22</w:t>
            </w:r>
          </w:p>
        </w:tc>
        <w:tc>
          <w:tcPr>
            <w:tcW w:w="1305" w:type="dxa"/>
            <w:vAlign w:val="bottom"/>
          </w:tcPr>
          <w:p w14:paraId="1DAF769F" w14:textId="58EE86F3" w:rsidR="000B6568" w:rsidRPr="0005777D" w:rsidRDefault="00BE1256" w:rsidP="00413ED7">
            <w:pPr>
              <w:tabs>
                <w:tab w:val="decimal" w:pos="972"/>
              </w:tabs>
              <w:spacing w:line="380" w:lineRule="exact"/>
              <w:ind w:right="-65"/>
              <w:rPr>
                <w:rFonts w:ascii="Arial" w:hAnsi="Arial" w:cs="Arial"/>
                <w:sz w:val="19"/>
                <w:szCs w:val="19"/>
              </w:rPr>
            </w:pPr>
            <w:r w:rsidRPr="0005777D">
              <w:rPr>
                <w:rFonts w:ascii="Arial" w:hAnsi="Arial" w:cs="Arial"/>
                <w:sz w:val="19"/>
                <w:szCs w:val="19"/>
              </w:rPr>
              <w:t>-</w:t>
            </w:r>
          </w:p>
        </w:tc>
        <w:tc>
          <w:tcPr>
            <w:tcW w:w="1305" w:type="dxa"/>
            <w:vAlign w:val="bottom"/>
          </w:tcPr>
          <w:p w14:paraId="6F666A41" w14:textId="77777777" w:rsidR="000B6568" w:rsidRPr="0005777D" w:rsidRDefault="000B6568" w:rsidP="00413ED7">
            <w:pPr>
              <w:tabs>
                <w:tab w:val="decimal" w:pos="972"/>
              </w:tabs>
              <w:spacing w:line="380" w:lineRule="exact"/>
              <w:ind w:right="-65"/>
              <w:rPr>
                <w:rFonts w:ascii="Arial" w:hAnsi="Arial" w:cs="Arial"/>
                <w:sz w:val="19"/>
                <w:szCs w:val="19"/>
              </w:rPr>
            </w:pPr>
            <w:r w:rsidRPr="0005777D">
              <w:rPr>
                <w:rFonts w:ascii="Arial" w:hAnsi="Arial" w:cs="Arial"/>
                <w:sz w:val="19"/>
                <w:szCs w:val="19"/>
              </w:rPr>
              <w:t>-</w:t>
            </w:r>
          </w:p>
        </w:tc>
      </w:tr>
      <w:tr w:rsidR="000B6568" w:rsidRPr="0005777D" w14:paraId="679A92FA" w14:textId="77777777" w:rsidTr="00034C38">
        <w:trPr>
          <w:cantSplit/>
        </w:trPr>
        <w:tc>
          <w:tcPr>
            <w:tcW w:w="4032" w:type="dxa"/>
          </w:tcPr>
          <w:p w14:paraId="7BE8C984" w14:textId="77777777" w:rsidR="000B6568" w:rsidRPr="0005777D" w:rsidRDefault="000B6568" w:rsidP="00413ED7">
            <w:pPr>
              <w:spacing w:line="380" w:lineRule="exact"/>
              <w:ind w:right="-198"/>
              <w:rPr>
                <w:rFonts w:ascii="Arial" w:hAnsi="Arial" w:cs="Arial"/>
                <w:sz w:val="19"/>
                <w:szCs w:val="19"/>
              </w:rPr>
            </w:pPr>
            <w:r w:rsidRPr="0005777D">
              <w:rPr>
                <w:rFonts w:ascii="Arial" w:hAnsi="Arial" w:cs="Arial"/>
                <w:sz w:val="19"/>
                <w:szCs w:val="19"/>
              </w:rPr>
              <w:t>Rabbit-LINE Pay Co., Ltd.</w:t>
            </w:r>
          </w:p>
        </w:tc>
        <w:tc>
          <w:tcPr>
            <w:tcW w:w="1305" w:type="dxa"/>
            <w:vAlign w:val="bottom"/>
          </w:tcPr>
          <w:p w14:paraId="2C87BB40" w14:textId="562226CA" w:rsidR="000B6568" w:rsidRPr="0005777D" w:rsidRDefault="004167DF" w:rsidP="00413ED7">
            <w:pPr>
              <w:tabs>
                <w:tab w:val="decimal" w:pos="972"/>
              </w:tabs>
              <w:spacing w:line="380" w:lineRule="exact"/>
              <w:ind w:right="-65"/>
              <w:rPr>
                <w:rFonts w:ascii="Arial" w:hAnsi="Arial" w:cs="Arial"/>
                <w:sz w:val="19"/>
                <w:szCs w:val="19"/>
              </w:rPr>
            </w:pPr>
            <w:r w:rsidRPr="0005777D">
              <w:rPr>
                <w:rFonts w:ascii="Arial" w:hAnsi="Arial" w:cs="Arial"/>
                <w:sz w:val="19"/>
                <w:szCs w:val="19"/>
              </w:rPr>
              <w:t>352,548</w:t>
            </w:r>
          </w:p>
        </w:tc>
        <w:tc>
          <w:tcPr>
            <w:tcW w:w="1305" w:type="dxa"/>
          </w:tcPr>
          <w:p w14:paraId="6E27481C" w14:textId="77777777" w:rsidR="000B6568" w:rsidRPr="0005777D" w:rsidRDefault="000B6568" w:rsidP="00413ED7">
            <w:pPr>
              <w:tabs>
                <w:tab w:val="decimal" w:pos="972"/>
              </w:tabs>
              <w:spacing w:line="380" w:lineRule="exact"/>
              <w:ind w:right="-65"/>
              <w:rPr>
                <w:rFonts w:ascii="Arial" w:hAnsi="Arial" w:cs="Arial"/>
                <w:sz w:val="19"/>
                <w:szCs w:val="19"/>
              </w:rPr>
            </w:pPr>
            <w:r w:rsidRPr="0005777D">
              <w:rPr>
                <w:rFonts w:ascii="Arial" w:hAnsi="Arial" w:cs="Arial"/>
                <w:sz w:val="19"/>
                <w:szCs w:val="19"/>
              </w:rPr>
              <w:t>399,952</w:t>
            </w:r>
          </w:p>
        </w:tc>
        <w:tc>
          <w:tcPr>
            <w:tcW w:w="1305" w:type="dxa"/>
            <w:vAlign w:val="bottom"/>
          </w:tcPr>
          <w:p w14:paraId="74064D69" w14:textId="51BC0B71" w:rsidR="000B6568" w:rsidRPr="0005777D" w:rsidRDefault="00BE1256" w:rsidP="00413ED7">
            <w:pPr>
              <w:tabs>
                <w:tab w:val="decimal" w:pos="972"/>
              </w:tabs>
              <w:spacing w:line="380" w:lineRule="exact"/>
              <w:ind w:right="-65"/>
              <w:rPr>
                <w:rFonts w:ascii="Arial" w:hAnsi="Arial" w:cs="Arial"/>
                <w:sz w:val="19"/>
                <w:szCs w:val="19"/>
              </w:rPr>
            </w:pPr>
            <w:r w:rsidRPr="0005777D">
              <w:rPr>
                <w:rFonts w:ascii="Arial" w:hAnsi="Arial" w:cs="Arial"/>
                <w:sz w:val="19"/>
                <w:szCs w:val="19"/>
              </w:rPr>
              <w:t>-</w:t>
            </w:r>
          </w:p>
        </w:tc>
        <w:tc>
          <w:tcPr>
            <w:tcW w:w="1305" w:type="dxa"/>
            <w:vAlign w:val="bottom"/>
          </w:tcPr>
          <w:p w14:paraId="30D49D12" w14:textId="77777777" w:rsidR="000B6568" w:rsidRPr="0005777D" w:rsidRDefault="000B6568" w:rsidP="00413ED7">
            <w:pPr>
              <w:tabs>
                <w:tab w:val="decimal" w:pos="972"/>
              </w:tabs>
              <w:spacing w:line="380" w:lineRule="exact"/>
              <w:ind w:right="-65"/>
              <w:rPr>
                <w:rFonts w:ascii="Arial" w:hAnsi="Arial" w:cs="Arial"/>
                <w:sz w:val="19"/>
                <w:szCs w:val="19"/>
              </w:rPr>
            </w:pPr>
            <w:r w:rsidRPr="0005777D">
              <w:rPr>
                <w:rFonts w:ascii="Arial" w:hAnsi="Arial" w:cs="Arial"/>
                <w:sz w:val="19"/>
                <w:szCs w:val="19"/>
              </w:rPr>
              <w:t>-</w:t>
            </w:r>
          </w:p>
        </w:tc>
      </w:tr>
      <w:tr w:rsidR="000B6568" w:rsidRPr="0005777D" w14:paraId="681769C6" w14:textId="77777777" w:rsidTr="00034C38">
        <w:trPr>
          <w:cantSplit/>
        </w:trPr>
        <w:tc>
          <w:tcPr>
            <w:tcW w:w="4032" w:type="dxa"/>
          </w:tcPr>
          <w:p w14:paraId="3005800D" w14:textId="77777777" w:rsidR="000B6568" w:rsidRPr="0005777D" w:rsidRDefault="000B6568" w:rsidP="00413ED7">
            <w:pPr>
              <w:spacing w:line="380" w:lineRule="exact"/>
              <w:ind w:right="-198"/>
              <w:rPr>
                <w:rFonts w:ascii="Arial" w:hAnsi="Arial" w:cs="Arial"/>
                <w:sz w:val="19"/>
                <w:szCs w:val="19"/>
              </w:rPr>
            </w:pPr>
            <w:r w:rsidRPr="0005777D">
              <w:rPr>
                <w:rFonts w:ascii="Arial" w:hAnsi="Arial" w:cs="Arial"/>
                <w:sz w:val="19"/>
                <w:szCs w:val="19"/>
              </w:rPr>
              <w:t>The ICON VGI Co., Ltd.</w:t>
            </w:r>
          </w:p>
        </w:tc>
        <w:tc>
          <w:tcPr>
            <w:tcW w:w="1305" w:type="dxa"/>
            <w:vAlign w:val="bottom"/>
          </w:tcPr>
          <w:p w14:paraId="5E0E3688" w14:textId="6C5F9523" w:rsidR="000B6568" w:rsidRPr="0005777D" w:rsidRDefault="005465C7" w:rsidP="00413ED7">
            <w:pPr>
              <w:tabs>
                <w:tab w:val="decimal" w:pos="972"/>
              </w:tabs>
              <w:spacing w:line="380" w:lineRule="exact"/>
              <w:ind w:right="-65"/>
              <w:rPr>
                <w:rFonts w:ascii="Arial" w:hAnsi="Arial" w:cs="Arial"/>
                <w:sz w:val="19"/>
                <w:szCs w:val="19"/>
              </w:rPr>
            </w:pPr>
            <w:r>
              <w:rPr>
                <w:rFonts w:ascii="Arial" w:hAnsi="Arial" w:cs="Arial"/>
                <w:sz w:val="19"/>
                <w:szCs w:val="19"/>
              </w:rPr>
              <w:t>1,583</w:t>
            </w:r>
          </w:p>
        </w:tc>
        <w:tc>
          <w:tcPr>
            <w:tcW w:w="1305" w:type="dxa"/>
          </w:tcPr>
          <w:p w14:paraId="624EE801" w14:textId="77777777" w:rsidR="000B6568" w:rsidRPr="0005777D" w:rsidRDefault="000B6568" w:rsidP="00413ED7">
            <w:pPr>
              <w:tabs>
                <w:tab w:val="decimal" w:pos="972"/>
              </w:tabs>
              <w:spacing w:line="380" w:lineRule="exact"/>
              <w:ind w:right="-65"/>
              <w:rPr>
                <w:rFonts w:ascii="Arial" w:hAnsi="Arial" w:cs="Arial"/>
                <w:sz w:val="19"/>
                <w:szCs w:val="19"/>
              </w:rPr>
            </w:pPr>
            <w:r w:rsidRPr="0005777D">
              <w:rPr>
                <w:rFonts w:ascii="Arial" w:hAnsi="Arial" w:cs="Arial"/>
                <w:sz w:val="19"/>
                <w:szCs w:val="19"/>
              </w:rPr>
              <w:t>211</w:t>
            </w:r>
          </w:p>
        </w:tc>
        <w:tc>
          <w:tcPr>
            <w:tcW w:w="1305" w:type="dxa"/>
            <w:vAlign w:val="bottom"/>
          </w:tcPr>
          <w:p w14:paraId="08275E16" w14:textId="360FCEDC" w:rsidR="000B6568" w:rsidRPr="0005777D" w:rsidRDefault="00BE1256" w:rsidP="00413ED7">
            <w:pPr>
              <w:tabs>
                <w:tab w:val="decimal" w:pos="972"/>
              </w:tabs>
              <w:spacing w:line="380" w:lineRule="exact"/>
              <w:ind w:right="-65"/>
              <w:rPr>
                <w:rFonts w:ascii="Arial" w:hAnsi="Arial" w:cs="Arial"/>
                <w:sz w:val="19"/>
                <w:szCs w:val="19"/>
                <w:cs/>
              </w:rPr>
            </w:pPr>
            <w:r w:rsidRPr="0005777D">
              <w:rPr>
                <w:rFonts w:ascii="Arial" w:hAnsi="Arial" w:cs="Arial"/>
                <w:sz w:val="19"/>
                <w:szCs w:val="19"/>
              </w:rPr>
              <w:t>-</w:t>
            </w:r>
          </w:p>
        </w:tc>
        <w:tc>
          <w:tcPr>
            <w:tcW w:w="1305" w:type="dxa"/>
            <w:vAlign w:val="bottom"/>
          </w:tcPr>
          <w:p w14:paraId="69511ECC" w14:textId="77777777" w:rsidR="000B6568" w:rsidRPr="0005777D" w:rsidRDefault="000B6568" w:rsidP="00413ED7">
            <w:pPr>
              <w:tabs>
                <w:tab w:val="decimal" w:pos="972"/>
              </w:tabs>
              <w:spacing w:line="380" w:lineRule="exact"/>
              <w:ind w:right="-65"/>
              <w:rPr>
                <w:rFonts w:ascii="Arial" w:hAnsi="Arial" w:cs="Arial"/>
                <w:sz w:val="19"/>
                <w:szCs w:val="19"/>
              </w:rPr>
            </w:pPr>
            <w:r w:rsidRPr="0005777D">
              <w:rPr>
                <w:rFonts w:ascii="Arial" w:hAnsi="Arial" w:cs="Arial"/>
                <w:sz w:val="19"/>
                <w:szCs w:val="19"/>
              </w:rPr>
              <w:t>-</w:t>
            </w:r>
          </w:p>
        </w:tc>
      </w:tr>
      <w:tr w:rsidR="000B6568" w:rsidRPr="0005777D" w14:paraId="63B52A17" w14:textId="77777777" w:rsidTr="00034C38">
        <w:trPr>
          <w:cantSplit/>
        </w:trPr>
        <w:tc>
          <w:tcPr>
            <w:tcW w:w="4032" w:type="dxa"/>
          </w:tcPr>
          <w:p w14:paraId="6541BFD2" w14:textId="77777777" w:rsidR="000B6568" w:rsidRPr="0005777D" w:rsidRDefault="000B6568" w:rsidP="00413ED7">
            <w:pPr>
              <w:spacing w:line="380" w:lineRule="exact"/>
              <w:ind w:right="-198"/>
              <w:rPr>
                <w:rFonts w:ascii="Arial" w:hAnsi="Arial" w:cs="Arial"/>
                <w:sz w:val="19"/>
                <w:szCs w:val="19"/>
              </w:rPr>
            </w:pPr>
            <w:r w:rsidRPr="0005777D">
              <w:rPr>
                <w:rFonts w:ascii="Arial" w:hAnsi="Arial" w:cs="Arial"/>
                <w:sz w:val="19"/>
                <w:szCs w:val="19"/>
              </w:rPr>
              <w:t xml:space="preserve">Titanium Compass Sdn Bhd </w:t>
            </w:r>
          </w:p>
        </w:tc>
        <w:tc>
          <w:tcPr>
            <w:tcW w:w="1305" w:type="dxa"/>
            <w:vAlign w:val="bottom"/>
          </w:tcPr>
          <w:p w14:paraId="2668D4E6" w14:textId="5C7247A3" w:rsidR="000B6568" w:rsidRPr="0005777D" w:rsidRDefault="004167DF" w:rsidP="00413ED7">
            <w:pPr>
              <w:tabs>
                <w:tab w:val="decimal" w:pos="972"/>
              </w:tabs>
              <w:spacing w:line="380" w:lineRule="exact"/>
              <w:ind w:right="-65"/>
              <w:rPr>
                <w:rFonts w:ascii="Arial" w:hAnsi="Arial" w:cs="Arial"/>
                <w:sz w:val="19"/>
                <w:szCs w:val="19"/>
                <w:cs/>
              </w:rPr>
            </w:pPr>
            <w:r w:rsidRPr="0005777D">
              <w:rPr>
                <w:rFonts w:ascii="Arial" w:hAnsi="Arial" w:cs="Arial"/>
                <w:sz w:val="19"/>
                <w:szCs w:val="19"/>
              </w:rPr>
              <w:t>-</w:t>
            </w:r>
          </w:p>
        </w:tc>
        <w:tc>
          <w:tcPr>
            <w:tcW w:w="1305" w:type="dxa"/>
          </w:tcPr>
          <w:p w14:paraId="1EBC4DD4" w14:textId="77777777" w:rsidR="000B6568" w:rsidRPr="0005777D" w:rsidRDefault="000B6568" w:rsidP="00413ED7">
            <w:pPr>
              <w:tabs>
                <w:tab w:val="decimal" w:pos="972"/>
              </w:tabs>
              <w:spacing w:line="380" w:lineRule="exact"/>
              <w:ind w:right="-65"/>
              <w:rPr>
                <w:rFonts w:ascii="Arial" w:hAnsi="Arial" w:cs="Arial"/>
                <w:sz w:val="19"/>
                <w:szCs w:val="19"/>
              </w:rPr>
            </w:pPr>
            <w:r w:rsidRPr="0005777D">
              <w:rPr>
                <w:rFonts w:ascii="Arial" w:hAnsi="Arial" w:cs="Arial"/>
                <w:sz w:val="19"/>
                <w:szCs w:val="19"/>
              </w:rPr>
              <w:t>-</w:t>
            </w:r>
          </w:p>
        </w:tc>
        <w:tc>
          <w:tcPr>
            <w:tcW w:w="1305" w:type="dxa"/>
            <w:vAlign w:val="bottom"/>
          </w:tcPr>
          <w:p w14:paraId="3902826D" w14:textId="177F9B7A" w:rsidR="000B6568" w:rsidRPr="0005777D" w:rsidRDefault="00BE1256" w:rsidP="00413ED7">
            <w:pPr>
              <w:tabs>
                <w:tab w:val="decimal" w:pos="972"/>
              </w:tabs>
              <w:spacing w:line="380" w:lineRule="exact"/>
              <w:ind w:right="-65"/>
              <w:rPr>
                <w:rFonts w:ascii="Arial" w:hAnsi="Arial" w:cs="Arial"/>
                <w:sz w:val="19"/>
                <w:szCs w:val="19"/>
              </w:rPr>
            </w:pPr>
            <w:r w:rsidRPr="0005777D">
              <w:rPr>
                <w:rFonts w:ascii="Arial" w:hAnsi="Arial" w:cs="Arial"/>
                <w:sz w:val="19"/>
                <w:szCs w:val="19"/>
              </w:rPr>
              <w:t>-</w:t>
            </w:r>
          </w:p>
        </w:tc>
        <w:tc>
          <w:tcPr>
            <w:tcW w:w="1305" w:type="dxa"/>
            <w:vAlign w:val="bottom"/>
          </w:tcPr>
          <w:p w14:paraId="30526338" w14:textId="77777777" w:rsidR="000B6568" w:rsidRPr="0005777D" w:rsidRDefault="000B6568" w:rsidP="00413ED7">
            <w:pPr>
              <w:tabs>
                <w:tab w:val="decimal" w:pos="972"/>
              </w:tabs>
              <w:spacing w:line="380" w:lineRule="exact"/>
              <w:ind w:right="-65"/>
              <w:rPr>
                <w:rFonts w:ascii="Arial" w:hAnsi="Arial" w:cs="Arial"/>
                <w:sz w:val="19"/>
                <w:szCs w:val="19"/>
              </w:rPr>
            </w:pPr>
            <w:r w:rsidRPr="0005777D">
              <w:rPr>
                <w:rFonts w:ascii="Arial" w:hAnsi="Arial" w:cs="Arial"/>
                <w:sz w:val="19"/>
                <w:szCs w:val="19"/>
              </w:rPr>
              <w:t>-</w:t>
            </w:r>
          </w:p>
        </w:tc>
      </w:tr>
      <w:tr w:rsidR="000B6568" w:rsidRPr="0005777D" w14:paraId="112A32DA" w14:textId="77777777" w:rsidTr="00034C38">
        <w:trPr>
          <w:cantSplit/>
        </w:trPr>
        <w:tc>
          <w:tcPr>
            <w:tcW w:w="4032" w:type="dxa"/>
          </w:tcPr>
          <w:p w14:paraId="381CB0E3" w14:textId="77777777" w:rsidR="000B6568" w:rsidRPr="0005777D" w:rsidRDefault="000B6568" w:rsidP="00413ED7">
            <w:pPr>
              <w:spacing w:line="380" w:lineRule="exact"/>
              <w:ind w:right="-198"/>
              <w:rPr>
                <w:rFonts w:ascii="Arial" w:hAnsi="Arial" w:cs="Arial"/>
                <w:sz w:val="19"/>
                <w:szCs w:val="19"/>
              </w:rPr>
            </w:pPr>
            <w:r w:rsidRPr="0005777D">
              <w:rPr>
                <w:rFonts w:ascii="Arial" w:hAnsi="Arial" w:cs="Arial"/>
                <w:sz w:val="19"/>
                <w:szCs w:val="19"/>
              </w:rPr>
              <w:t xml:space="preserve">Supremo Media Co., Ltd. </w:t>
            </w:r>
          </w:p>
        </w:tc>
        <w:tc>
          <w:tcPr>
            <w:tcW w:w="1305" w:type="dxa"/>
            <w:vAlign w:val="bottom"/>
          </w:tcPr>
          <w:p w14:paraId="3FBAC9F5" w14:textId="7711E323" w:rsidR="000B6568" w:rsidRPr="0005777D" w:rsidRDefault="004167DF" w:rsidP="00413ED7">
            <w:pPr>
              <w:tabs>
                <w:tab w:val="decimal" w:pos="972"/>
              </w:tabs>
              <w:spacing w:line="380" w:lineRule="exact"/>
              <w:ind w:right="-65"/>
              <w:rPr>
                <w:rFonts w:ascii="Arial" w:hAnsi="Arial" w:cs="Arial"/>
                <w:sz w:val="19"/>
                <w:szCs w:val="19"/>
              </w:rPr>
            </w:pPr>
            <w:r w:rsidRPr="0005777D">
              <w:rPr>
                <w:rFonts w:ascii="Arial" w:hAnsi="Arial" w:cs="Arial"/>
                <w:sz w:val="19"/>
                <w:szCs w:val="19"/>
              </w:rPr>
              <w:t>1,53</w:t>
            </w:r>
            <w:r w:rsidR="005465C7">
              <w:rPr>
                <w:rFonts w:ascii="Arial" w:hAnsi="Arial" w:cs="Arial"/>
                <w:sz w:val="19"/>
                <w:szCs w:val="19"/>
              </w:rPr>
              <w:t>8</w:t>
            </w:r>
          </w:p>
        </w:tc>
        <w:tc>
          <w:tcPr>
            <w:tcW w:w="1305" w:type="dxa"/>
          </w:tcPr>
          <w:p w14:paraId="7BE29F81" w14:textId="77777777" w:rsidR="000B6568" w:rsidRPr="0005777D" w:rsidRDefault="000B6568" w:rsidP="00413ED7">
            <w:pPr>
              <w:tabs>
                <w:tab w:val="decimal" w:pos="972"/>
              </w:tabs>
              <w:spacing w:line="380" w:lineRule="exact"/>
              <w:ind w:right="-65"/>
              <w:rPr>
                <w:rFonts w:ascii="Arial" w:hAnsi="Arial" w:cs="Arial"/>
                <w:sz w:val="19"/>
                <w:szCs w:val="19"/>
              </w:rPr>
            </w:pPr>
            <w:r w:rsidRPr="0005777D">
              <w:rPr>
                <w:rFonts w:ascii="Arial" w:hAnsi="Arial" w:cs="Arial"/>
                <w:sz w:val="19"/>
                <w:szCs w:val="19"/>
              </w:rPr>
              <w:t>6,037</w:t>
            </w:r>
          </w:p>
        </w:tc>
        <w:tc>
          <w:tcPr>
            <w:tcW w:w="1305" w:type="dxa"/>
            <w:vAlign w:val="bottom"/>
          </w:tcPr>
          <w:p w14:paraId="400E2075" w14:textId="157C4AB9" w:rsidR="000B6568" w:rsidRPr="0005777D" w:rsidRDefault="00BE1256" w:rsidP="00413ED7">
            <w:pPr>
              <w:tabs>
                <w:tab w:val="decimal" w:pos="972"/>
              </w:tabs>
              <w:spacing w:line="380" w:lineRule="exact"/>
              <w:ind w:right="-65"/>
              <w:rPr>
                <w:rFonts w:ascii="Arial" w:hAnsi="Arial" w:cs="Arial"/>
                <w:sz w:val="19"/>
                <w:szCs w:val="19"/>
              </w:rPr>
            </w:pPr>
            <w:r w:rsidRPr="0005777D">
              <w:rPr>
                <w:rFonts w:ascii="Arial" w:hAnsi="Arial" w:cs="Arial"/>
                <w:sz w:val="19"/>
                <w:szCs w:val="19"/>
              </w:rPr>
              <w:t>-</w:t>
            </w:r>
          </w:p>
        </w:tc>
        <w:tc>
          <w:tcPr>
            <w:tcW w:w="1305" w:type="dxa"/>
            <w:vAlign w:val="bottom"/>
          </w:tcPr>
          <w:p w14:paraId="7900076F" w14:textId="77777777" w:rsidR="000B6568" w:rsidRPr="0005777D" w:rsidRDefault="000B6568" w:rsidP="00413ED7">
            <w:pPr>
              <w:tabs>
                <w:tab w:val="decimal" w:pos="972"/>
              </w:tabs>
              <w:spacing w:line="380" w:lineRule="exact"/>
              <w:ind w:right="-65"/>
              <w:rPr>
                <w:rFonts w:ascii="Arial" w:hAnsi="Arial" w:cs="Arial"/>
                <w:sz w:val="19"/>
                <w:szCs w:val="19"/>
                <w:cs/>
              </w:rPr>
            </w:pPr>
            <w:r w:rsidRPr="0005777D">
              <w:rPr>
                <w:rFonts w:ascii="Arial" w:hAnsi="Arial" w:cs="Arial"/>
                <w:sz w:val="19"/>
                <w:szCs w:val="19"/>
              </w:rPr>
              <w:t>-</w:t>
            </w:r>
          </w:p>
        </w:tc>
      </w:tr>
      <w:tr w:rsidR="000B6568" w:rsidRPr="0005777D" w14:paraId="0C9FFB36" w14:textId="77777777" w:rsidTr="00034C38">
        <w:trPr>
          <w:cantSplit/>
        </w:trPr>
        <w:tc>
          <w:tcPr>
            <w:tcW w:w="4032" w:type="dxa"/>
          </w:tcPr>
          <w:p w14:paraId="1AED7CAF" w14:textId="77777777" w:rsidR="000B6568" w:rsidRPr="0005777D" w:rsidRDefault="000B6568" w:rsidP="00413ED7">
            <w:pPr>
              <w:spacing w:line="380" w:lineRule="exact"/>
              <w:ind w:right="-198"/>
              <w:rPr>
                <w:rFonts w:ascii="Arial" w:hAnsi="Arial" w:cs="Arial"/>
                <w:sz w:val="19"/>
                <w:szCs w:val="19"/>
              </w:rPr>
            </w:pPr>
            <w:r w:rsidRPr="0005777D">
              <w:rPr>
                <w:rFonts w:ascii="Arial" w:hAnsi="Arial" w:cs="Arial"/>
                <w:sz w:val="19"/>
                <w:szCs w:val="19"/>
              </w:rPr>
              <w:t>BV Media Ads Ltd.</w:t>
            </w:r>
          </w:p>
        </w:tc>
        <w:tc>
          <w:tcPr>
            <w:tcW w:w="1305" w:type="dxa"/>
            <w:vAlign w:val="bottom"/>
          </w:tcPr>
          <w:p w14:paraId="23D514DA" w14:textId="309358FD" w:rsidR="000B6568" w:rsidRPr="0005777D" w:rsidRDefault="004167DF" w:rsidP="00413ED7">
            <w:pPr>
              <w:tabs>
                <w:tab w:val="decimal" w:pos="972"/>
              </w:tabs>
              <w:spacing w:line="380" w:lineRule="exact"/>
              <w:ind w:right="-65"/>
              <w:rPr>
                <w:rFonts w:ascii="Arial" w:hAnsi="Arial" w:cs="Arial"/>
                <w:sz w:val="19"/>
                <w:szCs w:val="19"/>
                <w:cs/>
              </w:rPr>
            </w:pPr>
            <w:r w:rsidRPr="0005777D">
              <w:rPr>
                <w:rFonts w:ascii="Arial" w:hAnsi="Arial" w:cs="Arial"/>
                <w:sz w:val="19"/>
                <w:szCs w:val="19"/>
              </w:rPr>
              <w:t>7,39</w:t>
            </w:r>
            <w:r w:rsidR="005465C7">
              <w:rPr>
                <w:rFonts w:ascii="Arial" w:hAnsi="Arial" w:cs="Arial"/>
                <w:sz w:val="19"/>
                <w:szCs w:val="19"/>
              </w:rPr>
              <w:t>9</w:t>
            </w:r>
          </w:p>
        </w:tc>
        <w:tc>
          <w:tcPr>
            <w:tcW w:w="1305" w:type="dxa"/>
          </w:tcPr>
          <w:p w14:paraId="408DA96A" w14:textId="77777777" w:rsidR="000B6568" w:rsidRPr="0005777D" w:rsidRDefault="000B6568" w:rsidP="00413ED7">
            <w:pPr>
              <w:tabs>
                <w:tab w:val="decimal" w:pos="972"/>
              </w:tabs>
              <w:spacing w:line="380" w:lineRule="exact"/>
              <w:ind w:right="-65"/>
              <w:rPr>
                <w:rFonts w:ascii="Arial" w:hAnsi="Arial" w:cs="Arial"/>
                <w:sz w:val="19"/>
                <w:szCs w:val="19"/>
              </w:rPr>
            </w:pPr>
            <w:r w:rsidRPr="0005777D">
              <w:rPr>
                <w:rFonts w:ascii="Arial" w:hAnsi="Arial" w:cs="Arial"/>
                <w:sz w:val="19"/>
                <w:szCs w:val="19"/>
              </w:rPr>
              <w:t>6,327</w:t>
            </w:r>
          </w:p>
        </w:tc>
        <w:tc>
          <w:tcPr>
            <w:tcW w:w="1305" w:type="dxa"/>
            <w:vAlign w:val="bottom"/>
          </w:tcPr>
          <w:p w14:paraId="15A92685" w14:textId="5C4B65E9" w:rsidR="000B6568" w:rsidRPr="0005777D" w:rsidRDefault="00BE1256" w:rsidP="00413ED7">
            <w:pPr>
              <w:tabs>
                <w:tab w:val="decimal" w:pos="972"/>
              </w:tabs>
              <w:spacing w:line="380" w:lineRule="exact"/>
              <w:ind w:right="-65"/>
              <w:rPr>
                <w:rFonts w:ascii="Arial" w:hAnsi="Arial" w:cs="Arial"/>
                <w:sz w:val="19"/>
                <w:szCs w:val="19"/>
                <w:cs/>
              </w:rPr>
            </w:pPr>
            <w:r w:rsidRPr="0005777D">
              <w:rPr>
                <w:rFonts w:ascii="Arial" w:hAnsi="Arial" w:cs="Arial"/>
                <w:sz w:val="19"/>
                <w:szCs w:val="19"/>
              </w:rPr>
              <w:t>-</w:t>
            </w:r>
          </w:p>
        </w:tc>
        <w:tc>
          <w:tcPr>
            <w:tcW w:w="1305" w:type="dxa"/>
            <w:vAlign w:val="bottom"/>
          </w:tcPr>
          <w:p w14:paraId="15377C15" w14:textId="77777777" w:rsidR="000B6568" w:rsidRPr="0005777D" w:rsidRDefault="000B6568" w:rsidP="00413ED7">
            <w:pPr>
              <w:tabs>
                <w:tab w:val="decimal" w:pos="972"/>
              </w:tabs>
              <w:spacing w:line="380" w:lineRule="exact"/>
              <w:ind w:right="-65"/>
              <w:rPr>
                <w:rFonts w:ascii="Arial" w:hAnsi="Arial" w:cs="Arial"/>
                <w:sz w:val="19"/>
                <w:szCs w:val="19"/>
              </w:rPr>
            </w:pPr>
            <w:r w:rsidRPr="0005777D">
              <w:rPr>
                <w:rFonts w:ascii="Arial" w:hAnsi="Arial" w:cs="Arial"/>
                <w:sz w:val="19"/>
                <w:szCs w:val="19"/>
              </w:rPr>
              <w:t>-</w:t>
            </w:r>
          </w:p>
        </w:tc>
      </w:tr>
      <w:tr w:rsidR="000B6568" w:rsidRPr="0005777D" w14:paraId="3186C573" w14:textId="77777777" w:rsidTr="00034C38">
        <w:trPr>
          <w:cantSplit/>
        </w:trPr>
        <w:tc>
          <w:tcPr>
            <w:tcW w:w="4032" w:type="dxa"/>
          </w:tcPr>
          <w:p w14:paraId="70750854" w14:textId="77777777" w:rsidR="000B6568" w:rsidRPr="0005777D" w:rsidRDefault="000B6568" w:rsidP="00413ED7">
            <w:pPr>
              <w:spacing w:line="380" w:lineRule="exact"/>
              <w:ind w:right="-198"/>
              <w:rPr>
                <w:rFonts w:ascii="Arial" w:hAnsi="Arial" w:cs="Arial"/>
                <w:sz w:val="19"/>
                <w:szCs w:val="19"/>
              </w:rPr>
            </w:pPr>
            <w:r w:rsidRPr="0005777D">
              <w:rPr>
                <w:rFonts w:ascii="Arial" w:hAnsi="Arial" w:cs="Arial"/>
                <w:sz w:val="19"/>
                <w:szCs w:val="19"/>
              </w:rPr>
              <w:t>VGI AnyMind Technology Co., Ltd.</w:t>
            </w:r>
          </w:p>
        </w:tc>
        <w:tc>
          <w:tcPr>
            <w:tcW w:w="1305" w:type="dxa"/>
            <w:vAlign w:val="bottom"/>
          </w:tcPr>
          <w:p w14:paraId="54CD63D1" w14:textId="55EEBB7A" w:rsidR="000B6568" w:rsidRPr="0005777D" w:rsidRDefault="004167DF" w:rsidP="00413ED7">
            <w:pPr>
              <w:tabs>
                <w:tab w:val="decimal" w:pos="972"/>
              </w:tabs>
              <w:spacing w:line="380" w:lineRule="exact"/>
              <w:ind w:right="-65"/>
              <w:rPr>
                <w:rFonts w:ascii="Arial" w:hAnsi="Arial" w:cs="Arial"/>
                <w:sz w:val="19"/>
                <w:szCs w:val="19"/>
                <w:cs/>
              </w:rPr>
            </w:pPr>
            <w:r w:rsidRPr="0005777D">
              <w:rPr>
                <w:rFonts w:ascii="Arial" w:hAnsi="Arial" w:cs="Arial"/>
                <w:sz w:val="19"/>
                <w:szCs w:val="19"/>
              </w:rPr>
              <w:t>4,766</w:t>
            </w:r>
          </w:p>
        </w:tc>
        <w:tc>
          <w:tcPr>
            <w:tcW w:w="1305" w:type="dxa"/>
          </w:tcPr>
          <w:p w14:paraId="667B38F1" w14:textId="77777777" w:rsidR="000B6568" w:rsidRPr="0005777D" w:rsidRDefault="000B6568" w:rsidP="00413ED7">
            <w:pPr>
              <w:tabs>
                <w:tab w:val="decimal" w:pos="972"/>
              </w:tabs>
              <w:spacing w:line="380" w:lineRule="exact"/>
              <w:ind w:right="-65"/>
              <w:rPr>
                <w:rFonts w:ascii="Arial" w:hAnsi="Arial" w:cs="Arial"/>
                <w:sz w:val="19"/>
                <w:szCs w:val="19"/>
              </w:rPr>
            </w:pPr>
            <w:r w:rsidRPr="0005777D">
              <w:rPr>
                <w:rFonts w:ascii="Arial" w:hAnsi="Arial" w:cs="Arial"/>
                <w:sz w:val="19"/>
                <w:szCs w:val="19"/>
              </w:rPr>
              <w:t>4,745</w:t>
            </w:r>
          </w:p>
        </w:tc>
        <w:tc>
          <w:tcPr>
            <w:tcW w:w="1305" w:type="dxa"/>
            <w:vAlign w:val="bottom"/>
          </w:tcPr>
          <w:p w14:paraId="20446499" w14:textId="53917927" w:rsidR="000B6568" w:rsidRPr="0005777D" w:rsidRDefault="00BE1256" w:rsidP="00413ED7">
            <w:pPr>
              <w:tabs>
                <w:tab w:val="decimal" w:pos="972"/>
              </w:tabs>
              <w:spacing w:line="380" w:lineRule="exact"/>
              <w:ind w:right="-65"/>
              <w:rPr>
                <w:rFonts w:ascii="Arial" w:hAnsi="Arial" w:cs="Arial"/>
                <w:sz w:val="19"/>
                <w:szCs w:val="19"/>
              </w:rPr>
            </w:pPr>
            <w:r w:rsidRPr="0005777D">
              <w:rPr>
                <w:rFonts w:ascii="Arial" w:hAnsi="Arial" w:cs="Arial"/>
                <w:sz w:val="19"/>
                <w:szCs w:val="19"/>
              </w:rPr>
              <w:t>-</w:t>
            </w:r>
          </w:p>
        </w:tc>
        <w:tc>
          <w:tcPr>
            <w:tcW w:w="1305" w:type="dxa"/>
            <w:vAlign w:val="bottom"/>
          </w:tcPr>
          <w:p w14:paraId="7AD3FC66" w14:textId="77777777" w:rsidR="000B6568" w:rsidRPr="0005777D" w:rsidRDefault="000B6568" w:rsidP="00413ED7">
            <w:pPr>
              <w:tabs>
                <w:tab w:val="decimal" w:pos="972"/>
              </w:tabs>
              <w:spacing w:line="380" w:lineRule="exact"/>
              <w:ind w:right="-65"/>
              <w:rPr>
                <w:rFonts w:ascii="Arial" w:hAnsi="Arial" w:cs="Arial"/>
                <w:sz w:val="19"/>
                <w:szCs w:val="19"/>
              </w:rPr>
            </w:pPr>
            <w:r w:rsidRPr="0005777D">
              <w:rPr>
                <w:rFonts w:ascii="Arial" w:hAnsi="Arial" w:cs="Arial"/>
                <w:sz w:val="19"/>
                <w:szCs w:val="19"/>
              </w:rPr>
              <w:t>-</w:t>
            </w:r>
          </w:p>
        </w:tc>
      </w:tr>
      <w:tr w:rsidR="000B6568" w:rsidRPr="0005777D" w14:paraId="00731B1B" w14:textId="77777777" w:rsidTr="00034C38">
        <w:trPr>
          <w:cantSplit/>
        </w:trPr>
        <w:tc>
          <w:tcPr>
            <w:tcW w:w="4032" w:type="dxa"/>
          </w:tcPr>
          <w:p w14:paraId="1A5191F0" w14:textId="77777777" w:rsidR="000B6568" w:rsidRPr="0005777D" w:rsidRDefault="000B6568" w:rsidP="00413ED7">
            <w:pPr>
              <w:spacing w:line="380" w:lineRule="exact"/>
              <w:ind w:right="-198"/>
              <w:rPr>
                <w:rFonts w:ascii="Arial" w:hAnsi="Arial" w:cs="Arial"/>
                <w:sz w:val="19"/>
                <w:szCs w:val="19"/>
              </w:rPr>
            </w:pPr>
            <w:r w:rsidRPr="0005777D">
              <w:rPr>
                <w:rFonts w:ascii="Arial" w:hAnsi="Arial" w:cs="Arial"/>
                <w:sz w:val="19"/>
                <w:szCs w:val="19"/>
              </w:rPr>
              <w:t>V-Click Technology Co., Ltd.</w:t>
            </w:r>
          </w:p>
        </w:tc>
        <w:tc>
          <w:tcPr>
            <w:tcW w:w="1305" w:type="dxa"/>
            <w:vAlign w:val="bottom"/>
          </w:tcPr>
          <w:p w14:paraId="465870C4" w14:textId="2EDDF165" w:rsidR="000B6568" w:rsidRPr="0005777D" w:rsidRDefault="004167DF" w:rsidP="00413ED7">
            <w:pPr>
              <w:tabs>
                <w:tab w:val="decimal" w:pos="972"/>
              </w:tabs>
              <w:spacing w:line="380" w:lineRule="exact"/>
              <w:ind w:right="-65"/>
              <w:rPr>
                <w:rFonts w:ascii="Arial" w:hAnsi="Arial" w:cs="Arial"/>
                <w:sz w:val="19"/>
                <w:szCs w:val="19"/>
                <w:cs/>
              </w:rPr>
            </w:pPr>
            <w:r w:rsidRPr="0005777D">
              <w:rPr>
                <w:rFonts w:ascii="Arial" w:hAnsi="Arial" w:cs="Arial"/>
                <w:sz w:val="19"/>
                <w:szCs w:val="19"/>
              </w:rPr>
              <w:t>5,855</w:t>
            </w:r>
          </w:p>
        </w:tc>
        <w:tc>
          <w:tcPr>
            <w:tcW w:w="1305" w:type="dxa"/>
          </w:tcPr>
          <w:p w14:paraId="49EADB1B" w14:textId="77777777" w:rsidR="000B6568" w:rsidRPr="0005777D" w:rsidRDefault="000B6568" w:rsidP="00413ED7">
            <w:pPr>
              <w:tabs>
                <w:tab w:val="decimal" w:pos="972"/>
              </w:tabs>
              <w:spacing w:line="380" w:lineRule="exact"/>
              <w:ind w:right="-65"/>
              <w:rPr>
                <w:rFonts w:ascii="Arial" w:hAnsi="Arial" w:cs="Arial"/>
                <w:sz w:val="19"/>
                <w:szCs w:val="19"/>
              </w:rPr>
            </w:pPr>
            <w:r w:rsidRPr="0005777D">
              <w:rPr>
                <w:rFonts w:ascii="Arial" w:hAnsi="Arial" w:cs="Arial"/>
                <w:sz w:val="19"/>
                <w:szCs w:val="19"/>
              </w:rPr>
              <w:t>-</w:t>
            </w:r>
          </w:p>
        </w:tc>
        <w:tc>
          <w:tcPr>
            <w:tcW w:w="1305" w:type="dxa"/>
            <w:vAlign w:val="bottom"/>
          </w:tcPr>
          <w:p w14:paraId="51E474B9" w14:textId="0EE1C163" w:rsidR="000B6568" w:rsidRPr="0005777D" w:rsidRDefault="00BE1256" w:rsidP="00413ED7">
            <w:pPr>
              <w:tabs>
                <w:tab w:val="decimal" w:pos="972"/>
              </w:tabs>
              <w:spacing w:line="380" w:lineRule="exact"/>
              <w:ind w:right="-65"/>
              <w:rPr>
                <w:rFonts w:ascii="Arial" w:hAnsi="Arial" w:cs="Arial"/>
                <w:sz w:val="19"/>
                <w:szCs w:val="19"/>
              </w:rPr>
            </w:pPr>
            <w:r w:rsidRPr="0005777D">
              <w:rPr>
                <w:rFonts w:ascii="Arial" w:hAnsi="Arial" w:cs="Arial"/>
                <w:sz w:val="19"/>
                <w:szCs w:val="19"/>
              </w:rPr>
              <w:t>-</w:t>
            </w:r>
          </w:p>
        </w:tc>
        <w:tc>
          <w:tcPr>
            <w:tcW w:w="1305" w:type="dxa"/>
            <w:vAlign w:val="bottom"/>
          </w:tcPr>
          <w:p w14:paraId="445EB5D9" w14:textId="77777777" w:rsidR="000B6568" w:rsidRPr="0005777D" w:rsidRDefault="000B6568" w:rsidP="00413ED7">
            <w:pPr>
              <w:tabs>
                <w:tab w:val="decimal" w:pos="972"/>
              </w:tabs>
              <w:spacing w:line="380" w:lineRule="exact"/>
              <w:ind w:right="-65"/>
              <w:rPr>
                <w:rFonts w:ascii="Arial" w:hAnsi="Arial" w:cs="Arial"/>
                <w:sz w:val="19"/>
                <w:szCs w:val="19"/>
              </w:rPr>
            </w:pPr>
            <w:r w:rsidRPr="0005777D">
              <w:rPr>
                <w:rFonts w:ascii="Arial" w:hAnsi="Arial" w:cs="Arial"/>
                <w:sz w:val="19"/>
                <w:szCs w:val="19"/>
              </w:rPr>
              <w:t>-</w:t>
            </w:r>
          </w:p>
        </w:tc>
      </w:tr>
      <w:tr w:rsidR="000B6568" w:rsidRPr="0005777D" w14:paraId="69D305A4" w14:textId="77777777" w:rsidTr="00034C38">
        <w:trPr>
          <w:cantSplit/>
        </w:trPr>
        <w:tc>
          <w:tcPr>
            <w:tcW w:w="4032" w:type="dxa"/>
          </w:tcPr>
          <w:p w14:paraId="5AE3830B" w14:textId="77777777" w:rsidR="000B6568" w:rsidRPr="0005777D" w:rsidRDefault="000B6568" w:rsidP="00413ED7">
            <w:pPr>
              <w:spacing w:line="380" w:lineRule="exact"/>
              <w:ind w:right="-198"/>
              <w:rPr>
                <w:rFonts w:ascii="Arial" w:hAnsi="Arial" w:cs="Arial"/>
                <w:sz w:val="19"/>
                <w:szCs w:val="19"/>
              </w:rPr>
            </w:pPr>
            <w:r w:rsidRPr="0005777D">
              <w:rPr>
                <w:rFonts w:ascii="Arial" w:hAnsi="Arial" w:cs="Arial"/>
                <w:sz w:val="19"/>
                <w:szCs w:val="19"/>
              </w:rPr>
              <w:t>SLV Retail Co., Ltd.</w:t>
            </w:r>
          </w:p>
        </w:tc>
        <w:tc>
          <w:tcPr>
            <w:tcW w:w="1305" w:type="dxa"/>
            <w:vAlign w:val="bottom"/>
          </w:tcPr>
          <w:p w14:paraId="65272B97" w14:textId="191AA797" w:rsidR="000B6568" w:rsidRPr="0005777D" w:rsidRDefault="004167DF" w:rsidP="00413ED7">
            <w:pPr>
              <w:pBdr>
                <w:bottom w:val="single" w:sz="4" w:space="1" w:color="auto"/>
              </w:pBdr>
              <w:tabs>
                <w:tab w:val="decimal" w:pos="972"/>
              </w:tabs>
              <w:spacing w:line="380" w:lineRule="exact"/>
              <w:ind w:right="-65"/>
              <w:rPr>
                <w:rFonts w:ascii="Arial" w:hAnsi="Arial" w:cs="Arial"/>
                <w:sz w:val="19"/>
                <w:szCs w:val="19"/>
                <w:cs/>
              </w:rPr>
            </w:pPr>
            <w:r w:rsidRPr="0005777D">
              <w:rPr>
                <w:rFonts w:ascii="Arial" w:hAnsi="Arial" w:cs="Arial"/>
                <w:sz w:val="19"/>
                <w:szCs w:val="19"/>
              </w:rPr>
              <w:t>3,03</w:t>
            </w:r>
            <w:r w:rsidR="005465C7">
              <w:rPr>
                <w:rFonts w:ascii="Arial" w:hAnsi="Arial" w:cs="Arial"/>
                <w:sz w:val="19"/>
                <w:szCs w:val="19"/>
              </w:rPr>
              <w:t>4</w:t>
            </w:r>
          </w:p>
        </w:tc>
        <w:tc>
          <w:tcPr>
            <w:tcW w:w="1305" w:type="dxa"/>
          </w:tcPr>
          <w:p w14:paraId="2AC0290E" w14:textId="77777777" w:rsidR="000B6568" w:rsidRPr="0005777D" w:rsidRDefault="000B6568" w:rsidP="00413ED7">
            <w:pPr>
              <w:pBdr>
                <w:bottom w:val="single" w:sz="4" w:space="1" w:color="auto"/>
              </w:pBdr>
              <w:tabs>
                <w:tab w:val="decimal" w:pos="972"/>
              </w:tabs>
              <w:spacing w:line="380" w:lineRule="exact"/>
              <w:ind w:right="-65"/>
              <w:rPr>
                <w:rFonts w:ascii="Arial" w:hAnsi="Arial" w:cs="Arial"/>
                <w:sz w:val="19"/>
                <w:szCs w:val="19"/>
              </w:rPr>
            </w:pPr>
            <w:r w:rsidRPr="0005777D">
              <w:rPr>
                <w:rFonts w:ascii="Arial" w:hAnsi="Arial" w:cs="Arial"/>
                <w:sz w:val="19"/>
                <w:szCs w:val="19"/>
              </w:rPr>
              <w:t>4,603</w:t>
            </w:r>
          </w:p>
        </w:tc>
        <w:tc>
          <w:tcPr>
            <w:tcW w:w="1305" w:type="dxa"/>
            <w:vAlign w:val="bottom"/>
          </w:tcPr>
          <w:p w14:paraId="28F3D8D3" w14:textId="05C49BE1" w:rsidR="000B6568" w:rsidRPr="0005777D" w:rsidRDefault="00BE1256" w:rsidP="00413ED7">
            <w:pPr>
              <w:pBdr>
                <w:bottom w:val="single" w:sz="4" w:space="1" w:color="auto"/>
              </w:pBdr>
              <w:tabs>
                <w:tab w:val="decimal" w:pos="972"/>
              </w:tabs>
              <w:spacing w:line="380" w:lineRule="exact"/>
              <w:ind w:right="-65"/>
              <w:rPr>
                <w:rFonts w:ascii="Arial" w:hAnsi="Arial" w:cs="Arial"/>
                <w:sz w:val="19"/>
                <w:szCs w:val="19"/>
              </w:rPr>
            </w:pPr>
            <w:r w:rsidRPr="0005777D">
              <w:rPr>
                <w:rFonts w:ascii="Arial" w:hAnsi="Arial" w:cs="Arial"/>
                <w:sz w:val="19"/>
                <w:szCs w:val="19"/>
              </w:rPr>
              <w:t>-</w:t>
            </w:r>
          </w:p>
        </w:tc>
        <w:tc>
          <w:tcPr>
            <w:tcW w:w="1305" w:type="dxa"/>
            <w:vAlign w:val="bottom"/>
          </w:tcPr>
          <w:p w14:paraId="2DD1EF38" w14:textId="77777777" w:rsidR="000B6568" w:rsidRPr="0005777D" w:rsidRDefault="000B6568" w:rsidP="00413ED7">
            <w:pPr>
              <w:pBdr>
                <w:bottom w:val="single" w:sz="4" w:space="1" w:color="auto"/>
              </w:pBdr>
              <w:tabs>
                <w:tab w:val="decimal" w:pos="972"/>
              </w:tabs>
              <w:spacing w:line="380" w:lineRule="exact"/>
              <w:ind w:right="-65"/>
              <w:rPr>
                <w:rFonts w:ascii="Arial" w:hAnsi="Arial" w:cs="Arial"/>
                <w:sz w:val="19"/>
                <w:szCs w:val="19"/>
              </w:rPr>
            </w:pPr>
            <w:r w:rsidRPr="0005777D">
              <w:rPr>
                <w:rFonts w:ascii="Arial" w:hAnsi="Arial" w:cs="Arial"/>
                <w:sz w:val="19"/>
                <w:szCs w:val="19"/>
              </w:rPr>
              <w:t>-</w:t>
            </w:r>
          </w:p>
        </w:tc>
      </w:tr>
      <w:tr w:rsidR="002444C6" w:rsidRPr="0005777D" w14:paraId="56554E0C" w14:textId="77777777" w:rsidTr="00034C38">
        <w:trPr>
          <w:cantSplit/>
        </w:trPr>
        <w:tc>
          <w:tcPr>
            <w:tcW w:w="4032" w:type="dxa"/>
            <w:hideMark/>
          </w:tcPr>
          <w:p w14:paraId="5F8C5DA9" w14:textId="77777777" w:rsidR="002444C6" w:rsidRPr="0005777D" w:rsidRDefault="002444C6" w:rsidP="00413ED7">
            <w:pPr>
              <w:spacing w:line="380" w:lineRule="exact"/>
              <w:rPr>
                <w:rFonts w:ascii="Arial" w:hAnsi="Arial" w:cs="Arial"/>
                <w:sz w:val="19"/>
                <w:szCs w:val="19"/>
              </w:rPr>
            </w:pPr>
            <w:r w:rsidRPr="0005777D">
              <w:rPr>
                <w:rFonts w:ascii="Arial" w:hAnsi="Arial" w:cs="Arial"/>
                <w:sz w:val="19"/>
                <w:szCs w:val="19"/>
              </w:rPr>
              <w:t>Total</w:t>
            </w:r>
          </w:p>
        </w:tc>
        <w:tc>
          <w:tcPr>
            <w:tcW w:w="1305" w:type="dxa"/>
            <w:vAlign w:val="bottom"/>
          </w:tcPr>
          <w:p w14:paraId="26F20A9E" w14:textId="36442A98" w:rsidR="002444C6" w:rsidRPr="00031BD6" w:rsidRDefault="004167DF" w:rsidP="00413ED7">
            <w:pPr>
              <w:pBdr>
                <w:bottom w:val="double" w:sz="4" w:space="1" w:color="auto"/>
              </w:pBdr>
              <w:tabs>
                <w:tab w:val="decimal" w:pos="972"/>
              </w:tabs>
              <w:spacing w:line="380" w:lineRule="exact"/>
              <w:ind w:right="-65"/>
              <w:rPr>
                <w:rFonts w:ascii="Arial" w:hAnsi="Arial" w:cstheme="minorBidi"/>
                <w:sz w:val="19"/>
                <w:szCs w:val="19"/>
                <w:cs/>
              </w:rPr>
            </w:pPr>
            <w:r w:rsidRPr="0005777D">
              <w:rPr>
                <w:rFonts w:ascii="Arial" w:hAnsi="Arial" w:cs="Arial"/>
                <w:sz w:val="19"/>
                <w:szCs w:val="19"/>
              </w:rPr>
              <w:t>1,</w:t>
            </w:r>
            <w:r w:rsidR="005465C7">
              <w:rPr>
                <w:rFonts w:ascii="Arial" w:hAnsi="Arial" w:cs="Arial"/>
                <w:sz w:val="19"/>
                <w:szCs w:val="19"/>
              </w:rPr>
              <w:t>299</w:t>
            </w:r>
            <w:r w:rsidRPr="0005777D">
              <w:rPr>
                <w:rFonts w:ascii="Arial" w:hAnsi="Arial" w:cs="Arial"/>
                <w:sz w:val="19"/>
                <w:szCs w:val="19"/>
              </w:rPr>
              <w:t>,</w:t>
            </w:r>
            <w:r w:rsidR="00031BD6">
              <w:rPr>
                <w:rFonts w:ascii="Arial" w:hAnsi="Arial" w:cstheme="minorBidi"/>
                <w:sz w:val="19"/>
                <w:szCs w:val="19"/>
              </w:rPr>
              <w:t>682</w:t>
            </w:r>
          </w:p>
        </w:tc>
        <w:tc>
          <w:tcPr>
            <w:tcW w:w="1305" w:type="dxa"/>
            <w:vAlign w:val="bottom"/>
          </w:tcPr>
          <w:p w14:paraId="2E8E0A4B" w14:textId="5D1D76FA" w:rsidR="002444C6" w:rsidRPr="0005777D" w:rsidRDefault="002444C6" w:rsidP="00413ED7">
            <w:pPr>
              <w:pBdr>
                <w:bottom w:val="double" w:sz="4" w:space="1" w:color="auto"/>
              </w:pBdr>
              <w:tabs>
                <w:tab w:val="decimal" w:pos="972"/>
              </w:tabs>
              <w:spacing w:line="380" w:lineRule="exact"/>
              <w:ind w:right="-65"/>
              <w:rPr>
                <w:rFonts w:ascii="Arial" w:hAnsi="Arial" w:cs="Arial"/>
                <w:sz w:val="19"/>
                <w:szCs w:val="19"/>
              </w:rPr>
            </w:pPr>
            <w:r w:rsidRPr="0005777D">
              <w:rPr>
                <w:rFonts w:ascii="Arial" w:hAnsi="Arial" w:cs="Arial"/>
                <w:sz w:val="19"/>
                <w:szCs w:val="19"/>
              </w:rPr>
              <w:t>608,231</w:t>
            </w:r>
          </w:p>
        </w:tc>
        <w:tc>
          <w:tcPr>
            <w:tcW w:w="1305" w:type="dxa"/>
            <w:vAlign w:val="bottom"/>
          </w:tcPr>
          <w:p w14:paraId="1A2DB03F" w14:textId="740FD7BE" w:rsidR="002444C6" w:rsidRPr="0005777D" w:rsidRDefault="00276CE0" w:rsidP="00413ED7">
            <w:pPr>
              <w:pBdr>
                <w:bottom w:val="double" w:sz="4" w:space="1" w:color="auto"/>
              </w:pBdr>
              <w:tabs>
                <w:tab w:val="decimal" w:pos="972"/>
              </w:tabs>
              <w:spacing w:line="380" w:lineRule="exact"/>
              <w:ind w:right="-65"/>
              <w:rPr>
                <w:rFonts w:ascii="Arial" w:hAnsi="Arial" w:cs="Arial"/>
                <w:sz w:val="19"/>
                <w:szCs w:val="19"/>
              </w:rPr>
            </w:pPr>
            <w:r w:rsidRPr="0005777D">
              <w:rPr>
                <w:rFonts w:ascii="Arial" w:hAnsi="Arial" w:cs="Arial"/>
                <w:sz w:val="19"/>
                <w:szCs w:val="19"/>
              </w:rPr>
              <w:t>843,565</w:t>
            </w:r>
          </w:p>
        </w:tc>
        <w:tc>
          <w:tcPr>
            <w:tcW w:w="1305" w:type="dxa"/>
            <w:vAlign w:val="bottom"/>
          </w:tcPr>
          <w:p w14:paraId="65CF21EC" w14:textId="5E4A1000" w:rsidR="002444C6" w:rsidRPr="0005777D" w:rsidRDefault="002444C6" w:rsidP="00413ED7">
            <w:pPr>
              <w:pBdr>
                <w:bottom w:val="double" w:sz="4" w:space="1" w:color="auto"/>
              </w:pBdr>
              <w:tabs>
                <w:tab w:val="decimal" w:pos="972"/>
              </w:tabs>
              <w:spacing w:line="380" w:lineRule="exact"/>
              <w:ind w:right="-65"/>
              <w:rPr>
                <w:rFonts w:ascii="Arial" w:hAnsi="Arial" w:cs="Arial"/>
                <w:sz w:val="19"/>
                <w:szCs w:val="19"/>
              </w:rPr>
            </w:pPr>
            <w:r w:rsidRPr="0005777D">
              <w:rPr>
                <w:rFonts w:ascii="Arial" w:hAnsi="Arial" w:cs="Arial"/>
                <w:sz w:val="19"/>
                <w:szCs w:val="19"/>
              </w:rPr>
              <w:t>103,565</w:t>
            </w:r>
          </w:p>
        </w:tc>
      </w:tr>
    </w:tbl>
    <w:p w14:paraId="21A0111B" w14:textId="77777777" w:rsidR="00EE63F7" w:rsidRPr="0005777D" w:rsidRDefault="00EE63F7" w:rsidP="00413ED7">
      <w:pPr>
        <w:spacing w:before="240" w:after="120" w:line="380" w:lineRule="exact"/>
        <w:ind w:left="605" w:hanging="605"/>
        <w:rPr>
          <w:rFonts w:ascii="Arial" w:hAnsi="Arial" w:cs="Arial"/>
          <w:sz w:val="22"/>
          <w:szCs w:val="22"/>
        </w:rPr>
      </w:pPr>
      <w:r w:rsidRPr="0005777D">
        <w:rPr>
          <w:rFonts w:ascii="Arial" w:hAnsi="Arial" w:cs="Arial"/>
          <w:sz w:val="22"/>
          <w:szCs w:val="22"/>
        </w:rPr>
        <w:tab/>
        <w:t xml:space="preserve">Dividend received from the </w:t>
      </w:r>
      <w:r w:rsidRPr="0005777D">
        <w:rPr>
          <w:rFonts w:ascii="Arial" w:hAnsi="Arial" w:cs="Arial"/>
          <w:sz w:val="22"/>
          <w:szCs w:val="20"/>
        </w:rPr>
        <w:t>joint ventures was</w:t>
      </w:r>
      <w:r w:rsidRPr="0005777D">
        <w:rPr>
          <w:rFonts w:ascii="Arial" w:hAnsi="Arial" w:cs="Arial"/>
          <w:sz w:val="22"/>
          <w:szCs w:val="22"/>
        </w:rPr>
        <w:t xml:space="preserve"> as follows:</w:t>
      </w:r>
    </w:p>
    <w:tbl>
      <w:tblPr>
        <w:tblW w:w="9270" w:type="dxa"/>
        <w:tblInd w:w="540" w:type="dxa"/>
        <w:tblLayout w:type="fixed"/>
        <w:tblLook w:val="04A0" w:firstRow="1" w:lastRow="0" w:firstColumn="1" w:lastColumn="0" w:noHBand="0" w:noVBand="1"/>
      </w:tblPr>
      <w:tblGrid>
        <w:gridCol w:w="4050"/>
        <w:gridCol w:w="1305"/>
        <w:gridCol w:w="1305"/>
        <w:gridCol w:w="1305"/>
        <w:gridCol w:w="1305"/>
      </w:tblGrid>
      <w:tr w:rsidR="00935159" w:rsidRPr="0005777D" w14:paraId="1394714A" w14:textId="77777777" w:rsidTr="002D143F">
        <w:tc>
          <w:tcPr>
            <w:tcW w:w="4050" w:type="dxa"/>
          </w:tcPr>
          <w:p w14:paraId="14BCFE1F" w14:textId="77777777" w:rsidR="00935159" w:rsidRPr="0005777D" w:rsidRDefault="00935159" w:rsidP="00413ED7">
            <w:pPr>
              <w:spacing w:line="380" w:lineRule="exact"/>
              <w:jc w:val="center"/>
              <w:rPr>
                <w:rFonts w:ascii="Arial" w:hAnsi="Arial" w:cs="Arial"/>
                <w:spacing w:val="-4"/>
                <w:sz w:val="20"/>
                <w:szCs w:val="20"/>
                <w:u w:val="single"/>
              </w:rPr>
            </w:pPr>
          </w:p>
        </w:tc>
        <w:tc>
          <w:tcPr>
            <w:tcW w:w="2610" w:type="dxa"/>
            <w:gridSpan w:val="2"/>
          </w:tcPr>
          <w:p w14:paraId="316D9F6A" w14:textId="77777777" w:rsidR="00935159" w:rsidRPr="0005777D" w:rsidRDefault="00935159" w:rsidP="00413ED7">
            <w:pPr>
              <w:spacing w:line="380" w:lineRule="exact"/>
              <w:ind w:right="-63"/>
              <w:jc w:val="right"/>
              <w:rPr>
                <w:rFonts w:ascii="Arial" w:hAnsi="Arial" w:cs="Arial"/>
                <w:spacing w:val="-4"/>
                <w:sz w:val="20"/>
                <w:szCs w:val="20"/>
              </w:rPr>
            </w:pPr>
          </w:p>
        </w:tc>
        <w:tc>
          <w:tcPr>
            <w:tcW w:w="2610" w:type="dxa"/>
            <w:gridSpan w:val="2"/>
          </w:tcPr>
          <w:p w14:paraId="5589692B" w14:textId="77777777" w:rsidR="00935159" w:rsidRPr="0005777D" w:rsidRDefault="00935159" w:rsidP="00413ED7">
            <w:pPr>
              <w:spacing w:line="380" w:lineRule="exact"/>
              <w:ind w:right="-63"/>
              <w:jc w:val="right"/>
              <w:rPr>
                <w:rFonts w:ascii="Arial" w:hAnsi="Arial" w:cs="Arial"/>
                <w:spacing w:val="-4"/>
                <w:sz w:val="20"/>
                <w:szCs w:val="20"/>
              </w:rPr>
            </w:pPr>
            <w:r w:rsidRPr="0005777D">
              <w:rPr>
                <w:rFonts w:ascii="Arial" w:hAnsi="Arial" w:cs="Arial"/>
                <w:spacing w:val="-4"/>
                <w:sz w:val="20"/>
                <w:szCs w:val="20"/>
              </w:rPr>
              <w:t>(Unit:</w:t>
            </w:r>
            <w:r w:rsidRPr="0005777D">
              <w:rPr>
                <w:rFonts w:ascii="Arial" w:hAnsi="Arial" w:cs="Arial"/>
                <w:spacing w:val="-4"/>
                <w:sz w:val="20"/>
                <w:szCs w:val="20"/>
                <w:cs/>
              </w:rPr>
              <w:t xml:space="preserve"> </w:t>
            </w:r>
            <w:r w:rsidRPr="0005777D">
              <w:rPr>
                <w:rFonts w:ascii="Arial" w:hAnsi="Arial" w:cs="Arial"/>
                <w:spacing w:val="-4"/>
                <w:sz w:val="20"/>
                <w:szCs w:val="20"/>
              </w:rPr>
              <w:t>Thousand Baht)</w:t>
            </w:r>
          </w:p>
        </w:tc>
      </w:tr>
      <w:tr w:rsidR="00935159" w:rsidRPr="0005777D" w14:paraId="0D791023" w14:textId="77777777" w:rsidTr="002D143F">
        <w:tc>
          <w:tcPr>
            <w:tcW w:w="4050" w:type="dxa"/>
          </w:tcPr>
          <w:p w14:paraId="40CACF1E" w14:textId="77777777" w:rsidR="00935159" w:rsidRPr="0005777D" w:rsidRDefault="00935159" w:rsidP="00413ED7">
            <w:pPr>
              <w:spacing w:line="380" w:lineRule="exact"/>
              <w:jc w:val="center"/>
              <w:rPr>
                <w:rFonts w:ascii="Arial" w:hAnsi="Arial" w:cs="Arial"/>
                <w:spacing w:val="-4"/>
                <w:sz w:val="20"/>
                <w:szCs w:val="20"/>
                <w:u w:val="single"/>
              </w:rPr>
            </w:pPr>
          </w:p>
        </w:tc>
        <w:tc>
          <w:tcPr>
            <w:tcW w:w="5220" w:type="dxa"/>
            <w:gridSpan w:val="4"/>
            <w:vAlign w:val="bottom"/>
          </w:tcPr>
          <w:p w14:paraId="3F788452" w14:textId="77777777" w:rsidR="00935159" w:rsidRPr="0005777D" w:rsidRDefault="00935159" w:rsidP="00413ED7">
            <w:pPr>
              <w:pBdr>
                <w:bottom w:val="single" w:sz="4" w:space="1" w:color="auto"/>
              </w:pBdr>
              <w:spacing w:line="380" w:lineRule="exact"/>
              <w:jc w:val="center"/>
              <w:rPr>
                <w:rFonts w:ascii="Arial" w:hAnsi="Arial" w:cs="Arial"/>
                <w:spacing w:val="-4"/>
                <w:sz w:val="20"/>
                <w:szCs w:val="20"/>
              </w:rPr>
            </w:pPr>
            <w:r w:rsidRPr="0005777D">
              <w:rPr>
                <w:rFonts w:ascii="Arial" w:hAnsi="Arial" w:cs="Arial"/>
                <w:spacing w:val="-4"/>
                <w:sz w:val="20"/>
                <w:szCs w:val="20"/>
              </w:rPr>
              <w:t>Consolidated financial statements</w:t>
            </w:r>
          </w:p>
        </w:tc>
      </w:tr>
      <w:tr w:rsidR="00935159" w:rsidRPr="0005777D" w14:paraId="1E811F1D" w14:textId="77777777" w:rsidTr="002D143F">
        <w:tc>
          <w:tcPr>
            <w:tcW w:w="4050" w:type="dxa"/>
            <w:vAlign w:val="bottom"/>
          </w:tcPr>
          <w:p w14:paraId="786CDA17" w14:textId="77777777" w:rsidR="00935159" w:rsidRPr="0005777D" w:rsidRDefault="00935159" w:rsidP="00413ED7">
            <w:pPr>
              <w:pBdr>
                <w:bottom w:val="single" w:sz="4" w:space="1" w:color="auto"/>
              </w:pBdr>
              <w:spacing w:line="380" w:lineRule="exact"/>
              <w:ind w:left="-21"/>
              <w:jc w:val="center"/>
              <w:rPr>
                <w:rFonts w:ascii="Arial" w:hAnsi="Arial" w:cs="Arial"/>
                <w:spacing w:val="-4"/>
                <w:sz w:val="20"/>
                <w:szCs w:val="20"/>
              </w:rPr>
            </w:pPr>
            <w:r w:rsidRPr="0005777D">
              <w:rPr>
                <w:rFonts w:ascii="Arial" w:hAnsi="Arial" w:cs="Arial"/>
                <w:spacing w:val="-4"/>
                <w:sz w:val="20"/>
                <w:szCs w:val="20"/>
              </w:rPr>
              <w:t>Company’s name</w:t>
            </w:r>
          </w:p>
        </w:tc>
        <w:tc>
          <w:tcPr>
            <w:tcW w:w="2610" w:type="dxa"/>
            <w:gridSpan w:val="2"/>
            <w:hideMark/>
          </w:tcPr>
          <w:p w14:paraId="02F79A39" w14:textId="77777777" w:rsidR="00935159" w:rsidRPr="0005777D" w:rsidRDefault="00935159" w:rsidP="00413ED7">
            <w:pPr>
              <w:pBdr>
                <w:bottom w:val="single" w:sz="4" w:space="1" w:color="auto"/>
              </w:pBdr>
              <w:spacing w:line="380" w:lineRule="exact"/>
              <w:ind w:right="-16"/>
              <w:jc w:val="center"/>
              <w:rPr>
                <w:rFonts w:ascii="Arial" w:hAnsi="Arial" w:cs="Arial"/>
                <w:spacing w:val="-4"/>
                <w:sz w:val="20"/>
                <w:szCs w:val="20"/>
              </w:rPr>
            </w:pPr>
            <w:r w:rsidRPr="0005777D">
              <w:rPr>
                <w:rFonts w:ascii="Arial" w:hAnsi="Arial" w:cs="Arial"/>
                <w:spacing w:val="-4"/>
                <w:sz w:val="20"/>
                <w:szCs w:val="20"/>
              </w:rPr>
              <w:t xml:space="preserve">For the three-month periods ended </w:t>
            </w:r>
            <w:r w:rsidR="00083A81" w:rsidRPr="0005777D">
              <w:rPr>
                <w:rFonts w:ascii="Arial" w:hAnsi="Arial" w:cs="Arial"/>
                <w:spacing w:val="-4"/>
                <w:sz w:val="20"/>
                <w:szCs w:val="20"/>
              </w:rPr>
              <w:t>31 December</w:t>
            </w:r>
          </w:p>
        </w:tc>
        <w:tc>
          <w:tcPr>
            <w:tcW w:w="2610" w:type="dxa"/>
            <w:gridSpan w:val="2"/>
          </w:tcPr>
          <w:p w14:paraId="6FE4258A" w14:textId="77777777" w:rsidR="00935159" w:rsidRPr="0005777D" w:rsidRDefault="00935159" w:rsidP="00413ED7">
            <w:pPr>
              <w:pBdr>
                <w:bottom w:val="single" w:sz="4" w:space="1" w:color="auto"/>
              </w:pBdr>
              <w:spacing w:line="380" w:lineRule="exact"/>
              <w:ind w:right="-15"/>
              <w:jc w:val="center"/>
              <w:rPr>
                <w:rFonts w:ascii="Arial" w:hAnsi="Arial" w:cs="Arial"/>
                <w:spacing w:val="-4"/>
                <w:sz w:val="20"/>
                <w:szCs w:val="20"/>
              </w:rPr>
            </w:pPr>
            <w:r w:rsidRPr="0005777D">
              <w:rPr>
                <w:rFonts w:ascii="Arial" w:hAnsi="Arial" w:cs="Arial"/>
                <w:spacing w:val="-4"/>
                <w:sz w:val="20"/>
                <w:szCs w:val="20"/>
              </w:rPr>
              <w:t xml:space="preserve">For the </w:t>
            </w:r>
            <w:r w:rsidR="00083A81" w:rsidRPr="0005777D">
              <w:rPr>
                <w:rFonts w:ascii="Arial" w:hAnsi="Arial" w:cs="Arial"/>
                <w:spacing w:val="-4"/>
                <w:sz w:val="20"/>
                <w:szCs w:val="20"/>
              </w:rPr>
              <w:t>nine</w:t>
            </w:r>
            <w:r w:rsidRPr="0005777D">
              <w:rPr>
                <w:rFonts w:ascii="Arial" w:hAnsi="Arial" w:cs="Arial"/>
                <w:spacing w:val="-4"/>
                <w:sz w:val="20"/>
                <w:szCs w:val="20"/>
              </w:rPr>
              <w:t xml:space="preserve">-month periods ended </w:t>
            </w:r>
            <w:r w:rsidR="00083A81" w:rsidRPr="0005777D">
              <w:rPr>
                <w:rFonts w:ascii="Arial" w:hAnsi="Arial" w:cs="Arial"/>
                <w:spacing w:val="-4"/>
                <w:sz w:val="20"/>
                <w:szCs w:val="20"/>
              </w:rPr>
              <w:t>31 December</w:t>
            </w:r>
          </w:p>
        </w:tc>
      </w:tr>
      <w:tr w:rsidR="00935159" w:rsidRPr="0005777D" w14:paraId="095D365E" w14:textId="77777777" w:rsidTr="002D143F">
        <w:tc>
          <w:tcPr>
            <w:tcW w:w="4050" w:type="dxa"/>
            <w:vAlign w:val="bottom"/>
          </w:tcPr>
          <w:p w14:paraId="5A936F61" w14:textId="77777777" w:rsidR="00935159" w:rsidRPr="0005777D" w:rsidRDefault="00935159" w:rsidP="00413ED7">
            <w:pPr>
              <w:spacing w:line="380" w:lineRule="exact"/>
              <w:jc w:val="center"/>
              <w:rPr>
                <w:rFonts w:ascii="Arial" w:hAnsi="Arial" w:cs="Arial"/>
                <w:spacing w:val="-4"/>
                <w:sz w:val="20"/>
                <w:szCs w:val="20"/>
              </w:rPr>
            </w:pPr>
          </w:p>
        </w:tc>
        <w:tc>
          <w:tcPr>
            <w:tcW w:w="1305" w:type="dxa"/>
            <w:vAlign w:val="bottom"/>
          </w:tcPr>
          <w:p w14:paraId="6524BFE4" w14:textId="77777777" w:rsidR="00935159" w:rsidRPr="0005777D" w:rsidRDefault="00935159" w:rsidP="00413ED7">
            <w:pPr>
              <w:spacing w:line="380" w:lineRule="exact"/>
              <w:ind w:right="-63"/>
              <w:jc w:val="center"/>
              <w:rPr>
                <w:rFonts w:ascii="Arial" w:hAnsi="Arial" w:cs="Arial"/>
                <w:spacing w:val="-4"/>
                <w:sz w:val="20"/>
                <w:szCs w:val="20"/>
                <w:u w:val="single"/>
              </w:rPr>
            </w:pPr>
            <w:r w:rsidRPr="0005777D">
              <w:rPr>
                <w:rFonts w:ascii="Arial" w:hAnsi="Arial" w:cs="Arial"/>
                <w:spacing w:val="-4"/>
                <w:sz w:val="20"/>
                <w:szCs w:val="20"/>
                <w:u w:val="single"/>
              </w:rPr>
              <w:t>2020</w:t>
            </w:r>
          </w:p>
        </w:tc>
        <w:tc>
          <w:tcPr>
            <w:tcW w:w="1305" w:type="dxa"/>
            <w:vAlign w:val="bottom"/>
          </w:tcPr>
          <w:p w14:paraId="4DE27DFF" w14:textId="77777777" w:rsidR="00935159" w:rsidRPr="0005777D" w:rsidRDefault="00935159" w:rsidP="00413ED7">
            <w:pPr>
              <w:spacing w:line="380" w:lineRule="exact"/>
              <w:ind w:right="-63"/>
              <w:jc w:val="center"/>
              <w:rPr>
                <w:rFonts w:ascii="Arial" w:hAnsi="Arial" w:cs="Arial"/>
                <w:spacing w:val="-4"/>
                <w:sz w:val="20"/>
                <w:szCs w:val="20"/>
                <w:u w:val="single"/>
              </w:rPr>
            </w:pPr>
            <w:r w:rsidRPr="0005777D">
              <w:rPr>
                <w:rFonts w:ascii="Arial" w:hAnsi="Arial" w:cs="Arial"/>
                <w:spacing w:val="-4"/>
                <w:sz w:val="20"/>
                <w:szCs w:val="20"/>
                <w:u w:val="single"/>
              </w:rPr>
              <w:t>2019</w:t>
            </w:r>
          </w:p>
        </w:tc>
        <w:tc>
          <w:tcPr>
            <w:tcW w:w="1305" w:type="dxa"/>
            <w:vAlign w:val="bottom"/>
          </w:tcPr>
          <w:p w14:paraId="05087642" w14:textId="77777777" w:rsidR="00935159" w:rsidRPr="0005777D" w:rsidRDefault="00935159" w:rsidP="00413ED7">
            <w:pPr>
              <w:spacing w:line="380" w:lineRule="exact"/>
              <w:ind w:right="-63"/>
              <w:jc w:val="center"/>
              <w:rPr>
                <w:rFonts w:ascii="Arial" w:hAnsi="Arial" w:cs="Arial"/>
                <w:spacing w:val="-4"/>
                <w:sz w:val="20"/>
                <w:szCs w:val="20"/>
                <w:u w:val="single"/>
              </w:rPr>
            </w:pPr>
            <w:r w:rsidRPr="0005777D">
              <w:rPr>
                <w:rFonts w:ascii="Arial" w:hAnsi="Arial" w:cs="Arial"/>
                <w:spacing w:val="-4"/>
                <w:sz w:val="20"/>
                <w:szCs w:val="20"/>
                <w:u w:val="single"/>
              </w:rPr>
              <w:t>2020</w:t>
            </w:r>
          </w:p>
        </w:tc>
        <w:tc>
          <w:tcPr>
            <w:tcW w:w="1305" w:type="dxa"/>
            <w:vAlign w:val="bottom"/>
            <w:hideMark/>
          </w:tcPr>
          <w:p w14:paraId="30AD748E" w14:textId="77777777" w:rsidR="00935159" w:rsidRPr="0005777D" w:rsidRDefault="00935159" w:rsidP="00413ED7">
            <w:pPr>
              <w:spacing w:line="380" w:lineRule="exact"/>
              <w:ind w:right="-63"/>
              <w:jc w:val="center"/>
              <w:rPr>
                <w:rFonts w:ascii="Arial" w:hAnsi="Arial" w:cs="Arial"/>
                <w:spacing w:val="-4"/>
                <w:sz w:val="20"/>
                <w:szCs w:val="20"/>
                <w:u w:val="single"/>
              </w:rPr>
            </w:pPr>
            <w:r w:rsidRPr="0005777D">
              <w:rPr>
                <w:rFonts w:ascii="Arial" w:hAnsi="Arial" w:cs="Arial"/>
                <w:spacing w:val="-4"/>
                <w:sz w:val="20"/>
                <w:szCs w:val="20"/>
                <w:u w:val="single"/>
              </w:rPr>
              <w:t>2019</w:t>
            </w:r>
          </w:p>
        </w:tc>
      </w:tr>
      <w:tr w:rsidR="00DC270B" w:rsidRPr="0005777D" w14:paraId="28AD80D9" w14:textId="77777777" w:rsidTr="002D143F">
        <w:tc>
          <w:tcPr>
            <w:tcW w:w="4050" w:type="dxa"/>
          </w:tcPr>
          <w:p w14:paraId="57FB7243" w14:textId="77777777" w:rsidR="00DC270B" w:rsidRPr="0005777D" w:rsidRDefault="00DC270B" w:rsidP="00413ED7">
            <w:pPr>
              <w:spacing w:line="380" w:lineRule="exact"/>
              <w:ind w:left="-21" w:right="-110"/>
              <w:rPr>
                <w:rFonts w:ascii="Arial" w:eastAsia="Arial Unicode MS" w:hAnsi="Arial" w:cs="Arial"/>
                <w:spacing w:val="-4"/>
                <w:sz w:val="20"/>
                <w:szCs w:val="20"/>
              </w:rPr>
            </w:pPr>
            <w:r w:rsidRPr="0005777D">
              <w:rPr>
                <w:rFonts w:ascii="Arial" w:eastAsia="Arial Unicode MS" w:hAnsi="Arial" w:cs="Arial"/>
                <w:spacing w:val="-4"/>
                <w:sz w:val="20"/>
                <w:szCs w:val="20"/>
              </w:rPr>
              <w:t>ATS Rabbit Special Purpose Vehicle Co., Ltd.</w:t>
            </w:r>
          </w:p>
        </w:tc>
        <w:tc>
          <w:tcPr>
            <w:tcW w:w="1305" w:type="dxa"/>
            <w:vAlign w:val="bottom"/>
          </w:tcPr>
          <w:p w14:paraId="645B646E" w14:textId="44449610" w:rsidR="00DC270B" w:rsidRPr="0005777D" w:rsidRDefault="008357BF" w:rsidP="00413ED7">
            <w:pPr>
              <w:tabs>
                <w:tab w:val="decimal" w:pos="930"/>
              </w:tabs>
              <w:spacing w:line="380" w:lineRule="exact"/>
              <w:ind w:right="-63"/>
              <w:rPr>
                <w:rFonts w:ascii="Arial" w:hAnsi="Arial" w:cs="Arial"/>
                <w:spacing w:val="-4"/>
                <w:sz w:val="20"/>
                <w:szCs w:val="20"/>
              </w:rPr>
            </w:pPr>
            <w:r w:rsidRPr="0005777D">
              <w:rPr>
                <w:rFonts w:ascii="Arial" w:hAnsi="Arial" w:cs="Arial"/>
                <w:spacing w:val="-4"/>
                <w:sz w:val="20"/>
                <w:szCs w:val="20"/>
              </w:rPr>
              <w:t>5,47</w:t>
            </w:r>
            <w:r w:rsidR="00FF68DF">
              <w:rPr>
                <w:rFonts w:ascii="Arial" w:hAnsi="Arial" w:cs="Arial"/>
                <w:spacing w:val="-4"/>
                <w:sz w:val="20"/>
                <w:szCs w:val="20"/>
              </w:rPr>
              <w:t>3</w:t>
            </w:r>
          </w:p>
        </w:tc>
        <w:tc>
          <w:tcPr>
            <w:tcW w:w="1305" w:type="dxa"/>
            <w:vAlign w:val="bottom"/>
          </w:tcPr>
          <w:p w14:paraId="2128C5FA" w14:textId="71FD3203" w:rsidR="00DC270B" w:rsidRPr="0005777D" w:rsidRDefault="00DC270B" w:rsidP="00413ED7">
            <w:pPr>
              <w:tabs>
                <w:tab w:val="decimal" w:pos="930"/>
              </w:tabs>
              <w:spacing w:line="380" w:lineRule="exact"/>
              <w:ind w:right="-63"/>
              <w:rPr>
                <w:rFonts w:ascii="Arial" w:hAnsi="Arial" w:cs="Arial"/>
                <w:spacing w:val="-4"/>
                <w:sz w:val="20"/>
                <w:szCs w:val="20"/>
              </w:rPr>
            </w:pPr>
            <w:r w:rsidRPr="0005777D">
              <w:rPr>
                <w:rFonts w:ascii="Arial" w:hAnsi="Arial" w:cs="Arial"/>
                <w:spacing w:val="-4"/>
                <w:sz w:val="20"/>
                <w:szCs w:val="20"/>
              </w:rPr>
              <w:t>9,670</w:t>
            </w:r>
          </w:p>
        </w:tc>
        <w:tc>
          <w:tcPr>
            <w:tcW w:w="1305" w:type="dxa"/>
            <w:vAlign w:val="bottom"/>
          </w:tcPr>
          <w:p w14:paraId="343FBE85" w14:textId="2947D19F" w:rsidR="00DC270B" w:rsidRPr="0005777D" w:rsidRDefault="008357BF" w:rsidP="00413ED7">
            <w:pPr>
              <w:tabs>
                <w:tab w:val="decimal" w:pos="930"/>
              </w:tabs>
              <w:spacing w:line="380" w:lineRule="exact"/>
              <w:ind w:right="-63"/>
              <w:rPr>
                <w:rFonts w:ascii="Arial" w:hAnsi="Arial" w:cs="Arial"/>
                <w:spacing w:val="-4"/>
                <w:sz w:val="20"/>
                <w:szCs w:val="20"/>
              </w:rPr>
            </w:pPr>
            <w:r w:rsidRPr="0005777D">
              <w:rPr>
                <w:rFonts w:ascii="Arial" w:hAnsi="Arial" w:cs="Arial"/>
                <w:spacing w:val="-4"/>
                <w:sz w:val="20"/>
                <w:szCs w:val="20"/>
              </w:rPr>
              <w:t>19,508</w:t>
            </w:r>
          </w:p>
        </w:tc>
        <w:tc>
          <w:tcPr>
            <w:tcW w:w="1305" w:type="dxa"/>
            <w:vAlign w:val="bottom"/>
          </w:tcPr>
          <w:p w14:paraId="0C7CBEB9" w14:textId="2816CB57" w:rsidR="00DC270B" w:rsidRPr="0005777D" w:rsidRDefault="00DC270B" w:rsidP="00413ED7">
            <w:pPr>
              <w:tabs>
                <w:tab w:val="decimal" w:pos="930"/>
              </w:tabs>
              <w:spacing w:line="380" w:lineRule="exact"/>
              <w:ind w:right="-63"/>
              <w:rPr>
                <w:rFonts w:ascii="Arial" w:hAnsi="Arial" w:cs="Arial"/>
                <w:spacing w:val="-4"/>
                <w:sz w:val="20"/>
                <w:szCs w:val="20"/>
              </w:rPr>
            </w:pPr>
            <w:r w:rsidRPr="0005777D">
              <w:rPr>
                <w:rFonts w:ascii="Arial" w:hAnsi="Arial" w:cs="Arial"/>
                <w:spacing w:val="-4"/>
                <w:sz w:val="20"/>
                <w:szCs w:val="20"/>
              </w:rPr>
              <w:t>33,512</w:t>
            </w:r>
          </w:p>
        </w:tc>
      </w:tr>
      <w:tr w:rsidR="00DC270B" w:rsidRPr="0005777D" w14:paraId="792E4886" w14:textId="77777777" w:rsidTr="002D143F">
        <w:tc>
          <w:tcPr>
            <w:tcW w:w="4050" w:type="dxa"/>
            <w:hideMark/>
          </w:tcPr>
          <w:p w14:paraId="2334BCCE" w14:textId="77777777" w:rsidR="00DC270B" w:rsidRPr="0005777D" w:rsidRDefault="00DC270B" w:rsidP="00413ED7">
            <w:pPr>
              <w:spacing w:line="380" w:lineRule="exact"/>
              <w:ind w:left="-21" w:right="-110"/>
              <w:rPr>
                <w:rFonts w:ascii="Arial" w:eastAsia="Arial Unicode MS" w:hAnsi="Arial" w:cs="Arial"/>
                <w:spacing w:val="-4"/>
                <w:sz w:val="20"/>
                <w:szCs w:val="20"/>
              </w:rPr>
            </w:pPr>
            <w:r w:rsidRPr="0005777D">
              <w:rPr>
                <w:rFonts w:ascii="Arial" w:eastAsia="Arial Unicode MS" w:hAnsi="Arial" w:cs="Arial"/>
                <w:spacing w:val="-4"/>
                <w:sz w:val="20"/>
                <w:szCs w:val="20"/>
              </w:rPr>
              <w:t>Supremo Media Co., Ltd.</w:t>
            </w:r>
          </w:p>
        </w:tc>
        <w:tc>
          <w:tcPr>
            <w:tcW w:w="1305" w:type="dxa"/>
            <w:vAlign w:val="bottom"/>
          </w:tcPr>
          <w:p w14:paraId="393BF89D" w14:textId="6DC0C840" w:rsidR="00DC270B" w:rsidRPr="0005777D" w:rsidRDefault="008357BF" w:rsidP="00413ED7">
            <w:pPr>
              <w:pBdr>
                <w:bottom w:val="single" w:sz="4" w:space="1" w:color="auto"/>
              </w:pBdr>
              <w:tabs>
                <w:tab w:val="decimal" w:pos="930"/>
              </w:tabs>
              <w:spacing w:line="380" w:lineRule="exact"/>
              <w:ind w:right="-63"/>
              <w:rPr>
                <w:rFonts w:ascii="Arial" w:hAnsi="Arial" w:cs="Arial"/>
                <w:spacing w:val="-4"/>
                <w:sz w:val="20"/>
                <w:szCs w:val="20"/>
              </w:rPr>
            </w:pPr>
            <w:r w:rsidRPr="0005777D">
              <w:rPr>
                <w:rFonts w:ascii="Arial" w:hAnsi="Arial" w:cs="Arial"/>
                <w:spacing w:val="-4"/>
                <w:sz w:val="20"/>
                <w:szCs w:val="20"/>
              </w:rPr>
              <w:t>-</w:t>
            </w:r>
          </w:p>
        </w:tc>
        <w:tc>
          <w:tcPr>
            <w:tcW w:w="1305" w:type="dxa"/>
            <w:vAlign w:val="bottom"/>
          </w:tcPr>
          <w:p w14:paraId="4CBD6757" w14:textId="0A4A0BA3" w:rsidR="00DC270B" w:rsidRPr="0005777D" w:rsidRDefault="00DC270B" w:rsidP="00413ED7">
            <w:pPr>
              <w:pBdr>
                <w:bottom w:val="single" w:sz="4" w:space="1" w:color="auto"/>
              </w:pBdr>
              <w:tabs>
                <w:tab w:val="decimal" w:pos="930"/>
              </w:tabs>
              <w:spacing w:line="380" w:lineRule="exact"/>
              <w:ind w:right="-63"/>
              <w:rPr>
                <w:rFonts w:ascii="Arial" w:hAnsi="Arial" w:cs="Arial"/>
                <w:spacing w:val="-4"/>
                <w:sz w:val="20"/>
                <w:szCs w:val="20"/>
              </w:rPr>
            </w:pPr>
            <w:r w:rsidRPr="0005777D">
              <w:rPr>
                <w:rFonts w:ascii="Arial" w:hAnsi="Arial" w:cs="Arial"/>
                <w:spacing w:val="-4"/>
                <w:sz w:val="20"/>
                <w:szCs w:val="20"/>
              </w:rPr>
              <w:t>-</w:t>
            </w:r>
          </w:p>
        </w:tc>
        <w:tc>
          <w:tcPr>
            <w:tcW w:w="1305" w:type="dxa"/>
            <w:vAlign w:val="bottom"/>
          </w:tcPr>
          <w:p w14:paraId="19325950" w14:textId="6712901F" w:rsidR="00DC270B" w:rsidRPr="0005777D" w:rsidRDefault="008357BF" w:rsidP="00413ED7">
            <w:pPr>
              <w:pBdr>
                <w:bottom w:val="single" w:sz="4" w:space="1" w:color="auto"/>
              </w:pBdr>
              <w:tabs>
                <w:tab w:val="decimal" w:pos="930"/>
              </w:tabs>
              <w:spacing w:line="380" w:lineRule="exact"/>
              <w:ind w:right="-63"/>
              <w:rPr>
                <w:rFonts w:ascii="Arial" w:hAnsi="Arial" w:cs="Arial"/>
                <w:spacing w:val="-4"/>
                <w:sz w:val="20"/>
                <w:szCs w:val="20"/>
              </w:rPr>
            </w:pPr>
            <w:r w:rsidRPr="0005777D">
              <w:rPr>
                <w:rFonts w:ascii="Arial" w:hAnsi="Arial" w:cs="Arial"/>
                <w:spacing w:val="-4"/>
                <w:sz w:val="20"/>
                <w:szCs w:val="20"/>
              </w:rPr>
              <w:t>4,500</w:t>
            </w:r>
          </w:p>
        </w:tc>
        <w:tc>
          <w:tcPr>
            <w:tcW w:w="1305" w:type="dxa"/>
            <w:vAlign w:val="bottom"/>
          </w:tcPr>
          <w:p w14:paraId="3B990A56" w14:textId="6F8B651D" w:rsidR="00DC270B" w:rsidRPr="0005777D" w:rsidRDefault="00DC270B" w:rsidP="00413ED7">
            <w:pPr>
              <w:pBdr>
                <w:bottom w:val="single" w:sz="4" w:space="1" w:color="auto"/>
              </w:pBdr>
              <w:tabs>
                <w:tab w:val="decimal" w:pos="930"/>
              </w:tabs>
              <w:spacing w:line="380" w:lineRule="exact"/>
              <w:ind w:right="-63"/>
              <w:rPr>
                <w:rFonts w:ascii="Arial" w:hAnsi="Arial" w:cs="Arial"/>
                <w:spacing w:val="-4"/>
                <w:sz w:val="20"/>
                <w:szCs w:val="20"/>
              </w:rPr>
            </w:pPr>
            <w:r w:rsidRPr="0005777D">
              <w:rPr>
                <w:rFonts w:ascii="Arial" w:hAnsi="Arial" w:cs="Arial"/>
                <w:spacing w:val="-4"/>
                <w:sz w:val="20"/>
                <w:szCs w:val="20"/>
              </w:rPr>
              <w:t>7,000</w:t>
            </w:r>
          </w:p>
        </w:tc>
      </w:tr>
      <w:tr w:rsidR="00DC270B" w:rsidRPr="0005777D" w14:paraId="230B9A61" w14:textId="77777777" w:rsidTr="002D143F">
        <w:tc>
          <w:tcPr>
            <w:tcW w:w="4050" w:type="dxa"/>
            <w:hideMark/>
          </w:tcPr>
          <w:p w14:paraId="7FA14139" w14:textId="77777777" w:rsidR="00DC270B" w:rsidRPr="0005777D" w:rsidRDefault="00DC270B" w:rsidP="00413ED7">
            <w:pPr>
              <w:spacing w:line="380" w:lineRule="exact"/>
              <w:ind w:left="-21" w:right="-78"/>
              <w:rPr>
                <w:rFonts w:ascii="Arial" w:hAnsi="Arial" w:cs="Arial"/>
                <w:spacing w:val="-4"/>
                <w:sz w:val="20"/>
                <w:szCs w:val="20"/>
              </w:rPr>
            </w:pPr>
            <w:r w:rsidRPr="0005777D">
              <w:rPr>
                <w:rFonts w:ascii="Arial" w:eastAsia="Arial Unicode MS" w:hAnsi="Arial" w:cs="Arial"/>
                <w:spacing w:val="-4"/>
                <w:sz w:val="20"/>
                <w:szCs w:val="20"/>
              </w:rPr>
              <w:t>Total</w:t>
            </w:r>
          </w:p>
        </w:tc>
        <w:tc>
          <w:tcPr>
            <w:tcW w:w="1305" w:type="dxa"/>
            <w:vAlign w:val="bottom"/>
          </w:tcPr>
          <w:p w14:paraId="68503458" w14:textId="57B31795" w:rsidR="00DC270B" w:rsidRPr="0005777D" w:rsidRDefault="008357BF" w:rsidP="00413ED7">
            <w:pPr>
              <w:pBdr>
                <w:bottom w:val="double" w:sz="4" w:space="1" w:color="auto"/>
              </w:pBdr>
              <w:tabs>
                <w:tab w:val="decimal" w:pos="930"/>
              </w:tabs>
              <w:spacing w:line="380" w:lineRule="exact"/>
              <w:ind w:right="-63"/>
              <w:rPr>
                <w:rFonts w:ascii="Arial" w:hAnsi="Arial" w:cs="Arial"/>
                <w:spacing w:val="-4"/>
                <w:sz w:val="20"/>
                <w:szCs w:val="20"/>
              </w:rPr>
            </w:pPr>
            <w:r w:rsidRPr="0005777D">
              <w:rPr>
                <w:rFonts w:ascii="Arial" w:hAnsi="Arial" w:cs="Arial"/>
                <w:spacing w:val="-4"/>
                <w:sz w:val="20"/>
                <w:szCs w:val="20"/>
              </w:rPr>
              <w:t>5,47</w:t>
            </w:r>
            <w:r w:rsidR="00FF68DF">
              <w:rPr>
                <w:rFonts w:ascii="Arial" w:hAnsi="Arial" w:cs="Arial"/>
                <w:spacing w:val="-4"/>
                <w:sz w:val="20"/>
                <w:szCs w:val="20"/>
              </w:rPr>
              <w:t>3</w:t>
            </w:r>
          </w:p>
        </w:tc>
        <w:tc>
          <w:tcPr>
            <w:tcW w:w="1305" w:type="dxa"/>
            <w:vAlign w:val="bottom"/>
          </w:tcPr>
          <w:p w14:paraId="67F511EC" w14:textId="5B951479" w:rsidR="00DC270B" w:rsidRPr="0005777D" w:rsidRDefault="00DC270B" w:rsidP="00413ED7">
            <w:pPr>
              <w:pBdr>
                <w:bottom w:val="double" w:sz="4" w:space="1" w:color="auto"/>
              </w:pBdr>
              <w:tabs>
                <w:tab w:val="decimal" w:pos="930"/>
              </w:tabs>
              <w:spacing w:line="380" w:lineRule="exact"/>
              <w:ind w:right="-63"/>
              <w:rPr>
                <w:rFonts w:ascii="Arial" w:hAnsi="Arial" w:cs="Arial"/>
                <w:spacing w:val="-4"/>
                <w:sz w:val="20"/>
                <w:szCs w:val="20"/>
              </w:rPr>
            </w:pPr>
            <w:r w:rsidRPr="0005777D">
              <w:rPr>
                <w:rFonts w:ascii="Arial" w:hAnsi="Arial" w:cs="Arial"/>
                <w:spacing w:val="-4"/>
                <w:sz w:val="20"/>
                <w:szCs w:val="20"/>
              </w:rPr>
              <w:t>9,670</w:t>
            </w:r>
          </w:p>
        </w:tc>
        <w:tc>
          <w:tcPr>
            <w:tcW w:w="1305" w:type="dxa"/>
            <w:vAlign w:val="bottom"/>
          </w:tcPr>
          <w:p w14:paraId="3FBD7189" w14:textId="5AED3950" w:rsidR="00DC270B" w:rsidRPr="0005777D" w:rsidRDefault="008357BF" w:rsidP="00413ED7">
            <w:pPr>
              <w:pBdr>
                <w:bottom w:val="double" w:sz="4" w:space="1" w:color="auto"/>
              </w:pBdr>
              <w:tabs>
                <w:tab w:val="decimal" w:pos="930"/>
              </w:tabs>
              <w:spacing w:line="380" w:lineRule="exact"/>
              <w:ind w:right="-63"/>
              <w:rPr>
                <w:rFonts w:ascii="Arial" w:hAnsi="Arial" w:cs="Arial"/>
                <w:spacing w:val="-4"/>
                <w:sz w:val="20"/>
                <w:szCs w:val="20"/>
              </w:rPr>
            </w:pPr>
            <w:r w:rsidRPr="0005777D">
              <w:rPr>
                <w:rFonts w:ascii="Arial" w:hAnsi="Arial" w:cs="Arial"/>
                <w:spacing w:val="-4"/>
                <w:sz w:val="20"/>
                <w:szCs w:val="20"/>
              </w:rPr>
              <w:t>24,008</w:t>
            </w:r>
          </w:p>
        </w:tc>
        <w:tc>
          <w:tcPr>
            <w:tcW w:w="1305" w:type="dxa"/>
            <w:vAlign w:val="bottom"/>
          </w:tcPr>
          <w:p w14:paraId="61B976B3" w14:textId="754546D6" w:rsidR="00DC270B" w:rsidRPr="0005777D" w:rsidRDefault="00DC270B" w:rsidP="00413ED7">
            <w:pPr>
              <w:pBdr>
                <w:bottom w:val="double" w:sz="4" w:space="1" w:color="auto"/>
              </w:pBdr>
              <w:tabs>
                <w:tab w:val="decimal" w:pos="930"/>
              </w:tabs>
              <w:spacing w:line="380" w:lineRule="exact"/>
              <w:ind w:right="-63"/>
              <w:rPr>
                <w:rFonts w:ascii="Arial" w:hAnsi="Arial" w:cs="Arial"/>
                <w:spacing w:val="-4"/>
                <w:sz w:val="20"/>
                <w:szCs w:val="20"/>
              </w:rPr>
            </w:pPr>
            <w:r w:rsidRPr="0005777D">
              <w:rPr>
                <w:rFonts w:ascii="Arial" w:hAnsi="Arial" w:cs="Arial"/>
                <w:spacing w:val="-4"/>
                <w:sz w:val="20"/>
                <w:szCs w:val="20"/>
              </w:rPr>
              <w:t>40,512</w:t>
            </w:r>
          </w:p>
        </w:tc>
      </w:tr>
    </w:tbl>
    <w:p w14:paraId="63615197" w14:textId="77777777" w:rsidR="00413ED7" w:rsidRDefault="00413ED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1933BE9" w14:textId="0354B2F0" w:rsidR="00DC0E27" w:rsidRPr="0005777D" w:rsidRDefault="00DC0E27" w:rsidP="00413ED7">
      <w:pPr>
        <w:spacing w:before="240" w:after="120" w:line="380" w:lineRule="exact"/>
        <w:ind w:left="605" w:hanging="605"/>
        <w:rPr>
          <w:rFonts w:ascii="Arial" w:hAnsi="Arial" w:cs="Arial"/>
          <w:b/>
          <w:bCs/>
          <w:sz w:val="22"/>
          <w:szCs w:val="22"/>
        </w:rPr>
      </w:pPr>
      <w:r w:rsidRPr="0005777D">
        <w:rPr>
          <w:rFonts w:ascii="Arial" w:hAnsi="Arial" w:cs="Arial"/>
          <w:b/>
          <w:bCs/>
          <w:sz w:val="22"/>
          <w:szCs w:val="22"/>
        </w:rPr>
        <w:lastRenderedPageBreak/>
        <w:t>9.</w:t>
      </w:r>
      <w:r w:rsidR="00DC270B" w:rsidRPr="0005777D">
        <w:rPr>
          <w:rFonts w:ascii="Arial" w:hAnsi="Arial" w:cs="Arial"/>
          <w:b/>
          <w:bCs/>
          <w:sz w:val="22"/>
          <w:szCs w:val="22"/>
        </w:rPr>
        <w:t>1</w:t>
      </w:r>
      <w:r w:rsidRPr="0005777D">
        <w:rPr>
          <w:rFonts w:ascii="Arial" w:hAnsi="Arial" w:cs="Arial"/>
          <w:b/>
          <w:bCs/>
          <w:sz w:val="22"/>
          <w:szCs w:val="22"/>
        </w:rPr>
        <w:t xml:space="preserve"> </w:t>
      </w:r>
      <w:r w:rsidRPr="0005777D">
        <w:rPr>
          <w:rFonts w:ascii="Arial" w:hAnsi="Arial" w:cs="Arial"/>
          <w:b/>
          <w:bCs/>
          <w:sz w:val="22"/>
          <w:szCs w:val="22"/>
        </w:rPr>
        <w:tab/>
        <w:t xml:space="preserve">BGSR 6 Company Limited and BGSR 81 Company Limited </w:t>
      </w:r>
    </w:p>
    <w:p w14:paraId="586E2565" w14:textId="05307A0C" w:rsidR="00DC0E27" w:rsidRPr="0005777D" w:rsidRDefault="00DC0E27" w:rsidP="00413ED7">
      <w:pPr>
        <w:tabs>
          <w:tab w:val="decimal" w:pos="2160"/>
        </w:tabs>
        <w:spacing w:before="120" w:after="120" w:line="380" w:lineRule="exact"/>
        <w:ind w:left="605" w:hanging="605"/>
        <w:jc w:val="thaiDistribute"/>
        <w:rPr>
          <w:rFonts w:ascii="Arial" w:hAnsi="Arial" w:cs="Arial"/>
          <w:sz w:val="22"/>
          <w:szCs w:val="22"/>
        </w:rPr>
      </w:pPr>
      <w:r w:rsidRPr="0005777D">
        <w:rPr>
          <w:rFonts w:ascii="Arial" w:hAnsi="Arial" w:cs="Arial"/>
          <w:sz w:val="22"/>
          <w:szCs w:val="22"/>
        </w:rPr>
        <w:tab/>
        <w:t xml:space="preserve">On 4 August 2020, the Company, Gulf Energy Development Public Company Limited, </w:t>
      </w:r>
      <w:r w:rsidR="004237DF">
        <w:rPr>
          <w:rFonts w:ascii="Arial" w:hAnsi="Arial" w:cs="Arial"/>
          <w:sz w:val="22"/>
          <w:szCs w:val="22"/>
        </w:rPr>
        <w:t xml:space="preserve">                    </w:t>
      </w:r>
      <w:r w:rsidRPr="0005777D">
        <w:rPr>
          <w:rFonts w:ascii="Arial" w:hAnsi="Arial" w:cs="Arial"/>
          <w:sz w:val="22"/>
          <w:szCs w:val="22"/>
        </w:rPr>
        <w:t xml:space="preserve">Sino-Thai Engineering &amp; Construction Public Company Limited and RATCH Group Public Company Limited established joint ventures under the names of “BGSR 6 Company Limited” and “BGSR 81 Company Limited” to jointly invest with government agencies in the </w:t>
      </w:r>
      <w:r w:rsidR="00FE28B0" w:rsidRPr="0005777D">
        <w:rPr>
          <w:rFonts w:ascii="Arial" w:hAnsi="Arial" w:cs="Arial"/>
          <w:sz w:val="22"/>
          <w:szCs w:val="22"/>
        </w:rPr>
        <w:t xml:space="preserve">operation </w:t>
      </w:r>
      <w:r w:rsidRPr="0005777D">
        <w:rPr>
          <w:rFonts w:ascii="Arial" w:hAnsi="Arial" w:cs="Arial"/>
          <w:sz w:val="22"/>
          <w:szCs w:val="22"/>
        </w:rPr>
        <w:t xml:space="preserve">and maintenance of civil works and collection system of Intercity Motorway Projects, which </w:t>
      </w:r>
      <w:r w:rsidR="00227B30" w:rsidRPr="0005777D">
        <w:rPr>
          <w:rFonts w:ascii="Arial" w:hAnsi="Arial" w:cs="Arial"/>
          <w:sz w:val="22"/>
          <w:szCs w:val="22"/>
        </w:rPr>
        <w:t>described</w:t>
      </w:r>
      <w:r w:rsidRPr="0005777D">
        <w:rPr>
          <w:rFonts w:ascii="Arial" w:hAnsi="Arial" w:cs="Arial"/>
          <w:sz w:val="22"/>
          <w:szCs w:val="22"/>
        </w:rPr>
        <w:t xml:space="preserve"> in Note 1.1</w:t>
      </w:r>
      <w:r w:rsidR="00227B30" w:rsidRPr="0005777D">
        <w:rPr>
          <w:rFonts w:ascii="Arial" w:hAnsi="Arial" w:cs="Arial"/>
          <w:sz w:val="22"/>
          <w:szCs w:val="22"/>
        </w:rPr>
        <w:t>.</w:t>
      </w:r>
      <w:r w:rsidRPr="0005777D">
        <w:rPr>
          <w:rFonts w:ascii="Arial" w:hAnsi="Arial" w:cs="Arial"/>
          <w:sz w:val="22"/>
          <w:szCs w:val="22"/>
        </w:rPr>
        <w:t xml:space="preserve">3 </w:t>
      </w:r>
      <w:r w:rsidR="00010C5F" w:rsidRPr="0005777D">
        <w:rPr>
          <w:rFonts w:ascii="Arial" w:hAnsi="Arial" w:cs="Arial"/>
          <w:sz w:val="22"/>
          <w:szCs w:val="22"/>
        </w:rPr>
        <w:t xml:space="preserve">to the interim financial statements </w:t>
      </w:r>
      <w:r w:rsidRPr="0005777D">
        <w:rPr>
          <w:rFonts w:ascii="Arial" w:hAnsi="Arial" w:cs="Arial"/>
          <w:sz w:val="22"/>
          <w:szCs w:val="22"/>
        </w:rPr>
        <w:t>with registered share capital of Baht 1,000 million and Baht 850 million, respectively, in which those companies’ respective interests are 40%, 40%, 10% and 10%, respectively.</w:t>
      </w:r>
    </w:p>
    <w:p w14:paraId="7A2BC1C9" w14:textId="321B048C" w:rsidR="000D0579" w:rsidRPr="0005777D" w:rsidRDefault="00E549F4" w:rsidP="00413ED7">
      <w:pPr>
        <w:spacing w:before="120" w:after="120" w:line="380" w:lineRule="exact"/>
        <w:ind w:left="605" w:hanging="605"/>
        <w:rPr>
          <w:rFonts w:ascii="Arial" w:hAnsi="Arial" w:cs="Arial"/>
          <w:b/>
          <w:bCs/>
          <w:sz w:val="22"/>
          <w:szCs w:val="22"/>
        </w:rPr>
      </w:pPr>
      <w:r w:rsidRPr="0005777D">
        <w:rPr>
          <w:rFonts w:ascii="Arial" w:hAnsi="Arial" w:cs="Arial"/>
          <w:b/>
          <w:bCs/>
          <w:sz w:val="22"/>
          <w:szCs w:val="22"/>
        </w:rPr>
        <w:t>10</w:t>
      </w:r>
      <w:r w:rsidR="0059523E" w:rsidRPr="0005777D">
        <w:rPr>
          <w:rFonts w:ascii="Arial" w:hAnsi="Arial" w:cs="Arial"/>
          <w:b/>
          <w:bCs/>
          <w:sz w:val="22"/>
          <w:szCs w:val="22"/>
        </w:rPr>
        <w:t>.</w:t>
      </w:r>
      <w:r w:rsidR="0059523E" w:rsidRPr="0005777D">
        <w:rPr>
          <w:rFonts w:ascii="Arial" w:hAnsi="Arial" w:cs="Arial"/>
          <w:b/>
          <w:bCs/>
          <w:sz w:val="22"/>
          <w:szCs w:val="22"/>
        </w:rPr>
        <w:tab/>
      </w:r>
      <w:r w:rsidR="000D0579" w:rsidRPr="0005777D">
        <w:rPr>
          <w:rFonts w:ascii="Arial" w:hAnsi="Arial" w:cs="Arial"/>
          <w:b/>
          <w:bCs/>
          <w:sz w:val="22"/>
          <w:szCs w:val="22"/>
        </w:rPr>
        <w:t>Investments in associates</w:t>
      </w:r>
    </w:p>
    <w:p w14:paraId="7BB636E6" w14:textId="77777777" w:rsidR="00CB54B3" w:rsidRPr="0005777D" w:rsidRDefault="00CB54B3" w:rsidP="00413ED7">
      <w:pPr>
        <w:spacing w:before="120" w:after="120" w:line="380" w:lineRule="exact"/>
        <w:ind w:left="605" w:hanging="605"/>
        <w:rPr>
          <w:rFonts w:ascii="Arial" w:hAnsi="Arial" w:cs="Arial"/>
          <w:sz w:val="22"/>
          <w:szCs w:val="22"/>
        </w:rPr>
      </w:pPr>
      <w:r w:rsidRPr="0005777D">
        <w:rPr>
          <w:rFonts w:ascii="Arial" w:hAnsi="Arial" w:cs="Arial"/>
          <w:b/>
          <w:bCs/>
          <w:sz w:val="22"/>
          <w:szCs w:val="22"/>
        </w:rPr>
        <w:tab/>
      </w:r>
      <w:r w:rsidRPr="0005777D">
        <w:rPr>
          <w:rFonts w:ascii="Arial" w:hAnsi="Arial" w:cs="Arial"/>
          <w:sz w:val="22"/>
          <w:szCs w:val="22"/>
        </w:rPr>
        <w:t xml:space="preserve">Details of investments in associates </w:t>
      </w:r>
      <w:r w:rsidR="001E65E7" w:rsidRPr="0005777D">
        <w:rPr>
          <w:rFonts w:ascii="Arial" w:hAnsi="Arial" w:cs="Arial"/>
          <w:sz w:val="22"/>
          <w:szCs w:val="22"/>
        </w:rPr>
        <w:t>were as follows</w:t>
      </w:r>
      <w:r w:rsidR="00D6292C" w:rsidRPr="0005777D">
        <w:rPr>
          <w:rFonts w:ascii="Arial" w:hAnsi="Arial" w:cs="Arial"/>
          <w:sz w:val="22"/>
          <w:szCs w:val="22"/>
        </w:rPr>
        <w:t>:</w:t>
      </w:r>
    </w:p>
    <w:tbl>
      <w:tblPr>
        <w:tblW w:w="9270" w:type="dxa"/>
        <w:tblInd w:w="540" w:type="dxa"/>
        <w:tblLayout w:type="fixed"/>
        <w:tblLook w:val="04A0" w:firstRow="1" w:lastRow="0" w:firstColumn="1" w:lastColumn="0" w:noHBand="0" w:noVBand="1"/>
      </w:tblPr>
      <w:tblGrid>
        <w:gridCol w:w="3330"/>
        <w:gridCol w:w="1485"/>
        <w:gridCol w:w="1485"/>
        <w:gridCol w:w="1485"/>
        <w:gridCol w:w="1485"/>
      </w:tblGrid>
      <w:tr w:rsidR="00C441C2" w:rsidRPr="0005777D" w14:paraId="049C9231" w14:textId="77777777" w:rsidTr="00AB3EBF">
        <w:tc>
          <w:tcPr>
            <w:tcW w:w="3330" w:type="dxa"/>
          </w:tcPr>
          <w:p w14:paraId="18651190" w14:textId="77777777" w:rsidR="00C441C2" w:rsidRPr="0005777D" w:rsidRDefault="00C441C2" w:rsidP="00413ED7">
            <w:pPr>
              <w:spacing w:line="380" w:lineRule="exact"/>
              <w:jc w:val="center"/>
              <w:rPr>
                <w:rFonts w:ascii="Arial" w:hAnsi="Arial" w:cs="Arial"/>
                <w:spacing w:val="-4"/>
                <w:sz w:val="18"/>
                <w:szCs w:val="18"/>
                <w:u w:val="single"/>
              </w:rPr>
            </w:pPr>
          </w:p>
        </w:tc>
        <w:tc>
          <w:tcPr>
            <w:tcW w:w="5940" w:type="dxa"/>
            <w:gridSpan w:val="4"/>
            <w:hideMark/>
          </w:tcPr>
          <w:p w14:paraId="785F8C76" w14:textId="77777777" w:rsidR="00C441C2" w:rsidRPr="0005777D" w:rsidRDefault="00C441C2" w:rsidP="00413ED7">
            <w:pPr>
              <w:spacing w:line="380" w:lineRule="exact"/>
              <w:ind w:right="-56"/>
              <w:jc w:val="right"/>
              <w:rPr>
                <w:rFonts w:ascii="Arial" w:hAnsi="Arial" w:cs="Arial"/>
                <w:spacing w:val="-4"/>
                <w:sz w:val="18"/>
                <w:szCs w:val="18"/>
                <w:u w:val="single"/>
              </w:rPr>
            </w:pPr>
            <w:r w:rsidRPr="0005777D">
              <w:rPr>
                <w:rFonts w:ascii="Arial" w:hAnsi="Arial" w:cs="Arial"/>
                <w:spacing w:val="-4"/>
                <w:sz w:val="18"/>
                <w:szCs w:val="18"/>
              </w:rPr>
              <w:t>(Unit:</w:t>
            </w:r>
            <w:r w:rsidRPr="0005777D">
              <w:rPr>
                <w:rFonts w:ascii="Arial" w:hAnsi="Arial" w:cs="Arial"/>
                <w:spacing w:val="-4"/>
                <w:sz w:val="18"/>
                <w:szCs w:val="18"/>
                <w:cs/>
              </w:rPr>
              <w:t xml:space="preserve"> </w:t>
            </w:r>
            <w:r w:rsidRPr="0005777D">
              <w:rPr>
                <w:rFonts w:ascii="Arial" w:hAnsi="Arial" w:cs="Arial"/>
                <w:spacing w:val="-4"/>
                <w:sz w:val="18"/>
                <w:szCs w:val="18"/>
              </w:rPr>
              <w:t>Thousand Baht)</w:t>
            </w:r>
          </w:p>
        </w:tc>
      </w:tr>
      <w:tr w:rsidR="00C441C2" w:rsidRPr="0005777D" w14:paraId="779EA2DA" w14:textId="77777777" w:rsidTr="00AB3EBF">
        <w:tc>
          <w:tcPr>
            <w:tcW w:w="3330" w:type="dxa"/>
          </w:tcPr>
          <w:p w14:paraId="05A11714" w14:textId="77777777" w:rsidR="00C441C2" w:rsidRPr="0005777D" w:rsidRDefault="00C441C2" w:rsidP="00413ED7">
            <w:pPr>
              <w:spacing w:line="380" w:lineRule="exact"/>
              <w:jc w:val="center"/>
              <w:rPr>
                <w:rFonts w:ascii="Arial" w:hAnsi="Arial" w:cs="Arial"/>
                <w:spacing w:val="-4"/>
                <w:sz w:val="18"/>
                <w:szCs w:val="18"/>
                <w:u w:val="single"/>
              </w:rPr>
            </w:pPr>
          </w:p>
        </w:tc>
        <w:tc>
          <w:tcPr>
            <w:tcW w:w="2970" w:type="dxa"/>
            <w:gridSpan w:val="2"/>
            <w:hideMark/>
          </w:tcPr>
          <w:p w14:paraId="0FFF135D" w14:textId="77777777" w:rsidR="00C441C2" w:rsidRPr="0005777D" w:rsidRDefault="00C441C2" w:rsidP="00413ED7">
            <w:pPr>
              <w:pBdr>
                <w:bottom w:val="single" w:sz="4" w:space="1" w:color="auto"/>
              </w:pBdr>
              <w:spacing w:line="380" w:lineRule="exact"/>
              <w:ind w:left="-29" w:right="-29"/>
              <w:jc w:val="center"/>
              <w:rPr>
                <w:rFonts w:ascii="Arial" w:hAnsi="Arial" w:cs="Arial"/>
                <w:sz w:val="18"/>
                <w:szCs w:val="18"/>
              </w:rPr>
            </w:pPr>
            <w:r w:rsidRPr="0005777D">
              <w:rPr>
                <w:rFonts w:ascii="Arial" w:hAnsi="Arial" w:cs="Arial"/>
                <w:sz w:val="18"/>
                <w:szCs w:val="18"/>
              </w:rPr>
              <w:t xml:space="preserve">Consolidated financial </w:t>
            </w:r>
            <w:r w:rsidR="00D57245" w:rsidRPr="0005777D">
              <w:rPr>
                <w:rFonts w:ascii="Arial" w:hAnsi="Arial" w:cs="Arial"/>
                <w:sz w:val="18"/>
                <w:szCs w:val="18"/>
              </w:rPr>
              <w:t>st</w:t>
            </w:r>
            <w:r w:rsidRPr="0005777D">
              <w:rPr>
                <w:rFonts w:ascii="Arial" w:hAnsi="Arial" w:cs="Arial"/>
                <w:sz w:val="18"/>
                <w:szCs w:val="18"/>
              </w:rPr>
              <w:t>atements</w:t>
            </w:r>
          </w:p>
        </w:tc>
        <w:tc>
          <w:tcPr>
            <w:tcW w:w="2970" w:type="dxa"/>
            <w:gridSpan w:val="2"/>
            <w:hideMark/>
          </w:tcPr>
          <w:p w14:paraId="479699FF" w14:textId="77777777" w:rsidR="00C441C2" w:rsidRPr="0005777D" w:rsidRDefault="00C441C2" w:rsidP="00413ED7">
            <w:pPr>
              <w:pBdr>
                <w:bottom w:val="single" w:sz="4" w:space="1" w:color="auto"/>
              </w:pBdr>
              <w:spacing w:line="380" w:lineRule="exact"/>
              <w:ind w:left="-29" w:right="-29"/>
              <w:jc w:val="center"/>
              <w:rPr>
                <w:rFonts w:ascii="Arial" w:hAnsi="Arial" w:cs="Arial"/>
                <w:sz w:val="18"/>
                <w:szCs w:val="18"/>
              </w:rPr>
            </w:pPr>
            <w:r w:rsidRPr="0005777D">
              <w:rPr>
                <w:rFonts w:ascii="Arial" w:hAnsi="Arial" w:cs="Arial"/>
                <w:sz w:val="18"/>
                <w:szCs w:val="18"/>
              </w:rPr>
              <w:t>Separate financial statements</w:t>
            </w:r>
          </w:p>
        </w:tc>
      </w:tr>
      <w:tr w:rsidR="00C441C2" w:rsidRPr="0005777D" w14:paraId="7FF67546" w14:textId="77777777" w:rsidTr="00AB3EBF">
        <w:tc>
          <w:tcPr>
            <w:tcW w:w="3330" w:type="dxa"/>
          </w:tcPr>
          <w:p w14:paraId="1BDA6F85" w14:textId="77777777" w:rsidR="00C441C2" w:rsidRPr="0005777D" w:rsidRDefault="00C441C2" w:rsidP="00413ED7">
            <w:pPr>
              <w:spacing w:line="380" w:lineRule="exact"/>
              <w:jc w:val="center"/>
              <w:rPr>
                <w:rFonts w:ascii="Arial" w:hAnsi="Arial" w:cs="Arial"/>
                <w:sz w:val="18"/>
                <w:szCs w:val="18"/>
                <w:u w:val="single"/>
              </w:rPr>
            </w:pPr>
          </w:p>
        </w:tc>
        <w:tc>
          <w:tcPr>
            <w:tcW w:w="2970" w:type="dxa"/>
            <w:gridSpan w:val="2"/>
            <w:hideMark/>
          </w:tcPr>
          <w:p w14:paraId="25F51191" w14:textId="77777777" w:rsidR="00C441C2" w:rsidRPr="0005777D" w:rsidRDefault="00C441C2" w:rsidP="00413ED7">
            <w:pPr>
              <w:pBdr>
                <w:bottom w:val="single" w:sz="4" w:space="1" w:color="auto"/>
              </w:pBdr>
              <w:spacing w:line="380" w:lineRule="exact"/>
              <w:ind w:left="-29" w:right="-29"/>
              <w:jc w:val="center"/>
              <w:rPr>
                <w:rFonts w:ascii="Arial" w:hAnsi="Arial" w:cs="Arial"/>
                <w:sz w:val="18"/>
                <w:szCs w:val="18"/>
              </w:rPr>
            </w:pPr>
            <w:r w:rsidRPr="0005777D">
              <w:rPr>
                <w:rFonts w:ascii="Arial" w:hAnsi="Arial" w:cs="Arial"/>
                <w:sz w:val="18"/>
                <w:szCs w:val="18"/>
              </w:rPr>
              <w:t>Equity method</w:t>
            </w:r>
          </w:p>
        </w:tc>
        <w:tc>
          <w:tcPr>
            <w:tcW w:w="2970" w:type="dxa"/>
            <w:gridSpan w:val="2"/>
            <w:hideMark/>
          </w:tcPr>
          <w:p w14:paraId="45AFAFC2" w14:textId="77777777" w:rsidR="00C441C2" w:rsidRPr="0005777D" w:rsidRDefault="00C441C2" w:rsidP="00413ED7">
            <w:pPr>
              <w:pBdr>
                <w:bottom w:val="single" w:sz="4" w:space="1" w:color="auto"/>
              </w:pBdr>
              <w:spacing w:line="380" w:lineRule="exact"/>
              <w:ind w:left="-29" w:right="-29"/>
              <w:jc w:val="center"/>
              <w:rPr>
                <w:rFonts w:ascii="Arial" w:hAnsi="Arial" w:cs="Arial"/>
                <w:sz w:val="18"/>
                <w:szCs w:val="18"/>
              </w:rPr>
            </w:pPr>
            <w:r w:rsidRPr="0005777D">
              <w:rPr>
                <w:rFonts w:ascii="Arial" w:hAnsi="Arial" w:cs="Arial"/>
                <w:sz w:val="18"/>
                <w:szCs w:val="18"/>
              </w:rPr>
              <w:t>Cost method</w:t>
            </w:r>
          </w:p>
        </w:tc>
      </w:tr>
      <w:tr w:rsidR="00EE63F7" w:rsidRPr="0005777D" w14:paraId="26989F8D" w14:textId="77777777" w:rsidTr="00AB3EBF">
        <w:tc>
          <w:tcPr>
            <w:tcW w:w="3330" w:type="dxa"/>
            <w:vAlign w:val="bottom"/>
            <w:hideMark/>
          </w:tcPr>
          <w:p w14:paraId="2CFDE96E" w14:textId="77777777" w:rsidR="00EE63F7" w:rsidRPr="0005777D" w:rsidRDefault="00EE63F7" w:rsidP="00413ED7">
            <w:pPr>
              <w:pBdr>
                <w:bottom w:val="single" w:sz="4" w:space="1" w:color="auto"/>
              </w:pBdr>
              <w:spacing w:line="380" w:lineRule="exact"/>
              <w:ind w:left="-29" w:right="-29"/>
              <w:jc w:val="center"/>
              <w:rPr>
                <w:rFonts w:ascii="Arial" w:hAnsi="Arial" w:cs="Arial"/>
                <w:sz w:val="18"/>
                <w:szCs w:val="18"/>
              </w:rPr>
            </w:pPr>
            <w:r w:rsidRPr="0005777D">
              <w:rPr>
                <w:rFonts w:ascii="Arial" w:hAnsi="Arial" w:cs="Arial"/>
                <w:sz w:val="18"/>
                <w:szCs w:val="18"/>
              </w:rPr>
              <w:t>Company’s name</w:t>
            </w:r>
          </w:p>
        </w:tc>
        <w:tc>
          <w:tcPr>
            <w:tcW w:w="1485" w:type="dxa"/>
            <w:vAlign w:val="bottom"/>
            <w:hideMark/>
          </w:tcPr>
          <w:p w14:paraId="23F0E320" w14:textId="77777777" w:rsidR="00EE63F7" w:rsidRPr="0005777D" w:rsidRDefault="00083A81" w:rsidP="00413ED7">
            <w:pPr>
              <w:pBdr>
                <w:bottom w:val="single" w:sz="4" w:space="1" w:color="auto"/>
              </w:pBdr>
              <w:spacing w:line="380" w:lineRule="exact"/>
              <w:ind w:left="-29" w:right="-29"/>
              <w:jc w:val="center"/>
              <w:rPr>
                <w:rFonts w:ascii="Arial" w:hAnsi="Arial" w:cs="Arial"/>
                <w:sz w:val="18"/>
                <w:szCs w:val="18"/>
              </w:rPr>
            </w:pPr>
            <w:r w:rsidRPr="0005777D">
              <w:rPr>
                <w:rFonts w:ascii="Arial" w:hAnsi="Arial" w:cs="Arial"/>
                <w:sz w:val="18"/>
                <w:szCs w:val="18"/>
              </w:rPr>
              <w:t>31 December</w:t>
            </w:r>
            <w:r w:rsidR="00EE63F7" w:rsidRPr="0005777D">
              <w:rPr>
                <w:rFonts w:ascii="Arial" w:hAnsi="Arial" w:cs="Arial"/>
                <w:sz w:val="18"/>
                <w:szCs w:val="18"/>
              </w:rPr>
              <w:t xml:space="preserve"> 2020</w:t>
            </w:r>
          </w:p>
        </w:tc>
        <w:tc>
          <w:tcPr>
            <w:tcW w:w="1485" w:type="dxa"/>
            <w:vAlign w:val="bottom"/>
            <w:hideMark/>
          </w:tcPr>
          <w:p w14:paraId="6B460502" w14:textId="77777777" w:rsidR="000B6568" w:rsidRPr="0005777D" w:rsidRDefault="00EE63F7" w:rsidP="00413ED7">
            <w:pPr>
              <w:pBdr>
                <w:bottom w:val="single" w:sz="4" w:space="1" w:color="auto"/>
              </w:pBdr>
              <w:spacing w:line="380" w:lineRule="exact"/>
              <w:ind w:left="-29" w:right="-29"/>
              <w:jc w:val="center"/>
              <w:rPr>
                <w:rFonts w:ascii="Arial" w:hAnsi="Arial" w:cs="Arial"/>
                <w:sz w:val="18"/>
                <w:szCs w:val="18"/>
              </w:rPr>
            </w:pPr>
            <w:r w:rsidRPr="0005777D">
              <w:rPr>
                <w:rFonts w:ascii="Arial" w:hAnsi="Arial" w:cs="Arial"/>
                <w:sz w:val="18"/>
                <w:szCs w:val="18"/>
              </w:rPr>
              <w:t>31 March</w:t>
            </w:r>
            <w:r w:rsidR="00935159" w:rsidRPr="0005777D">
              <w:rPr>
                <w:rFonts w:ascii="Arial" w:hAnsi="Arial" w:cs="Arial"/>
                <w:sz w:val="18"/>
                <w:szCs w:val="18"/>
              </w:rPr>
              <w:t xml:space="preserve"> </w:t>
            </w:r>
            <w:r w:rsidR="000B6568" w:rsidRPr="0005777D">
              <w:rPr>
                <w:rFonts w:ascii="Arial" w:hAnsi="Arial" w:cs="Arial"/>
                <w:sz w:val="18"/>
                <w:szCs w:val="18"/>
              </w:rPr>
              <w:t xml:space="preserve"> </w:t>
            </w:r>
          </w:p>
          <w:p w14:paraId="783B1B61" w14:textId="77777777" w:rsidR="00EE63F7" w:rsidRPr="0005777D" w:rsidRDefault="00EE63F7" w:rsidP="00413ED7">
            <w:pPr>
              <w:pBdr>
                <w:bottom w:val="single" w:sz="4" w:space="1" w:color="auto"/>
              </w:pBdr>
              <w:spacing w:line="380" w:lineRule="exact"/>
              <w:ind w:left="-29" w:right="-29"/>
              <w:jc w:val="center"/>
              <w:rPr>
                <w:rFonts w:ascii="Arial" w:hAnsi="Arial" w:cs="Arial"/>
                <w:sz w:val="18"/>
                <w:szCs w:val="18"/>
              </w:rPr>
            </w:pPr>
            <w:r w:rsidRPr="0005777D">
              <w:rPr>
                <w:rFonts w:ascii="Arial" w:hAnsi="Arial" w:cs="Arial"/>
                <w:sz w:val="18"/>
                <w:szCs w:val="18"/>
              </w:rPr>
              <w:t>2020</w:t>
            </w:r>
          </w:p>
        </w:tc>
        <w:tc>
          <w:tcPr>
            <w:tcW w:w="1485" w:type="dxa"/>
            <w:vAlign w:val="bottom"/>
            <w:hideMark/>
          </w:tcPr>
          <w:p w14:paraId="0E96499C" w14:textId="77777777" w:rsidR="00EE63F7" w:rsidRPr="0005777D" w:rsidRDefault="00083A81" w:rsidP="00413ED7">
            <w:pPr>
              <w:pBdr>
                <w:bottom w:val="single" w:sz="4" w:space="1" w:color="auto"/>
              </w:pBdr>
              <w:spacing w:line="380" w:lineRule="exact"/>
              <w:ind w:left="-29" w:right="-29"/>
              <w:jc w:val="center"/>
              <w:rPr>
                <w:rFonts w:ascii="Arial" w:hAnsi="Arial" w:cs="Arial"/>
                <w:sz w:val="18"/>
                <w:szCs w:val="18"/>
              </w:rPr>
            </w:pPr>
            <w:r w:rsidRPr="0005777D">
              <w:rPr>
                <w:rFonts w:ascii="Arial" w:hAnsi="Arial" w:cs="Arial"/>
                <w:sz w:val="18"/>
                <w:szCs w:val="18"/>
              </w:rPr>
              <w:t>31 December</w:t>
            </w:r>
            <w:r w:rsidR="00EE63F7" w:rsidRPr="0005777D">
              <w:rPr>
                <w:rFonts w:ascii="Arial" w:hAnsi="Arial" w:cs="Arial"/>
                <w:sz w:val="18"/>
                <w:szCs w:val="18"/>
              </w:rPr>
              <w:t xml:space="preserve"> 2020</w:t>
            </w:r>
          </w:p>
        </w:tc>
        <w:tc>
          <w:tcPr>
            <w:tcW w:w="1485" w:type="dxa"/>
            <w:vAlign w:val="bottom"/>
            <w:hideMark/>
          </w:tcPr>
          <w:p w14:paraId="36929268" w14:textId="77777777" w:rsidR="000B6568" w:rsidRPr="0005777D" w:rsidRDefault="00EE63F7" w:rsidP="00413ED7">
            <w:pPr>
              <w:pBdr>
                <w:bottom w:val="single" w:sz="4" w:space="1" w:color="auto"/>
              </w:pBdr>
              <w:spacing w:line="380" w:lineRule="exact"/>
              <w:ind w:left="-29" w:right="-29"/>
              <w:jc w:val="center"/>
              <w:rPr>
                <w:rFonts w:ascii="Arial" w:hAnsi="Arial" w:cs="Arial"/>
                <w:sz w:val="18"/>
                <w:szCs w:val="18"/>
              </w:rPr>
            </w:pPr>
            <w:r w:rsidRPr="0005777D">
              <w:rPr>
                <w:rFonts w:ascii="Arial" w:hAnsi="Arial" w:cs="Arial"/>
                <w:sz w:val="18"/>
                <w:szCs w:val="18"/>
              </w:rPr>
              <w:t>31 March</w:t>
            </w:r>
            <w:r w:rsidR="00935159" w:rsidRPr="0005777D">
              <w:rPr>
                <w:rFonts w:ascii="Arial" w:hAnsi="Arial" w:cs="Arial"/>
                <w:sz w:val="18"/>
                <w:szCs w:val="18"/>
              </w:rPr>
              <w:t xml:space="preserve"> </w:t>
            </w:r>
          </w:p>
          <w:p w14:paraId="3007641E" w14:textId="77777777" w:rsidR="00EE63F7" w:rsidRPr="0005777D" w:rsidRDefault="00EE63F7" w:rsidP="00413ED7">
            <w:pPr>
              <w:pBdr>
                <w:bottom w:val="single" w:sz="4" w:space="1" w:color="auto"/>
              </w:pBdr>
              <w:spacing w:line="380" w:lineRule="exact"/>
              <w:ind w:left="-29" w:right="-29"/>
              <w:jc w:val="center"/>
              <w:rPr>
                <w:rFonts w:ascii="Arial" w:hAnsi="Arial" w:cs="Arial"/>
                <w:sz w:val="18"/>
                <w:szCs w:val="18"/>
              </w:rPr>
            </w:pPr>
            <w:r w:rsidRPr="0005777D">
              <w:rPr>
                <w:rFonts w:ascii="Arial" w:hAnsi="Arial" w:cs="Arial"/>
                <w:sz w:val="18"/>
                <w:szCs w:val="18"/>
              </w:rPr>
              <w:t>2020</w:t>
            </w:r>
          </w:p>
        </w:tc>
      </w:tr>
      <w:tr w:rsidR="006C652D" w:rsidRPr="0005777D" w14:paraId="39025B85" w14:textId="77777777" w:rsidTr="00AB3EBF">
        <w:trPr>
          <w:trHeight w:val="81"/>
        </w:trPr>
        <w:tc>
          <w:tcPr>
            <w:tcW w:w="3330" w:type="dxa"/>
          </w:tcPr>
          <w:p w14:paraId="482DB718" w14:textId="77777777" w:rsidR="006C652D" w:rsidRPr="0005777D" w:rsidRDefault="006C652D" w:rsidP="00413ED7">
            <w:pPr>
              <w:spacing w:line="380" w:lineRule="exact"/>
              <w:jc w:val="center"/>
              <w:rPr>
                <w:rFonts w:ascii="Arial" w:hAnsi="Arial" w:cs="Arial"/>
                <w:sz w:val="18"/>
                <w:szCs w:val="18"/>
              </w:rPr>
            </w:pPr>
          </w:p>
        </w:tc>
        <w:tc>
          <w:tcPr>
            <w:tcW w:w="1485" w:type="dxa"/>
          </w:tcPr>
          <w:p w14:paraId="1CD5E984" w14:textId="77777777" w:rsidR="006C652D" w:rsidRPr="0005777D" w:rsidRDefault="006C652D" w:rsidP="00413ED7">
            <w:pPr>
              <w:spacing w:line="380" w:lineRule="exact"/>
              <w:ind w:left="-29" w:right="-29"/>
              <w:jc w:val="center"/>
              <w:rPr>
                <w:rFonts w:ascii="Arial" w:hAnsi="Arial" w:cs="Arial"/>
                <w:sz w:val="18"/>
                <w:szCs w:val="18"/>
              </w:rPr>
            </w:pPr>
          </w:p>
        </w:tc>
        <w:tc>
          <w:tcPr>
            <w:tcW w:w="1485" w:type="dxa"/>
            <w:hideMark/>
          </w:tcPr>
          <w:p w14:paraId="556C1F9B" w14:textId="77777777" w:rsidR="006C652D" w:rsidRPr="0005777D" w:rsidRDefault="006C652D" w:rsidP="00413ED7">
            <w:pPr>
              <w:spacing w:line="380" w:lineRule="exact"/>
              <w:ind w:left="-29" w:right="-29"/>
              <w:jc w:val="center"/>
              <w:rPr>
                <w:rFonts w:ascii="Arial" w:hAnsi="Arial" w:cs="Arial"/>
                <w:sz w:val="18"/>
                <w:szCs w:val="18"/>
              </w:rPr>
            </w:pPr>
            <w:r w:rsidRPr="0005777D">
              <w:rPr>
                <w:rFonts w:ascii="Arial" w:hAnsi="Arial" w:cs="Arial"/>
                <w:sz w:val="18"/>
                <w:szCs w:val="18"/>
              </w:rPr>
              <w:t xml:space="preserve">(Audited) </w:t>
            </w:r>
          </w:p>
        </w:tc>
        <w:tc>
          <w:tcPr>
            <w:tcW w:w="1485" w:type="dxa"/>
          </w:tcPr>
          <w:p w14:paraId="30054F0F" w14:textId="77777777" w:rsidR="006C652D" w:rsidRPr="0005777D" w:rsidRDefault="006C652D" w:rsidP="00413ED7">
            <w:pPr>
              <w:spacing w:line="380" w:lineRule="exact"/>
              <w:ind w:left="-29" w:right="-29"/>
              <w:jc w:val="center"/>
              <w:rPr>
                <w:rFonts w:ascii="Arial" w:hAnsi="Arial" w:cs="Arial"/>
                <w:sz w:val="18"/>
                <w:szCs w:val="18"/>
              </w:rPr>
            </w:pPr>
          </w:p>
        </w:tc>
        <w:tc>
          <w:tcPr>
            <w:tcW w:w="1485" w:type="dxa"/>
            <w:hideMark/>
          </w:tcPr>
          <w:p w14:paraId="56B6AC71" w14:textId="77777777" w:rsidR="006C652D" w:rsidRPr="0005777D" w:rsidRDefault="006C652D" w:rsidP="00413ED7">
            <w:pPr>
              <w:spacing w:line="380" w:lineRule="exact"/>
              <w:ind w:left="-29" w:right="-29"/>
              <w:jc w:val="center"/>
              <w:rPr>
                <w:rFonts w:ascii="Arial" w:hAnsi="Arial" w:cs="Arial"/>
                <w:sz w:val="18"/>
                <w:szCs w:val="18"/>
              </w:rPr>
            </w:pPr>
            <w:r w:rsidRPr="0005777D">
              <w:rPr>
                <w:rFonts w:ascii="Arial" w:hAnsi="Arial" w:cs="Arial"/>
                <w:sz w:val="18"/>
                <w:szCs w:val="18"/>
              </w:rPr>
              <w:t xml:space="preserve">(Audited) </w:t>
            </w:r>
          </w:p>
        </w:tc>
      </w:tr>
      <w:tr w:rsidR="000B6568" w:rsidRPr="0005777D" w14:paraId="3CE02EF6" w14:textId="77777777" w:rsidTr="00AB3EBF">
        <w:tc>
          <w:tcPr>
            <w:tcW w:w="3330" w:type="dxa"/>
            <w:hideMark/>
          </w:tcPr>
          <w:p w14:paraId="2A7DC972" w14:textId="77777777" w:rsidR="000B6568" w:rsidRPr="0005777D" w:rsidRDefault="000B6568" w:rsidP="00413ED7">
            <w:pPr>
              <w:spacing w:line="380" w:lineRule="exact"/>
              <w:rPr>
                <w:rFonts w:ascii="Arial" w:hAnsi="Arial" w:cs="Arial"/>
                <w:sz w:val="18"/>
                <w:szCs w:val="18"/>
              </w:rPr>
            </w:pPr>
            <w:r w:rsidRPr="0005777D">
              <w:rPr>
                <w:rFonts w:ascii="Arial" w:hAnsi="Arial" w:cs="Arial"/>
                <w:sz w:val="18"/>
                <w:szCs w:val="18"/>
              </w:rPr>
              <w:t xml:space="preserve">BTS Rail Mass Transit Growth </w:t>
            </w:r>
          </w:p>
          <w:p w14:paraId="36A5E2DF" w14:textId="77777777" w:rsidR="000B6568" w:rsidRPr="0005777D" w:rsidRDefault="000B6568" w:rsidP="00413ED7">
            <w:pPr>
              <w:spacing w:line="380" w:lineRule="exact"/>
              <w:rPr>
                <w:rFonts w:ascii="Arial" w:hAnsi="Arial" w:cs="Arial"/>
                <w:spacing w:val="-4"/>
                <w:sz w:val="18"/>
                <w:szCs w:val="18"/>
              </w:rPr>
            </w:pPr>
            <w:r w:rsidRPr="0005777D">
              <w:rPr>
                <w:rFonts w:ascii="Arial" w:hAnsi="Arial" w:cs="Arial"/>
                <w:sz w:val="18"/>
                <w:szCs w:val="18"/>
              </w:rPr>
              <w:t xml:space="preserve">   Infrastructure Fund</w:t>
            </w:r>
          </w:p>
        </w:tc>
        <w:tc>
          <w:tcPr>
            <w:tcW w:w="1485" w:type="dxa"/>
            <w:vAlign w:val="bottom"/>
          </w:tcPr>
          <w:p w14:paraId="14FD514B" w14:textId="563778E4" w:rsidR="000B6568" w:rsidRPr="00B07013" w:rsidRDefault="00B07013" w:rsidP="00413ED7">
            <w:pPr>
              <w:tabs>
                <w:tab w:val="decimal" w:pos="1138"/>
              </w:tabs>
              <w:spacing w:line="380" w:lineRule="exact"/>
              <w:ind w:right="-29"/>
              <w:rPr>
                <w:rFonts w:ascii="Arial" w:eastAsia="Arial Unicode MS" w:hAnsi="Arial" w:cstheme="minorBidi"/>
                <w:spacing w:val="-2"/>
                <w:sz w:val="18"/>
                <w:szCs w:val="18"/>
              </w:rPr>
            </w:pPr>
            <w:r>
              <w:rPr>
                <w:rFonts w:ascii="Arial" w:eastAsia="Arial Unicode MS" w:hAnsi="Arial" w:cstheme="minorBidi"/>
                <w:spacing w:val="-2"/>
                <w:sz w:val="18"/>
                <w:szCs w:val="18"/>
              </w:rPr>
              <w:t>9,954,896</w:t>
            </w:r>
          </w:p>
        </w:tc>
        <w:tc>
          <w:tcPr>
            <w:tcW w:w="1485" w:type="dxa"/>
            <w:tcBorders>
              <w:left w:val="nil"/>
              <w:right w:val="nil"/>
            </w:tcBorders>
            <w:vAlign w:val="bottom"/>
          </w:tcPr>
          <w:p w14:paraId="55245A46" w14:textId="77777777" w:rsidR="000B6568" w:rsidRPr="0005777D" w:rsidRDefault="000B6568" w:rsidP="00413ED7">
            <w:pPr>
              <w:tabs>
                <w:tab w:val="decimal" w:pos="1138"/>
              </w:tabs>
              <w:spacing w:line="380" w:lineRule="exact"/>
              <w:ind w:left="-29" w:right="-29"/>
              <w:rPr>
                <w:rFonts w:ascii="Arial" w:eastAsia="Arial Unicode MS" w:hAnsi="Arial" w:cs="Arial"/>
                <w:spacing w:val="-2"/>
                <w:sz w:val="18"/>
                <w:szCs w:val="18"/>
              </w:rPr>
            </w:pPr>
            <w:r w:rsidRPr="0005777D">
              <w:rPr>
                <w:rFonts w:ascii="Arial" w:eastAsia="Arial Unicode MS" w:hAnsi="Arial" w:cs="Arial"/>
                <w:spacing w:val="-2"/>
                <w:sz w:val="18"/>
                <w:szCs w:val="18"/>
              </w:rPr>
              <w:t>10,250,239</w:t>
            </w:r>
          </w:p>
        </w:tc>
        <w:tc>
          <w:tcPr>
            <w:tcW w:w="1485" w:type="dxa"/>
            <w:tcBorders>
              <w:left w:val="nil"/>
              <w:right w:val="nil"/>
            </w:tcBorders>
            <w:vAlign w:val="bottom"/>
          </w:tcPr>
          <w:p w14:paraId="6EA819D3" w14:textId="0A313C03" w:rsidR="000B6568" w:rsidRPr="0005777D" w:rsidRDefault="000434A0" w:rsidP="00413ED7">
            <w:pPr>
              <w:tabs>
                <w:tab w:val="decimal" w:pos="1138"/>
              </w:tabs>
              <w:spacing w:line="380" w:lineRule="exact"/>
              <w:ind w:left="-29" w:right="-29"/>
              <w:rPr>
                <w:rFonts w:ascii="Arial" w:eastAsia="Arial Unicode MS" w:hAnsi="Arial" w:cs="Arial"/>
                <w:spacing w:val="-2"/>
                <w:sz w:val="18"/>
                <w:szCs w:val="18"/>
              </w:rPr>
            </w:pPr>
            <w:r w:rsidRPr="0005777D">
              <w:rPr>
                <w:rFonts w:ascii="Arial" w:eastAsia="Arial Unicode MS" w:hAnsi="Arial" w:cs="Arial"/>
                <w:spacing w:val="-2"/>
                <w:sz w:val="18"/>
                <w:szCs w:val="18"/>
              </w:rPr>
              <w:t>18,936,993</w:t>
            </w:r>
          </w:p>
        </w:tc>
        <w:tc>
          <w:tcPr>
            <w:tcW w:w="1485" w:type="dxa"/>
            <w:tcBorders>
              <w:left w:val="nil"/>
              <w:right w:val="nil"/>
            </w:tcBorders>
            <w:vAlign w:val="bottom"/>
          </w:tcPr>
          <w:p w14:paraId="41F3B128" w14:textId="77777777" w:rsidR="000B6568" w:rsidRPr="0005777D" w:rsidRDefault="000B6568" w:rsidP="00413ED7">
            <w:pPr>
              <w:tabs>
                <w:tab w:val="decimal" w:pos="1138"/>
              </w:tabs>
              <w:spacing w:line="380" w:lineRule="exact"/>
              <w:ind w:left="-29" w:right="-29"/>
              <w:rPr>
                <w:rFonts w:ascii="Arial" w:eastAsia="Arial Unicode MS" w:hAnsi="Arial" w:cs="Arial"/>
                <w:spacing w:val="-2"/>
                <w:sz w:val="18"/>
                <w:szCs w:val="18"/>
              </w:rPr>
            </w:pPr>
            <w:r w:rsidRPr="0005777D">
              <w:rPr>
                <w:rFonts w:ascii="Arial" w:eastAsia="Arial Unicode MS" w:hAnsi="Arial" w:cs="Arial"/>
                <w:spacing w:val="-2"/>
                <w:sz w:val="18"/>
                <w:szCs w:val="18"/>
              </w:rPr>
              <w:t>19,446,249</w:t>
            </w:r>
          </w:p>
        </w:tc>
      </w:tr>
      <w:tr w:rsidR="000B6568" w:rsidRPr="0005777D" w14:paraId="5661AC63" w14:textId="77777777" w:rsidTr="00AB3EBF">
        <w:tc>
          <w:tcPr>
            <w:tcW w:w="3330" w:type="dxa"/>
            <w:hideMark/>
          </w:tcPr>
          <w:p w14:paraId="7F766EA0" w14:textId="77777777" w:rsidR="000B6568" w:rsidRPr="0005777D" w:rsidRDefault="000B6568" w:rsidP="00413ED7">
            <w:pPr>
              <w:spacing w:line="380" w:lineRule="exact"/>
              <w:ind w:right="-78"/>
              <w:rPr>
                <w:rFonts w:ascii="Arial" w:hAnsi="Arial" w:cs="Arial"/>
                <w:spacing w:val="-4"/>
                <w:sz w:val="18"/>
                <w:szCs w:val="18"/>
              </w:rPr>
            </w:pPr>
            <w:r w:rsidRPr="0005777D">
              <w:rPr>
                <w:rFonts w:ascii="Arial" w:eastAsia="Arial Unicode MS" w:hAnsi="Arial" w:cs="Arial"/>
                <w:spacing w:val="-4"/>
                <w:sz w:val="18"/>
                <w:szCs w:val="18"/>
              </w:rPr>
              <w:t>U City Plc.</w:t>
            </w:r>
          </w:p>
        </w:tc>
        <w:tc>
          <w:tcPr>
            <w:tcW w:w="1485" w:type="dxa"/>
            <w:vAlign w:val="bottom"/>
          </w:tcPr>
          <w:p w14:paraId="7D7EF977" w14:textId="12B122EC" w:rsidR="000B6568" w:rsidRPr="0005777D" w:rsidRDefault="001D22FC" w:rsidP="00413ED7">
            <w:pPr>
              <w:tabs>
                <w:tab w:val="decimal" w:pos="1138"/>
              </w:tabs>
              <w:spacing w:line="380" w:lineRule="exact"/>
              <w:ind w:left="-29" w:right="-29"/>
              <w:rPr>
                <w:rFonts w:ascii="Arial" w:eastAsia="Arial Unicode MS" w:hAnsi="Arial" w:cs="Arial"/>
                <w:spacing w:val="-2"/>
                <w:sz w:val="18"/>
                <w:szCs w:val="18"/>
              </w:rPr>
            </w:pPr>
            <w:r>
              <w:rPr>
                <w:rFonts w:ascii="Arial" w:eastAsia="Arial Unicode MS" w:hAnsi="Arial" w:cs="Arial"/>
                <w:spacing w:val="-2"/>
                <w:sz w:val="18"/>
                <w:szCs w:val="18"/>
              </w:rPr>
              <w:t>9,574,663</w:t>
            </w:r>
          </w:p>
        </w:tc>
        <w:tc>
          <w:tcPr>
            <w:tcW w:w="1485" w:type="dxa"/>
            <w:tcBorders>
              <w:left w:val="nil"/>
              <w:right w:val="nil"/>
            </w:tcBorders>
            <w:vAlign w:val="bottom"/>
          </w:tcPr>
          <w:p w14:paraId="0B35487D" w14:textId="77777777" w:rsidR="000B6568" w:rsidRPr="0005777D" w:rsidRDefault="000B6568" w:rsidP="00413ED7">
            <w:pPr>
              <w:tabs>
                <w:tab w:val="decimal" w:pos="1138"/>
              </w:tabs>
              <w:spacing w:line="380" w:lineRule="exact"/>
              <w:ind w:left="-29" w:right="-29"/>
              <w:rPr>
                <w:rFonts w:ascii="Arial" w:eastAsia="Arial Unicode MS" w:hAnsi="Arial" w:cs="Arial"/>
                <w:spacing w:val="-2"/>
                <w:sz w:val="18"/>
                <w:szCs w:val="18"/>
              </w:rPr>
            </w:pPr>
            <w:r w:rsidRPr="0005777D">
              <w:rPr>
                <w:rFonts w:ascii="Arial" w:eastAsia="Arial Unicode MS" w:hAnsi="Arial" w:cs="Arial"/>
                <w:spacing w:val="-2"/>
                <w:sz w:val="18"/>
                <w:szCs w:val="18"/>
              </w:rPr>
              <w:t>11,506,619</w:t>
            </w:r>
          </w:p>
        </w:tc>
        <w:tc>
          <w:tcPr>
            <w:tcW w:w="1485" w:type="dxa"/>
            <w:tcBorders>
              <w:left w:val="nil"/>
              <w:right w:val="nil"/>
            </w:tcBorders>
            <w:vAlign w:val="bottom"/>
          </w:tcPr>
          <w:p w14:paraId="162A9970" w14:textId="36262DE5" w:rsidR="000B6568" w:rsidRPr="0005777D" w:rsidRDefault="000434A0" w:rsidP="00413ED7">
            <w:pPr>
              <w:tabs>
                <w:tab w:val="decimal" w:pos="1138"/>
              </w:tabs>
              <w:spacing w:line="380" w:lineRule="exact"/>
              <w:ind w:left="-29" w:right="-29"/>
              <w:rPr>
                <w:rFonts w:ascii="Arial" w:eastAsia="Arial Unicode MS" w:hAnsi="Arial" w:cs="Arial"/>
                <w:spacing w:val="-2"/>
                <w:sz w:val="18"/>
                <w:szCs w:val="18"/>
              </w:rPr>
            </w:pPr>
            <w:r w:rsidRPr="0005777D">
              <w:rPr>
                <w:rFonts w:ascii="Arial" w:eastAsia="Arial Unicode MS" w:hAnsi="Arial" w:cs="Arial"/>
                <w:spacing w:val="-2"/>
                <w:sz w:val="18"/>
                <w:szCs w:val="18"/>
              </w:rPr>
              <w:t>14,417,121</w:t>
            </w:r>
          </w:p>
        </w:tc>
        <w:tc>
          <w:tcPr>
            <w:tcW w:w="1485" w:type="dxa"/>
            <w:tcBorders>
              <w:left w:val="nil"/>
              <w:right w:val="nil"/>
            </w:tcBorders>
            <w:vAlign w:val="bottom"/>
          </w:tcPr>
          <w:p w14:paraId="7B4D0FBC" w14:textId="77777777" w:rsidR="000B6568" w:rsidRPr="0005777D" w:rsidRDefault="000B6568" w:rsidP="00413ED7">
            <w:pPr>
              <w:tabs>
                <w:tab w:val="decimal" w:pos="1138"/>
              </w:tabs>
              <w:spacing w:line="380" w:lineRule="exact"/>
              <w:ind w:left="-29" w:right="-29"/>
              <w:rPr>
                <w:rFonts w:ascii="Arial" w:eastAsia="Arial Unicode MS" w:hAnsi="Arial" w:cs="Arial"/>
                <w:spacing w:val="-2"/>
                <w:sz w:val="18"/>
                <w:szCs w:val="18"/>
              </w:rPr>
            </w:pPr>
            <w:r w:rsidRPr="0005777D">
              <w:rPr>
                <w:rFonts w:ascii="Arial" w:eastAsia="Arial Unicode MS" w:hAnsi="Arial" w:cs="Arial"/>
                <w:spacing w:val="-2"/>
                <w:sz w:val="18"/>
                <w:szCs w:val="18"/>
              </w:rPr>
              <w:t>14,417,121</w:t>
            </w:r>
          </w:p>
        </w:tc>
      </w:tr>
      <w:tr w:rsidR="00911899" w:rsidRPr="0005777D" w14:paraId="1C62BFFA" w14:textId="77777777" w:rsidTr="00AB3EBF">
        <w:tc>
          <w:tcPr>
            <w:tcW w:w="3330" w:type="dxa"/>
          </w:tcPr>
          <w:p w14:paraId="5E08FA4A" w14:textId="56652AA4" w:rsidR="00911899" w:rsidRPr="00413ED7" w:rsidRDefault="00911899" w:rsidP="00413ED7">
            <w:pPr>
              <w:spacing w:line="380" w:lineRule="exact"/>
              <w:ind w:right="-78"/>
              <w:rPr>
                <w:rFonts w:ascii="Arial" w:eastAsia="Arial Unicode MS" w:hAnsi="Arial" w:cstheme="minorBidi"/>
                <w:spacing w:val="-4"/>
                <w:sz w:val="18"/>
                <w:szCs w:val="18"/>
              </w:rPr>
            </w:pPr>
            <w:r w:rsidRPr="0005777D">
              <w:rPr>
                <w:rFonts w:ascii="Arial" w:hAnsi="Arial" w:cs="Arial"/>
                <w:sz w:val="18"/>
                <w:szCs w:val="18"/>
              </w:rPr>
              <w:t xml:space="preserve">Kerry Express (Thailand) </w:t>
            </w:r>
            <w:r w:rsidR="00413ED7">
              <w:rPr>
                <w:rFonts w:ascii="Arial" w:hAnsi="Arial" w:cstheme="minorBidi"/>
                <w:sz w:val="18"/>
                <w:szCs w:val="18"/>
              </w:rPr>
              <w:t>Plc.</w:t>
            </w:r>
          </w:p>
        </w:tc>
        <w:tc>
          <w:tcPr>
            <w:tcW w:w="1485" w:type="dxa"/>
            <w:vAlign w:val="bottom"/>
          </w:tcPr>
          <w:p w14:paraId="1976D0D0" w14:textId="4D72B51E" w:rsidR="00911899" w:rsidRDefault="00911899" w:rsidP="00413ED7">
            <w:pPr>
              <w:tabs>
                <w:tab w:val="decimal" w:pos="1138"/>
              </w:tabs>
              <w:spacing w:line="380" w:lineRule="exact"/>
              <w:ind w:left="-29" w:right="-29"/>
              <w:rPr>
                <w:rFonts w:ascii="Arial" w:eastAsia="Arial Unicode MS" w:hAnsi="Arial" w:cs="Arial"/>
                <w:spacing w:val="-2"/>
                <w:sz w:val="18"/>
                <w:szCs w:val="18"/>
              </w:rPr>
            </w:pPr>
            <w:r>
              <w:rPr>
                <w:rFonts w:ascii="Arial" w:eastAsia="Arial Unicode MS" w:hAnsi="Arial" w:cs="Arial"/>
                <w:spacing w:val="-2"/>
                <w:sz w:val="18"/>
                <w:szCs w:val="18"/>
              </w:rPr>
              <w:t>7,998,112</w:t>
            </w:r>
          </w:p>
        </w:tc>
        <w:tc>
          <w:tcPr>
            <w:tcW w:w="1485" w:type="dxa"/>
            <w:tcBorders>
              <w:left w:val="nil"/>
              <w:right w:val="nil"/>
            </w:tcBorders>
            <w:vAlign w:val="bottom"/>
          </w:tcPr>
          <w:p w14:paraId="7E356C90" w14:textId="449B23C7" w:rsidR="00911899" w:rsidRPr="0005777D" w:rsidRDefault="00911899" w:rsidP="00413ED7">
            <w:pPr>
              <w:tabs>
                <w:tab w:val="decimal" w:pos="1138"/>
              </w:tabs>
              <w:spacing w:line="380" w:lineRule="exact"/>
              <w:ind w:left="-29" w:right="-29"/>
              <w:rPr>
                <w:rFonts w:ascii="Arial" w:eastAsia="Arial Unicode MS" w:hAnsi="Arial" w:cs="Arial"/>
                <w:spacing w:val="-2"/>
                <w:sz w:val="18"/>
                <w:szCs w:val="18"/>
              </w:rPr>
            </w:pPr>
            <w:r w:rsidRPr="0005777D">
              <w:rPr>
                <w:rFonts w:ascii="Arial" w:eastAsia="Arial Unicode MS" w:hAnsi="Arial" w:cs="Arial"/>
                <w:spacing w:val="-2"/>
                <w:sz w:val="18"/>
                <w:szCs w:val="18"/>
              </w:rPr>
              <w:t>6,173,407</w:t>
            </w:r>
          </w:p>
        </w:tc>
        <w:tc>
          <w:tcPr>
            <w:tcW w:w="1485" w:type="dxa"/>
            <w:tcBorders>
              <w:left w:val="nil"/>
              <w:right w:val="nil"/>
            </w:tcBorders>
            <w:vAlign w:val="bottom"/>
          </w:tcPr>
          <w:p w14:paraId="6292C892" w14:textId="0EB86801" w:rsidR="00911899" w:rsidRPr="0005777D" w:rsidRDefault="00911899" w:rsidP="00413ED7">
            <w:pPr>
              <w:tabs>
                <w:tab w:val="decimal" w:pos="1138"/>
              </w:tabs>
              <w:spacing w:line="380" w:lineRule="exact"/>
              <w:ind w:left="-29" w:right="-29"/>
              <w:rPr>
                <w:rFonts w:ascii="Arial" w:eastAsia="Arial Unicode MS" w:hAnsi="Arial" w:cs="Arial"/>
                <w:spacing w:val="-2"/>
                <w:sz w:val="18"/>
                <w:szCs w:val="18"/>
              </w:rPr>
            </w:pPr>
            <w:r w:rsidRPr="0005777D">
              <w:rPr>
                <w:rFonts w:ascii="Arial" w:eastAsia="Arial Unicode MS" w:hAnsi="Arial" w:cs="Arial"/>
                <w:spacing w:val="-2"/>
                <w:sz w:val="18"/>
                <w:szCs w:val="18"/>
              </w:rPr>
              <w:t>1,342,714</w:t>
            </w:r>
          </w:p>
        </w:tc>
        <w:tc>
          <w:tcPr>
            <w:tcW w:w="1485" w:type="dxa"/>
            <w:tcBorders>
              <w:left w:val="nil"/>
              <w:right w:val="nil"/>
            </w:tcBorders>
            <w:vAlign w:val="bottom"/>
          </w:tcPr>
          <w:p w14:paraId="34257769" w14:textId="537AB89E" w:rsidR="00911899" w:rsidRPr="0005777D" w:rsidRDefault="00911899" w:rsidP="00413ED7">
            <w:pPr>
              <w:tabs>
                <w:tab w:val="decimal" w:pos="1138"/>
              </w:tabs>
              <w:spacing w:line="380" w:lineRule="exact"/>
              <w:ind w:left="-29" w:right="-29"/>
              <w:rPr>
                <w:rFonts w:ascii="Arial" w:eastAsia="Arial Unicode MS" w:hAnsi="Arial" w:cs="Arial"/>
                <w:spacing w:val="-2"/>
                <w:sz w:val="18"/>
                <w:szCs w:val="18"/>
              </w:rPr>
            </w:pPr>
            <w:r w:rsidRPr="0005777D">
              <w:rPr>
                <w:rFonts w:ascii="Arial" w:eastAsia="Arial Unicode MS" w:hAnsi="Arial" w:cs="Arial"/>
                <w:spacing w:val="-2"/>
                <w:sz w:val="18"/>
                <w:szCs w:val="18"/>
              </w:rPr>
              <w:t>-</w:t>
            </w:r>
          </w:p>
        </w:tc>
      </w:tr>
      <w:tr w:rsidR="00911899" w:rsidRPr="0005777D" w14:paraId="0013CE71" w14:textId="77777777" w:rsidTr="00AB3EBF">
        <w:tc>
          <w:tcPr>
            <w:tcW w:w="3330" w:type="dxa"/>
          </w:tcPr>
          <w:p w14:paraId="78EED11B" w14:textId="39A26D5E" w:rsidR="00911899" w:rsidRPr="0005777D" w:rsidRDefault="00911899" w:rsidP="00413ED7">
            <w:pPr>
              <w:spacing w:line="380" w:lineRule="exact"/>
              <w:ind w:right="-78"/>
              <w:rPr>
                <w:rFonts w:ascii="Arial" w:hAnsi="Arial" w:cs="Arial"/>
                <w:sz w:val="18"/>
                <w:szCs w:val="18"/>
              </w:rPr>
            </w:pPr>
            <w:r w:rsidRPr="0005777D">
              <w:rPr>
                <w:rFonts w:ascii="Arial" w:hAnsi="Arial" w:cs="Arial"/>
                <w:sz w:val="18"/>
                <w:szCs w:val="18"/>
              </w:rPr>
              <w:t xml:space="preserve">Master Ad Plc. </w:t>
            </w:r>
          </w:p>
        </w:tc>
        <w:tc>
          <w:tcPr>
            <w:tcW w:w="1485" w:type="dxa"/>
            <w:vAlign w:val="bottom"/>
          </w:tcPr>
          <w:p w14:paraId="7CD8F868" w14:textId="274A7CDA" w:rsidR="00911899" w:rsidRDefault="00911899" w:rsidP="00413ED7">
            <w:pPr>
              <w:tabs>
                <w:tab w:val="decimal" w:pos="1138"/>
              </w:tabs>
              <w:spacing w:line="380" w:lineRule="exact"/>
              <w:ind w:left="-29" w:right="-29"/>
              <w:rPr>
                <w:rFonts w:ascii="Arial" w:eastAsia="Arial Unicode MS" w:hAnsi="Arial" w:cs="Arial"/>
                <w:spacing w:val="-2"/>
                <w:sz w:val="18"/>
                <w:szCs w:val="18"/>
              </w:rPr>
            </w:pPr>
            <w:r>
              <w:rPr>
                <w:rFonts w:ascii="Arial" w:eastAsia="Arial Unicode MS" w:hAnsi="Arial" w:cs="Arial"/>
                <w:spacing w:val="-2"/>
                <w:sz w:val="18"/>
                <w:szCs w:val="18"/>
              </w:rPr>
              <w:t>3,043,605</w:t>
            </w:r>
          </w:p>
        </w:tc>
        <w:tc>
          <w:tcPr>
            <w:tcW w:w="1485" w:type="dxa"/>
            <w:tcBorders>
              <w:left w:val="nil"/>
              <w:right w:val="nil"/>
            </w:tcBorders>
            <w:vAlign w:val="bottom"/>
          </w:tcPr>
          <w:p w14:paraId="2ABEBADF" w14:textId="6FA47888" w:rsidR="00911899" w:rsidRPr="0005777D" w:rsidRDefault="00911899" w:rsidP="00413ED7">
            <w:pPr>
              <w:tabs>
                <w:tab w:val="decimal" w:pos="1138"/>
              </w:tabs>
              <w:spacing w:line="380" w:lineRule="exact"/>
              <w:ind w:left="-29" w:right="-29"/>
              <w:rPr>
                <w:rFonts w:ascii="Arial" w:eastAsia="Arial Unicode MS" w:hAnsi="Arial" w:cs="Arial"/>
                <w:spacing w:val="-2"/>
                <w:sz w:val="18"/>
                <w:szCs w:val="18"/>
              </w:rPr>
            </w:pPr>
            <w:r w:rsidRPr="0005777D">
              <w:rPr>
                <w:rFonts w:ascii="Arial" w:eastAsia="Arial Unicode MS" w:hAnsi="Arial" w:cs="Arial"/>
                <w:spacing w:val="-2"/>
                <w:sz w:val="18"/>
                <w:szCs w:val="18"/>
              </w:rPr>
              <w:t>3,269,267</w:t>
            </w:r>
          </w:p>
        </w:tc>
        <w:tc>
          <w:tcPr>
            <w:tcW w:w="1485" w:type="dxa"/>
            <w:tcBorders>
              <w:left w:val="nil"/>
              <w:right w:val="nil"/>
            </w:tcBorders>
            <w:vAlign w:val="bottom"/>
          </w:tcPr>
          <w:p w14:paraId="7213D80C" w14:textId="13B0E23C" w:rsidR="00911899" w:rsidRPr="0005777D" w:rsidRDefault="00911899" w:rsidP="00413ED7">
            <w:pPr>
              <w:tabs>
                <w:tab w:val="decimal" w:pos="1138"/>
              </w:tabs>
              <w:spacing w:line="380" w:lineRule="exact"/>
              <w:ind w:left="-29" w:right="-29"/>
              <w:rPr>
                <w:rFonts w:ascii="Arial" w:eastAsia="Arial Unicode MS" w:hAnsi="Arial" w:cs="Arial"/>
                <w:spacing w:val="-2"/>
                <w:sz w:val="18"/>
                <w:szCs w:val="18"/>
              </w:rPr>
            </w:pPr>
            <w:r w:rsidRPr="0005777D">
              <w:rPr>
                <w:rFonts w:ascii="Arial" w:eastAsia="Arial Unicode MS" w:hAnsi="Arial" w:cs="Arial"/>
                <w:spacing w:val="-2"/>
                <w:sz w:val="18"/>
                <w:szCs w:val="18"/>
              </w:rPr>
              <w:t>1,523,804</w:t>
            </w:r>
          </w:p>
        </w:tc>
        <w:tc>
          <w:tcPr>
            <w:tcW w:w="1485" w:type="dxa"/>
            <w:tcBorders>
              <w:left w:val="nil"/>
              <w:right w:val="nil"/>
            </w:tcBorders>
            <w:vAlign w:val="bottom"/>
          </w:tcPr>
          <w:p w14:paraId="7E5438CB" w14:textId="03E3CFC6" w:rsidR="00911899" w:rsidRPr="0005777D" w:rsidRDefault="00911899" w:rsidP="00413ED7">
            <w:pPr>
              <w:tabs>
                <w:tab w:val="decimal" w:pos="1138"/>
              </w:tabs>
              <w:spacing w:line="380" w:lineRule="exact"/>
              <w:ind w:left="-29" w:right="-29"/>
              <w:rPr>
                <w:rFonts w:ascii="Arial" w:eastAsia="Arial Unicode MS" w:hAnsi="Arial" w:cs="Arial"/>
                <w:spacing w:val="-2"/>
                <w:sz w:val="18"/>
                <w:szCs w:val="18"/>
              </w:rPr>
            </w:pPr>
            <w:r w:rsidRPr="0005777D">
              <w:rPr>
                <w:rFonts w:ascii="Arial" w:eastAsia="Arial Unicode MS" w:hAnsi="Arial" w:cs="Arial"/>
                <w:spacing w:val="-2"/>
                <w:sz w:val="18"/>
                <w:szCs w:val="18"/>
              </w:rPr>
              <w:t>1,523,804</w:t>
            </w:r>
          </w:p>
        </w:tc>
      </w:tr>
      <w:tr w:rsidR="00911899" w:rsidRPr="0005777D" w14:paraId="4B6399A0" w14:textId="77777777" w:rsidTr="00AB3EBF">
        <w:tc>
          <w:tcPr>
            <w:tcW w:w="3330" w:type="dxa"/>
          </w:tcPr>
          <w:p w14:paraId="7C1F2D00" w14:textId="0E3E4D3C" w:rsidR="00911899" w:rsidRPr="0005777D" w:rsidRDefault="00911899" w:rsidP="00413ED7">
            <w:pPr>
              <w:spacing w:line="380" w:lineRule="exact"/>
              <w:ind w:right="-78"/>
              <w:rPr>
                <w:rFonts w:ascii="Arial" w:eastAsia="Arial Unicode MS" w:hAnsi="Arial" w:cs="Arial"/>
                <w:spacing w:val="-4"/>
                <w:sz w:val="18"/>
                <w:szCs w:val="18"/>
              </w:rPr>
            </w:pPr>
            <w:r w:rsidRPr="0005777D">
              <w:rPr>
                <w:rFonts w:ascii="Arial" w:eastAsia="Arial Unicode MS" w:hAnsi="Arial" w:cs="Arial"/>
                <w:spacing w:val="-4"/>
                <w:sz w:val="18"/>
                <w:szCs w:val="18"/>
              </w:rPr>
              <w:t xml:space="preserve">U-Tapao International Aviation Co., Ltd. </w:t>
            </w:r>
          </w:p>
        </w:tc>
        <w:tc>
          <w:tcPr>
            <w:tcW w:w="1485" w:type="dxa"/>
            <w:vAlign w:val="bottom"/>
          </w:tcPr>
          <w:p w14:paraId="530E4D70" w14:textId="0725B0DF" w:rsidR="00911899" w:rsidRPr="0005777D" w:rsidRDefault="00911899" w:rsidP="00413ED7">
            <w:pPr>
              <w:tabs>
                <w:tab w:val="decimal" w:pos="1138"/>
              </w:tabs>
              <w:spacing w:line="380" w:lineRule="exact"/>
              <w:ind w:left="-29" w:right="-29"/>
              <w:rPr>
                <w:rFonts w:ascii="Arial" w:eastAsia="Arial Unicode MS" w:hAnsi="Arial" w:cs="Arial"/>
                <w:spacing w:val="-2"/>
                <w:sz w:val="18"/>
                <w:szCs w:val="18"/>
              </w:rPr>
            </w:pPr>
            <w:r w:rsidRPr="0005777D">
              <w:rPr>
                <w:rFonts w:ascii="Arial" w:eastAsia="Arial Unicode MS" w:hAnsi="Arial" w:cs="Arial"/>
                <w:spacing w:val="-2"/>
                <w:sz w:val="18"/>
                <w:szCs w:val="18"/>
              </w:rPr>
              <w:t>1,566,086</w:t>
            </w:r>
          </w:p>
        </w:tc>
        <w:tc>
          <w:tcPr>
            <w:tcW w:w="1485" w:type="dxa"/>
            <w:tcBorders>
              <w:left w:val="nil"/>
              <w:right w:val="nil"/>
            </w:tcBorders>
            <w:vAlign w:val="bottom"/>
          </w:tcPr>
          <w:p w14:paraId="66BDA604" w14:textId="4BFF05B8" w:rsidR="00911899" w:rsidRPr="0005777D" w:rsidRDefault="00911899" w:rsidP="00413ED7">
            <w:pPr>
              <w:tabs>
                <w:tab w:val="decimal" w:pos="1138"/>
              </w:tabs>
              <w:spacing w:line="380" w:lineRule="exact"/>
              <w:ind w:left="-29" w:right="-29"/>
              <w:rPr>
                <w:rFonts w:ascii="Arial" w:eastAsia="Arial Unicode MS" w:hAnsi="Arial" w:cs="Arial"/>
                <w:spacing w:val="-2"/>
                <w:sz w:val="18"/>
                <w:szCs w:val="18"/>
                <w:cs/>
              </w:rPr>
            </w:pPr>
            <w:r w:rsidRPr="0005777D">
              <w:rPr>
                <w:rFonts w:ascii="Arial" w:eastAsia="Arial Unicode MS" w:hAnsi="Arial" w:cs="Arial"/>
                <w:spacing w:val="-2"/>
                <w:sz w:val="18"/>
                <w:szCs w:val="18"/>
              </w:rPr>
              <w:t>393,750</w:t>
            </w:r>
          </w:p>
        </w:tc>
        <w:tc>
          <w:tcPr>
            <w:tcW w:w="1485" w:type="dxa"/>
            <w:tcBorders>
              <w:left w:val="nil"/>
              <w:right w:val="nil"/>
            </w:tcBorders>
            <w:vAlign w:val="bottom"/>
          </w:tcPr>
          <w:p w14:paraId="1496C99D" w14:textId="118B5237" w:rsidR="00911899" w:rsidRPr="0005777D" w:rsidRDefault="00911899" w:rsidP="00413ED7">
            <w:pPr>
              <w:tabs>
                <w:tab w:val="decimal" w:pos="1138"/>
              </w:tabs>
              <w:spacing w:line="380" w:lineRule="exact"/>
              <w:ind w:left="-29" w:right="-29"/>
              <w:rPr>
                <w:rFonts w:ascii="Arial" w:eastAsia="Arial Unicode MS" w:hAnsi="Arial" w:cs="Arial"/>
                <w:spacing w:val="-2"/>
                <w:sz w:val="18"/>
                <w:szCs w:val="18"/>
              </w:rPr>
            </w:pPr>
            <w:r w:rsidRPr="0005777D">
              <w:rPr>
                <w:rFonts w:ascii="Arial" w:eastAsia="Arial Unicode MS" w:hAnsi="Arial" w:cs="Arial"/>
                <w:spacing w:val="-2"/>
                <w:sz w:val="18"/>
                <w:szCs w:val="18"/>
              </w:rPr>
              <w:t>1,575,000</w:t>
            </w:r>
          </w:p>
        </w:tc>
        <w:tc>
          <w:tcPr>
            <w:tcW w:w="1485" w:type="dxa"/>
            <w:tcBorders>
              <w:left w:val="nil"/>
              <w:right w:val="nil"/>
            </w:tcBorders>
            <w:vAlign w:val="bottom"/>
          </w:tcPr>
          <w:p w14:paraId="77C13D8F" w14:textId="28DDD0D0" w:rsidR="00911899" w:rsidRPr="0005777D" w:rsidRDefault="00911899" w:rsidP="00413ED7">
            <w:pPr>
              <w:tabs>
                <w:tab w:val="decimal" w:pos="1138"/>
              </w:tabs>
              <w:spacing w:line="380" w:lineRule="exact"/>
              <w:ind w:left="-29" w:right="-29"/>
              <w:rPr>
                <w:rFonts w:ascii="Arial" w:eastAsia="Arial Unicode MS" w:hAnsi="Arial" w:cs="Arial"/>
                <w:spacing w:val="-2"/>
                <w:sz w:val="18"/>
                <w:szCs w:val="18"/>
              </w:rPr>
            </w:pPr>
            <w:r w:rsidRPr="0005777D">
              <w:rPr>
                <w:rFonts w:ascii="Arial" w:eastAsia="Arial Unicode MS" w:hAnsi="Arial" w:cs="Arial"/>
                <w:spacing w:val="-2"/>
                <w:sz w:val="18"/>
                <w:szCs w:val="18"/>
              </w:rPr>
              <w:t>393,750</w:t>
            </w:r>
          </w:p>
        </w:tc>
      </w:tr>
      <w:tr w:rsidR="00911899" w:rsidRPr="0005777D" w14:paraId="34D3E57E" w14:textId="77777777" w:rsidTr="00AB3EBF">
        <w:tc>
          <w:tcPr>
            <w:tcW w:w="3330" w:type="dxa"/>
          </w:tcPr>
          <w:p w14:paraId="2AB6CAD0" w14:textId="108DC80F" w:rsidR="00911899" w:rsidRPr="0005777D" w:rsidRDefault="00911899" w:rsidP="00413ED7">
            <w:pPr>
              <w:spacing w:line="380" w:lineRule="exact"/>
              <w:ind w:right="-78"/>
              <w:rPr>
                <w:rFonts w:ascii="Arial" w:eastAsia="Arial Unicode MS" w:hAnsi="Arial" w:cs="Arial"/>
                <w:spacing w:val="-4"/>
                <w:sz w:val="18"/>
                <w:szCs w:val="18"/>
              </w:rPr>
            </w:pPr>
            <w:r w:rsidRPr="0005777D">
              <w:rPr>
                <w:rFonts w:ascii="Arial" w:eastAsia="Arial Unicode MS" w:hAnsi="Arial" w:cs="Arial"/>
                <w:spacing w:val="-4"/>
                <w:sz w:val="18"/>
                <w:szCs w:val="18"/>
              </w:rPr>
              <w:t>Chao Phraya Express Boat Co., Ltd.</w:t>
            </w:r>
          </w:p>
        </w:tc>
        <w:tc>
          <w:tcPr>
            <w:tcW w:w="1485" w:type="dxa"/>
            <w:vAlign w:val="bottom"/>
          </w:tcPr>
          <w:p w14:paraId="418F6348" w14:textId="2A408EB7" w:rsidR="00911899" w:rsidRPr="0005777D" w:rsidRDefault="00911899" w:rsidP="00413ED7">
            <w:pPr>
              <w:tabs>
                <w:tab w:val="decimal" w:pos="1138"/>
              </w:tabs>
              <w:spacing w:line="380" w:lineRule="exact"/>
              <w:ind w:left="-29" w:right="-29"/>
              <w:rPr>
                <w:rFonts w:ascii="Arial" w:eastAsia="Arial Unicode MS" w:hAnsi="Arial" w:cs="Arial"/>
                <w:spacing w:val="-2"/>
                <w:sz w:val="18"/>
                <w:szCs w:val="18"/>
              </w:rPr>
            </w:pPr>
            <w:r>
              <w:rPr>
                <w:rFonts w:ascii="Arial" w:eastAsia="Arial Unicode MS" w:hAnsi="Arial" w:cs="Arial"/>
                <w:spacing w:val="-2"/>
                <w:sz w:val="18"/>
                <w:szCs w:val="18"/>
              </w:rPr>
              <w:t>180,597</w:t>
            </w:r>
          </w:p>
        </w:tc>
        <w:tc>
          <w:tcPr>
            <w:tcW w:w="1485" w:type="dxa"/>
            <w:tcBorders>
              <w:left w:val="nil"/>
              <w:right w:val="nil"/>
            </w:tcBorders>
            <w:vAlign w:val="bottom"/>
          </w:tcPr>
          <w:p w14:paraId="34E09334" w14:textId="09AFBCDA" w:rsidR="00911899" w:rsidRPr="0005777D" w:rsidRDefault="00911899" w:rsidP="00413ED7">
            <w:pPr>
              <w:tabs>
                <w:tab w:val="decimal" w:pos="1138"/>
              </w:tabs>
              <w:spacing w:line="380" w:lineRule="exact"/>
              <w:ind w:left="-29" w:right="-29"/>
              <w:rPr>
                <w:rFonts w:ascii="Arial" w:eastAsia="Arial Unicode MS" w:hAnsi="Arial" w:cs="Arial"/>
                <w:spacing w:val="-2"/>
                <w:sz w:val="18"/>
                <w:szCs w:val="18"/>
              </w:rPr>
            </w:pPr>
            <w:r w:rsidRPr="0005777D">
              <w:rPr>
                <w:rFonts w:ascii="Arial" w:eastAsia="Arial Unicode MS" w:hAnsi="Arial" w:cs="Arial"/>
                <w:spacing w:val="-2"/>
                <w:sz w:val="18"/>
                <w:szCs w:val="18"/>
              </w:rPr>
              <w:t>199,089</w:t>
            </w:r>
          </w:p>
        </w:tc>
        <w:tc>
          <w:tcPr>
            <w:tcW w:w="1485" w:type="dxa"/>
            <w:tcBorders>
              <w:left w:val="nil"/>
              <w:right w:val="nil"/>
            </w:tcBorders>
            <w:vAlign w:val="bottom"/>
          </w:tcPr>
          <w:p w14:paraId="267C07C3" w14:textId="35ECBDC7" w:rsidR="00911899" w:rsidRPr="0005777D" w:rsidRDefault="00911899" w:rsidP="00413ED7">
            <w:pPr>
              <w:tabs>
                <w:tab w:val="decimal" w:pos="1138"/>
              </w:tabs>
              <w:spacing w:line="380" w:lineRule="exact"/>
              <w:ind w:left="-29" w:right="-29"/>
              <w:rPr>
                <w:rFonts w:ascii="Arial" w:eastAsia="Arial Unicode MS" w:hAnsi="Arial" w:cs="Arial"/>
                <w:spacing w:val="-2"/>
                <w:sz w:val="18"/>
                <w:szCs w:val="18"/>
              </w:rPr>
            </w:pPr>
            <w:r w:rsidRPr="0005777D">
              <w:rPr>
                <w:rFonts w:ascii="Arial" w:eastAsia="Arial Unicode MS" w:hAnsi="Arial" w:cs="Arial"/>
                <w:spacing w:val="-2"/>
                <w:sz w:val="18"/>
                <w:szCs w:val="18"/>
              </w:rPr>
              <w:t>200,000</w:t>
            </w:r>
          </w:p>
        </w:tc>
        <w:tc>
          <w:tcPr>
            <w:tcW w:w="1485" w:type="dxa"/>
            <w:tcBorders>
              <w:left w:val="nil"/>
              <w:right w:val="nil"/>
            </w:tcBorders>
            <w:vAlign w:val="bottom"/>
          </w:tcPr>
          <w:p w14:paraId="7F427D75" w14:textId="5639592D" w:rsidR="00911899" w:rsidRPr="0005777D" w:rsidRDefault="00911899" w:rsidP="00413ED7">
            <w:pPr>
              <w:tabs>
                <w:tab w:val="decimal" w:pos="1138"/>
              </w:tabs>
              <w:spacing w:line="380" w:lineRule="exact"/>
              <w:ind w:left="-29" w:right="-29"/>
              <w:rPr>
                <w:rFonts w:ascii="Arial" w:eastAsia="Arial Unicode MS" w:hAnsi="Arial" w:cs="Arial"/>
                <w:spacing w:val="-2"/>
                <w:sz w:val="18"/>
                <w:szCs w:val="18"/>
              </w:rPr>
            </w:pPr>
            <w:r w:rsidRPr="0005777D">
              <w:rPr>
                <w:rFonts w:ascii="Arial" w:eastAsia="Arial Unicode MS" w:hAnsi="Arial" w:cs="Arial"/>
                <w:spacing w:val="-2"/>
                <w:sz w:val="18"/>
                <w:szCs w:val="18"/>
              </w:rPr>
              <w:t>200,000</w:t>
            </w:r>
          </w:p>
        </w:tc>
      </w:tr>
      <w:tr w:rsidR="00911899" w:rsidRPr="0005777D" w14:paraId="2B812809" w14:textId="77777777" w:rsidTr="00AB3EBF">
        <w:tc>
          <w:tcPr>
            <w:tcW w:w="3330" w:type="dxa"/>
          </w:tcPr>
          <w:p w14:paraId="4445E711" w14:textId="77777777" w:rsidR="00911899" w:rsidRPr="0005777D" w:rsidRDefault="00911899" w:rsidP="00413ED7">
            <w:pPr>
              <w:spacing w:line="380" w:lineRule="exact"/>
              <w:ind w:right="-78"/>
              <w:rPr>
                <w:rFonts w:ascii="Arial" w:hAnsi="Arial" w:cs="Arial"/>
                <w:sz w:val="18"/>
                <w:szCs w:val="18"/>
              </w:rPr>
            </w:pPr>
            <w:r w:rsidRPr="0005777D">
              <w:rPr>
                <w:rFonts w:ascii="Arial" w:hAnsi="Arial" w:cs="Arial"/>
                <w:sz w:val="18"/>
                <w:szCs w:val="18"/>
              </w:rPr>
              <w:t>Ads Chao Phraya Co., Ltd.</w:t>
            </w:r>
          </w:p>
        </w:tc>
        <w:tc>
          <w:tcPr>
            <w:tcW w:w="1485" w:type="dxa"/>
            <w:vAlign w:val="bottom"/>
          </w:tcPr>
          <w:p w14:paraId="48BE5B5B" w14:textId="15FDA50E" w:rsidR="00911899" w:rsidRPr="0005777D" w:rsidRDefault="00911899" w:rsidP="00413ED7">
            <w:pPr>
              <w:tabs>
                <w:tab w:val="decimal" w:pos="1138"/>
              </w:tabs>
              <w:spacing w:line="380" w:lineRule="exact"/>
              <w:ind w:left="-29" w:right="-29"/>
              <w:rPr>
                <w:rFonts w:ascii="Arial" w:eastAsia="Arial Unicode MS" w:hAnsi="Arial" w:cs="Arial"/>
                <w:spacing w:val="-2"/>
                <w:sz w:val="18"/>
                <w:szCs w:val="18"/>
              </w:rPr>
            </w:pPr>
            <w:r w:rsidRPr="0005777D">
              <w:rPr>
                <w:rFonts w:ascii="Arial" w:eastAsia="Arial Unicode MS" w:hAnsi="Arial" w:cs="Arial"/>
                <w:spacing w:val="-2"/>
                <w:sz w:val="18"/>
                <w:szCs w:val="18"/>
              </w:rPr>
              <w:t>94,767</w:t>
            </w:r>
          </w:p>
        </w:tc>
        <w:tc>
          <w:tcPr>
            <w:tcW w:w="1485" w:type="dxa"/>
            <w:tcBorders>
              <w:left w:val="nil"/>
              <w:right w:val="nil"/>
            </w:tcBorders>
            <w:vAlign w:val="bottom"/>
          </w:tcPr>
          <w:p w14:paraId="49C38647" w14:textId="77777777" w:rsidR="00911899" w:rsidRPr="0005777D" w:rsidRDefault="00911899" w:rsidP="00413ED7">
            <w:pPr>
              <w:tabs>
                <w:tab w:val="decimal" w:pos="1138"/>
              </w:tabs>
              <w:spacing w:line="380" w:lineRule="exact"/>
              <w:ind w:left="-29" w:right="-29"/>
              <w:rPr>
                <w:rFonts w:ascii="Arial" w:eastAsia="Arial Unicode MS" w:hAnsi="Arial" w:cs="Arial"/>
                <w:spacing w:val="-2"/>
                <w:sz w:val="18"/>
                <w:szCs w:val="18"/>
              </w:rPr>
            </w:pPr>
            <w:r w:rsidRPr="0005777D">
              <w:rPr>
                <w:rFonts w:ascii="Arial" w:eastAsia="Arial Unicode MS" w:hAnsi="Arial" w:cs="Arial"/>
                <w:spacing w:val="-2"/>
                <w:sz w:val="18"/>
                <w:szCs w:val="18"/>
              </w:rPr>
              <w:t>90,126</w:t>
            </w:r>
          </w:p>
        </w:tc>
        <w:tc>
          <w:tcPr>
            <w:tcW w:w="1485" w:type="dxa"/>
            <w:tcBorders>
              <w:left w:val="nil"/>
              <w:right w:val="nil"/>
            </w:tcBorders>
            <w:vAlign w:val="bottom"/>
          </w:tcPr>
          <w:p w14:paraId="6D0331EC" w14:textId="281F92DB" w:rsidR="00911899" w:rsidRPr="0005777D" w:rsidRDefault="00911899" w:rsidP="00413ED7">
            <w:pPr>
              <w:tabs>
                <w:tab w:val="decimal" w:pos="1138"/>
              </w:tabs>
              <w:spacing w:line="380" w:lineRule="exact"/>
              <w:ind w:left="-29" w:right="-29"/>
              <w:rPr>
                <w:rFonts w:ascii="Arial" w:eastAsia="Arial Unicode MS" w:hAnsi="Arial" w:cs="Arial"/>
                <w:spacing w:val="-2"/>
                <w:sz w:val="18"/>
                <w:szCs w:val="18"/>
              </w:rPr>
            </w:pPr>
            <w:r w:rsidRPr="0005777D">
              <w:rPr>
                <w:rFonts w:ascii="Arial" w:eastAsia="Arial Unicode MS" w:hAnsi="Arial" w:cs="Arial"/>
                <w:spacing w:val="-2"/>
                <w:sz w:val="18"/>
                <w:szCs w:val="18"/>
              </w:rPr>
              <w:t>-</w:t>
            </w:r>
          </w:p>
        </w:tc>
        <w:tc>
          <w:tcPr>
            <w:tcW w:w="1485" w:type="dxa"/>
            <w:tcBorders>
              <w:left w:val="nil"/>
              <w:right w:val="nil"/>
            </w:tcBorders>
            <w:vAlign w:val="bottom"/>
          </w:tcPr>
          <w:p w14:paraId="2E9F2CA9" w14:textId="77777777" w:rsidR="00911899" w:rsidRPr="0005777D" w:rsidRDefault="00911899" w:rsidP="00413ED7">
            <w:pPr>
              <w:tabs>
                <w:tab w:val="decimal" w:pos="1138"/>
              </w:tabs>
              <w:spacing w:line="380" w:lineRule="exact"/>
              <w:ind w:left="-29" w:right="-29"/>
              <w:rPr>
                <w:rFonts w:ascii="Arial" w:eastAsia="Arial Unicode MS" w:hAnsi="Arial" w:cs="Arial"/>
                <w:spacing w:val="-2"/>
                <w:sz w:val="18"/>
                <w:szCs w:val="18"/>
              </w:rPr>
            </w:pPr>
            <w:r w:rsidRPr="0005777D">
              <w:rPr>
                <w:rFonts w:ascii="Arial" w:eastAsia="Arial Unicode MS" w:hAnsi="Arial" w:cs="Arial"/>
                <w:spacing w:val="-2"/>
                <w:sz w:val="18"/>
                <w:szCs w:val="18"/>
              </w:rPr>
              <w:t>-</w:t>
            </w:r>
          </w:p>
        </w:tc>
      </w:tr>
      <w:tr w:rsidR="00911899" w:rsidRPr="0005777D" w14:paraId="67D0CCA2" w14:textId="77777777" w:rsidTr="00AB3EBF">
        <w:tc>
          <w:tcPr>
            <w:tcW w:w="3330" w:type="dxa"/>
            <w:hideMark/>
          </w:tcPr>
          <w:p w14:paraId="14E9B68A" w14:textId="77777777" w:rsidR="00911899" w:rsidRPr="0005777D" w:rsidRDefault="00911899" w:rsidP="00413ED7">
            <w:pPr>
              <w:spacing w:line="380" w:lineRule="exact"/>
              <w:ind w:right="-78"/>
              <w:rPr>
                <w:rFonts w:ascii="Arial" w:eastAsia="Arial Unicode MS" w:hAnsi="Arial" w:cs="Arial"/>
                <w:spacing w:val="-4"/>
                <w:sz w:val="18"/>
                <w:szCs w:val="18"/>
              </w:rPr>
            </w:pPr>
            <w:r w:rsidRPr="0005777D">
              <w:rPr>
                <w:rFonts w:ascii="Arial" w:eastAsia="Arial Unicode MS" w:hAnsi="Arial" w:cs="Arial"/>
                <w:spacing w:val="-4"/>
                <w:sz w:val="18"/>
                <w:szCs w:val="18"/>
              </w:rPr>
              <w:t xml:space="preserve">Aero Media Group Co., Ltd. </w:t>
            </w:r>
          </w:p>
        </w:tc>
        <w:tc>
          <w:tcPr>
            <w:tcW w:w="1485" w:type="dxa"/>
            <w:vAlign w:val="bottom"/>
          </w:tcPr>
          <w:p w14:paraId="650C9ABB" w14:textId="237E39F5" w:rsidR="00911899" w:rsidRPr="0005777D" w:rsidRDefault="00911899" w:rsidP="00413ED7">
            <w:pPr>
              <w:tabs>
                <w:tab w:val="decimal" w:pos="1138"/>
              </w:tabs>
              <w:spacing w:line="380" w:lineRule="exact"/>
              <w:ind w:left="-29" w:right="-29"/>
              <w:rPr>
                <w:rFonts w:ascii="Arial" w:eastAsia="Arial Unicode MS" w:hAnsi="Arial" w:cs="Arial"/>
                <w:spacing w:val="-2"/>
                <w:sz w:val="18"/>
                <w:szCs w:val="18"/>
              </w:rPr>
            </w:pPr>
            <w:r w:rsidRPr="0005777D">
              <w:rPr>
                <w:rFonts w:ascii="Arial" w:eastAsia="Arial Unicode MS" w:hAnsi="Arial" w:cs="Arial"/>
                <w:spacing w:val="-2"/>
                <w:sz w:val="18"/>
                <w:szCs w:val="18"/>
              </w:rPr>
              <w:t>115,799</w:t>
            </w:r>
          </w:p>
        </w:tc>
        <w:tc>
          <w:tcPr>
            <w:tcW w:w="1485" w:type="dxa"/>
            <w:tcBorders>
              <w:left w:val="nil"/>
              <w:right w:val="nil"/>
            </w:tcBorders>
            <w:vAlign w:val="bottom"/>
          </w:tcPr>
          <w:p w14:paraId="2F98E687" w14:textId="77777777" w:rsidR="00911899" w:rsidRPr="0005777D" w:rsidRDefault="00911899" w:rsidP="00413ED7">
            <w:pPr>
              <w:tabs>
                <w:tab w:val="decimal" w:pos="1138"/>
              </w:tabs>
              <w:spacing w:line="380" w:lineRule="exact"/>
              <w:ind w:left="-29" w:right="-29"/>
              <w:rPr>
                <w:rFonts w:ascii="Arial" w:eastAsia="Arial Unicode MS" w:hAnsi="Arial" w:cs="Arial"/>
                <w:spacing w:val="-2"/>
                <w:sz w:val="18"/>
                <w:szCs w:val="18"/>
              </w:rPr>
            </w:pPr>
            <w:r w:rsidRPr="0005777D">
              <w:rPr>
                <w:rFonts w:ascii="Arial" w:eastAsia="Arial Unicode MS" w:hAnsi="Arial" w:cs="Arial"/>
                <w:spacing w:val="-2"/>
                <w:sz w:val="18"/>
                <w:szCs w:val="18"/>
              </w:rPr>
              <w:t>115,799</w:t>
            </w:r>
          </w:p>
        </w:tc>
        <w:tc>
          <w:tcPr>
            <w:tcW w:w="1485" w:type="dxa"/>
            <w:tcBorders>
              <w:left w:val="nil"/>
              <w:right w:val="nil"/>
            </w:tcBorders>
            <w:vAlign w:val="bottom"/>
          </w:tcPr>
          <w:p w14:paraId="17D0A6C8" w14:textId="5E519D32" w:rsidR="00911899" w:rsidRPr="0005777D" w:rsidRDefault="00911899" w:rsidP="00413ED7">
            <w:pPr>
              <w:tabs>
                <w:tab w:val="decimal" w:pos="1138"/>
              </w:tabs>
              <w:spacing w:line="380" w:lineRule="exact"/>
              <w:ind w:left="-29" w:right="-29"/>
              <w:rPr>
                <w:rFonts w:ascii="Arial" w:eastAsia="Arial Unicode MS" w:hAnsi="Arial" w:cs="Arial"/>
                <w:spacing w:val="-2"/>
                <w:sz w:val="18"/>
                <w:szCs w:val="18"/>
              </w:rPr>
            </w:pPr>
            <w:r w:rsidRPr="0005777D">
              <w:rPr>
                <w:rFonts w:ascii="Arial" w:eastAsia="Arial Unicode MS" w:hAnsi="Arial" w:cs="Arial"/>
                <w:spacing w:val="-2"/>
                <w:sz w:val="18"/>
                <w:szCs w:val="18"/>
              </w:rPr>
              <w:t>-</w:t>
            </w:r>
          </w:p>
        </w:tc>
        <w:tc>
          <w:tcPr>
            <w:tcW w:w="1485" w:type="dxa"/>
            <w:tcBorders>
              <w:left w:val="nil"/>
              <w:right w:val="nil"/>
            </w:tcBorders>
            <w:vAlign w:val="bottom"/>
          </w:tcPr>
          <w:p w14:paraId="3A9B030D" w14:textId="77777777" w:rsidR="00911899" w:rsidRPr="0005777D" w:rsidRDefault="00911899" w:rsidP="00413ED7">
            <w:pPr>
              <w:tabs>
                <w:tab w:val="decimal" w:pos="1138"/>
              </w:tabs>
              <w:spacing w:line="380" w:lineRule="exact"/>
              <w:ind w:left="-29" w:right="-29"/>
              <w:rPr>
                <w:rFonts w:ascii="Arial" w:eastAsia="Arial Unicode MS" w:hAnsi="Arial" w:cs="Arial"/>
                <w:spacing w:val="-2"/>
                <w:sz w:val="18"/>
                <w:szCs w:val="18"/>
              </w:rPr>
            </w:pPr>
            <w:r w:rsidRPr="0005777D">
              <w:rPr>
                <w:rFonts w:ascii="Arial" w:eastAsia="Arial Unicode MS" w:hAnsi="Arial" w:cs="Arial"/>
                <w:spacing w:val="-2"/>
                <w:sz w:val="18"/>
                <w:szCs w:val="18"/>
              </w:rPr>
              <w:t>-</w:t>
            </w:r>
          </w:p>
        </w:tc>
      </w:tr>
      <w:tr w:rsidR="00911899" w:rsidRPr="0005777D" w14:paraId="632371EA" w14:textId="77777777" w:rsidTr="00AB3EBF">
        <w:tc>
          <w:tcPr>
            <w:tcW w:w="3330" w:type="dxa"/>
          </w:tcPr>
          <w:p w14:paraId="5047448F" w14:textId="77777777" w:rsidR="00911899" w:rsidRPr="0005777D" w:rsidRDefault="00911899" w:rsidP="00413ED7">
            <w:pPr>
              <w:spacing w:line="380" w:lineRule="exact"/>
              <w:ind w:right="-78"/>
              <w:rPr>
                <w:rFonts w:ascii="Arial" w:eastAsia="Arial Unicode MS" w:hAnsi="Arial" w:cs="Arial"/>
                <w:spacing w:val="-4"/>
                <w:sz w:val="18"/>
                <w:szCs w:val="18"/>
              </w:rPr>
            </w:pPr>
            <w:r w:rsidRPr="0005777D">
              <w:rPr>
                <w:rFonts w:ascii="Arial" w:eastAsia="Arial Unicode MS" w:hAnsi="Arial" w:cs="Arial"/>
                <w:spacing w:val="-4"/>
                <w:sz w:val="18"/>
                <w:szCs w:val="18"/>
              </w:rPr>
              <w:t>Demo Power (Thailand) Co., Ltd.</w:t>
            </w:r>
          </w:p>
        </w:tc>
        <w:tc>
          <w:tcPr>
            <w:tcW w:w="1485" w:type="dxa"/>
            <w:vAlign w:val="bottom"/>
          </w:tcPr>
          <w:p w14:paraId="591DF664" w14:textId="3FC07B29" w:rsidR="00911899" w:rsidRPr="0005777D" w:rsidRDefault="00911899" w:rsidP="00413ED7">
            <w:pPr>
              <w:tabs>
                <w:tab w:val="decimal" w:pos="1138"/>
              </w:tabs>
              <w:spacing w:line="380" w:lineRule="exact"/>
              <w:ind w:left="-29" w:right="-29"/>
              <w:rPr>
                <w:rFonts w:ascii="Arial" w:eastAsia="Arial Unicode MS" w:hAnsi="Arial" w:cs="Arial"/>
                <w:spacing w:val="-2"/>
                <w:sz w:val="18"/>
                <w:szCs w:val="18"/>
              </w:rPr>
            </w:pPr>
            <w:r w:rsidRPr="0005777D">
              <w:rPr>
                <w:rFonts w:ascii="Arial" w:eastAsia="Arial Unicode MS" w:hAnsi="Arial" w:cs="Arial"/>
                <w:spacing w:val="-2"/>
                <w:sz w:val="18"/>
                <w:szCs w:val="18"/>
              </w:rPr>
              <w:t>441,966</w:t>
            </w:r>
          </w:p>
        </w:tc>
        <w:tc>
          <w:tcPr>
            <w:tcW w:w="1485" w:type="dxa"/>
            <w:tcBorders>
              <w:left w:val="nil"/>
              <w:right w:val="nil"/>
            </w:tcBorders>
            <w:vAlign w:val="bottom"/>
          </w:tcPr>
          <w:p w14:paraId="6D824F5D" w14:textId="77777777" w:rsidR="00911899" w:rsidRPr="0005777D" w:rsidRDefault="00911899" w:rsidP="00413ED7">
            <w:pPr>
              <w:tabs>
                <w:tab w:val="decimal" w:pos="1138"/>
              </w:tabs>
              <w:spacing w:line="380" w:lineRule="exact"/>
              <w:ind w:left="-29" w:right="-29"/>
              <w:rPr>
                <w:rFonts w:ascii="Arial" w:eastAsia="Arial Unicode MS" w:hAnsi="Arial" w:cs="Arial"/>
                <w:spacing w:val="-2"/>
                <w:sz w:val="18"/>
                <w:szCs w:val="18"/>
              </w:rPr>
            </w:pPr>
            <w:r w:rsidRPr="0005777D">
              <w:rPr>
                <w:rFonts w:ascii="Arial" w:eastAsia="Arial Unicode MS" w:hAnsi="Arial" w:cs="Arial"/>
                <w:spacing w:val="-2"/>
                <w:sz w:val="18"/>
                <w:szCs w:val="18"/>
              </w:rPr>
              <w:t>444,907</w:t>
            </w:r>
          </w:p>
        </w:tc>
        <w:tc>
          <w:tcPr>
            <w:tcW w:w="1485" w:type="dxa"/>
            <w:tcBorders>
              <w:left w:val="nil"/>
              <w:right w:val="nil"/>
            </w:tcBorders>
            <w:vAlign w:val="bottom"/>
          </w:tcPr>
          <w:p w14:paraId="3B2B9859" w14:textId="7C08657F" w:rsidR="00911899" w:rsidRPr="0005777D" w:rsidRDefault="00911899" w:rsidP="00413ED7">
            <w:pPr>
              <w:tabs>
                <w:tab w:val="decimal" w:pos="1138"/>
              </w:tabs>
              <w:spacing w:line="380" w:lineRule="exact"/>
              <w:ind w:left="-29" w:right="-29"/>
              <w:rPr>
                <w:rFonts w:ascii="Arial" w:eastAsia="Arial Unicode MS" w:hAnsi="Arial" w:cs="Arial"/>
                <w:spacing w:val="-2"/>
                <w:sz w:val="18"/>
                <w:szCs w:val="18"/>
              </w:rPr>
            </w:pPr>
            <w:r w:rsidRPr="0005777D">
              <w:rPr>
                <w:rFonts w:ascii="Arial" w:eastAsia="Arial Unicode MS" w:hAnsi="Arial" w:cs="Arial"/>
                <w:spacing w:val="-2"/>
                <w:sz w:val="18"/>
                <w:szCs w:val="18"/>
              </w:rPr>
              <w:t>-</w:t>
            </w:r>
          </w:p>
        </w:tc>
        <w:tc>
          <w:tcPr>
            <w:tcW w:w="1485" w:type="dxa"/>
            <w:tcBorders>
              <w:left w:val="nil"/>
              <w:right w:val="nil"/>
            </w:tcBorders>
            <w:vAlign w:val="bottom"/>
          </w:tcPr>
          <w:p w14:paraId="12806806" w14:textId="77777777" w:rsidR="00911899" w:rsidRPr="0005777D" w:rsidRDefault="00911899" w:rsidP="00413ED7">
            <w:pPr>
              <w:tabs>
                <w:tab w:val="decimal" w:pos="1138"/>
              </w:tabs>
              <w:spacing w:line="380" w:lineRule="exact"/>
              <w:ind w:left="-29" w:right="-29"/>
              <w:rPr>
                <w:rFonts w:ascii="Arial" w:eastAsia="Arial Unicode MS" w:hAnsi="Arial" w:cs="Arial"/>
                <w:spacing w:val="-2"/>
                <w:sz w:val="18"/>
                <w:szCs w:val="18"/>
              </w:rPr>
            </w:pPr>
            <w:r w:rsidRPr="0005777D">
              <w:rPr>
                <w:rFonts w:ascii="Arial" w:eastAsia="Arial Unicode MS" w:hAnsi="Arial" w:cs="Arial"/>
                <w:spacing w:val="-2"/>
                <w:sz w:val="18"/>
                <w:szCs w:val="18"/>
              </w:rPr>
              <w:t>-</w:t>
            </w:r>
          </w:p>
        </w:tc>
      </w:tr>
      <w:tr w:rsidR="00911899" w:rsidRPr="0005777D" w14:paraId="0A7EF32C" w14:textId="77777777" w:rsidTr="00AB3EBF">
        <w:tc>
          <w:tcPr>
            <w:tcW w:w="3330" w:type="dxa"/>
          </w:tcPr>
          <w:p w14:paraId="61D5FFA3" w14:textId="77777777" w:rsidR="00911899" w:rsidRPr="0005777D" w:rsidRDefault="00911899" w:rsidP="00413ED7">
            <w:pPr>
              <w:spacing w:line="380" w:lineRule="exact"/>
              <w:ind w:right="-78"/>
              <w:rPr>
                <w:rFonts w:ascii="Arial" w:eastAsia="Arial Unicode MS" w:hAnsi="Arial" w:cs="Arial"/>
                <w:spacing w:val="-4"/>
                <w:sz w:val="18"/>
                <w:szCs w:val="18"/>
              </w:rPr>
            </w:pPr>
            <w:r w:rsidRPr="0005777D">
              <w:rPr>
                <w:rFonts w:ascii="Arial" w:hAnsi="Arial" w:cs="Arial"/>
                <w:sz w:val="18"/>
                <w:szCs w:val="18"/>
              </w:rPr>
              <w:t>Groupwork Co., Ltd.</w:t>
            </w:r>
          </w:p>
        </w:tc>
        <w:tc>
          <w:tcPr>
            <w:tcW w:w="1485" w:type="dxa"/>
            <w:vAlign w:val="bottom"/>
          </w:tcPr>
          <w:p w14:paraId="69BD040D" w14:textId="3CA51522" w:rsidR="00911899" w:rsidRPr="0005777D" w:rsidRDefault="00911899" w:rsidP="00413ED7">
            <w:pPr>
              <w:tabs>
                <w:tab w:val="decimal" w:pos="1138"/>
              </w:tabs>
              <w:spacing w:line="380" w:lineRule="exact"/>
              <w:ind w:left="-29" w:right="-29"/>
              <w:rPr>
                <w:rFonts w:ascii="Arial" w:eastAsia="Arial Unicode MS" w:hAnsi="Arial" w:cs="Arial"/>
                <w:spacing w:val="-2"/>
                <w:sz w:val="18"/>
                <w:szCs w:val="18"/>
              </w:rPr>
            </w:pPr>
            <w:r w:rsidRPr="0005777D">
              <w:rPr>
                <w:rFonts w:ascii="Arial" w:eastAsia="Arial Unicode MS" w:hAnsi="Arial" w:cs="Arial"/>
                <w:spacing w:val="-2"/>
                <w:sz w:val="18"/>
                <w:szCs w:val="18"/>
              </w:rPr>
              <w:t>3,97</w:t>
            </w:r>
            <w:r>
              <w:rPr>
                <w:rFonts w:ascii="Arial" w:eastAsia="Arial Unicode MS" w:hAnsi="Arial" w:cs="Arial"/>
                <w:spacing w:val="-2"/>
                <w:sz w:val="18"/>
                <w:szCs w:val="18"/>
              </w:rPr>
              <w:t>4</w:t>
            </w:r>
          </w:p>
        </w:tc>
        <w:tc>
          <w:tcPr>
            <w:tcW w:w="1485" w:type="dxa"/>
            <w:tcBorders>
              <w:left w:val="nil"/>
              <w:right w:val="nil"/>
            </w:tcBorders>
            <w:vAlign w:val="bottom"/>
          </w:tcPr>
          <w:p w14:paraId="13515FE2" w14:textId="77777777" w:rsidR="00911899" w:rsidRPr="0005777D" w:rsidRDefault="00911899" w:rsidP="00413ED7">
            <w:pPr>
              <w:tabs>
                <w:tab w:val="decimal" w:pos="1138"/>
              </w:tabs>
              <w:spacing w:line="380" w:lineRule="exact"/>
              <w:ind w:left="-29" w:right="-29"/>
              <w:rPr>
                <w:rFonts w:ascii="Arial" w:eastAsia="Arial Unicode MS" w:hAnsi="Arial" w:cs="Arial"/>
                <w:spacing w:val="-2"/>
                <w:sz w:val="18"/>
                <w:szCs w:val="18"/>
              </w:rPr>
            </w:pPr>
            <w:r w:rsidRPr="0005777D">
              <w:rPr>
                <w:rFonts w:ascii="Arial" w:eastAsia="Arial Unicode MS" w:hAnsi="Arial" w:cs="Arial"/>
                <w:spacing w:val="-2"/>
                <w:sz w:val="18"/>
                <w:szCs w:val="18"/>
              </w:rPr>
              <w:t>1,592</w:t>
            </w:r>
          </w:p>
        </w:tc>
        <w:tc>
          <w:tcPr>
            <w:tcW w:w="1485" w:type="dxa"/>
            <w:tcBorders>
              <w:left w:val="nil"/>
              <w:right w:val="nil"/>
            </w:tcBorders>
            <w:vAlign w:val="bottom"/>
          </w:tcPr>
          <w:p w14:paraId="33D82FED" w14:textId="692AAD46" w:rsidR="00911899" w:rsidRPr="0005777D" w:rsidRDefault="00911899" w:rsidP="00413ED7">
            <w:pPr>
              <w:tabs>
                <w:tab w:val="decimal" w:pos="1138"/>
              </w:tabs>
              <w:spacing w:line="380" w:lineRule="exact"/>
              <w:ind w:left="-29" w:right="-29"/>
              <w:rPr>
                <w:rFonts w:ascii="Arial" w:eastAsia="Arial Unicode MS" w:hAnsi="Arial" w:cs="Arial"/>
                <w:spacing w:val="-2"/>
                <w:sz w:val="18"/>
                <w:szCs w:val="18"/>
              </w:rPr>
            </w:pPr>
            <w:r w:rsidRPr="0005777D">
              <w:rPr>
                <w:rFonts w:ascii="Arial" w:eastAsia="Arial Unicode MS" w:hAnsi="Arial" w:cs="Arial"/>
                <w:spacing w:val="-2"/>
                <w:sz w:val="18"/>
                <w:szCs w:val="18"/>
              </w:rPr>
              <w:t>-</w:t>
            </w:r>
          </w:p>
        </w:tc>
        <w:tc>
          <w:tcPr>
            <w:tcW w:w="1485" w:type="dxa"/>
            <w:tcBorders>
              <w:left w:val="nil"/>
              <w:right w:val="nil"/>
            </w:tcBorders>
            <w:vAlign w:val="bottom"/>
          </w:tcPr>
          <w:p w14:paraId="07B3743D" w14:textId="77777777" w:rsidR="00911899" w:rsidRPr="0005777D" w:rsidRDefault="00911899" w:rsidP="00413ED7">
            <w:pPr>
              <w:tabs>
                <w:tab w:val="decimal" w:pos="1138"/>
              </w:tabs>
              <w:spacing w:line="380" w:lineRule="exact"/>
              <w:ind w:left="-29" w:right="-29"/>
              <w:rPr>
                <w:rFonts w:ascii="Arial" w:eastAsia="Arial Unicode MS" w:hAnsi="Arial" w:cs="Arial"/>
                <w:spacing w:val="-2"/>
                <w:sz w:val="18"/>
                <w:szCs w:val="18"/>
              </w:rPr>
            </w:pPr>
            <w:r w:rsidRPr="0005777D">
              <w:rPr>
                <w:rFonts w:ascii="Arial" w:eastAsia="Arial Unicode MS" w:hAnsi="Arial" w:cs="Arial"/>
                <w:spacing w:val="-2"/>
                <w:sz w:val="18"/>
                <w:szCs w:val="18"/>
              </w:rPr>
              <w:t>-</w:t>
            </w:r>
          </w:p>
        </w:tc>
      </w:tr>
      <w:tr w:rsidR="00911899" w:rsidRPr="0005777D" w14:paraId="78FC70EB" w14:textId="77777777" w:rsidTr="00AB3EBF">
        <w:tc>
          <w:tcPr>
            <w:tcW w:w="3330" w:type="dxa"/>
          </w:tcPr>
          <w:p w14:paraId="3096CA78" w14:textId="77777777" w:rsidR="00911899" w:rsidRPr="0005777D" w:rsidRDefault="00911899" w:rsidP="00413ED7">
            <w:pPr>
              <w:spacing w:line="380" w:lineRule="exact"/>
              <w:ind w:right="-78"/>
              <w:rPr>
                <w:rFonts w:ascii="Arial" w:hAnsi="Arial" w:cs="Arial"/>
                <w:sz w:val="18"/>
                <w:szCs w:val="18"/>
              </w:rPr>
            </w:pPr>
            <w:r w:rsidRPr="0005777D">
              <w:rPr>
                <w:rFonts w:ascii="Arial" w:hAnsi="Arial" w:cs="Arial"/>
                <w:sz w:val="18"/>
                <w:szCs w:val="18"/>
              </w:rPr>
              <w:t>VGI Global Media (Malaysia) Sdn Bhd</w:t>
            </w:r>
          </w:p>
        </w:tc>
        <w:tc>
          <w:tcPr>
            <w:tcW w:w="1485" w:type="dxa"/>
            <w:vAlign w:val="bottom"/>
          </w:tcPr>
          <w:p w14:paraId="23E21EC9" w14:textId="07422E23" w:rsidR="00911899" w:rsidRPr="0005777D" w:rsidRDefault="00911899" w:rsidP="00413ED7">
            <w:pPr>
              <w:tabs>
                <w:tab w:val="decimal" w:pos="1138"/>
              </w:tabs>
              <w:spacing w:line="380" w:lineRule="exact"/>
              <w:ind w:left="-29" w:right="-29"/>
              <w:rPr>
                <w:rFonts w:ascii="Arial" w:eastAsia="Arial Unicode MS" w:hAnsi="Arial" w:cs="Arial"/>
                <w:spacing w:val="-2"/>
                <w:sz w:val="18"/>
                <w:szCs w:val="18"/>
              </w:rPr>
            </w:pPr>
            <w:r w:rsidRPr="0005777D">
              <w:rPr>
                <w:rFonts w:ascii="Arial" w:eastAsia="Arial Unicode MS" w:hAnsi="Arial" w:cs="Arial"/>
                <w:spacing w:val="-2"/>
                <w:sz w:val="18"/>
                <w:szCs w:val="18"/>
              </w:rPr>
              <w:t>-</w:t>
            </w:r>
          </w:p>
        </w:tc>
        <w:tc>
          <w:tcPr>
            <w:tcW w:w="1485" w:type="dxa"/>
            <w:tcBorders>
              <w:left w:val="nil"/>
              <w:right w:val="nil"/>
            </w:tcBorders>
            <w:vAlign w:val="bottom"/>
          </w:tcPr>
          <w:p w14:paraId="34C3B98C" w14:textId="77777777" w:rsidR="00911899" w:rsidRPr="0005777D" w:rsidRDefault="00911899" w:rsidP="00413ED7">
            <w:pPr>
              <w:tabs>
                <w:tab w:val="decimal" w:pos="1138"/>
              </w:tabs>
              <w:spacing w:line="380" w:lineRule="exact"/>
              <w:ind w:left="-29" w:right="-29"/>
              <w:rPr>
                <w:rFonts w:ascii="Arial" w:eastAsia="Arial Unicode MS" w:hAnsi="Arial" w:cs="Arial"/>
                <w:spacing w:val="-2"/>
                <w:sz w:val="18"/>
                <w:szCs w:val="18"/>
              </w:rPr>
            </w:pPr>
            <w:r w:rsidRPr="0005777D">
              <w:rPr>
                <w:rFonts w:ascii="Arial" w:eastAsia="Arial Unicode MS" w:hAnsi="Arial" w:cs="Arial"/>
                <w:spacing w:val="-2"/>
                <w:sz w:val="18"/>
                <w:szCs w:val="18"/>
              </w:rPr>
              <w:t>13,056</w:t>
            </w:r>
          </w:p>
        </w:tc>
        <w:tc>
          <w:tcPr>
            <w:tcW w:w="1485" w:type="dxa"/>
            <w:tcBorders>
              <w:left w:val="nil"/>
              <w:right w:val="nil"/>
            </w:tcBorders>
            <w:vAlign w:val="bottom"/>
          </w:tcPr>
          <w:p w14:paraId="53B1EFFF" w14:textId="5871ED5F" w:rsidR="00911899" w:rsidRPr="0005777D" w:rsidRDefault="00911899" w:rsidP="00413ED7">
            <w:pPr>
              <w:tabs>
                <w:tab w:val="decimal" w:pos="1138"/>
              </w:tabs>
              <w:spacing w:line="380" w:lineRule="exact"/>
              <w:ind w:left="-29" w:right="-29"/>
              <w:rPr>
                <w:rFonts w:ascii="Arial" w:eastAsia="Arial Unicode MS" w:hAnsi="Arial" w:cs="Arial"/>
                <w:spacing w:val="-2"/>
                <w:sz w:val="18"/>
                <w:szCs w:val="18"/>
              </w:rPr>
            </w:pPr>
            <w:r w:rsidRPr="0005777D">
              <w:rPr>
                <w:rFonts w:ascii="Arial" w:eastAsia="Arial Unicode MS" w:hAnsi="Arial" w:cs="Arial"/>
                <w:spacing w:val="-2"/>
                <w:sz w:val="18"/>
                <w:szCs w:val="18"/>
              </w:rPr>
              <w:t>-</w:t>
            </w:r>
          </w:p>
        </w:tc>
        <w:tc>
          <w:tcPr>
            <w:tcW w:w="1485" w:type="dxa"/>
            <w:tcBorders>
              <w:left w:val="nil"/>
              <w:right w:val="nil"/>
            </w:tcBorders>
            <w:vAlign w:val="bottom"/>
          </w:tcPr>
          <w:p w14:paraId="6C50F60E" w14:textId="77777777" w:rsidR="00911899" w:rsidRPr="0005777D" w:rsidRDefault="00911899" w:rsidP="00413ED7">
            <w:pPr>
              <w:tabs>
                <w:tab w:val="decimal" w:pos="1138"/>
              </w:tabs>
              <w:spacing w:line="380" w:lineRule="exact"/>
              <w:ind w:left="-29" w:right="-29"/>
              <w:rPr>
                <w:rFonts w:ascii="Arial" w:eastAsia="Arial Unicode MS" w:hAnsi="Arial" w:cs="Arial"/>
                <w:spacing w:val="-2"/>
                <w:sz w:val="18"/>
                <w:szCs w:val="18"/>
              </w:rPr>
            </w:pPr>
            <w:r w:rsidRPr="0005777D">
              <w:rPr>
                <w:rFonts w:ascii="Arial" w:eastAsia="Arial Unicode MS" w:hAnsi="Arial" w:cs="Arial"/>
                <w:spacing w:val="-2"/>
                <w:sz w:val="18"/>
                <w:szCs w:val="18"/>
              </w:rPr>
              <w:t>-</w:t>
            </w:r>
          </w:p>
        </w:tc>
      </w:tr>
      <w:tr w:rsidR="00911899" w:rsidRPr="0005777D" w14:paraId="2616130E" w14:textId="77777777" w:rsidTr="00AB3EBF">
        <w:tc>
          <w:tcPr>
            <w:tcW w:w="3330" w:type="dxa"/>
          </w:tcPr>
          <w:p w14:paraId="751DF4BF" w14:textId="28CA51F1" w:rsidR="00911899" w:rsidRPr="0005777D" w:rsidRDefault="00911899" w:rsidP="00413ED7">
            <w:pPr>
              <w:spacing w:line="380" w:lineRule="exact"/>
              <w:ind w:right="-78"/>
              <w:rPr>
                <w:rFonts w:ascii="Arial" w:hAnsi="Arial" w:cs="Arial"/>
                <w:sz w:val="18"/>
                <w:szCs w:val="18"/>
              </w:rPr>
            </w:pPr>
            <w:r w:rsidRPr="0005777D">
              <w:rPr>
                <w:rFonts w:ascii="Arial" w:hAnsi="Arial" w:cs="Arial"/>
                <w:sz w:val="18"/>
                <w:szCs w:val="18"/>
              </w:rPr>
              <w:t>VGI MACO (Singapore) Private Limited</w:t>
            </w:r>
          </w:p>
        </w:tc>
        <w:tc>
          <w:tcPr>
            <w:tcW w:w="1485" w:type="dxa"/>
            <w:vAlign w:val="bottom"/>
          </w:tcPr>
          <w:p w14:paraId="19432C37" w14:textId="42BE968A" w:rsidR="00911899" w:rsidRPr="0005777D" w:rsidRDefault="00911899" w:rsidP="00413ED7">
            <w:pPr>
              <w:tabs>
                <w:tab w:val="decimal" w:pos="1138"/>
              </w:tabs>
              <w:spacing w:line="380" w:lineRule="exact"/>
              <w:ind w:left="-29" w:right="-29"/>
              <w:rPr>
                <w:rFonts w:ascii="Arial" w:eastAsia="Arial Unicode MS" w:hAnsi="Arial" w:cs="Arial"/>
                <w:spacing w:val="-2"/>
                <w:sz w:val="18"/>
                <w:szCs w:val="18"/>
              </w:rPr>
            </w:pPr>
            <w:r w:rsidRPr="0005777D">
              <w:rPr>
                <w:rFonts w:ascii="Arial" w:eastAsia="Arial Unicode MS" w:hAnsi="Arial" w:cs="Arial"/>
                <w:spacing w:val="-2"/>
                <w:sz w:val="18"/>
                <w:szCs w:val="18"/>
              </w:rPr>
              <w:t>61,600</w:t>
            </w:r>
          </w:p>
        </w:tc>
        <w:tc>
          <w:tcPr>
            <w:tcW w:w="1485" w:type="dxa"/>
            <w:tcBorders>
              <w:left w:val="nil"/>
              <w:right w:val="nil"/>
            </w:tcBorders>
            <w:vAlign w:val="bottom"/>
          </w:tcPr>
          <w:p w14:paraId="4103F1F4" w14:textId="69AE1106" w:rsidR="00911899" w:rsidRPr="0005777D" w:rsidRDefault="00911899" w:rsidP="00413ED7">
            <w:pPr>
              <w:tabs>
                <w:tab w:val="decimal" w:pos="1138"/>
              </w:tabs>
              <w:spacing w:line="380" w:lineRule="exact"/>
              <w:ind w:left="-29" w:right="-29"/>
              <w:rPr>
                <w:rFonts w:ascii="Arial" w:eastAsia="Arial Unicode MS" w:hAnsi="Arial" w:cs="Arial"/>
                <w:spacing w:val="-2"/>
                <w:sz w:val="18"/>
                <w:szCs w:val="18"/>
              </w:rPr>
            </w:pPr>
            <w:r w:rsidRPr="0005777D">
              <w:rPr>
                <w:rFonts w:ascii="Arial" w:eastAsia="Arial Unicode MS" w:hAnsi="Arial" w:cs="Arial"/>
                <w:spacing w:val="-2"/>
                <w:sz w:val="18"/>
                <w:szCs w:val="18"/>
              </w:rPr>
              <w:t>-</w:t>
            </w:r>
          </w:p>
        </w:tc>
        <w:tc>
          <w:tcPr>
            <w:tcW w:w="1485" w:type="dxa"/>
            <w:tcBorders>
              <w:left w:val="nil"/>
              <w:right w:val="nil"/>
            </w:tcBorders>
            <w:vAlign w:val="bottom"/>
          </w:tcPr>
          <w:p w14:paraId="4F65EB6A" w14:textId="25AC4010" w:rsidR="00911899" w:rsidRPr="0005777D" w:rsidRDefault="00911899" w:rsidP="00413ED7">
            <w:pPr>
              <w:tabs>
                <w:tab w:val="decimal" w:pos="1138"/>
              </w:tabs>
              <w:spacing w:line="380" w:lineRule="exact"/>
              <w:ind w:left="-29" w:right="-29"/>
              <w:rPr>
                <w:rFonts w:ascii="Arial" w:eastAsia="Arial Unicode MS" w:hAnsi="Arial" w:cs="Arial"/>
                <w:spacing w:val="-2"/>
                <w:sz w:val="18"/>
                <w:szCs w:val="18"/>
              </w:rPr>
            </w:pPr>
            <w:r w:rsidRPr="0005777D">
              <w:rPr>
                <w:rFonts w:ascii="Arial" w:eastAsia="Arial Unicode MS" w:hAnsi="Arial" w:cs="Arial"/>
                <w:spacing w:val="-2"/>
                <w:sz w:val="18"/>
                <w:szCs w:val="18"/>
              </w:rPr>
              <w:t>-</w:t>
            </w:r>
          </w:p>
        </w:tc>
        <w:tc>
          <w:tcPr>
            <w:tcW w:w="1485" w:type="dxa"/>
            <w:tcBorders>
              <w:left w:val="nil"/>
              <w:right w:val="nil"/>
            </w:tcBorders>
            <w:vAlign w:val="bottom"/>
          </w:tcPr>
          <w:p w14:paraId="1405302E" w14:textId="55CFF389" w:rsidR="00911899" w:rsidRPr="0005777D" w:rsidRDefault="00911899" w:rsidP="00413ED7">
            <w:pPr>
              <w:tabs>
                <w:tab w:val="decimal" w:pos="1138"/>
              </w:tabs>
              <w:spacing w:line="380" w:lineRule="exact"/>
              <w:ind w:left="-29" w:right="-29"/>
              <w:rPr>
                <w:rFonts w:ascii="Arial" w:eastAsia="Arial Unicode MS" w:hAnsi="Arial" w:cs="Arial"/>
                <w:spacing w:val="-2"/>
                <w:sz w:val="18"/>
                <w:szCs w:val="18"/>
              </w:rPr>
            </w:pPr>
            <w:r w:rsidRPr="0005777D">
              <w:rPr>
                <w:rFonts w:ascii="Arial" w:eastAsia="Arial Unicode MS" w:hAnsi="Arial" w:cs="Arial"/>
                <w:spacing w:val="-2"/>
                <w:sz w:val="18"/>
                <w:szCs w:val="18"/>
              </w:rPr>
              <w:t>-</w:t>
            </w:r>
          </w:p>
        </w:tc>
      </w:tr>
      <w:tr w:rsidR="00911899" w:rsidRPr="0005777D" w14:paraId="48653E65" w14:textId="77777777" w:rsidTr="00AB3EBF">
        <w:tc>
          <w:tcPr>
            <w:tcW w:w="3330" w:type="dxa"/>
          </w:tcPr>
          <w:p w14:paraId="0784CEB3" w14:textId="1658D9F4" w:rsidR="00911899" w:rsidRPr="0005777D" w:rsidRDefault="00911899" w:rsidP="00413ED7">
            <w:pPr>
              <w:spacing w:line="380" w:lineRule="exact"/>
              <w:ind w:right="-78"/>
              <w:rPr>
                <w:rFonts w:ascii="Arial" w:hAnsi="Arial" w:cs="Arial"/>
                <w:sz w:val="18"/>
                <w:szCs w:val="18"/>
              </w:rPr>
            </w:pPr>
            <w:r w:rsidRPr="0005777D">
              <w:rPr>
                <w:rFonts w:ascii="Arial" w:hAnsi="Arial" w:cs="Arial"/>
                <w:sz w:val="18"/>
                <w:szCs w:val="18"/>
              </w:rPr>
              <w:t xml:space="preserve">Native Eats </w:t>
            </w:r>
            <w:r w:rsidRPr="0005777D">
              <w:rPr>
                <w:rFonts w:ascii="Arial" w:eastAsia="Arial Unicode MS" w:hAnsi="Arial" w:cs="Arial"/>
                <w:spacing w:val="-4"/>
                <w:sz w:val="18"/>
                <w:szCs w:val="18"/>
              </w:rPr>
              <w:t>Co., Ltd.</w:t>
            </w:r>
          </w:p>
        </w:tc>
        <w:tc>
          <w:tcPr>
            <w:tcW w:w="1485" w:type="dxa"/>
            <w:vAlign w:val="bottom"/>
          </w:tcPr>
          <w:p w14:paraId="0CFA6F17" w14:textId="349AD67E" w:rsidR="00911899" w:rsidRPr="0005777D" w:rsidRDefault="00911899" w:rsidP="00413ED7">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Pr>
                <w:rFonts w:ascii="Arial" w:eastAsia="Arial Unicode MS" w:hAnsi="Arial" w:cs="Arial"/>
                <w:spacing w:val="-2"/>
                <w:sz w:val="18"/>
                <w:szCs w:val="18"/>
              </w:rPr>
              <w:t>10,000</w:t>
            </w:r>
          </w:p>
        </w:tc>
        <w:tc>
          <w:tcPr>
            <w:tcW w:w="1485" w:type="dxa"/>
            <w:tcBorders>
              <w:left w:val="nil"/>
              <w:right w:val="nil"/>
            </w:tcBorders>
            <w:vAlign w:val="bottom"/>
          </w:tcPr>
          <w:p w14:paraId="7E847275" w14:textId="77777777" w:rsidR="00911899" w:rsidRPr="0005777D" w:rsidRDefault="00911899" w:rsidP="00413ED7">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05777D">
              <w:rPr>
                <w:rFonts w:ascii="Arial" w:eastAsia="Arial Unicode MS" w:hAnsi="Arial" w:cs="Arial"/>
                <w:spacing w:val="-2"/>
                <w:sz w:val="18"/>
                <w:szCs w:val="18"/>
              </w:rPr>
              <w:t>-</w:t>
            </w:r>
          </w:p>
        </w:tc>
        <w:tc>
          <w:tcPr>
            <w:tcW w:w="1485" w:type="dxa"/>
            <w:tcBorders>
              <w:left w:val="nil"/>
              <w:right w:val="nil"/>
            </w:tcBorders>
            <w:vAlign w:val="bottom"/>
          </w:tcPr>
          <w:p w14:paraId="3A28000B" w14:textId="5C226487" w:rsidR="00911899" w:rsidRPr="0005777D" w:rsidRDefault="00911899" w:rsidP="00413ED7">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05777D">
              <w:rPr>
                <w:rFonts w:ascii="Arial" w:eastAsia="Arial Unicode MS" w:hAnsi="Arial" w:cs="Arial"/>
                <w:spacing w:val="-2"/>
                <w:sz w:val="18"/>
                <w:szCs w:val="18"/>
              </w:rPr>
              <w:t>-</w:t>
            </w:r>
          </w:p>
        </w:tc>
        <w:tc>
          <w:tcPr>
            <w:tcW w:w="1485" w:type="dxa"/>
            <w:tcBorders>
              <w:left w:val="nil"/>
              <w:right w:val="nil"/>
            </w:tcBorders>
            <w:vAlign w:val="bottom"/>
          </w:tcPr>
          <w:p w14:paraId="2B96847B" w14:textId="77777777" w:rsidR="00911899" w:rsidRPr="0005777D" w:rsidRDefault="00911899" w:rsidP="00413ED7">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05777D">
              <w:rPr>
                <w:rFonts w:ascii="Arial" w:eastAsia="Arial Unicode MS" w:hAnsi="Arial" w:cs="Arial"/>
                <w:spacing w:val="-2"/>
                <w:sz w:val="18"/>
                <w:szCs w:val="18"/>
              </w:rPr>
              <w:t>-</w:t>
            </w:r>
          </w:p>
        </w:tc>
      </w:tr>
      <w:tr w:rsidR="00911899" w:rsidRPr="0005777D" w14:paraId="32669FA4" w14:textId="77777777" w:rsidTr="00AB3EBF">
        <w:trPr>
          <w:trHeight w:val="70"/>
        </w:trPr>
        <w:tc>
          <w:tcPr>
            <w:tcW w:w="3330" w:type="dxa"/>
            <w:hideMark/>
          </w:tcPr>
          <w:p w14:paraId="6F178F1E" w14:textId="77777777" w:rsidR="00911899" w:rsidRPr="0005777D" w:rsidRDefault="00911899" w:rsidP="00413ED7">
            <w:pPr>
              <w:spacing w:line="380" w:lineRule="exact"/>
              <w:rPr>
                <w:rFonts w:ascii="Arial" w:hAnsi="Arial" w:cs="Arial"/>
                <w:spacing w:val="-4"/>
                <w:sz w:val="18"/>
                <w:szCs w:val="18"/>
              </w:rPr>
            </w:pPr>
            <w:r w:rsidRPr="0005777D">
              <w:rPr>
                <w:rFonts w:ascii="Arial" w:hAnsi="Arial" w:cs="Arial"/>
                <w:spacing w:val="-4"/>
                <w:sz w:val="18"/>
                <w:szCs w:val="18"/>
              </w:rPr>
              <w:t>Total</w:t>
            </w:r>
          </w:p>
        </w:tc>
        <w:tc>
          <w:tcPr>
            <w:tcW w:w="1485" w:type="dxa"/>
            <w:vAlign w:val="bottom"/>
          </w:tcPr>
          <w:p w14:paraId="75DA5759" w14:textId="5EEF497E" w:rsidR="00911899" w:rsidRPr="0005777D" w:rsidRDefault="001D22FC" w:rsidP="00413ED7">
            <w:pPr>
              <w:tabs>
                <w:tab w:val="decimal" w:pos="1138"/>
              </w:tabs>
              <w:spacing w:line="380" w:lineRule="exact"/>
              <w:ind w:left="-29" w:right="-29"/>
              <w:rPr>
                <w:rFonts w:ascii="Arial" w:eastAsia="Arial Unicode MS" w:hAnsi="Arial" w:cs="Arial"/>
                <w:spacing w:val="-2"/>
                <w:sz w:val="18"/>
                <w:szCs w:val="18"/>
              </w:rPr>
            </w:pPr>
            <w:r>
              <w:rPr>
                <w:rFonts w:ascii="Arial" w:eastAsia="Arial Unicode MS" w:hAnsi="Arial" w:cs="Arial"/>
                <w:spacing w:val="-2"/>
                <w:sz w:val="18"/>
                <w:szCs w:val="18"/>
              </w:rPr>
              <w:t>33,046,065</w:t>
            </w:r>
          </w:p>
        </w:tc>
        <w:tc>
          <w:tcPr>
            <w:tcW w:w="1485" w:type="dxa"/>
            <w:tcBorders>
              <w:left w:val="nil"/>
              <w:right w:val="nil"/>
            </w:tcBorders>
            <w:vAlign w:val="bottom"/>
          </w:tcPr>
          <w:p w14:paraId="5455EF6F" w14:textId="5E3368BA" w:rsidR="00911899" w:rsidRPr="0005777D" w:rsidRDefault="00911899" w:rsidP="00413ED7">
            <w:pPr>
              <w:tabs>
                <w:tab w:val="decimal" w:pos="1138"/>
              </w:tabs>
              <w:spacing w:line="380" w:lineRule="exact"/>
              <w:ind w:left="-29" w:right="-29"/>
              <w:rPr>
                <w:rFonts w:ascii="Arial" w:eastAsia="Arial Unicode MS" w:hAnsi="Arial" w:cs="Arial"/>
                <w:spacing w:val="-2"/>
                <w:sz w:val="18"/>
                <w:szCs w:val="18"/>
                <w:cs/>
              </w:rPr>
            </w:pPr>
            <w:r w:rsidRPr="0005777D">
              <w:rPr>
                <w:rFonts w:ascii="Arial" w:eastAsia="Arial Unicode MS" w:hAnsi="Arial" w:cs="Arial"/>
                <w:spacing w:val="-2"/>
                <w:sz w:val="18"/>
                <w:szCs w:val="18"/>
              </w:rPr>
              <w:t>32,457,851</w:t>
            </w:r>
          </w:p>
        </w:tc>
        <w:tc>
          <w:tcPr>
            <w:tcW w:w="1485" w:type="dxa"/>
            <w:tcBorders>
              <w:left w:val="nil"/>
              <w:right w:val="nil"/>
            </w:tcBorders>
            <w:vAlign w:val="bottom"/>
          </w:tcPr>
          <w:p w14:paraId="7FCF6A22" w14:textId="6BED51C1" w:rsidR="00911899" w:rsidRPr="0005777D" w:rsidRDefault="00911899" w:rsidP="00413ED7">
            <w:pPr>
              <w:tabs>
                <w:tab w:val="decimal" w:pos="1138"/>
              </w:tabs>
              <w:spacing w:line="380" w:lineRule="exact"/>
              <w:ind w:left="-29" w:right="-29"/>
              <w:rPr>
                <w:rFonts w:ascii="Arial" w:eastAsia="Arial Unicode MS" w:hAnsi="Arial" w:cs="Arial"/>
                <w:spacing w:val="-2"/>
                <w:sz w:val="18"/>
                <w:szCs w:val="18"/>
              </w:rPr>
            </w:pPr>
            <w:r w:rsidRPr="0005777D">
              <w:rPr>
                <w:rFonts w:ascii="Arial" w:eastAsia="Arial Unicode MS" w:hAnsi="Arial" w:cs="Arial"/>
                <w:spacing w:val="-2"/>
                <w:sz w:val="18"/>
                <w:szCs w:val="18"/>
              </w:rPr>
              <w:t>37,995,632</w:t>
            </w:r>
          </w:p>
        </w:tc>
        <w:tc>
          <w:tcPr>
            <w:tcW w:w="1485" w:type="dxa"/>
            <w:tcBorders>
              <w:left w:val="nil"/>
              <w:right w:val="nil"/>
            </w:tcBorders>
            <w:vAlign w:val="bottom"/>
          </w:tcPr>
          <w:p w14:paraId="5327A15F" w14:textId="088D9348" w:rsidR="00911899" w:rsidRPr="0005777D" w:rsidRDefault="00911899" w:rsidP="00413ED7">
            <w:pPr>
              <w:tabs>
                <w:tab w:val="decimal" w:pos="1138"/>
              </w:tabs>
              <w:spacing w:line="380" w:lineRule="exact"/>
              <w:ind w:left="-29" w:right="-29"/>
              <w:rPr>
                <w:rFonts w:ascii="Arial" w:eastAsia="Arial Unicode MS" w:hAnsi="Arial" w:cs="Arial"/>
                <w:spacing w:val="-2"/>
                <w:sz w:val="18"/>
                <w:szCs w:val="18"/>
              </w:rPr>
            </w:pPr>
            <w:r w:rsidRPr="0005777D">
              <w:rPr>
                <w:rFonts w:ascii="Arial" w:eastAsia="Arial Unicode MS" w:hAnsi="Arial" w:cs="Arial"/>
                <w:spacing w:val="-2"/>
                <w:sz w:val="18"/>
                <w:szCs w:val="18"/>
              </w:rPr>
              <w:t>35,980,924</w:t>
            </w:r>
          </w:p>
        </w:tc>
      </w:tr>
      <w:tr w:rsidR="00911899" w:rsidRPr="0005777D" w14:paraId="0E9DA55E" w14:textId="77777777" w:rsidTr="00AB3EBF">
        <w:tc>
          <w:tcPr>
            <w:tcW w:w="3330" w:type="dxa"/>
          </w:tcPr>
          <w:p w14:paraId="26072029" w14:textId="77777777" w:rsidR="00911899" w:rsidRPr="0005777D" w:rsidRDefault="00911899" w:rsidP="00413ED7">
            <w:pPr>
              <w:spacing w:line="380" w:lineRule="exact"/>
              <w:rPr>
                <w:rFonts w:ascii="Arial" w:hAnsi="Arial" w:cs="Arial"/>
                <w:spacing w:val="-4"/>
                <w:sz w:val="18"/>
                <w:szCs w:val="18"/>
              </w:rPr>
            </w:pPr>
            <w:r w:rsidRPr="0005777D">
              <w:rPr>
                <w:rFonts w:ascii="Arial" w:hAnsi="Arial" w:cs="Arial"/>
                <w:spacing w:val="-4"/>
                <w:sz w:val="18"/>
                <w:szCs w:val="18"/>
              </w:rPr>
              <w:t>Less: Allowance for impairment</w:t>
            </w:r>
          </w:p>
        </w:tc>
        <w:tc>
          <w:tcPr>
            <w:tcW w:w="1485" w:type="dxa"/>
            <w:vAlign w:val="bottom"/>
          </w:tcPr>
          <w:p w14:paraId="7A69869A" w14:textId="5B15D633" w:rsidR="00911899" w:rsidRPr="0005777D" w:rsidRDefault="00911899" w:rsidP="00413ED7">
            <w:pPr>
              <w:pBdr>
                <w:bottom w:val="single" w:sz="4" w:space="1" w:color="auto"/>
              </w:pBdr>
              <w:tabs>
                <w:tab w:val="decimal" w:pos="1138"/>
              </w:tabs>
              <w:spacing w:line="380" w:lineRule="exact"/>
              <w:ind w:left="-29" w:right="-29"/>
              <w:rPr>
                <w:rFonts w:ascii="Arial" w:eastAsia="Arial Unicode MS" w:hAnsi="Arial" w:cs="Arial"/>
                <w:spacing w:val="-2"/>
                <w:sz w:val="18"/>
                <w:szCs w:val="18"/>
                <w:cs/>
              </w:rPr>
            </w:pPr>
            <w:r w:rsidRPr="0005777D">
              <w:rPr>
                <w:rFonts w:ascii="Arial" w:eastAsia="Arial Unicode MS" w:hAnsi="Arial" w:cs="Arial"/>
                <w:spacing w:val="-2"/>
                <w:sz w:val="18"/>
                <w:szCs w:val="18"/>
              </w:rPr>
              <w:t>(115,799)</w:t>
            </w:r>
          </w:p>
        </w:tc>
        <w:tc>
          <w:tcPr>
            <w:tcW w:w="1485" w:type="dxa"/>
            <w:tcBorders>
              <w:left w:val="nil"/>
              <w:right w:val="nil"/>
            </w:tcBorders>
            <w:vAlign w:val="bottom"/>
          </w:tcPr>
          <w:p w14:paraId="3D5DCD9D" w14:textId="5B6ECF8E" w:rsidR="00911899" w:rsidRPr="0005777D" w:rsidRDefault="00911899" w:rsidP="00413ED7">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05777D">
              <w:rPr>
                <w:rFonts w:ascii="Arial" w:eastAsia="Arial Unicode MS" w:hAnsi="Arial" w:cs="Arial"/>
                <w:spacing w:val="-2"/>
                <w:sz w:val="18"/>
                <w:szCs w:val="18"/>
              </w:rPr>
              <w:t>(115,799)</w:t>
            </w:r>
          </w:p>
        </w:tc>
        <w:tc>
          <w:tcPr>
            <w:tcW w:w="1485" w:type="dxa"/>
            <w:tcBorders>
              <w:left w:val="nil"/>
              <w:right w:val="nil"/>
            </w:tcBorders>
            <w:vAlign w:val="bottom"/>
          </w:tcPr>
          <w:p w14:paraId="52A5C9B0" w14:textId="1830EAE7" w:rsidR="00911899" w:rsidRPr="0005777D" w:rsidRDefault="004237DF" w:rsidP="00413ED7">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Pr>
                <w:rFonts w:ascii="Arial" w:eastAsia="Arial Unicode MS" w:hAnsi="Arial" w:cs="Arial"/>
                <w:spacing w:val="-2"/>
                <w:sz w:val="18"/>
                <w:szCs w:val="18"/>
              </w:rPr>
              <w:t>(1,183,000)</w:t>
            </w:r>
          </w:p>
        </w:tc>
        <w:tc>
          <w:tcPr>
            <w:tcW w:w="1485" w:type="dxa"/>
            <w:tcBorders>
              <w:left w:val="nil"/>
              <w:right w:val="nil"/>
            </w:tcBorders>
            <w:vAlign w:val="bottom"/>
          </w:tcPr>
          <w:p w14:paraId="3D3753FB" w14:textId="10CF7030" w:rsidR="00911899" w:rsidRPr="0005777D" w:rsidRDefault="00911899" w:rsidP="00413ED7">
            <w:pPr>
              <w:pBdr>
                <w:bottom w:val="single" w:sz="4" w:space="1" w:color="auto"/>
              </w:pBdr>
              <w:tabs>
                <w:tab w:val="decimal" w:pos="1138"/>
              </w:tabs>
              <w:spacing w:line="380" w:lineRule="exact"/>
              <w:ind w:left="-29" w:right="-29"/>
              <w:rPr>
                <w:rFonts w:ascii="Arial" w:eastAsia="Arial Unicode MS" w:hAnsi="Arial" w:cs="Arial"/>
                <w:spacing w:val="-2"/>
                <w:sz w:val="18"/>
                <w:szCs w:val="18"/>
              </w:rPr>
            </w:pPr>
            <w:r w:rsidRPr="0005777D">
              <w:rPr>
                <w:rFonts w:ascii="Arial" w:eastAsia="Arial Unicode MS" w:hAnsi="Arial" w:cs="Arial"/>
                <w:spacing w:val="-2"/>
                <w:sz w:val="18"/>
                <w:szCs w:val="18"/>
              </w:rPr>
              <w:t>-</w:t>
            </w:r>
          </w:p>
        </w:tc>
      </w:tr>
      <w:tr w:rsidR="00911899" w:rsidRPr="0005777D" w14:paraId="28ABE5F8" w14:textId="77777777" w:rsidTr="00AB3EBF">
        <w:tc>
          <w:tcPr>
            <w:tcW w:w="3330" w:type="dxa"/>
          </w:tcPr>
          <w:p w14:paraId="50DDD12D" w14:textId="77777777" w:rsidR="00911899" w:rsidRPr="0005777D" w:rsidRDefault="00911899" w:rsidP="00413ED7">
            <w:pPr>
              <w:spacing w:line="380" w:lineRule="exact"/>
              <w:rPr>
                <w:rFonts w:ascii="Arial" w:hAnsi="Arial" w:cs="Arial"/>
                <w:spacing w:val="-4"/>
                <w:sz w:val="18"/>
                <w:szCs w:val="18"/>
              </w:rPr>
            </w:pPr>
            <w:r w:rsidRPr="0005777D">
              <w:rPr>
                <w:rFonts w:ascii="Arial" w:hAnsi="Arial" w:cs="Arial"/>
                <w:spacing w:val="-4"/>
                <w:sz w:val="18"/>
                <w:szCs w:val="18"/>
              </w:rPr>
              <w:t>Net</w:t>
            </w:r>
          </w:p>
        </w:tc>
        <w:tc>
          <w:tcPr>
            <w:tcW w:w="1485" w:type="dxa"/>
            <w:vAlign w:val="bottom"/>
          </w:tcPr>
          <w:p w14:paraId="68AE96DE" w14:textId="7A0A37BE" w:rsidR="00911899" w:rsidRPr="0005777D" w:rsidRDefault="00911899" w:rsidP="00413ED7">
            <w:pPr>
              <w:pBdr>
                <w:bottom w:val="double" w:sz="4" w:space="1" w:color="auto"/>
              </w:pBdr>
              <w:tabs>
                <w:tab w:val="decimal" w:pos="1138"/>
              </w:tabs>
              <w:spacing w:line="380" w:lineRule="exact"/>
              <w:ind w:left="-29" w:right="-29"/>
              <w:rPr>
                <w:rFonts w:ascii="Arial" w:eastAsia="Arial Unicode MS" w:hAnsi="Arial" w:cs="Arial"/>
                <w:spacing w:val="-2"/>
                <w:sz w:val="18"/>
                <w:szCs w:val="18"/>
              </w:rPr>
            </w:pPr>
            <w:r>
              <w:rPr>
                <w:rFonts w:ascii="Arial" w:eastAsia="Arial Unicode MS" w:hAnsi="Arial" w:cs="Arial"/>
                <w:spacing w:val="-2"/>
                <w:sz w:val="18"/>
                <w:szCs w:val="18"/>
              </w:rPr>
              <w:t>32,</w:t>
            </w:r>
            <w:r w:rsidR="001D22FC">
              <w:rPr>
                <w:rFonts w:ascii="Arial" w:eastAsia="Arial Unicode MS" w:hAnsi="Arial" w:cs="Arial"/>
                <w:spacing w:val="-2"/>
                <w:sz w:val="18"/>
                <w:szCs w:val="18"/>
              </w:rPr>
              <w:t>930,266</w:t>
            </w:r>
          </w:p>
        </w:tc>
        <w:tc>
          <w:tcPr>
            <w:tcW w:w="1485" w:type="dxa"/>
            <w:tcBorders>
              <w:left w:val="nil"/>
              <w:right w:val="nil"/>
            </w:tcBorders>
            <w:vAlign w:val="bottom"/>
          </w:tcPr>
          <w:p w14:paraId="0CDEB598" w14:textId="4E382206" w:rsidR="00911899" w:rsidRPr="0005777D" w:rsidRDefault="00911899" w:rsidP="00413ED7">
            <w:pPr>
              <w:pBdr>
                <w:bottom w:val="double" w:sz="4" w:space="1" w:color="auto"/>
              </w:pBdr>
              <w:tabs>
                <w:tab w:val="decimal" w:pos="1138"/>
              </w:tabs>
              <w:spacing w:line="380" w:lineRule="exact"/>
              <w:ind w:left="-29" w:right="-29"/>
              <w:rPr>
                <w:rFonts w:ascii="Arial" w:eastAsia="Arial Unicode MS" w:hAnsi="Arial" w:cs="Arial"/>
                <w:spacing w:val="-2"/>
                <w:sz w:val="18"/>
                <w:szCs w:val="18"/>
              </w:rPr>
            </w:pPr>
            <w:r w:rsidRPr="0005777D">
              <w:rPr>
                <w:rFonts w:ascii="Arial" w:eastAsia="Arial Unicode MS" w:hAnsi="Arial" w:cs="Arial"/>
                <w:spacing w:val="-2"/>
                <w:sz w:val="18"/>
                <w:szCs w:val="18"/>
              </w:rPr>
              <w:t>32,342,052</w:t>
            </w:r>
          </w:p>
        </w:tc>
        <w:tc>
          <w:tcPr>
            <w:tcW w:w="1485" w:type="dxa"/>
            <w:tcBorders>
              <w:left w:val="nil"/>
              <w:right w:val="nil"/>
            </w:tcBorders>
            <w:vAlign w:val="bottom"/>
          </w:tcPr>
          <w:p w14:paraId="56E92DC2" w14:textId="75B7B714" w:rsidR="00911899" w:rsidRPr="0005777D" w:rsidRDefault="004237DF" w:rsidP="00413ED7">
            <w:pPr>
              <w:pBdr>
                <w:bottom w:val="double" w:sz="4" w:space="1" w:color="auto"/>
              </w:pBdr>
              <w:tabs>
                <w:tab w:val="decimal" w:pos="1138"/>
              </w:tabs>
              <w:spacing w:line="380" w:lineRule="exact"/>
              <w:ind w:left="-29" w:right="-29"/>
              <w:rPr>
                <w:rFonts w:ascii="Arial" w:eastAsia="Arial Unicode MS" w:hAnsi="Arial" w:cs="Arial"/>
                <w:spacing w:val="-2"/>
                <w:sz w:val="18"/>
                <w:szCs w:val="18"/>
              </w:rPr>
            </w:pPr>
            <w:r>
              <w:rPr>
                <w:rFonts w:ascii="Arial" w:eastAsia="Arial Unicode MS" w:hAnsi="Arial" w:cs="Arial"/>
                <w:spacing w:val="-2"/>
                <w:sz w:val="18"/>
                <w:szCs w:val="18"/>
              </w:rPr>
              <w:t>36</w:t>
            </w:r>
            <w:r w:rsidR="00911899" w:rsidRPr="0005777D">
              <w:rPr>
                <w:rFonts w:ascii="Arial" w:eastAsia="Arial Unicode MS" w:hAnsi="Arial" w:cs="Arial"/>
                <w:spacing w:val="-2"/>
                <w:sz w:val="18"/>
                <w:szCs w:val="18"/>
              </w:rPr>
              <w:t>,</w:t>
            </w:r>
            <w:r>
              <w:rPr>
                <w:rFonts w:ascii="Arial" w:eastAsia="Arial Unicode MS" w:hAnsi="Arial" w:cs="Arial"/>
                <w:spacing w:val="-2"/>
                <w:sz w:val="18"/>
                <w:szCs w:val="18"/>
              </w:rPr>
              <w:t>812</w:t>
            </w:r>
            <w:r w:rsidR="00911899" w:rsidRPr="0005777D">
              <w:rPr>
                <w:rFonts w:ascii="Arial" w:eastAsia="Arial Unicode MS" w:hAnsi="Arial" w:cs="Arial"/>
                <w:spacing w:val="-2"/>
                <w:sz w:val="18"/>
                <w:szCs w:val="18"/>
              </w:rPr>
              <w:t>,</w:t>
            </w:r>
            <w:r>
              <w:rPr>
                <w:rFonts w:ascii="Arial" w:eastAsia="Arial Unicode MS" w:hAnsi="Arial" w:cs="Arial"/>
                <w:spacing w:val="-2"/>
                <w:sz w:val="18"/>
                <w:szCs w:val="18"/>
              </w:rPr>
              <w:t>632</w:t>
            </w:r>
          </w:p>
        </w:tc>
        <w:tc>
          <w:tcPr>
            <w:tcW w:w="1485" w:type="dxa"/>
            <w:tcBorders>
              <w:left w:val="nil"/>
              <w:right w:val="nil"/>
            </w:tcBorders>
            <w:vAlign w:val="bottom"/>
          </w:tcPr>
          <w:p w14:paraId="4A8D4564" w14:textId="336B46EF" w:rsidR="00911899" w:rsidRPr="0005777D" w:rsidRDefault="00911899" w:rsidP="00413ED7">
            <w:pPr>
              <w:pBdr>
                <w:bottom w:val="double" w:sz="4" w:space="1" w:color="auto"/>
              </w:pBdr>
              <w:tabs>
                <w:tab w:val="decimal" w:pos="1138"/>
              </w:tabs>
              <w:spacing w:line="380" w:lineRule="exact"/>
              <w:ind w:left="-29" w:right="-29"/>
              <w:rPr>
                <w:rFonts w:ascii="Arial" w:eastAsia="Arial Unicode MS" w:hAnsi="Arial" w:cs="Arial"/>
                <w:spacing w:val="-2"/>
                <w:sz w:val="18"/>
                <w:szCs w:val="18"/>
              </w:rPr>
            </w:pPr>
            <w:r w:rsidRPr="0005777D">
              <w:rPr>
                <w:rFonts w:ascii="Arial" w:eastAsia="Arial Unicode MS" w:hAnsi="Arial" w:cs="Arial"/>
                <w:spacing w:val="-2"/>
                <w:sz w:val="18"/>
                <w:szCs w:val="18"/>
              </w:rPr>
              <w:t>35,980,924</w:t>
            </w:r>
          </w:p>
        </w:tc>
      </w:tr>
    </w:tbl>
    <w:p w14:paraId="62721449" w14:textId="77777777" w:rsidR="00413ED7" w:rsidRDefault="00413ED7">
      <w:pPr>
        <w:overflowPunct/>
        <w:autoSpaceDE/>
        <w:autoSpaceDN/>
        <w:adjustRightInd/>
        <w:textAlignment w:val="auto"/>
        <w:rPr>
          <w:rFonts w:ascii="Arial" w:hAnsi="Arial" w:cs="Arial"/>
          <w:sz w:val="22"/>
          <w:szCs w:val="22"/>
        </w:rPr>
      </w:pPr>
      <w:r>
        <w:rPr>
          <w:rFonts w:ascii="Arial" w:hAnsi="Arial" w:cs="Arial"/>
          <w:sz w:val="22"/>
          <w:szCs w:val="22"/>
        </w:rPr>
        <w:br w:type="page"/>
      </w:r>
    </w:p>
    <w:p w14:paraId="65A2305C" w14:textId="4AB6D0B9" w:rsidR="00DC0E27" w:rsidRPr="0005777D" w:rsidRDefault="00DC0E27" w:rsidP="00413ED7">
      <w:pPr>
        <w:spacing w:before="240" w:after="120" w:line="380" w:lineRule="exact"/>
        <w:ind w:left="605"/>
        <w:rPr>
          <w:rFonts w:ascii="Arial" w:hAnsi="Arial" w:cs="Arial"/>
          <w:sz w:val="22"/>
          <w:szCs w:val="22"/>
        </w:rPr>
      </w:pPr>
      <w:r w:rsidRPr="0005777D">
        <w:rPr>
          <w:rFonts w:ascii="Arial" w:hAnsi="Arial" w:cs="Arial"/>
          <w:sz w:val="22"/>
          <w:szCs w:val="22"/>
        </w:rPr>
        <w:lastRenderedPageBreak/>
        <w:t xml:space="preserve">Dividend received from the associate was as follows: </w:t>
      </w:r>
    </w:p>
    <w:tbl>
      <w:tblPr>
        <w:tblW w:w="9180" w:type="dxa"/>
        <w:tblInd w:w="540" w:type="dxa"/>
        <w:tblLayout w:type="fixed"/>
        <w:tblLook w:val="04A0" w:firstRow="1" w:lastRow="0" w:firstColumn="1" w:lastColumn="0" w:noHBand="0" w:noVBand="1"/>
      </w:tblPr>
      <w:tblGrid>
        <w:gridCol w:w="4290"/>
        <w:gridCol w:w="1222"/>
        <w:gridCol w:w="1223"/>
        <w:gridCol w:w="1222"/>
        <w:gridCol w:w="1223"/>
      </w:tblGrid>
      <w:tr w:rsidR="004E1074" w:rsidRPr="0005777D" w14:paraId="1780DFE7" w14:textId="77777777" w:rsidTr="00413ED7">
        <w:tc>
          <w:tcPr>
            <w:tcW w:w="4290" w:type="dxa"/>
          </w:tcPr>
          <w:p w14:paraId="1A262E63" w14:textId="77777777" w:rsidR="004E1074" w:rsidRPr="0005777D" w:rsidRDefault="004E1074" w:rsidP="00413ED7">
            <w:pPr>
              <w:spacing w:line="380" w:lineRule="exact"/>
              <w:jc w:val="center"/>
              <w:rPr>
                <w:rFonts w:ascii="Arial" w:hAnsi="Arial" w:cs="Arial"/>
                <w:spacing w:val="-4"/>
                <w:sz w:val="18"/>
                <w:szCs w:val="18"/>
                <w:u w:val="single"/>
              </w:rPr>
            </w:pPr>
          </w:p>
        </w:tc>
        <w:tc>
          <w:tcPr>
            <w:tcW w:w="4890" w:type="dxa"/>
            <w:gridSpan w:val="4"/>
            <w:hideMark/>
          </w:tcPr>
          <w:p w14:paraId="45CE5432" w14:textId="77777777" w:rsidR="004E1074" w:rsidRPr="0005777D" w:rsidRDefault="004E1074" w:rsidP="00413ED7">
            <w:pPr>
              <w:tabs>
                <w:tab w:val="center" w:pos="2353"/>
                <w:tab w:val="right" w:pos="4707"/>
              </w:tabs>
              <w:spacing w:line="380" w:lineRule="exact"/>
              <w:ind w:right="-63"/>
              <w:rPr>
                <w:rFonts w:ascii="Arial" w:hAnsi="Arial" w:cs="Arial"/>
                <w:spacing w:val="-4"/>
                <w:sz w:val="18"/>
                <w:szCs w:val="18"/>
              </w:rPr>
            </w:pPr>
            <w:r w:rsidRPr="0005777D">
              <w:rPr>
                <w:rFonts w:ascii="Arial" w:hAnsi="Arial" w:cs="Arial"/>
                <w:spacing w:val="-4"/>
                <w:sz w:val="18"/>
                <w:szCs w:val="18"/>
              </w:rPr>
              <w:tab/>
            </w:r>
            <w:r w:rsidRPr="0005777D">
              <w:rPr>
                <w:rFonts w:ascii="Arial" w:hAnsi="Arial" w:cs="Arial"/>
                <w:spacing w:val="-4"/>
                <w:sz w:val="18"/>
                <w:szCs w:val="18"/>
              </w:rPr>
              <w:tab/>
              <w:t>(Unit:</w:t>
            </w:r>
            <w:r w:rsidRPr="0005777D">
              <w:rPr>
                <w:rFonts w:ascii="Arial" w:hAnsi="Arial" w:cs="Arial"/>
                <w:spacing w:val="-4"/>
                <w:sz w:val="18"/>
                <w:szCs w:val="18"/>
                <w:cs/>
              </w:rPr>
              <w:t xml:space="preserve"> </w:t>
            </w:r>
            <w:r w:rsidRPr="0005777D">
              <w:rPr>
                <w:rFonts w:ascii="Arial" w:hAnsi="Arial" w:cs="Arial"/>
                <w:spacing w:val="-4"/>
                <w:sz w:val="18"/>
                <w:szCs w:val="18"/>
              </w:rPr>
              <w:t>Thousand Baht)</w:t>
            </w:r>
          </w:p>
        </w:tc>
      </w:tr>
      <w:tr w:rsidR="004E1074" w:rsidRPr="0005777D" w14:paraId="03E59A2B" w14:textId="77777777" w:rsidTr="00413ED7">
        <w:tc>
          <w:tcPr>
            <w:tcW w:w="4290" w:type="dxa"/>
          </w:tcPr>
          <w:p w14:paraId="461A5D4F" w14:textId="77777777" w:rsidR="004E1074" w:rsidRPr="0005777D" w:rsidRDefault="004E1074" w:rsidP="00413ED7">
            <w:pPr>
              <w:spacing w:line="380" w:lineRule="exact"/>
              <w:jc w:val="center"/>
              <w:rPr>
                <w:rFonts w:ascii="Arial" w:hAnsi="Arial" w:cs="Arial"/>
                <w:spacing w:val="-4"/>
                <w:sz w:val="18"/>
                <w:szCs w:val="18"/>
                <w:u w:val="single"/>
              </w:rPr>
            </w:pPr>
          </w:p>
        </w:tc>
        <w:tc>
          <w:tcPr>
            <w:tcW w:w="4890" w:type="dxa"/>
            <w:gridSpan w:val="4"/>
            <w:hideMark/>
          </w:tcPr>
          <w:p w14:paraId="7C7A88F8" w14:textId="77777777" w:rsidR="004E1074" w:rsidRPr="0005777D" w:rsidRDefault="004E1074" w:rsidP="00413ED7">
            <w:pPr>
              <w:pBdr>
                <w:bottom w:val="single" w:sz="4" w:space="1" w:color="auto"/>
              </w:pBdr>
              <w:spacing w:line="380" w:lineRule="exact"/>
              <w:ind w:left="-29" w:right="-29"/>
              <w:jc w:val="center"/>
              <w:rPr>
                <w:rFonts w:ascii="Arial" w:hAnsi="Arial" w:cs="Arial"/>
                <w:spacing w:val="-4"/>
                <w:sz w:val="18"/>
                <w:szCs w:val="18"/>
              </w:rPr>
            </w:pPr>
            <w:r w:rsidRPr="0005777D">
              <w:rPr>
                <w:rFonts w:ascii="Arial" w:hAnsi="Arial" w:cs="Arial"/>
                <w:spacing w:val="-4"/>
                <w:sz w:val="18"/>
                <w:szCs w:val="18"/>
              </w:rPr>
              <w:t>For the three-month periods ended 31 December</w:t>
            </w:r>
          </w:p>
        </w:tc>
      </w:tr>
      <w:tr w:rsidR="004E1074" w:rsidRPr="0005777D" w14:paraId="211AE1F6" w14:textId="77777777" w:rsidTr="00413ED7">
        <w:trPr>
          <w:trHeight w:val="279"/>
        </w:trPr>
        <w:tc>
          <w:tcPr>
            <w:tcW w:w="4290" w:type="dxa"/>
          </w:tcPr>
          <w:p w14:paraId="1A5811B4" w14:textId="77777777" w:rsidR="004E1074" w:rsidRPr="0005777D" w:rsidRDefault="004E1074" w:rsidP="00413ED7">
            <w:pPr>
              <w:spacing w:line="380" w:lineRule="exact"/>
              <w:jc w:val="center"/>
              <w:rPr>
                <w:rFonts w:ascii="Arial" w:hAnsi="Arial" w:cs="Arial"/>
                <w:spacing w:val="-4"/>
                <w:sz w:val="18"/>
                <w:szCs w:val="18"/>
                <w:u w:val="single"/>
              </w:rPr>
            </w:pPr>
          </w:p>
        </w:tc>
        <w:tc>
          <w:tcPr>
            <w:tcW w:w="2445" w:type="dxa"/>
            <w:gridSpan w:val="2"/>
            <w:hideMark/>
          </w:tcPr>
          <w:p w14:paraId="3FABF511" w14:textId="77777777" w:rsidR="004E1074" w:rsidRPr="0005777D" w:rsidRDefault="004E1074" w:rsidP="00413ED7">
            <w:pPr>
              <w:pBdr>
                <w:bottom w:val="single" w:sz="4" w:space="1" w:color="auto"/>
              </w:pBdr>
              <w:spacing w:line="380" w:lineRule="exact"/>
              <w:ind w:left="-29" w:right="-29"/>
              <w:jc w:val="center"/>
              <w:rPr>
                <w:rFonts w:ascii="Arial" w:hAnsi="Arial" w:cs="Arial"/>
                <w:spacing w:val="-4"/>
                <w:sz w:val="18"/>
                <w:szCs w:val="18"/>
              </w:rPr>
            </w:pPr>
            <w:r w:rsidRPr="0005777D">
              <w:rPr>
                <w:rFonts w:ascii="Arial" w:hAnsi="Arial" w:cs="Arial"/>
                <w:spacing w:val="-4"/>
                <w:sz w:val="18"/>
                <w:szCs w:val="18"/>
              </w:rPr>
              <w:t xml:space="preserve">Consolidated </w:t>
            </w:r>
          </w:p>
          <w:p w14:paraId="42E55C60" w14:textId="77777777" w:rsidR="004E1074" w:rsidRPr="0005777D" w:rsidRDefault="004E1074" w:rsidP="00413ED7">
            <w:pPr>
              <w:pBdr>
                <w:bottom w:val="single" w:sz="4" w:space="1" w:color="auto"/>
              </w:pBdr>
              <w:spacing w:line="380" w:lineRule="exact"/>
              <w:ind w:left="-29" w:right="-29"/>
              <w:jc w:val="center"/>
              <w:rPr>
                <w:rFonts w:ascii="Arial" w:hAnsi="Arial" w:cs="Arial"/>
                <w:spacing w:val="-4"/>
                <w:sz w:val="18"/>
                <w:szCs w:val="18"/>
              </w:rPr>
            </w:pPr>
            <w:r w:rsidRPr="0005777D">
              <w:rPr>
                <w:rFonts w:ascii="Arial" w:hAnsi="Arial" w:cs="Arial"/>
                <w:spacing w:val="-4"/>
                <w:sz w:val="18"/>
                <w:szCs w:val="18"/>
              </w:rPr>
              <w:t>financial statements</w:t>
            </w:r>
          </w:p>
        </w:tc>
        <w:tc>
          <w:tcPr>
            <w:tcW w:w="2445" w:type="dxa"/>
            <w:gridSpan w:val="2"/>
            <w:hideMark/>
          </w:tcPr>
          <w:p w14:paraId="7415A87D" w14:textId="77777777" w:rsidR="004E1074" w:rsidRPr="0005777D" w:rsidRDefault="004E1074" w:rsidP="00413ED7">
            <w:pPr>
              <w:pBdr>
                <w:bottom w:val="single" w:sz="4" w:space="1" w:color="auto"/>
              </w:pBdr>
              <w:spacing w:line="380" w:lineRule="exact"/>
              <w:ind w:left="-29" w:right="-29"/>
              <w:jc w:val="center"/>
              <w:rPr>
                <w:rFonts w:ascii="Arial" w:hAnsi="Arial" w:cs="Arial"/>
                <w:spacing w:val="-4"/>
                <w:sz w:val="18"/>
                <w:szCs w:val="18"/>
              </w:rPr>
            </w:pPr>
            <w:r w:rsidRPr="0005777D">
              <w:rPr>
                <w:rFonts w:ascii="Arial" w:hAnsi="Arial" w:cs="Arial"/>
                <w:spacing w:val="-4"/>
                <w:sz w:val="18"/>
                <w:szCs w:val="18"/>
              </w:rPr>
              <w:t>Separate</w:t>
            </w:r>
          </w:p>
          <w:p w14:paraId="7DEDA689" w14:textId="77777777" w:rsidR="004E1074" w:rsidRPr="0005777D" w:rsidRDefault="004E1074" w:rsidP="00413ED7">
            <w:pPr>
              <w:pBdr>
                <w:bottom w:val="single" w:sz="4" w:space="1" w:color="auto"/>
              </w:pBdr>
              <w:spacing w:line="380" w:lineRule="exact"/>
              <w:ind w:left="-29" w:right="-29"/>
              <w:jc w:val="center"/>
              <w:rPr>
                <w:rFonts w:ascii="Arial" w:hAnsi="Arial" w:cs="Arial"/>
                <w:spacing w:val="-4"/>
                <w:sz w:val="18"/>
                <w:szCs w:val="18"/>
              </w:rPr>
            </w:pPr>
            <w:r w:rsidRPr="0005777D">
              <w:rPr>
                <w:rFonts w:ascii="Arial" w:hAnsi="Arial" w:cs="Arial"/>
                <w:spacing w:val="-4"/>
                <w:sz w:val="18"/>
                <w:szCs w:val="18"/>
              </w:rPr>
              <w:t>financial statements</w:t>
            </w:r>
          </w:p>
        </w:tc>
      </w:tr>
      <w:tr w:rsidR="004E1074" w:rsidRPr="0005777D" w14:paraId="01079930" w14:textId="77777777" w:rsidTr="00413ED7">
        <w:trPr>
          <w:trHeight w:val="74"/>
        </w:trPr>
        <w:tc>
          <w:tcPr>
            <w:tcW w:w="4290" w:type="dxa"/>
            <w:vAlign w:val="bottom"/>
            <w:hideMark/>
          </w:tcPr>
          <w:p w14:paraId="1F5B6E84" w14:textId="77777777" w:rsidR="004E1074" w:rsidRPr="0005777D" w:rsidRDefault="004E1074" w:rsidP="00413ED7">
            <w:pPr>
              <w:pBdr>
                <w:bottom w:val="single" w:sz="4" w:space="1" w:color="auto"/>
              </w:pBdr>
              <w:spacing w:line="380" w:lineRule="exact"/>
              <w:jc w:val="center"/>
              <w:rPr>
                <w:rFonts w:ascii="Arial" w:hAnsi="Arial" w:cs="Arial"/>
                <w:spacing w:val="-4"/>
                <w:sz w:val="18"/>
                <w:szCs w:val="18"/>
              </w:rPr>
            </w:pPr>
            <w:r w:rsidRPr="0005777D">
              <w:rPr>
                <w:rFonts w:ascii="Arial" w:hAnsi="Arial" w:cs="Arial"/>
                <w:spacing w:val="-4"/>
                <w:sz w:val="18"/>
                <w:szCs w:val="18"/>
              </w:rPr>
              <w:t>Company’s name</w:t>
            </w:r>
          </w:p>
        </w:tc>
        <w:tc>
          <w:tcPr>
            <w:tcW w:w="1222" w:type="dxa"/>
            <w:vAlign w:val="bottom"/>
          </w:tcPr>
          <w:p w14:paraId="11AB70C2" w14:textId="77777777" w:rsidR="004E1074" w:rsidRPr="0005777D" w:rsidRDefault="004E1074" w:rsidP="00413ED7">
            <w:pPr>
              <w:spacing w:line="380" w:lineRule="exact"/>
              <w:ind w:left="-29" w:right="-29"/>
              <w:jc w:val="center"/>
              <w:rPr>
                <w:rFonts w:ascii="Arial" w:hAnsi="Arial" w:cs="Arial"/>
                <w:spacing w:val="-4"/>
                <w:sz w:val="18"/>
                <w:szCs w:val="18"/>
                <w:u w:val="single"/>
              </w:rPr>
            </w:pPr>
            <w:r w:rsidRPr="0005777D">
              <w:rPr>
                <w:rFonts w:ascii="Arial" w:hAnsi="Arial" w:cs="Arial"/>
                <w:spacing w:val="-4"/>
                <w:sz w:val="18"/>
                <w:szCs w:val="18"/>
                <w:u w:val="single"/>
              </w:rPr>
              <w:t>2020</w:t>
            </w:r>
          </w:p>
        </w:tc>
        <w:tc>
          <w:tcPr>
            <w:tcW w:w="1223" w:type="dxa"/>
            <w:vAlign w:val="bottom"/>
            <w:hideMark/>
          </w:tcPr>
          <w:p w14:paraId="79117BCB" w14:textId="77777777" w:rsidR="004E1074" w:rsidRPr="0005777D" w:rsidRDefault="004E1074" w:rsidP="00413ED7">
            <w:pPr>
              <w:spacing w:line="380" w:lineRule="exact"/>
              <w:ind w:left="-29" w:right="-29"/>
              <w:jc w:val="center"/>
              <w:rPr>
                <w:rFonts w:ascii="Arial" w:hAnsi="Arial" w:cs="Arial"/>
                <w:spacing w:val="-4"/>
                <w:sz w:val="18"/>
                <w:szCs w:val="18"/>
                <w:u w:val="single"/>
              </w:rPr>
            </w:pPr>
            <w:r w:rsidRPr="0005777D">
              <w:rPr>
                <w:rFonts w:ascii="Arial" w:hAnsi="Arial" w:cs="Arial"/>
                <w:spacing w:val="-4"/>
                <w:sz w:val="18"/>
                <w:szCs w:val="18"/>
                <w:u w:val="single"/>
              </w:rPr>
              <w:t>2019</w:t>
            </w:r>
          </w:p>
        </w:tc>
        <w:tc>
          <w:tcPr>
            <w:tcW w:w="1222" w:type="dxa"/>
            <w:vAlign w:val="bottom"/>
          </w:tcPr>
          <w:p w14:paraId="2EC7193A" w14:textId="77777777" w:rsidR="004E1074" w:rsidRPr="0005777D" w:rsidRDefault="004E1074" w:rsidP="00413ED7">
            <w:pPr>
              <w:spacing w:line="380" w:lineRule="exact"/>
              <w:ind w:left="-29" w:right="-29"/>
              <w:jc w:val="center"/>
              <w:rPr>
                <w:rFonts w:ascii="Arial" w:hAnsi="Arial" w:cs="Arial"/>
                <w:spacing w:val="-4"/>
                <w:sz w:val="18"/>
                <w:szCs w:val="18"/>
                <w:u w:val="single"/>
              </w:rPr>
            </w:pPr>
            <w:r w:rsidRPr="0005777D">
              <w:rPr>
                <w:rFonts w:ascii="Arial" w:hAnsi="Arial" w:cs="Arial"/>
                <w:spacing w:val="-4"/>
                <w:sz w:val="18"/>
                <w:szCs w:val="18"/>
                <w:u w:val="single"/>
              </w:rPr>
              <w:t>2020</w:t>
            </w:r>
          </w:p>
        </w:tc>
        <w:tc>
          <w:tcPr>
            <w:tcW w:w="1223" w:type="dxa"/>
            <w:vAlign w:val="bottom"/>
            <w:hideMark/>
          </w:tcPr>
          <w:p w14:paraId="271F90ED" w14:textId="77777777" w:rsidR="004E1074" w:rsidRPr="0005777D" w:rsidRDefault="004E1074" w:rsidP="00413ED7">
            <w:pPr>
              <w:spacing w:line="380" w:lineRule="exact"/>
              <w:ind w:left="-29" w:right="-29"/>
              <w:jc w:val="center"/>
              <w:rPr>
                <w:rFonts w:ascii="Arial" w:hAnsi="Arial" w:cs="Arial"/>
                <w:spacing w:val="-4"/>
                <w:sz w:val="18"/>
                <w:szCs w:val="18"/>
                <w:u w:val="single"/>
              </w:rPr>
            </w:pPr>
            <w:r w:rsidRPr="0005777D">
              <w:rPr>
                <w:rFonts w:ascii="Arial" w:hAnsi="Arial" w:cs="Arial"/>
                <w:spacing w:val="-4"/>
                <w:sz w:val="18"/>
                <w:szCs w:val="18"/>
                <w:u w:val="single"/>
              </w:rPr>
              <w:t>2019</w:t>
            </w:r>
          </w:p>
        </w:tc>
      </w:tr>
      <w:tr w:rsidR="004E1074" w:rsidRPr="0005777D" w14:paraId="52CDCFDC" w14:textId="77777777" w:rsidTr="00413ED7">
        <w:tc>
          <w:tcPr>
            <w:tcW w:w="4290" w:type="dxa"/>
            <w:hideMark/>
          </w:tcPr>
          <w:p w14:paraId="1B8C65AF" w14:textId="77777777" w:rsidR="004E1074" w:rsidRPr="0005777D" w:rsidRDefault="004E1074" w:rsidP="00413ED7">
            <w:pPr>
              <w:spacing w:line="380" w:lineRule="exact"/>
              <w:rPr>
                <w:rFonts w:ascii="Arial" w:hAnsi="Arial" w:cs="Arial"/>
                <w:spacing w:val="-4"/>
                <w:sz w:val="18"/>
                <w:szCs w:val="18"/>
              </w:rPr>
            </w:pPr>
            <w:r w:rsidRPr="0005777D">
              <w:rPr>
                <w:rFonts w:ascii="Arial" w:hAnsi="Arial" w:cs="Arial"/>
                <w:sz w:val="18"/>
                <w:szCs w:val="18"/>
              </w:rPr>
              <w:t>BTS Rail Mass Transit Growth Infrastructure Fund</w:t>
            </w:r>
          </w:p>
        </w:tc>
        <w:tc>
          <w:tcPr>
            <w:tcW w:w="1222" w:type="dxa"/>
            <w:vAlign w:val="bottom"/>
          </w:tcPr>
          <w:p w14:paraId="7425BA99" w14:textId="6FC73AF1" w:rsidR="004E1074" w:rsidRPr="0005777D" w:rsidRDefault="008357BF" w:rsidP="00413ED7">
            <w:pPr>
              <w:tabs>
                <w:tab w:val="decimal" w:pos="917"/>
              </w:tabs>
              <w:spacing w:line="380" w:lineRule="exact"/>
              <w:ind w:left="-29" w:right="-29"/>
              <w:rPr>
                <w:rFonts w:ascii="Arial" w:hAnsi="Arial" w:cs="Arial"/>
                <w:spacing w:val="-4"/>
                <w:sz w:val="18"/>
                <w:szCs w:val="18"/>
              </w:rPr>
            </w:pPr>
            <w:r w:rsidRPr="0005777D">
              <w:rPr>
                <w:rFonts w:ascii="Arial" w:hAnsi="Arial" w:cs="Arial"/>
                <w:spacing w:val="-4"/>
                <w:sz w:val="18"/>
                <w:szCs w:val="18"/>
              </w:rPr>
              <w:t>-</w:t>
            </w:r>
          </w:p>
        </w:tc>
        <w:tc>
          <w:tcPr>
            <w:tcW w:w="1223" w:type="dxa"/>
            <w:vAlign w:val="bottom"/>
          </w:tcPr>
          <w:p w14:paraId="6674649F" w14:textId="77777777" w:rsidR="004E1074" w:rsidRPr="0005777D" w:rsidRDefault="004E1074" w:rsidP="00413ED7">
            <w:pPr>
              <w:tabs>
                <w:tab w:val="decimal" w:pos="917"/>
              </w:tabs>
              <w:spacing w:line="380" w:lineRule="exact"/>
              <w:ind w:left="-29" w:right="-29"/>
              <w:rPr>
                <w:rFonts w:ascii="Arial" w:hAnsi="Arial" w:cs="Arial"/>
                <w:spacing w:val="-4"/>
                <w:sz w:val="18"/>
                <w:szCs w:val="18"/>
              </w:rPr>
            </w:pPr>
            <w:r w:rsidRPr="0005777D">
              <w:rPr>
                <w:rFonts w:ascii="Arial" w:hAnsi="Arial" w:cs="Arial"/>
                <w:spacing w:val="-4"/>
                <w:sz w:val="18"/>
                <w:szCs w:val="18"/>
              </w:rPr>
              <w:t>198,687</w:t>
            </w:r>
          </w:p>
        </w:tc>
        <w:tc>
          <w:tcPr>
            <w:tcW w:w="1222" w:type="dxa"/>
            <w:vAlign w:val="bottom"/>
          </w:tcPr>
          <w:p w14:paraId="1A4512B0" w14:textId="734DD039" w:rsidR="004E1074" w:rsidRPr="0005777D" w:rsidRDefault="00B641C9" w:rsidP="00413ED7">
            <w:pPr>
              <w:tabs>
                <w:tab w:val="decimal" w:pos="917"/>
              </w:tabs>
              <w:spacing w:line="380" w:lineRule="exact"/>
              <w:ind w:left="-29" w:right="-29"/>
              <w:rPr>
                <w:rFonts w:ascii="Arial" w:hAnsi="Arial" w:cs="Arial"/>
                <w:spacing w:val="-4"/>
                <w:sz w:val="18"/>
                <w:szCs w:val="18"/>
              </w:rPr>
            </w:pPr>
            <w:r w:rsidRPr="0005777D">
              <w:rPr>
                <w:rFonts w:ascii="Arial" w:hAnsi="Arial" w:cs="Arial"/>
                <w:spacing w:val="-4"/>
                <w:sz w:val="18"/>
                <w:szCs w:val="18"/>
              </w:rPr>
              <w:t>-</w:t>
            </w:r>
          </w:p>
        </w:tc>
        <w:tc>
          <w:tcPr>
            <w:tcW w:w="1223" w:type="dxa"/>
            <w:vAlign w:val="bottom"/>
          </w:tcPr>
          <w:p w14:paraId="66EAA521" w14:textId="77777777" w:rsidR="004E1074" w:rsidRPr="0005777D" w:rsidRDefault="004E1074" w:rsidP="00413ED7">
            <w:pPr>
              <w:tabs>
                <w:tab w:val="decimal" w:pos="917"/>
              </w:tabs>
              <w:spacing w:line="380" w:lineRule="exact"/>
              <w:ind w:left="-29" w:right="-29"/>
              <w:rPr>
                <w:rFonts w:ascii="Arial" w:hAnsi="Arial" w:cs="Arial"/>
                <w:spacing w:val="-4"/>
                <w:sz w:val="18"/>
                <w:szCs w:val="18"/>
              </w:rPr>
            </w:pPr>
            <w:r w:rsidRPr="0005777D">
              <w:rPr>
                <w:rFonts w:ascii="Arial" w:hAnsi="Arial" w:cs="Arial"/>
                <w:spacing w:val="-4"/>
                <w:sz w:val="18"/>
                <w:szCs w:val="18"/>
              </w:rPr>
              <w:t>198,687</w:t>
            </w:r>
          </w:p>
        </w:tc>
      </w:tr>
      <w:tr w:rsidR="004E1074" w:rsidRPr="0005777D" w14:paraId="1411602F" w14:textId="77777777" w:rsidTr="00413ED7">
        <w:tc>
          <w:tcPr>
            <w:tcW w:w="4290" w:type="dxa"/>
          </w:tcPr>
          <w:p w14:paraId="3CAC01D7" w14:textId="630859E2" w:rsidR="004E1074" w:rsidRPr="0005777D" w:rsidRDefault="004E1074" w:rsidP="00413ED7">
            <w:pPr>
              <w:spacing w:line="380" w:lineRule="exact"/>
              <w:rPr>
                <w:rFonts w:ascii="Arial" w:hAnsi="Arial" w:cs="Arial"/>
                <w:sz w:val="18"/>
                <w:szCs w:val="18"/>
              </w:rPr>
            </w:pPr>
            <w:r w:rsidRPr="0005777D">
              <w:rPr>
                <w:rFonts w:ascii="Arial" w:hAnsi="Arial" w:cs="Arial"/>
                <w:sz w:val="18"/>
                <w:szCs w:val="18"/>
              </w:rPr>
              <w:t xml:space="preserve">Kerry Express (Thailand) </w:t>
            </w:r>
            <w:r w:rsidR="00413ED7">
              <w:rPr>
                <w:rFonts w:ascii="Arial" w:hAnsi="Arial" w:cs="Arial"/>
                <w:sz w:val="18"/>
                <w:szCs w:val="18"/>
              </w:rPr>
              <w:t>Plc.</w:t>
            </w:r>
          </w:p>
        </w:tc>
        <w:tc>
          <w:tcPr>
            <w:tcW w:w="1222" w:type="dxa"/>
            <w:vAlign w:val="bottom"/>
          </w:tcPr>
          <w:p w14:paraId="2DCF638F" w14:textId="492D1647" w:rsidR="004E1074" w:rsidRPr="0005777D" w:rsidRDefault="008357BF" w:rsidP="00413ED7">
            <w:pPr>
              <w:pBdr>
                <w:bottom w:val="single" w:sz="4" w:space="1" w:color="auto"/>
              </w:pBdr>
              <w:tabs>
                <w:tab w:val="decimal" w:pos="917"/>
              </w:tabs>
              <w:spacing w:line="380" w:lineRule="exact"/>
              <w:ind w:left="-29" w:right="-29"/>
              <w:rPr>
                <w:rFonts w:ascii="Arial" w:hAnsi="Arial" w:cs="Arial"/>
                <w:spacing w:val="-4"/>
                <w:sz w:val="18"/>
                <w:szCs w:val="18"/>
              </w:rPr>
            </w:pPr>
            <w:r w:rsidRPr="0005777D">
              <w:rPr>
                <w:rFonts w:ascii="Arial" w:hAnsi="Arial" w:cs="Arial"/>
                <w:spacing w:val="-4"/>
                <w:sz w:val="18"/>
                <w:szCs w:val="18"/>
              </w:rPr>
              <w:t>-</w:t>
            </w:r>
          </w:p>
        </w:tc>
        <w:tc>
          <w:tcPr>
            <w:tcW w:w="1223" w:type="dxa"/>
            <w:vAlign w:val="bottom"/>
          </w:tcPr>
          <w:p w14:paraId="082B1F3F" w14:textId="77777777" w:rsidR="004E1074" w:rsidRPr="0005777D" w:rsidRDefault="004E1074" w:rsidP="00413ED7">
            <w:pPr>
              <w:pBdr>
                <w:bottom w:val="single" w:sz="4" w:space="1" w:color="auto"/>
              </w:pBdr>
              <w:tabs>
                <w:tab w:val="decimal" w:pos="917"/>
              </w:tabs>
              <w:spacing w:line="380" w:lineRule="exact"/>
              <w:ind w:left="-29" w:right="-29"/>
              <w:rPr>
                <w:rFonts w:ascii="Arial" w:hAnsi="Arial" w:cs="Arial"/>
                <w:spacing w:val="-4"/>
                <w:sz w:val="18"/>
                <w:szCs w:val="18"/>
              </w:rPr>
            </w:pPr>
            <w:r w:rsidRPr="0005777D">
              <w:rPr>
                <w:rFonts w:ascii="Arial" w:hAnsi="Arial" w:cs="Arial"/>
                <w:spacing w:val="-4"/>
                <w:sz w:val="18"/>
                <w:szCs w:val="18"/>
              </w:rPr>
              <w:t>57,960</w:t>
            </w:r>
          </w:p>
        </w:tc>
        <w:tc>
          <w:tcPr>
            <w:tcW w:w="1222" w:type="dxa"/>
            <w:vAlign w:val="bottom"/>
          </w:tcPr>
          <w:p w14:paraId="795A737F" w14:textId="0B3A10DF" w:rsidR="004E1074" w:rsidRPr="0005777D" w:rsidRDefault="00B641C9" w:rsidP="00413ED7">
            <w:pPr>
              <w:pBdr>
                <w:bottom w:val="single" w:sz="4" w:space="1" w:color="auto"/>
              </w:pBdr>
              <w:tabs>
                <w:tab w:val="decimal" w:pos="917"/>
              </w:tabs>
              <w:spacing w:line="380" w:lineRule="exact"/>
              <w:ind w:left="-29" w:right="-29"/>
              <w:rPr>
                <w:rFonts w:ascii="Arial" w:hAnsi="Arial" w:cs="Arial"/>
                <w:spacing w:val="-4"/>
                <w:sz w:val="18"/>
                <w:szCs w:val="18"/>
              </w:rPr>
            </w:pPr>
            <w:r w:rsidRPr="0005777D">
              <w:rPr>
                <w:rFonts w:ascii="Arial" w:hAnsi="Arial" w:cs="Arial"/>
                <w:spacing w:val="-4"/>
                <w:sz w:val="18"/>
                <w:szCs w:val="18"/>
              </w:rPr>
              <w:t>-</w:t>
            </w:r>
          </w:p>
        </w:tc>
        <w:tc>
          <w:tcPr>
            <w:tcW w:w="1223" w:type="dxa"/>
            <w:vAlign w:val="bottom"/>
          </w:tcPr>
          <w:p w14:paraId="1E0DD782" w14:textId="77777777" w:rsidR="004E1074" w:rsidRPr="0005777D" w:rsidRDefault="004E1074" w:rsidP="00413ED7">
            <w:pPr>
              <w:pBdr>
                <w:bottom w:val="single" w:sz="4" w:space="1" w:color="auto"/>
              </w:pBdr>
              <w:tabs>
                <w:tab w:val="decimal" w:pos="917"/>
              </w:tabs>
              <w:spacing w:line="380" w:lineRule="exact"/>
              <w:ind w:left="-29" w:right="-29"/>
              <w:rPr>
                <w:rFonts w:ascii="Arial" w:hAnsi="Arial" w:cs="Arial"/>
                <w:spacing w:val="-4"/>
                <w:sz w:val="18"/>
                <w:szCs w:val="18"/>
              </w:rPr>
            </w:pPr>
            <w:r w:rsidRPr="0005777D">
              <w:rPr>
                <w:rFonts w:ascii="Arial" w:hAnsi="Arial" w:cs="Arial"/>
                <w:spacing w:val="-4"/>
                <w:sz w:val="18"/>
                <w:szCs w:val="18"/>
              </w:rPr>
              <w:t>-</w:t>
            </w:r>
          </w:p>
        </w:tc>
      </w:tr>
      <w:tr w:rsidR="004E1074" w:rsidRPr="0005777D" w14:paraId="2786F95E" w14:textId="77777777" w:rsidTr="00413ED7">
        <w:tc>
          <w:tcPr>
            <w:tcW w:w="4290" w:type="dxa"/>
            <w:hideMark/>
          </w:tcPr>
          <w:p w14:paraId="79A3A943" w14:textId="77777777" w:rsidR="004E1074" w:rsidRPr="0005777D" w:rsidRDefault="004E1074" w:rsidP="00413ED7">
            <w:pPr>
              <w:spacing w:line="380" w:lineRule="exact"/>
              <w:ind w:right="-78"/>
              <w:rPr>
                <w:rFonts w:ascii="Arial" w:hAnsi="Arial" w:cs="Arial"/>
                <w:spacing w:val="-4"/>
                <w:sz w:val="18"/>
                <w:szCs w:val="18"/>
              </w:rPr>
            </w:pPr>
            <w:r w:rsidRPr="0005777D">
              <w:rPr>
                <w:rFonts w:ascii="Arial" w:eastAsia="Arial Unicode MS" w:hAnsi="Arial" w:cs="Arial"/>
                <w:spacing w:val="-4"/>
                <w:sz w:val="18"/>
                <w:szCs w:val="18"/>
              </w:rPr>
              <w:t>Total</w:t>
            </w:r>
          </w:p>
        </w:tc>
        <w:tc>
          <w:tcPr>
            <w:tcW w:w="1222" w:type="dxa"/>
            <w:vAlign w:val="bottom"/>
          </w:tcPr>
          <w:p w14:paraId="16A16667" w14:textId="61BC7CD4" w:rsidR="004E1074" w:rsidRPr="0005777D" w:rsidRDefault="008357BF" w:rsidP="00413ED7">
            <w:pPr>
              <w:pBdr>
                <w:bottom w:val="double" w:sz="4" w:space="1" w:color="auto"/>
              </w:pBdr>
              <w:tabs>
                <w:tab w:val="decimal" w:pos="917"/>
              </w:tabs>
              <w:spacing w:line="380" w:lineRule="exact"/>
              <w:ind w:left="-29" w:right="-29"/>
              <w:rPr>
                <w:rFonts w:ascii="Arial" w:hAnsi="Arial" w:cs="Arial"/>
                <w:spacing w:val="-4"/>
                <w:sz w:val="18"/>
                <w:szCs w:val="18"/>
              </w:rPr>
            </w:pPr>
            <w:r w:rsidRPr="0005777D">
              <w:rPr>
                <w:rFonts w:ascii="Arial" w:hAnsi="Arial" w:cs="Arial"/>
                <w:spacing w:val="-4"/>
                <w:sz w:val="18"/>
                <w:szCs w:val="18"/>
              </w:rPr>
              <w:t>-</w:t>
            </w:r>
          </w:p>
        </w:tc>
        <w:tc>
          <w:tcPr>
            <w:tcW w:w="1223" w:type="dxa"/>
            <w:vAlign w:val="bottom"/>
          </w:tcPr>
          <w:p w14:paraId="48E24905" w14:textId="77777777" w:rsidR="004E1074" w:rsidRPr="0005777D" w:rsidRDefault="004E1074" w:rsidP="00413ED7">
            <w:pPr>
              <w:pBdr>
                <w:bottom w:val="double" w:sz="4" w:space="1" w:color="auto"/>
              </w:pBdr>
              <w:tabs>
                <w:tab w:val="decimal" w:pos="917"/>
              </w:tabs>
              <w:spacing w:line="380" w:lineRule="exact"/>
              <w:ind w:left="-29" w:right="-29"/>
              <w:rPr>
                <w:rFonts w:ascii="Arial" w:hAnsi="Arial" w:cs="Arial"/>
                <w:spacing w:val="-4"/>
                <w:sz w:val="18"/>
                <w:szCs w:val="18"/>
              </w:rPr>
            </w:pPr>
            <w:r w:rsidRPr="0005777D">
              <w:rPr>
                <w:rFonts w:ascii="Arial" w:hAnsi="Arial" w:cs="Arial"/>
                <w:spacing w:val="-4"/>
                <w:sz w:val="18"/>
                <w:szCs w:val="18"/>
              </w:rPr>
              <w:t>256,647</w:t>
            </w:r>
          </w:p>
        </w:tc>
        <w:tc>
          <w:tcPr>
            <w:tcW w:w="1222" w:type="dxa"/>
            <w:vAlign w:val="bottom"/>
          </w:tcPr>
          <w:p w14:paraId="2C182939" w14:textId="4DA5FFB8" w:rsidR="004E1074" w:rsidRPr="0005777D" w:rsidRDefault="00B641C9" w:rsidP="00413ED7">
            <w:pPr>
              <w:pBdr>
                <w:bottom w:val="double" w:sz="4" w:space="1" w:color="auto"/>
              </w:pBdr>
              <w:tabs>
                <w:tab w:val="decimal" w:pos="917"/>
              </w:tabs>
              <w:spacing w:line="380" w:lineRule="exact"/>
              <w:ind w:left="-29" w:right="-29"/>
              <w:rPr>
                <w:rFonts w:ascii="Arial" w:hAnsi="Arial" w:cs="Arial"/>
                <w:spacing w:val="-4"/>
                <w:sz w:val="18"/>
                <w:szCs w:val="18"/>
              </w:rPr>
            </w:pPr>
            <w:r w:rsidRPr="0005777D">
              <w:rPr>
                <w:rFonts w:ascii="Arial" w:hAnsi="Arial" w:cs="Arial"/>
                <w:spacing w:val="-4"/>
                <w:sz w:val="18"/>
                <w:szCs w:val="18"/>
              </w:rPr>
              <w:t>-</w:t>
            </w:r>
          </w:p>
        </w:tc>
        <w:tc>
          <w:tcPr>
            <w:tcW w:w="1223" w:type="dxa"/>
            <w:vAlign w:val="bottom"/>
          </w:tcPr>
          <w:p w14:paraId="35F23278" w14:textId="77777777" w:rsidR="004E1074" w:rsidRPr="0005777D" w:rsidRDefault="004E1074" w:rsidP="00413ED7">
            <w:pPr>
              <w:pBdr>
                <w:bottom w:val="double" w:sz="4" w:space="1" w:color="auto"/>
              </w:pBdr>
              <w:tabs>
                <w:tab w:val="decimal" w:pos="917"/>
              </w:tabs>
              <w:spacing w:line="380" w:lineRule="exact"/>
              <w:ind w:left="-29" w:right="-29"/>
              <w:rPr>
                <w:rFonts w:ascii="Arial" w:hAnsi="Arial" w:cs="Arial"/>
                <w:spacing w:val="-4"/>
                <w:sz w:val="18"/>
                <w:szCs w:val="18"/>
              </w:rPr>
            </w:pPr>
            <w:r w:rsidRPr="0005777D">
              <w:rPr>
                <w:rFonts w:ascii="Arial" w:hAnsi="Arial" w:cs="Arial"/>
                <w:spacing w:val="-4"/>
                <w:sz w:val="18"/>
                <w:szCs w:val="18"/>
              </w:rPr>
              <w:t>198,687</w:t>
            </w:r>
          </w:p>
        </w:tc>
      </w:tr>
    </w:tbl>
    <w:p w14:paraId="265C8E50" w14:textId="26E68357" w:rsidR="00034C38" w:rsidRPr="0005777D" w:rsidRDefault="00034C38" w:rsidP="00413ED7">
      <w:pPr>
        <w:spacing w:line="380" w:lineRule="exact"/>
        <w:rPr>
          <w:rFonts w:ascii="Arial" w:hAnsi="Arial" w:cs="Arial"/>
        </w:rPr>
      </w:pPr>
    </w:p>
    <w:tbl>
      <w:tblPr>
        <w:tblW w:w="9180" w:type="dxa"/>
        <w:tblInd w:w="540" w:type="dxa"/>
        <w:tblLayout w:type="fixed"/>
        <w:tblLook w:val="04A0" w:firstRow="1" w:lastRow="0" w:firstColumn="1" w:lastColumn="0" w:noHBand="0" w:noVBand="1"/>
      </w:tblPr>
      <w:tblGrid>
        <w:gridCol w:w="4320"/>
        <w:gridCol w:w="1215"/>
        <w:gridCol w:w="1215"/>
        <w:gridCol w:w="1215"/>
        <w:gridCol w:w="1215"/>
      </w:tblGrid>
      <w:tr w:rsidR="004E1074" w:rsidRPr="0005777D" w14:paraId="7F0DEFCE" w14:textId="77777777" w:rsidTr="00EF319C">
        <w:tc>
          <w:tcPr>
            <w:tcW w:w="4320" w:type="dxa"/>
          </w:tcPr>
          <w:p w14:paraId="44B69058" w14:textId="3D98B4CA" w:rsidR="004E1074" w:rsidRPr="0005777D" w:rsidRDefault="004E1074" w:rsidP="00413ED7">
            <w:pPr>
              <w:spacing w:line="380" w:lineRule="exact"/>
              <w:jc w:val="center"/>
              <w:rPr>
                <w:rFonts w:ascii="Arial" w:hAnsi="Arial" w:cs="Arial"/>
                <w:spacing w:val="-4"/>
                <w:sz w:val="18"/>
                <w:szCs w:val="18"/>
                <w:u w:val="single"/>
              </w:rPr>
            </w:pPr>
          </w:p>
        </w:tc>
        <w:tc>
          <w:tcPr>
            <w:tcW w:w="4860" w:type="dxa"/>
            <w:gridSpan w:val="4"/>
          </w:tcPr>
          <w:p w14:paraId="2ACC6A12" w14:textId="77777777" w:rsidR="004E1074" w:rsidRPr="0005777D" w:rsidRDefault="004E1074" w:rsidP="00413ED7">
            <w:pPr>
              <w:spacing w:line="380" w:lineRule="exact"/>
              <w:ind w:right="-63"/>
              <w:jc w:val="right"/>
              <w:rPr>
                <w:rFonts w:ascii="Arial" w:hAnsi="Arial" w:cs="Arial"/>
                <w:spacing w:val="-4"/>
                <w:sz w:val="18"/>
                <w:szCs w:val="18"/>
              </w:rPr>
            </w:pPr>
            <w:r w:rsidRPr="0005777D">
              <w:rPr>
                <w:rFonts w:ascii="Arial" w:hAnsi="Arial" w:cs="Arial"/>
                <w:spacing w:val="-4"/>
                <w:sz w:val="18"/>
                <w:szCs w:val="18"/>
              </w:rPr>
              <w:t>(Unit:</w:t>
            </w:r>
            <w:r w:rsidRPr="0005777D">
              <w:rPr>
                <w:rFonts w:ascii="Arial" w:hAnsi="Arial" w:cs="Arial"/>
                <w:spacing w:val="-4"/>
                <w:sz w:val="18"/>
                <w:szCs w:val="18"/>
                <w:cs/>
              </w:rPr>
              <w:t xml:space="preserve"> </w:t>
            </w:r>
            <w:r w:rsidRPr="0005777D">
              <w:rPr>
                <w:rFonts w:ascii="Arial" w:hAnsi="Arial" w:cs="Arial"/>
                <w:spacing w:val="-4"/>
                <w:sz w:val="18"/>
                <w:szCs w:val="18"/>
              </w:rPr>
              <w:t>Thousand Baht)</w:t>
            </w:r>
          </w:p>
        </w:tc>
      </w:tr>
      <w:tr w:rsidR="004E1074" w:rsidRPr="0005777D" w14:paraId="71083881" w14:textId="77777777" w:rsidTr="00EF319C">
        <w:tc>
          <w:tcPr>
            <w:tcW w:w="4320" w:type="dxa"/>
          </w:tcPr>
          <w:p w14:paraId="54B5A5AD" w14:textId="77777777" w:rsidR="004E1074" w:rsidRPr="0005777D" w:rsidRDefault="004E1074" w:rsidP="00413ED7">
            <w:pPr>
              <w:spacing w:line="380" w:lineRule="exact"/>
              <w:jc w:val="center"/>
              <w:rPr>
                <w:rFonts w:ascii="Arial" w:hAnsi="Arial" w:cs="Arial"/>
                <w:spacing w:val="-4"/>
                <w:sz w:val="18"/>
                <w:szCs w:val="18"/>
                <w:u w:val="single"/>
              </w:rPr>
            </w:pPr>
          </w:p>
        </w:tc>
        <w:tc>
          <w:tcPr>
            <w:tcW w:w="4860" w:type="dxa"/>
            <w:gridSpan w:val="4"/>
            <w:hideMark/>
          </w:tcPr>
          <w:p w14:paraId="57A1B0CB" w14:textId="77777777" w:rsidR="004E1074" w:rsidRPr="0005777D" w:rsidRDefault="004E1074" w:rsidP="00413ED7">
            <w:pPr>
              <w:pBdr>
                <w:bottom w:val="single" w:sz="4" w:space="1" w:color="auto"/>
              </w:pBdr>
              <w:spacing w:line="380" w:lineRule="exact"/>
              <w:ind w:left="-29" w:right="-29"/>
              <w:jc w:val="center"/>
              <w:rPr>
                <w:rFonts w:ascii="Arial" w:hAnsi="Arial" w:cs="Arial"/>
                <w:spacing w:val="-4"/>
                <w:sz w:val="18"/>
                <w:szCs w:val="18"/>
              </w:rPr>
            </w:pPr>
            <w:r w:rsidRPr="0005777D">
              <w:rPr>
                <w:rFonts w:ascii="Arial" w:hAnsi="Arial" w:cs="Arial"/>
                <w:spacing w:val="-4"/>
                <w:sz w:val="18"/>
                <w:szCs w:val="18"/>
              </w:rPr>
              <w:t>For the nine-month periods ended 31 December</w:t>
            </w:r>
          </w:p>
        </w:tc>
      </w:tr>
      <w:tr w:rsidR="004E1074" w:rsidRPr="0005777D" w14:paraId="06E2414A" w14:textId="77777777" w:rsidTr="00EF319C">
        <w:tc>
          <w:tcPr>
            <w:tcW w:w="4320" w:type="dxa"/>
          </w:tcPr>
          <w:p w14:paraId="636CA81E" w14:textId="77777777" w:rsidR="004E1074" w:rsidRPr="0005777D" w:rsidRDefault="004E1074" w:rsidP="00413ED7">
            <w:pPr>
              <w:spacing w:line="380" w:lineRule="exact"/>
              <w:jc w:val="center"/>
              <w:rPr>
                <w:rFonts w:ascii="Arial" w:hAnsi="Arial" w:cs="Arial"/>
                <w:spacing w:val="-4"/>
                <w:sz w:val="18"/>
                <w:szCs w:val="18"/>
                <w:u w:val="single"/>
              </w:rPr>
            </w:pPr>
          </w:p>
        </w:tc>
        <w:tc>
          <w:tcPr>
            <w:tcW w:w="2430" w:type="dxa"/>
            <w:gridSpan w:val="2"/>
            <w:hideMark/>
          </w:tcPr>
          <w:p w14:paraId="5A7A7F75" w14:textId="77777777" w:rsidR="004E1074" w:rsidRPr="0005777D" w:rsidRDefault="004E1074" w:rsidP="00413ED7">
            <w:pPr>
              <w:pBdr>
                <w:bottom w:val="single" w:sz="4" w:space="1" w:color="auto"/>
              </w:pBdr>
              <w:spacing w:line="380" w:lineRule="exact"/>
              <w:ind w:left="-29" w:right="-29"/>
              <w:jc w:val="center"/>
              <w:rPr>
                <w:rFonts w:ascii="Arial" w:hAnsi="Arial" w:cs="Arial"/>
                <w:spacing w:val="-4"/>
                <w:sz w:val="18"/>
                <w:szCs w:val="18"/>
              </w:rPr>
            </w:pPr>
            <w:r w:rsidRPr="0005777D">
              <w:rPr>
                <w:rFonts w:ascii="Arial" w:hAnsi="Arial" w:cs="Arial"/>
                <w:spacing w:val="-4"/>
                <w:sz w:val="18"/>
                <w:szCs w:val="18"/>
              </w:rPr>
              <w:t xml:space="preserve">Consolidated </w:t>
            </w:r>
          </w:p>
          <w:p w14:paraId="28788F4F" w14:textId="77777777" w:rsidR="004E1074" w:rsidRPr="0005777D" w:rsidRDefault="004E1074" w:rsidP="00413ED7">
            <w:pPr>
              <w:pBdr>
                <w:bottom w:val="single" w:sz="4" w:space="1" w:color="auto"/>
              </w:pBdr>
              <w:spacing w:line="380" w:lineRule="exact"/>
              <w:ind w:left="-29" w:right="-29"/>
              <w:jc w:val="center"/>
              <w:rPr>
                <w:rFonts w:ascii="Arial" w:hAnsi="Arial" w:cs="Arial"/>
                <w:spacing w:val="-4"/>
                <w:sz w:val="18"/>
                <w:szCs w:val="18"/>
              </w:rPr>
            </w:pPr>
            <w:r w:rsidRPr="0005777D">
              <w:rPr>
                <w:rFonts w:ascii="Arial" w:hAnsi="Arial" w:cs="Arial"/>
                <w:spacing w:val="-4"/>
                <w:sz w:val="18"/>
                <w:szCs w:val="18"/>
              </w:rPr>
              <w:t>financial statements</w:t>
            </w:r>
          </w:p>
        </w:tc>
        <w:tc>
          <w:tcPr>
            <w:tcW w:w="2430" w:type="dxa"/>
            <w:gridSpan w:val="2"/>
            <w:hideMark/>
          </w:tcPr>
          <w:p w14:paraId="341EA171" w14:textId="77777777" w:rsidR="004E1074" w:rsidRPr="0005777D" w:rsidRDefault="004E1074" w:rsidP="00413ED7">
            <w:pPr>
              <w:pBdr>
                <w:bottom w:val="single" w:sz="4" w:space="1" w:color="auto"/>
              </w:pBdr>
              <w:spacing w:line="380" w:lineRule="exact"/>
              <w:ind w:left="-29" w:right="-29"/>
              <w:jc w:val="center"/>
              <w:rPr>
                <w:rFonts w:ascii="Arial" w:hAnsi="Arial" w:cs="Arial"/>
                <w:spacing w:val="-4"/>
                <w:sz w:val="18"/>
                <w:szCs w:val="18"/>
              </w:rPr>
            </w:pPr>
            <w:r w:rsidRPr="0005777D">
              <w:rPr>
                <w:rFonts w:ascii="Arial" w:hAnsi="Arial" w:cs="Arial"/>
                <w:spacing w:val="-4"/>
                <w:sz w:val="18"/>
                <w:szCs w:val="18"/>
              </w:rPr>
              <w:t>Separate</w:t>
            </w:r>
          </w:p>
          <w:p w14:paraId="16243A6E" w14:textId="77777777" w:rsidR="004E1074" w:rsidRPr="0005777D" w:rsidRDefault="004E1074" w:rsidP="00413ED7">
            <w:pPr>
              <w:pBdr>
                <w:bottom w:val="single" w:sz="4" w:space="1" w:color="auto"/>
              </w:pBdr>
              <w:spacing w:line="380" w:lineRule="exact"/>
              <w:ind w:left="-29" w:right="-29"/>
              <w:jc w:val="center"/>
              <w:rPr>
                <w:rFonts w:ascii="Arial" w:hAnsi="Arial" w:cs="Arial"/>
                <w:spacing w:val="-4"/>
                <w:sz w:val="18"/>
                <w:szCs w:val="18"/>
              </w:rPr>
            </w:pPr>
            <w:r w:rsidRPr="0005777D">
              <w:rPr>
                <w:rFonts w:ascii="Arial" w:hAnsi="Arial" w:cs="Arial"/>
                <w:spacing w:val="-4"/>
                <w:sz w:val="18"/>
                <w:szCs w:val="18"/>
              </w:rPr>
              <w:t>financial statements</w:t>
            </w:r>
          </w:p>
        </w:tc>
      </w:tr>
      <w:tr w:rsidR="004E1074" w:rsidRPr="0005777D" w14:paraId="52A9BFA8" w14:textId="77777777" w:rsidTr="00EF319C">
        <w:trPr>
          <w:trHeight w:val="74"/>
        </w:trPr>
        <w:tc>
          <w:tcPr>
            <w:tcW w:w="4320" w:type="dxa"/>
            <w:vAlign w:val="bottom"/>
            <w:hideMark/>
          </w:tcPr>
          <w:p w14:paraId="30EF779F" w14:textId="77777777" w:rsidR="004E1074" w:rsidRPr="0005777D" w:rsidRDefault="004E1074" w:rsidP="00413ED7">
            <w:pPr>
              <w:pBdr>
                <w:bottom w:val="single" w:sz="4" w:space="1" w:color="auto"/>
              </w:pBdr>
              <w:spacing w:line="380" w:lineRule="exact"/>
              <w:jc w:val="center"/>
              <w:rPr>
                <w:rFonts w:ascii="Arial" w:hAnsi="Arial" w:cs="Arial"/>
                <w:spacing w:val="-4"/>
                <w:sz w:val="18"/>
                <w:szCs w:val="18"/>
              </w:rPr>
            </w:pPr>
            <w:r w:rsidRPr="0005777D">
              <w:rPr>
                <w:rFonts w:ascii="Arial" w:hAnsi="Arial" w:cs="Arial"/>
                <w:spacing w:val="-4"/>
                <w:sz w:val="18"/>
                <w:szCs w:val="18"/>
              </w:rPr>
              <w:t>Company’s name</w:t>
            </w:r>
          </w:p>
        </w:tc>
        <w:tc>
          <w:tcPr>
            <w:tcW w:w="1215" w:type="dxa"/>
            <w:vAlign w:val="bottom"/>
          </w:tcPr>
          <w:p w14:paraId="6DCCCA07" w14:textId="77777777" w:rsidR="004E1074" w:rsidRPr="0005777D" w:rsidRDefault="004E1074" w:rsidP="00413ED7">
            <w:pPr>
              <w:spacing w:line="380" w:lineRule="exact"/>
              <w:ind w:left="-29" w:right="-29"/>
              <w:jc w:val="center"/>
              <w:rPr>
                <w:rFonts w:ascii="Arial" w:hAnsi="Arial" w:cs="Arial"/>
                <w:spacing w:val="-4"/>
                <w:sz w:val="18"/>
                <w:szCs w:val="18"/>
                <w:u w:val="single"/>
              </w:rPr>
            </w:pPr>
            <w:r w:rsidRPr="0005777D">
              <w:rPr>
                <w:rFonts w:ascii="Arial" w:hAnsi="Arial" w:cs="Arial"/>
                <w:spacing w:val="-4"/>
                <w:sz w:val="18"/>
                <w:szCs w:val="18"/>
                <w:u w:val="single"/>
              </w:rPr>
              <w:t>2020</w:t>
            </w:r>
          </w:p>
        </w:tc>
        <w:tc>
          <w:tcPr>
            <w:tcW w:w="1215" w:type="dxa"/>
            <w:vAlign w:val="bottom"/>
            <w:hideMark/>
          </w:tcPr>
          <w:p w14:paraId="646F6261" w14:textId="77777777" w:rsidR="004E1074" w:rsidRPr="0005777D" w:rsidRDefault="004E1074" w:rsidP="00413ED7">
            <w:pPr>
              <w:spacing w:line="380" w:lineRule="exact"/>
              <w:ind w:left="-29" w:right="-29"/>
              <w:jc w:val="center"/>
              <w:rPr>
                <w:rFonts w:ascii="Arial" w:hAnsi="Arial" w:cs="Arial"/>
                <w:spacing w:val="-4"/>
                <w:sz w:val="18"/>
                <w:szCs w:val="18"/>
                <w:u w:val="single"/>
              </w:rPr>
            </w:pPr>
            <w:r w:rsidRPr="0005777D">
              <w:rPr>
                <w:rFonts w:ascii="Arial" w:hAnsi="Arial" w:cs="Arial"/>
                <w:spacing w:val="-4"/>
                <w:sz w:val="18"/>
                <w:szCs w:val="18"/>
                <w:u w:val="single"/>
              </w:rPr>
              <w:t>2019</w:t>
            </w:r>
          </w:p>
        </w:tc>
        <w:tc>
          <w:tcPr>
            <w:tcW w:w="1215" w:type="dxa"/>
            <w:vAlign w:val="bottom"/>
          </w:tcPr>
          <w:p w14:paraId="201E1C8D" w14:textId="77777777" w:rsidR="004E1074" w:rsidRPr="0005777D" w:rsidRDefault="004E1074" w:rsidP="00413ED7">
            <w:pPr>
              <w:spacing w:line="380" w:lineRule="exact"/>
              <w:ind w:left="-29" w:right="-29"/>
              <w:jc w:val="center"/>
              <w:rPr>
                <w:rFonts w:ascii="Arial" w:hAnsi="Arial" w:cs="Arial"/>
                <w:spacing w:val="-4"/>
                <w:sz w:val="18"/>
                <w:szCs w:val="18"/>
                <w:u w:val="single"/>
              </w:rPr>
            </w:pPr>
            <w:r w:rsidRPr="0005777D">
              <w:rPr>
                <w:rFonts w:ascii="Arial" w:hAnsi="Arial" w:cs="Arial"/>
                <w:spacing w:val="-4"/>
                <w:sz w:val="18"/>
                <w:szCs w:val="18"/>
                <w:u w:val="single"/>
              </w:rPr>
              <w:t>2020</w:t>
            </w:r>
          </w:p>
        </w:tc>
        <w:tc>
          <w:tcPr>
            <w:tcW w:w="1215" w:type="dxa"/>
            <w:vAlign w:val="bottom"/>
            <w:hideMark/>
          </w:tcPr>
          <w:p w14:paraId="3E3A039F" w14:textId="77777777" w:rsidR="004E1074" w:rsidRPr="0005777D" w:rsidRDefault="004E1074" w:rsidP="00413ED7">
            <w:pPr>
              <w:spacing w:line="380" w:lineRule="exact"/>
              <w:ind w:left="-29" w:right="-29"/>
              <w:jc w:val="center"/>
              <w:rPr>
                <w:rFonts w:ascii="Arial" w:hAnsi="Arial" w:cs="Arial"/>
                <w:spacing w:val="-4"/>
                <w:sz w:val="18"/>
                <w:szCs w:val="18"/>
                <w:u w:val="single"/>
              </w:rPr>
            </w:pPr>
            <w:r w:rsidRPr="0005777D">
              <w:rPr>
                <w:rFonts w:ascii="Arial" w:hAnsi="Arial" w:cs="Arial"/>
                <w:spacing w:val="-4"/>
                <w:sz w:val="18"/>
                <w:szCs w:val="18"/>
                <w:u w:val="single"/>
              </w:rPr>
              <w:t>2019</w:t>
            </w:r>
          </w:p>
        </w:tc>
      </w:tr>
      <w:tr w:rsidR="004E1074" w:rsidRPr="0005777D" w14:paraId="4ECFB0F6" w14:textId="77777777" w:rsidTr="003F6AC7">
        <w:tc>
          <w:tcPr>
            <w:tcW w:w="4320" w:type="dxa"/>
            <w:hideMark/>
          </w:tcPr>
          <w:p w14:paraId="552A6227" w14:textId="77777777" w:rsidR="004E1074" w:rsidRPr="0005777D" w:rsidRDefault="004E1074" w:rsidP="00413ED7">
            <w:pPr>
              <w:spacing w:line="380" w:lineRule="exact"/>
              <w:rPr>
                <w:rFonts w:ascii="Arial" w:hAnsi="Arial" w:cs="Arial"/>
                <w:spacing w:val="-4"/>
                <w:sz w:val="18"/>
                <w:szCs w:val="18"/>
              </w:rPr>
            </w:pPr>
            <w:r w:rsidRPr="0005777D">
              <w:rPr>
                <w:rFonts w:ascii="Arial" w:hAnsi="Arial" w:cs="Arial"/>
                <w:sz w:val="18"/>
                <w:szCs w:val="18"/>
              </w:rPr>
              <w:t>BTS Rail Mass Transit Growth Infrastructure Fund</w:t>
            </w:r>
          </w:p>
        </w:tc>
        <w:tc>
          <w:tcPr>
            <w:tcW w:w="1215" w:type="dxa"/>
            <w:shd w:val="clear" w:color="auto" w:fill="auto"/>
          </w:tcPr>
          <w:p w14:paraId="56044F01" w14:textId="5F06635A" w:rsidR="004E1074" w:rsidRPr="0005777D" w:rsidRDefault="00354009" w:rsidP="00413ED7">
            <w:pPr>
              <w:tabs>
                <w:tab w:val="decimal" w:pos="882"/>
              </w:tabs>
              <w:spacing w:line="380" w:lineRule="exact"/>
              <w:ind w:left="-29" w:right="-29"/>
              <w:rPr>
                <w:rFonts w:ascii="Arial" w:hAnsi="Arial" w:cs="Arial"/>
                <w:sz w:val="18"/>
                <w:szCs w:val="18"/>
              </w:rPr>
            </w:pPr>
            <w:r w:rsidRPr="0005777D">
              <w:rPr>
                <w:rFonts w:ascii="Arial" w:hAnsi="Arial" w:cs="Arial"/>
                <w:sz w:val="18"/>
                <w:szCs w:val="18"/>
              </w:rPr>
              <w:t>-</w:t>
            </w:r>
          </w:p>
        </w:tc>
        <w:tc>
          <w:tcPr>
            <w:tcW w:w="1215" w:type="dxa"/>
          </w:tcPr>
          <w:p w14:paraId="7E57B539" w14:textId="77777777" w:rsidR="004E1074" w:rsidRPr="0005777D" w:rsidRDefault="004E1074" w:rsidP="00413ED7">
            <w:pPr>
              <w:tabs>
                <w:tab w:val="decimal" w:pos="882"/>
              </w:tabs>
              <w:spacing w:line="380" w:lineRule="exact"/>
              <w:ind w:left="-29" w:right="-29"/>
              <w:rPr>
                <w:rFonts w:ascii="Arial" w:hAnsi="Arial" w:cs="Arial"/>
                <w:sz w:val="18"/>
                <w:szCs w:val="18"/>
              </w:rPr>
            </w:pPr>
            <w:r w:rsidRPr="0005777D">
              <w:rPr>
                <w:rFonts w:ascii="Arial" w:hAnsi="Arial" w:cs="Arial"/>
                <w:sz w:val="18"/>
                <w:szCs w:val="18"/>
              </w:rPr>
              <w:t>198,687</w:t>
            </w:r>
          </w:p>
        </w:tc>
        <w:tc>
          <w:tcPr>
            <w:tcW w:w="1215" w:type="dxa"/>
          </w:tcPr>
          <w:p w14:paraId="05D04013" w14:textId="131E6FC8" w:rsidR="004E1074" w:rsidRPr="0005777D" w:rsidRDefault="00354009" w:rsidP="00413ED7">
            <w:pPr>
              <w:tabs>
                <w:tab w:val="decimal" w:pos="882"/>
              </w:tabs>
              <w:spacing w:line="380" w:lineRule="exact"/>
              <w:ind w:left="-29" w:right="-29"/>
              <w:rPr>
                <w:rFonts w:ascii="Arial" w:hAnsi="Arial" w:cs="Arial"/>
                <w:sz w:val="18"/>
                <w:szCs w:val="18"/>
              </w:rPr>
            </w:pPr>
            <w:r w:rsidRPr="0005777D">
              <w:rPr>
                <w:rFonts w:ascii="Arial" w:hAnsi="Arial" w:cs="Arial"/>
                <w:sz w:val="18"/>
                <w:szCs w:val="18"/>
              </w:rPr>
              <w:t>-</w:t>
            </w:r>
          </w:p>
        </w:tc>
        <w:tc>
          <w:tcPr>
            <w:tcW w:w="1215" w:type="dxa"/>
            <w:hideMark/>
          </w:tcPr>
          <w:p w14:paraId="2136CFD4" w14:textId="77777777" w:rsidR="004E1074" w:rsidRPr="0005777D" w:rsidRDefault="004E1074" w:rsidP="00413ED7">
            <w:pPr>
              <w:tabs>
                <w:tab w:val="decimal" w:pos="882"/>
              </w:tabs>
              <w:spacing w:line="380" w:lineRule="exact"/>
              <w:ind w:left="-29" w:right="-29"/>
              <w:rPr>
                <w:rFonts w:ascii="Arial" w:hAnsi="Arial" w:cs="Arial"/>
                <w:sz w:val="18"/>
                <w:szCs w:val="18"/>
              </w:rPr>
            </w:pPr>
            <w:r w:rsidRPr="0005777D">
              <w:rPr>
                <w:rFonts w:ascii="Arial" w:hAnsi="Arial" w:cs="Arial"/>
                <w:sz w:val="18"/>
                <w:szCs w:val="18"/>
              </w:rPr>
              <w:t>198,687</w:t>
            </w:r>
          </w:p>
        </w:tc>
      </w:tr>
      <w:tr w:rsidR="008C48D3" w:rsidRPr="0005777D" w14:paraId="58606F82" w14:textId="77777777" w:rsidTr="003F6AC7">
        <w:tc>
          <w:tcPr>
            <w:tcW w:w="4320" w:type="dxa"/>
          </w:tcPr>
          <w:p w14:paraId="6C3A0C43" w14:textId="2E3A2FB6" w:rsidR="008C48D3" w:rsidRPr="0005777D" w:rsidRDefault="008C48D3" w:rsidP="008C48D3">
            <w:pPr>
              <w:spacing w:line="380" w:lineRule="exact"/>
              <w:rPr>
                <w:rFonts w:ascii="Arial" w:hAnsi="Arial" w:cs="Arial"/>
                <w:sz w:val="18"/>
                <w:szCs w:val="18"/>
              </w:rPr>
            </w:pPr>
            <w:r w:rsidRPr="0005777D">
              <w:rPr>
                <w:rFonts w:ascii="Arial" w:hAnsi="Arial" w:cs="Arial"/>
                <w:sz w:val="18"/>
                <w:szCs w:val="18"/>
              </w:rPr>
              <w:t xml:space="preserve">Kerry Express (Thailand) </w:t>
            </w:r>
            <w:r>
              <w:rPr>
                <w:rFonts w:ascii="Arial" w:hAnsi="Arial" w:cs="Arial"/>
                <w:sz w:val="18"/>
                <w:szCs w:val="18"/>
              </w:rPr>
              <w:t>Plc.</w:t>
            </w:r>
          </w:p>
        </w:tc>
        <w:tc>
          <w:tcPr>
            <w:tcW w:w="1215" w:type="dxa"/>
            <w:shd w:val="clear" w:color="auto" w:fill="auto"/>
          </w:tcPr>
          <w:p w14:paraId="09F55B9B" w14:textId="09452A6B" w:rsidR="008C48D3" w:rsidRPr="0005777D" w:rsidRDefault="008C48D3" w:rsidP="008C48D3">
            <w:pPr>
              <w:tabs>
                <w:tab w:val="decimal" w:pos="882"/>
              </w:tabs>
              <w:spacing w:line="380" w:lineRule="exact"/>
              <w:ind w:left="-29" w:right="-29"/>
              <w:rPr>
                <w:rFonts w:ascii="Arial" w:hAnsi="Arial" w:cs="Arial"/>
                <w:sz w:val="18"/>
                <w:szCs w:val="18"/>
              </w:rPr>
            </w:pPr>
            <w:r w:rsidRPr="0005777D">
              <w:rPr>
                <w:rFonts w:ascii="Arial" w:hAnsi="Arial" w:cs="Arial"/>
                <w:spacing w:val="-4"/>
                <w:sz w:val="18"/>
                <w:szCs w:val="18"/>
              </w:rPr>
              <w:t>226,872</w:t>
            </w:r>
          </w:p>
        </w:tc>
        <w:tc>
          <w:tcPr>
            <w:tcW w:w="1215" w:type="dxa"/>
          </w:tcPr>
          <w:p w14:paraId="24C80720" w14:textId="3D79016B" w:rsidR="008C48D3" w:rsidRPr="0005777D" w:rsidRDefault="008C48D3" w:rsidP="008C48D3">
            <w:pPr>
              <w:tabs>
                <w:tab w:val="decimal" w:pos="882"/>
              </w:tabs>
              <w:spacing w:line="380" w:lineRule="exact"/>
              <w:ind w:left="-29" w:right="-29"/>
              <w:rPr>
                <w:rFonts w:ascii="Arial" w:hAnsi="Arial" w:cs="Arial"/>
                <w:sz w:val="18"/>
                <w:szCs w:val="18"/>
              </w:rPr>
            </w:pPr>
            <w:r w:rsidRPr="0005777D">
              <w:rPr>
                <w:rFonts w:ascii="Arial" w:hAnsi="Arial" w:cs="Arial"/>
                <w:spacing w:val="-4"/>
                <w:sz w:val="18"/>
                <w:szCs w:val="18"/>
              </w:rPr>
              <w:t>135,240</w:t>
            </w:r>
          </w:p>
        </w:tc>
        <w:tc>
          <w:tcPr>
            <w:tcW w:w="1215" w:type="dxa"/>
          </w:tcPr>
          <w:p w14:paraId="28C62AD9" w14:textId="663848B3" w:rsidR="008C48D3" w:rsidRPr="0005777D" w:rsidRDefault="008C48D3" w:rsidP="008C48D3">
            <w:pPr>
              <w:tabs>
                <w:tab w:val="decimal" w:pos="882"/>
              </w:tabs>
              <w:spacing w:line="380" w:lineRule="exact"/>
              <w:ind w:left="-29" w:right="-29"/>
              <w:rPr>
                <w:rFonts w:ascii="Arial" w:hAnsi="Arial" w:cs="Arial"/>
                <w:sz w:val="18"/>
                <w:szCs w:val="18"/>
              </w:rPr>
            </w:pPr>
            <w:r w:rsidRPr="0005777D">
              <w:rPr>
                <w:rFonts w:ascii="Arial" w:hAnsi="Arial" w:cs="Arial"/>
                <w:spacing w:val="-4"/>
                <w:sz w:val="18"/>
                <w:szCs w:val="18"/>
              </w:rPr>
              <w:t>-</w:t>
            </w:r>
          </w:p>
        </w:tc>
        <w:tc>
          <w:tcPr>
            <w:tcW w:w="1215" w:type="dxa"/>
          </w:tcPr>
          <w:p w14:paraId="5566809A" w14:textId="1849EB46" w:rsidR="008C48D3" w:rsidRPr="0005777D" w:rsidRDefault="008C48D3" w:rsidP="008C48D3">
            <w:pPr>
              <w:tabs>
                <w:tab w:val="decimal" w:pos="882"/>
              </w:tabs>
              <w:spacing w:line="380" w:lineRule="exact"/>
              <w:ind w:left="-29" w:right="-29"/>
              <w:rPr>
                <w:rFonts w:ascii="Arial" w:hAnsi="Arial" w:cs="Arial"/>
                <w:sz w:val="18"/>
                <w:szCs w:val="18"/>
              </w:rPr>
            </w:pPr>
            <w:r w:rsidRPr="0005777D">
              <w:rPr>
                <w:rFonts w:ascii="Arial" w:hAnsi="Arial" w:cs="Arial"/>
                <w:spacing w:val="-4"/>
                <w:sz w:val="18"/>
                <w:szCs w:val="18"/>
              </w:rPr>
              <w:t>-</w:t>
            </w:r>
          </w:p>
        </w:tc>
      </w:tr>
      <w:tr w:rsidR="008C48D3" w:rsidRPr="0005777D" w14:paraId="708372D0" w14:textId="77777777" w:rsidTr="003F6AC7">
        <w:tc>
          <w:tcPr>
            <w:tcW w:w="4320" w:type="dxa"/>
          </w:tcPr>
          <w:p w14:paraId="22A3A373" w14:textId="7C4B122E" w:rsidR="008C48D3" w:rsidRPr="0005777D" w:rsidRDefault="008C48D3" w:rsidP="008C48D3">
            <w:pPr>
              <w:spacing w:line="380" w:lineRule="exact"/>
              <w:rPr>
                <w:rFonts w:ascii="Arial" w:hAnsi="Arial" w:cs="Arial"/>
                <w:sz w:val="18"/>
                <w:szCs w:val="18"/>
              </w:rPr>
            </w:pPr>
            <w:r w:rsidRPr="0005777D">
              <w:rPr>
                <w:rFonts w:ascii="Arial" w:hAnsi="Arial" w:cs="Arial"/>
                <w:sz w:val="18"/>
                <w:szCs w:val="18"/>
              </w:rPr>
              <w:t>Chao Phraya Express Boat Co., Ltd.</w:t>
            </w:r>
          </w:p>
        </w:tc>
        <w:tc>
          <w:tcPr>
            <w:tcW w:w="1215" w:type="dxa"/>
            <w:shd w:val="clear" w:color="auto" w:fill="auto"/>
          </w:tcPr>
          <w:p w14:paraId="7AC24340" w14:textId="33D0D0CA" w:rsidR="008C48D3" w:rsidRPr="0005777D" w:rsidRDefault="008C48D3" w:rsidP="008C48D3">
            <w:pPr>
              <w:tabs>
                <w:tab w:val="decimal" w:pos="882"/>
              </w:tabs>
              <w:spacing w:line="380" w:lineRule="exact"/>
              <w:ind w:left="-29" w:right="-29"/>
              <w:rPr>
                <w:rFonts w:ascii="Arial" w:hAnsi="Arial" w:cs="Arial"/>
                <w:sz w:val="18"/>
                <w:szCs w:val="18"/>
              </w:rPr>
            </w:pPr>
            <w:r w:rsidRPr="0005777D">
              <w:rPr>
                <w:rFonts w:ascii="Arial" w:hAnsi="Arial" w:cs="Arial"/>
                <w:sz w:val="18"/>
                <w:szCs w:val="18"/>
              </w:rPr>
              <w:t>1,338</w:t>
            </w:r>
          </w:p>
        </w:tc>
        <w:tc>
          <w:tcPr>
            <w:tcW w:w="1215" w:type="dxa"/>
          </w:tcPr>
          <w:p w14:paraId="099AE23E" w14:textId="6817325D" w:rsidR="008C48D3" w:rsidRPr="0005777D" w:rsidRDefault="008C48D3" w:rsidP="008C48D3">
            <w:pPr>
              <w:tabs>
                <w:tab w:val="decimal" w:pos="882"/>
              </w:tabs>
              <w:spacing w:line="380" w:lineRule="exact"/>
              <w:ind w:left="-29" w:right="-29"/>
              <w:rPr>
                <w:rFonts w:ascii="Arial" w:hAnsi="Arial" w:cs="Arial"/>
                <w:sz w:val="18"/>
                <w:szCs w:val="18"/>
              </w:rPr>
            </w:pPr>
            <w:r w:rsidRPr="0005777D">
              <w:rPr>
                <w:rFonts w:ascii="Arial" w:hAnsi="Arial" w:cs="Arial"/>
                <w:sz w:val="18"/>
                <w:szCs w:val="18"/>
              </w:rPr>
              <w:t>-</w:t>
            </w:r>
          </w:p>
        </w:tc>
        <w:tc>
          <w:tcPr>
            <w:tcW w:w="1215" w:type="dxa"/>
          </w:tcPr>
          <w:p w14:paraId="15E61EE5" w14:textId="1563D03B" w:rsidR="008C48D3" w:rsidRPr="0005777D" w:rsidRDefault="008C48D3" w:rsidP="008C48D3">
            <w:pPr>
              <w:tabs>
                <w:tab w:val="decimal" w:pos="882"/>
              </w:tabs>
              <w:spacing w:line="380" w:lineRule="exact"/>
              <w:ind w:left="-29" w:right="-29"/>
              <w:rPr>
                <w:rFonts w:ascii="Arial" w:hAnsi="Arial" w:cs="Arial"/>
                <w:sz w:val="18"/>
                <w:szCs w:val="18"/>
              </w:rPr>
            </w:pPr>
            <w:r w:rsidRPr="0005777D">
              <w:rPr>
                <w:rFonts w:ascii="Arial" w:hAnsi="Arial" w:cs="Arial"/>
                <w:sz w:val="18"/>
                <w:szCs w:val="18"/>
              </w:rPr>
              <w:t>1,338</w:t>
            </w:r>
          </w:p>
        </w:tc>
        <w:tc>
          <w:tcPr>
            <w:tcW w:w="1215" w:type="dxa"/>
          </w:tcPr>
          <w:p w14:paraId="383BFDC6" w14:textId="313821F4" w:rsidR="008C48D3" w:rsidRPr="0005777D" w:rsidRDefault="008C48D3" w:rsidP="008C48D3">
            <w:pPr>
              <w:tabs>
                <w:tab w:val="decimal" w:pos="882"/>
              </w:tabs>
              <w:spacing w:line="380" w:lineRule="exact"/>
              <w:ind w:left="-29" w:right="-29"/>
              <w:rPr>
                <w:rFonts w:ascii="Arial" w:hAnsi="Arial" w:cs="Arial"/>
                <w:sz w:val="18"/>
                <w:szCs w:val="18"/>
              </w:rPr>
            </w:pPr>
            <w:r w:rsidRPr="0005777D">
              <w:rPr>
                <w:rFonts w:ascii="Arial" w:hAnsi="Arial" w:cs="Arial"/>
                <w:sz w:val="18"/>
                <w:szCs w:val="18"/>
              </w:rPr>
              <w:t>-</w:t>
            </w:r>
          </w:p>
        </w:tc>
      </w:tr>
      <w:tr w:rsidR="008C48D3" w:rsidRPr="0005777D" w14:paraId="0D6461BE" w14:textId="77777777" w:rsidTr="003F6AC7">
        <w:tc>
          <w:tcPr>
            <w:tcW w:w="4320" w:type="dxa"/>
          </w:tcPr>
          <w:p w14:paraId="62F80BDD" w14:textId="15C81DB8" w:rsidR="008C48D3" w:rsidRPr="0005777D" w:rsidRDefault="008C48D3" w:rsidP="008C48D3">
            <w:pPr>
              <w:spacing w:line="380" w:lineRule="exact"/>
              <w:rPr>
                <w:rFonts w:ascii="Arial" w:hAnsi="Arial" w:cs="Arial"/>
                <w:sz w:val="18"/>
                <w:szCs w:val="18"/>
              </w:rPr>
            </w:pPr>
            <w:r w:rsidRPr="0005777D">
              <w:rPr>
                <w:rFonts w:ascii="Arial" w:hAnsi="Arial" w:cs="Arial"/>
                <w:sz w:val="18"/>
                <w:szCs w:val="18"/>
              </w:rPr>
              <w:t>Ads Chao Phraya Co., Ltd.</w:t>
            </w:r>
          </w:p>
        </w:tc>
        <w:tc>
          <w:tcPr>
            <w:tcW w:w="1215" w:type="dxa"/>
            <w:shd w:val="clear" w:color="auto" w:fill="auto"/>
          </w:tcPr>
          <w:p w14:paraId="60EBF9BF" w14:textId="6F81F815" w:rsidR="008C48D3" w:rsidRPr="0005777D" w:rsidRDefault="008C48D3" w:rsidP="008C48D3">
            <w:pPr>
              <w:pBdr>
                <w:bottom w:val="single" w:sz="4" w:space="1" w:color="auto"/>
              </w:pBdr>
              <w:tabs>
                <w:tab w:val="decimal" w:pos="882"/>
              </w:tabs>
              <w:spacing w:line="380" w:lineRule="exact"/>
              <w:ind w:left="-29" w:right="-29"/>
              <w:rPr>
                <w:rFonts w:ascii="Arial" w:hAnsi="Arial" w:cs="Arial"/>
                <w:spacing w:val="-4"/>
                <w:sz w:val="18"/>
                <w:szCs w:val="18"/>
              </w:rPr>
            </w:pPr>
            <w:r w:rsidRPr="0005777D">
              <w:rPr>
                <w:rFonts w:ascii="Arial" w:hAnsi="Arial" w:cs="Arial"/>
                <w:spacing w:val="-4"/>
                <w:sz w:val="18"/>
                <w:szCs w:val="18"/>
              </w:rPr>
              <w:t>193</w:t>
            </w:r>
          </w:p>
        </w:tc>
        <w:tc>
          <w:tcPr>
            <w:tcW w:w="1215" w:type="dxa"/>
          </w:tcPr>
          <w:p w14:paraId="57D8F3C5" w14:textId="5CF419FC" w:rsidR="008C48D3" w:rsidRPr="0005777D" w:rsidRDefault="008C48D3" w:rsidP="008C48D3">
            <w:pPr>
              <w:pBdr>
                <w:bottom w:val="single" w:sz="4" w:space="1" w:color="auto"/>
              </w:pBdr>
              <w:tabs>
                <w:tab w:val="decimal" w:pos="882"/>
              </w:tabs>
              <w:spacing w:line="380" w:lineRule="exact"/>
              <w:ind w:left="-29" w:right="-29"/>
              <w:rPr>
                <w:rFonts w:ascii="Arial" w:hAnsi="Arial" w:cs="Arial"/>
                <w:spacing w:val="-4"/>
                <w:sz w:val="18"/>
                <w:szCs w:val="18"/>
              </w:rPr>
            </w:pPr>
            <w:r w:rsidRPr="0005777D">
              <w:rPr>
                <w:rFonts w:ascii="Arial" w:hAnsi="Arial" w:cs="Arial"/>
                <w:spacing w:val="-4"/>
                <w:sz w:val="18"/>
                <w:szCs w:val="18"/>
              </w:rPr>
              <w:t>-</w:t>
            </w:r>
          </w:p>
        </w:tc>
        <w:tc>
          <w:tcPr>
            <w:tcW w:w="1215" w:type="dxa"/>
          </w:tcPr>
          <w:p w14:paraId="390CAF2C" w14:textId="517B6229" w:rsidR="008C48D3" w:rsidRPr="0005777D" w:rsidRDefault="008C48D3" w:rsidP="008C48D3">
            <w:pPr>
              <w:pBdr>
                <w:bottom w:val="single" w:sz="4" w:space="1" w:color="auto"/>
              </w:pBdr>
              <w:tabs>
                <w:tab w:val="decimal" w:pos="882"/>
              </w:tabs>
              <w:spacing w:line="380" w:lineRule="exact"/>
              <w:ind w:left="-29" w:right="-29"/>
              <w:rPr>
                <w:rFonts w:ascii="Arial" w:hAnsi="Arial" w:cs="Arial"/>
                <w:spacing w:val="-4"/>
                <w:sz w:val="18"/>
                <w:szCs w:val="18"/>
              </w:rPr>
            </w:pPr>
            <w:r w:rsidRPr="0005777D">
              <w:rPr>
                <w:rFonts w:ascii="Arial" w:hAnsi="Arial" w:cs="Arial"/>
                <w:spacing w:val="-4"/>
                <w:sz w:val="18"/>
                <w:szCs w:val="18"/>
              </w:rPr>
              <w:t>-</w:t>
            </w:r>
          </w:p>
        </w:tc>
        <w:tc>
          <w:tcPr>
            <w:tcW w:w="1215" w:type="dxa"/>
          </w:tcPr>
          <w:p w14:paraId="36A90653" w14:textId="0571948B" w:rsidR="008C48D3" w:rsidRPr="0005777D" w:rsidRDefault="008C48D3" w:rsidP="008C48D3">
            <w:pPr>
              <w:pBdr>
                <w:bottom w:val="single" w:sz="4" w:space="1" w:color="auto"/>
              </w:pBdr>
              <w:tabs>
                <w:tab w:val="decimal" w:pos="882"/>
              </w:tabs>
              <w:spacing w:line="380" w:lineRule="exact"/>
              <w:ind w:left="-29" w:right="-29"/>
              <w:rPr>
                <w:rFonts w:ascii="Arial" w:hAnsi="Arial" w:cs="Arial"/>
                <w:spacing w:val="-4"/>
                <w:sz w:val="18"/>
                <w:szCs w:val="18"/>
              </w:rPr>
            </w:pPr>
            <w:r w:rsidRPr="0005777D">
              <w:rPr>
                <w:rFonts w:ascii="Arial" w:hAnsi="Arial" w:cs="Arial"/>
                <w:spacing w:val="-4"/>
                <w:sz w:val="18"/>
                <w:szCs w:val="18"/>
              </w:rPr>
              <w:t>-</w:t>
            </w:r>
          </w:p>
        </w:tc>
      </w:tr>
      <w:tr w:rsidR="008C48D3" w:rsidRPr="0005777D" w14:paraId="4F7C3CA0" w14:textId="77777777" w:rsidTr="00EF319C">
        <w:tc>
          <w:tcPr>
            <w:tcW w:w="4320" w:type="dxa"/>
            <w:hideMark/>
          </w:tcPr>
          <w:p w14:paraId="3B5D7021" w14:textId="77777777" w:rsidR="008C48D3" w:rsidRPr="0005777D" w:rsidRDefault="008C48D3" w:rsidP="008C48D3">
            <w:pPr>
              <w:spacing w:line="380" w:lineRule="exact"/>
              <w:ind w:right="-78"/>
              <w:rPr>
                <w:rFonts w:ascii="Arial" w:hAnsi="Arial" w:cs="Arial"/>
                <w:spacing w:val="-4"/>
                <w:sz w:val="18"/>
                <w:szCs w:val="18"/>
              </w:rPr>
            </w:pPr>
            <w:r w:rsidRPr="0005777D">
              <w:rPr>
                <w:rFonts w:ascii="Arial" w:eastAsia="Arial Unicode MS" w:hAnsi="Arial" w:cs="Arial"/>
                <w:spacing w:val="-4"/>
                <w:sz w:val="18"/>
                <w:szCs w:val="18"/>
              </w:rPr>
              <w:t>Total</w:t>
            </w:r>
          </w:p>
        </w:tc>
        <w:tc>
          <w:tcPr>
            <w:tcW w:w="1215" w:type="dxa"/>
            <w:shd w:val="clear" w:color="auto" w:fill="auto"/>
            <w:vAlign w:val="bottom"/>
          </w:tcPr>
          <w:p w14:paraId="0AA375E9" w14:textId="288EBE9B" w:rsidR="008C48D3" w:rsidRPr="0005777D" w:rsidRDefault="008C48D3" w:rsidP="008C48D3">
            <w:pPr>
              <w:pBdr>
                <w:bottom w:val="double" w:sz="4" w:space="1" w:color="auto"/>
              </w:pBdr>
              <w:tabs>
                <w:tab w:val="decimal" w:pos="882"/>
              </w:tabs>
              <w:spacing w:line="380" w:lineRule="exact"/>
              <w:ind w:left="-29" w:right="-29"/>
              <w:rPr>
                <w:rFonts w:ascii="Arial" w:hAnsi="Arial" w:cs="Arial"/>
                <w:spacing w:val="-4"/>
                <w:sz w:val="18"/>
                <w:szCs w:val="18"/>
              </w:rPr>
            </w:pPr>
            <w:r w:rsidRPr="0005777D">
              <w:rPr>
                <w:rFonts w:ascii="Arial" w:hAnsi="Arial" w:cs="Arial"/>
                <w:spacing w:val="-4"/>
                <w:sz w:val="18"/>
                <w:szCs w:val="18"/>
              </w:rPr>
              <w:t>228,403</w:t>
            </w:r>
          </w:p>
        </w:tc>
        <w:tc>
          <w:tcPr>
            <w:tcW w:w="1215" w:type="dxa"/>
            <w:vAlign w:val="bottom"/>
            <w:hideMark/>
          </w:tcPr>
          <w:p w14:paraId="3BEF2FE8" w14:textId="77777777" w:rsidR="008C48D3" w:rsidRPr="0005777D" w:rsidRDefault="008C48D3" w:rsidP="008C48D3">
            <w:pPr>
              <w:pBdr>
                <w:bottom w:val="double" w:sz="4" w:space="1" w:color="auto"/>
              </w:pBdr>
              <w:tabs>
                <w:tab w:val="decimal" w:pos="882"/>
              </w:tabs>
              <w:spacing w:line="380" w:lineRule="exact"/>
              <w:ind w:left="-29" w:right="-29"/>
              <w:rPr>
                <w:rFonts w:ascii="Arial" w:hAnsi="Arial" w:cs="Arial"/>
                <w:spacing w:val="-4"/>
                <w:sz w:val="18"/>
                <w:szCs w:val="18"/>
              </w:rPr>
            </w:pPr>
            <w:r w:rsidRPr="0005777D">
              <w:rPr>
                <w:rFonts w:ascii="Arial" w:hAnsi="Arial" w:cs="Arial"/>
                <w:spacing w:val="-4"/>
                <w:sz w:val="18"/>
                <w:szCs w:val="18"/>
              </w:rPr>
              <w:t>333,927</w:t>
            </w:r>
          </w:p>
        </w:tc>
        <w:tc>
          <w:tcPr>
            <w:tcW w:w="1215" w:type="dxa"/>
            <w:vAlign w:val="bottom"/>
          </w:tcPr>
          <w:p w14:paraId="620D9CF6" w14:textId="2DAED62F" w:rsidR="008C48D3" w:rsidRPr="0005777D" w:rsidRDefault="008C48D3" w:rsidP="008C48D3">
            <w:pPr>
              <w:pBdr>
                <w:bottom w:val="double" w:sz="4" w:space="1" w:color="auto"/>
              </w:pBdr>
              <w:tabs>
                <w:tab w:val="decimal" w:pos="882"/>
              </w:tabs>
              <w:spacing w:line="380" w:lineRule="exact"/>
              <w:ind w:left="-29" w:right="-29"/>
              <w:rPr>
                <w:rFonts w:ascii="Arial" w:hAnsi="Arial" w:cs="Arial"/>
                <w:spacing w:val="-4"/>
                <w:sz w:val="18"/>
                <w:szCs w:val="18"/>
              </w:rPr>
            </w:pPr>
            <w:r w:rsidRPr="0005777D">
              <w:rPr>
                <w:rFonts w:ascii="Arial" w:hAnsi="Arial" w:cs="Arial"/>
                <w:spacing w:val="-4"/>
                <w:sz w:val="18"/>
                <w:szCs w:val="18"/>
              </w:rPr>
              <w:t>1,338</w:t>
            </w:r>
          </w:p>
        </w:tc>
        <w:tc>
          <w:tcPr>
            <w:tcW w:w="1215" w:type="dxa"/>
            <w:vAlign w:val="bottom"/>
            <w:hideMark/>
          </w:tcPr>
          <w:p w14:paraId="3F4B86B9" w14:textId="77777777" w:rsidR="008C48D3" w:rsidRPr="0005777D" w:rsidRDefault="008C48D3" w:rsidP="008C48D3">
            <w:pPr>
              <w:pBdr>
                <w:bottom w:val="double" w:sz="4" w:space="1" w:color="auto"/>
              </w:pBdr>
              <w:tabs>
                <w:tab w:val="decimal" w:pos="882"/>
              </w:tabs>
              <w:spacing w:line="380" w:lineRule="exact"/>
              <w:ind w:left="-29" w:right="-29"/>
              <w:rPr>
                <w:rFonts w:ascii="Arial" w:hAnsi="Arial" w:cs="Arial"/>
                <w:spacing w:val="-4"/>
                <w:sz w:val="18"/>
                <w:szCs w:val="18"/>
              </w:rPr>
            </w:pPr>
            <w:r w:rsidRPr="0005777D">
              <w:rPr>
                <w:rFonts w:ascii="Arial" w:hAnsi="Arial" w:cs="Arial"/>
                <w:spacing w:val="-4"/>
                <w:sz w:val="18"/>
                <w:szCs w:val="18"/>
              </w:rPr>
              <w:t>198,687</w:t>
            </w:r>
          </w:p>
        </w:tc>
      </w:tr>
    </w:tbl>
    <w:p w14:paraId="6C2EA2A9" w14:textId="77777777" w:rsidR="00776891" w:rsidRPr="0005777D" w:rsidRDefault="00776891" w:rsidP="00413ED7">
      <w:pPr>
        <w:spacing w:before="240" w:after="120" w:line="380" w:lineRule="exact"/>
        <w:ind w:left="605"/>
        <w:jc w:val="thaiDistribute"/>
        <w:rPr>
          <w:rFonts w:ascii="Arial" w:hAnsi="Arial" w:cs="Arial"/>
          <w:sz w:val="22"/>
          <w:szCs w:val="20"/>
        </w:rPr>
      </w:pPr>
      <w:r w:rsidRPr="0005777D">
        <w:rPr>
          <w:rFonts w:ascii="Arial" w:hAnsi="Arial" w:cs="Arial"/>
          <w:sz w:val="22"/>
          <w:szCs w:val="20"/>
        </w:rPr>
        <w:t>Return of capital from the associate was as follows:</w:t>
      </w:r>
    </w:p>
    <w:tbl>
      <w:tblPr>
        <w:tblW w:w="9180" w:type="dxa"/>
        <w:tblInd w:w="540" w:type="dxa"/>
        <w:tblLayout w:type="fixed"/>
        <w:tblLook w:val="04A0" w:firstRow="1" w:lastRow="0" w:firstColumn="1" w:lastColumn="0" w:noHBand="0" w:noVBand="1"/>
      </w:tblPr>
      <w:tblGrid>
        <w:gridCol w:w="4320"/>
        <w:gridCol w:w="1215"/>
        <w:gridCol w:w="1215"/>
        <w:gridCol w:w="1215"/>
        <w:gridCol w:w="1215"/>
      </w:tblGrid>
      <w:tr w:rsidR="004E1074" w:rsidRPr="0005777D" w14:paraId="43655A77" w14:textId="77777777" w:rsidTr="008357BF">
        <w:tc>
          <w:tcPr>
            <w:tcW w:w="4320" w:type="dxa"/>
          </w:tcPr>
          <w:p w14:paraId="542313BF" w14:textId="77777777" w:rsidR="004E1074" w:rsidRPr="0005777D" w:rsidRDefault="004E1074" w:rsidP="00413ED7">
            <w:pPr>
              <w:spacing w:line="380" w:lineRule="exact"/>
              <w:jc w:val="center"/>
              <w:rPr>
                <w:rFonts w:ascii="Arial" w:hAnsi="Arial" w:cs="Arial"/>
                <w:sz w:val="18"/>
                <w:szCs w:val="18"/>
                <w:u w:val="single"/>
              </w:rPr>
            </w:pPr>
          </w:p>
        </w:tc>
        <w:tc>
          <w:tcPr>
            <w:tcW w:w="4860" w:type="dxa"/>
            <w:gridSpan w:val="4"/>
          </w:tcPr>
          <w:p w14:paraId="60B96505" w14:textId="77777777" w:rsidR="004E1074" w:rsidRPr="0005777D" w:rsidRDefault="004E1074" w:rsidP="00413ED7">
            <w:pPr>
              <w:spacing w:line="380" w:lineRule="exact"/>
              <w:ind w:right="-15"/>
              <w:jc w:val="right"/>
              <w:rPr>
                <w:rFonts w:ascii="Arial" w:hAnsi="Arial" w:cs="Arial"/>
                <w:sz w:val="18"/>
                <w:szCs w:val="18"/>
                <w:u w:val="single"/>
              </w:rPr>
            </w:pPr>
            <w:r w:rsidRPr="0005777D">
              <w:rPr>
                <w:rFonts w:ascii="Arial" w:hAnsi="Arial" w:cs="Arial"/>
                <w:sz w:val="18"/>
                <w:szCs w:val="18"/>
              </w:rPr>
              <w:t>(Unit:</w:t>
            </w:r>
            <w:r w:rsidRPr="0005777D">
              <w:rPr>
                <w:rFonts w:ascii="Arial" w:hAnsi="Arial" w:cs="Arial"/>
                <w:sz w:val="18"/>
                <w:szCs w:val="18"/>
                <w:cs/>
              </w:rPr>
              <w:t xml:space="preserve"> </w:t>
            </w:r>
            <w:r w:rsidRPr="0005777D">
              <w:rPr>
                <w:rFonts w:ascii="Arial" w:hAnsi="Arial" w:cs="Arial"/>
                <w:sz w:val="18"/>
                <w:szCs w:val="18"/>
              </w:rPr>
              <w:t>Thousand Baht)</w:t>
            </w:r>
          </w:p>
        </w:tc>
      </w:tr>
      <w:tr w:rsidR="002D143F" w:rsidRPr="0005777D" w14:paraId="69D90BAA" w14:textId="77777777" w:rsidTr="008357BF">
        <w:tc>
          <w:tcPr>
            <w:tcW w:w="4320" w:type="dxa"/>
          </w:tcPr>
          <w:p w14:paraId="224C656B" w14:textId="77777777" w:rsidR="002D143F" w:rsidRPr="0005777D" w:rsidRDefault="002D143F" w:rsidP="00413ED7">
            <w:pPr>
              <w:spacing w:line="380" w:lineRule="exact"/>
              <w:jc w:val="center"/>
              <w:rPr>
                <w:rFonts w:ascii="Arial" w:hAnsi="Arial" w:cs="Arial"/>
                <w:sz w:val="18"/>
                <w:szCs w:val="18"/>
                <w:u w:val="single"/>
              </w:rPr>
            </w:pPr>
          </w:p>
        </w:tc>
        <w:tc>
          <w:tcPr>
            <w:tcW w:w="4860" w:type="dxa"/>
            <w:gridSpan w:val="4"/>
            <w:hideMark/>
          </w:tcPr>
          <w:p w14:paraId="67DB79B5" w14:textId="77777777" w:rsidR="002D143F" w:rsidRPr="0005777D" w:rsidRDefault="002D143F" w:rsidP="00413ED7">
            <w:pPr>
              <w:pBdr>
                <w:bottom w:val="single" w:sz="4" w:space="1" w:color="auto"/>
              </w:pBdr>
              <w:spacing w:line="380" w:lineRule="exact"/>
              <w:ind w:left="-29" w:right="-29"/>
              <w:jc w:val="center"/>
              <w:rPr>
                <w:rFonts w:ascii="Arial" w:hAnsi="Arial" w:cs="Arial"/>
                <w:sz w:val="18"/>
                <w:szCs w:val="18"/>
              </w:rPr>
            </w:pPr>
            <w:r w:rsidRPr="0005777D">
              <w:rPr>
                <w:rFonts w:ascii="Arial" w:hAnsi="Arial" w:cs="Arial"/>
                <w:spacing w:val="-4"/>
                <w:sz w:val="18"/>
                <w:szCs w:val="18"/>
              </w:rPr>
              <w:t>Consolidated and separate financial statements</w:t>
            </w:r>
          </w:p>
        </w:tc>
      </w:tr>
      <w:tr w:rsidR="002D143F" w:rsidRPr="0005777D" w14:paraId="3D34ABF6" w14:textId="77777777" w:rsidTr="008357BF">
        <w:tc>
          <w:tcPr>
            <w:tcW w:w="4320" w:type="dxa"/>
          </w:tcPr>
          <w:p w14:paraId="46A15CB6" w14:textId="77777777" w:rsidR="002D143F" w:rsidRPr="0005777D" w:rsidRDefault="002D143F" w:rsidP="00413ED7">
            <w:pPr>
              <w:spacing w:line="380" w:lineRule="exact"/>
              <w:jc w:val="center"/>
              <w:rPr>
                <w:rFonts w:ascii="Arial" w:hAnsi="Arial" w:cs="Arial"/>
                <w:sz w:val="18"/>
                <w:szCs w:val="18"/>
                <w:u w:val="single"/>
              </w:rPr>
            </w:pPr>
          </w:p>
        </w:tc>
        <w:tc>
          <w:tcPr>
            <w:tcW w:w="2430" w:type="dxa"/>
            <w:gridSpan w:val="2"/>
            <w:hideMark/>
          </w:tcPr>
          <w:p w14:paraId="376E97CC" w14:textId="77777777" w:rsidR="002D143F" w:rsidRPr="0005777D" w:rsidRDefault="002D143F" w:rsidP="00413ED7">
            <w:pPr>
              <w:pBdr>
                <w:bottom w:val="single" w:sz="4" w:space="1" w:color="auto"/>
              </w:pBdr>
              <w:spacing w:line="380" w:lineRule="exact"/>
              <w:ind w:left="-29" w:right="-29"/>
              <w:jc w:val="center"/>
              <w:rPr>
                <w:rFonts w:ascii="Arial" w:hAnsi="Arial" w:cs="Arial"/>
                <w:spacing w:val="-4"/>
                <w:sz w:val="18"/>
                <w:szCs w:val="18"/>
              </w:rPr>
            </w:pPr>
            <w:r w:rsidRPr="0005777D">
              <w:rPr>
                <w:rFonts w:ascii="Arial" w:hAnsi="Arial" w:cs="Arial"/>
                <w:spacing w:val="-4"/>
                <w:sz w:val="18"/>
                <w:szCs w:val="18"/>
              </w:rPr>
              <w:t xml:space="preserve">For the three-month </w:t>
            </w:r>
            <w:r w:rsidR="00245984" w:rsidRPr="0005777D">
              <w:rPr>
                <w:rFonts w:ascii="Arial" w:hAnsi="Arial" w:cs="Arial"/>
                <w:spacing w:val="-4"/>
                <w:sz w:val="18"/>
                <w:szCs w:val="18"/>
              </w:rPr>
              <w:t>p</w:t>
            </w:r>
            <w:r w:rsidRPr="0005777D">
              <w:rPr>
                <w:rFonts w:ascii="Arial" w:hAnsi="Arial" w:cs="Arial"/>
                <w:spacing w:val="-4"/>
                <w:sz w:val="18"/>
                <w:szCs w:val="18"/>
              </w:rPr>
              <w:t>eriod</w:t>
            </w:r>
            <w:r w:rsidR="00245984" w:rsidRPr="0005777D">
              <w:rPr>
                <w:rFonts w:ascii="Arial" w:hAnsi="Arial" w:cs="Arial"/>
                <w:spacing w:val="-4"/>
                <w:sz w:val="18"/>
                <w:szCs w:val="18"/>
              </w:rPr>
              <w:t>s</w:t>
            </w:r>
            <w:r w:rsidRPr="0005777D">
              <w:rPr>
                <w:rFonts w:ascii="Arial" w:hAnsi="Arial" w:cs="Arial"/>
                <w:spacing w:val="-4"/>
                <w:sz w:val="18"/>
                <w:szCs w:val="18"/>
              </w:rPr>
              <w:t xml:space="preserve"> ended </w:t>
            </w:r>
            <w:r w:rsidR="00083A81" w:rsidRPr="0005777D">
              <w:rPr>
                <w:rFonts w:ascii="Arial" w:hAnsi="Arial" w:cs="Arial"/>
                <w:spacing w:val="-4"/>
                <w:sz w:val="18"/>
                <w:szCs w:val="18"/>
              </w:rPr>
              <w:t>31 December</w:t>
            </w:r>
          </w:p>
        </w:tc>
        <w:tc>
          <w:tcPr>
            <w:tcW w:w="2430" w:type="dxa"/>
            <w:gridSpan w:val="2"/>
          </w:tcPr>
          <w:p w14:paraId="28C2333E" w14:textId="77777777" w:rsidR="002D143F" w:rsidRPr="0005777D" w:rsidRDefault="002D143F" w:rsidP="00413ED7">
            <w:pPr>
              <w:pBdr>
                <w:bottom w:val="single" w:sz="4" w:space="1" w:color="auto"/>
              </w:pBdr>
              <w:spacing w:line="380" w:lineRule="exact"/>
              <w:ind w:left="-29" w:right="-29"/>
              <w:jc w:val="center"/>
              <w:rPr>
                <w:rFonts w:ascii="Arial" w:hAnsi="Arial" w:cs="Arial"/>
                <w:spacing w:val="-4"/>
                <w:sz w:val="18"/>
                <w:szCs w:val="18"/>
              </w:rPr>
            </w:pPr>
            <w:r w:rsidRPr="0005777D">
              <w:rPr>
                <w:rFonts w:ascii="Arial" w:hAnsi="Arial" w:cs="Arial"/>
                <w:spacing w:val="-4"/>
                <w:sz w:val="18"/>
                <w:szCs w:val="18"/>
              </w:rPr>
              <w:t xml:space="preserve">For the </w:t>
            </w:r>
            <w:r w:rsidR="00083A81" w:rsidRPr="0005777D">
              <w:rPr>
                <w:rFonts w:ascii="Arial" w:hAnsi="Arial" w:cs="Arial"/>
                <w:spacing w:val="-4"/>
                <w:sz w:val="18"/>
                <w:szCs w:val="18"/>
              </w:rPr>
              <w:t>nine</w:t>
            </w:r>
            <w:r w:rsidRPr="0005777D">
              <w:rPr>
                <w:rFonts w:ascii="Arial" w:hAnsi="Arial" w:cs="Arial"/>
                <w:spacing w:val="-4"/>
                <w:sz w:val="18"/>
                <w:szCs w:val="18"/>
              </w:rPr>
              <w:t>-month period</w:t>
            </w:r>
            <w:r w:rsidR="00245984" w:rsidRPr="0005777D">
              <w:rPr>
                <w:rFonts w:ascii="Arial" w:hAnsi="Arial" w:cs="Arial"/>
                <w:spacing w:val="-4"/>
                <w:sz w:val="18"/>
                <w:szCs w:val="18"/>
              </w:rPr>
              <w:t>s</w:t>
            </w:r>
            <w:r w:rsidRPr="0005777D">
              <w:rPr>
                <w:rFonts w:ascii="Arial" w:hAnsi="Arial" w:cs="Arial"/>
                <w:spacing w:val="-4"/>
                <w:sz w:val="18"/>
                <w:szCs w:val="18"/>
              </w:rPr>
              <w:t xml:space="preserve"> ended </w:t>
            </w:r>
            <w:r w:rsidR="00083A81" w:rsidRPr="0005777D">
              <w:rPr>
                <w:rFonts w:ascii="Arial" w:hAnsi="Arial" w:cs="Arial"/>
                <w:spacing w:val="-4"/>
                <w:sz w:val="18"/>
                <w:szCs w:val="18"/>
              </w:rPr>
              <w:t>31 December</w:t>
            </w:r>
          </w:p>
        </w:tc>
      </w:tr>
      <w:tr w:rsidR="002D143F" w:rsidRPr="0005777D" w14:paraId="6D2A5590" w14:textId="77777777" w:rsidTr="008357BF">
        <w:trPr>
          <w:trHeight w:val="70"/>
        </w:trPr>
        <w:tc>
          <w:tcPr>
            <w:tcW w:w="4320" w:type="dxa"/>
            <w:vAlign w:val="bottom"/>
            <w:hideMark/>
          </w:tcPr>
          <w:p w14:paraId="28B5DF6D" w14:textId="77777777" w:rsidR="002D143F" w:rsidRPr="0005777D" w:rsidRDefault="002D143F" w:rsidP="00413ED7">
            <w:pPr>
              <w:pBdr>
                <w:bottom w:val="single" w:sz="4" w:space="1" w:color="auto"/>
              </w:pBdr>
              <w:spacing w:line="380" w:lineRule="exact"/>
              <w:jc w:val="center"/>
              <w:rPr>
                <w:rFonts w:ascii="Arial" w:hAnsi="Arial" w:cs="Arial"/>
                <w:sz w:val="18"/>
                <w:szCs w:val="18"/>
              </w:rPr>
            </w:pPr>
            <w:r w:rsidRPr="0005777D">
              <w:rPr>
                <w:rFonts w:ascii="Arial" w:hAnsi="Arial" w:cs="Arial"/>
                <w:sz w:val="18"/>
                <w:szCs w:val="18"/>
              </w:rPr>
              <w:t>Company’s name</w:t>
            </w:r>
          </w:p>
        </w:tc>
        <w:tc>
          <w:tcPr>
            <w:tcW w:w="1215" w:type="dxa"/>
            <w:vAlign w:val="bottom"/>
          </w:tcPr>
          <w:p w14:paraId="64491104" w14:textId="77777777" w:rsidR="002D143F" w:rsidRPr="0005777D" w:rsidRDefault="002D143F" w:rsidP="00413ED7">
            <w:pPr>
              <w:spacing w:line="380" w:lineRule="exact"/>
              <w:ind w:left="-29" w:right="-29"/>
              <w:jc w:val="center"/>
              <w:rPr>
                <w:rFonts w:ascii="Arial" w:hAnsi="Arial" w:cs="Arial"/>
                <w:spacing w:val="-4"/>
                <w:sz w:val="18"/>
                <w:szCs w:val="18"/>
                <w:u w:val="single"/>
              </w:rPr>
            </w:pPr>
            <w:r w:rsidRPr="0005777D">
              <w:rPr>
                <w:rFonts w:ascii="Arial" w:hAnsi="Arial" w:cs="Arial"/>
                <w:spacing w:val="-4"/>
                <w:sz w:val="18"/>
                <w:szCs w:val="18"/>
                <w:u w:val="single"/>
              </w:rPr>
              <w:t>2020</w:t>
            </w:r>
          </w:p>
        </w:tc>
        <w:tc>
          <w:tcPr>
            <w:tcW w:w="1215" w:type="dxa"/>
            <w:vAlign w:val="bottom"/>
          </w:tcPr>
          <w:p w14:paraId="621EBE09" w14:textId="77777777" w:rsidR="002D143F" w:rsidRPr="0005777D" w:rsidRDefault="002D143F" w:rsidP="00413ED7">
            <w:pPr>
              <w:spacing w:line="380" w:lineRule="exact"/>
              <w:ind w:left="-29" w:right="-29"/>
              <w:jc w:val="center"/>
              <w:rPr>
                <w:rFonts w:ascii="Arial" w:hAnsi="Arial" w:cs="Arial"/>
                <w:spacing w:val="-4"/>
                <w:sz w:val="18"/>
                <w:szCs w:val="18"/>
                <w:u w:val="single"/>
              </w:rPr>
            </w:pPr>
            <w:r w:rsidRPr="0005777D">
              <w:rPr>
                <w:rFonts w:ascii="Arial" w:hAnsi="Arial" w:cs="Arial"/>
                <w:spacing w:val="-4"/>
                <w:sz w:val="18"/>
                <w:szCs w:val="18"/>
                <w:u w:val="single"/>
              </w:rPr>
              <w:t>2019</w:t>
            </w:r>
          </w:p>
        </w:tc>
        <w:tc>
          <w:tcPr>
            <w:tcW w:w="1215" w:type="dxa"/>
            <w:vAlign w:val="bottom"/>
          </w:tcPr>
          <w:p w14:paraId="506D5B93" w14:textId="77777777" w:rsidR="002D143F" w:rsidRPr="0005777D" w:rsidRDefault="002D143F" w:rsidP="00413ED7">
            <w:pPr>
              <w:spacing w:line="380" w:lineRule="exact"/>
              <w:ind w:left="-29" w:right="-29"/>
              <w:jc w:val="center"/>
              <w:rPr>
                <w:rFonts w:ascii="Arial" w:hAnsi="Arial" w:cs="Arial"/>
                <w:spacing w:val="-4"/>
                <w:sz w:val="18"/>
                <w:szCs w:val="18"/>
                <w:u w:val="single"/>
              </w:rPr>
            </w:pPr>
            <w:r w:rsidRPr="0005777D">
              <w:rPr>
                <w:rFonts w:ascii="Arial" w:hAnsi="Arial" w:cs="Arial"/>
                <w:spacing w:val="-4"/>
                <w:sz w:val="18"/>
                <w:szCs w:val="18"/>
                <w:u w:val="single"/>
              </w:rPr>
              <w:t>2020</w:t>
            </w:r>
          </w:p>
        </w:tc>
        <w:tc>
          <w:tcPr>
            <w:tcW w:w="1215" w:type="dxa"/>
            <w:vAlign w:val="bottom"/>
            <w:hideMark/>
          </w:tcPr>
          <w:p w14:paraId="0E5EFD5B" w14:textId="77777777" w:rsidR="002D143F" w:rsidRPr="0005777D" w:rsidRDefault="002D143F" w:rsidP="00413ED7">
            <w:pPr>
              <w:spacing w:line="380" w:lineRule="exact"/>
              <w:ind w:left="-29" w:right="-29"/>
              <w:jc w:val="center"/>
              <w:rPr>
                <w:rFonts w:ascii="Arial" w:hAnsi="Arial" w:cs="Arial"/>
                <w:spacing w:val="-4"/>
                <w:sz w:val="18"/>
                <w:szCs w:val="18"/>
                <w:u w:val="single"/>
              </w:rPr>
            </w:pPr>
            <w:r w:rsidRPr="0005777D">
              <w:rPr>
                <w:rFonts w:ascii="Arial" w:hAnsi="Arial" w:cs="Arial"/>
                <w:spacing w:val="-4"/>
                <w:sz w:val="18"/>
                <w:szCs w:val="18"/>
                <w:u w:val="single"/>
              </w:rPr>
              <w:t>2019</w:t>
            </w:r>
          </w:p>
        </w:tc>
      </w:tr>
      <w:tr w:rsidR="004E1074" w:rsidRPr="0005777D" w14:paraId="0D210DD2" w14:textId="77777777" w:rsidTr="008357BF">
        <w:tc>
          <w:tcPr>
            <w:tcW w:w="4320" w:type="dxa"/>
          </w:tcPr>
          <w:p w14:paraId="0C21566C" w14:textId="77777777" w:rsidR="004E1074" w:rsidRPr="0005777D" w:rsidRDefault="004E1074" w:rsidP="00413ED7">
            <w:pPr>
              <w:spacing w:line="380" w:lineRule="exact"/>
              <w:ind w:right="-78"/>
              <w:rPr>
                <w:rFonts w:ascii="Arial" w:hAnsi="Arial" w:cs="Arial"/>
                <w:sz w:val="18"/>
                <w:szCs w:val="18"/>
              </w:rPr>
            </w:pPr>
            <w:r w:rsidRPr="0005777D">
              <w:rPr>
                <w:rFonts w:ascii="Arial" w:hAnsi="Arial" w:cs="Arial"/>
                <w:sz w:val="18"/>
                <w:szCs w:val="18"/>
              </w:rPr>
              <w:t>BTS Rail Mass Transit Growth Infrastructure Fund</w:t>
            </w:r>
          </w:p>
        </w:tc>
        <w:tc>
          <w:tcPr>
            <w:tcW w:w="1215" w:type="dxa"/>
            <w:shd w:val="clear" w:color="auto" w:fill="auto"/>
            <w:vAlign w:val="bottom"/>
          </w:tcPr>
          <w:p w14:paraId="75FD304B" w14:textId="219C00FF" w:rsidR="004E1074" w:rsidRPr="0005777D" w:rsidRDefault="00385D1F" w:rsidP="00413ED7">
            <w:pPr>
              <w:pBdr>
                <w:bottom w:val="single" w:sz="4" w:space="1" w:color="auto"/>
              </w:pBdr>
              <w:tabs>
                <w:tab w:val="decimal" w:pos="882"/>
              </w:tabs>
              <w:spacing w:line="380" w:lineRule="exact"/>
              <w:ind w:left="-29" w:right="-29"/>
              <w:rPr>
                <w:rFonts w:ascii="Arial" w:hAnsi="Arial" w:cs="Arial"/>
                <w:sz w:val="18"/>
                <w:szCs w:val="18"/>
                <w:cs/>
              </w:rPr>
            </w:pPr>
            <w:r w:rsidRPr="0005777D">
              <w:rPr>
                <w:rFonts w:ascii="Arial" w:hAnsi="Arial" w:cs="Arial"/>
                <w:sz w:val="18"/>
                <w:szCs w:val="18"/>
              </w:rPr>
              <w:t>258,486</w:t>
            </w:r>
          </w:p>
        </w:tc>
        <w:tc>
          <w:tcPr>
            <w:tcW w:w="1215" w:type="dxa"/>
            <w:shd w:val="clear" w:color="auto" w:fill="auto"/>
            <w:vAlign w:val="bottom"/>
          </w:tcPr>
          <w:p w14:paraId="0D329CE5" w14:textId="77777777" w:rsidR="004E1074" w:rsidRPr="0005777D" w:rsidRDefault="004E1074" w:rsidP="00413ED7">
            <w:pPr>
              <w:pBdr>
                <w:bottom w:val="single" w:sz="4" w:space="1" w:color="auto"/>
              </w:pBdr>
              <w:tabs>
                <w:tab w:val="decimal" w:pos="882"/>
              </w:tabs>
              <w:spacing w:line="380" w:lineRule="exact"/>
              <w:ind w:left="-29" w:right="-29"/>
              <w:rPr>
                <w:rFonts w:ascii="Arial" w:hAnsi="Arial" w:cs="Arial"/>
                <w:sz w:val="18"/>
                <w:szCs w:val="18"/>
                <w:cs/>
              </w:rPr>
            </w:pPr>
            <w:r w:rsidRPr="0005777D">
              <w:rPr>
                <w:rFonts w:ascii="Arial" w:hAnsi="Arial" w:cs="Arial"/>
                <w:sz w:val="18"/>
                <w:szCs w:val="18"/>
              </w:rPr>
              <w:t>237,267</w:t>
            </w:r>
          </w:p>
        </w:tc>
        <w:tc>
          <w:tcPr>
            <w:tcW w:w="1215" w:type="dxa"/>
            <w:vAlign w:val="bottom"/>
          </w:tcPr>
          <w:p w14:paraId="69B9A32E" w14:textId="58BCE91B" w:rsidR="004E1074" w:rsidRPr="0005777D" w:rsidRDefault="00385D1F" w:rsidP="00413ED7">
            <w:pPr>
              <w:pBdr>
                <w:bottom w:val="single" w:sz="4" w:space="1" w:color="auto"/>
              </w:pBdr>
              <w:tabs>
                <w:tab w:val="decimal" w:pos="882"/>
              </w:tabs>
              <w:spacing w:line="380" w:lineRule="exact"/>
              <w:ind w:left="-29" w:right="-29"/>
              <w:rPr>
                <w:rFonts w:ascii="Arial" w:hAnsi="Arial" w:cs="Arial"/>
                <w:sz w:val="18"/>
                <w:szCs w:val="18"/>
                <w:cs/>
              </w:rPr>
            </w:pPr>
            <w:r w:rsidRPr="0005777D">
              <w:rPr>
                <w:rFonts w:ascii="Arial" w:hAnsi="Arial" w:cs="Arial"/>
                <w:sz w:val="18"/>
                <w:szCs w:val="18"/>
              </w:rPr>
              <w:t>509,256</w:t>
            </w:r>
          </w:p>
        </w:tc>
        <w:tc>
          <w:tcPr>
            <w:tcW w:w="1215" w:type="dxa"/>
            <w:vAlign w:val="bottom"/>
          </w:tcPr>
          <w:p w14:paraId="11B5F913" w14:textId="77777777" w:rsidR="004E1074" w:rsidRPr="0005777D" w:rsidRDefault="004E1074" w:rsidP="00413ED7">
            <w:pPr>
              <w:pBdr>
                <w:bottom w:val="single" w:sz="4" w:space="1" w:color="auto"/>
              </w:pBdr>
              <w:tabs>
                <w:tab w:val="decimal" w:pos="882"/>
              </w:tabs>
              <w:spacing w:line="380" w:lineRule="exact"/>
              <w:ind w:left="-29" w:right="-29"/>
              <w:rPr>
                <w:rFonts w:ascii="Arial" w:hAnsi="Arial" w:cs="Arial"/>
                <w:sz w:val="18"/>
                <w:szCs w:val="18"/>
                <w:cs/>
              </w:rPr>
            </w:pPr>
            <w:r w:rsidRPr="0005777D">
              <w:rPr>
                <w:rFonts w:ascii="Arial" w:hAnsi="Arial" w:cs="Arial"/>
                <w:sz w:val="18"/>
                <w:szCs w:val="18"/>
              </w:rPr>
              <w:t>956,784</w:t>
            </w:r>
          </w:p>
        </w:tc>
      </w:tr>
      <w:tr w:rsidR="004E1074" w:rsidRPr="0005777D" w14:paraId="74916823" w14:textId="77777777" w:rsidTr="008357BF">
        <w:tc>
          <w:tcPr>
            <w:tcW w:w="4320" w:type="dxa"/>
            <w:hideMark/>
          </w:tcPr>
          <w:p w14:paraId="481BE271" w14:textId="77777777" w:rsidR="004E1074" w:rsidRPr="0005777D" w:rsidRDefault="004E1074" w:rsidP="00413ED7">
            <w:pPr>
              <w:spacing w:line="380" w:lineRule="exact"/>
              <w:ind w:right="-78"/>
              <w:rPr>
                <w:rFonts w:ascii="Arial" w:hAnsi="Arial" w:cs="Arial"/>
                <w:sz w:val="18"/>
                <w:szCs w:val="18"/>
              </w:rPr>
            </w:pPr>
            <w:r w:rsidRPr="0005777D">
              <w:rPr>
                <w:rFonts w:ascii="Arial" w:eastAsia="Arial Unicode MS" w:hAnsi="Arial" w:cs="Arial"/>
                <w:sz w:val="18"/>
                <w:szCs w:val="18"/>
              </w:rPr>
              <w:t>Total</w:t>
            </w:r>
          </w:p>
        </w:tc>
        <w:tc>
          <w:tcPr>
            <w:tcW w:w="1215" w:type="dxa"/>
            <w:shd w:val="clear" w:color="auto" w:fill="auto"/>
            <w:vAlign w:val="bottom"/>
          </w:tcPr>
          <w:p w14:paraId="70CAE8E2" w14:textId="0179672A" w:rsidR="004E1074" w:rsidRPr="0005777D" w:rsidRDefault="00385D1F" w:rsidP="00413ED7">
            <w:pPr>
              <w:pBdr>
                <w:bottom w:val="double" w:sz="4" w:space="1" w:color="auto"/>
              </w:pBdr>
              <w:tabs>
                <w:tab w:val="decimal" w:pos="882"/>
              </w:tabs>
              <w:spacing w:line="380" w:lineRule="exact"/>
              <w:ind w:left="-29" w:right="-29"/>
              <w:rPr>
                <w:rFonts w:ascii="Arial" w:hAnsi="Arial" w:cs="Arial"/>
                <w:sz w:val="18"/>
                <w:szCs w:val="18"/>
                <w:cs/>
              </w:rPr>
            </w:pPr>
            <w:r w:rsidRPr="0005777D">
              <w:rPr>
                <w:rFonts w:ascii="Arial" w:hAnsi="Arial" w:cs="Arial"/>
                <w:sz w:val="18"/>
                <w:szCs w:val="18"/>
              </w:rPr>
              <w:t>258,486</w:t>
            </w:r>
          </w:p>
        </w:tc>
        <w:tc>
          <w:tcPr>
            <w:tcW w:w="1215" w:type="dxa"/>
            <w:shd w:val="clear" w:color="auto" w:fill="auto"/>
            <w:vAlign w:val="bottom"/>
          </w:tcPr>
          <w:p w14:paraId="33550C28" w14:textId="77777777" w:rsidR="004E1074" w:rsidRPr="0005777D" w:rsidRDefault="004E1074" w:rsidP="00413ED7">
            <w:pPr>
              <w:pBdr>
                <w:bottom w:val="double" w:sz="4" w:space="1" w:color="auto"/>
              </w:pBdr>
              <w:tabs>
                <w:tab w:val="decimal" w:pos="882"/>
              </w:tabs>
              <w:spacing w:line="380" w:lineRule="exact"/>
              <w:ind w:left="-29" w:right="-29"/>
              <w:rPr>
                <w:rFonts w:ascii="Arial" w:hAnsi="Arial" w:cs="Arial"/>
                <w:sz w:val="18"/>
                <w:szCs w:val="18"/>
                <w:cs/>
              </w:rPr>
            </w:pPr>
            <w:r w:rsidRPr="0005777D">
              <w:rPr>
                <w:rFonts w:ascii="Arial" w:hAnsi="Arial" w:cs="Arial"/>
                <w:sz w:val="18"/>
                <w:szCs w:val="18"/>
              </w:rPr>
              <w:t>237,267</w:t>
            </w:r>
          </w:p>
        </w:tc>
        <w:tc>
          <w:tcPr>
            <w:tcW w:w="1215" w:type="dxa"/>
            <w:vAlign w:val="bottom"/>
          </w:tcPr>
          <w:p w14:paraId="60C01D4A" w14:textId="443B529A" w:rsidR="004E1074" w:rsidRPr="0005777D" w:rsidRDefault="00385D1F" w:rsidP="00413ED7">
            <w:pPr>
              <w:pBdr>
                <w:bottom w:val="double" w:sz="4" w:space="1" w:color="auto"/>
              </w:pBdr>
              <w:tabs>
                <w:tab w:val="decimal" w:pos="882"/>
              </w:tabs>
              <w:spacing w:line="380" w:lineRule="exact"/>
              <w:ind w:left="-29" w:right="-29"/>
              <w:rPr>
                <w:rFonts w:ascii="Arial" w:hAnsi="Arial" w:cs="Arial"/>
                <w:sz w:val="18"/>
                <w:szCs w:val="18"/>
              </w:rPr>
            </w:pPr>
            <w:r w:rsidRPr="0005777D">
              <w:rPr>
                <w:rFonts w:ascii="Arial" w:hAnsi="Arial" w:cs="Arial"/>
                <w:sz w:val="18"/>
                <w:szCs w:val="18"/>
              </w:rPr>
              <w:t>509,256</w:t>
            </w:r>
          </w:p>
        </w:tc>
        <w:tc>
          <w:tcPr>
            <w:tcW w:w="1215" w:type="dxa"/>
            <w:vAlign w:val="bottom"/>
          </w:tcPr>
          <w:p w14:paraId="45309A04" w14:textId="77777777" w:rsidR="004E1074" w:rsidRPr="0005777D" w:rsidRDefault="004E1074" w:rsidP="00413ED7">
            <w:pPr>
              <w:pBdr>
                <w:bottom w:val="double" w:sz="4" w:space="1" w:color="auto"/>
              </w:pBdr>
              <w:tabs>
                <w:tab w:val="decimal" w:pos="882"/>
              </w:tabs>
              <w:spacing w:line="380" w:lineRule="exact"/>
              <w:ind w:left="-29" w:right="-29"/>
              <w:rPr>
                <w:rFonts w:ascii="Arial" w:hAnsi="Arial" w:cs="Arial"/>
                <w:sz w:val="18"/>
                <w:szCs w:val="18"/>
              </w:rPr>
            </w:pPr>
            <w:r w:rsidRPr="0005777D">
              <w:rPr>
                <w:rFonts w:ascii="Arial" w:hAnsi="Arial" w:cs="Arial"/>
                <w:sz w:val="18"/>
                <w:szCs w:val="18"/>
              </w:rPr>
              <w:t>956,784</w:t>
            </w:r>
          </w:p>
        </w:tc>
      </w:tr>
    </w:tbl>
    <w:p w14:paraId="7ABC693F" w14:textId="77777777" w:rsidR="00413ED7" w:rsidRDefault="00413ED7" w:rsidP="00DC0E27">
      <w:pPr>
        <w:spacing w:before="240" w:after="120" w:line="370" w:lineRule="exact"/>
        <w:ind w:left="605" w:hanging="605"/>
        <w:jc w:val="thaiDistribute"/>
        <w:rPr>
          <w:rFonts w:ascii="Arial" w:hAnsi="Arial" w:cs="Arial"/>
          <w:b/>
          <w:bCs/>
          <w:sz w:val="22"/>
          <w:szCs w:val="22"/>
        </w:rPr>
      </w:pPr>
    </w:p>
    <w:p w14:paraId="135A1A29" w14:textId="77777777" w:rsidR="00413ED7" w:rsidRDefault="00413ED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954FB02" w14:textId="291E8827" w:rsidR="00CB54B3" w:rsidRPr="0005777D" w:rsidRDefault="00E549F4" w:rsidP="004237DF">
      <w:pPr>
        <w:spacing w:before="120" w:after="120" w:line="360" w:lineRule="exact"/>
        <w:ind w:left="605" w:hanging="605"/>
        <w:jc w:val="thaiDistribute"/>
        <w:rPr>
          <w:rFonts w:ascii="Arial" w:hAnsi="Arial" w:cs="Arial"/>
          <w:b/>
          <w:bCs/>
          <w:sz w:val="22"/>
          <w:szCs w:val="22"/>
        </w:rPr>
      </w:pPr>
      <w:r w:rsidRPr="0005777D">
        <w:rPr>
          <w:rFonts w:ascii="Arial" w:hAnsi="Arial" w:cs="Arial"/>
          <w:b/>
          <w:bCs/>
          <w:sz w:val="22"/>
          <w:szCs w:val="22"/>
        </w:rPr>
        <w:lastRenderedPageBreak/>
        <w:t>10</w:t>
      </w:r>
      <w:r w:rsidR="00CB54B3" w:rsidRPr="0005777D">
        <w:rPr>
          <w:rFonts w:ascii="Arial" w:hAnsi="Arial" w:cs="Arial"/>
          <w:b/>
          <w:bCs/>
          <w:sz w:val="22"/>
          <w:szCs w:val="22"/>
        </w:rPr>
        <w:t>.1</w:t>
      </w:r>
      <w:r w:rsidR="00CB54B3" w:rsidRPr="0005777D">
        <w:rPr>
          <w:rFonts w:ascii="Arial" w:hAnsi="Arial" w:cs="Arial"/>
          <w:b/>
          <w:bCs/>
          <w:sz w:val="22"/>
          <w:szCs w:val="22"/>
          <w:cs/>
        </w:rPr>
        <w:tab/>
      </w:r>
      <w:r w:rsidR="00CB54B3" w:rsidRPr="0005777D">
        <w:rPr>
          <w:rFonts w:ascii="Arial" w:hAnsi="Arial" w:cs="Arial"/>
          <w:b/>
          <w:bCs/>
          <w:sz w:val="22"/>
          <w:szCs w:val="22"/>
        </w:rPr>
        <w:t xml:space="preserve">BTS Rail Mass Transit Growth Infrastructure Fund (“BTSGIF”) </w:t>
      </w:r>
    </w:p>
    <w:p w14:paraId="1C2E2B9C" w14:textId="77777777" w:rsidR="00CB54B3" w:rsidRPr="0005777D" w:rsidRDefault="00CB54B3" w:rsidP="004237DF">
      <w:pPr>
        <w:spacing w:before="120" w:after="120" w:line="360" w:lineRule="exact"/>
        <w:ind w:left="605" w:hanging="605"/>
        <w:jc w:val="thaiDistribute"/>
        <w:rPr>
          <w:rFonts w:ascii="Arial" w:hAnsi="Arial" w:cs="Arial"/>
          <w:sz w:val="22"/>
          <w:szCs w:val="22"/>
        </w:rPr>
      </w:pPr>
      <w:r w:rsidRPr="0005777D">
        <w:rPr>
          <w:rFonts w:ascii="Arial" w:hAnsi="Arial" w:cs="Arial"/>
          <w:sz w:val="22"/>
          <w:szCs w:val="22"/>
          <w:cs/>
        </w:rPr>
        <w:tab/>
      </w:r>
      <w:r w:rsidRPr="0005777D">
        <w:rPr>
          <w:rFonts w:ascii="Arial" w:hAnsi="Arial" w:cs="Arial"/>
          <w:sz w:val="22"/>
          <w:szCs w:val="22"/>
        </w:rPr>
        <w:t>Investment in BTSGIF under equity/cost method was detailed below.</w:t>
      </w:r>
    </w:p>
    <w:tbl>
      <w:tblPr>
        <w:tblW w:w="9270" w:type="dxa"/>
        <w:tblInd w:w="540" w:type="dxa"/>
        <w:tblLayout w:type="fixed"/>
        <w:tblLook w:val="04A0" w:firstRow="1" w:lastRow="0" w:firstColumn="1" w:lastColumn="0" w:noHBand="0" w:noVBand="1"/>
      </w:tblPr>
      <w:tblGrid>
        <w:gridCol w:w="3960"/>
        <w:gridCol w:w="1327"/>
        <w:gridCol w:w="1328"/>
        <w:gridCol w:w="1327"/>
        <w:gridCol w:w="1328"/>
      </w:tblGrid>
      <w:tr w:rsidR="00C12DA2" w:rsidRPr="0005777D" w14:paraId="3181BDE2" w14:textId="77777777" w:rsidTr="005668F2">
        <w:tc>
          <w:tcPr>
            <w:tcW w:w="3960" w:type="dxa"/>
          </w:tcPr>
          <w:p w14:paraId="324BB5C5" w14:textId="77777777" w:rsidR="00C12DA2" w:rsidRPr="0005777D" w:rsidRDefault="00C12DA2" w:rsidP="007E58E6">
            <w:pPr>
              <w:spacing w:line="380" w:lineRule="exact"/>
              <w:jc w:val="center"/>
              <w:rPr>
                <w:rFonts w:ascii="Arial" w:hAnsi="Arial" w:cs="Arial"/>
                <w:sz w:val="18"/>
                <w:szCs w:val="18"/>
                <w:u w:val="single"/>
              </w:rPr>
            </w:pPr>
          </w:p>
        </w:tc>
        <w:tc>
          <w:tcPr>
            <w:tcW w:w="5310" w:type="dxa"/>
            <w:gridSpan w:val="4"/>
            <w:hideMark/>
          </w:tcPr>
          <w:p w14:paraId="1D8925F4" w14:textId="77777777" w:rsidR="00C12DA2" w:rsidRPr="0005777D" w:rsidRDefault="00C12DA2" w:rsidP="007E58E6">
            <w:pPr>
              <w:spacing w:line="380" w:lineRule="exact"/>
              <w:ind w:left="-109" w:right="-15"/>
              <w:jc w:val="right"/>
              <w:rPr>
                <w:rFonts w:ascii="Arial" w:hAnsi="Arial" w:cs="Arial"/>
                <w:sz w:val="18"/>
                <w:szCs w:val="18"/>
                <w:u w:val="single"/>
              </w:rPr>
            </w:pPr>
            <w:r w:rsidRPr="0005777D">
              <w:rPr>
                <w:rFonts w:ascii="Arial" w:hAnsi="Arial" w:cs="Arial"/>
                <w:sz w:val="18"/>
                <w:szCs w:val="18"/>
              </w:rPr>
              <w:t>(Unit:</w:t>
            </w:r>
            <w:r w:rsidRPr="0005777D">
              <w:rPr>
                <w:rFonts w:ascii="Arial" w:hAnsi="Arial" w:cs="Arial"/>
                <w:sz w:val="18"/>
                <w:szCs w:val="18"/>
                <w:cs/>
              </w:rPr>
              <w:t xml:space="preserve"> </w:t>
            </w:r>
            <w:r w:rsidRPr="0005777D">
              <w:rPr>
                <w:rFonts w:ascii="Arial" w:hAnsi="Arial" w:cs="Arial"/>
                <w:sz w:val="18"/>
                <w:szCs w:val="18"/>
              </w:rPr>
              <w:t>Thousand Baht)</w:t>
            </w:r>
          </w:p>
        </w:tc>
      </w:tr>
      <w:tr w:rsidR="00C12DA2" w:rsidRPr="0005777D" w14:paraId="455AAC5D" w14:textId="77777777" w:rsidTr="00896114">
        <w:tc>
          <w:tcPr>
            <w:tcW w:w="3960" w:type="dxa"/>
          </w:tcPr>
          <w:p w14:paraId="595E6270" w14:textId="77777777" w:rsidR="00C12DA2" w:rsidRPr="0005777D" w:rsidRDefault="00C12DA2" w:rsidP="007E58E6">
            <w:pPr>
              <w:spacing w:line="380" w:lineRule="exact"/>
              <w:ind w:left="69"/>
              <w:jc w:val="center"/>
              <w:rPr>
                <w:rFonts w:ascii="Arial" w:hAnsi="Arial" w:cs="Arial"/>
                <w:sz w:val="18"/>
                <w:szCs w:val="18"/>
                <w:u w:val="single"/>
              </w:rPr>
            </w:pPr>
          </w:p>
        </w:tc>
        <w:tc>
          <w:tcPr>
            <w:tcW w:w="2655" w:type="dxa"/>
            <w:gridSpan w:val="2"/>
            <w:hideMark/>
          </w:tcPr>
          <w:p w14:paraId="14F34CA4" w14:textId="77777777" w:rsidR="00C12DA2" w:rsidRPr="0005777D" w:rsidRDefault="00C12DA2" w:rsidP="007E58E6">
            <w:pPr>
              <w:pBdr>
                <w:bottom w:val="single" w:sz="4" w:space="1" w:color="auto"/>
              </w:pBdr>
              <w:spacing w:line="380" w:lineRule="exact"/>
              <w:ind w:left="-29" w:right="-29"/>
              <w:jc w:val="center"/>
              <w:rPr>
                <w:rFonts w:ascii="Arial" w:hAnsi="Arial" w:cs="Arial"/>
                <w:sz w:val="18"/>
                <w:szCs w:val="18"/>
              </w:rPr>
            </w:pPr>
            <w:r w:rsidRPr="0005777D">
              <w:rPr>
                <w:rFonts w:ascii="Arial" w:hAnsi="Arial" w:cs="Arial"/>
                <w:sz w:val="18"/>
                <w:szCs w:val="18"/>
              </w:rPr>
              <w:t>Consolidated                                financial statements</w:t>
            </w:r>
          </w:p>
        </w:tc>
        <w:tc>
          <w:tcPr>
            <w:tcW w:w="2655" w:type="dxa"/>
            <w:gridSpan w:val="2"/>
            <w:hideMark/>
          </w:tcPr>
          <w:p w14:paraId="54CFDCE9" w14:textId="77777777" w:rsidR="00C12DA2" w:rsidRPr="0005777D" w:rsidRDefault="00C12DA2" w:rsidP="007E58E6">
            <w:pPr>
              <w:pBdr>
                <w:bottom w:val="single" w:sz="4" w:space="1" w:color="auto"/>
              </w:pBdr>
              <w:spacing w:line="380" w:lineRule="exact"/>
              <w:ind w:left="-29" w:right="-29"/>
              <w:jc w:val="center"/>
              <w:rPr>
                <w:rFonts w:ascii="Arial" w:hAnsi="Arial" w:cs="Arial"/>
                <w:sz w:val="18"/>
                <w:szCs w:val="18"/>
              </w:rPr>
            </w:pPr>
            <w:r w:rsidRPr="0005777D">
              <w:rPr>
                <w:rFonts w:ascii="Arial" w:hAnsi="Arial" w:cs="Arial"/>
                <w:sz w:val="18"/>
                <w:szCs w:val="18"/>
              </w:rPr>
              <w:t>Separate                                            financial statements</w:t>
            </w:r>
          </w:p>
        </w:tc>
      </w:tr>
      <w:tr w:rsidR="00C12DA2" w:rsidRPr="0005777D" w14:paraId="3D5202A3" w14:textId="77777777" w:rsidTr="00896114">
        <w:trPr>
          <w:trHeight w:val="80"/>
        </w:trPr>
        <w:tc>
          <w:tcPr>
            <w:tcW w:w="3960" w:type="dxa"/>
          </w:tcPr>
          <w:p w14:paraId="42933DD5" w14:textId="77777777" w:rsidR="00C12DA2" w:rsidRPr="0005777D" w:rsidRDefault="00C12DA2" w:rsidP="007E58E6">
            <w:pPr>
              <w:spacing w:line="380" w:lineRule="exact"/>
              <w:jc w:val="center"/>
              <w:rPr>
                <w:rFonts w:ascii="Arial" w:hAnsi="Arial" w:cs="Arial"/>
                <w:sz w:val="18"/>
                <w:szCs w:val="18"/>
                <w:u w:val="single"/>
              </w:rPr>
            </w:pPr>
          </w:p>
        </w:tc>
        <w:tc>
          <w:tcPr>
            <w:tcW w:w="2655" w:type="dxa"/>
            <w:gridSpan w:val="2"/>
            <w:hideMark/>
          </w:tcPr>
          <w:p w14:paraId="25B7EA40" w14:textId="77777777" w:rsidR="00C12DA2" w:rsidRPr="0005777D" w:rsidRDefault="00C12DA2" w:rsidP="007E58E6">
            <w:pPr>
              <w:pBdr>
                <w:bottom w:val="single" w:sz="4" w:space="1" w:color="auto"/>
              </w:pBdr>
              <w:spacing w:line="380" w:lineRule="exact"/>
              <w:ind w:left="-29" w:right="-29"/>
              <w:jc w:val="center"/>
              <w:rPr>
                <w:rFonts w:ascii="Arial" w:hAnsi="Arial" w:cs="Arial"/>
                <w:sz w:val="18"/>
                <w:szCs w:val="18"/>
              </w:rPr>
            </w:pPr>
            <w:r w:rsidRPr="0005777D">
              <w:rPr>
                <w:rFonts w:ascii="Arial" w:hAnsi="Arial" w:cs="Arial"/>
                <w:sz w:val="18"/>
                <w:szCs w:val="18"/>
              </w:rPr>
              <w:t>Equity method</w:t>
            </w:r>
          </w:p>
        </w:tc>
        <w:tc>
          <w:tcPr>
            <w:tcW w:w="2655" w:type="dxa"/>
            <w:gridSpan w:val="2"/>
            <w:hideMark/>
          </w:tcPr>
          <w:p w14:paraId="1BA252DF" w14:textId="77777777" w:rsidR="00C12DA2" w:rsidRPr="0005777D" w:rsidRDefault="00C12DA2" w:rsidP="007E58E6">
            <w:pPr>
              <w:pBdr>
                <w:bottom w:val="single" w:sz="4" w:space="1" w:color="auto"/>
              </w:pBdr>
              <w:spacing w:line="380" w:lineRule="exact"/>
              <w:ind w:left="-29" w:right="-29"/>
              <w:jc w:val="center"/>
              <w:rPr>
                <w:rFonts w:ascii="Arial" w:hAnsi="Arial" w:cs="Arial"/>
                <w:sz w:val="18"/>
                <w:szCs w:val="18"/>
              </w:rPr>
            </w:pPr>
            <w:r w:rsidRPr="0005777D">
              <w:rPr>
                <w:rFonts w:ascii="Arial" w:hAnsi="Arial" w:cs="Arial"/>
                <w:sz w:val="18"/>
                <w:szCs w:val="18"/>
              </w:rPr>
              <w:t>Cost method</w:t>
            </w:r>
          </w:p>
        </w:tc>
      </w:tr>
      <w:tr w:rsidR="00B04B91" w:rsidRPr="0005777D" w14:paraId="6708C8C2" w14:textId="77777777" w:rsidTr="00896114">
        <w:tc>
          <w:tcPr>
            <w:tcW w:w="3960" w:type="dxa"/>
            <w:vAlign w:val="bottom"/>
          </w:tcPr>
          <w:p w14:paraId="0E3C07F3" w14:textId="77777777" w:rsidR="00B04B91" w:rsidRPr="0005777D" w:rsidRDefault="00B04B91" w:rsidP="007E58E6">
            <w:pPr>
              <w:spacing w:line="380" w:lineRule="exact"/>
              <w:jc w:val="center"/>
              <w:rPr>
                <w:rFonts w:ascii="Arial" w:hAnsi="Arial" w:cs="Arial"/>
                <w:spacing w:val="-4"/>
                <w:sz w:val="18"/>
                <w:szCs w:val="18"/>
              </w:rPr>
            </w:pPr>
          </w:p>
        </w:tc>
        <w:tc>
          <w:tcPr>
            <w:tcW w:w="1327" w:type="dxa"/>
            <w:vAlign w:val="bottom"/>
          </w:tcPr>
          <w:p w14:paraId="3009BBDC" w14:textId="77777777" w:rsidR="005668F2" w:rsidRPr="0005777D" w:rsidRDefault="00083A81" w:rsidP="007E58E6">
            <w:pPr>
              <w:pBdr>
                <w:bottom w:val="single" w:sz="4" w:space="1" w:color="auto"/>
              </w:pBdr>
              <w:spacing w:line="380" w:lineRule="exact"/>
              <w:ind w:left="-29" w:right="-29"/>
              <w:jc w:val="center"/>
              <w:rPr>
                <w:rFonts w:ascii="Arial" w:hAnsi="Arial" w:cs="Arial"/>
                <w:spacing w:val="-6"/>
                <w:sz w:val="18"/>
                <w:szCs w:val="18"/>
              </w:rPr>
            </w:pPr>
            <w:r w:rsidRPr="0005777D">
              <w:rPr>
                <w:rFonts w:ascii="Arial" w:hAnsi="Arial" w:cs="Arial"/>
                <w:spacing w:val="-6"/>
                <w:sz w:val="18"/>
                <w:szCs w:val="18"/>
              </w:rPr>
              <w:t>31 December</w:t>
            </w:r>
            <w:r w:rsidR="007242D8" w:rsidRPr="0005777D">
              <w:rPr>
                <w:rFonts w:ascii="Arial" w:hAnsi="Arial" w:cs="Arial"/>
                <w:spacing w:val="-6"/>
                <w:sz w:val="18"/>
                <w:szCs w:val="18"/>
              </w:rPr>
              <w:t xml:space="preserve"> </w:t>
            </w:r>
          </w:p>
          <w:p w14:paraId="0078C4D0" w14:textId="77777777" w:rsidR="00B04B91" w:rsidRPr="0005777D" w:rsidRDefault="00B04B91" w:rsidP="007E58E6">
            <w:pPr>
              <w:pBdr>
                <w:bottom w:val="single" w:sz="4" w:space="1" w:color="auto"/>
              </w:pBdr>
              <w:spacing w:line="380" w:lineRule="exact"/>
              <w:ind w:left="-29" w:right="-29"/>
              <w:jc w:val="center"/>
              <w:rPr>
                <w:rFonts w:ascii="Arial" w:hAnsi="Arial" w:cs="Arial"/>
                <w:sz w:val="18"/>
                <w:szCs w:val="18"/>
              </w:rPr>
            </w:pPr>
            <w:r w:rsidRPr="0005777D">
              <w:rPr>
                <w:rFonts w:ascii="Arial" w:hAnsi="Arial" w:cs="Arial"/>
                <w:spacing w:val="-6"/>
                <w:sz w:val="18"/>
                <w:szCs w:val="18"/>
              </w:rPr>
              <w:t>2020</w:t>
            </w:r>
          </w:p>
        </w:tc>
        <w:tc>
          <w:tcPr>
            <w:tcW w:w="1328" w:type="dxa"/>
            <w:vAlign w:val="bottom"/>
          </w:tcPr>
          <w:p w14:paraId="34230387" w14:textId="77777777" w:rsidR="00B04B91" w:rsidRPr="0005777D" w:rsidRDefault="00B04B91" w:rsidP="007E58E6">
            <w:pPr>
              <w:pBdr>
                <w:bottom w:val="single" w:sz="4" w:space="1" w:color="auto"/>
              </w:pBdr>
              <w:spacing w:line="380" w:lineRule="exact"/>
              <w:ind w:left="-29" w:right="-29"/>
              <w:jc w:val="center"/>
              <w:rPr>
                <w:rFonts w:ascii="Arial" w:hAnsi="Arial" w:cs="Arial"/>
                <w:sz w:val="18"/>
                <w:szCs w:val="18"/>
              </w:rPr>
            </w:pPr>
            <w:r w:rsidRPr="0005777D">
              <w:rPr>
                <w:rFonts w:ascii="Arial" w:hAnsi="Arial" w:cs="Arial"/>
                <w:sz w:val="18"/>
                <w:szCs w:val="18"/>
              </w:rPr>
              <w:t>31 March 2020</w:t>
            </w:r>
          </w:p>
        </w:tc>
        <w:tc>
          <w:tcPr>
            <w:tcW w:w="1327" w:type="dxa"/>
            <w:vAlign w:val="bottom"/>
          </w:tcPr>
          <w:p w14:paraId="3E4B3314" w14:textId="77777777" w:rsidR="005668F2" w:rsidRPr="0005777D" w:rsidRDefault="00083A81" w:rsidP="007E58E6">
            <w:pPr>
              <w:pBdr>
                <w:bottom w:val="single" w:sz="4" w:space="1" w:color="auto"/>
              </w:pBdr>
              <w:spacing w:line="380" w:lineRule="exact"/>
              <w:ind w:left="-29" w:right="-29"/>
              <w:jc w:val="center"/>
              <w:rPr>
                <w:rFonts w:ascii="Arial" w:hAnsi="Arial" w:cs="Arial"/>
                <w:spacing w:val="-6"/>
                <w:sz w:val="18"/>
                <w:szCs w:val="18"/>
              </w:rPr>
            </w:pPr>
            <w:r w:rsidRPr="0005777D">
              <w:rPr>
                <w:rFonts w:ascii="Arial" w:hAnsi="Arial" w:cs="Arial"/>
                <w:spacing w:val="-6"/>
                <w:sz w:val="18"/>
                <w:szCs w:val="18"/>
              </w:rPr>
              <w:t>31 December</w:t>
            </w:r>
            <w:r w:rsidR="007242D8" w:rsidRPr="0005777D">
              <w:rPr>
                <w:rFonts w:ascii="Arial" w:hAnsi="Arial" w:cs="Arial"/>
                <w:spacing w:val="-6"/>
                <w:sz w:val="18"/>
                <w:szCs w:val="18"/>
              </w:rPr>
              <w:t xml:space="preserve"> </w:t>
            </w:r>
          </w:p>
          <w:p w14:paraId="65F34DDC" w14:textId="77777777" w:rsidR="00B04B91" w:rsidRPr="0005777D" w:rsidRDefault="00B04B91" w:rsidP="007E58E6">
            <w:pPr>
              <w:pBdr>
                <w:bottom w:val="single" w:sz="4" w:space="1" w:color="auto"/>
              </w:pBdr>
              <w:spacing w:line="380" w:lineRule="exact"/>
              <w:ind w:left="-29" w:right="-29"/>
              <w:jc w:val="center"/>
              <w:rPr>
                <w:rFonts w:ascii="Arial" w:hAnsi="Arial" w:cs="Arial"/>
                <w:sz w:val="18"/>
                <w:szCs w:val="18"/>
              </w:rPr>
            </w:pPr>
            <w:r w:rsidRPr="0005777D">
              <w:rPr>
                <w:rFonts w:ascii="Arial" w:hAnsi="Arial" w:cs="Arial"/>
                <w:spacing w:val="-6"/>
                <w:sz w:val="18"/>
                <w:szCs w:val="18"/>
              </w:rPr>
              <w:t>2020</w:t>
            </w:r>
          </w:p>
        </w:tc>
        <w:tc>
          <w:tcPr>
            <w:tcW w:w="1328" w:type="dxa"/>
            <w:vAlign w:val="bottom"/>
          </w:tcPr>
          <w:p w14:paraId="41FECCEF" w14:textId="77777777" w:rsidR="00B04B91" w:rsidRPr="0005777D" w:rsidRDefault="00B04B91" w:rsidP="007E58E6">
            <w:pPr>
              <w:pBdr>
                <w:bottom w:val="single" w:sz="4" w:space="1" w:color="auto"/>
              </w:pBdr>
              <w:spacing w:line="380" w:lineRule="exact"/>
              <w:ind w:left="-29" w:right="-29"/>
              <w:jc w:val="center"/>
              <w:rPr>
                <w:rFonts w:ascii="Arial" w:hAnsi="Arial" w:cs="Arial"/>
                <w:sz w:val="18"/>
                <w:szCs w:val="18"/>
              </w:rPr>
            </w:pPr>
            <w:r w:rsidRPr="0005777D">
              <w:rPr>
                <w:rFonts w:ascii="Arial" w:hAnsi="Arial" w:cs="Arial"/>
                <w:sz w:val="18"/>
                <w:szCs w:val="18"/>
              </w:rPr>
              <w:t>31 March 2020</w:t>
            </w:r>
          </w:p>
        </w:tc>
      </w:tr>
      <w:tr w:rsidR="006C652D" w:rsidRPr="0005777D" w14:paraId="01AF932D" w14:textId="77777777" w:rsidTr="00896114">
        <w:tc>
          <w:tcPr>
            <w:tcW w:w="3960" w:type="dxa"/>
            <w:vAlign w:val="bottom"/>
            <w:hideMark/>
          </w:tcPr>
          <w:p w14:paraId="570AB5CF" w14:textId="77777777" w:rsidR="006C652D" w:rsidRPr="0005777D" w:rsidRDefault="006C652D" w:rsidP="007E58E6">
            <w:pPr>
              <w:spacing w:line="380" w:lineRule="exact"/>
              <w:jc w:val="center"/>
              <w:rPr>
                <w:rFonts w:ascii="Arial" w:hAnsi="Arial" w:cs="Arial"/>
                <w:spacing w:val="-4"/>
                <w:sz w:val="18"/>
                <w:szCs w:val="18"/>
              </w:rPr>
            </w:pPr>
          </w:p>
        </w:tc>
        <w:tc>
          <w:tcPr>
            <w:tcW w:w="1327" w:type="dxa"/>
            <w:shd w:val="clear" w:color="auto" w:fill="auto"/>
            <w:vAlign w:val="bottom"/>
            <w:hideMark/>
          </w:tcPr>
          <w:p w14:paraId="50ED9F4A" w14:textId="77777777" w:rsidR="006C652D" w:rsidRPr="0005777D" w:rsidRDefault="006C652D" w:rsidP="007E58E6">
            <w:pPr>
              <w:spacing w:line="380" w:lineRule="exact"/>
              <w:ind w:left="-29" w:right="-29"/>
              <w:jc w:val="center"/>
              <w:rPr>
                <w:rFonts w:ascii="Arial" w:hAnsi="Arial" w:cs="Arial"/>
                <w:sz w:val="18"/>
                <w:szCs w:val="18"/>
              </w:rPr>
            </w:pPr>
          </w:p>
        </w:tc>
        <w:tc>
          <w:tcPr>
            <w:tcW w:w="1328" w:type="dxa"/>
            <w:vAlign w:val="bottom"/>
            <w:hideMark/>
          </w:tcPr>
          <w:p w14:paraId="4704B299" w14:textId="77777777" w:rsidR="006C652D" w:rsidRPr="0005777D" w:rsidRDefault="006C652D" w:rsidP="007E58E6">
            <w:pPr>
              <w:spacing w:line="380" w:lineRule="exact"/>
              <w:ind w:left="-29" w:right="-29"/>
              <w:jc w:val="center"/>
              <w:rPr>
                <w:rFonts w:ascii="Arial" w:hAnsi="Arial" w:cs="Arial"/>
                <w:sz w:val="18"/>
                <w:szCs w:val="18"/>
              </w:rPr>
            </w:pPr>
            <w:r w:rsidRPr="0005777D">
              <w:rPr>
                <w:rFonts w:ascii="Arial" w:hAnsi="Arial" w:cs="Arial"/>
                <w:sz w:val="18"/>
                <w:szCs w:val="18"/>
              </w:rPr>
              <w:t>(Audited)</w:t>
            </w:r>
          </w:p>
        </w:tc>
        <w:tc>
          <w:tcPr>
            <w:tcW w:w="1327" w:type="dxa"/>
            <w:vAlign w:val="bottom"/>
            <w:hideMark/>
          </w:tcPr>
          <w:p w14:paraId="1A4473D2" w14:textId="77777777" w:rsidR="006C652D" w:rsidRPr="0005777D" w:rsidRDefault="006C652D" w:rsidP="007E58E6">
            <w:pPr>
              <w:tabs>
                <w:tab w:val="decimal" w:pos="1062"/>
              </w:tabs>
              <w:spacing w:line="380" w:lineRule="exact"/>
              <w:ind w:left="-29" w:right="-29"/>
              <w:rPr>
                <w:rFonts w:ascii="Arial" w:hAnsi="Arial" w:cs="Arial"/>
                <w:sz w:val="18"/>
                <w:szCs w:val="18"/>
              </w:rPr>
            </w:pPr>
          </w:p>
        </w:tc>
        <w:tc>
          <w:tcPr>
            <w:tcW w:w="1328" w:type="dxa"/>
            <w:vAlign w:val="bottom"/>
            <w:hideMark/>
          </w:tcPr>
          <w:p w14:paraId="4F1C09C4" w14:textId="77777777" w:rsidR="006C652D" w:rsidRPr="0005777D" w:rsidRDefault="006C652D" w:rsidP="007E58E6">
            <w:pPr>
              <w:spacing w:line="380" w:lineRule="exact"/>
              <w:ind w:left="-29" w:right="-29"/>
              <w:jc w:val="center"/>
              <w:rPr>
                <w:rFonts w:ascii="Arial" w:hAnsi="Arial" w:cs="Arial"/>
                <w:sz w:val="18"/>
                <w:szCs w:val="18"/>
              </w:rPr>
            </w:pPr>
            <w:r w:rsidRPr="0005777D">
              <w:rPr>
                <w:rFonts w:ascii="Arial" w:hAnsi="Arial" w:cs="Arial"/>
                <w:sz w:val="18"/>
                <w:szCs w:val="18"/>
              </w:rPr>
              <w:t>(Audited)</w:t>
            </w:r>
          </w:p>
        </w:tc>
      </w:tr>
      <w:tr w:rsidR="008209B0" w:rsidRPr="0005777D" w14:paraId="23BCA206" w14:textId="77777777" w:rsidTr="00896114">
        <w:tc>
          <w:tcPr>
            <w:tcW w:w="3960" w:type="dxa"/>
            <w:hideMark/>
          </w:tcPr>
          <w:p w14:paraId="47ADD933" w14:textId="77777777" w:rsidR="008209B0" w:rsidRPr="0005777D" w:rsidRDefault="008209B0" w:rsidP="007E58E6">
            <w:pPr>
              <w:spacing w:line="380" w:lineRule="exact"/>
              <w:rPr>
                <w:rFonts w:ascii="Arial" w:hAnsi="Arial" w:cs="Arial"/>
                <w:spacing w:val="-4"/>
                <w:sz w:val="18"/>
                <w:szCs w:val="18"/>
              </w:rPr>
            </w:pPr>
            <w:r w:rsidRPr="0005777D">
              <w:rPr>
                <w:rFonts w:ascii="Arial" w:hAnsi="Arial" w:cs="Arial"/>
                <w:spacing w:val="-4"/>
                <w:sz w:val="18"/>
                <w:szCs w:val="18"/>
              </w:rPr>
              <w:t>Cost</w:t>
            </w:r>
          </w:p>
        </w:tc>
        <w:tc>
          <w:tcPr>
            <w:tcW w:w="1327" w:type="dxa"/>
            <w:shd w:val="clear" w:color="auto" w:fill="auto"/>
            <w:vAlign w:val="bottom"/>
          </w:tcPr>
          <w:p w14:paraId="737247AD" w14:textId="2FEDD435" w:rsidR="008209B0" w:rsidRPr="0005777D" w:rsidRDefault="008209B0" w:rsidP="007E58E6">
            <w:pPr>
              <w:tabs>
                <w:tab w:val="decimal" w:pos="1065"/>
              </w:tabs>
              <w:spacing w:line="380" w:lineRule="exact"/>
              <w:ind w:left="-29" w:right="-29"/>
              <w:rPr>
                <w:rFonts w:ascii="Arial" w:hAnsi="Arial" w:cs="Arial"/>
                <w:spacing w:val="-4"/>
                <w:sz w:val="18"/>
                <w:szCs w:val="18"/>
              </w:rPr>
            </w:pPr>
            <w:r w:rsidRPr="0005777D">
              <w:rPr>
                <w:rFonts w:ascii="Arial" w:hAnsi="Arial" w:cs="Arial"/>
                <w:spacing w:val="-4"/>
                <w:sz w:val="18"/>
                <w:szCs w:val="18"/>
              </w:rPr>
              <w:t>20,833,200</w:t>
            </w:r>
          </w:p>
        </w:tc>
        <w:tc>
          <w:tcPr>
            <w:tcW w:w="1328" w:type="dxa"/>
            <w:vAlign w:val="bottom"/>
          </w:tcPr>
          <w:p w14:paraId="0234BA01" w14:textId="77777777" w:rsidR="008209B0" w:rsidRPr="0005777D" w:rsidRDefault="008209B0" w:rsidP="007E58E6">
            <w:pPr>
              <w:tabs>
                <w:tab w:val="decimal" w:pos="1065"/>
              </w:tabs>
              <w:spacing w:line="380" w:lineRule="exact"/>
              <w:ind w:left="-29" w:right="-29"/>
              <w:rPr>
                <w:rFonts w:ascii="Arial" w:hAnsi="Arial" w:cs="Arial"/>
                <w:spacing w:val="-4"/>
                <w:sz w:val="18"/>
                <w:szCs w:val="18"/>
              </w:rPr>
            </w:pPr>
            <w:r w:rsidRPr="0005777D">
              <w:rPr>
                <w:rFonts w:ascii="Arial" w:hAnsi="Arial" w:cs="Arial"/>
                <w:spacing w:val="-4"/>
                <w:sz w:val="18"/>
                <w:szCs w:val="18"/>
              </w:rPr>
              <w:t>20,833,200</w:t>
            </w:r>
          </w:p>
        </w:tc>
        <w:tc>
          <w:tcPr>
            <w:tcW w:w="1327" w:type="dxa"/>
            <w:vAlign w:val="bottom"/>
          </w:tcPr>
          <w:p w14:paraId="3BD0591C" w14:textId="43E34D38" w:rsidR="008209B0" w:rsidRPr="0005777D" w:rsidRDefault="008209B0" w:rsidP="007E58E6">
            <w:pPr>
              <w:tabs>
                <w:tab w:val="decimal" w:pos="1065"/>
              </w:tabs>
              <w:spacing w:line="380" w:lineRule="exact"/>
              <w:ind w:left="-29" w:right="-29"/>
              <w:rPr>
                <w:rFonts w:ascii="Arial" w:hAnsi="Arial" w:cs="Arial"/>
                <w:spacing w:val="-4"/>
                <w:sz w:val="18"/>
                <w:szCs w:val="18"/>
              </w:rPr>
            </w:pPr>
            <w:r w:rsidRPr="0005777D">
              <w:rPr>
                <w:rFonts w:ascii="Arial" w:hAnsi="Arial" w:cs="Arial"/>
                <w:spacing w:val="-4"/>
                <w:sz w:val="18"/>
                <w:szCs w:val="18"/>
              </w:rPr>
              <w:t>20,833,200</w:t>
            </w:r>
          </w:p>
        </w:tc>
        <w:tc>
          <w:tcPr>
            <w:tcW w:w="1328" w:type="dxa"/>
            <w:vAlign w:val="bottom"/>
          </w:tcPr>
          <w:p w14:paraId="42F7491C" w14:textId="77777777" w:rsidR="008209B0" w:rsidRPr="0005777D" w:rsidRDefault="008209B0" w:rsidP="007E58E6">
            <w:pPr>
              <w:tabs>
                <w:tab w:val="decimal" w:pos="1065"/>
              </w:tabs>
              <w:spacing w:line="380" w:lineRule="exact"/>
              <w:ind w:left="-29" w:right="-29"/>
              <w:rPr>
                <w:rFonts w:ascii="Arial" w:hAnsi="Arial" w:cs="Arial"/>
                <w:spacing w:val="-4"/>
                <w:sz w:val="18"/>
                <w:szCs w:val="18"/>
              </w:rPr>
            </w:pPr>
            <w:r w:rsidRPr="0005777D">
              <w:rPr>
                <w:rFonts w:ascii="Arial" w:hAnsi="Arial" w:cs="Arial"/>
                <w:spacing w:val="-4"/>
                <w:sz w:val="18"/>
                <w:szCs w:val="18"/>
              </w:rPr>
              <w:t>20,833,200</w:t>
            </w:r>
          </w:p>
        </w:tc>
      </w:tr>
      <w:tr w:rsidR="008209B0" w:rsidRPr="0005777D" w14:paraId="3D0AC46B" w14:textId="77777777" w:rsidTr="00896114">
        <w:tc>
          <w:tcPr>
            <w:tcW w:w="3960" w:type="dxa"/>
            <w:hideMark/>
          </w:tcPr>
          <w:p w14:paraId="16A07468" w14:textId="77777777" w:rsidR="008209B0" w:rsidRPr="0005777D" w:rsidRDefault="008209B0" w:rsidP="007E58E6">
            <w:pPr>
              <w:spacing w:line="380" w:lineRule="exact"/>
              <w:ind w:left="1245" w:right="-108" w:hanging="1245"/>
              <w:rPr>
                <w:rFonts w:ascii="Arial" w:hAnsi="Arial" w:cs="Arial"/>
                <w:spacing w:val="-4"/>
                <w:sz w:val="18"/>
                <w:szCs w:val="18"/>
              </w:rPr>
            </w:pPr>
            <w:r w:rsidRPr="0005777D">
              <w:rPr>
                <w:rFonts w:ascii="Arial" w:hAnsi="Arial" w:cs="Arial"/>
                <w:spacing w:val="-4"/>
                <w:sz w:val="18"/>
                <w:szCs w:val="18"/>
              </w:rPr>
              <w:t>Add (less): Gain on sale of future net fare box revenues in proportion to the Company’s investment</w:t>
            </w:r>
          </w:p>
        </w:tc>
        <w:tc>
          <w:tcPr>
            <w:tcW w:w="1327" w:type="dxa"/>
            <w:shd w:val="clear" w:color="auto" w:fill="auto"/>
            <w:vAlign w:val="bottom"/>
          </w:tcPr>
          <w:p w14:paraId="249E8469" w14:textId="32D9E591" w:rsidR="008209B0" w:rsidRPr="0005777D" w:rsidRDefault="00B07013" w:rsidP="007E58E6">
            <w:pPr>
              <w:tabs>
                <w:tab w:val="decimal" w:pos="1065"/>
              </w:tabs>
              <w:spacing w:line="380" w:lineRule="exact"/>
              <w:ind w:left="-29" w:right="-29"/>
              <w:rPr>
                <w:rFonts w:ascii="Arial" w:hAnsi="Arial" w:cs="Arial"/>
                <w:spacing w:val="-4"/>
                <w:sz w:val="18"/>
                <w:szCs w:val="18"/>
              </w:rPr>
            </w:pPr>
            <w:r>
              <w:rPr>
                <w:rFonts w:ascii="Arial" w:hAnsi="Arial" w:cs="Arial"/>
                <w:spacing w:val="-4"/>
                <w:sz w:val="18"/>
                <w:szCs w:val="18"/>
              </w:rPr>
              <w:t>(6,748,791)</w:t>
            </w:r>
          </w:p>
        </w:tc>
        <w:tc>
          <w:tcPr>
            <w:tcW w:w="1328" w:type="dxa"/>
            <w:vAlign w:val="bottom"/>
            <w:hideMark/>
          </w:tcPr>
          <w:p w14:paraId="704A86AF" w14:textId="77777777" w:rsidR="008209B0" w:rsidRPr="0005777D" w:rsidRDefault="008209B0" w:rsidP="007E58E6">
            <w:pPr>
              <w:tabs>
                <w:tab w:val="decimal" w:pos="1065"/>
              </w:tabs>
              <w:spacing w:line="380" w:lineRule="exact"/>
              <w:ind w:left="-29" w:right="-29"/>
              <w:rPr>
                <w:rFonts w:ascii="Arial" w:hAnsi="Arial" w:cs="Arial"/>
                <w:spacing w:val="-4"/>
                <w:sz w:val="18"/>
                <w:szCs w:val="18"/>
                <w:cs/>
              </w:rPr>
            </w:pPr>
            <w:r w:rsidRPr="0005777D">
              <w:rPr>
                <w:rFonts w:ascii="Arial" w:hAnsi="Arial" w:cs="Arial"/>
                <w:spacing w:val="-4"/>
                <w:sz w:val="18"/>
                <w:szCs w:val="18"/>
              </w:rPr>
              <w:t>(6,748,791)</w:t>
            </w:r>
          </w:p>
        </w:tc>
        <w:tc>
          <w:tcPr>
            <w:tcW w:w="1327" w:type="dxa"/>
            <w:vAlign w:val="bottom"/>
          </w:tcPr>
          <w:p w14:paraId="761DDFE8" w14:textId="02162C66" w:rsidR="008209B0" w:rsidRPr="0005777D" w:rsidRDefault="008209B0" w:rsidP="007E58E6">
            <w:pPr>
              <w:tabs>
                <w:tab w:val="decimal" w:pos="1065"/>
              </w:tabs>
              <w:spacing w:line="380" w:lineRule="exact"/>
              <w:ind w:left="-29" w:right="-29"/>
              <w:rPr>
                <w:rFonts w:ascii="Arial" w:hAnsi="Arial" w:cs="Arial"/>
                <w:spacing w:val="-4"/>
                <w:sz w:val="18"/>
                <w:szCs w:val="18"/>
              </w:rPr>
            </w:pPr>
            <w:r w:rsidRPr="0005777D">
              <w:rPr>
                <w:rFonts w:ascii="Arial" w:hAnsi="Arial" w:cs="Arial"/>
                <w:spacing w:val="-4"/>
                <w:sz w:val="18"/>
                <w:szCs w:val="18"/>
              </w:rPr>
              <w:t>-</w:t>
            </w:r>
          </w:p>
        </w:tc>
        <w:tc>
          <w:tcPr>
            <w:tcW w:w="1328" w:type="dxa"/>
            <w:vAlign w:val="bottom"/>
            <w:hideMark/>
          </w:tcPr>
          <w:p w14:paraId="7323BCB1" w14:textId="77777777" w:rsidR="008209B0" w:rsidRPr="0005777D" w:rsidRDefault="008209B0" w:rsidP="007E58E6">
            <w:pPr>
              <w:tabs>
                <w:tab w:val="decimal" w:pos="1065"/>
              </w:tabs>
              <w:spacing w:line="380" w:lineRule="exact"/>
              <w:ind w:left="-29" w:right="-29"/>
              <w:rPr>
                <w:rFonts w:ascii="Arial" w:hAnsi="Arial" w:cs="Arial"/>
                <w:spacing w:val="-4"/>
                <w:sz w:val="18"/>
                <w:szCs w:val="18"/>
              </w:rPr>
            </w:pPr>
            <w:r w:rsidRPr="0005777D">
              <w:rPr>
                <w:rFonts w:ascii="Arial" w:hAnsi="Arial" w:cs="Arial"/>
                <w:spacing w:val="-4"/>
                <w:sz w:val="18"/>
                <w:szCs w:val="18"/>
              </w:rPr>
              <w:t>-</w:t>
            </w:r>
          </w:p>
        </w:tc>
      </w:tr>
      <w:tr w:rsidR="008209B0" w:rsidRPr="0005777D" w14:paraId="7B188CB5" w14:textId="77777777" w:rsidTr="00896114">
        <w:tc>
          <w:tcPr>
            <w:tcW w:w="3960" w:type="dxa"/>
            <w:hideMark/>
          </w:tcPr>
          <w:p w14:paraId="611E08EC" w14:textId="77777777" w:rsidR="008209B0" w:rsidRPr="0005777D" w:rsidRDefault="008209B0" w:rsidP="007E58E6">
            <w:pPr>
              <w:spacing w:line="380" w:lineRule="exact"/>
              <w:ind w:left="1065" w:hanging="90"/>
              <w:rPr>
                <w:rFonts w:ascii="Arial" w:hAnsi="Arial" w:cs="Arial"/>
                <w:spacing w:val="-4"/>
                <w:sz w:val="18"/>
                <w:szCs w:val="18"/>
              </w:rPr>
            </w:pPr>
            <w:r w:rsidRPr="0005777D">
              <w:rPr>
                <w:rFonts w:ascii="Arial" w:hAnsi="Arial" w:cs="Arial"/>
                <w:spacing w:val="-4"/>
                <w:sz w:val="18"/>
                <w:szCs w:val="18"/>
              </w:rPr>
              <w:t xml:space="preserve">Accumulated share of profit </w:t>
            </w:r>
          </w:p>
        </w:tc>
        <w:tc>
          <w:tcPr>
            <w:tcW w:w="1327" w:type="dxa"/>
            <w:shd w:val="clear" w:color="auto" w:fill="auto"/>
            <w:vAlign w:val="bottom"/>
          </w:tcPr>
          <w:p w14:paraId="58492D95" w14:textId="61B6511A" w:rsidR="008209B0" w:rsidRPr="0005777D" w:rsidRDefault="00B07013" w:rsidP="007E58E6">
            <w:pPr>
              <w:tabs>
                <w:tab w:val="decimal" w:pos="1065"/>
              </w:tabs>
              <w:spacing w:line="380" w:lineRule="exact"/>
              <w:ind w:left="-29" w:right="-29"/>
              <w:rPr>
                <w:rFonts w:ascii="Arial" w:hAnsi="Arial" w:cs="Arial"/>
                <w:spacing w:val="-4"/>
                <w:sz w:val="18"/>
                <w:szCs w:val="18"/>
              </w:rPr>
            </w:pPr>
            <w:r>
              <w:rPr>
                <w:rFonts w:ascii="Arial" w:hAnsi="Arial" w:cs="Arial"/>
                <w:spacing w:val="-4"/>
                <w:sz w:val="18"/>
                <w:szCs w:val="18"/>
              </w:rPr>
              <w:t>10,294,398</w:t>
            </w:r>
          </w:p>
        </w:tc>
        <w:tc>
          <w:tcPr>
            <w:tcW w:w="1328" w:type="dxa"/>
            <w:vAlign w:val="bottom"/>
          </w:tcPr>
          <w:p w14:paraId="0A66A3E5" w14:textId="77777777" w:rsidR="008209B0" w:rsidRPr="0005777D" w:rsidRDefault="008209B0" w:rsidP="007E58E6">
            <w:pPr>
              <w:tabs>
                <w:tab w:val="decimal" w:pos="1065"/>
              </w:tabs>
              <w:spacing w:line="380" w:lineRule="exact"/>
              <w:ind w:left="-29" w:right="-29"/>
              <w:rPr>
                <w:rFonts w:ascii="Arial" w:hAnsi="Arial" w:cs="Arial"/>
                <w:spacing w:val="-4"/>
                <w:sz w:val="18"/>
                <w:szCs w:val="18"/>
              </w:rPr>
            </w:pPr>
            <w:r w:rsidRPr="0005777D">
              <w:rPr>
                <w:rFonts w:ascii="Arial" w:hAnsi="Arial" w:cs="Arial"/>
                <w:spacing w:val="-4"/>
                <w:sz w:val="18"/>
                <w:szCs w:val="18"/>
              </w:rPr>
              <w:t>9,750,888</w:t>
            </w:r>
          </w:p>
        </w:tc>
        <w:tc>
          <w:tcPr>
            <w:tcW w:w="1327" w:type="dxa"/>
            <w:vAlign w:val="bottom"/>
          </w:tcPr>
          <w:p w14:paraId="1EAA37D9" w14:textId="27B1EA5F" w:rsidR="008209B0" w:rsidRPr="0005777D" w:rsidRDefault="008209B0" w:rsidP="007E58E6">
            <w:pPr>
              <w:tabs>
                <w:tab w:val="decimal" w:pos="1065"/>
              </w:tabs>
              <w:spacing w:line="380" w:lineRule="exact"/>
              <w:ind w:left="-29" w:right="-29"/>
              <w:rPr>
                <w:rFonts w:ascii="Arial" w:hAnsi="Arial" w:cs="Arial"/>
                <w:spacing w:val="-4"/>
                <w:sz w:val="18"/>
                <w:szCs w:val="18"/>
              </w:rPr>
            </w:pPr>
            <w:r w:rsidRPr="0005777D">
              <w:rPr>
                <w:rFonts w:ascii="Arial" w:hAnsi="Arial" w:cs="Arial"/>
                <w:spacing w:val="-4"/>
                <w:sz w:val="18"/>
                <w:szCs w:val="18"/>
              </w:rPr>
              <w:t>-</w:t>
            </w:r>
          </w:p>
        </w:tc>
        <w:tc>
          <w:tcPr>
            <w:tcW w:w="1328" w:type="dxa"/>
            <w:vAlign w:val="bottom"/>
            <w:hideMark/>
          </w:tcPr>
          <w:p w14:paraId="032D4765" w14:textId="77777777" w:rsidR="008209B0" w:rsidRPr="0005777D" w:rsidRDefault="008209B0" w:rsidP="007E58E6">
            <w:pPr>
              <w:tabs>
                <w:tab w:val="decimal" w:pos="1065"/>
              </w:tabs>
              <w:spacing w:line="380" w:lineRule="exact"/>
              <w:ind w:left="-29" w:right="-29"/>
              <w:rPr>
                <w:rFonts w:ascii="Arial" w:hAnsi="Arial" w:cs="Arial"/>
                <w:spacing w:val="-4"/>
                <w:sz w:val="18"/>
                <w:szCs w:val="18"/>
              </w:rPr>
            </w:pPr>
            <w:r w:rsidRPr="0005777D">
              <w:rPr>
                <w:rFonts w:ascii="Arial" w:hAnsi="Arial" w:cs="Arial"/>
                <w:spacing w:val="-4"/>
                <w:sz w:val="18"/>
                <w:szCs w:val="18"/>
              </w:rPr>
              <w:t>-</w:t>
            </w:r>
          </w:p>
        </w:tc>
      </w:tr>
      <w:tr w:rsidR="008209B0" w:rsidRPr="0005777D" w14:paraId="689261D6" w14:textId="77777777" w:rsidTr="00896114">
        <w:tc>
          <w:tcPr>
            <w:tcW w:w="3960" w:type="dxa"/>
            <w:hideMark/>
          </w:tcPr>
          <w:p w14:paraId="77DB0399" w14:textId="77777777" w:rsidR="008209B0" w:rsidRPr="0005777D" w:rsidRDefault="008209B0" w:rsidP="007E58E6">
            <w:pPr>
              <w:spacing w:line="380" w:lineRule="exact"/>
              <w:ind w:left="1065" w:hanging="90"/>
              <w:rPr>
                <w:rFonts w:ascii="Arial" w:hAnsi="Arial" w:cs="Arial"/>
                <w:spacing w:val="-4"/>
                <w:sz w:val="18"/>
                <w:szCs w:val="18"/>
              </w:rPr>
            </w:pPr>
            <w:r w:rsidRPr="0005777D">
              <w:rPr>
                <w:rFonts w:ascii="Arial" w:hAnsi="Arial" w:cs="Arial"/>
                <w:spacing w:val="-4"/>
                <w:sz w:val="18"/>
                <w:szCs w:val="18"/>
              </w:rPr>
              <w:t>Adjustment under equity method</w:t>
            </w:r>
          </w:p>
        </w:tc>
        <w:tc>
          <w:tcPr>
            <w:tcW w:w="1327" w:type="dxa"/>
            <w:shd w:val="clear" w:color="auto" w:fill="auto"/>
            <w:vAlign w:val="bottom"/>
          </w:tcPr>
          <w:p w14:paraId="2826017D" w14:textId="094C58D2" w:rsidR="008209B0" w:rsidRPr="0005777D" w:rsidRDefault="00B07013" w:rsidP="007E58E6">
            <w:pPr>
              <w:tabs>
                <w:tab w:val="decimal" w:pos="1065"/>
              </w:tabs>
              <w:spacing w:line="380" w:lineRule="exact"/>
              <w:ind w:left="-29" w:right="-29"/>
              <w:rPr>
                <w:rFonts w:ascii="Arial" w:hAnsi="Arial" w:cs="Arial"/>
                <w:spacing w:val="-4"/>
                <w:sz w:val="18"/>
                <w:szCs w:val="18"/>
              </w:rPr>
            </w:pPr>
            <w:r>
              <w:rPr>
                <w:rFonts w:ascii="Arial" w:hAnsi="Arial" w:cs="Arial"/>
                <w:spacing w:val="-4"/>
                <w:sz w:val="18"/>
                <w:szCs w:val="18"/>
              </w:rPr>
              <w:t>(4,151,986)</w:t>
            </w:r>
          </w:p>
        </w:tc>
        <w:tc>
          <w:tcPr>
            <w:tcW w:w="1328" w:type="dxa"/>
            <w:vAlign w:val="bottom"/>
          </w:tcPr>
          <w:p w14:paraId="5513EA75" w14:textId="77777777" w:rsidR="008209B0" w:rsidRPr="0005777D" w:rsidRDefault="008209B0" w:rsidP="007E58E6">
            <w:pPr>
              <w:tabs>
                <w:tab w:val="decimal" w:pos="1065"/>
              </w:tabs>
              <w:spacing w:line="380" w:lineRule="exact"/>
              <w:ind w:left="-29" w:right="-29"/>
              <w:rPr>
                <w:rFonts w:ascii="Arial" w:hAnsi="Arial" w:cs="Arial"/>
                <w:spacing w:val="-4"/>
                <w:sz w:val="18"/>
                <w:szCs w:val="18"/>
              </w:rPr>
            </w:pPr>
            <w:r w:rsidRPr="0005777D">
              <w:rPr>
                <w:rFonts w:ascii="Arial" w:hAnsi="Arial" w:cs="Arial"/>
                <w:spacing w:val="-4"/>
                <w:sz w:val="18"/>
                <w:szCs w:val="18"/>
              </w:rPr>
              <w:t>(3,822,389)</w:t>
            </w:r>
          </w:p>
        </w:tc>
        <w:tc>
          <w:tcPr>
            <w:tcW w:w="1327" w:type="dxa"/>
            <w:vAlign w:val="bottom"/>
          </w:tcPr>
          <w:p w14:paraId="7816605E" w14:textId="6F790385" w:rsidR="008209B0" w:rsidRPr="0005777D" w:rsidRDefault="008209B0" w:rsidP="007E58E6">
            <w:pPr>
              <w:tabs>
                <w:tab w:val="decimal" w:pos="1065"/>
              </w:tabs>
              <w:spacing w:line="380" w:lineRule="exact"/>
              <w:ind w:left="-29" w:right="-29"/>
              <w:rPr>
                <w:rFonts w:ascii="Arial" w:hAnsi="Arial" w:cs="Arial"/>
                <w:spacing w:val="-4"/>
                <w:sz w:val="18"/>
                <w:szCs w:val="18"/>
              </w:rPr>
            </w:pPr>
            <w:r w:rsidRPr="0005777D">
              <w:rPr>
                <w:rFonts w:ascii="Arial" w:hAnsi="Arial" w:cs="Arial"/>
                <w:spacing w:val="-4"/>
                <w:sz w:val="18"/>
                <w:szCs w:val="18"/>
              </w:rPr>
              <w:t>-</w:t>
            </w:r>
          </w:p>
        </w:tc>
        <w:tc>
          <w:tcPr>
            <w:tcW w:w="1328" w:type="dxa"/>
            <w:vAlign w:val="bottom"/>
            <w:hideMark/>
          </w:tcPr>
          <w:p w14:paraId="0D7BFC80" w14:textId="77777777" w:rsidR="008209B0" w:rsidRPr="0005777D" w:rsidRDefault="008209B0" w:rsidP="007E58E6">
            <w:pPr>
              <w:tabs>
                <w:tab w:val="decimal" w:pos="1065"/>
              </w:tabs>
              <w:spacing w:line="380" w:lineRule="exact"/>
              <w:ind w:left="-29" w:right="-29"/>
              <w:rPr>
                <w:rFonts w:ascii="Arial" w:hAnsi="Arial" w:cs="Arial"/>
                <w:spacing w:val="-4"/>
                <w:sz w:val="18"/>
                <w:szCs w:val="18"/>
              </w:rPr>
            </w:pPr>
            <w:r w:rsidRPr="0005777D">
              <w:rPr>
                <w:rFonts w:ascii="Arial" w:hAnsi="Arial" w:cs="Arial"/>
                <w:spacing w:val="-4"/>
                <w:sz w:val="18"/>
                <w:szCs w:val="18"/>
              </w:rPr>
              <w:t>-</w:t>
            </w:r>
          </w:p>
        </w:tc>
      </w:tr>
      <w:tr w:rsidR="008209B0" w:rsidRPr="0005777D" w14:paraId="533B4CA3" w14:textId="77777777" w:rsidTr="00896114">
        <w:tc>
          <w:tcPr>
            <w:tcW w:w="3960" w:type="dxa"/>
            <w:hideMark/>
          </w:tcPr>
          <w:p w14:paraId="52C03671" w14:textId="77777777" w:rsidR="008209B0" w:rsidRPr="0005777D" w:rsidRDefault="008209B0" w:rsidP="007E58E6">
            <w:pPr>
              <w:spacing w:line="380" w:lineRule="exact"/>
              <w:ind w:left="1065" w:hanging="90"/>
              <w:rPr>
                <w:rFonts w:ascii="Arial" w:hAnsi="Arial" w:cs="Arial"/>
                <w:spacing w:val="-4"/>
                <w:sz w:val="18"/>
                <w:szCs w:val="18"/>
              </w:rPr>
            </w:pPr>
            <w:r w:rsidRPr="0005777D">
              <w:rPr>
                <w:rFonts w:ascii="Arial" w:hAnsi="Arial" w:cs="Arial"/>
                <w:spacing w:val="-4"/>
                <w:sz w:val="18"/>
                <w:szCs w:val="18"/>
              </w:rPr>
              <w:t>Accumulated dividend income</w:t>
            </w:r>
          </w:p>
        </w:tc>
        <w:tc>
          <w:tcPr>
            <w:tcW w:w="1327" w:type="dxa"/>
            <w:shd w:val="clear" w:color="auto" w:fill="auto"/>
            <w:vAlign w:val="bottom"/>
          </w:tcPr>
          <w:p w14:paraId="32F575E0" w14:textId="618469C1" w:rsidR="008209B0" w:rsidRPr="0005777D" w:rsidRDefault="00B07013" w:rsidP="007E58E6">
            <w:pPr>
              <w:tabs>
                <w:tab w:val="decimal" w:pos="1065"/>
              </w:tabs>
              <w:spacing w:line="380" w:lineRule="exact"/>
              <w:ind w:left="-29" w:right="-29"/>
              <w:rPr>
                <w:rFonts w:ascii="Arial" w:hAnsi="Arial" w:cs="Arial"/>
                <w:spacing w:val="-4"/>
                <w:sz w:val="18"/>
                <w:szCs w:val="18"/>
                <w:cs/>
              </w:rPr>
            </w:pPr>
            <w:r>
              <w:rPr>
                <w:rFonts w:ascii="Arial" w:hAnsi="Arial" w:cs="Arial"/>
                <w:spacing w:val="-4"/>
                <w:sz w:val="18"/>
                <w:szCs w:val="18"/>
              </w:rPr>
              <w:t>(8,375,718)</w:t>
            </w:r>
          </w:p>
        </w:tc>
        <w:tc>
          <w:tcPr>
            <w:tcW w:w="1328" w:type="dxa"/>
            <w:vAlign w:val="bottom"/>
            <w:hideMark/>
          </w:tcPr>
          <w:p w14:paraId="0DB7F0A3" w14:textId="77777777" w:rsidR="008209B0" w:rsidRPr="0005777D" w:rsidRDefault="008209B0" w:rsidP="007E58E6">
            <w:pPr>
              <w:tabs>
                <w:tab w:val="decimal" w:pos="1065"/>
              </w:tabs>
              <w:spacing w:line="380" w:lineRule="exact"/>
              <w:ind w:left="-29" w:right="-29"/>
              <w:rPr>
                <w:rFonts w:ascii="Arial" w:hAnsi="Arial" w:cs="Arial"/>
                <w:spacing w:val="-4"/>
                <w:sz w:val="18"/>
                <w:szCs w:val="18"/>
                <w:cs/>
              </w:rPr>
            </w:pPr>
            <w:r w:rsidRPr="0005777D">
              <w:rPr>
                <w:rFonts w:ascii="Arial" w:hAnsi="Arial" w:cs="Arial"/>
                <w:spacing w:val="-4"/>
                <w:sz w:val="18"/>
                <w:szCs w:val="18"/>
              </w:rPr>
              <w:t>(8,375,718)</w:t>
            </w:r>
          </w:p>
        </w:tc>
        <w:tc>
          <w:tcPr>
            <w:tcW w:w="1327" w:type="dxa"/>
            <w:vAlign w:val="bottom"/>
          </w:tcPr>
          <w:p w14:paraId="64976405" w14:textId="10890153" w:rsidR="008209B0" w:rsidRPr="0005777D" w:rsidRDefault="008209B0" w:rsidP="007E58E6">
            <w:pPr>
              <w:tabs>
                <w:tab w:val="decimal" w:pos="1065"/>
              </w:tabs>
              <w:spacing w:line="380" w:lineRule="exact"/>
              <w:ind w:left="-29" w:right="-29"/>
              <w:rPr>
                <w:rFonts w:ascii="Arial" w:hAnsi="Arial" w:cs="Arial"/>
                <w:spacing w:val="-4"/>
                <w:sz w:val="18"/>
                <w:szCs w:val="18"/>
              </w:rPr>
            </w:pPr>
            <w:r w:rsidRPr="0005777D">
              <w:rPr>
                <w:rFonts w:ascii="Arial" w:hAnsi="Arial" w:cs="Arial"/>
                <w:spacing w:val="-4"/>
                <w:sz w:val="18"/>
                <w:szCs w:val="18"/>
              </w:rPr>
              <w:t>-</w:t>
            </w:r>
          </w:p>
        </w:tc>
        <w:tc>
          <w:tcPr>
            <w:tcW w:w="1328" w:type="dxa"/>
            <w:vAlign w:val="bottom"/>
            <w:hideMark/>
          </w:tcPr>
          <w:p w14:paraId="1EE5069C" w14:textId="77777777" w:rsidR="008209B0" w:rsidRPr="0005777D" w:rsidRDefault="008209B0" w:rsidP="007E58E6">
            <w:pPr>
              <w:tabs>
                <w:tab w:val="decimal" w:pos="1065"/>
              </w:tabs>
              <w:spacing w:line="380" w:lineRule="exact"/>
              <w:ind w:left="-29" w:right="-29"/>
              <w:rPr>
                <w:rFonts w:ascii="Arial" w:hAnsi="Arial" w:cs="Arial"/>
                <w:spacing w:val="-4"/>
                <w:sz w:val="18"/>
                <w:szCs w:val="18"/>
              </w:rPr>
            </w:pPr>
            <w:r w:rsidRPr="0005777D">
              <w:rPr>
                <w:rFonts w:ascii="Arial" w:hAnsi="Arial" w:cs="Arial"/>
                <w:spacing w:val="-4"/>
                <w:sz w:val="18"/>
                <w:szCs w:val="18"/>
              </w:rPr>
              <w:t>-</w:t>
            </w:r>
          </w:p>
        </w:tc>
      </w:tr>
      <w:tr w:rsidR="008209B0" w:rsidRPr="0005777D" w14:paraId="677273BA" w14:textId="77777777" w:rsidTr="00896114">
        <w:tc>
          <w:tcPr>
            <w:tcW w:w="3960" w:type="dxa"/>
            <w:hideMark/>
          </w:tcPr>
          <w:p w14:paraId="24F7EB5F" w14:textId="77777777" w:rsidR="008209B0" w:rsidRPr="0005777D" w:rsidRDefault="008209B0" w:rsidP="007E58E6">
            <w:pPr>
              <w:spacing w:line="380" w:lineRule="exact"/>
              <w:ind w:left="1065" w:hanging="90"/>
              <w:rPr>
                <w:rFonts w:ascii="Arial" w:hAnsi="Arial" w:cs="Arial"/>
                <w:spacing w:val="-4"/>
                <w:sz w:val="18"/>
                <w:szCs w:val="18"/>
              </w:rPr>
            </w:pPr>
            <w:r w:rsidRPr="0005777D">
              <w:rPr>
                <w:rFonts w:ascii="Arial" w:hAnsi="Arial" w:cs="Arial"/>
                <w:spacing w:val="-4"/>
                <w:sz w:val="18"/>
                <w:szCs w:val="18"/>
              </w:rPr>
              <w:t>Accumulated return of capital</w:t>
            </w:r>
          </w:p>
        </w:tc>
        <w:tc>
          <w:tcPr>
            <w:tcW w:w="1327" w:type="dxa"/>
            <w:shd w:val="clear" w:color="auto" w:fill="auto"/>
            <w:vAlign w:val="bottom"/>
          </w:tcPr>
          <w:p w14:paraId="560D7367" w14:textId="228EC51E" w:rsidR="008209B0" w:rsidRPr="0005777D" w:rsidRDefault="00FF68DF" w:rsidP="007E58E6">
            <w:pPr>
              <w:pBdr>
                <w:bottom w:val="single" w:sz="4" w:space="1" w:color="auto"/>
              </w:pBdr>
              <w:tabs>
                <w:tab w:val="decimal" w:pos="1065"/>
              </w:tabs>
              <w:spacing w:line="380" w:lineRule="exact"/>
              <w:ind w:left="-29" w:right="-29"/>
              <w:rPr>
                <w:rFonts w:ascii="Arial" w:hAnsi="Arial" w:cs="Arial"/>
                <w:spacing w:val="-4"/>
                <w:sz w:val="18"/>
                <w:szCs w:val="18"/>
                <w:cs/>
              </w:rPr>
            </w:pPr>
            <w:r>
              <w:rPr>
                <w:rFonts w:ascii="Arial" w:hAnsi="Arial" w:cs="Arial"/>
                <w:spacing w:val="-4"/>
                <w:sz w:val="18"/>
                <w:szCs w:val="18"/>
              </w:rPr>
              <w:t>(1,896,207)</w:t>
            </w:r>
          </w:p>
        </w:tc>
        <w:tc>
          <w:tcPr>
            <w:tcW w:w="1328" w:type="dxa"/>
            <w:vAlign w:val="bottom"/>
            <w:hideMark/>
          </w:tcPr>
          <w:p w14:paraId="5D1112BA" w14:textId="77777777" w:rsidR="008209B0" w:rsidRPr="0005777D" w:rsidRDefault="008209B0" w:rsidP="007E58E6">
            <w:pPr>
              <w:pBdr>
                <w:bottom w:val="single" w:sz="4" w:space="1" w:color="auto"/>
              </w:pBdr>
              <w:tabs>
                <w:tab w:val="decimal" w:pos="1065"/>
              </w:tabs>
              <w:spacing w:line="380" w:lineRule="exact"/>
              <w:ind w:left="-29" w:right="-29"/>
              <w:rPr>
                <w:rFonts w:ascii="Arial" w:hAnsi="Arial" w:cs="Arial"/>
                <w:spacing w:val="-4"/>
                <w:sz w:val="18"/>
                <w:szCs w:val="18"/>
                <w:cs/>
              </w:rPr>
            </w:pPr>
            <w:r w:rsidRPr="0005777D">
              <w:rPr>
                <w:rFonts w:ascii="Arial" w:hAnsi="Arial" w:cs="Arial"/>
                <w:spacing w:val="-4"/>
                <w:sz w:val="18"/>
                <w:szCs w:val="18"/>
              </w:rPr>
              <w:t>(1,386,951)</w:t>
            </w:r>
          </w:p>
        </w:tc>
        <w:tc>
          <w:tcPr>
            <w:tcW w:w="1327" w:type="dxa"/>
            <w:vAlign w:val="bottom"/>
          </w:tcPr>
          <w:p w14:paraId="73086161" w14:textId="5A4B6947" w:rsidR="008209B0" w:rsidRPr="0005777D" w:rsidRDefault="008209B0" w:rsidP="007E58E6">
            <w:pPr>
              <w:pBdr>
                <w:bottom w:val="single" w:sz="4" w:space="1" w:color="auto"/>
              </w:pBdr>
              <w:tabs>
                <w:tab w:val="decimal" w:pos="1065"/>
              </w:tabs>
              <w:spacing w:line="380" w:lineRule="exact"/>
              <w:ind w:left="-29" w:right="-29"/>
              <w:rPr>
                <w:rFonts w:ascii="Arial" w:hAnsi="Arial" w:cs="Arial"/>
                <w:spacing w:val="-4"/>
                <w:sz w:val="18"/>
                <w:szCs w:val="18"/>
                <w:cs/>
              </w:rPr>
            </w:pPr>
            <w:r w:rsidRPr="0005777D">
              <w:rPr>
                <w:rFonts w:ascii="Arial" w:hAnsi="Arial" w:cs="Arial"/>
                <w:spacing w:val="-4"/>
                <w:sz w:val="18"/>
                <w:szCs w:val="18"/>
              </w:rPr>
              <w:t>(1,896,207)</w:t>
            </w:r>
          </w:p>
        </w:tc>
        <w:tc>
          <w:tcPr>
            <w:tcW w:w="1328" w:type="dxa"/>
            <w:vAlign w:val="bottom"/>
            <w:hideMark/>
          </w:tcPr>
          <w:p w14:paraId="238CB117" w14:textId="77777777" w:rsidR="008209B0" w:rsidRPr="0005777D" w:rsidRDefault="008209B0" w:rsidP="007E58E6">
            <w:pPr>
              <w:pBdr>
                <w:bottom w:val="single" w:sz="4" w:space="1" w:color="auto"/>
              </w:pBdr>
              <w:tabs>
                <w:tab w:val="decimal" w:pos="1065"/>
              </w:tabs>
              <w:spacing w:line="380" w:lineRule="exact"/>
              <w:ind w:left="-29" w:right="-29"/>
              <w:rPr>
                <w:rFonts w:ascii="Arial" w:hAnsi="Arial" w:cs="Arial"/>
                <w:spacing w:val="-4"/>
                <w:sz w:val="18"/>
                <w:szCs w:val="18"/>
                <w:cs/>
              </w:rPr>
            </w:pPr>
            <w:r w:rsidRPr="0005777D">
              <w:rPr>
                <w:rFonts w:ascii="Arial" w:hAnsi="Arial" w:cs="Arial"/>
                <w:spacing w:val="-4"/>
                <w:sz w:val="18"/>
                <w:szCs w:val="18"/>
              </w:rPr>
              <w:t>(1,386,951)</w:t>
            </w:r>
          </w:p>
        </w:tc>
      </w:tr>
      <w:tr w:rsidR="008209B0" w:rsidRPr="0005777D" w14:paraId="6CEF50E6" w14:textId="77777777" w:rsidTr="00896114">
        <w:tc>
          <w:tcPr>
            <w:tcW w:w="3960" w:type="dxa"/>
            <w:hideMark/>
          </w:tcPr>
          <w:p w14:paraId="2CCEA580" w14:textId="77777777" w:rsidR="008209B0" w:rsidRPr="0005777D" w:rsidRDefault="008209B0" w:rsidP="007E58E6">
            <w:pPr>
              <w:spacing w:line="380" w:lineRule="exact"/>
              <w:ind w:left="-18"/>
              <w:rPr>
                <w:rFonts w:ascii="Arial" w:hAnsi="Arial" w:cs="Arial"/>
                <w:spacing w:val="-4"/>
                <w:sz w:val="18"/>
                <w:szCs w:val="18"/>
              </w:rPr>
            </w:pPr>
            <w:r w:rsidRPr="0005777D">
              <w:rPr>
                <w:rFonts w:ascii="Arial" w:hAnsi="Arial" w:cs="Arial"/>
                <w:spacing w:val="-4"/>
                <w:sz w:val="18"/>
                <w:szCs w:val="18"/>
              </w:rPr>
              <w:t>Net</w:t>
            </w:r>
          </w:p>
        </w:tc>
        <w:tc>
          <w:tcPr>
            <w:tcW w:w="1327" w:type="dxa"/>
            <w:shd w:val="clear" w:color="auto" w:fill="auto"/>
            <w:vAlign w:val="bottom"/>
          </w:tcPr>
          <w:p w14:paraId="0EAFEDCE" w14:textId="7BB14B04" w:rsidR="008209B0" w:rsidRPr="0005777D" w:rsidRDefault="00B07013" w:rsidP="007E58E6">
            <w:pPr>
              <w:pBdr>
                <w:bottom w:val="double" w:sz="4" w:space="1" w:color="auto"/>
              </w:pBdr>
              <w:tabs>
                <w:tab w:val="decimal" w:pos="1065"/>
              </w:tabs>
              <w:spacing w:line="380" w:lineRule="exact"/>
              <w:ind w:left="-29" w:right="-29"/>
              <w:rPr>
                <w:rFonts w:ascii="Arial" w:hAnsi="Arial" w:cs="Arial"/>
                <w:spacing w:val="-4"/>
                <w:sz w:val="18"/>
                <w:szCs w:val="18"/>
              </w:rPr>
            </w:pPr>
            <w:r>
              <w:rPr>
                <w:rFonts w:ascii="Arial" w:hAnsi="Arial" w:cs="Arial"/>
                <w:spacing w:val="-4"/>
                <w:sz w:val="18"/>
                <w:szCs w:val="18"/>
              </w:rPr>
              <w:t>9,954,896</w:t>
            </w:r>
          </w:p>
        </w:tc>
        <w:tc>
          <w:tcPr>
            <w:tcW w:w="1328" w:type="dxa"/>
            <w:vAlign w:val="bottom"/>
            <w:hideMark/>
          </w:tcPr>
          <w:p w14:paraId="0E42A432" w14:textId="77777777" w:rsidR="008209B0" w:rsidRPr="0005777D" w:rsidRDefault="008209B0" w:rsidP="007E58E6">
            <w:pPr>
              <w:pBdr>
                <w:bottom w:val="double" w:sz="4" w:space="1" w:color="auto"/>
              </w:pBdr>
              <w:tabs>
                <w:tab w:val="decimal" w:pos="1065"/>
              </w:tabs>
              <w:spacing w:line="380" w:lineRule="exact"/>
              <w:ind w:left="-29" w:right="-29"/>
              <w:rPr>
                <w:rFonts w:ascii="Arial" w:hAnsi="Arial" w:cs="Arial"/>
                <w:spacing w:val="-4"/>
                <w:sz w:val="18"/>
                <w:szCs w:val="18"/>
              </w:rPr>
            </w:pPr>
            <w:r w:rsidRPr="0005777D">
              <w:rPr>
                <w:rFonts w:ascii="Arial" w:hAnsi="Arial" w:cs="Arial"/>
                <w:spacing w:val="-4"/>
                <w:sz w:val="18"/>
                <w:szCs w:val="18"/>
              </w:rPr>
              <w:t>10,250,239</w:t>
            </w:r>
          </w:p>
        </w:tc>
        <w:tc>
          <w:tcPr>
            <w:tcW w:w="1327" w:type="dxa"/>
            <w:vAlign w:val="bottom"/>
          </w:tcPr>
          <w:p w14:paraId="2DA1DA06" w14:textId="5E48EE86" w:rsidR="008209B0" w:rsidRPr="0005777D" w:rsidRDefault="008209B0" w:rsidP="007E58E6">
            <w:pPr>
              <w:pBdr>
                <w:bottom w:val="double" w:sz="4" w:space="1" w:color="auto"/>
              </w:pBdr>
              <w:tabs>
                <w:tab w:val="decimal" w:pos="1065"/>
              </w:tabs>
              <w:spacing w:line="380" w:lineRule="exact"/>
              <w:ind w:left="-29" w:right="-29"/>
              <w:rPr>
                <w:rFonts w:ascii="Arial" w:hAnsi="Arial" w:cs="Arial"/>
                <w:spacing w:val="-4"/>
                <w:sz w:val="18"/>
                <w:szCs w:val="18"/>
              </w:rPr>
            </w:pPr>
            <w:r w:rsidRPr="0005777D">
              <w:rPr>
                <w:rFonts w:ascii="Arial" w:hAnsi="Arial" w:cs="Arial"/>
                <w:spacing w:val="-4"/>
                <w:sz w:val="18"/>
                <w:szCs w:val="18"/>
              </w:rPr>
              <w:t>18,936,993</w:t>
            </w:r>
          </w:p>
        </w:tc>
        <w:tc>
          <w:tcPr>
            <w:tcW w:w="1328" w:type="dxa"/>
            <w:vAlign w:val="bottom"/>
            <w:hideMark/>
          </w:tcPr>
          <w:p w14:paraId="3535D313" w14:textId="77777777" w:rsidR="008209B0" w:rsidRPr="0005777D" w:rsidRDefault="008209B0" w:rsidP="007E58E6">
            <w:pPr>
              <w:pBdr>
                <w:bottom w:val="double" w:sz="4" w:space="1" w:color="auto"/>
              </w:pBdr>
              <w:tabs>
                <w:tab w:val="decimal" w:pos="1065"/>
              </w:tabs>
              <w:spacing w:line="380" w:lineRule="exact"/>
              <w:ind w:left="-29" w:right="-29"/>
              <w:rPr>
                <w:rFonts w:ascii="Arial" w:hAnsi="Arial" w:cs="Arial"/>
                <w:spacing w:val="-4"/>
                <w:sz w:val="18"/>
                <w:szCs w:val="18"/>
              </w:rPr>
            </w:pPr>
            <w:r w:rsidRPr="0005777D">
              <w:rPr>
                <w:rFonts w:ascii="Arial" w:hAnsi="Arial" w:cs="Arial"/>
                <w:spacing w:val="-4"/>
                <w:sz w:val="18"/>
                <w:szCs w:val="18"/>
              </w:rPr>
              <w:t>19,446,249</w:t>
            </w:r>
          </w:p>
        </w:tc>
      </w:tr>
    </w:tbl>
    <w:p w14:paraId="0F12D901" w14:textId="77777777" w:rsidR="007E58E6" w:rsidRDefault="007E58E6" w:rsidP="004237DF">
      <w:pPr>
        <w:spacing w:before="240" w:after="120" w:line="360" w:lineRule="exact"/>
        <w:ind w:left="605" w:hanging="605"/>
        <w:jc w:val="thaiDistribute"/>
        <w:rPr>
          <w:rFonts w:ascii="Arial" w:hAnsi="Arial" w:cs="Arial"/>
          <w:b/>
          <w:bCs/>
          <w:sz w:val="22"/>
          <w:szCs w:val="22"/>
        </w:rPr>
      </w:pPr>
    </w:p>
    <w:p w14:paraId="7D7B366F" w14:textId="77777777" w:rsidR="007E58E6" w:rsidRDefault="007E58E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3FF6EF5" w14:textId="611BAAFB" w:rsidR="00CB54B3" w:rsidRPr="0005777D" w:rsidRDefault="00E549F4" w:rsidP="007E58E6">
      <w:pPr>
        <w:spacing w:before="120" w:after="120" w:line="360" w:lineRule="exact"/>
        <w:ind w:left="605" w:hanging="605"/>
        <w:jc w:val="thaiDistribute"/>
        <w:rPr>
          <w:rFonts w:ascii="Arial" w:hAnsi="Arial" w:cs="Arial"/>
          <w:b/>
          <w:bCs/>
          <w:sz w:val="22"/>
          <w:szCs w:val="22"/>
        </w:rPr>
      </w:pPr>
      <w:r w:rsidRPr="0005777D">
        <w:rPr>
          <w:rFonts w:ascii="Arial" w:hAnsi="Arial" w:cs="Arial"/>
          <w:b/>
          <w:bCs/>
          <w:sz w:val="22"/>
          <w:szCs w:val="22"/>
        </w:rPr>
        <w:lastRenderedPageBreak/>
        <w:t>10</w:t>
      </w:r>
      <w:r w:rsidR="00CB54B3" w:rsidRPr="0005777D">
        <w:rPr>
          <w:rFonts w:ascii="Arial" w:hAnsi="Arial" w:cs="Arial"/>
          <w:b/>
          <w:bCs/>
          <w:sz w:val="22"/>
          <w:szCs w:val="22"/>
        </w:rPr>
        <w:t>.2</w:t>
      </w:r>
      <w:r w:rsidR="00CB54B3" w:rsidRPr="0005777D">
        <w:rPr>
          <w:rFonts w:ascii="Arial" w:hAnsi="Arial" w:cs="Arial"/>
          <w:b/>
          <w:bCs/>
          <w:sz w:val="22"/>
          <w:szCs w:val="22"/>
          <w:cs/>
        </w:rPr>
        <w:tab/>
      </w:r>
      <w:r w:rsidR="00CB54B3" w:rsidRPr="0005777D">
        <w:rPr>
          <w:rFonts w:ascii="Arial" w:hAnsi="Arial" w:cs="Arial"/>
          <w:b/>
          <w:bCs/>
          <w:sz w:val="22"/>
          <w:szCs w:val="22"/>
        </w:rPr>
        <w:t>U City Public</w:t>
      </w:r>
      <w:r w:rsidR="00D90483" w:rsidRPr="0005777D">
        <w:rPr>
          <w:rFonts w:ascii="Arial" w:hAnsi="Arial" w:cs="Arial"/>
          <w:b/>
          <w:bCs/>
          <w:sz w:val="22"/>
          <w:szCs w:val="22"/>
        </w:rPr>
        <w:t xml:space="preserve"> Company Limited</w:t>
      </w:r>
      <w:r w:rsidR="00CB54B3" w:rsidRPr="0005777D">
        <w:rPr>
          <w:rFonts w:ascii="Arial" w:hAnsi="Arial" w:cs="Arial"/>
          <w:b/>
          <w:bCs/>
          <w:sz w:val="22"/>
          <w:szCs w:val="22"/>
        </w:rPr>
        <w:t xml:space="preserve"> (“U City”) </w:t>
      </w:r>
    </w:p>
    <w:p w14:paraId="695079F4" w14:textId="77777777" w:rsidR="00CB54B3" w:rsidRPr="0005777D" w:rsidRDefault="00CE486E" w:rsidP="007E58E6">
      <w:pPr>
        <w:spacing w:before="120" w:line="360" w:lineRule="exact"/>
        <w:ind w:left="605" w:hanging="605"/>
        <w:jc w:val="thaiDistribute"/>
        <w:rPr>
          <w:rFonts w:ascii="Arial" w:hAnsi="Arial" w:cs="Arial"/>
          <w:sz w:val="22"/>
          <w:szCs w:val="22"/>
        </w:rPr>
      </w:pPr>
      <w:r w:rsidRPr="0005777D">
        <w:rPr>
          <w:rFonts w:ascii="Arial" w:hAnsi="Arial" w:cs="Arial"/>
          <w:sz w:val="22"/>
          <w:szCs w:val="22"/>
        </w:rPr>
        <w:tab/>
      </w:r>
      <w:r w:rsidR="00CB54B3" w:rsidRPr="0005777D">
        <w:rPr>
          <w:rFonts w:ascii="Arial" w:hAnsi="Arial" w:cs="Arial"/>
          <w:sz w:val="22"/>
          <w:szCs w:val="22"/>
        </w:rPr>
        <w:t>Investment in U City under equity/cost method was detailed below.</w:t>
      </w:r>
    </w:p>
    <w:tbl>
      <w:tblPr>
        <w:tblW w:w="9540" w:type="dxa"/>
        <w:tblInd w:w="450" w:type="dxa"/>
        <w:tblLayout w:type="fixed"/>
        <w:tblLook w:val="04A0" w:firstRow="1" w:lastRow="0" w:firstColumn="1" w:lastColumn="0" w:noHBand="0" w:noVBand="1"/>
      </w:tblPr>
      <w:tblGrid>
        <w:gridCol w:w="4590"/>
        <w:gridCol w:w="1237"/>
        <w:gridCol w:w="1238"/>
        <w:gridCol w:w="1237"/>
        <w:gridCol w:w="1238"/>
      </w:tblGrid>
      <w:tr w:rsidR="00C12DA2" w:rsidRPr="0005777D" w14:paraId="5ADABAF1" w14:textId="77777777" w:rsidTr="004237DF">
        <w:trPr>
          <w:tblHeader/>
        </w:trPr>
        <w:tc>
          <w:tcPr>
            <w:tcW w:w="4590" w:type="dxa"/>
          </w:tcPr>
          <w:p w14:paraId="4F637462" w14:textId="77777777" w:rsidR="00C12DA2" w:rsidRPr="0005777D" w:rsidRDefault="00C12DA2" w:rsidP="007E58E6">
            <w:pPr>
              <w:spacing w:line="340" w:lineRule="exact"/>
              <w:jc w:val="center"/>
              <w:rPr>
                <w:rFonts w:ascii="Arial" w:hAnsi="Arial" w:cs="Arial"/>
                <w:sz w:val="18"/>
                <w:szCs w:val="18"/>
                <w:u w:val="single"/>
              </w:rPr>
            </w:pPr>
          </w:p>
        </w:tc>
        <w:tc>
          <w:tcPr>
            <w:tcW w:w="4950" w:type="dxa"/>
            <w:gridSpan w:val="4"/>
            <w:hideMark/>
          </w:tcPr>
          <w:p w14:paraId="3574BF46" w14:textId="77777777" w:rsidR="00C12DA2" w:rsidRPr="0005777D" w:rsidRDefault="00C12DA2" w:rsidP="007E58E6">
            <w:pPr>
              <w:tabs>
                <w:tab w:val="right" w:pos="4797"/>
              </w:tabs>
              <w:spacing w:line="340" w:lineRule="exact"/>
              <w:rPr>
                <w:rFonts w:ascii="Arial" w:hAnsi="Arial" w:cs="Arial"/>
                <w:sz w:val="18"/>
                <w:szCs w:val="18"/>
                <w:u w:val="single"/>
              </w:rPr>
            </w:pPr>
            <w:r w:rsidRPr="0005777D">
              <w:rPr>
                <w:rFonts w:ascii="Arial" w:hAnsi="Arial" w:cs="Arial"/>
                <w:sz w:val="18"/>
                <w:szCs w:val="18"/>
              </w:rPr>
              <w:tab/>
              <w:t>(Unit:</w:t>
            </w:r>
            <w:r w:rsidRPr="0005777D">
              <w:rPr>
                <w:rFonts w:ascii="Arial" w:hAnsi="Arial" w:cs="Arial"/>
                <w:sz w:val="18"/>
                <w:szCs w:val="18"/>
                <w:cs/>
              </w:rPr>
              <w:t xml:space="preserve"> </w:t>
            </w:r>
            <w:r w:rsidRPr="0005777D">
              <w:rPr>
                <w:rFonts w:ascii="Arial" w:hAnsi="Arial" w:cs="Arial"/>
                <w:sz w:val="18"/>
                <w:szCs w:val="18"/>
              </w:rPr>
              <w:t>Thousand Baht)</w:t>
            </w:r>
          </w:p>
        </w:tc>
      </w:tr>
      <w:tr w:rsidR="00C12DA2" w:rsidRPr="0005777D" w14:paraId="581B0A73" w14:textId="77777777" w:rsidTr="004237DF">
        <w:trPr>
          <w:tblHeader/>
        </w:trPr>
        <w:tc>
          <w:tcPr>
            <w:tcW w:w="4590" w:type="dxa"/>
          </w:tcPr>
          <w:p w14:paraId="14429994" w14:textId="77777777" w:rsidR="00C12DA2" w:rsidRPr="0005777D" w:rsidRDefault="00C12DA2" w:rsidP="007E58E6">
            <w:pPr>
              <w:spacing w:line="340" w:lineRule="exact"/>
              <w:jc w:val="center"/>
              <w:rPr>
                <w:rFonts w:ascii="Arial" w:hAnsi="Arial" w:cs="Arial"/>
                <w:sz w:val="18"/>
                <w:szCs w:val="18"/>
                <w:u w:val="single"/>
              </w:rPr>
            </w:pPr>
          </w:p>
        </w:tc>
        <w:tc>
          <w:tcPr>
            <w:tcW w:w="2475" w:type="dxa"/>
            <w:gridSpan w:val="2"/>
            <w:hideMark/>
          </w:tcPr>
          <w:p w14:paraId="5A0A7710" w14:textId="77777777" w:rsidR="006F0512" w:rsidRPr="0005777D" w:rsidRDefault="00C12DA2" w:rsidP="007E58E6">
            <w:pPr>
              <w:pBdr>
                <w:bottom w:val="single" w:sz="4" w:space="1" w:color="auto"/>
              </w:pBdr>
              <w:spacing w:line="340" w:lineRule="exact"/>
              <w:ind w:left="-29" w:right="-29"/>
              <w:jc w:val="center"/>
              <w:rPr>
                <w:rFonts w:ascii="Arial" w:hAnsi="Arial" w:cs="Arial"/>
                <w:sz w:val="18"/>
                <w:szCs w:val="18"/>
              </w:rPr>
            </w:pPr>
            <w:r w:rsidRPr="0005777D">
              <w:rPr>
                <w:rFonts w:ascii="Arial" w:hAnsi="Arial" w:cs="Arial"/>
                <w:sz w:val="18"/>
                <w:szCs w:val="18"/>
              </w:rPr>
              <w:t>Consolidated</w:t>
            </w:r>
          </w:p>
          <w:p w14:paraId="5E8698C5" w14:textId="77777777" w:rsidR="00C12DA2" w:rsidRPr="0005777D" w:rsidRDefault="00C12DA2" w:rsidP="007E58E6">
            <w:pPr>
              <w:pBdr>
                <w:bottom w:val="single" w:sz="4" w:space="1" w:color="auto"/>
              </w:pBdr>
              <w:spacing w:line="340" w:lineRule="exact"/>
              <w:ind w:left="-29" w:right="-29"/>
              <w:jc w:val="center"/>
              <w:rPr>
                <w:rFonts w:ascii="Arial" w:hAnsi="Arial" w:cs="Arial"/>
                <w:sz w:val="18"/>
                <w:szCs w:val="18"/>
              </w:rPr>
            </w:pPr>
            <w:r w:rsidRPr="0005777D">
              <w:rPr>
                <w:rFonts w:ascii="Arial" w:hAnsi="Arial" w:cs="Arial"/>
                <w:sz w:val="18"/>
                <w:szCs w:val="18"/>
              </w:rPr>
              <w:t>financial statements</w:t>
            </w:r>
          </w:p>
        </w:tc>
        <w:tc>
          <w:tcPr>
            <w:tcW w:w="2475" w:type="dxa"/>
            <w:gridSpan w:val="2"/>
            <w:hideMark/>
          </w:tcPr>
          <w:p w14:paraId="6C9FB659" w14:textId="77777777" w:rsidR="006F0512" w:rsidRPr="0005777D" w:rsidRDefault="00C12DA2" w:rsidP="007E58E6">
            <w:pPr>
              <w:pBdr>
                <w:bottom w:val="single" w:sz="4" w:space="1" w:color="auto"/>
              </w:pBdr>
              <w:spacing w:line="340" w:lineRule="exact"/>
              <w:ind w:left="-29" w:right="-29"/>
              <w:jc w:val="center"/>
              <w:rPr>
                <w:rFonts w:ascii="Arial" w:hAnsi="Arial" w:cs="Arial"/>
                <w:sz w:val="18"/>
                <w:szCs w:val="18"/>
              </w:rPr>
            </w:pPr>
            <w:r w:rsidRPr="0005777D">
              <w:rPr>
                <w:rFonts w:ascii="Arial" w:hAnsi="Arial" w:cs="Arial"/>
                <w:sz w:val="18"/>
                <w:szCs w:val="18"/>
              </w:rPr>
              <w:t>Separate</w:t>
            </w:r>
          </w:p>
          <w:p w14:paraId="46236D0B" w14:textId="77777777" w:rsidR="00C12DA2" w:rsidRPr="0005777D" w:rsidRDefault="00C12DA2" w:rsidP="007E58E6">
            <w:pPr>
              <w:pBdr>
                <w:bottom w:val="single" w:sz="4" w:space="1" w:color="auto"/>
              </w:pBdr>
              <w:spacing w:line="340" w:lineRule="exact"/>
              <w:ind w:left="-29" w:right="-29"/>
              <w:jc w:val="center"/>
              <w:rPr>
                <w:rFonts w:ascii="Arial" w:hAnsi="Arial" w:cs="Arial"/>
                <w:sz w:val="18"/>
                <w:szCs w:val="18"/>
              </w:rPr>
            </w:pPr>
            <w:r w:rsidRPr="0005777D">
              <w:rPr>
                <w:rFonts w:ascii="Arial" w:hAnsi="Arial" w:cs="Arial"/>
                <w:sz w:val="18"/>
                <w:szCs w:val="18"/>
              </w:rPr>
              <w:t>financial statements</w:t>
            </w:r>
          </w:p>
        </w:tc>
      </w:tr>
      <w:tr w:rsidR="00C12DA2" w:rsidRPr="0005777D" w14:paraId="12902891" w14:textId="77777777" w:rsidTr="004237DF">
        <w:trPr>
          <w:tblHeader/>
        </w:trPr>
        <w:tc>
          <w:tcPr>
            <w:tcW w:w="4590" w:type="dxa"/>
          </w:tcPr>
          <w:p w14:paraId="206CB43F" w14:textId="77777777" w:rsidR="00C12DA2" w:rsidRPr="0005777D" w:rsidRDefault="00C12DA2" w:rsidP="007E58E6">
            <w:pPr>
              <w:spacing w:line="340" w:lineRule="exact"/>
              <w:jc w:val="center"/>
              <w:rPr>
                <w:rFonts w:ascii="Arial" w:hAnsi="Arial" w:cs="Arial"/>
                <w:sz w:val="18"/>
                <w:szCs w:val="18"/>
                <w:u w:val="single"/>
              </w:rPr>
            </w:pPr>
          </w:p>
        </w:tc>
        <w:tc>
          <w:tcPr>
            <w:tcW w:w="2475" w:type="dxa"/>
            <w:gridSpan w:val="2"/>
            <w:hideMark/>
          </w:tcPr>
          <w:p w14:paraId="054B9FE5" w14:textId="77777777" w:rsidR="00C12DA2" w:rsidRPr="0005777D" w:rsidRDefault="00C12DA2" w:rsidP="007E58E6">
            <w:pPr>
              <w:pBdr>
                <w:bottom w:val="single" w:sz="4" w:space="1" w:color="auto"/>
              </w:pBdr>
              <w:spacing w:line="340" w:lineRule="exact"/>
              <w:ind w:left="-29" w:right="-29"/>
              <w:jc w:val="center"/>
              <w:rPr>
                <w:rFonts w:ascii="Arial" w:hAnsi="Arial" w:cs="Arial"/>
                <w:sz w:val="18"/>
                <w:szCs w:val="18"/>
              </w:rPr>
            </w:pPr>
            <w:r w:rsidRPr="0005777D">
              <w:rPr>
                <w:rFonts w:ascii="Arial" w:hAnsi="Arial" w:cs="Arial"/>
                <w:sz w:val="18"/>
                <w:szCs w:val="18"/>
              </w:rPr>
              <w:t>Equity method</w:t>
            </w:r>
          </w:p>
        </w:tc>
        <w:tc>
          <w:tcPr>
            <w:tcW w:w="2475" w:type="dxa"/>
            <w:gridSpan w:val="2"/>
            <w:hideMark/>
          </w:tcPr>
          <w:p w14:paraId="4141C0D9" w14:textId="77777777" w:rsidR="00C12DA2" w:rsidRPr="0005777D" w:rsidRDefault="00C12DA2" w:rsidP="007E58E6">
            <w:pPr>
              <w:pBdr>
                <w:bottom w:val="single" w:sz="4" w:space="1" w:color="auto"/>
              </w:pBdr>
              <w:spacing w:line="340" w:lineRule="exact"/>
              <w:ind w:left="-29" w:right="-29"/>
              <w:jc w:val="center"/>
              <w:rPr>
                <w:rFonts w:ascii="Arial" w:hAnsi="Arial" w:cs="Arial"/>
                <w:sz w:val="18"/>
                <w:szCs w:val="18"/>
              </w:rPr>
            </w:pPr>
            <w:r w:rsidRPr="0005777D">
              <w:rPr>
                <w:rFonts w:ascii="Arial" w:hAnsi="Arial" w:cs="Arial"/>
                <w:sz w:val="18"/>
                <w:szCs w:val="18"/>
              </w:rPr>
              <w:t>Cost method</w:t>
            </w:r>
          </w:p>
        </w:tc>
      </w:tr>
      <w:tr w:rsidR="0013169B" w:rsidRPr="0005777D" w14:paraId="0AE0DB96" w14:textId="77777777" w:rsidTr="004237DF">
        <w:trPr>
          <w:tblHeader/>
        </w:trPr>
        <w:tc>
          <w:tcPr>
            <w:tcW w:w="4590" w:type="dxa"/>
            <w:vAlign w:val="bottom"/>
            <w:hideMark/>
          </w:tcPr>
          <w:p w14:paraId="3F70ED16" w14:textId="77777777" w:rsidR="0013169B" w:rsidRPr="0005777D" w:rsidRDefault="0013169B" w:rsidP="007E58E6">
            <w:pPr>
              <w:spacing w:line="340" w:lineRule="exact"/>
              <w:jc w:val="center"/>
              <w:rPr>
                <w:rFonts w:ascii="Arial" w:hAnsi="Arial" w:cs="Arial"/>
                <w:sz w:val="18"/>
                <w:szCs w:val="18"/>
              </w:rPr>
            </w:pPr>
          </w:p>
        </w:tc>
        <w:tc>
          <w:tcPr>
            <w:tcW w:w="1237" w:type="dxa"/>
            <w:vAlign w:val="bottom"/>
            <w:hideMark/>
          </w:tcPr>
          <w:p w14:paraId="6A44377C" w14:textId="77777777" w:rsidR="0013169B" w:rsidRPr="0005777D" w:rsidRDefault="00083A81" w:rsidP="007E58E6">
            <w:pPr>
              <w:pBdr>
                <w:bottom w:val="single" w:sz="4" w:space="1" w:color="auto"/>
              </w:pBdr>
              <w:spacing w:line="340" w:lineRule="exact"/>
              <w:ind w:left="-29" w:right="-29"/>
              <w:jc w:val="center"/>
              <w:rPr>
                <w:rFonts w:ascii="Arial" w:hAnsi="Arial" w:cs="Arial"/>
                <w:sz w:val="18"/>
                <w:szCs w:val="18"/>
              </w:rPr>
            </w:pPr>
            <w:r w:rsidRPr="0005777D">
              <w:rPr>
                <w:rFonts w:ascii="Arial" w:hAnsi="Arial" w:cs="Arial"/>
                <w:spacing w:val="-6"/>
                <w:sz w:val="18"/>
                <w:szCs w:val="18"/>
              </w:rPr>
              <w:t>31 December</w:t>
            </w:r>
            <w:r w:rsidR="0013169B" w:rsidRPr="0005777D">
              <w:rPr>
                <w:rFonts w:ascii="Arial" w:hAnsi="Arial" w:cs="Arial"/>
                <w:spacing w:val="-6"/>
                <w:sz w:val="18"/>
                <w:szCs w:val="18"/>
              </w:rPr>
              <w:t xml:space="preserve"> 2020</w:t>
            </w:r>
          </w:p>
        </w:tc>
        <w:tc>
          <w:tcPr>
            <w:tcW w:w="1238" w:type="dxa"/>
            <w:vAlign w:val="bottom"/>
            <w:hideMark/>
          </w:tcPr>
          <w:p w14:paraId="56118FB9" w14:textId="77777777" w:rsidR="0013169B" w:rsidRPr="0005777D" w:rsidRDefault="0013169B" w:rsidP="007E58E6">
            <w:pPr>
              <w:pBdr>
                <w:bottom w:val="single" w:sz="4" w:space="1" w:color="auto"/>
              </w:pBdr>
              <w:spacing w:line="340" w:lineRule="exact"/>
              <w:ind w:left="-29" w:right="-29"/>
              <w:jc w:val="center"/>
              <w:rPr>
                <w:rFonts w:ascii="Arial" w:hAnsi="Arial" w:cs="Arial"/>
                <w:sz w:val="18"/>
                <w:szCs w:val="18"/>
              </w:rPr>
            </w:pPr>
            <w:r w:rsidRPr="0005777D">
              <w:rPr>
                <w:rFonts w:ascii="Arial" w:hAnsi="Arial" w:cs="Arial"/>
                <w:sz w:val="18"/>
                <w:szCs w:val="18"/>
              </w:rPr>
              <w:t>31 March 2020</w:t>
            </w:r>
          </w:p>
        </w:tc>
        <w:tc>
          <w:tcPr>
            <w:tcW w:w="1237" w:type="dxa"/>
            <w:vAlign w:val="bottom"/>
            <w:hideMark/>
          </w:tcPr>
          <w:p w14:paraId="7AC399D3" w14:textId="77777777" w:rsidR="0013169B" w:rsidRPr="0005777D" w:rsidRDefault="00083A81" w:rsidP="007E58E6">
            <w:pPr>
              <w:pBdr>
                <w:bottom w:val="single" w:sz="4" w:space="1" w:color="auto"/>
              </w:pBdr>
              <w:spacing w:line="340" w:lineRule="exact"/>
              <w:ind w:left="-29" w:right="-29"/>
              <w:jc w:val="center"/>
              <w:rPr>
                <w:rFonts w:ascii="Arial" w:hAnsi="Arial" w:cs="Arial"/>
                <w:sz w:val="18"/>
                <w:szCs w:val="18"/>
              </w:rPr>
            </w:pPr>
            <w:r w:rsidRPr="0005777D">
              <w:rPr>
                <w:rFonts w:ascii="Arial" w:hAnsi="Arial" w:cs="Arial"/>
                <w:spacing w:val="-6"/>
                <w:sz w:val="18"/>
                <w:szCs w:val="18"/>
              </w:rPr>
              <w:t>31 December</w:t>
            </w:r>
            <w:r w:rsidR="00F366E2" w:rsidRPr="0005777D">
              <w:rPr>
                <w:rFonts w:ascii="Arial" w:hAnsi="Arial" w:cs="Arial"/>
                <w:spacing w:val="-6"/>
                <w:sz w:val="18"/>
                <w:szCs w:val="18"/>
                <w:cs/>
              </w:rPr>
              <w:t xml:space="preserve"> </w:t>
            </w:r>
            <w:r w:rsidR="0013169B" w:rsidRPr="0005777D">
              <w:rPr>
                <w:rFonts w:ascii="Arial" w:hAnsi="Arial" w:cs="Arial"/>
                <w:spacing w:val="-6"/>
                <w:sz w:val="18"/>
                <w:szCs w:val="18"/>
              </w:rPr>
              <w:t>2020</w:t>
            </w:r>
          </w:p>
        </w:tc>
        <w:tc>
          <w:tcPr>
            <w:tcW w:w="1238" w:type="dxa"/>
            <w:vAlign w:val="bottom"/>
            <w:hideMark/>
          </w:tcPr>
          <w:p w14:paraId="3CF129E4" w14:textId="77777777" w:rsidR="0013169B" w:rsidRPr="0005777D" w:rsidRDefault="0013169B" w:rsidP="007E58E6">
            <w:pPr>
              <w:pBdr>
                <w:bottom w:val="single" w:sz="4" w:space="1" w:color="auto"/>
              </w:pBdr>
              <w:spacing w:line="340" w:lineRule="exact"/>
              <w:ind w:left="-29" w:right="-29"/>
              <w:jc w:val="center"/>
              <w:rPr>
                <w:rFonts w:ascii="Arial" w:hAnsi="Arial" w:cs="Arial"/>
                <w:sz w:val="18"/>
                <w:szCs w:val="18"/>
              </w:rPr>
            </w:pPr>
            <w:r w:rsidRPr="0005777D">
              <w:rPr>
                <w:rFonts w:ascii="Arial" w:hAnsi="Arial" w:cs="Arial"/>
                <w:sz w:val="18"/>
                <w:szCs w:val="18"/>
              </w:rPr>
              <w:t>31 March 2020</w:t>
            </w:r>
          </w:p>
        </w:tc>
      </w:tr>
      <w:tr w:rsidR="006C652D" w:rsidRPr="0005777D" w14:paraId="438AFD1C" w14:textId="77777777" w:rsidTr="004237DF">
        <w:trPr>
          <w:tblHeader/>
        </w:trPr>
        <w:tc>
          <w:tcPr>
            <w:tcW w:w="4590" w:type="dxa"/>
            <w:vAlign w:val="bottom"/>
          </w:tcPr>
          <w:p w14:paraId="6F54AF1B" w14:textId="77777777" w:rsidR="006C652D" w:rsidRPr="0005777D" w:rsidRDefault="006C652D" w:rsidP="007E58E6">
            <w:pPr>
              <w:spacing w:line="340" w:lineRule="exact"/>
              <w:jc w:val="center"/>
              <w:rPr>
                <w:rFonts w:ascii="Arial" w:hAnsi="Arial" w:cs="Arial"/>
                <w:sz w:val="18"/>
                <w:szCs w:val="18"/>
              </w:rPr>
            </w:pPr>
          </w:p>
        </w:tc>
        <w:tc>
          <w:tcPr>
            <w:tcW w:w="1237" w:type="dxa"/>
            <w:shd w:val="clear" w:color="auto" w:fill="auto"/>
            <w:vAlign w:val="bottom"/>
          </w:tcPr>
          <w:p w14:paraId="1ECE7FB1" w14:textId="77777777" w:rsidR="006C652D" w:rsidRPr="0005777D" w:rsidRDefault="006C652D" w:rsidP="007E58E6">
            <w:pPr>
              <w:spacing w:line="340" w:lineRule="exact"/>
              <w:ind w:left="-29" w:right="-29"/>
              <w:jc w:val="center"/>
              <w:rPr>
                <w:rFonts w:ascii="Arial" w:hAnsi="Arial" w:cs="Arial"/>
                <w:sz w:val="18"/>
                <w:szCs w:val="18"/>
              </w:rPr>
            </w:pPr>
          </w:p>
        </w:tc>
        <w:tc>
          <w:tcPr>
            <w:tcW w:w="1238" w:type="dxa"/>
            <w:vAlign w:val="bottom"/>
          </w:tcPr>
          <w:p w14:paraId="73057DE4" w14:textId="77777777" w:rsidR="006C652D" w:rsidRPr="0005777D" w:rsidRDefault="006C652D" w:rsidP="007E58E6">
            <w:pPr>
              <w:spacing w:line="340" w:lineRule="exact"/>
              <w:ind w:left="-29" w:right="-29"/>
              <w:jc w:val="center"/>
              <w:rPr>
                <w:rFonts w:ascii="Arial" w:hAnsi="Arial" w:cs="Arial"/>
                <w:sz w:val="18"/>
                <w:szCs w:val="18"/>
              </w:rPr>
            </w:pPr>
            <w:r w:rsidRPr="0005777D">
              <w:rPr>
                <w:rFonts w:ascii="Arial" w:hAnsi="Arial" w:cs="Arial"/>
                <w:sz w:val="18"/>
                <w:szCs w:val="18"/>
              </w:rPr>
              <w:t>(Audited)</w:t>
            </w:r>
          </w:p>
        </w:tc>
        <w:tc>
          <w:tcPr>
            <w:tcW w:w="1237" w:type="dxa"/>
            <w:vAlign w:val="bottom"/>
          </w:tcPr>
          <w:p w14:paraId="34BB96CE" w14:textId="77777777" w:rsidR="006C652D" w:rsidRPr="0005777D" w:rsidRDefault="006C652D" w:rsidP="007E58E6">
            <w:pPr>
              <w:tabs>
                <w:tab w:val="decimal" w:pos="1062"/>
              </w:tabs>
              <w:spacing w:line="340" w:lineRule="exact"/>
              <w:ind w:left="-29" w:right="-29"/>
              <w:rPr>
                <w:rFonts w:ascii="Arial" w:hAnsi="Arial" w:cs="Arial"/>
                <w:sz w:val="18"/>
                <w:szCs w:val="18"/>
              </w:rPr>
            </w:pPr>
          </w:p>
        </w:tc>
        <w:tc>
          <w:tcPr>
            <w:tcW w:w="1238" w:type="dxa"/>
            <w:vAlign w:val="bottom"/>
          </w:tcPr>
          <w:p w14:paraId="1B9523CC" w14:textId="77777777" w:rsidR="006C652D" w:rsidRPr="0005777D" w:rsidRDefault="006C652D" w:rsidP="007E58E6">
            <w:pPr>
              <w:spacing w:line="340" w:lineRule="exact"/>
              <w:ind w:left="-29" w:right="-29"/>
              <w:jc w:val="center"/>
              <w:rPr>
                <w:rFonts w:ascii="Arial" w:hAnsi="Arial" w:cs="Arial"/>
                <w:sz w:val="18"/>
                <w:szCs w:val="18"/>
              </w:rPr>
            </w:pPr>
            <w:r w:rsidRPr="0005777D">
              <w:rPr>
                <w:rFonts w:ascii="Arial" w:hAnsi="Arial" w:cs="Arial"/>
                <w:sz w:val="18"/>
                <w:szCs w:val="18"/>
              </w:rPr>
              <w:t>(Audited)</w:t>
            </w:r>
          </w:p>
        </w:tc>
      </w:tr>
      <w:tr w:rsidR="000B6568" w:rsidRPr="0005777D" w14:paraId="511ED3F9" w14:textId="77777777" w:rsidTr="00896114">
        <w:tc>
          <w:tcPr>
            <w:tcW w:w="4590" w:type="dxa"/>
            <w:hideMark/>
          </w:tcPr>
          <w:p w14:paraId="461CF742" w14:textId="77777777" w:rsidR="000B6568" w:rsidRPr="0005777D" w:rsidRDefault="000B6568" w:rsidP="007E58E6">
            <w:pPr>
              <w:spacing w:line="340" w:lineRule="exact"/>
              <w:rPr>
                <w:rFonts w:ascii="Arial" w:hAnsi="Arial" w:cs="Arial"/>
                <w:spacing w:val="-6"/>
                <w:sz w:val="18"/>
                <w:szCs w:val="18"/>
              </w:rPr>
            </w:pPr>
            <w:r w:rsidRPr="0005777D">
              <w:rPr>
                <w:rFonts w:ascii="Arial" w:hAnsi="Arial" w:cs="Arial"/>
                <w:spacing w:val="-6"/>
                <w:sz w:val="18"/>
                <w:szCs w:val="18"/>
              </w:rPr>
              <w:t>Cost</w:t>
            </w:r>
          </w:p>
        </w:tc>
        <w:tc>
          <w:tcPr>
            <w:tcW w:w="1237" w:type="dxa"/>
            <w:shd w:val="clear" w:color="auto" w:fill="auto"/>
            <w:vAlign w:val="bottom"/>
          </w:tcPr>
          <w:p w14:paraId="604681E1" w14:textId="056A7683" w:rsidR="000B6568" w:rsidRPr="0005777D" w:rsidRDefault="008209B0" w:rsidP="007E58E6">
            <w:pPr>
              <w:tabs>
                <w:tab w:val="decimal" w:pos="970"/>
              </w:tabs>
              <w:spacing w:line="340" w:lineRule="exact"/>
              <w:ind w:left="-29" w:right="-29"/>
              <w:rPr>
                <w:rFonts w:ascii="Arial" w:hAnsi="Arial" w:cs="Arial"/>
                <w:spacing w:val="-6"/>
                <w:sz w:val="18"/>
                <w:szCs w:val="18"/>
              </w:rPr>
            </w:pPr>
            <w:r w:rsidRPr="0005777D">
              <w:rPr>
                <w:rFonts w:ascii="Arial" w:hAnsi="Arial" w:cs="Arial"/>
                <w:spacing w:val="-6"/>
                <w:sz w:val="18"/>
                <w:szCs w:val="18"/>
              </w:rPr>
              <w:t>14,417,121</w:t>
            </w:r>
          </w:p>
        </w:tc>
        <w:tc>
          <w:tcPr>
            <w:tcW w:w="1238" w:type="dxa"/>
            <w:vAlign w:val="bottom"/>
          </w:tcPr>
          <w:p w14:paraId="0BF18BF4" w14:textId="77777777" w:rsidR="000B6568" w:rsidRPr="0005777D" w:rsidRDefault="000B6568" w:rsidP="007E58E6">
            <w:pPr>
              <w:tabs>
                <w:tab w:val="decimal" w:pos="970"/>
              </w:tabs>
              <w:spacing w:line="340" w:lineRule="exact"/>
              <w:ind w:left="-29" w:right="-29"/>
              <w:rPr>
                <w:rFonts w:ascii="Arial" w:hAnsi="Arial" w:cs="Arial"/>
                <w:spacing w:val="-6"/>
                <w:sz w:val="18"/>
                <w:szCs w:val="18"/>
              </w:rPr>
            </w:pPr>
            <w:r w:rsidRPr="0005777D">
              <w:rPr>
                <w:rFonts w:ascii="Arial" w:hAnsi="Arial" w:cs="Arial"/>
                <w:spacing w:val="-6"/>
                <w:sz w:val="18"/>
                <w:szCs w:val="18"/>
              </w:rPr>
              <w:t>14,417,121</w:t>
            </w:r>
          </w:p>
        </w:tc>
        <w:tc>
          <w:tcPr>
            <w:tcW w:w="1237" w:type="dxa"/>
            <w:vAlign w:val="bottom"/>
          </w:tcPr>
          <w:p w14:paraId="4C92C2BE" w14:textId="09EBF832" w:rsidR="000B6568" w:rsidRPr="0005777D" w:rsidRDefault="00076E21" w:rsidP="007E58E6">
            <w:pPr>
              <w:tabs>
                <w:tab w:val="decimal" w:pos="970"/>
              </w:tabs>
              <w:spacing w:line="340" w:lineRule="exact"/>
              <w:ind w:left="-29" w:right="-29"/>
              <w:rPr>
                <w:rFonts w:ascii="Arial" w:hAnsi="Arial" w:cs="Arial"/>
                <w:spacing w:val="-6"/>
                <w:sz w:val="18"/>
                <w:szCs w:val="18"/>
              </w:rPr>
            </w:pPr>
            <w:r w:rsidRPr="0005777D">
              <w:rPr>
                <w:rFonts w:ascii="Arial" w:hAnsi="Arial" w:cs="Arial"/>
                <w:spacing w:val="-6"/>
                <w:sz w:val="18"/>
                <w:szCs w:val="18"/>
              </w:rPr>
              <w:t>14,417,121</w:t>
            </w:r>
          </w:p>
        </w:tc>
        <w:tc>
          <w:tcPr>
            <w:tcW w:w="1238" w:type="dxa"/>
            <w:vAlign w:val="bottom"/>
          </w:tcPr>
          <w:p w14:paraId="3545C838" w14:textId="77777777" w:rsidR="000B6568" w:rsidRPr="0005777D" w:rsidRDefault="000B6568" w:rsidP="007E58E6">
            <w:pPr>
              <w:tabs>
                <w:tab w:val="decimal" w:pos="970"/>
              </w:tabs>
              <w:spacing w:line="340" w:lineRule="exact"/>
              <w:ind w:left="-29" w:right="-29"/>
              <w:rPr>
                <w:rFonts w:ascii="Arial" w:hAnsi="Arial" w:cs="Arial"/>
                <w:spacing w:val="-6"/>
                <w:sz w:val="18"/>
                <w:szCs w:val="18"/>
              </w:rPr>
            </w:pPr>
            <w:r w:rsidRPr="0005777D">
              <w:rPr>
                <w:rFonts w:ascii="Arial" w:hAnsi="Arial" w:cs="Arial"/>
                <w:spacing w:val="-6"/>
                <w:sz w:val="18"/>
                <w:szCs w:val="18"/>
              </w:rPr>
              <w:t>14,417,121</w:t>
            </w:r>
          </w:p>
        </w:tc>
      </w:tr>
      <w:tr w:rsidR="00C56D4E" w:rsidRPr="0005777D" w14:paraId="4FAD95DA" w14:textId="77777777" w:rsidTr="00896114">
        <w:tc>
          <w:tcPr>
            <w:tcW w:w="4590" w:type="dxa"/>
          </w:tcPr>
          <w:p w14:paraId="4F8C55BE" w14:textId="78D82A10" w:rsidR="00C56D4E" w:rsidRPr="0005777D" w:rsidRDefault="00C56D4E" w:rsidP="007E58E6">
            <w:pPr>
              <w:spacing w:line="340" w:lineRule="exact"/>
              <w:rPr>
                <w:rFonts w:ascii="Arial" w:hAnsi="Arial" w:cs="Arial"/>
                <w:spacing w:val="-6"/>
                <w:sz w:val="18"/>
                <w:szCs w:val="18"/>
              </w:rPr>
            </w:pPr>
            <w:r w:rsidRPr="0005777D">
              <w:rPr>
                <w:rFonts w:ascii="Arial" w:hAnsi="Arial" w:cs="Arial"/>
                <w:sz w:val="18"/>
                <w:szCs w:val="18"/>
              </w:rPr>
              <w:t>Add (less):</w:t>
            </w:r>
            <w:r>
              <w:rPr>
                <w:rFonts w:ascii="Arial" w:hAnsi="Arial" w:cs="Arial"/>
                <w:sz w:val="18"/>
                <w:szCs w:val="18"/>
              </w:rPr>
              <w:t xml:space="preserve"> Allowance for impairment of investment</w:t>
            </w:r>
          </w:p>
        </w:tc>
        <w:tc>
          <w:tcPr>
            <w:tcW w:w="1237" w:type="dxa"/>
            <w:shd w:val="clear" w:color="auto" w:fill="auto"/>
            <w:vAlign w:val="bottom"/>
          </w:tcPr>
          <w:p w14:paraId="55C24099" w14:textId="17D2AAA4" w:rsidR="00C56D4E" w:rsidRPr="0005777D" w:rsidRDefault="00C56D4E" w:rsidP="007E58E6">
            <w:pPr>
              <w:tabs>
                <w:tab w:val="decimal" w:pos="970"/>
              </w:tabs>
              <w:spacing w:line="340" w:lineRule="exact"/>
              <w:ind w:left="-29" w:right="-29"/>
              <w:rPr>
                <w:rFonts w:ascii="Arial" w:hAnsi="Arial" w:cs="Arial"/>
                <w:spacing w:val="-6"/>
                <w:sz w:val="18"/>
                <w:szCs w:val="18"/>
              </w:rPr>
            </w:pPr>
            <w:r>
              <w:rPr>
                <w:rFonts w:ascii="Arial" w:hAnsi="Arial" w:cs="Arial"/>
                <w:spacing w:val="-6"/>
                <w:sz w:val="18"/>
                <w:szCs w:val="18"/>
              </w:rPr>
              <w:t>-</w:t>
            </w:r>
          </w:p>
        </w:tc>
        <w:tc>
          <w:tcPr>
            <w:tcW w:w="1238" w:type="dxa"/>
            <w:vAlign w:val="bottom"/>
          </w:tcPr>
          <w:p w14:paraId="183520F9" w14:textId="07E90EC1" w:rsidR="00C56D4E" w:rsidRPr="0005777D" w:rsidRDefault="00C56D4E" w:rsidP="007E58E6">
            <w:pPr>
              <w:tabs>
                <w:tab w:val="decimal" w:pos="970"/>
              </w:tabs>
              <w:spacing w:line="340" w:lineRule="exact"/>
              <w:ind w:left="-29" w:right="-29"/>
              <w:rPr>
                <w:rFonts w:ascii="Arial" w:hAnsi="Arial" w:cs="Arial"/>
                <w:spacing w:val="-6"/>
                <w:sz w:val="18"/>
                <w:szCs w:val="18"/>
              </w:rPr>
            </w:pPr>
            <w:r>
              <w:rPr>
                <w:rFonts w:ascii="Arial" w:hAnsi="Arial" w:cs="Arial"/>
                <w:spacing w:val="-6"/>
                <w:sz w:val="18"/>
                <w:szCs w:val="18"/>
              </w:rPr>
              <w:t>-</w:t>
            </w:r>
          </w:p>
        </w:tc>
        <w:tc>
          <w:tcPr>
            <w:tcW w:w="1237" w:type="dxa"/>
            <w:vAlign w:val="bottom"/>
          </w:tcPr>
          <w:p w14:paraId="493EBFCE" w14:textId="42246A24" w:rsidR="00C56D4E" w:rsidRPr="0005777D" w:rsidRDefault="0091453B" w:rsidP="007E58E6">
            <w:pPr>
              <w:tabs>
                <w:tab w:val="decimal" w:pos="970"/>
              </w:tabs>
              <w:spacing w:line="340" w:lineRule="exact"/>
              <w:ind w:left="-29" w:right="-29"/>
              <w:rPr>
                <w:rFonts w:ascii="Arial" w:hAnsi="Arial" w:cs="Arial"/>
                <w:spacing w:val="-6"/>
                <w:sz w:val="18"/>
                <w:szCs w:val="18"/>
              </w:rPr>
            </w:pPr>
            <w:r>
              <w:rPr>
                <w:rFonts w:ascii="Arial" w:hAnsi="Arial" w:cs="Arial"/>
                <w:spacing w:val="-6"/>
                <w:sz w:val="18"/>
                <w:szCs w:val="18"/>
              </w:rPr>
              <w:t>(1,183,0</w:t>
            </w:r>
            <w:r w:rsidR="004237DF">
              <w:rPr>
                <w:rFonts w:ascii="Arial" w:hAnsi="Arial" w:cs="Arial"/>
                <w:spacing w:val="-6"/>
                <w:sz w:val="18"/>
                <w:szCs w:val="18"/>
              </w:rPr>
              <w:t>0</w:t>
            </w:r>
            <w:r>
              <w:rPr>
                <w:rFonts w:ascii="Arial" w:hAnsi="Arial" w:cs="Arial"/>
                <w:spacing w:val="-6"/>
                <w:sz w:val="18"/>
                <w:szCs w:val="18"/>
              </w:rPr>
              <w:t>0)</w:t>
            </w:r>
          </w:p>
        </w:tc>
        <w:tc>
          <w:tcPr>
            <w:tcW w:w="1238" w:type="dxa"/>
            <w:vAlign w:val="bottom"/>
          </w:tcPr>
          <w:p w14:paraId="07512964" w14:textId="12E7A5EF" w:rsidR="00C56D4E" w:rsidRPr="0005777D" w:rsidRDefault="00C56D4E" w:rsidP="007E58E6">
            <w:pPr>
              <w:tabs>
                <w:tab w:val="decimal" w:pos="970"/>
              </w:tabs>
              <w:spacing w:line="340" w:lineRule="exact"/>
              <w:ind w:left="-29" w:right="-29"/>
              <w:rPr>
                <w:rFonts w:ascii="Arial" w:hAnsi="Arial" w:cs="Arial"/>
                <w:spacing w:val="-6"/>
                <w:sz w:val="18"/>
                <w:szCs w:val="18"/>
              </w:rPr>
            </w:pPr>
            <w:r>
              <w:rPr>
                <w:rFonts w:ascii="Arial" w:hAnsi="Arial" w:cs="Arial"/>
                <w:spacing w:val="-6"/>
                <w:sz w:val="18"/>
                <w:szCs w:val="18"/>
              </w:rPr>
              <w:t>-</w:t>
            </w:r>
          </w:p>
        </w:tc>
      </w:tr>
      <w:tr w:rsidR="00C56D4E" w:rsidRPr="0005777D" w14:paraId="68964D4D" w14:textId="77777777" w:rsidTr="00896114">
        <w:tc>
          <w:tcPr>
            <w:tcW w:w="4590" w:type="dxa"/>
            <w:hideMark/>
          </w:tcPr>
          <w:p w14:paraId="26B6EA2D" w14:textId="672C0AA8" w:rsidR="00C56D4E" w:rsidRPr="0005777D" w:rsidRDefault="00C56D4E" w:rsidP="007E58E6">
            <w:pPr>
              <w:spacing w:line="340" w:lineRule="exact"/>
              <w:ind w:left="1056" w:hanging="180"/>
              <w:rPr>
                <w:rFonts w:ascii="Arial" w:hAnsi="Arial" w:cs="Arial"/>
                <w:sz w:val="18"/>
                <w:szCs w:val="18"/>
              </w:rPr>
            </w:pPr>
            <w:r w:rsidRPr="0005777D">
              <w:rPr>
                <w:rFonts w:ascii="Arial" w:hAnsi="Arial" w:cs="Arial"/>
                <w:sz w:val="18"/>
                <w:szCs w:val="18"/>
              </w:rPr>
              <w:t>Deferred gain on swap of investments in proportion to the Company’s investment</w:t>
            </w:r>
          </w:p>
        </w:tc>
        <w:tc>
          <w:tcPr>
            <w:tcW w:w="1237" w:type="dxa"/>
            <w:shd w:val="clear" w:color="auto" w:fill="auto"/>
            <w:vAlign w:val="bottom"/>
          </w:tcPr>
          <w:p w14:paraId="52427758" w14:textId="154C67A0" w:rsidR="00C56D4E" w:rsidRPr="0005777D" w:rsidRDefault="003F42AE" w:rsidP="007E58E6">
            <w:pPr>
              <w:tabs>
                <w:tab w:val="decimal" w:pos="970"/>
              </w:tabs>
              <w:spacing w:line="340" w:lineRule="exact"/>
              <w:ind w:left="-29" w:right="-29"/>
              <w:rPr>
                <w:rFonts w:ascii="Arial" w:hAnsi="Arial" w:cs="Arial"/>
                <w:spacing w:val="-6"/>
                <w:sz w:val="18"/>
                <w:szCs w:val="18"/>
              </w:rPr>
            </w:pPr>
            <w:r>
              <w:rPr>
                <w:rFonts w:ascii="Arial" w:hAnsi="Arial" w:cs="Arial"/>
                <w:spacing w:val="-6"/>
                <w:sz w:val="18"/>
                <w:szCs w:val="18"/>
              </w:rPr>
              <w:t>(1,814,947)</w:t>
            </w:r>
          </w:p>
        </w:tc>
        <w:tc>
          <w:tcPr>
            <w:tcW w:w="1238" w:type="dxa"/>
            <w:vAlign w:val="bottom"/>
          </w:tcPr>
          <w:p w14:paraId="5AE9513F" w14:textId="77777777" w:rsidR="00C56D4E" w:rsidRPr="0005777D" w:rsidRDefault="00C56D4E" w:rsidP="007E58E6">
            <w:pPr>
              <w:tabs>
                <w:tab w:val="decimal" w:pos="970"/>
              </w:tabs>
              <w:spacing w:line="340" w:lineRule="exact"/>
              <w:ind w:left="-29" w:right="-29"/>
              <w:rPr>
                <w:rFonts w:ascii="Arial" w:hAnsi="Arial" w:cs="Arial"/>
                <w:spacing w:val="-6"/>
                <w:sz w:val="18"/>
                <w:szCs w:val="18"/>
              </w:rPr>
            </w:pPr>
            <w:r w:rsidRPr="0005777D">
              <w:rPr>
                <w:rFonts w:ascii="Arial" w:hAnsi="Arial" w:cs="Arial"/>
                <w:spacing w:val="-6"/>
                <w:sz w:val="18"/>
                <w:szCs w:val="18"/>
              </w:rPr>
              <w:t>(1,814,947)</w:t>
            </w:r>
          </w:p>
        </w:tc>
        <w:tc>
          <w:tcPr>
            <w:tcW w:w="1237" w:type="dxa"/>
            <w:vAlign w:val="bottom"/>
          </w:tcPr>
          <w:p w14:paraId="43DEB567" w14:textId="3C9D3DF4" w:rsidR="00C56D4E" w:rsidRPr="0005777D" w:rsidRDefault="00C56D4E" w:rsidP="007E58E6">
            <w:pPr>
              <w:tabs>
                <w:tab w:val="decimal" w:pos="970"/>
              </w:tabs>
              <w:spacing w:line="340" w:lineRule="exact"/>
              <w:ind w:left="-29" w:right="-29"/>
              <w:rPr>
                <w:rFonts w:ascii="Arial" w:hAnsi="Arial" w:cs="Arial"/>
                <w:spacing w:val="-6"/>
                <w:sz w:val="18"/>
                <w:szCs w:val="18"/>
              </w:rPr>
            </w:pPr>
            <w:r w:rsidRPr="0005777D">
              <w:rPr>
                <w:rFonts w:ascii="Arial" w:hAnsi="Arial" w:cs="Arial"/>
                <w:spacing w:val="-6"/>
                <w:sz w:val="18"/>
                <w:szCs w:val="18"/>
              </w:rPr>
              <w:t>-</w:t>
            </w:r>
          </w:p>
        </w:tc>
        <w:tc>
          <w:tcPr>
            <w:tcW w:w="1238" w:type="dxa"/>
            <w:vAlign w:val="bottom"/>
          </w:tcPr>
          <w:p w14:paraId="51E21040" w14:textId="77777777" w:rsidR="00C56D4E" w:rsidRPr="0005777D" w:rsidRDefault="00C56D4E" w:rsidP="007E58E6">
            <w:pPr>
              <w:tabs>
                <w:tab w:val="decimal" w:pos="970"/>
              </w:tabs>
              <w:spacing w:line="340" w:lineRule="exact"/>
              <w:ind w:left="-29" w:right="-29"/>
              <w:rPr>
                <w:rFonts w:ascii="Arial" w:hAnsi="Arial" w:cs="Arial"/>
                <w:spacing w:val="-6"/>
                <w:sz w:val="18"/>
                <w:szCs w:val="18"/>
              </w:rPr>
            </w:pPr>
            <w:r w:rsidRPr="0005777D">
              <w:rPr>
                <w:rFonts w:ascii="Arial" w:hAnsi="Arial" w:cs="Arial"/>
                <w:spacing w:val="-6"/>
                <w:sz w:val="18"/>
                <w:szCs w:val="18"/>
              </w:rPr>
              <w:t>-</w:t>
            </w:r>
          </w:p>
        </w:tc>
      </w:tr>
      <w:tr w:rsidR="00C56D4E" w:rsidRPr="0005777D" w14:paraId="7A8B6CAA" w14:textId="77777777" w:rsidTr="00896114">
        <w:tc>
          <w:tcPr>
            <w:tcW w:w="4590" w:type="dxa"/>
          </w:tcPr>
          <w:p w14:paraId="69206BF2" w14:textId="77777777" w:rsidR="00C56D4E" w:rsidRPr="0005777D" w:rsidRDefault="00C56D4E" w:rsidP="007E58E6">
            <w:pPr>
              <w:spacing w:line="340" w:lineRule="exact"/>
              <w:ind w:left="1056" w:hanging="180"/>
              <w:rPr>
                <w:rFonts w:ascii="Arial" w:hAnsi="Arial" w:cs="Arial"/>
                <w:sz w:val="18"/>
                <w:szCs w:val="18"/>
              </w:rPr>
            </w:pPr>
            <w:r w:rsidRPr="0005777D">
              <w:rPr>
                <w:rFonts w:ascii="Arial" w:hAnsi="Arial" w:cs="Arial"/>
                <w:sz w:val="18"/>
                <w:szCs w:val="18"/>
              </w:rPr>
              <w:t xml:space="preserve">Deferred gain on the entire business transfer of subsidiary </w:t>
            </w:r>
          </w:p>
        </w:tc>
        <w:tc>
          <w:tcPr>
            <w:tcW w:w="1237" w:type="dxa"/>
            <w:shd w:val="clear" w:color="auto" w:fill="auto"/>
            <w:vAlign w:val="bottom"/>
          </w:tcPr>
          <w:p w14:paraId="1BDA0F1D" w14:textId="3C589B55" w:rsidR="00C56D4E" w:rsidRPr="0005777D" w:rsidRDefault="003F42AE" w:rsidP="007E58E6">
            <w:pPr>
              <w:tabs>
                <w:tab w:val="decimal" w:pos="970"/>
              </w:tabs>
              <w:spacing w:line="340" w:lineRule="exact"/>
              <w:ind w:left="-29" w:right="-29"/>
              <w:rPr>
                <w:rFonts w:ascii="Arial" w:hAnsi="Arial" w:cs="Arial"/>
                <w:spacing w:val="-6"/>
                <w:sz w:val="18"/>
                <w:szCs w:val="18"/>
              </w:rPr>
            </w:pPr>
            <w:r>
              <w:rPr>
                <w:rFonts w:ascii="Arial" w:hAnsi="Arial" w:cs="Arial"/>
                <w:spacing w:val="-6"/>
                <w:sz w:val="18"/>
                <w:szCs w:val="18"/>
              </w:rPr>
              <w:t>(1,170,821)</w:t>
            </w:r>
          </w:p>
        </w:tc>
        <w:tc>
          <w:tcPr>
            <w:tcW w:w="1238" w:type="dxa"/>
            <w:vAlign w:val="bottom"/>
          </w:tcPr>
          <w:p w14:paraId="17828A1A" w14:textId="77777777" w:rsidR="00C56D4E" w:rsidRPr="0005777D" w:rsidRDefault="00C56D4E" w:rsidP="007E58E6">
            <w:pPr>
              <w:tabs>
                <w:tab w:val="decimal" w:pos="970"/>
              </w:tabs>
              <w:spacing w:line="340" w:lineRule="exact"/>
              <w:ind w:left="-29" w:right="-29"/>
              <w:rPr>
                <w:rFonts w:ascii="Arial" w:hAnsi="Arial" w:cs="Arial"/>
                <w:spacing w:val="-6"/>
                <w:sz w:val="18"/>
                <w:szCs w:val="18"/>
              </w:rPr>
            </w:pPr>
            <w:r w:rsidRPr="0005777D">
              <w:rPr>
                <w:rFonts w:ascii="Arial" w:hAnsi="Arial" w:cs="Arial"/>
                <w:spacing w:val="-6"/>
                <w:sz w:val="18"/>
                <w:szCs w:val="18"/>
              </w:rPr>
              <w:t>(1,170,821)</w:t>
            </w:r>
          </w:p>
        </w:tc>
        <w:tc>
          <w:tcPr>
            <w:tcW w:w="1237" w:type="dxa"/>
            <w:vAlign w:val="bottom"/>
          </w:tcPr>
          <w:p w14:paraId="05F8D4A0" w14:textId="775E7E6C" w:rsidR="00C56D4E" w:rsidRPr="0005777D" w:rsidRDefault="00C56D4E" w:rsidP="007E58E6">
            <w:pPr>
              <w:tabs>
                <w:tab w:val="decimal" w:pos="970"/>
              </w:tabs>
              <w:spacing w:line="340" w:lineRule="exact"/>
              <w:ind w:left="-29" w:right="-29"/>
              <w:rPr>
                <w:rFonts w:ascii="Arial" w:hAnsi="Arial" w:cs="Arial"/>
                <w:spacing w:val="-6"/>
                <w:sz w:val="18"/>
                <w:szCs w:val="18"/>
              </w:rPr>
            </w:pPr>
            <w:r w:rsidRPr="0005777D">
              <w:rPr>
                <w:rFonts w:ascii="Arial" w:hAnsi="Arial" w:cs="Arial"/>
                <w:spacing w:val="-6"/>
                <w:sz w:val="18"/>
                <w:szCs w:val="18"/>
              </w:rPr>
              <w:t>-</w:t>
            </w:r>
          </w:p>
        </w:tc>
        <w:tc>
          <w:tcPr>
            <w:tcW w:w="1238" w:type="dxa"/>
            <w:vAlign w:val="bottom"/>
          </w:tcPr>
          <w:p w14:paraId="3601B50C" w14:textId="77777777" w:rsidR="00C56D4E" w:rsidRPr="0005777D" w:rsidRDefault="00C56D4E" w:rsidP="007E58E6">
            <w:pPr>
              <w:tabs>
                <w:tab w:val="decimal" w:pos="970"/>
              </w:tabs>
              <w:spacing w:line="340" w:lineRule="exact"/>
              <w:ind w:left="-29" w:right="-29"/>
              <w:rPr>
                <w:rFonts w:ascii="Arial" w:hAnsi="Arial" w:cs="Arial"/>
                <w:spacing w:val="-6"/>
                <w:sz w:val="18"/>
                <w:szCs w:val="18"/>
              </w:rPr>
            </w:pPr>
            <w:r w:rsidRPr="0005777D">
              <w:rPr>
                <w:rFonts w:ascii="Arial" w:hAnsi="Arial" w:cs="Arial"/>
                <w:spacing w:val="-6"/>
                <w:sz w:val="18"/>
                <w:szCs w:val="18"/>
              </w:rPr>
              <w:t>-</w:t>
            </w:r>
          </w:p>
        </w:tc>
      </w:tr>
      <w:tr w:rsidR="00C56D4E" w:rsidRPr="0005777D" w14:paraId="48542EDF" w14:textId="77777777" w:rsidTr="00896114">
        <w:tc>
          <w:tcPr>
            <w:tcW w:w="4590" w:type="dxa"/>
            <w:hideMark/>
          </w:tcPr>
          <w:p w14:paraId="51D4B7C2" w14:textId="77777777" w:rsidR="00C56D4E" w:rsidRPr="0005777D" w:rsidRDefault="00C56D4E" w:rsidP="007E58E6">
            <w:pPr>
              <w:spacing w:line="340" w:lineRule="exact"/>
              <w:ind w:left="1056" w:hanging="180"/>
              <w:rPr>
                <w:rFonts w:ascii="Arial" w:hAnsi="Arial" w:cs="Arial"/>
                <w:sz w:val="18"/>
                <w:szCs w:val="18"/>
              </w:rPr>
            </w:pPr>
            <w:r w:rsidRPr="0005777D">
              <w:rPr>
                <w:rFonts w:ascii="Arial" w:hAnsi="Arial" w:cs="Arial"/>
                <w:sz w:val="18"/>
                <w:szCs w:val="18"/>
              </w:rPr>
              <w:t xml:space="preserve">Accumulated share of loss </w:t>
            </w:r>
          </w:p>
        </w:tc>
        <w:tc>
          <w:tcPr>
            <w:tcW w:w="1237" w:type="dxa"/>
            <w:shd w:val="clear" w:color="auto" w:fill="auto"/>
            <w:vAlign w:val="bottom"/>
          </w:tcPr>
          <w:p w14:paraId="689A6D02" w14:textId="1864FEE0" w:rsidR="00C56D4E" w:rsidRPr="0005777D" w:rsidRDefault="003F42AE" w:rsidP="007E58E6">
            <w:pPr>
              <w:tabs>
                <w:tab w:val="decimal" w:pos="970"/>
              </w:tabs>
              <w:spacing w:line="340" w:lineRule="exact"/>
              <w:ind w:left="-29" w:right="-29"/>
              <w:rPr>
                <w:rFonts w:ascii="Arial" w:hAnsi="Arial" w:cs="Arial"/>
                <w:spacing w:val="-6"/>
                <w:sz w:val="18"/>
                <w:szCs w:val="18"/>
              </w:rPr>
            </w:pPr>
            <w:r>
              <w:rPr>
                <w:rFonts w:ascii="Arial" w:hAnsi="Arial" w:cs="Arial"/>
                <w:spacing w:val="-6"/>
                <w:sz w:val="18"/>
                <w:szCs w:val="18"/>
              </w:rPr>
              <w:t>(2,652,208)</w:t>
            </w:r>
          </w:p>
        </w:tc>
        <w:tc>
          <w:tcPr>
            <w:tcW w:w="1238" w:type="dxa"/>
            <w:vAlign w:val="bottom"/>
          </w:tcPr>
          <w:p w14:paraId="0754D646" w14:textId="77777777" w:rsidR="00C56D4E" w:rsidRPr="0005777D" w:rsidRDefault="00C56D4E" w:rsidP="007E58E6">
            <w:pPr>
              <w:tabs>
                <w:tab w:val="decimal" w:pos="970"/>
              </w:tabs>
              <w:spacing w:line="340" w:lineRule="exact"/>
              <w:ind w:left="-29" w:right="-29"/>
              <w:rPr>
                <w:rFonts w:ascii="Arial" w:hAnsi="Arial" w:cs="Arial"/>
                <w:spacing w:val="-6"/>
                <w:sz w:val="18"/>
                <w:szCs w:val="18"/>
              </w:rPr>
            </w:pPr>
            <w:r w:rsidRPr="0005777D">
              <w:rPr>
                <w:rFonts w:ascii="Arial" w:hAnsi="Arial" w:cs="Arial"/>
                <w:spacing w:val="-6"/>
                <w:sz w:val="18"/>
                <w:szCs w:val="18"/>
              </w:rPr>
              <w:t>(454,178)</w:t>
            </w:r>
          </w:p>
        </w:tc>
        <w:tc>
          <w:tcPr>
            <w:tcW w:w="1237" w:type="dxa"/>
            <w:vAlign w:val="bottom"/>
          </w:tcPr>
          <w:p w14:paraId="5CACE829" w14:textId="7F24EBB1" w:rsidR="00C56D4E" w:rsidRPr="0005777D" w:rsidRDefault="00C56D4E" w:rsidP="007E58E6">
            <w:pPr>
              <w:tabs>
                <w:tab w:val="decimal" w:pos="970"/>
              </w:tabs>
              <w:spacing w:line="340" w:lineRule="exact"/>
              <w:ind w:left="-29" w:right="-29"/>
              <w:rPr>
                <w:rFonts w:ascii="Arial" w:hAnsi="Arial" w:cs="Arial"/>
                <w:spacing w:val="-6"/>
                <w:sz w:val="18"/>
                <w:szCs w:val="18"/>
              </w:rPr>
            </w:pPr>
            <w:r w:rsidRPr="0005777D">
              <w:rPr>
                <w:rFonts w:ascii="Arial" w:hAnsi="Arial" w:cs="Arial"/>
                <w:spacing w:val="-6"/>
                <w:sz w:val="18"/>
                <w:szCs w:val="18"/>
              </w:rPr>
              <w:t>-</w:t>
            </w:r>
          </w:p>
        </w:tc>
        <w:tc>
          <w:tcPr>
            <w:tcW w:w="1238" w:type="dxa"/>
            <w:vAlign w:val="bottom"/>
          </w:tcPr>
          <w:p w14:paraId="70535797" w14:textId="77777777" w:rsidR="00C56D4E" w:rsidRPr="0005777D" w:rsidRDefault="00C56D4E" w:rsidP="007E58E6">
            <w:pPr>
              <w:tabs>
                <w:tab w:val="decimal" w:pos="970"/>
              </w:tabs>
              <w:spacing w:line="340" w:lineRule="exact"/>
              <w:ind w:left="-29" w:right="-29"/>
              <w:rPr>
                <w:rFonts w:ascii="Arial" w:hAnsi="Arial" w:cs="Arial"/>
                <w:spacing w:val="-6"/>
                <w:sz w:val="18"/>
                <w:szCs w:val="18"/>
              </w:rPr>
            </w:pPr>
            <w:r w:rsidRPr="0005777D">
              <w:rPr>
                <w:rFonts w:ascii="Arial" w:hAnsi="Arial" w:cs="Arial"/>
                <w:spacing w:val="-6"/>
                <w:sz w:val="18"/>
                <w:szCs w:val="18"/>
              </w:rPr>
              <w:t>-</w:t>
            </w:r>
          </w:p>
        </w:tc>
      </w:tr>
      <w:tr w:rsidR="00C56D4E" w:rsidRPr="0005777D" w14:paraId="7EC63D81" w14:textId="77777777" w:rsidTr="00896114">
        <w:tc>
          <w:tcPr>
            <w:tcW w:w="4590" w:type="dxa"/>
          </w:tcPr>
          <w:p w14:paraId="6096F3F5" w14:textId="77777777" w:rsidR="00C56D4E" w:rsidRPr="0005777D" w:rsidRDefault="00C56D4E" w:rsidP="007E58E6">
            <w:pPr>
              <w:spacing w:line="340" w:lineRule="exact"/>
              <w:ind w:left="1056" w:hanging="180"/>
              <w:rPr>
                <w:rFonts w:ascii="Arial" w:hAnsi="Arial" w:cs="Arial"/>
                <w:sz w:val="18"/>
                <w:szCs w:val="18"/>
              </w:rPr>
            </w:pPr>
            <w:r w:rsidRPr="0005777D">
              <w:rPr>
                <w:rFonts w:ascii="Arial" w:hAnsi="Arial" w:cs="Arial"/>
                <w:sz w:val="18"/>
                <w:szCs w:val="18"/>
              </w:rPr>
              <w:t>Adjustment due to TFRS 16 adoption</w:t>
            </w:r>
          </w:p>
        </w:tc>
        <w:tc>
          <w:tcPr>
            <w:tcW w:w="1237" w:type="dxa"/>
            <w:shd w:val="clear" w:color="auto" w:fill="auto"/>
            <w:vAlign w:val="bottom"/>
          </w:tcPr>
          <w:p w14:paraId="1A19DAC5" w14:textId="07A65664" w:rsidR="00C56D4E" w:rsidRPr="0005777D" w:rsidRDefault="003F42AE" w:rsidP="007E58E6">
            <w:pPr>
              <w:tabs>
                <w:tab w:val="decimal" w:pos="970"/>
              </w:tabs>
              <w:spacing w:line="340" w:lineRule="exact"/>
              <w:ind w:left="-29" w:right="-29"/>
              <w:rPr>
                <w:rFonts w:ascii="Arial" w:hAnsi="Arial" w:cs="Arial"/>
                <w:spacing w:val="-6"/>
                <w:sz w:val="18"/>
                <w:szCs w:val="18"/>
              </w:rPr>
            </w:pPr>
            <w:r>
              <w:rPr>
                <w:rFonts w:ascii="Arial" w:hAnsi="Arial" w:cs="Arial"/>
                <w:spacing w:val="-6"/>
                <w:sz w:val="18"/>
                <w:szCs w:val="18"/>
              </w:rPr>
              <w:t>(82,823)</w:t>
            </w:r>
          </w:p>
        </w:tc>
        <w:tc>
          <w:tcPr>
            <w:tcW w:w="1238" w:type="dxa"/>
            <w:vAlign w:val="bottom"/>
          </w:tcPr>
          <w:p w14:paraId="6CEA6618" w14:textId="77777777" w:rsidR="00C56D4E" w:rsidRPr="0005777D" w:rsidRDefault="00C56D4E" w:rsidP="007E58E6">
            <w:pPr>
              <w:tabs>
                <w:tab w:val="decimal" w:pos="970"/>
              </w:tabs>
              <w:spacing w:line="340" w:lineRule="exact"/>
              <w:ind w:left="-29" w:right="-29"/>
              <w:rPr>
                <w:rFonts w:ascii="Arial" w:hAnsi="Arial" w:cs="Arial"/>
                <w:spacing w:val="-6"/>
                <w:sz w:val="18"/>
                <w:szCs w:val="18"/>
              </w:rPr>
            </w:pPr>
            <w:r w:rsidRPr="0005777D">
              <w:rPr>
                <w:rFonts w:ascii="Arial" w:hAnsi="Arial" w:cs="Arial"/>
                <w:spacing w:val="-6"/>
                <w:sz w:val="18"/>
                <w:szCs w:val="18"/>
              </w:rPr>
              <w:t>-</w:t>
            </w:r>
          </w:p>
        </w:tc>
        <w:tc>
          <w:tcPr>
            <w:tcW w:w="1237" w:type="dxa"/>
            <w:vAlign w:val="bottom"/>
          </w:tcPr>
          <w:p w14:paraId="775B9F33" w14:textId="4672EC3F" w:rsidR="00C56D4E" w:rsidRPr="0005777D" w:rsidRDefault="00C56D4E" w:rsidP="007E58E6">
            <w:pPr>
              <w:tabs>
                <w:tab w:val="decimal" w:pos="970"/>
              </w:tabs>
              <w:spacing w:line="340" w:lineRule="exact"/>
              <w:ind w:left="-29" w:right="-29"/>
              <w:rPr>
                <w:rFonts w:ascii="Arial" w:hAnsi="Arial" w:cs="Arial"/>
                <w:spacing w:val="-6"/>
                <w:sz w:val="18"/>
                <w:szCs w:val="18"/>
              </w:rPr>
            </w:pPr>
            <w:r w:rsidRPr="0005777D">
              <w:rPr>
                <w:rFonts w:ascii="Arial" w:hAnsi="Arial" w:cs="Arial"/>
                <w:spacing w:val="-6"/>
                <w:sz w:val="18"/>
                <w:szCs w:val="18"/>
              </w:rPr>
              <w:t>-</w:t>
            </w:r>
          </w:p>
        </w:tc>
        <w:tc>
          <w:tcPr>
            <w:tcW w:w="1238" w:type="dxa"/>
            <w:vAlign w:val="bottom"/>
          </w:tcPr>
          <w:p w14:paraId="10F76ABB" w14:textId="77777777" w:rsidR="00C56D4E" w:rsidRPr="0005777D" w:rsidRDefault="00C56D4E" w:rsidP="007E58E6">
            <w:pPr>
              <w:tabs>
                <w:tab w:val="decimal" w:pos="970"/>
              </w:tabs>
              <w:spacing w:line="340" w:lineRule="exact"/>
              <w:ind w:left="-29" w:right="-29"/>
              <w:rPr>
                <w:rFonts w:ascii="Arial" w:hAnsi="Arial" w:cs="Arial"/>
                <w:spacing w:val="-6"/>
                <w:sz w:val="18"/>
                <w:szCs w:val="18"/>
              </w:rPr>
            </w:pPr>
            <w:r w:rsidRPr="0005777D">
              <w:rPr>
                <w:rFonts w:ascii="Arial" w:hAnsi="Arial" w:cs="Arial"/>
                <w:spacing w:val="-6"/>
                <w:sz w:val="18"/>
                <w:szCs w:val="18"/>
              </w:rPr>
              <w:t>-</w:t>
            </w:r>
          </w:p>
        </w:tc>
      </w:tr>
      <w:tr w:rsidR="00C56D4E" w:rsidRPr="0005777D" w14:paraId="2A8AB882" w14:textId="77777777" w:rsidTr="00896114">
        <w:tc>
          <w:tcPr>
            <w:tcW w:w="4590" w:type="dxa"/>
          </w:tcPr>
          <w:p w14:paraId="16327933" w14:textId="77777777" w:rsidR="00C56D4E" w:rsidRPr="0005777D" w:rsidRDefault="00C56D4E" w:rsidP="007E58E6">
            <w:pPr>
              <w:spacing w:line="340" w:lineRule="exact"/>
              <w:ind w:left="1056" w:hanging="180"/>
              <w:rPr>
                <w:rFonts w:ascii="Arial" w:hAnsi="Arial" w:cs="Arial"/>
                <w:sz w:val="18"/>
                <w:szCs w:val="18"/>
              </w:rPr>
            </w:pPr>
            <w:r w:rsidRPr="0005777D">
              <w:rPr>
                <w:rFonts w:ascii="Arial" w:hAnsi="Arial" w:cs="Arial"/>
                <w:sz w:val="18"/>
                <w:szCs w:val="18"/>
              </w:rPr>
              <w:t>Accumulated share of other comprehensive income</w:t>
            </w:r>
          </w:p>
        </w:tc>
        <w:tc>
          <w:tcPr>
            <w:tcW w:w="1237" w:type="dxa"/>
            <w:shd w:val="clear" w:color="auto" w:fill="auto"/>
            <w:vAlign w:val="bottom"/>
          </w:tcPr>
          <w:p w14:paraId="29604C68" w14:textId="77777777" w:rsidR="00C56D4E" w:rsidRPr="0005777D" w:rsidRDefault="00C56D4E" w:rsidP="007E58E6">
            <w:pPr>
              <w:tabs>
                <w:tab w:val="decimal" w:pos="970"/>
              </w:tabs>
              <w:spacing w:line="340" w:lineRule="exact"/>
              <w:ind w:left="-29" w:right="-29"/>
              <w:rPr>
                <w:rFonts w:ascii="Arial" w:hAnsi="Arial" w:cs="Arial"/>
                <w:spacing w:val="-6"/>
                <w:sz w:val="18"/>
                <w:szCs w:val="18"/>
              </w:rPr>
            </w:pPr>
          </w:p>
        </w:tc>
        <w:tc>
          <w:tcPr>
            <w:tcW w:w="1238" w:type="dxa"/>
            <w:vAlign w:val="bottom"/>
          </w:tcPr>
          <w:p w14:paraId="6E5FF211" w14:textId="77777777" w:rsidR="00C56D4E" w:rsidRPr="0005777D" w:rsidRDefault="00C56D4E" w:rsidP="007E58E6">
            <w:pPr>
              <w:tabs>
                <w:tab w:val="decimal" w:pos="970"/>
              </w:tabs>
              <w:spacing w:line="340" w:lineRule="exact"/>
              <w:ind w:left="-29" w:right="-29"/>
              <w:rPr>
                <w:rFonts w:ascii="Arial" w:hAnsi="Arial" w:cs="Arial"/>
                <w:spacing w:val="-6"/>
                <w:sz w:val="18"/>
                <w:szCs w:val="18"/>
              </w:rPr>
            </w:pPr>
          </w:p>
        </w:tc>
        <w:tc>
          <w:tcPr>
            <w:tcW w:w="1237" w:type="dxa"/>
            <w:vAlign w:val="bottom"/>
          </w:tcPr>
          <w:p w14:paraId="71D67088" w14:textId="77777777" w:rsidR="00C56D4E" w:rsidRPr="0005777D" w:rsidRDefault="00C56D4E" w:rsidP="007E58E6">
            <w:pPr>
              <w:tabs>
                <w:tab w:val="decimal" w:pos="970"/>
              </w:tabs>
              <w:spacing w:line="340" w:lineRule="exact"/>
              <w:ind w:left="-29" w:right="-29"/>
              <w:rPr>
                <w:rFonts w:ascii="Arial" w:hAnsi="Arial" w:cs="Arial"/>
                <w:spacing w:val="-6"/>
                <w:sz w:val="18"/>
                <w:szCs w:val="18"/>
              </w:rPr>
            </w:pPr>
          </w:p>
        </w:tc>
        <w:tc>
          <w:tcPr>
            <w:tcW w:w="1238" w:type="dxa"/>
            <w:vAlign w:val="bottom"/>
          </w:tcPr>
          <w:p w14:paraId="4AA80312" w14:textId="77777777" w:rsidR="00C56D4E" w:rsidRPr="0005777D" w:rsidRDefault="00C56D4E" w:rsidP="007E58E6">
            <w:pPr>
              <w:tabs>
                <w:tab w:val="decimal" w:pos="970"/>
              </w:tabs>
              <w:spacing w:line="340" w:lineRule="exact"/>
              <w:ind w:left="-29" w:right="-29"/>
              <w:rPr>
                <w:rFonts w:ascii="Arial" w:hAnsi="Arial" w:cs="Arial"/>
                <w:spacing w:val="-6"/>
                <w:sz w:val="18"/>
                <w:szCs w:val="18"/>
              </w:rPr>
            </w:pPr>
          </w:p>
        </w:tc>
      </w:tr>
      <w:tr w:rsidR="00C56D4E" w:rsidRPr="0005777D" w14:paraId="3A5C7847" w14:textId="77777777" w:rsidTr="00896114">
        <w:trPr>
          <w:trHeight w:val="20"/>
        </w:trPr>
        <w:tc>
          <w:tcPr>
            <w:tcW w:w="4590" w:type="dxa"/>
          </w:tcPr>
          <w:p w14:paraId="26D52D71" w14:textId="77777777" w:rsidR="00C56D4E" w:rsidRPr="0005777D" w:rsidRDefault="00C56D4E" w:rsidP="007E58E6">
            <w:pPr>
              <w:pStyle w:val="ListParagraph"/>
              <w:numPr>
                <w:ilvl w:val="0"/>
                <w:numId w:val="4"/>
              </w:numPr>
              <w:tabs>
                <w:tab w:val="left" w:pos="1416"/>
              </w:tabs>
              <w:overflowPunct/>
              <w:autoSpaceDE/>
              <w:autoSpaceDN/>
              <w:adjustRightInd/>
              <w:spacing w:line="340" w:lineRule="exact"/>
              <w:ind w:left="1236" w:right="-109" w:hanging="180"/>
              <w:contextualSpacing w:val="0"/>
              <w:textAlignment w:val="auto"/>
              <w:rPr>
                <w:rFonts w:ascii="Arial" w:hAnsi="Arial" w:cs="Arial"/>
                <w:sz w:val="18"/>
                <w:szCs w:val="18"/>
              </w:rPr>
            </w:pPr>
            <w:r w:rsidRPr="0005777D">
              <w:rPr>
                <w:rFonts w:ascii="Arial" w:hAnsi="Arial" w:cs="Arial"/>
                <w:sz w:val="18"/>
                <w:szCs w:val="18"/>
              </w:rPr>
              <w:t xml:space="preserve">Exchange differences on translation of </w:t>
            </w:r>
            <w:r w:rsidRPr="0005777D">
              <w:rPr>
                <w:rFonts w:ascii="Arial" w:hAnsi="Arial" w:cs="Arial"/>
                <w:sz w:val="18"/>
                <w:szCs w:val="18"/>
              </w:rPr>
              <w:tab/>
            </w:r>
            <w:r w:rsidRPr="0005777D">
              <w:rPr>
                <w:rFonts w:ascii="Arial" w:hAnsi="Arial" w:cs="Arial"/>
                <w:spacing w:val="-6"/>
                <w:sz w:val="18"/>
                <w:szCs w:val="18"/>
              </w:rPr>
              <w:t>financial statements in foreign currencies</w:t>
            </w:r>
          </w:p>
        </w:tc>
        <w:tc>
          <w:tcPr>
            <w:tcW w:w="1237" w:type="dxa"/>
            <w:shd w:val="clear" w:color="auto" w:fill="auto"/>
            <w:vAlign w:val="bottom"/>
          </w:tcPr>
          <w:p w14:paraId="5B3D1633" w14:textId="69F935B1" w:rsidR="00C56D4E" w:rsidRPr="0005777D" w:rsidRDefault="003F42AE" w:rsidP="007E58E6">
            <w:pPr>
              <w:tabs>
                <w:tab w:val="decimal" w:pos="970"/>
              </w:tabs>
              <w:spacing w:line="340" w:lineRule="exact"/>
              <w:ind w:left="-29" w:right="-29"/>
              <w:rPr>
                <w:rFonts w:ascii="Arial" w:hAnsi="Arial" w:cs="Arial"/>
                <w:spacing w:val="-6"/>
                <w:sz w:val="18"/>
                <w:szCs w:val="18"/>
              </w:rPr>
            </w:pPr>
            <w:r>
              <w:rPr>
                <w:rFonts w:ascii="Arial" w:hAnsi="Arial" w:cs="Arial"/>
                <w:spacing w:val="-6"/>
                <w:sz w:val="18"/>
                <w:szCs w:val="18"/>
              </w:rPr>
              <w:t>(129,444)</w:t>
            </w:r>
          </w:p>
        </w:tc>
        <w:tc>
          <w:tcPr>
            <w:tcW w:w="1238" w:type="dxa"/>
            <w:vAlign w:val="bottom"/>
          </w:tcPr>
          <w:p w14:paraId="51898DAD" w14:textId="77777777" w:rsidR="00C56D4E" w:rsidRPr="0005777D" w:rsidRDefault="00C56D4E" w:rsidP="007E58E6">
            <w:pPr>
              <w:tabs>
                <w:tab w:val="decimal" w:pos="970"/>
              </w:tabs>
              <w:spacing w:line="340" w:lineRule="exact"/>
              <w:ind w:left="-29" w:right="-29"/>
              <w:rPr>
                <w:rFonts w:ascii="Arial" w:hAnsi="Arial" w:cs="Arial"/>
                <w:spacing w:val="-6"/>
                <w:sz w:val="18"/>
                <w:szCs w:val="18"/>
              </w:rPr>
            </w:pPr>
            <w:r w:rsidRPr="0005777D">
              <w:rPr>
                <w:rFonts w:ascii="Arial" w:hAnsi="Arial" w:cs="Arial"/>
                <w:spacing w:val="-6"/>
                <w:sz w:val="18"/>
                <w:szCs w:val="18"/>
              </w:rPr>
              <w:t>(193,706)</w:t>
            </w:r>
          </w:p>
        </w:tc>
        <w:tc>
          <w:tcPr>
            <w:tcW w:w="1237" w:type="dxa"/>
            <w:vAlign w:val="bottom"/>
          </w:tcPr>
          <w:p w14:paraId="250CF5F3" w14:textId="41DE0BF9" w:rsidR="00C56D4E" w:rsidRPr="0005777D" w:rsidRDefault="00C56D4E" w:rsidP="007E58E6">
            <w:pPr>
              <w:tabs>
                <w:tab w:val="decimal" w:pos="970"/>
              </w:tabs>
              <w:spacing w:line="340" w:lineRule="exact"/>
              <w:ind w:left="-29" w:right="-29"/>
              <w:rPr>
                <w:rFonts w:ascii="Arial" w:hAnsi="Arial" w:cs="Arial"/>
                <w:spacing w:val="-6"/>
                <w:sz w:val="18"/>
                <w:szCs w:val="18"/>
              </w:rPr>
            </w:pPr>
            <w:r w:rsidRPr="0005777D">
              <w:rPr>
                <w:rFonts w:ascii="Arial" w:hAnsi="Arial" w:cs="Arial"/>
                <w:spacing w:val="-6"/>
                <w:sz w:val="18"/>
                <w:szCs w:val="18"/>
              </w:rPr>
              <w:t>-</w:t>
            </w:r>
          </w:p>
        </w:tc>
        <w:tc>
          <w:tcPr>
            <w:tcW w:w="1238" w:type="dxa"/>
            <w:vAlign w:val="bottom"/>
          </w:tcPr>
          <w:p w14:paraId="7D44256B" w14:textId="77777777" w:rsidR="00C56D4E" w:rsidRPr="0005777D" w:rsidRDefault="00C56D4E" w:rsidP="007E58E6">
            <w:pPr>
              <w:tabs>
                <w:tab w:val="decimal" w:pos="970"/>
              </w:tabs>
              <w:spacing w:line="340" w:lineRule="exact"/>
              <w:ind w:left="-29" w:right="-29"/>
              <w:rPr>
                <w:rFonts w:ascii="Arial" w:hAnsi="Arial" w:cs="Arial"/>
                <w:spacing w:val="-6"/>
                <w:sz w:val="18"/>
                <w:szCs w:val="18"/>
              </w:rPr>
            </w:pPr>
            <w:r w:rsidRPr="0005777D">
              <w:rPr>
                <w:rFonts w:ascii="Arial" w:hAnsi="Arial" w:cs="Arial"/>
                <w:spacing w:val="-6"/>
                <w:sz w:val="18"/>
                <w:szCs w:val="18"/>
              </w:rPr>
              <w:t>-</w:t>
            </w:r>
          </w:p>
        </w:tc>
      </w:tr>
      <w:tr w:rsidR="00C56D4E" w:rsidRPr="0005777D" w14:paraId="505DA360" w14:textId="77777777" w:rsidTr="00896114">
        <w:trPr>
          <w:trHeight w:val="20"/>
        </w:trPr>
        <w:tc>
          <w:tcPr>
            <w:tcW w:w="4590" w:type="dxa"/>
          </w:tcPr>
          <w:p w14:paraId="087EFFC2" w14:textId="0A49CDBA" w:rsidR="00C56D4E" w:rsidRPr="0005777D" w:rsidRDefault="004237DF" w:rsidP="007E58E6">
            <w:pPr>
              <w:pStyle w:val="ListParagraph"/>
              <w:numPr>
                <w:ilvl w:val="0"/>
                <w:numId w:val="4"/>
              </w:numPr>
              <w:tabs>
                <w:tab w:val="left" w:pos="1416"/>
              </w:tabs>
              <w:overflowPunct/>
              <w:autoSpaceDE/>
              <w:autoSpaceDN/>
              <w:adjustRightInd/>
              <w:spacing w:line="340" w:lineRule="exact"/>
              <w:ind w:left="1236" w:right="-109" w:hanging="180"/>
              <w:contextualSpacing w:val="0"/>
              <w:textAlignment w:val="auto"/>
              <w:rPr>
                <w:rFonts w:ascii="Arial" w:hAnsi="Arial" w:cs="Arial"/>
                <w:sz w:val="18"/>
                <w:szCs w:val="18"/>
              </w:rPr>
            </w:pPr>
            <w:r>
              <w:rPr>
                <w:rFonts w:ascii="Arial" w:hAnsi="Arial" w:cs="Arial"/>
                <w:sz w:val="18"/>
                <w:szCs w:val="18"/>
              </w:rPr>
              <w:t>Gain (l</w:t>
            </w:r>
            <w:r w:rsidR="00C56D4E" w:rsidRPr="0005777D">
              <w:rPr>
                <w:rFonts w:ascii="Arial" w:hAnsi="Arial" w:cs="Arial"/>
                <w:sz w:val="18"/>
                <w:szCs w:val="18"/>
              </w:rPr>
              <w:t>oss</w:t>
            </w:r>
            <w:r>
              <w:rPr>
                <w:rFonts w:ascii="Arial" w:hAnsi="Arial" w:cs="Arial"/>
                <w:sz w:val="18"/>
                <w:szCs w:val="18"/>
              </w:rPr>
              <w:t>)</w:t>
            </w:r>
            <w:r w:rsidR="00C56D4E" w:rsidRPr="0005777D">
              <w:rPr>
                <w:rFonts w:ascii="Arial" w:hAnsi="Arial" w:cs="Arial"/>
                <w:sz w:val="18"/>
                <w:szCs w:val="18"/>
              </w:rPr>
              <w:t xml:space="preserve"> on changes in value of </w:t>
            </w:r>
            <w:r w:rsidR="00F54E83" w:rsidRPr="0005777D">
              <w:rPr>
                <w:rFonts w:ascii="Arial" w:hAnsi="Arial" w:cs="Arial"/>
                <w:sz w:val="18"/>
                <w:szCs w:val="18"/>
              </w:rPr>
              <w:tab/>
            </w:r>
            <w:r w:rsidR="00C56D4E" w:rsidRPr="0005777D">
              <w:rPr>
                <w:rFonts w:ascii="Arial" w:hAnsi="Arial" w:cs="Arial"/>
                <w:sz w:val="18"/>
                <w:szCs w:val="18"/>
              </w:rPr>
              <w:t>financial</w:t>
            </w:r>
            <w:r w:rsidR="00F54E83">
              <w:rPr>
                <w:rFonts w:ascii="Arial" w:hAnsi="Arial" w:cs="Arial"/>
                <w:sz w:val="18"/>
                <w:szCs w:val="18"/>
              </w:rPr>
              <w:t xml:space="preserve"> </w:t>
            </w:r>
            <w:r w:rsidR="00C56D4E" w:rsidRPr="0005777D">
              <w:rPr>
                <w:rFonts w:ascii="Arial" w:hAnsi="Arial" w:cs="Arial"/>
                <w:spacing w:val="-6"/>
                <w:sz w:val="18"/>
                <w:szCs w:val="18"/>
              </w:rPr>
              <w:t>instruments</w:t>
            </w:r>
          </w:p>
        </w:tc>
        <w:tc>
          <w:tcPr>
            <w:tcW w:w="1237" w:type="dxa"/>
            <w:shd w:val="clear" w:color="auto" w:fill="auto"/>
            <w:vAlign w:val="bottom"/>
          </w:tcPr>
          <w:p w14:paraId="0B265F4A" w14:textId="1B3315FC" w:rsidR="00C56D4E" w:rsidRPr="0005777D" w:rsidRDefault="003F42AE" w:rsidP="007E58E6">
            <w:pPr>
              <w:tabs>
                <w:tab w:val="decimal" w:pos="970"/>
              </w:tabs>
              <w:spacing w:line="340" w:lineRule="exact"/>
              <w:ind w:left="-29" w:right="-29"/>
              <w:rPr>
                <w:rFonts w:ascii="Arial" w:hAnsi="Arial" w:cs="Arial"/>
                <w:spacing w:val="-6"/>
                <w:sz w:val="18"/>
                <w:szCs w:val="18"/>
              </w:rPr>
            </w:pPr>
            <w:r>
              <w:rPr>
                <w:rFonts w:ascii="Arial" w:hAnsi="Arial" w:cs="Arial"/>
                <w:spacing w:val="-6"/>
                <w:sz w:val="18"/>
                <w:szCs w:val="18"/>
              </w:rPr>
              <w:t>10,677</w:t>
            </w:r>
          </w:p>
        </w:tc>
        <w:tc>
          <w:tcPr>
            <w:tcW w:w="1238" w:type="dxa"/>
            <w:vAlign w:val="bottom"/>
          </w:tcPr>
          <w:p w14:paraId="5A225AFF" w14:textId="77777777" w:rsidR="00C56D4E" w:rsidRPr="0005777D" w:rsidRDefault="00C56D4E" w:rsidP="007E58E6">
            <w:pPr>
              <w:tabs>
                <w:tab w:val="decimal" w:pos="970"/>
              </w:tabs>
              <w:spacing w:line="340" w:lineRule="exact"/>
              <w:ind w:left="-29" w:right="-29"/>
              <w:rPr>
                <w:rFonts w:ascii="Arial" w:hAnsi="Arial" w:cs="Arial"/>
                <w:spacing w:val="-6"/>
                <w:sz w:val="18"/>
                <w:szCs w:val="18"/>
              </w:rPr>
            </w:pPr>
            <w:r w:rsidRPr="0005777D">
              <w:rPr>
                <w:rFonts w:ascii="Arial" w:hAnsi="Arial" w:cs="Arial"/>
                <w:spacing w:val="-6"/>
                <w:sz w:val="18"/>
                <w:szCs w:val="18"/>
              </w:rPr>
              <w:t>(19,167)</w:t>
            </w:r>
          </w:p>
        </w:tc>
        <w:tc>
          <w:tcPr>
            <w:tcW w:w="1237" w:type="dxa"/>
            <w:vAlign w:val="bottom"/>
          </w:tcPr>
          <w:p w14:paraId="7309BC8E" w14:textId="7E7E1630" w:rsidR="00C56D4E" w:rsidRPr="0005777D" w:rsidRDefault="00C56D4E" w:rsidP="007E58E6">
            <w:pPr>
              <w:tabs>
                <w:tab w:val="decimal" w:pos="970"/>
              </w:tabs>
              <w:spacing w:line="340" w:lineRule="exact"/>
              <w:ind w:left="-29" w:right="-29"/>
              <w:rPr>
                <w:rFonts w:ascii="Arial" w:hAnsi="Arial" w:cs="Arial"/>
                <w:spacing w:val="-6"/>
                <w:sz w:val="18"/>
                <w:szCs w:val="18"/>
              </w:rPr>
            </w:pPr>
            <w:r w:rsidRPr="0005777D">
              <w:rPr>
                <w:rFonts w:ascii="Arial" w:hAnsi="Arial" w:cs="Arial"/>
                <w:spacing w:val="-6"/>
                <w:sz w:val="18"/>
                <w:szCs w:val="18"/>
              </w:rPr>
              <w:t>-</w:t>
            </w:r>
          </w:p>
        </w:tc>
        <w:tc>
          <w:tcPr>
            <w:tcW w:w="1238" w:type="dxa"/>
            <w:vAlign w:val="bottom"/>
          </w:tcPr>
          <w:p w14:paraId="57937E35" w14:textId="77777777" w:rsidR="00C56D4E" w:rsidRPr="0005777D" w:rsidRDefault="00C56D4E" w:rsidP="007E58E6">
            <w:pPr>
              <w:tabs>
                <w:tab w:val="decimal" w:pos="970"/>
              </w:tabs>
              <w:spacing w:line="340" w:lineRule="exact"/>
              <w:ind w:left="-29" w:right="-29"/>
              <w:rPr>
                <w:rFonts w:ascii="Arial" w:hAnsi="Arial" w:cs="Arial"/>
                <w:spacing w:val="-6"/>
                <w:sz w:val="18"/>
                <w:szCs w:val="18"/>
              </w:rPr>
            </w:pPr>
            <w:r w:rsidRPr="0005777D">
              <w:rPr>
                <w:rFonts w:ascii="Arial" w:hAnsi="Arial" w:cs="Arial"/>
                <w:spacing w:val="-6"/>
                <w:sz w:val="18"/>
                <w:szCs w:val="18"/>
              </w:rPr>
              <w:t>-</w:t>
            </w:r>
          </w:p>
        </w:tc>
      </w:tr>
      <w:tr w:rsidR="00C56D4E" w:rsidRPr="0005777D" w14:paraId="5C18D947" w14:textId="77777777" w:rsidTr="00896114">
        <w:trPr>
          <w:trHeight w:val="20"/>
        </w:trPr>
        <w:tc>
          <w:tcPr>
            <w:tcW w:w="4590" w:type="dxa"/>
          </w:tcPr>
          <w:p w14:paraId="335177D6" w14:textId="77777777" w:rsidR="00C56D4E" w:rsidRPr="0005777D" w:rsidRDefault="00C56D4E" w:rsidP="007E58E6">
            <w:pPr>
              <w:pStyle w:val="ListParagraph"/>
              <w:numPr>
                <w:ilvl w:val="0"/>
                <w:numId w:val="4"/>
              </w:numPr>
              <w:overflowPunct/>
              <w:autoSpaceDE/>
              <w:autoSpaceDN/>
              <w:adjustRightInd/>
              <w:spacing w:line="340" w:lineRule="exact"/>
              <w:ind w:left="1236" w:hanging="180"/>
              <w:contextualSpacing w:val="0"/>
              <w:textAlignment w:val="auto"/>
              <w:rPr>
                <w:rFonts w:ascii="Arial" w:hAnsi="Arial" w:cs="Arial"/>
                <w:sz w:val="18"/>
                <w:szCs w:val="18"/>
              </w:rPr>
            </w:pPr>
            <w:r w:rsidRPr="0005777D">
              <w:rPr>
                <w:rFonts w:ascii="Arial" w:hAnsi="Arial" w:cs="Arial"/>
                <w:sz w:val="18"/>
                <w:szCs w:val="18"/>
              </w:rPr>
              <w:t>Actuarial gain</w:t>
            </w:r>
          </w:p>
        </w:tc>
        <w:tc>
          <w:tcPr>
            <w:tcW w:w="1237" w:type="dxa"/>
            <w:shd w:val="clear" w:color="auto" w:fill="auto"/>
            <w:vAlign w:val="bottom"/>
          </w:tcPr>
          <w:p w14:paraId="576F1E0A" w14:textId="054910C9" w:rsidR="00C56D4E" w:rsidRPr="0005777D" w:rsidRDefault="001E4074" w:rsidP="007E58E6">
            <w:pPr>
              <w:tabs>
                <w:tab w:val="decimal" w:pos="970"/>
              </w:tabs>
              <w:spacing w:line="340" w:lineRule="exact"/>
              <w:ind w:left="-29" w:right="-29"/>
              <w:rPr>
                <w:rFonts w:ascii="Arial" w:hAnsi="Arial" w:cs="Arial"/>
                <w:spacing w:val="-6"/>
                <w:sz w:val="18"/>
                <w:szCs w:val="18"/>
              </w:rPr>
            </w:pPr>
            <w:r>
              <w:rPr>
                <w:rFonts w:ascii="Arial" w:hAnsi="Arial" w:cs="Arial"/>
                <w:spacing w:val="-6"/>
                <w:sz w:val="18"/>
                <w:szCs w:val="18"/>
              </w:rPr>
              <w:t>18,232</w:t>
            </w:r>
          </w:p>
        </w:tc>
        <w:tc>
          <w:tcPr>
            <w:tcW w:w="1238" w:type="dxa"/>
            <w:vAlign w:val="bottom"/>
          </w:tcPr>
          <w:p w14:paraId="5CE0428B" w14:textId="77777777" w:rsidR="00C56D4E" w:rsidRPr="0005777D" w:rsidRDefault="00C56D4E" w:rsidP="007E58E6">
            <w:pPr>
              <w:tabs>
                <w:tab w:val="decimal" w:pos="970"/>
              </w:tabs>
              <w:spacing w:line="340" w:lineRule="exact"/>
              <w:ind w:left="-29" w:right="-29"/>
              <w:rPr>
                <w:rFonts w:ascii="Arial" w:hAnsi="Arial" w:cs="Arial"/>
                <w:spacing w:val="-6"/>
                <w:sz w:val="18"/>
                <w:szCs w:val="18"/>
              </w:rPr>
            </w:pPr>
            <w:r w:rsidRPr="0005777D">
              <w:rPr>
                <w:rFonts w:ascii="Arial" w:hAnsi="Arial" w:cs="Arial"/>
                <w:spacing w:val="-6"/>
                <w:sz w:val="18"/>
                <w:szCs w:val="18"/>
              </w:rPr>
              <w:t>5,515</w:t>
            </w:r>
          </w:p>
        </w:tc>
        <w:tc>
          <w:tcPr>
            <w:tcW w:w="1237" w:type="dxa"/>
            <w:vAlign w:val="bottom"/>
          </w:tcPr>
          <w:p w14:paraId="2265B154" w14:textId="2F8A6640" w:rsidR="00C56D4E" w:rsidRPr="0005777D" w:rsidRDefault="00C56D4E" w:rsidP="007E58E6">
            <w:pPr>
              <w:tabs>
                <w:tab w:val="decimal" w:pos="970"/>
              </w:tabs>
              <w:spacing w:line="340" w:lineRule="exact"/>
              <w:ind w:left="-29" w:right="-29"/>
              <w:rPr>
                <w:rFonts w:ascii="Arial" w:hAnsi="Arial" w:cs="Arial"/>
                <w:spacing w:val="-6"/>
                <w:sz w:val="18"/>
                <w:szCs w:val="18"/>
              </w:rPr>
            </w:pPr>
            <w:r w:rsidRPr="0005777D">
              <w:rPr>
                <w:rFonts w:ascii="Arial" w:hAnsi="Arial" w:cs="Arial"/>
                <w:spacing w:val="-6"/>
                <w:sz w:val="18"/>
                <w:szCs w:val="18"/>
              </w:rPr>
              <w:t>-</w:t>
            </w:r>
          </w:p>
        </w:tc>
        <w:tc>
          <w:tcPr>
            <w:tcW w:w="1238" w:type="dxa"/>
            <w:vAlign w:val="bottom"/>
          </w:tcPr>
          <w:p w14:paraId="3250AD65" w14:textId="77777777" w:rsidR="00C56D4E" w:rsidRPr="0005777D" w:rsidRDefault="00C56D4E" w:rsidP="007E58E6">
            <w:pPr>
              <w:tabs>
                <w:tab w:val="decimal" w:pos="970"/>
              </w:tabs>
              <w:spacing w:line="340" w:lineRule="exact"/>
              <w:ind w:left="-29" w:right="-29"/>
              <w:rPr>
                <w:rFonts w:ascii="Arial" w:hAnsi="Arial" w:cs="Arial"/>
                <w:spacing w:val="-6"/>
                <w:sz w:val="18"/>
                <w:szCs w:val="18"/>
              </w:rPr>
            </w:pPr>
            <w:r w:rsidRPr="0005777D">
              <w:rPr>
                <w:rFonts w:ascii="Arial" w:hAnsi="Arial" w:cs="Arial"/>
                <w:spacing w:val="-6"/>
                <w:sz w:val="18"/>
                <w:szCs w:val="18"/>
              </w:rPr>
              <w:t>-</w:t>
            </w:r>
          </w:p>
        </w:tc>
      </w:tr>
      <w:tr w:rsidR="00C56D4E" w:rsidRPr="0005777D" w14:paraId="0E00BE09" w14:textId="77777777" w:rsidTr="00896114">
        <w:tc>
          <w:tcPr>
            <w:tcW w:w="4590" w:type="dxa"/>
          </w:tcPr>
          <w:p w14:paraId="40544D9D" w14:textId="77777777" w:rsidR="00C56D4E" w:rsidRPr="0005777D" w:rsidRDefault="00C56D4E" w:rsidP="007E58E6">
            <w:pPr>
              <w:spacing w:line="340" w:lineRule="exact"/>
              <w:ind w:left="1056" w:hanging="180"/>
              <w:rPr>
                <w:rFonts w:ascii="Arial" w:hAnsi="Arial" w:cs="Arial"/>
                <w:sz w:val="18"/>
                <w:szCs w:val="18"/>
              </w:rPr>
            </w:pPr>
            <w:r w:rsidRPr="0005777D">
              <w:rPr>
                <w:rFonts w:ascii="Arial" w:hAnsi="Arial" w:cs="Arial"/>
                <w:sz w:val="18"/>
                <w:szCs w:val="18"/>
              </w:rPr>
              <w:t>Adjustment under equity method</w:t>
            </w:r>
          </w:p>
        </w:tc>
        <w:tc>
          <w:tcPr>
            <w:tcW w:w="1237" w:type="dxa"/>
            <w:shd w:val="clear" w:color="auto" w:fill="auto"/>
            <w:vAlign w:val="bottom"/>
          </w:tcPr>
          <w:p w14:paraId="7D324B2F" w14:textId="7603875B" w:rsidR="00C56D4E" w:rsidRPr="0005777D" w:rsidRDefault="001D22FC" w:rsidP="007E58E6">
            <w:pPr>
              <w:pBdr>
                <w:bottom w:val="single" w:sz="4" w:space="1" w:color="auto"/>
              </w:pBdr>
              <w:tabs>
                <w:tab w:val="decimal" w:pos="970"/>
              </w:tabs>
              <w:spacing w:line="340" w:lineRule="exact"/>
              <w:ind w:left="-29" w:right="-29"/>
              <w:rPr>
                <w:rFonts w:ascii="Arial" w:hAnsi="Arial" w:cs="Arial"/>
                <w:spacing w:val="-6"/>
                <w:sz w:val="18"/>
                <w:szCs w:val="18"/>
              </w:rPr>
            </w:pPr>
            <w:r>
              <w:rPr>
                <w:rFonts w:ascii="Arial" w:hAnsi="Arial" w:cs="Arial"/>
                <w:spacing w:val="-6"/>
                <w:sz w:val="18"/>
                <w:szCs w:val="18"/>
              </w:rPr>
              <w:t>978,876</w:t>
            </w:r>
          </w:p>
        </w:tc>
        <w:tc>
          <w:tcPr>
            <w:tcW w:w="1238" w:type="dxa"/>
            <w:vAlign w:val="bottom"/>
          </w:tcPr>
          <w:p w14:paraId="0D7B5166" w14:textId="77777777" w:rsidR="00C56D4E" w:rsidRPr="0005777D" w:rsidRDefault="00C56D4E" w:rsidP="007E58E6">
            <w:pPr>
              <w:pBdr>
                <w:bottom w:val="single" w:sz="4" w:space="1" w:color="auto"/>
              </w:pBdr>
              <w:tabs>
                <w:tab w:val="decimal" w:pos="970"/>
              </w:tabs>
              <w:spacing w:line="340" w:lineRule="exact"/>
              <w:ind w:left="-29" w:right="-29"/>
              <w:rPr>
                <w:rFonts w:ascii="Arial" w:hAnsi="Arial" w:cs="Arial"/>
                <w:spacing w:val="-6"/>
                <w:sz w:val="18"/>
                <w:szCs w:val="18"/>
              </w:rPr>
            </w:pPr>
            <w:r w:rsidRPr="0005777D">
              <w:rPr>
                <w:rFonts w:ascii="Arial" w:hAnsi="Arial" w:cs="Arial"/>
                <w:spacing w:val="-6"/>
                <w:sz w:val="18"/>
                <w:szCs w:val="18"/>
              </w:rPr>
              <w:t>736,802</w:t>
            </w:r>
          </w:p>
        </w:tc>
        <w:tc>
          <w:tcPr>
            <w:tcW w:w="1237" w:type="dxa"/>
            <w:vAlign w:val="bottom"/>
          </w:tcPr>
          <w:p w14:paraId="4EEE6B54" w14:textId="6B817C8A" w:rsidR="00C56D4E" w:rsidRPr="0005777D" w:rsidRDefault="00C56D4E" w:rsidP="007E58E6">
            <w:pPr>
              <w:pBdr>
                <w:bottom w:val="single" w:sz="4" w:space="1" w:color="auto"/>
              </w:pBdr>
              <w:tabs>
                <w:tab w:val="decimal" w:pos="970"/>
              </w:tabs>
              <w:spacing w:line="340" w:lineRule="exact"/>
              <w:ind w:left="-29" w:right="-29"/>
              <w:rPr>
                <w:rFonts w:ascii="Arial" w:hAnsi="Arial" w:cs="Arial"/>
                <w:spacing w:val="-6"/>
                <w:sz w:val="18"/>
                <w:szCs w:val="18"/>
              </w:rPr>
            </w:pPr>
            <w:r w:rsidRPr="0005777D">
              <w:rPr>
                <w:rFonts w:ascii="Arial" w:hAnsi="Arial" w:cs="Arial"/>
                <w:spacing w:val="-6"/>
                <w:sz w:val="18"/>
                <w:szCs w:val="18"/>
              </w:rPr>
              <w:t>-</w:t>
            </w:r>
          </w:p>
        </w:tc>
        <w:tc>
          <w:tcPr>
            <w:tcW w:w="1238" w:type="dxa"/>
            <w:vAlign w:val="bottom"/>
          </w:tcPr>
          <w:p w14:paraId="2B9854FA" w14:textId="77777777" w:rsidR="00C56D4E" w:rsidRPr="0005777D" w:rsidRDefault="00C56D4E" w:rsidP="007E58E6">
            <w:pPr>
              <w:pBdr>
                <w:bottom w:val="single" w:sz="4" w:space="1" w:color="auto"/>
              </w:pBdr>
              <w:tabs>
                <w:tab w:val="decimal" w:pos="970"/>
              </w:tabs>
              <w:spacing w:line="340" w:lineRule="exact"/>
              <w:ind w:left="-29" w:right="-29"/>
              <w:rPr>
                <w:rFonts w:ascii="Arial" w:hAnsi="Arial" w:cs="Arial"/>
                <w:spacing w:val="-6"/>
                <w:sz w:val="18"/>
                <w:szCs w:val="18"/>
              </w:rPr>
            </w:pPr>
            <w:r w:rsidRPr="0005777D">
              <w:rPr>
                <w:rFonts w:ascii="Arial" w:hAnsi="Arial" w:cs="Arial"/>
                <w:spacing w:val="-6"/>
                <w:sz w:val="18"/>
                <w:szCs w:val="18"/>
              </w:rPr>
              <w:t>-</w:t>
            </w:r>
          </w:p>
        </w:tc>
      </w:tr>
      <w:tr w:rsidR="00C56D4E" w:rsidRPr="0005777D" w14:paraId="2C036E1B" w14:textId="77777777" w:rsidTr="00896114">
        <w:tc>
          <w:tcPr>
            <w:tcW w:w="4590" w:type="dxa"/>
            <w:hideMark/>
          </w:tcPr>
          <w:p w14:paraId="4D87101F" w14:textId="77777777" w:rsidR="00C56D4E" w:rsidRPr="0005777D" w:rsidRDefault="00C56D4E" w:rsidP="007E58E6">
            <w:pPr>
              <w:spacing w:line="340" w:lineRule="exact"/>
              <w:rPr>
                <w:rFonts w:ascii="Arial" w:hAnsi="Arial" w:cs="Arial"/>
                <w:sz w:val="18"/>
                <w:szCs w:val="18"/>
              </w:rPr>
            </w:pPr>
            <w:r w:rsidRPr="0005777D">
              <w:rPr>
                <w:rFonts w:ascii="Arial" w:hAnsi="Arial" w:cs="Arial"/>
                <w:sz w:val="18"/>
                <w:szCs w:val="18"/>
              </w:rPr>
              <w:t>Net</w:t>
            </w:r>
          </w:p>
        </w:tc>
        <w:tc>
          <w:tcPr>
            <w:tcW w:w="1237" w:type="dxa"/>
            <w:shd w:val="clear" w:color="auto" w:fill="auto"/>
            <w:vAlign w:val="bottom"/>
          </w:tcPr>
          <w:p w14:paraId="51825F96" w14:textId="0B2BA84A" w:rsidR="00C56D4E" w:rsidRPr="0005777D" w:rsidRDefault="001D22FC" w:rsidP="007E58E6">
            <w:pPr>
              <w:pBdr>
                <w:bottom w:val="double" w:sz="4" w:space="1" w:color="auto"/>
              </w:pBdr>
              <w:tabs>
                <w:tab w:val="decimal" w:pos="970"/>
              </w:tabs>
              <w:spacing w:line="340" w:lineRule="exact"/>
              <w:ind w:left="-29" w:right="-29"/>
              <w:rPr>
                <w:rFonts w:ascii="Arial" w:hAnsi="Arial" w:cs="Arial"/>
                <w:spacing w:val="-6"/>
                <w:sz w:val="18"/>
                <w:szCs w:val="18"/>
              </w:rPr>
            </w:pPr>
            <w:r>
              <w:rPr>
                <w:rFonts w:ascii="Arial" w:hAnsi="Arial" w:cs="Arial"/>
                <w:spacing w:val="-6"/>
                <w:sz w:val="18"/>
                <w:szCs w:val="18"/>
              </w:rPr>
              <w:t>9,574,663</w:t>
            </w:r>
          </w:p>
        </w:tc>
        <w:tc>
          <w:tcPr>
            <w:tcW w:w="1238" w:type="dxa"/>
            <w:vAlign w:val="bottom"/>
          </w:tcPr>
          <w:p w14:paraId="1199CDAB" w14:textId="77777777" w:rsidR="00C56D4E" w:rsidRPr="0005777D" w:rsidRDefault="00C56D4E" w:rsidP="007E58E6">
            <w:pPr>
              <w:pBdr>
                <w:bottom w:val="double" w:sz="4" w:space="1" w:color="auto"/>
              </w:pBdr>
              <w:tabs>
                <w:tab w:val="decimal" w:pos="970"/>
              </w:tabs>
              <w:spacing w:line="340" w:lineRule="exact"/>
              <w:ind w:left="-29" w:right="-29"/>
              <w:rPr>
                <w:rFonts w:ascii="Arial" w:hAnsi="Arial" w:cs="Arial"/>
                <w:spacing w:val="-6"/>
                <w:sz w:val="18"/>
                <w:szCs w:val="18"/>
              </w:rPr>
            </w:pPr>
            <w:r w:rsidRPr="0005777D">
              <w:rPr>
                <w:rFonts w:ascii="Arial" w:hAnsi="Arial" w:cs="Arial"/>
                <w:spacing w:val="-6"/>
                <w:sz w:val="18"/>
                <w:szCs w:val="18"/>
              </w:rPr>
              <w:t>11,506,619</w:t>
            </w:r>
          </w:p>
        </w:tc>
        <w:tc>
          <w:tcPr>
            <w:tcW w:w="1237" w:type="dxa"/>
            <w:vAlign w:val="bottom"/>
          </w:tcPr>
          <w:p w14:paraId="5473DA3C" w14:textId="13995B6F" w:rsidR="00C56D4E" w:rsidRPr="0005777D" w:rsidRDefault="0091453B" w:rsidP="007E58E6">
            <w:pPr>
              <w:pBdr>
                <w:bottom w:val="double" w:sz="4" w:space="1" w:color="auto"/>
              </w:pBdr>
              <w:tabs>
                <w:tab w:val="decimal" w:pos="970"/>
              </w:tabs>
              <w:spacing w:line="340" w:lineRule="exact"/>
              <w:ind w:left="-29" w:right="-29"/>
              <w:rPr>
                <w:rFonts w:ascii="Arial" w:hAnsi="Arial" w:cs="Arial"/>
                <w:spacing w:val="-6"/>
                <w:sz w:val="18"/>
                <w:szCs w:val="18"/>
              </w:rPr>
            </w:pPr>
            <w:r>
              <w:rPr>
                <w:rFonts w:ascii="Arial" w:hAnsi="Arial" w:cs="Arial"/>
                <w:spacing w:val="-6"/>
                <w:sz w:val="18"/>
                <w:szCs w:val="18"/>
              </w:rPr>
              <w:t>13</w:t>
            </w:r>
            <w:r w:rsidR="00C56D4E" w:rsidRPr="0005777D">
              <w:rPr>
                <w:rFonts w:ascii="Arial" w:hAnsi="Arial" w:cs="Arial"/>
                <w:spacing w:val="-6"/>
                <w:sz w:val="18"/>
                <w:szCs w:val="18"/>
              </w:rPr>
              <w:t>,</w:t>
            </w:r>
            <w:r>
              <w:rPr>
                <w:rFonts w:ascii="Arial" w:hAnsi="Arial" w:cs="Arial"/>
                <w:spacing w:val="-6"/>
                <w:sz w:val="18"/>
                <w:szCs w:val="18"/>
              </w:rPr>
              <w:t>234</w:t>
            </w:r>
            <w:r w:rsidR="00C56D4E" w:rsidRPr="0005777D">
              <w:rPr>
                <w:rFonts w:ascii="Arial" w:hAnsi="Arial" w:cs="Arial"/>
                <w:spacing w:val="-6"/>
                <w:sz w:val="18"/>
                <w:szCs w:val="18"/>
              </w:rPr>
              <w:t>,</w:t>
            </w:r>
            <w:r>
              <w:rPr>
                <w:rFonts w:ascii="Arial" w:hAnsi="Arial" w:cs="Arial"/>
                <w:spacing w:val="-6"/>
                <w:sz w:val="18"/>
                <w:szCs w:val="18"/>
              </w:rPr>
              <w:t>121</w:t>
            </w:r>
          </w:p>
        </w:tc>
        <w:tc>
          <w:tcPr>
            <w:tcW w:w="1238" w:type="dxa"/>
            <w:vAlign w:val="bottom"/>
          </w:tcPr>
          <w:p w14:paraId="7B8803B7" w14:textId="77777777" w:rsidR="00C56D4E" w:rsidRPr="0005777D" w:rsidRDefault="00C56D4E" w:rsidP="007E58E6">
            <w:pPr>
              <w:pBdr>
                <w:bottom w:val="double" w:sz="4" w:space="1" w:color="auto"/>
              </w:pBdr>
              <w:tabs>
                <w:tab w:val="decimal" w:pos="970"/>
              </w:tabs>
              <w:spacing w:line="340" w:lineRule="exact"/>
              <w:ind w:left="-29" w:right="-29"/>
              <w:rPr>
                <w:rFonts w:ascii="Arial" w:hAnsi="Arial" w:cs="Arial"/>
                <w:spacing w:val="-6"/>
                <w:sz w:val="18"/>
                <w:szCs w:val="18"/>
              </w:rPr>
            </w:pPr>
            <w:r w:rsidRPr="0005777D">
              <w:rPr>
                <w:rFonts w:ascii="Arial" w:hAnsi="Arial" w:cs="Arial"/>
                <w:spacing w:val="-6"/>
                <w:sz w:val="18"/>
                <w:szCs w:val="18"/>
              </w:rPr>
              <w:t>14,417,121</w:t>
            </w:r>
          </w:p>
        </w:tc>
      </w:tr>
    </w:tbl>
    <w:p w14:paraId="2DFEA590" w14:textId="50C8E362" w:rsidR="001E4074" w:rsidRDefault="001E4074" w:rsidP="007E58E6">
      <w:pPr>
        <w:spacing w:before="200" w:after="120" w:line="360" w:lineRule="exact"/>
        <w:ind w:left="605" w:hanging="605"/>
        <w:jc w:val="thaiDistribute"/>
        <w:rPr>
          <w:rFonts w:ascii="Arial" w:hAnsi="Arial" w:cs="Arial"/>
          <w:spacing w:val="-4"/>
          <w:sz w:val="22"/>
          <w:szCs w:val="22"/>
        </w:rPr>
      </w:pPr>
      <w:bookmarkStart w:id="6" w:name="_Hlk61995512"/>
      <w:r>
        <w:rPr>
          <w:rFonts w:ascii="Arial" w:hAnsi="Arial" w:cs="Arial"/>
          <w:spacing w:val="-4"/>
          <w:sz w:val="22"/>
          <w:szCs w:val="22"/>
        </w:rPr>
        <w:tab/>
        <w:t xml:space="preserve">During the current period, the Company performed impairment </w:t>
      </w:r>
      <w:r w:rsidR="004237DF">
        <w:rPr>
          <w:rFonts w:ascii="Arial" w:hAnsi="Arial" w:cs="Arial"/>
          <w:spacing w:val="-4"/>
          <w:sz w:val="22"/>
          <w:szCs w:val="22"/>
        </w:rPr>
        <w:t>testing</w:t>
      </w:r>
      <w:r>
        <w:rPr>
          <w:rFonts w:ascii="Arial" w:hAnsi="Arial" w:cs="Arial"/>
          <w:spacing w:val="-4"/>
          <w:sz w:val="22"/>
          <w:szCs w:val="22"/>
        </w:rPr>
        <w:t xml:space="preserve"> in respect of the carrying amount of investment in U City. The Company found that the carrying amount was higher than </w:t>
      </w:r>
      <w:r w:rsidRPr="0091453B">
        <w:rPr>
          <w:rFonts w:ascii="Arial" w:hAnsi="Arial" w:cs="Arial"/>
          <w:spacing w:val="-4"/>
          <w:sz w:val="22"/>
          <w:szCs w:val="22"/>
        </w:rPr>
        <w:t xml:space="preserve">the recoverable amount of Baht </w:t>
      </w:r>
      <w:r w:rsidR="0091453B" w:rsidRPr="0091453B">
        <w:rPr>
          <w:rFonts w:ascii="Arial" w:hAnsi="Arial" w:cs="Arial"/>
          <w:spacing w:val="-4"/>
          <w:sz w:val="22"/>
          <w:szCs w:val="22"/>
        </w:rPr>
        <w:t>1,183</w:t>
      </w:r>
      <w:r w:rsidRPr="0091453B">
        <w:rPr>
          <w:rFonts w:ascii="Arial" w:hAnsi="Arial" w:cs="Arial"/>
          <w:spacing w:val="-4"/>
          <w:sz w:val="22"/>
          <w:szCs w:val="22"/>
        </w:rPr>
        <w:t xml:space="preserve"> million. The Company recognised an impairment loss of </w:t>
      </w:r>
      <w:r w:rsidR="004237DF">
        <w:rPr>
          <w:rFonts w:ascii="Arial" w:hAnsi="Arial" w:cs="Arial"/>
          <w:spacing w:val="-4"/>
          <w:sz w:val="22"/>
          <w:szCs w:val="22"/>
        </w:rPr>
        <w:t xml:space="preserve">the investment of </w:t>
      </w:r>
      <w:r w:rsidRPr="0091453B">
        <w:rPr>
          <w:rFonts w:ascii="Arial" w:hAnsi="Arial" w:cs="Arial"/>
          <w:spacing w:val="-4"/>
          <w:sz w:val="22"/>
          <w:szCs w:val="22"/>
        </w:rPr>
        <w:t xml:space="preserve">Baht </w:t>
      </w:r>
      <w:r w:rsidR="0091453B" w:rsidRPr="0091453B">
        <w:rPr>
          <w:rFonts w:ascii="Arial" w:hAnsi="Arial" w:cs="Arial"/>
          <w:spacing w:val="-4"/>
          <w:sz w:val="22"/>
          <w:szCs w:val="22"/>
        </w:rPr>
        <w:t>1,183</w:t>
      </w:r>
      <w:r w:rsidRPr="0091453B">
        <w:rPr>
          <w:rFonts w:ascii="Arial" w:hAnsi="Arial" w:cs="Arial"/>
          <w:spacing w:val="-4"/>
          <w:sz w:val="22"/>
          <w:szCs w:val="22"/>
        </w:rPr>
        <w:t xml:space="preserve"> million in separate financial statements for the current</w:t>
      </w:r>
      <w:r>
        <w:rPr>
          <w:rFonts w:ascii="Arial" w:hAnsi="Arial" w:cs="Arial"/>
          <w:spacing w:val="-4"/>
          <w:sz w:val="22"/>
          <w:szCs w:val="22"/>
        </w:rPr>
        <w:t xml:space="preserve"> period.</w:t>
      </w:r>
    </w:p>
    <w:p w14:paraId="28123B46" w14:textId="58800793" w:rsidR="00911899" w:rsidRPr="00FB0258" w:rsidRDefault="00911899" w:rsidP="007E58E6">
      <w:pPr>
        <w:spacing w:before="120" w:after="120" w:line="360" w:lineRule="exact"/>
        <w:ind w:left="605" w:hanging="605"/>
        <w:jc w:val="thaiDistribute"/>
        <w:rPr>
          <w:rFonts w:ascii="Arial" w:hAnsi="Arial" w:cs="Arial"/>
          <w:b/>
          <w:bCs/>
          <w:sz w:val="22"/>
          <w:szCs w:val="22"/>
        </w:rPr>
      </w:pPr>
      <w:r w:rsidRPr="00FF68DF">
        <w:rPr>
          <w:rFonts w:ascii="Arial" w:hAnsi="Arial" w:cs="Arial"/>
          <w:b/>
          <w:bCs/>
          <w:sz w:val="22"/>
          <w:szCs w:val="22"/>
        </w:rPr>
        <w:t>10.</w:t>
      </w:r>
      <w:r>
        <w:rPr>
          <w:rFonts w:ascii="Arial" w:hAnsi="Arial" w:cs="Arial"/>
          <w:b/>
          <w:bCs/>
          <w:sz w:val="22"/>
          <w:szCs w:val="22"/>
        </w:rPr>
        <w:t>3</w:t>
      </w:r>
      <w:r w:rsidRPr="00FF68DF">
        <w:rPr>
          <w:rFonts w:ascii="Arial" w:hAnsi="Arial" w:cs="Arial"/>
          <w:b/>
          <w:bCs/>
          <w:sz w:val="22"/>
          <w:szCs w:val="22"/>
        </w:rPr>
        <w:tab/>
      </w:r>
      <w:bookmarkEnd w:id="6"/>
      <w:r w:rsidRPr="00FB0258">
        <w:rPr>
          <w:rFonts w:ascii="Arial" w:hAnsi="Arial" w:cs="Arial"/>
          <w:b/>
          <w:bCs/>
          <w:sz w:val="22"/>
          <w:szCs w:val="22"/>
        </w:rPr>
        <w:t xml:space="preserve">Kerry Express (Thailand) Public Company Limited (“KEX”) </w:t>
      </w:r>
    </w:p>
    <w:p w14:paraId="4A1411A7" w14:textId="6305D3BA" w:rsidR="004237DF" w:rsidRPr="007E58E6" w:rsidRDefault="00911899" w:rsidP="007E58E6">
      <w:pPr>
        <w:spacing w:before="120" w:after="120" w:line="360" w:lineRule="exact"/>
        <w:ind w:left="605" w:hanging="605"/>
        <w:jc w:val="thaiDistribute"/>
        <w:rPr>
          <w:rFonts w:ascii="Arial" w:hAnsi="Arial" w:cs="Arial"/>
          <w:spacing w:val="-4"/>
          <w:sz w:val="22"/>
          <w:szCs w:val="22"/>
        </w:rPr>
      </w:pPr>
      <w:r w:rsidRPr="00FB0258">
        <w:rPr>
          <w:rFonts w:ascii="Arial" w:hAnsi="Arial" w:cs="Arial"/>
          <w:spacing w:val="-2"/>
          <w:sz w:val="22"/>
          <w:szCs w:val="22"/>
        </w:rPr>
        <w:tab/>
      </w:r>
      <w:r w:rsidRPr="00413ED7">
        <w:rPr>
          <w:rFonts w:ascii="Arial" w:hAnsi="Arial" w:cs="Arial"/>
          <w:spacing w:val="-4"/>
          <w:sz w:val="22"/>
          <w:szCs w:val="22"/>
        </w:rPr>
        <w:t>In December 2020, KEX made an initial public offering (IPO) of 300 million newly issued ordinary shares with a par value of Baht 0.5 each, at an offering price of Baht 28 per share, amounting to Baht 8,400 million. The Stock Exchange of Thailand approved the 300 million ordinary shares of KEX with a par value of Baht 0.5 each as listed securities, with trading permitted as from 24 December 2020. As a result, VGI’s shareholding in KEX decreased from 23.00% to 19.03% of all issued shares. The G</w:t>
      </w:r>
      <w:r w:rsidR="00AF1543">
        <w:rPr>
          <w:rFonts w:ascii="Arial" w:hAnsi="Arial" w:cs="Arial"/>
          <w:spacing w:val="-4"/>
          <w:sz w:val="22"/>
          <w:szCs w:val="22"/>
        </w:rPr>
        <w:t>g</w:t>
      </w:r>
      <w:r w:rsidRPr="00413ED7">
        <w:rPr>
          <w:rFonts w:ascii="Arial" w:hAnsi="Arial" w:cs="Arial"/>
          <w:spacing w:val="-4"/>
          <w:sz w:val="22"/>
          <w:szCs w:val="22"/>
        </w:rPr>
        <w:t>roup recorded the resulting gain of Baht 513 million from the change in ownership interests in the associate under “Share of profit from investments in associates” in the consolidated statement of comprehensive income for the current period.</w:t>
      </w:r>
      <w:r w:rsidR="004237DF">
        <w:rPr>
          <w:rFonts w:ascii="Arial" w:hAnsi="Arial" w:cs="Arial"/>
          <w:b/>
          <w:bCs/>
          <w:sz w:val="22"/>
          <w:szCs w:val="22"/>
        </w:rPr>
        <w:br w:type="page"/>
      </w:r>
    </w:p>
    <w:p w14:paraId="66C8B583" w14:textId="56D525B2" w:rsidR="00505C0B" w:rsidRPr="0005777D" w:rsidRDefault="00E549F4" w:rsidP="004237DF">
      <w:pPr>
        <w:spacing w:before="120" w:after="120" w:line="380" w:lineRule="exact"/>
        <w:ind w:left="605" w:hanging="605"/>
        <w:jc w:val="thaiDistribute"/>
        <w:rPr>
          <w:rFonts w:ascii="Arial" w:eastAsia="Arial Unicode MS" w:hAnsi="Arial" w:cs="Arial"/>
          <w:b/>
          <w:bCs/>
          <w:spacing w:val="-4"/>
          <w:sz w:val="22"/>
          <w:szCs w:val="22"/>
        </w:rPr>
      </w:pPr>
      <w:r w:rsidRPr="0005777D">
        <w:rPr>
          <w:rFonts w:ascii="Arial" w:hAnsi="Arial" w:cs="Arial"/>
          <w:b/>
          <w:bCs/>
          <w:sz w:val="22"/>
          <w:szCs w:val="22"/>
        </w:rPr>
        <w:lastRenderedPageBreak/>
        <w:t>10</w:t>
      </w:r>
      <w:r w:rsidR="00505C0B" w:rsidRPr="0005777D">
        <w:rPr>
          <w:rFonts w:ascii="Arial" w:hAnsi="Arial" w:cs="Arial"/>
          <w:b/>
          <w:bCs/>
          <w:sz w:val="22"/>
          <w:szCs w:val="22"/>
        </w:rPr>
        <w:t>.</w:t>
      </w:r>
      <w:r w:rsidR="00911899">
        <w:rPr>
          <w:rFonts w:ascii="Arial" w:hAnsi="Arial" w:cs="Arial"/>
          <w:b/>
          <w:bCs/>
          <w:sz w:val="22"/>
          <w:szCs w:val="22"/>
        </w:rPr>
        <w:t>4</w:t>
      </w:r>
      <w:r w:rsidR="00505C0B" w:rsidRPr="0005777D">
        <w:rPr>
          <w:rFonts w:ascii="Arial" w:hAnsi="Arial" w:cs="Arial"/>
          <w:b/>
          <w:bCs/>
          <w:sz w:val="22"/>
          <w:szCs w:val="22"/>
        </w:rPr>
        <w:tab/>
      </w:r>
      <w:r w:rsidR="00505C0B" w:rsidRPr="0005777D">
        <w:rPr>
          <w:rFonts w:ascii="Arial" w:eastAsia="Arial Unicode MS" w:hAnsi="Arial" w:cs="Arial"/>
          <w:b/>
          <w:bCs/>
          <w:spacing w:val="-4"/>
          <w:sz w:val="22"/>
          <w:szCs w:val="22"/>
        </w:rPr>
        <w:t>Master Ad Public Company Limited (“MACO”)</w:t>
      </w:r>
    </w:p>
    <w:p w14:paraId="3CE83F80" w14:textId="22D9AC84" w:rsidR="00505C0B" w:rsidRDefault="00505C0B" w:rsidP="004237DF">
      <w:pPr>
        <w:spacing w:before="120" w:after="60" w:line="380" w:lineRule="exact"/>
        <w:ind w:left="605" w:hanging="605"/>
        <w:jc w:val="thaiDistribute"/>
        <w:rPr>
          <w:rFonts w:ascii="Arial" w:hAnsi="Arial" w:cs="Arial"/>
          <w:sz w:val="22"/>
          <w:szCs w:val="22"/>
        </w:rPr>
      </w:pPr>
      <w:r w:rsidRPr="0005777D">
        <w:rPr>
          <w:rFonts w:ascii="Arial" w:hAnsi="Arial" w:cs="Arial"/>
          <w:sz w:val="22"/>
          <w:szCs w:val="22"/>
        </w:rPr>
        <w:tab/>
      </w:r>
      <w:r w:rsidR="00254B8A" w:rsidRPr="0005777D">
        <w:rPr>
          <w:rFonts w:ascii="Arial" w:hAnsi="Arial" w:cs="Arial"/>
          <w:sz w:val="22"/>
          <w:szCs w:val="22"/>
        </w:rPr>
        <w:t>As described in Note 15.8.2 to the financial statements for the year ended</w:t>
      </w:r>
      <w:r w:rsidR="00254B8A" w:rsidRPr="0005777D">
        <w:rPr>
          <w:rFonts w:ascii="Arial" w:hAnsi="Arial" w:cs="Arial"/>
          <w:sz w:val="22"/>
          <w:szCs w:val="22"/>
          <w:cs/>
        </w:rPr>
        <w:t xml:space="preserve"> </w:t>
      </w:r>
      <w:r w:rsidR="00254B8A" w:rsidRPr="0005777D">
        <w:rPr>
          <w:rFonts w:ascii="Arial" w:hAnsi="Arial" w:cs="Arial"/>
          <w:sz w:val="22"/>
          <w:szCs w:val="22"/>
        </w:rPr>
        <w:t>31 March 2020</w:t>
      </w:r>
      <w:r w:rsidR="00F1263E" w:rsidRPr="0005777D">
        <w:rPr>
          <w:rFonts w:ascii="Arial" w:hAnsi="Arial" w:cs="Arial"/>
          <w:sz w:val="22"/>
          <w:szCs w:val="22"/>
        </w:rPr>
        <w:t xml:space="preserve">, </w:t>
      </w:r>
      <w:r w:rsidR="000963F2" w:rsidRPr="0005777D">
        <w:rPr>
          <w:rFonts w:ascii="Arial" w:hAnsi="Arial" w:cs="Arial"/>
          <w:sz w:val="22"/>
          <w:szCs w:val="22"/>
        </w:rPr>
        <w:t>t</w:t>
      </w:r>
      <w:r w:rsidR="00254B8A" w:rsidRPr="0005777D">
        <w:rPr>
          <w:rFonts w:ascii="Arial" w:hAnsi="Arial" w:cs="Arial"/>
          <w:sz w:val="22"/>
          <w:szCs w:val="22"/>
        </w:rPr>
        <w:t>he Group has changed the classification of its investment in MACO from the investment in a subsidiary to an associate since 30 January 2020.</w:t>
      </w:r>
      <w:r w:rsidR="00254B8A" w:rsidRPr="0005777D" w:rsidDel="00E9235B">
        <w:rPr>
          <w:rFonts w:ascii="Arial" w:hAnsi="Arial" w:cs="Arial"/>
          <w:sz w:val="22"/>
          <w:szCs w:val="22"/>
        </w:rPr>
        <w:t xml:space="preserve"> </w:t>
      </w:r>
      <w:r w:rsidR="00254B8A" w:rsidRPr="0005777D">
        <w:rPr>
          <w:rFonts w:ascii="Arial" w:hAnsi="Arial" w:cs="Arial"/>
          <w:sz w:val="22"/>
          <w:szCs w:val="22"/>
        </w:rPr>
        <w:t xml:space="preserve">The Group </w:t>
      </w:r>
      <w:r w:rsidR="00F72944">
        <w:rPr>
          <w:rFonts w:ascii="Arial" w:hAnsi="Arial" w:cs="Arial"/>
          <w:sz w:val="22"/>
          <w:szCs w:val="22"/>
        </w:rPr>
        <w:t xml:space="preserve">completed </w:t>
      </w:r>
      <w:r w:rsidR="00254B8A" w:rsidRPr="0005777D">
        <w:rPr>
          <w:rFonts w:ascii="Arial" w:hAnsi="Arial" w:cs="Arial"/>
          <w:sz w:val="22"/>
          <w:szCs w:val="22"/>
        </w:rPr>
        <w:t xml:space="preserve">the measurement of the fair values of the identifiable assets acquired and liabilities assumed of the associates. The value of the identifiable assets acquired and liabilities assumed of MACO </w:t>
      </w:r>
      <w:r w:rsidR="005E52FF">
        <w:rPr>
          <w:rFonts w:ascii="Arial" w:hAnsi="Arial" w:cs="Arial"/>
          <w:sz w:val="22"/>
          <w:szCs w:val="22"/>
        </w:rPr>
        <w:t xml:space="preserve">as at the change in status of the investment date </w:t>
      </w:r>
      <w:r w:rsidR="00254B8A" w:rsidRPr="0005777D">
        <w:rPr>
          <w:rFonts w:ascii="Arial" w:hAnsi="Arial" w:cs="Arial"/>
          <w:sz w:val="22"/>
          <w:szCs w:val="22"/>
        </w:rPr>
        <w:t>were summarised as below</w:t>
      </w:r>
      <w:r w:rsidRPr="0005777D">
        <w:rPr>
          <w:rFonts w:ascii="Arial" w:hAnsi="Arial" w:cs="Arial"/>
          <w:sz w:val="22"/>
          <w:szCs w:val="22"/>
        </w:rPr>
        <w:t>.</w:t>
      </w:r>
    </w:p>
    <w:tbl>
      <w:tblPr>
        <w:tblW w:w="9127" w:type="dxa"/>
        <w:tblInd w:w="540" w:type="dxa"/>
        <w:tblLayout w:type="fixed"/>
        <w:tblLook w:val="04A0" w:firstRow="1" w:lastRow="0" w:firstColumn="1" w:lastColumn="0" w:noHBand="0" w:noVBand="1"/>
      </w:tblPr>
      <w:tblGrid>
        <w:gridCol w:w="3330"/>
        <w:gridCol w:w="1449"/>
        <w:gridCol w:w="1449"/>
        <w:gridCol w:w="1449"/>
        <w:gridCol w:w="1450"/>
      </w:tblGrid>
      <w:tr w:rsidR="005E52FF" w:rsidRPr="00D75310" w14:paraId="322DC546" w14:textId="77777777" w:rsidTr="003D6437">
        <w:trPr>
          <w:tblHeader/>
        </w:trPr>
        <w:tc>
          <w:tcPr>
            <w:tcW w:w="9127" w:type="dxa"/>
            <w:gridSpan w:val="5"/>
            <w:vAlign w:val="bottom"/>
            <w:hideMark/>
          </w:tcPr>
          <w:p w14:paraId="7A628FA6" w14:textId="77777777" w:rsidR="005E52FF" w:rsidRPr="00D75310" w:rsidRDefault="005E52FF" w:rsidP="00413ED7">
            <w:pPr>
              <w:spacing w:line="360" w:lineRule="exact"/>
              <w:ind w:right="-43"/>
              <w:jc w:val="right"/>
              <w:rPr>
                <w:rFonts w:ascii="Arial" w:hAnsi="Arial" w:cs="Arial"/>
                <w:sz w:val="18"/>
                <w:szCs w:val="18"/>
              </w:rPr>
            </w:pPr>
            <w:r w:rsidRPr="00D75310">
              <w:rPr>
                <w:rFonts w:ascii="Arial" w:hAnsi="Arial" w:cs="Arial"/>
                <w:sz w:val="18"/>
                <w:szCs w:val="18"/>
              </w:rPr>
              <w:br w:type="page"/>
              <w:t>(Unit: Thousand Baht)</w:t>
            </w:r>
          </w:p>
        </w:tc>
      </w:tr>
      <w:tr w:rsidR="005E52FF" w:rsidRPr="00D75310" w14:paraId="0103C1EE" w14:textId="77777777" w:rsidTr="00C570DA">
        <w:trPr>
          <w:trHeight w:val="198"/>
        </w:trPr>
        <w:tc>
          <w:tcPr>
            <w:tcW w:w="3330" w:type="dxa"/>
            <w:vAlign w:val="bottom"/>
          </w:tcPr>
          <w:p w14:paraId="20F5CC8C" w14:textId="77777777" w:rsidR="005E52FF" w:rsidRPr="00D75310" w:rsidRDefault="005E52FF" w:rsidP="00413ED7">
            <w:pPr>
              <w:spacing w:line="360" w:lineRule="exact"/>
              <w:ind w:left="173" w:right="-43" w:hanging="173"/>
              <w:jc w:val="center"/>
              <w:rPr>
                <w:rFonts w:ascii="Arial" w:hAnsi="Arial" w:cs="Arial"/>
                <w:sz w:val="18"/>
                <w:szCs w:val="18"/>
              </w:rPr>
            </w:pPr>
          </w:p>
        </w:tc>
        <w:tc>
          <w:tcPr>
            <w:tcW w:w="2898" w:type="dxa"/>
            <w:gridSpan w:val="2"/>
            <w:vAlign w:val="bottom"/>
            <w:hideMark/>
          </w:tcPr>
          <w:p w14:paraId="10B4E098" w14:textId="77777777" w:rsidR="005E52FF" w:rsidRPr="00D75310" w:rsidRDefault="005E52FF" w:rsidP="00413ED7">
            <w:pPr>
              <w:pBdr>
                <w:bottom w:val="single" w:sz="4" w:space="1" w:color="auto"/>
              </w:pBdr>
              <w:spacing w:line="360" w:lineRule="exact"/>
              <w:ind w:right="-43"/>
              <w:jc w:val="center"/>
              <w:rPr>
                <w:rFonts w:ascii="Arial" w:hAnsi="Arial" w:cs="Arial"/>
                <w:sz w:val="18"/>
                <w:szCs w:val="18"/>
                <w:cs/>
              </w:rPr>
            </w:pPr>
            <w:r w:rsidRPr="00D75310">
              <w:rPr>
                <w:rFonts w:ascii="Arial" w:hAnsi="Arial" w:cs="Arial"/>
                <w:sz w:val="18"/>
                <w:szCs w:val="18"/>
              </w:rPr>
              <w:t>MACO</w:t>
            </w:r>
          </w:p>
        </w:tc>
        <w:tc>
          <w:tcPr>
            <w:tcW w:w="2899" w:type="dxa"/>
            <w:gridSpan w:val="2"/>
            <w:vAlign w:val="bottom"/>
            <w:hideMark/>
          </w:tcPr>
          <w:p w14:paraId="0618D082" w14:textId="77777777" w:rsidR="005E52FF" w:rsidRPr="00D75310" w:rsidRDefault="005E52FF" w:rsidP="00413ED7">
            <w:pPr>
              <w:pBdr>
                <w:bottom w:val="single" w:sz="4" w:space="1" w:color="auto"/>
              </w:pBdr>
              <w:spacing w:line="360" w:lineRule="exact"/>
              <w:ind w:right="-43"/>
              <w:jc w:val="center"/>
              <w:rPr>
                <w:rFonts w:ascii="Arial" w:hAnsi="Arial" w:cs="Arial"/>
                <w:sz w:val="18"/>
                <w:szCs w:val="18"/>
              </w:rPr>
            </w:pPr>
            <w:r w:rsidRPr="00D75310">
              <w:rPr>
                <w:rFonts w:ascii="Arial" w:hAnsi="Arial" w:cs="Arial"/>
                <w:sz w:val="18"/>
                <w:szCs w:val="18"/>
              </w:rPr>
              <w:t>VGIM</w:t>
            </w:r>
          </w:p>
        </w:tc>
      </w:tr>
      <w:tr w:rsidR="005E52FF" w:rsidRPr="00D75310" w14:paraId="718E3A46" w14:textId="77777777" w:rsidTr="00C570DA">
        <w:trPr>
          <w:trHeight w:val="198"/>
        </w:trPr>
        <w:tc>
          <w:tcPr>
            <w:tcW w:w="3330" w:type="dxa"/>
            <w:vAlign w:val="bottom"/>
          </w:tcPr>
          <w:p w14:paraId="08336B81" w14:textId="77777777" w:rsidR="005E52FF" w:rsidRPr="00D75310" w:rsidRDefault="005E52FF" w:rsidP="00413ED7">
            <w:pPr>
              <w:spacing w:line="360" w:lineRule="exact"/>
              <w:ind w:left="173" w:right="-43" w:hanging="173"/>
              <w:jc w:val="center"/>
              <w:rPr>
                <w:rFonts w:ascii="Arial" w:hAnsi="Arial" w:cs="Arial"/>
                <w:sz w:val="18"/>
                <w:szCs w:val="18"/>
              </w:rPr>
            </w:pPr>
          </w:p>
        </w:tc>
        <w:tc>
          <w:tcPr>
            <w:tcW w:w="1449" w:type="dxa"/>
            <w:vAlign w:val="bottom"/>
            <w:hideMark/>
          </w:tcPr>
          <w:p w14:paraId="37AFF581" w14:textId="77777777" w:rsidR="005E52FF" w:rsidRPr="00D75310" w:rsidRDefault="005E52FF" w:rsidP="00413ED7">
            <w:pPr>
              <w:pBdr>
                <w:bottom w:val="single" w:sz="4" w:space="1" w:color="auto"/>
              </w:pBdr>
              <w:spacing w:line="360" w:lineRule="exact"/>
              <w:ind w:right="-43"/>
              <w:jc w:val="center"/>
              <w:rPr>
                <w:rFonts w:ascii="Arial" w:hAnsi="Arial" w:cs="Arial"/>
                <w:sz w:val="18"/>
                <w:szCs w:val="18"/>
                <w:cs/>
              </w:rPr>
            </w:pPr>
            <w:r w:rsidRPr="00D75310">
              <w:rPr>
                <w:rFonts w:ascii="Arial" w:hAnsi="Arial" w:cs="Arial"/>
                <w:sz w:val="18"/>
                <w:szCs w:val="18"/>
              </w:rPr>
              <w:t>Fair value</w:t>
            </w:r>
          </w:p>
        </w:tc>
        <w:tc>
          <w:tcPr>
            <w:tcW w:w="1449" w:type="dxa"/>
            <w:vAlign w:val="bottom"/>
            <w:hideMark/>
          </w:tcPr>
          <w:p w14:paraId="746A1955" w14:textId="77777777" w:rsidR="005E52FF" w:rsidRPr="00D75310" w:rsidRDefault="005E52FF" w:rsidP="00413ED7">
            <w:pPr>
              <w:pBdr>
                <w:bottom w:val="single" w:sz="4" w:space="1" w:color="auto"/>
              </w:pBdr>
              <w:spacing w:line="360" w:lineRule="exact"/>
              <w:ind w:right="-43"/>
              <w:jc w:val="center"/>
              <w:rPr>
                <w:rFonts w:ascii="Arial" w:hAnsi="Arial" w:cs="Arial"/>
                <w:sz w:val="18"/>
                <w:szCs w:val="18"/>
              </w:rPr>
            </w:pPr>
            <w:r w:rsidRPr="00D75310">
              <w:rPr>
                <w:rFonts w:ascii="Arial" w:hAnsi="Arial" w:cs="Arial"/>
                <w:sz w:val="18"/>
                <w:szCs w:val="18"/>
              </w:rPr>
              <w:t>Carrying value</w:t>
            </w:r>
          </w:p>
        </w:tc>
        <w:tc>
          <w:tcPr>
            <w:tcW w:w="1449" w:type="dxa"/>
            <w:vAlign w:val="bottom"/>
            <w:hideMark/>
          </w:tcPr>
          <w:p w14:paraId="255AD4B5" w14:textId="77777777" w:rsidR="005E52FF" w:rsidRPr="00D75310" w:rsidRDefault="005E52FF" w:rsidP="00413ED7">
            <w:pPr>
              <w:pBdr>
                <w:bottom w:val="single" w:sz="4" w:space="1" w:color="auto"/>
              </w:pBdr>
              <w:spacing w:line="360" w:lineRule="exact"/>
              <w:ind w:right="-43"/>
              <w:jc w:val="center"/>
              <w:rPr>
                <w:rFonts w:ascii="Arial" w:hAnsi="Arial" w:cs="Arial"/>
                <w:sz w:val="18"/>
                <w:szCs w:val="18"/>
              </w:rPr>
            </w:pPr>
            <w:r w:rsidRPr="00D75310">
              <w:rPr>
                <w:rFonts w:ascii="Arial" w:hAnsi="Arial" w:cs="Arial"/>
                <w:sz w:val="18"/>
                <w:szCs w:val="18"/>
              </w:rPr>
              <w:t>Fair value</w:t>
            </w:r>
          </w:p>
        </w:tc>
        <w:tc>
          <w:tcPr>
            <w:tcW w:w="1450" w:type="dxa"/>
            <w:vAlign w:val="bottom"/>
            <w:hideMark/>
          </w:tcPr>
          <w:p w14:paraId="289EDCED" w14:textId="77777777" w:rsidR="005E52FF" w:rsidRPr="00D75310" w:rsidRDefault="005E52FF" w:rsidP="00413ED7">
            <w:pPr>
              <w:pBdr>
                <w:bottom w:val="single" w:sz="4" w:space="1" w:color="auto"/>
              </w:pBdr>
              <w:spacing w:line="360" w:lineRule="exact"/>
              <w:ind w:right="-43"/>
              <w:jc w:val="center"/>
              <w:rPr>
                <w:rFonts w:ascii="Arial" w:hAnsi="Arial" w:cs="Arial"/>
                <w:sz w:val="18"/>
                <w:szCs w:val="18"/>
              </w:rPr>
            </w:pPr>
            <w:r w:rsidRPr="00D75310">
              <w:rPr>
                <w:rFonts w:ascii="Arial" w:hAnsi="Arial" w:cs="Arial"/>
                <w:sz w:val="18"/>
                <w:szCs w:val="18"/>
              </w:rPr>
              <w:t>Carrying value</w:t>
            </w:r>
          </w:p>
        </w:tc>
      </w:tr>
      <w:tr w:rsidR="005E52FF" w:rsidRPr="00D75310" w14:paraId="167787FA" w14:textId="77777777" w:rsidTr="00C570DA">
        <w:trPr>
          <w:trHeight w:val="198"/>
        </w:trPr>
        <w:tc>
          <w:tcPr>
            <w:tcW w:w="3330" w:type="dxa"/>
            <w:vAlign w:val="bottom"/>
            <w:hideMark/>
          </w:tcPr>
          <w:p w14:paraId="785E88E3" w14:textId="77777777" w:rsidR="005E52FF" w:rsidRPr="00D75310" w:rsidRDefault="005E52FF" w:rsidP="00413ED7">
            <w:pPr>
              <w:spacing w:line="360" w:lineRule="exact"/>
              <w:ind w:left="173" w:right="-43" w:hanging="173"/>
              <w:rPr>
                <w:rFonts w:ascii="Arial" w:hAnsi="Arial" w:cs="Arial"/>
                <w:sz w:val="18"/>
                <w:szCs w:val="18"/>
              </w:rPr>
            </w:pPr>
            <w:r w:rsidRPr="00D75310">
              <w:rPr>
                <w:rFonts w:ascii="Arial" w:hAnsi="Arial" w:cs="Arial"/>
                <w:sz w:val="18"/>
                <w:szCs w:val="18"/>
              </w:rPr>
              <w:t>Cash and cash equivalents</w:t>
            </w:r>
          </w:p>
        </w:tc>
        <w:tc>
          <w:tcPr>
            <w:tcW w:w="1449" w:type="dxa"/>
            <w:vAlign w:val="bottom"/>
            <w:hideMark/>
          </w:tcPr>
          <w:p w14:paraId="5DB6573C"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2,024,983</w:t>
            </w:r>
          </w:p>
        </w:tc>
        <w:tc>
          <w:tcPr>
            <w:tcW w:w="1449" w:type="dxa"/>
            <w:vAlign w:val="bottom"/>
            <w:hideMark/>
          </w:tcPr>
          <w:p w14:paraId="373D92DB" w14:textId="77777777" w:rsidR="005E52FF" w:rsidRPr="00D75310" w:rsidRDefault="005E52FF" w:rsidP="00413ED7">
            <w:pPr>
              <w:tabs>
                <w:tab w:val="decimal" w:pos="1098"/>
              </w:tabs>
              <w:spacing w:line="360" w:lineRule="exact"/>
              <w:ind w:right="-43"/>
              <w:rPr>
                <w:rFonts w:ascii="Arial" w:hAnsi="Arial" w:cs="Arial"/>
                <w:sz w:val="18"/>
                <w:szCs w:val="18"/>
                <w:cs/>
              </w:rPr>
            </w:pPr>
            <w:r w:rsidRPr="00D75310">
              <w:rPr>
                <w:rFonts w:ascii="Arial" w:hAnsi="Arial" w:cs="Arial"/>
                <w:sz w:val="18"/>
                <w:szCs w:val="18"/>
              </w:rPr>
              <w:t>2,024,983</w:t>
            </w:r>
          </w:p>
        </w:tc>
        <w:tc>
          <w:tcPr>
            <w:tcW w:w="1449" w:type="dxa"/>
            <w:vAlign w:val="bottom"/>
            <w:hideMark/>
          </w:tcPr>
          <w:p w14:paraId="5037B147"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3,890</w:t>
            </w:r>
          </w:p>
        </w:tc>
        <w:tc>
          <w:tcPr>
            <w:tcW w:w="1450" w:type="dxa"/>
            <w:vAlign w:val="bottom"/>
            <w:hideMark/>
          </w:tcPr>
          <w:p w14:paraId="0398C2D8"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3,890</w:t>
            </w:r>
          </w:p>
        </w:tc>
      </w:tr>
      <w:tr w:rsidR="005E52FF" w:rsidRPr="00D75310" w14:paraId="414B15E9" w14:textId="77777777" w:rsidTr="00C570DA">
        <w:trPr>
          <w:trHeight w:val="198"/>
        </w:trPr>
        <w:tc>
          <w:tcPr>
            <w:tcW w:w="3330" w:type="dxa"/>
            <w:vAlign w:val="bottom"/>
            <w:hideMark/>
          </w:tcPr>
          <w:p w14:paraId="02A83B72" w14:textId="77777777" w:rsidR="005E52FF" w:rsidRPr="00D75310" w:rsidRDefault="005E52FF" w:rsidP="00413ED7">
            <w:pPr>
              <w:spacing w:line="360" w:lineRule="exact"/>
              <w:ind w:left="173" w:right="-43" w:hanging="173"/>
              <w:rPr>
                <w:rFonts w:ascii="Arial" w:hAnsi="Arial" w:cs="Arial"/>
                <w:sz w:val="18"/>
                <w:szCs w:val="18"/>
              </w:rPr>
            </w:pPr>
            <w:r w:rsidRPr="00D75310">
              <w:rPr>
                <w:rFonts w:ascii="Arial" w:hAnsi="Arial" w:cs="Arial"/>
                <w:sz w:val="18"/>
                <w:szCs w:val="18"/>
              </w:rPr>
              <w:t>Current investments</w:t>
            </w:r>
          </w:p>
        </w:tc>
        <w:tc>
          <w:tcPr>
            <w:tcW w:w="1449" w:type="dxa"/>
            <w:vAlign w:val="bottom"/>
            <w:hideMark/>
          </w:tcPr>
          <w:p w14:paraId="0AFD2BAE"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20,000</w:t>
            </w:r>
          </w:p>
        </w:tc>
        <w:tc>
          <w:tcPr>
            <w:tcW w:w="1449" w:type="dxa"/>
            <w:vAlign w:val="bottom"/>
            <w:hideMark/>
          </w:tcPr>
          <w:p w14:paraId="2D816C95" w14:textId="77777777" w:rsidR="005E52FF" w:rsidRPr="00D75310" w:rsidRDefault="005E52FF" w:rsidP="00413ED7">
            <w:pPr>
              <w:tabs>
                <w:tab w:val="decimal" w:pos="1098"/>
              </w:tabs>
              <w:spacing w:line="360" w:lineRule="exact"/>
              <w:ind w:right="-43"/>
              <w:rPr>
                <w:rFonts w:ascii="Arial" w:hAnsi="Arial" w:cs="Arial"/>
                <w:sz w:val="18"/>
                <w:szCs w:val="18"/>
                <w:cs/>
              </w:rPr>
            </w:pPr>
            <w:r w:rsidRPr="00D75310">
              <w:rPr>
                <w:rFonts w:ascii="Arial" w:hAnsi="Arial" w:cs="Arial"/>
                <w:sz w:val="18"/>
                <w:szCs w:val="18"/>
              </w:rPr>
              <w:t>20,000</w:t>
            </w:r>
          </w:p>
        </w:tc>
        <w:tc>
          <w:tcPr>
            <w:tcW w:w="1449" w:type="dxa"/>
            <w:vAlign w:val="bottom"/>
            <w:hideMark/>
          </w:tcPr>
          <w:p w14:paraId="592F6DB4"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w:t>
            </w:r>
          </w:p>
        </w:tc>
        <w:tc>
          <w:tcPr>
            <w:tcW w:w="1450" w:type="dxa"/>
            <w:vAlign w:val="bottom"/>
            <w:hideMark/>
          </w:tcPr>
          <w:p w14:paraId="0B907E54"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w:t>
            </w:r>
          </w:p>
        </w:tc>
      </w:tr>
      <w:tr w:rsidR="005E52FF" w:rsidRPr="00D75310" w14:paraId="29C9AE4B" w14:textId="77777777" w:rsidTr="00C570DA">
        <w:trPr>
          <w:trHeight w:val="198"/>
        </w:trPr>
        <w:tc>
          <w:tcPr>
            <w:tcW w:w="3330" w:type="dxa"/>
            <w:vAlign w:val="bottom"/>
            <w:hideMark/>
          </w:tcPr>
          <w:p w14:paraId="78946ABA" w14:textId="77777777" w:rsidR="005E52FF" w:rsidRPr="00D75310" w:rsidRDefault="005E52FF" w:rsidP="00413ED7">
            <w:pPr>
              <w:spacing w:line="360" w:lineRule="exact"/>
              <w:ind w:left="173" w:right="-43" w:hanging="173"/>
              <w:rPr>
                <w:rFonts w:ascii="Arial" w:hAnsi="Arial" w:cs="Arial"/>
                <w:sz w:val="18"/>
                <w:szCs w:val="18"/>
              </w:rPr>
            </w:pPr>
            <w:r w:rsidRPr="00D75310">
              <w:rPr>
                <w:rFonts w:ascii="Arial" w:hAnsi="Arial" w:cs="Arial"/>
                <w:sz w:val="18"/>
                <w:szCs w:val="18"/>
              </w:rPr>
              <w:t>Trade and other receivables</w:t>
            </w:r>
          </w:p>
        </w:tc>
        <w:tc>
          <w:tcPr>
            <w:tcW w:w="1449" w:type="dxa"/>
            <w:vAlign w:val="bottom"/>
            <w:hideMark/>
          </w:tcPr>
          <w:p w14:paraId="70CF4EAA"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965,501</w:t>
            </w:r>
          </w:p>
        </w:tc>
        <w:tc>
          <w:tcPr>
            <w:tcW w:w="1449" w:type="dxa"/>
            <w:vAlign w:val="bottom"/>
            <w:hideMark/>
          </w:tcPr>
          <w:p w14:paraId="5C09BB94"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965,501</w:t>
            </w:r>
          </w:p>
        </w:tc>
        <w:tc>
          <w:tcPr>
            <w:tcW w:w="1449" w:type="dxa"/>
            <w:vAlign w:val="bottom"/>
            <w:hideMark/>
          </w:tcPr>
          <w:p w14:paraId="7C6E054A"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313,170</w:t>
            </w:r>
          </w:p>
        </w:tc>
        <w:tc>
          <w:tcPr>
            <w:tcW w:w="1450" w:type="dxa"/>
            <w:vAlign w:val="bottom"/>
            <w:hideMark/>
          </w:tcPr>
          <w:p w14:paraId="23CDD0A2"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313,170</w:t>
            </w:r>
          </w:p>
        </w:tc>
      </w:tr>
      <w:tr w:rsidR="005E52FF" w:rsidRPr="00D75310" w14:paraId="15721497" w14:textId="77777777" w:rsidTr="00C570DA">
        <w:trPr>
          <w:trHeight w:val="198"/>
        </w:trPr>
        <w:tc>
          <w:tcPr>
            <w:tcW w:w="3330" w:type="dxa"/>
            <w:vAlign w:val="bottom"/>
            <w:hideMark/>
          </w:tcPr>
          <w:p w14:paraId="39304C1D" w14:textId="77777777" w:rsidR="005E52FF" w:rsidRPr="00D75310" w:rsidRDefault="005E52FF" w:rsidP="00413ED7">
            <w:pPr>
              <w:spacing w:line="360" w:lineRule="exact"/>
              <w:ind w:left="173" w:right="-43" w:hanging="173"/>
              <w:rPr>
                <w:rFonts w:ascii="Arial" w:hAnsi="Arial" w:cs="Arial"/>
                <w:sz w:val="18"/>
                <w:szCs w:val="18"/>
              </w:rPr>
            </w:pPr>
            <w:r w:rsidRPr="00D75310">
              <w:rPr>
                <w:rFonts w:ascii="Arial" w:hAnsi="Arial" w:cs="Arial"/>
                <w:sz w:val="18"/>
                <w:szCs w:val="18"/>
              </w:rPr>
              <w:t>Advance payments to contractors</w:t>
            </w:r>
          </w:p>
        </w:tc>
        <w:tc>
          <w:tcPr>
            <w:tcW w:w="1449" w:type="dxa"/>
            <w:vAlign w:val="bottom"/>
            <w:hideMark/>
          </w:tcPr>
          <w:p w14:paraId="0CE4B859"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79,303</w:t>
            </w:r>
          </w:p>
        </w:tc>
        <w:tc>
          <w:tcPr>
            <w:tcW w:w="1449" w:type="dxa"/>
            <w:vAlign w:val="bottom"/>
            <w:hideMark/>
          </w:tcPr>
          <w:p w14:paraId="3D80F092" w14:textId="77777777" w:rsidR="005E52FF" w:rsidRPr="00D75310" w:rsidRDefault="005E52FF" w:rsidP="00413ED7">
            <w:pPr>
              <w:tabs>
                <w:tab w:val="decimal" w:pos="1098"/>
              </w:tabs>
              <w:spacing w:line="360" w:lineRule="exact"/>
              <w:ind w:right="-43"/>
              <w:rPr>
                <w:rFonts w:ascii="Arial" w:hAnsi="Arial" w:cs="Arial"/>
                <w:sz w:val="18"/>
                <w:szCs w:val="18"/>
                <w:cs/>
              </w:rPr>
            </w:pPr>
            <w:r w:rsidRPr="00D75310">
              <w:rPr>
                <w:rFonts w:ascii="Arial" w:hAnsi="Arial" w:cs="Arial"/>
                <w:sz w:val="18"/>
                <w:szCs w:val="18"/>
              </w:rPr>
              <w:t>79,303</w:t>
            </w:r>
          </w:p>
        </w:tc>
        <w:tc>
          <w:tcPr>
            <w:tcW w:w="1449" w:type="dxa"/>
            <w:vAlign w:val="bottom"/>
            <w:hideMark/>
          </w:tcPr>
          <w:p w14:paraId="1699DA66"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w:t>
            </w:r>
          </w:p>
        </w:tc>
        <w:tc>
          <w:tcPr>
            <w:tcW w:w="1450" w:type="dxa"/>
            <w:vAlign w:val="bottom"/>
            <w:hideMark/>
          </w:tcPr>
          <w:p w14:paraId="275C27DD"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w:t>
            </w:r>
          </w:p>
        </w:tc>
      </w:tr>
      <w:tr w:rsidR="005E52FF" w:rsidRPr="00D75310" w14:paraId="7A68D867" w14:textId="77777777" w:rsidTr="00C570DA">
        <w:trPr>
          <w:trHeight w:val="198"/>
        </w:trPr>
        <w:tc>
          <w:tcPr>
            <w:tcW w:w="3330" w:type="dxa"/>
            <w:vAlign w:val="bottom"/>
            <w:hideMark/>
          </w:tcPr>
          <w:p w14:paraId="548CAD63" w14:textId="77777777" w:rsidR="005E52FF" w:rsidRPr="00D75310" w:rsidRDefault="005E52FF" w:rsidP="00413ED7">
            <w:pPr>
              <w:spacing w:line="360" w:lineRule="exact"/>
              <w:ind w:left="173" w:right="-43" w:hanging="173"/>
              <w:rPr>
                <w:rFonts w:ascii="Arial" w:hAnsi="Arial" w:cs="Arial"/>
                <w:sz w:val="18"/>
                <w:szCs w:val="18"/>
              </w:rPr>
            </w:pPr>
            <w:r w:rsidRPr="00D75310">
              <w:rPr>
                <w:rFonts w:ascii="Arial" w:hAnsi="Arial" w:cs="Arial"/>
                <w:sz w:val="18"/>
                <w:szCs w:val="18"/>
              </w:rPr>
              <w:t>Other current assets</w:t>
            </w:r>
          </w:p>
        </w:tc>
        <w:tc>
          <w:tcPr>
            <w:tcW w:w="1449" w:type="dxa"/>
            <w:vAlign w:val="bottom"/>
            <w:hideMark/>
          </w:tcPr>
          <w:p w14:paraId="33E48236"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308,482</w:t>
            </w:r>
          </w:p>
        </w:tc>
        <w:tc>
          <w:tcPr>
            <w:tcW w:w="1449" w:type="dxa"/>
            <w:vAlign w:val="bottom"/>
            <w:hideMark/>
          </w:tcPr>
          <w:p w14:paraId="606423E3"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308,482</w:t>
            </w:r>
          </w:p>
        </w:tc>
        <w:tc>
          <w:tcPr>
            <w:tcW w:w="1449" w:type="dxa"/>
            <w:vAlign w:val="bottom"/>
            <w:hideMark/>
          </w:tcPr>
          <w:p w14:paraId="7CC1A63C"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2,920</w:t>
            </w:r>
          </w:p>
        </w:tc>
        <w:tc>
          <w:tcPr>
            <w:tcW w:w="1450" w:type="dxa"/>
            <w:vAlign w:val="bottom"/>
            <w:hideMark/>
          </w:tcPr>
          <w:p w14:paraId="2C1345C8"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2,920</w:t>
            </w:r>
          </w:p>
        </w:tc>
      </w:tr>
      <w:tr w:rsidR="005E52FF" w:rsidRPr="00D75310" w14:paraId="23260787" w14:textId="77777777" w:rsidTr="00C570DA">
        <w:trPr>
          <w:trHeight w:val="198"/>
        </w:trPr>
        <w:tc>
          <w:tcPr>
            <w:tcW w:w="3330" w:type="dxa"/>
            <w:vAlign w:val="bottom"/>
            <w:hideMark/>
          </w:tcPr>
          <w:p w14:paraId="2342E3F3" w14:textId="77777777" w:rsidR="005E52FF" w:rsidRPr="00D75310" w:rsidRDefault="005E52FF" w:rsidP="00413ED7">
            <w:pPr>
              <w:spacing w:line="360" w:lineRule="exact"/>
              <w:ind w:left="173" w:right="-43" w:hanging="173"/>
              <w:rPr>
                <w:rFonts w:ascii="Arial" w:hAnsi="Arial" w:cs="Arial"/>
                <w:sz w:val="18"/>
                <w:szCs w:val="18"/>
              </w:rPr>
            </w:pPr>
            <w:r w:rsidRPr="00D75310">
              <w:rPr>
                <w:rFonts w:ascii="Arial" w:hAnsi="Arial" w:cs="Arial"/>
                <w:sz w:val="18"/>
                <w:szCs w:val="18"/>
              </w:rPr>
              <w:t>Restricted bank deposits</w:t>
            </w:r>
          </w:p>
        </w:tc>
        <w:tc>
          <w:tcPr>
            <w:tcW w:w="1449" w:type="dxa"/>
            <w:vAlign w:val="bottom"/>
            <w:hideMark/>
          </w:tcPr>
          <w:p w14:paraId="582FB6EB"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38,676</w:t>
            </w:r>
          </w:p>
        </w:tc>
        <w:tc>
          <w:tcPr>
            <w:tcW w:w="1449" w:type="dxa"/>
            <w:vAlign w:val="bottom"/>
            <w:hideMark/>
          </w:tcPr>
          <w:p w14:paraId="398946D0"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38,676</w:t>
            </w:r>
          </w:p>
        </w:tc>
        <w:tc>
          <w:tcPr>
            <w:tcW w:w="1449" w:type="dxa"/>
            <w:vAlign w:val="bottom"/>
            <w:hideMark/>
          </w:tcPr>
          <w:p w14:paraId="626E738D"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w:t>
            </w:r>
          </w:p>
        </w:tc>
        <w:tc>
          <w:tcPr>
            <w:tcW w:w="1450" w:type="dxa"/>
            <w:vAlign w:val="bottom"/>
            <w:hideMark/>
          </w:tcPr>
          <w:p w14:paraId="4253C7D5"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w:t>
            </w:r>
          </w:p>
        </w:tc>
      </w:tr>
      <w:tr w:rsidR="005E52FF" w:rsidRPr="00D75310" w14:paraId="4F690BCC" w14:textId="77777777" w:rsidTr="00C570DA">
        <w:trPr>
          <w:trHeight w:val="198"/>
        </w:trPr>
        <w:tc>
          <w:tcPr>
            <w:tcW w:w="3330" w:type="dxa"/>
            <w:vAlign w:val="bottom"/>
            <w:hideMark/>
          </w:tcPr>
          <w:p w14:paraId="04FB9505" w14:textId="77777777" w:rsidR="005E52FF" w:rsidRPr="00D75310" w:rsidRDefault="005E52FF" w:rsidP="00413ED7">
            <w:pPr>
              <w:spacing w:line="360" w:lineRule="exact"/>
              <w:ind w:left="173" w:right="-43" w:hanging="173"/>
              <w:rPr>
                <w:rFonts w:ascii="Arial" w:hAnsi="Arial" w:cs="Arial"/>
                <w:sz w:val="18"/>
                <w:szCs w:val="18"/>
              </w:rPr>
            </w:pPr>
            <w:r w:rsidRPr="00D75310">
              <w:rPr>
                <w:rFonts w:ascii="Arial" w:hAnsi="Arial" w:cs="Arial"/>
                <w:sz w:val="18"/>
                <w:szCs w:val="18"/>
              </w:rPr>
              <w:t>Investments in joint ventures</w:t>
            </w:r>
          </w:p>
        </w:tc>
        <w:tc>
          <w:tcPr>
            <w:tcW w:w="1449" w:type="dxa"/>
            <w:vAlign w:val="bottom"/>
            <w:hideMark/>
          </w:tcPr>
          <w:p w14:paraId="4290A587"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1,950,000</w:t>
            </w:r>
          </w:p>
        </w:tc>
        <w:tc>
          <w:tcPr>
            <w:tcW w:w="1449" w:type="dxa"/>
            <w:vAlign w:val="bottom"/>
            <w:hideMark/>
          </w:tcPr>
          <w:p w14:paraId="422AF52C"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1,950,000</w:t>
            </w:r>
          </w:p>
        </w:tc>
        <w:tc>
          <w:tcPr>
            <w:tcW w:w="1449" w:type="dxa"/>
            <w:vAlign w:val="bottom"/>
          </w:tcPr>
          <w:p w14:paraId="050C7D9E"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w:t>
            </w:r>
          </w:p>
        </w:tc>
        <w:tc>
          <w:tcPr>
            <w:tcW w:w="1450" w:type="dxa"/>
            <w:vAlign w:val="bottom"/>
          </w:tcPr>
          <w:p w14:paraId="4B3BC7B3"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w:t>
            </w:r>
          </w:p>
        </w:tc>
      </w:tr>
      <w:tr w:rsidR="005E52FF" w:rsidRPr="00D75310" w14:paraId="485D4603" w14:textId="77777777" w:rsidTr="00C570DA">
        <w:trPr>
          <w:trHeight w:val="198"/>
        </w:trPr>
        <w:tc>
          <w:tcPr>
            <w:tcW w:w="3330" w:type="dxa"/>
            <w:vAlign w:val="bottom"/>
            <w:hideMark/>
          </w:tcPr>
          <w:p w14:paraId="0BF66EEC" w14:textId="77777777" w:rsidR="005E52FF" w:rsidRPr="00D75310" w:rsidRDefault="005E52FF" w:rsidP="00413ED7">
            <w:pPr>
              <w:spacing w:line="360" w:lineRule="exact"/>
              <w:ind w:left="173" w:right="-43" w:hanging="173"/>
              <w:rPr>
                <w:rFonts w:ascii="Arial" w:hAnsi="Arial" w:cs="Arial"/>
                <w:sz w:val="18"/>
                <w:szCs w:val="18"/>
              </w:rPr>
            </w:pPr>
            <w:r w:rsidRPr="00D75310">
              <w:rPr>
                <w:rFonts w:ascii="Arial" w:hAnsi="Arial" w:cs="Arial"/>
                <w:sz w:val="18"/>
                <w:szCs w:val="18"/>
              </w:rPr>
              <w:t>Investments in associates</w:t>
            </w:r>
          </w:p>
        </w:tc>
        <w:tc>
          <w:tcPr>
            <w:tcW w:w="1449" w:type="dxa"/>
            <w:vAlign w:val="bottom"/>
            <w:hideMark/>
          </w:tcPr>
          <w:p w14:paraId="080A1719" w14:textId="10D3809B" w:rsidR="005E52FF" w:rsidRPr="00D75310" w:rsidRDefault="003F42AE" w:rsidP="00413ED7">
            <w:pPr>
              <w:tabs>
                <w:tab w:val="decimal" w:pos="1098"/>
              </w:tabs>
              <w:spacing w:line="360" w:lineRule="exact"/>
              <w:ind w:right="-43"/>
              <w:rPr>
                <w:rFonts w:ascii="Arial" w:hAnsi="Arial" w:cs="Arial"/>
                <w:sz w:val="18"/>
                <w:szCs w:val="18"/>
              </w:rPr>
            </w:pPr>
            <w:r>
              <w:rPr>
                <w:rFonts w:ascii="Arial" w:hAnsi="Arial" w:cs="Arial"/>
                <w:sz w:val="18"/>
                <w:szCs w:val="18"/>
              </w:rPr>
              <w:t>180</w:t>
            </w:r>
            <w:r w:rsidR="005E52FF" w:rsidRPr="00D75310">
              <w:rPr>
                <w:rFonts w:ascii="Arial" w:hAnsi="Arial" w:cs="Arial"/>
                <w:sz w:val="18"/>
                <w:szCs w:val="18"/>
              </w:rPr>
              <w:t>,</w:t>
            </w:r>
            <w:r>
              <w:rPr>
                <w:rFonts w:ascii="Arial" w:hAnsi="Arial" w:cs="Arial"/>
                <w:sz w:val="18"/>
                <w:szCs w:val="18"/>
              </w:rPr>
              <w:t>7</w:t>
            </w:r>
            <w:r w:rsidR="00457218">
              <w:rPr>
                <w:rFonts w:ascii="Arial" w:hAnsi="Arial" w:cs="Arial"/>
                <w:sz w:val="18"/>
                <w:szCs w:val="18"/>
              </w:rPr>
              <w:t>74</w:t>
            </w:r>
          </w:p>
        </w:tc>
        <w:tc>
          <w:tcPr>
            <w:tcW w:w="1449" w:type="dxa"/>
            <w:vAlign w:val="bottom"/>
            <w:hideMark/>
          </w:tcPr>
          <w:p w14:paraId="0624D8E0" w14:textId="6BF70717" w:rsidR="005E52FF" w:rsidRPr="00D75310" w:rsidRDefault="003F42AE" w:rsidP="00413ED7">
            <w:pPr>
              <w:tabs>
                <w:tab w:val="decimal" w:pos="1098"/>
              </w:tabs>
              <w:spacing w:line="360" w:lineRule="exact"/>
              <w:ind w:right="-43"/>
              <w:rPr>
                <w:rFonts w:ascii="Arial" w:hAnsi="Arial" w:cs="Arial"/>
                <w:sz w:val="18"/>
                <w:szCs w:val="18"/>
                <w:cs/>
              </w:rPr>
            </w:pPr>
            <w:r>
              <w:rPr>
                <w:rFonts w:ascii="Arial" w:hAnsi="Arial" w:cs="Arial"/>
                <w:sz w:val="18"/>
                <w:szCs w:val="18"/>
              </w:rPr>
              <w:t>180</w:t>
            </w:r>
            <w:r w:rsidR="005E52FF" w:rsidRPr="00D75310">
              <w:rPr>
                <w:rFonts w:ascii="Arial" w:hAnsi="Arial" w:cs="Arial"/>
                <w:sz w:val="18"/>
                <w:szCs w:val="18"/>
              </w:rPr>
              <w:t>,</w:t>
            </w:r>
            <w:r>
              <w:rPr>
                <w:rFonts w:ascii="Arial" w:hAnsi="Arial" w:cs="Arial"/>
                <w:sz w:val="18"/>
                <w:szCs w:val="18"/>
              </w:rPr>
              <w:t>385</w:t>
            </w:r>
          </w:p>
        </w:tc>
        <w:tc>
          <w:tcPr>
            <w:tcW w:w="1449" w:type="dxa"/>
            <w:vAlign w:val="bottom"/>
            <w:hideMark/>
          </w:tcPr>
          <w:p w14:paraId="4EA0C518"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183,117</w:t>
            </w:r>
          </w:p>
        </w:tc>
        <w:tc>
          <w:tcPr>
            <w:tcW w:w="1450" w:type="dxa"/>
            <w:vAlign w:val="bottom"/>
            <w:hideMark/>
          </w:tcPr>
          <w:p w14:paraId="08B5FAA5"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183,117</w:t>
            </w:r>
          </w:p>
        </w:tc>
      </w:tr>
      <w:tr w:rsidR="005E52FF" w:rsidRPr="00D75310" w14:paraId="062E374A" w14:textId="77777777" w:rsidTr="00C570DA">
        <w:trPr>
          <w:trHeight w:val="198"/>
        </w:trPr>
        <w:tc>
          <w:tcPr>
            <w:tcW w:w="3330" w:type="dxa"/>
            <w:vAlign w:val="bottom"/>
            <w:hideMark/>
          </w:tcPr>
          <w:p w14:paraId="3D53B22A" w14:textId="77777777" w:rsidR="005E52FF" w:rsidRPr="00D75310" w:rsidRDefault="005E52FF" w:rsidP="00413ED7">
            <w:pPr>
              <w:spacing w:line="360" w:lineRule="exact"/>
              <w:ind w:left="173" w:right="-43" w:hanging="173"/>
              <w:rPr>
                <w:rFonts w:ascii="Arial" w:hAnsi="Arial" w:cs="Arial"/>
                <w:sz w:val="18"/>
                <w:szCs w:val="18"/>
              </w:rPr>
            </w:pPr>
            <w:r w:rsidRPr="00D75310">
              <w:rPr>
                <w:rFonts w:ascii="Arial" w:hAnsi="Arial" w:cs="Arial"/>
                <w:sz w:val="18"/>
                <w:szCs w:val="18"/>
              </w:rPr>
              <w:t>Investment properties</w:t>
            </w:r>
          </w:p>
        </w:tc>
        <w:tc>
          <w:tcPr>
            <w:tcW w:w="1449" w:type="dxa"/>
            <w:vAlign w:val="bottom"/>
            <w:hideMark/>
          </w:tcPr>
          <w:p w14:paraId="4EE6BD43" w14:textId="466D9B13" w:rsidR="005E52FF" w:rsidRPr="00D75310" w:rsidRDefault="003F42AE" w:rsidP="00413ED7">
            <w:pPr>
              <w:tabs>
                <w:tab w:val="decimal" w:pos="1098"/>
              </w:tabs>
              <w:spacing w:line="360" w:lineRule="exact"/>
              <w:ind w:right="-43"/>
              <w:rPr>
                <w:rFonts w:ascii="Arial" w:hAnsi="Arial" w:cs="Arial"/>
                <w:sz w:val="18"/>
                <w:szCs w:val="18"/>
              </w:rPr>
            </w:pPr>
            <w:r>
              <w:rPr>
                <w:rFonts w:ascii="Arial" w:hAnsi="Arial" w:cs="Arial"/>
                <w:sz w:val="18"/>
                <w:szCs w:val="18"/>
              </w:rPr>
              <w:t>171</w:t>
            </w:r>
            <w:r w:rsidR="005E52FF" w:rsidRPr="00D75310">
              <w:rPr>
                <w:rFonts w:ascii="Arial" w:hAnsi="Arial" w:cs="Arial"/>
                <w:sz w:val="18"/>
                <w:szCs w:val="18"/>
              </w:rPr>
              <w:t>,</w:t>
            </w:r>
            <w:r>
              <w:rPr>
                <w:rFonts w:ascii="Arial" w:hAnsi="Arial" w:cs="Arial"/>
                <w:sz w:val="18"/>
                <w:szCs w:val="18"/>
              </w:rPr>
              <w:t>995</w:t>
            </w:r>
          </w:p>
        </w:tc>
        <w:tc>
          <w:tcPr>
            <w:tcW w:w="1449" w:type="dxa"/>
            <w:vAlign w:val="bottom"/>
            <w:hideMark/>
          </w:tcPr>
          <w:p w14:paraId="04F7A28A" w14:textId="77777777" w:rsidR="005E52FF" w:rsidRPr="00D75310" w:rsidRDefault="005E52FF" w:rsidP="00413ED7">
            <w:pPr>
              <w:tabs>
                <w:tab w:val="decimal" w:pos="1098"/>
              </w:tabs>
              <w:spacing w:line="360" w:lineRule="exact"/>
              <w:ind w:right="-43"/>
              <w:rPr>
                <w:rFonts w:ascii="Arial" w:hAnsi="Arial" w:cs="Arial"/>
                <w:sz w:val="18"/>
                <w:szCs w:val="18"/>
                <w:cs/>
              </w:rPr>
            </w:pPr>
            <w:r w:rsidRPr="00D75310">
              <w:rPr>
                <w:rFonts w:ascii="Arial" w:hAnsi="Arial" w:cs="Arial"/>
                <w:sz w:val="18"/>
                <w:szCs w:val="18"/>
              </w:rPr>
              <w:t>62,595</w:t>
            </w:r>
          </w:p>
        </w:tc>
        <w:tc>
          <w:tcPr>
            <w:tcW w:w="1449" w:type="dxa"/>
            <w:vAlign w:val="bottom"/>
            <w:hideMark/>
          </w:tcPr>
          <w:p w14:paraId="2B232A87"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w:t>
            </w:r>
          </w:p>
        </w:tc>
        <w:tc>
          <w:tcPr>
            <w:tcW w:w="1450" w:type="dxa"/>
            <w:vAlign w:val="bottom"/>
            <w:hideMark/>
          </w:tcPr>
          <w:p w14:paraId="7F233ED4"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w:t>
            </w:r>
          </w:p>
        </w:tc>
      </w:tr>
      <w:tr w:rsidR="005E52FF" w:rsidRPr="00D75310" w14:paraId="6AAAE46C" w14:textId="77777777" w:rsidTr="00C570DA">
        <w:trPr>
          <w:trHeight w:val="198"/>
        </w:trPr>
        <w:tc>
          <w:tcPr>
            <w:tcW w:w="3330" w:type="dxa"/>
            <w:vAlign w:val="bottom"/>
            <w:hideMark/>
          </w:tcPr>
          <w:p w14:paraId="360BD77E" w14:textId="77777777" w:rsidR="005E52FF" w:rsidRPr="00D75310" w:rsidRDefault="005E52FF" w:rsidP="00413ED7">
            <w:pPr>
              <w:spacing w:line="360" w:lineRule="exact"/>
              <w:ind w:left="173" w:right="-43" w:hanging="173"/>
              <w:rPr>
                <w:rFonts w:ascii="Arial" w:hAnsi="Arial" w:cs="Arial"/>
                <w:sz w:val="18"/>
                <w:szCs w:val="18"/>
              </w:rPr>
            </w:pPr>
            <w:r w:rsidRPr="00D75310">
              <w:rPr>
                <w:rFonts w:ascii="Arial" w:hAnsi="Arial" w:cs="Arial"/>
                <w:sz w:val="18"/>
                <w:szCs w:val="18"/>
              </w:rPr>
              <w:t>Plant and equipment</w:t>
            </w:r>
          </w:p>
        </w:tc>
        <w:tc>
          <w:tcPr>
            <w:tcW w:w="1449" w:type="dxa"/>
            <w:vAlign w:val="bottom"/>
            <w:hideMark/>
          </w:tcPr>
          <w:p w14:paraId="7F56CCCB" w14:textId="7F4F66A4" w:rsidR="005E52FF" w:rsidRPr="00D75310" w:rsidRDefault="003F42AE" w:rsidP="00413ED7">
            <w:pPr>
              <w:tabs>
                <w:tab w:val="decimal" w:pos="1098"/>
              </w:tabs>
              <w:spacing w:line="360" w:lineRule="exact"/>
              <w:ind w:right="-43"/>
              <w:rPr>
                <w:rFonts w:ascii="Arial" w:hAnsi="Arial" w:cs="Arial"/>
                <w:sz w:val="18"/>
                <w:szCs w:val="18"/>
              </w:rPr>
            </w:pPr>
            <w:r>
              <w:rPr>
                <w:rFonts w:ascii="Arial" w:hAnsi="Arial" w:cs="Arial"/>
                <w:sz w:val="18"/>
                <w:szCs w:val="18"/>
              </w:rPr>
              <w:t>879</w:t>
            </w:r>
            <w:r w:rsidR="005E52FF" w:rsidRPr="00D75310">
              <w:rPr>
                <w:rFonts w:ascii="Arial" w:hAnsi="Arial" w:cs="Arial"/>
                <w:sz w:val="18"/>
                <w:szCs w:val="18"/>
              </w:rPr>
              <w:t>,</w:t>
            </w:r>
            <w:r>
              <w:rPr>
                <w:rFonts w:ascii="Arial" w:hAnsi="Arial" w:cs="Arial"/>
                <w:sz w:val="18"/>
                <w:szCs w:val="18"/>
              </w:rPr>
              <w:t>046</w:t>
            </w:r>
          </w:p>
        </w:tc>
        <w:tc>
          <w:tcPr>
            <w:tcW w:w="1449" w:type="dxa"/>
            <w:vAlign w:val="bottom"/>
            <w:hideMark/>
          </w:tcPr>
          <w:p w14:paraId="3FFB87A6"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879,046</w:t>
            </w:r>
          </w:p>
        </w:tc>
        <w:tc>
          <w:tcPr>
            <w:tcW w:w="1449" w:type="dxa"/>
            <w:vAlign w:val="bottom"/>
            <w:hideMark/>
          </w:tcPr>
          <w:p w14:paraId="2F8FC78B"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98,373</w:t>
            </w:r>
          </w:p>
        </w:tc>
        <w:tc>
          <w:tcPr>
            <w:tcW w:w="1450" w:type="dxa"/>
            <w:vAlign w:val="bottom"/>
            <w:hideMark/>
          </w:tcPr>
          <w:p w14:paraId="39E6E9FA"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98,373</w:t>
            </w:r>
          </w:p>
        </w:tc>
      </w:tr>
      <w:tr w:rsidR="005E52FF" w:rsidRPr="00D75310" w14:paraId="3649922C" w14:textId="77777777" w:rsidTr="00C570DA">
        <w:trPr>
          <w:trHeight w:val="198"/>
        </w:trPr>
        <w:tc>
          <w:tcPr>
            <w:tcW w:w="3330" w:type="dxa"/>
            <w:vAlign w:val="bottom"/>
            <w:hideMark/>
          </w:tcPr>
          <w:p w14:paraId="390A03D0" w14:textId="77777777" w:rsidR="005E52FF" w:rsidRPr="00D75310" w:rsidRDefault="005E52FF" w:rsidP="00413ED7">
            <w:pPr>
              <w:spacing w:line="360" w:lineRule="exact"/>
              <w:ind w:left="173" w:right="-43" w:hanging="173"/>
              <w:rPr>
                <w:rFonts w:ascii="Arial" w:hAnsi="Arial" w:cs="Arial"/>
                <w:sz w:val="18"/>
                <w:szCs w:val="18"/>
              </w:rPr>
            </w:pPr>
            <w:r w:rsidRPr="00D75310">
              <w:rPr>
                <w:rFonts w:ascii="Arial" w:hAnsi="Arial" w:cs="Arial"/>
                <w:sz w:val="18"/>
                <w:szCs w:val="18"/>
              </w:rPr>
              <w:t>Intangible assets</w:t>
            </w:r>
          </w:p>
        </w:tc>
        <w:tc>
          <w:tcPr>
            <w:tcW w:w="1449" w:type="dxa"/>
            <w:vAlign w:val="bottom"/>
            <w:hideMark/>
          </w:tcPr>
          <w:p w14:paraId="504110B6"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669,600</w:t>
            </w:r>
          </w:p>
        </w:tc>
        <w:tc>
          <w:tcPr>
            <w:tcW w:w="1449" w:type="dxa"/>
            <w:vAlign w:val="bottom"/>
            <w:hideMark/>
          </w:tcPr>
          <w:p w14:paraId="6B2B0143"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642,200</w:t>
            </w:r>
          </w:p>
        </w:tc>
        <w:tc>
          <w:tcPr>
            <w:tcW w:w="1449" w:type="dxa"/>
            <w:vAlign w:val="bottom"/>
            <w:hideMark/>
          </w:tcPr>
          <w:p w14:paraId="6BDC5DCD"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150,335</w:t>
            </w:r>
          </w:p>
        </w:tc>
        <w:tc>
          <w:tcPr>
            <w:tcW w:w="1450" w:type="dxa"/>
            <w:vAlign w:val="bottom"/>
            <w:hideMark/>
          </w:tcPr>
          <w:p w14:paraId="0007620F"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150,335</w:t>
            </w:r>
          </w:p>
        </w:tc>
      </w:tr>
      <w:tr w:rsidR="005E52FF" w:rsidRPr="00D75310" w14:paraId="2CA9035C" w14:textId="77777777" w:rsidTr="00C570DA">
        <w:trPr>
          <w:trHeight w:val="198"/>
        </w:trPr>
        <w:tc>
          <w:tcPr>
            <w:tcW w:w="3330" w:type="dxa"/>
            <w:vAlign w:val="bottom"/>
            <w:hideMark/>
          </w:tcPr>
          <w:p w14:paraId="3F7968B8" w14:textId="77777777" w:rsidR="005E52FF" w:rsidRPr="00D75310" w:rsidRDefault="005E52FF" w:rsidP="00413ED7">
            <w:pPr>
              <w:spacing w:line="360" w:lineRule="exact"/>
              <w:ind w:left="173" w:right="-43" w:hanging="173"/>
              <w:rPr>
                <w:rFonts w:ascii="Arial" w:hAnsi="Arial" w:cs="Arial"/>
                <w:sz w:val="18"/>
                <w:szCs w:val="18"/>
              </w:rPr>
            </w:pPr>
            <w:r w:rsidRPr="00D75310">
              <w:rPr>
                <w:rFonts w:ascii="Arial" w:hAnsi="Arial" w:cs="Arial"/>
                <w:sz w:val="18"/>
                <w:szCs w:val="18"/>
              </w:rPr>
              <w:t>Goodwill</w:t>
            </w:r>
          </w:p>
        </w:tc>
        <w:tc>
          <w:tcPr>
            <w:tcW w:w="1449" w:type="dxa"/>
            <w:vAlign w:val="bottom"/>
            <w:hideMark/>
          </w:tcPr>
          <w:p w14:paraId="2FB32DF1"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w:t>
            </w:r>
          </w:p>
        </w:tc>
        <w:tc>
          <w:tcPr>
            <w:tcW w:w="1449" w:type="dxa"/>
            <w:vAlign w:val="bottom"/>
            <w:hideMark/>
          </w:tcPr>
          <w:p w14:paraId="07F63AE4"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893,136</w:t>
            </w:r>
          </w:p>
        </w:tc>
        <w:tc>
          <w:tcPr>
            <w:tcW w:w="1449" w:type="dxa"/>
            <w:vAlign w:val="bottom"/>
            <w:hideMark/>
          </w:tcPr>
          <w:p w14:paraId="0C3DE31F"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53,833</w:t>
            </w:r>
          </w:p>
        </w:tc>
        <w:tc>
          <w:tcPr>
            <w:tcW w:w="1450" w:type="dxa"/>
            <w:vAlign w:val="bottom"/>
            <w:hideMark/>
          </w:tcPr>
          <w:p w14:paraId="3D3EC8C5"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53,833</w:t>
            </w:r>
          </w:p>
        </w:tc>
      </w:tr>
      <w:tr w:rsidR="005E52FF" w:rsidRPr="00D75310" w14:paraId="12937328" w14:textId="77777777" w:rsidTr="00C570DA">
        <w:trPr>
          <w:trHeight w:val="198"/>
        </w:trPr>
        <w:tc>
          <w:tcPr>
            <w:tcW w:w="3330" w:type="dxa"/>
            <w:vAlign w:val="bottom"/>
            <w:hideMark/>
          </w:tcPr>
          <w:p w14:paraId="6AF2B96F" w14:textId="77777777" w:rsidR="005E52FF" w:rsidRPr="00D75310" w:rsidRDefault="005E52FF" w:rsidP="00413ED7">
            <w:pPr>
              <w:spacing w:line="360" w:lineRule="exact"/>
              <w:ind w:left="173" w:right="-43" w:hanging="173"/>
              <w:rPr>
                <w:rFonts w:ascii="Arial" w:hAnsi="Arial" w:cs="Arial"/>
                <w:sz w:val="18"/>
                <w:szCs w:val="18"/>
              </w:rPr>
            </w:pPr>
            <w:r w:rsidRPr="00D75310">
              <w:rPr>
                <w:rFonts w:ascii="Arial" w:hAnsi="Arial" w:cs="Arial"/>
                <w:sz w:val="18"/>
                <w:szCs w:val="18"/>
              </w:rPr>
              <w:t>Deferred tax assets</w:t>
            </w:r>
          </w:p>
        </w:tc>
        <w:tc>
          <w:tcPr>
            <w:tcW w:w="1449" w:type="dxa"/>
            <w:vAlign w:val="bottom"/>
            <w:hideMark/>
          </w:tcPr>
          <w:p w14:paraId="7CC0CF6E"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24,348</w:t>
            </w:r>
          </w:p>
        </w:tc>
        <w:tc>
          <w:tcPr>
            <w:tcW w:w="1449" w:type="dxa"/>
            <w:vAlign w:val="bottom"/>
            <w:hideMark/>
          </w:tcPr>
          <w:p w14:paraId="0BE2B5C3"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24,348</w:t>
            </w:r>
          </w:p>
        </w:tc>
        <w:tc>
          <w:tcPr>
            <w:tcW w:w="1449" w:type="dxa"/>
            <w:vAlign w:val="bottom"/>
            <w:hideMark/>
          </w:tcPr>
          <w:p w14:paraId="1363A4A0"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w:t>
            </w:r>
          </w:p>
        </w:tc>
        <w:tc>
          <w:tcPr>
            <w:tcW w:w="1450" w:type="dxa"/>
            <w:vAlign w:val="bottom"/>
            <w:hideMark/>
          </w:tcPr>
          <w:p w14:paraId="70AF5D19"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w:t>
            </w:r>
          </w:p>
        </w:tc>
      </w:tr>
      <w:tr w:rsidR="005E52FF" w:rsidRPr="00D75310" w14:paraId="76B4BF9D" w14:textId="77777777" w:rsidTr="00C570DA">
        <w:trPr>
          <w:trHeight w:val="198"/>
        </w:trPr>
        <w:tc>
          <w:tcPr>
            <w:tcW w:w="3330" w:type="dxa"/>
            <w:vAlign w:val="bottom"/>
            <w:hideMark/>
          </w:tcPr>
          <w:p w14:paraId="3DB58EBD" w14:textId="77777777" w:rsidR="005E52FF" w:rsidRPr="00D75310" w:rsidRDefault="005E52FF" w:rsidP="00413ED7">
            <w:pPr>
              <w:spacing w:line="360" w:lineRule="exact"/>
              <w:ind w:left="173" w:right="-43" w:hanging="173"/>
              <w:rPr>
                <w:rFonts w:ascii="Arial" w:hAnsi="Arial" w:cs="Arial"/>
                <w:sz w:val="18"/>
                <w:szCs w:val="18"/>
              </w:rPr>
            </w:pPr>
            <w:r w:rsidRPr="00D75310">
              <w:rPr>
                <w:rFonts w:ascii="Arial" w:hAnsi="Arial" w:cs="Arial"/>
                <w:sz w:val="18"/>
                <w:szCs w:val="18"/>
              </w:rPr>
              <w:t>Other non-current assets</w:t>
            </w:r>
          </w:p>
        </w:tc>
        <w:tc>
          <w:tcPr>
            <w:tcW w:w="1449" w:type="dxa"/>
            <w:vAlign w:val="bottom"/>
            <w:hideMark/>
          </w:tcPr>
          <w:p w14:paraId="7931ADE4"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99,613</w:t>
            </w:r>
          </w:p>
        </w:tc>
        <w:tc>
          <w:tcPr>
            <w:tcW w:w="1449" w:type="dxa"/>
            <w:vAlign w:val="bottom"/>
            <w:hideMark/>
          </w:tcPr>
          <w:p w14:paraId="01E8FDBE"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99,613</w:t>
            </w:r>
          </w:p>
        </w:tc>
        <w:tc>
          <w:tcPr>
            <w:tcW w:w="1449" w:type="dxa"/>
            <w:vAlign w:val="bottom"/>
            <w:hideMark/>
          </w:tcPr>
          <w:p w14:paraId="625B0384"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5,897</w:t>
            </w:r>
          </w:p>
        </w:tc>
        <w:tc>
          <w:tcPr>
            <w:tcW w:w="1450" w:type="dxa"/>
            <w:vAlign w:val="bottom"/>
            <w:hideMark/>
          </w:tcPr>
          <w:p w14:paraId="58A2C036"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5,897</w:t>
            </w:r>
          </w:p>
        </w:tc>
      </w:tr>
      <w:tr w:rsidR="005E52FF" w:rsidRPr="00D75310" w14:paraId="66632CC5" w14:textId="77777777" w:rsidTr="00C570DA">
        <w:trPr>
          <w:trHeight w:val="198"/>
        </w:trPr>
        <w:tc>
          <w:tcPr>
            <w:tcW w:w="3330" w:type="dxa"/>
            <w:vAlign w:val="bottom"/>
            <w:hideMark/>
          </w:tcPr>
          <w:p w14:paraId="0F27EEBD" w14:textId="77777777" w:rsidR="005E52FF" w:rsidRPr="00D75310" w:rsidRDefault="005E52FF" w:rsidP="00413ED7">
            <w:pPr>
              <w:spacing w:line="360" w:lineRule="exact"/>
              <w:ind w:left="173" w:right="-43" w:hanging="173"/>
              <w:rPr>
                <w:rFonts w:ascii="Arial" w:hAnsi="Arial" w:cs="Arial"/>
                <w:spacing w:val="-6"/>
                <w:sz w:val="18"/>
                <w:szCs w:val="18"/>
              </w:rPr>
            </w:pPr>
            <w:r w:rsidRPr="00D75310">
              <w:rPr>
                <w:rFonts w:ascii="Arial" w:hAnsi="Arial" w:cs="Arial"/>
                <w:spacing w:val="-6"/>
                <w:sz w:val="18"/>
                <w:szCs w:val="18"/>
              </w:rPr>
              <w:t>Short-term loans from financial institutions</w:t>
            </w:r>
          </w:p>
        </w:tc>
        <w:tc>
          <w:tcPr>
            <w:tcW w:w="1449" w:type="dxa"/>
            <w:vAlign w:val="bottom"/>
            <w:hideMark/>
          </w:tcPr>
          <w:p w14:paraId="09FE7027"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(745,000)</w:t>
            </w:r>
          </w:p>
        </w:tc>
        <w:tc>
          <w:tcPr>
            <w:tcW w:w="1449" w:type="dxa"/>
            <w:vAlign w:val="bottom"/>
            <w:hideMark/>
          </w:tcPr>
          <w:p w14:paraId="01213115"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(745,000)</w:t>
            </w:r>
          </w:p>
        </w:tc>
        <w:tc>
          <w:tcPr>
            <w:tcW w:w="1449" w:type="dxa"/>
            <w:vAlign w:val="bottom"/>
            <w:hideMark/>
          </w:tcPr>
          <w:p w14:paraId="7164ACD8"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w:t>
            </w:r>
          </w:p>
        </w:tc>
        <w:tc>
          <w:tcPr>
            <w:tcW w:w="1450" w:type="dxa"/>
            <w:vAlign w:val="bottom"/>
            <w:hideMark/>
          </w:tcPr>
          <w:p w14:paraId="3E47DFD8"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w:t>
            </w:r>
          </w:p>
        </w:tc>
      </w:tr>
      <w:tr w:rsidR="005E52FF" w:rsidRPr="00D75310" w14:paraId="4A0844DE" w14:textId="77777777" w:rsidTr="00C570DA">
        <w:trPr>
          <w:trHeight w:val="198"/>
        </w:trPr>
        <w:tc>
          <w:tcPr>
            <w:tcW w:w="3330" w:type="dxa"/>
            <w:vAlign w:val="bottom"/>
            <w:hideMark/>
          </w:tcPr>
          <w:p w14:paraId="05B97077" w14:textId="77777777" w:rsidR="005E52FF" w:rsidRPr="00D75310" w:rsidRDefault="005E52FF" w:rsidP="00413ED7">
            <w:pPr>
              <w:spacing w:line="360" w:lineRule="exact"/>
              <w:ind w:left="173" w:right="-43" w:hanging="173"/>
              <w:rPr>
                <w:rFonts w:ascii="Arial" w:hAnsi="Arial" w:cs="Arial"/>
                <w:sz w:val="18"/>
                <w:szCs w:val="18"/>
              </w:rPr>
            </w:pPr>
            <w:r w:rsidRPr="00D75310">
              <w:rPr>
                <w:rFonts w:ascii="Arial" w:hAnsi="Arial" w:cs="Arial"/>
                <w:sz w:val="18"/>
                <w:szCs w:val="18"/>
              </w:rPr>
              <w:t>Trade and other payables</w:t>
            </w:r>
          </w:p>
        </w:tc>
        <w:tc>
          <w:tcPr>
            <w:tcW w:w="1449" w:type="dxa"/>
            <w:vAlign w:val="bottom"/>
            <w:hideMark/>
          </w:tcPr>
          <w:p w14:paraId="361C321D"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(1,566,789)</w:t>
            </w:r>
          </w:p>
        </w:tc>
        <w:tc>
          <w:tcPr>
            <w:tcW w:w="1449" w:type="dxa"/>
            <w:vAlign w:val="bottom"/>
            <w:hideMark/>
          </w:tcPr>
          <w:p w14:paraId="72BB54CE"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(1,566,789)</w:t>
            </w:r>
          </w:p>
        </w:tc>
        <w:tc>
          <w:tcPr>
            <w:tcW w:w="1449" w:type="dxa"/>
            <w:vAlign w:val="bottom"/>
            <w:hideMark/>
          </w:tcPr>
          <w:p w14:paraId="17B14D9D"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(144,348)</w:t>
            </w:r>
          </w:p>
        </w:tc>
        <w:tc>
          <w:tcPr>
            <w:tcW w:w="1450" w:type="dxa"/>
            <w:vAlign w:val="bottom"/>
            <w:hideMark/>
          </w:tcPr>
          <w:p w14:paraId="07FB2D5F"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(144,348)</w:t>
            </w:r>
          </w:p>
        </w:tc>
      </w:tr>
      <w:tr w:rsidR="005E52FF" w:rsidRPr="00D75310" w14:paraId="37EB7075" w14:textId="77777777" w:rsidTr="00C570DA">
        <w:trPr>
          <w:trHeight w:val="198"/>
        </w:trPr>
        <w:tc>
          <w:tcPr>
            <w:tcW w:w="3330" w:type="dxa"/>
            <w:vAlign w:val="bottom"/>
            <w:hideMark/>
          </w:tcPr>
          <w:p w14:paraId="3A46CAB2" w14:textId="77777777" w:rsidR="005E52FF" w:rsidRPr="00D75310" w:rsidRDefault="005E52FF" w:rsidP="00413ED7">
            <w:pPr>
              <w:spacing w:line="360" w:lineRule="exact"/>
              <w:ind w:left="173" w:right="-43" w:hanging="173"/>
              <w:rPr>
                <w:rFonts w:ascii="Arial" w:hAnsi="Arial" w:cs="Arial"/>
                <w:sz w:val="18"/>
                <w:szCs w:val="18"/>
              </w:rPr>
            </w:pPr>
            <w:r w:rsidRPr="00D75310">
              <w:rPr>
                <w:rFonts w:ascii="Arial" w:hAnsi="Arial" w:cs="Arial"/>
                <w:sz w:val="18"/>
                <w:szCs w:val="18"/>
              </w:rPr>
              <w:t>Short-term loans from related parties</w:t>
            </w:r>
          </w:p>
        </w:tc>
        <w:tc>
          <w:tcPr>
            <w:tcW w:w="1449" w:type="dxa"/>
            <w:vAlign w:val="bottom"/>
            <w:hideMark/>
          </w:tcPr>
          <w:p w14:paraId="48DAE488"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(121,486)</w:t>
            </w:r>
          </w:p>
        </w:tc>
        <w:tc>
          <w:tcPr>
            <w:tcW w:w="1449" w:type="dxa"/>
            <w:vAlign w:val="bottom"/>
            <w:hideMark/>
          </w:tcPr>
          <w:p w14:paraId="107E1565"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(121,486)</w:t>
            </w:r>
          </w:p>
        </w:tc>
        <w:tc>
          <w:tcPr>
            <w:tcW w:w="1449" w:type="dxa"/>
            <w:vAlign w:val="bottom"/>
            <w:hideMark/>
          </w:tcPr>
          <w:p w14:paraId="50076AF4"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(485,944)</w:t>
            </w:r>
          </w:p>
        </w:tc>
        <w:tc>
          <w:tcPr>
            <w:tcW w:w="1450" w:type="dxa"/>
            <w:vAlign w:val="bottom"/>
            <w:hideMark/>
          </w:tcPr>
          <w:p w14:paraId="479EF35F"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(485,944)</w:t>
            </w:r>
          </w:p>
        </w:tc>
      </w:tr>
      <w:tr w:rsidR="005E52FF" w:rsidRPr="00D75310" w14:paraId="2F15AD6C" w14:textId="77777777" w:rsidTr="00C570DA">
        <w:trPr>
          <w:trHeight w:val="198"/>
        </w:trPr>
        <w:tc>
          <w:tcPr>
            <w:tcW w:w="3330" w:type="dxa"/>
            <w:vAlign w:val="bottom"/>
            <w:hideMark/>
          </w:tcPr>
          <w:p w14:paraId="5E461663" w14:textId="77777777" w:rsidR="005E52FF" w:rsidRPr="00D75310" w:rsidRDefault="005E52FF" w:rsidP="00413ED7">
            <w:pPr>
              <w:spacing w:line="360" w:lineRule="exact"/>
              <w:ind w:left="173" w:right="-43" w:hanging="173"/>
              <w:rPr>
                <w:rFonts w:ascii="Arial" w:hAnsi="Arial" w:cs="Arial"/>
                <w:sz w:val="18"/>
                <w:szCs w:val="18"/>
              </w:rPr>
            </w:pPr>
            <w:r w:rsidRPr="00D75310">
              <w:rPr>
                <w:rFonts w:ascii="Arial" w:hAnsi="Arial" w:cs="Arial"/>
                <w:sz w:val="18"/>
                <w:szCs w:val="18"/>
              </w:rPr>
              <w:t>Accrued expenses</w:t>
            </w:r>
          </w:p>
        </w:tc>
        <w:tc>
          <w:tcPr>
            <w:tcW w:w="1449" w:type="dxa"/>
            <w:vAlign w:val="bottom"/>
            <w:hideMark/>
          </w:tcPr>
          <w:p w14:paraId="41D5C4A8"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(691,762)</w:t>
            </w:r>
          </w:p>
        </w:tc>
        <w:tc>
          <w:tcPr>
            <w:tcW w:w="1449" w:type="dxa"/>
            <w:vAlign w:val="bottom"/>
            <w:hideMark/>
          </w:tcPr>
          <w:p w14:paraId="40E64210"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(691,762)</w:t>
            </w:r>
          </w:p>
        </w:tc>
        <w:tc>
          <w:tcPr>
            <w:tcW w:w="1449" w:type="dxa"/>
            <w:vAlign w:val="bottom"/>
            <w:hideMark/>
          </w:tcPr>
          <w:p w14:paraId="5C814244"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(40,338)</w:t>
            </w:r>
          </w:p>
        </w:tc>
        <w:tc>
          <w:tcPr>
            <w:tcW w:w="1450" w:type="dxa"/>
            <w:vAlign w:val="bottom"/>
            <w:hideMark/>
          </w:tcPr>
          <w:p w14:paraId="65D81E77"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(40,338)</w:t>
            </w:r>
          </w:p>
        </w:tc>
      </w:tr>
      <w:tr w:rsidR="005E52FF" w:rsidRPr="00D75310" w14:paraId="6057C99B" w14:textId="77777777" w:rsidTr="00C570DA">
        <w:trPr>
          <w:trHeight w:val="198"/>
        </w:trPr>
        <w:tc>
          <w:tcPr>
            <w:tcW w:w="3330" w:type="dxa"/>
            <w:vAlign w:val="bottom"/>
            <w:hideMark/>
          </w:tcPr>
          <w:p w14:paraId="6DAADB2D" w14:textId="77777777" w:rsidR="005E52FF" w:rsidRPr="00D75310" w:rsidRDefault="005E52FF" w:rsidP="00413ED7">
            <w:pPr>
              <w:spacing w:line="360" w:lineRule="exact"/>
              <w:ind w:left="173" w:right="-43" w:hanging="173"/>
              <w:rPr>
                <w:rFonts w:ascii="Arial" w:hAnsi="Arial" w:cs="Arial"/>
                <w:sz w:val="18"/>
                <w:szCs w:val="18"/>
              </w:rPr>
            </w:pPr>
            <w:r w:rsidRPr="00D75310">
              <w:rPr>
                <w:rFonts w:ascii="Arial" w:hAnsi="Arial" w:cs="Arial"/>
                <w:sz w:val="18"/>
                <w:szCs w:val="18"/>
              </w:rPr>
              <w:t>Income tax payable</w:t>
            </w:r>
          </w:p>
        </w:tc>
        <w:tc>
          <w:tcPr>
            <w:tcW w:w="1449" w:type="dxa"/>
            <w:vAlign w:val="bottom"/>
            <w:hideMark/>
          </w:tcPr>
          <w:p w14:paraId="4EA75079"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(27,471)</w:t>
            </w:r>
          </w:p>
        </w:tc>
        <w:tc>
          <w:tcPr>
            <w:tcW w:w="1449" w:type="dxa"/>
            <w:vAlign w:val="bottom"/>
            <w:hideMark/>
          </w:tcPr>
          <w:p w14:paraId="03C70701"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(27,471)</w:t>
            </w:r>
          </w:p>
        </w:tc>
        <w:tc>
          <w:tcPr>
            <w:tcW w:w="1449" w:type="dxa"/>
            <w:vAlign w:val="bottom"/>
            <w:hideMark/>
          </w:tcPr>
          <w:p w14:paraId="05646B10"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w:t>
            </w:r>
          </w:p>
        </w:tc>
        <w:tc>
          <w:tcPr>
            <w:tcW w:w="1450" w:type="dxa"/>
            <w:vAlign w:val="bottom"/>
            <w:hideMark/>
          </w:tcPr>
          <w:p w14:paraId="786BF30A"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w:t>
            </w:r>
          </w:p>
        </w:tc>
      </w:tr>
      <w:tr w:rsidR="005E52FF" w:rsidRPr="00D75310" w14:paraId="052118DD" w14:textId="77777777" w:rsidTr="00C570DA">
        <w:trPr>
          <w:trHeight w:val="198"/>
        </w:trPr>
        <w:tc>
          <w:tcPr>
            <w:tcW w:w="3330" w:type="dxa"/>
            <w:vAlign w:val="bottom"/>
            <w:hideMark/>
          </w:tcPr>
          <w:p w14:paraId="22DE2CA2" w14:textId="77777777" w:rsidR="005E52FF" w:rsidRPr="00D75310" w:rsidRDefault="005E52FF" w:rsidP="00413ED7">
            <w:pPr>
              <w:spacing w:line="360" w:lineRule="exact"/>
              <w:ind w:left="173" w:right="-43" w:hanging="173"/>
              <w:rPr>
                <w:rFonts w:ascii="Arial" w:hAnsi="Arial" w:cs="Arial"/>
                <w:sz w:val="18"/>
                <w:szCs w:val="18"/>
              </w:rPr>
            </w:pPr>
            <w:r w:rsidRPr="00D75310">
              <w:rPr>
                <w:rFonts w:ascii="Arial" w:hAnsi="Arial" w:cs="Arial"/>
                <w:sz w:val="18"/>
                <w:szCs w:val="18"/>
              </w:rPr>
              <w:t>Other current liabilities</w:t>
            </w:r>
          </w:p>
        </w:tc>
        <w:tc>
          <w:tcPr>
            <w:tcW w:w="1449" w:type="dxa"/>
            <w:vAlign w:val="bottom"/>
            <w:hideMark/>
          </w:tcPr>
          <w:p w14:paraId="4062F6DA"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(273,250)</w:t>
            </w:r>
          </w:p>
        </w:tc>
        <w:tc>
          <w:tcPr>
            <w:tcW w:w="1449" w:type="dxa"/>
            <w:vAlign w:val="bottom"/>
            <w:hideMark/>
          </w:tcPr>
          <w:p w14:paraId="2FA4E549"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(273,250)</w:t>
            </w:r>
          </w:p>
        </w:tc>
        <w:tc>
          <w:tcPr>
            <w:tcW w:w="1449" w:type="dxa"/>
            <w:vAlign w:val="bottom"/>
            <w:hideMark/>
          </w:tcPr>
          <w:p w14:paraId="63FCDE0F"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w:t>
            </w:r>
          </w:p>
        </w:tc>
        <w:tc>
          <w:tcPr>
            <w:tcW w:w="1450" w:type="dxa"/>
            <w:vAlign w:val="bottom"/>
            <w:hideMark/>
          </w:tcPr>
          <w:p w14:paraId="76DFDCA8"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w:t>
            </w:r>
          </w:p>
        </w:tc>
      </w:tr>
      <w:tr w:rsidR="005E52FF" w:rsidRPr="00D75310" w14:paraId="26200439" w14:textId="77777777" w:rsidTr="00C570DA">
        <w:trPr>
          <w:trHeight w:val="198"/>
        </w:trPr>
        <w:tc>
          <w:tcPr>
            <w:tcW w:w="3330" w:type="dxa"/>
            <w:vAlign w:val="bottom"/>
            <w:hideMark/>
          </w:tcPr>
          <w:p w14:paraId="61C38543" w14:textId="77777777" w:rsidR="005E52FF" w:rsidRPr="00D75310" w:rsidRDefault="005E52FF" w:rsidP="00413ED7">
            <w:pPr>
              <w:spacing w:line="360" w:lineRule="exact"/>
              <w:ind w:left="173" w:right="-43" w:hanging="173"/>
              <w:rPr>
                <w:rFonts w:ascii="Arial" w:hAnsi="Arial" w:cs="Arial"/>
                <w:sz w:val="18"/>
                <w:szCs w:val="18"/>
              </w:rPr>
            </w:pPr>
            <w:r w:rsidRPr="00D75310">
              <w:rPr>
                <w:rFonts w:ascii="Arial" w:hAnsi="Arial" w:cs="Arial"/>
                <w:sz w:val="18"/>
                <w:szCs w:val="18"/>
              </w:rPr>
              <w:t>L</w:t>
            </w:r>
            <w:r w:rsidRPr="00D75310">
              <w:rPr>
                <w:rFonts w:ascii="Arial" w:hAnsi="Arial" w:cs="Arial"/>
                <w:spacing w:val="-6"/>
                <w:sz w:val="18"/>
                <w:szCs w:val="18"/>
              </w:rPr>
              <w:t>ong-term loans from financial institutions</w:t>
            </w:r>
          </w:p>
        </w:tc>
        <w:tc>
          <w:tcPr>
            <w:tcW w:w="1449" w:type="dxa"/>
            <w:vAlign w:val="bottom"/>
            <w:hideMark/>
          </w:tcPr>
          <w:p w14:paraId="24DC5746"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(113,385)</w:t>
            </w:r>
          </w:p>
        </w:tc>
        <w:tc>
          <w:tcPr>
            <w:tcW w:w="1449" w:type="dxa"/>
            <w:vAlign w:val="bottom"/>
            <w:hideMark/>
          </w:tcPr>
          <w:p w14:paraId="340CDC8A"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(113,385)</w:t>
            </w:r>
          </w:p>
        </w:tc>
        <w:tc>
          <w:tcPr>
            <w:tcW w:w="1449" w:type="dxa"/>
            <w:vAlign w:val="bottom"/>
            <w:hideMark/>
          </w:tcPr>
          <w:p w14:paraId="6C75783E"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w:t>
            </w:r>
          </w:p>
        </w:tc>
        <w:tc>
          <w:tcPr>
            <w:tcW w:w="1450" w:type="dxa"/>
            <w:vAlign w:val="bottom"/>
            <w:hideMark/>
          </w:tcPr>
          <w:p w14:paraId="7192C1C1"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w:t>
            </w:r>
          </w:p>
        </w:tc>
      </w:tr>
      <w:tr w:rsidR="005E52FF" w:rsidRPr="00D75310" w14:paraId="667DF98F" w14:textId="77777777" w:rsidTr="00C570DA">
        <w:trPr>
          <w:trHeight w:val="198"/>
        </w:trPr>
        <w:tc>
          <w:tcPr>
            <w:tcW w:w="3330" w:type="dxa"/>
            <w:vAlign w:val="bottom"/>
            <w:hideMark/>
          </w:tcPr>
          <w:p w14:paraId="354EC2F8" w14:textId="77777777" w:rsidR="005E52FF" w:rsidRPr="00D75310" w:rsidRDefault="005E52FF" w:rsidP="00413ED7">
            <w:pPr>
              <w:spacing w:line="360" w:lineRule="exact"/>
              <w:ind w:left="173" w:right="-43" w:hanging="173"/>
              <w:rPr>
                <w:rFonts w:ascii="Arial" w:hAnsi="Arial" w:cs="Arial"/>
                <w:spacing w:val="-6"/>
                <w:sz w:val="18"/>
                <w:szCs w:val="18"/>
              </w:rPr>
            </w:pPr>
            <w:r w:rsidRPr="00D75310">
              <w:rPr>
                <w:rFonts w:ascii="Arial" w:hAnsi="Arial" w:cs="Arial"/>
                <w:spacing w:val="-6"/>
                <w:sz w:val="18"/>
                <w:szCs w:val="18"/>
              </w:rPr>
              <w:t>Provision for long-term employee benefits</w:t>
            </w:r>
          </w:p>
        </w:tc>
        <w:tc>
          <w:tcPr>
            <w:tcW w:w="1449" w:type="dxa"/>
            <w:vAlign w:val="bottom"/>
            <w:hideMark/>
          </w:tcPr>
          <w:p w14:paraId="299A69C7"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(53,308)</w:t>
            </w:r>
          </w:p>
        </w:tc>
        <w:tc>
          <w:tcPr>
            <w:tcW w:w="1449" w:type="dxa"/>
            <w:vAlign w:val="bottom"/>
            <w:hideMark/>
          </w:tcPr>
          <w:p w14:paraId="23D8CE49"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(53,308)</w:t>
            </w:r>
          </w:p>
        </w:tc>
        <w:tc>
          <w:tcPr>
            <w:tcW w:w="1449" w:type="dxa"/>
            <w:vAlign w:val="bottom"/>
            <w:hideMark/>
          </w:tcPr>
          <w:p w14:paraId="4F6E9BF0"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w:t>
            </w:r>
          </w:p>
        </w:tc>
        <w:tc>
          <w:tcPr>
            <w:tcW w:w="1450" w:type="dxa"/>
            <w:vAlign w:val="bottom"/>
            <w:hideMark/>
          </w:tcPr>
          <w:p w14:paraId="616122B9"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w:t>
            </w:r>
          </w:p>
        </w:tc>
      </w:tr>
      <w:tr w:rsidR="005E52FF" w:rsidRPr="00D75310" w14:paraId="007E4837" w14:textId="77777777" w:rsidTr="00C570DA">
        <w:trPr>
          <w:trHeight w:val="198"/>
        </w:trPr>
        <w:tc>
          <w:tcPr>
            <w:tcW w:w="3330" w:type="dxa"/>
            <w:vAlign w:val="bottom"/>
            <w:hideMark/>
          </w:tcPr>
          <w:p w14:paraId="09DBC170" w14:textId="77777777" w:rsidR="005E52FF" w:rsidRPr="00D75310" w:rsidRDefault="005E52FF" w:rsidP="00413ED7">
            <w:pPr>
              <w:spacing w:line="360" w:lineRule="exact"/>
              <w:ind w:left="173" w:right="-43" w:hanging="173"/>
              <w:rPr>
                <w:rFonts w:ascii="Arial" w:hAnsi="Arial" w:cs="Arial"/>
                <w:sz w:val="18"/>
                <w:szCs w:val="18"/>
              </w:rPr>
            </w:pPr>
            <w:r w:rsidRPr="00D75310">
              <w:rPr>
                <w:rFonts w:ascii="Arial" w:hAnsi="Arial" w:cs="Arial"/>
                <w:sz w:val="18"/>
                <w:szCs w:val="18"/>
              </w:rPr>
              <w:t>Deferred tax liabilities</w:t>
            </w:r>
          </w:p>
        </w:tc>
        <w:tc>
          <w:tcPr>
            <w:tcW w:w="1449" w:type="dxa"/>
            <w:vAlign w:val="bottom"/>
            <w:hideMark/>
          </w:tcPr>
          <w:p w14:paraId="4E989B09" w14:textId="39764556"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(148,55</w:t>
            </w:r>
            <w:r w:rsidR="003F42AE">
              <w:rPr>
                <w:rFonts w:ascii="Arial" w:hAnsi="Arial" w:cs="Arial"/>
                <w:sz w:val="18"/>
                <w:szCs w:val="18"/>
              </w:rPr>
              <w:t>4</w:t>
            </w:r>
            <w:r w:rsidRPr="00D75310">
              <w:rPr>
                <w:rFonts w:ascii="Arial" w:hAnsi="Arial" w:cs="Arial"/>
                <w:sz w:val="18"/>
                <w:szCs w:val="18"/>
              </w:rPr>
              <w:t>)</w:t>
            </w:r>
          </w:p>
        </w:tc>
        <w:tc>
          <w:tcPr>
            <w:tcW w:w="1449" w:type="dxa"/>
            <w:vAlign w:val="bottom"/>
            <w:hideMark/>
          </w:tcPr>
          <w:p w14:paraId="4F808EB2"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(129,200)</w:t>
            </w:r>
          </w:p>
        </w:tc>
        <w:tc>
          <w:tcPr>
            <w:tcW w:w="1449" w:type="dxa"/>
            <w:vAlign w:val="bottom"/>
            <w:hideMark/>
          </w:tcPr>
          <w:p w14:paraId="11EF281F"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(36,056)</w:t>
            </w:r>
          </w:p>
        </w:tc>
        <w:tc>
          <w:tcPr>
            <w:tcW w:w="1450" w:type="dxa"/>
            <w:vAlign w:val="bottom"/>
            <w:hideMark/>
          </w:tcPr>
          <w:p w14:paraId="1EE2DE7E"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(36,056)</w:t>
            </w:r>
          </w:p>
        </w:tc>
      </w:tr>
      <w:tr w:rsidR="005E52FF" w:rsidRPr="00D75310" w14:paraId="2EF5F84A" w14:textId="77777777" w:rsidTr="00C570DA">
        <w:trPr>
          <w:trHeight w:val="198"/>
        </w:trPr>
        <w:tc>
          <w:tcPr>
            <w:tcW w:w="3330" w:type="dxa"/>
            <w:vAlign w:val="bottom"/>
            <w:hideMark/>
          </w:tcPr>
          <w:p w14:paraId="07A5218D" w14:textId="77777777" w:rsidR="005E52FF" w:rsidRPr="00D75310" w:rsidRDefault="005E52FF" w:rsidP="00413ED7">
            <w:pPr>
              <w:spacing w:line="360" w:lineRule="exact"/>
              <w:ind w:left="173" w:right="-43" w:hanging="173"/>
              <w:rPr>
                <w:rFonts w:ascii="Arial" w:hAnsi="Arial" w:cs="Arial"/>
                <w:sz w:val="18"/>
                <w:szCs w:val="18"/>
              </w:rPr>
            </w:pPr>
            <w:r w:rsidRPr="00D75310">
              <w:rPr>
                <w:rFonts w:ascii="Arial" w:hAnsi="Arial" w:cs="Arial"/>
                <w:sz w:val="18"/>
                <w:szCs w:val="18"/>
              </w:rPr>
              <w:t>Other non-current liabilities</w:t>
            </w:r>
          </w:p>
        </w:tc>
        <w:tc>
          <w:tcPr>
            <w:tcW w:w="1449" w:type="dxa"/>
            <w:vAlign w:val="bottom"/>
            <w:hideMark/>
          </w:tcPr>
          <w:p w14:paraId="6504E135"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(30,170)</w:t>
            </w:r>
          </w:p>
        </w:tc>
        <w:tc>
          <w:tcPr>
            <w:tcW w:w="1449" w:type="dxa"/>
            <w:vAlign w:val="bottom"/>
            <w:hideMark/>
          </w:tcPr>
          <w:p w14:paraId="0740A26F"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(30,170)</w:t>
            </w:r>
          </w:p>
        </w:tc>
        <w:tc>
          <w:tcPr>
            <w:tcW w:w="1449" w:type="dxa"/>
            <w:vAlign w:val="bottom"/>
            <w:hideMark/>
          </w:tcPr>
          <w:p w14:paraId="55A434F8"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(2,100)</w:t>
            </w:r>
          </w:p>
        </w:tc>
        <w:tc>
          <w:tcPr>
            <w:tcW w:w="1450" w:type="dxa"/>
            <w:vAlign w:val="bottom"/>
            <w:hideMark/>
          </w:tcPr>
          <w:p w14:paraId="1790F439"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(2,100)</w:t>
            </w:r>
          </w:p>
        </w:tc>
      </w:tr>
      <w:tr w:rsidR="005E52FF" w:rsidRPr="00D75310" w14:paraId="4337264B" w14:textId="77777777" w:rsidTr="00C570DA">
        <w:trPr>
          <w:trHeight w:val="198"/>
        </w:trPr>
        <w:tc>
          <w:tcPr>
            <w:tcW w:w="3330" w:type="dxa"/>
            <w:vAlign w:val="bottom"/>
            <w:hideMark/>
          </w:tcPr>
          <w:p w14:paraId="2D42F099" w14:textId="77777777" w:rsidR="005E52FF" w:rsidRPr="00D75310" w:rsidRDefault="005E52FF" w:rsidP="00413ED7">
            <w:pPr>
              <w:spacing w:line="360" w:lineRule="exact"/>
              <w:ind w:left="173" w:right="-114" w:hanging="173"/>
              <w:rPr>
                <w:rFonts w:ascii="Arial" w:hAnsi="Arial" w:cs="Arial"/>
                <w:spacing w:val="-6"/>
                <w:sz w:val="18"/>
                <w:szCs w:val="18"/>
              </w:rPr>
            </w:pPr>
            <w:r w:rsidRPr="00D75310">
              <w:rPr>
                <w:rFonts w:ascii="Arial" w:hAnsi="Arial" w:cs="Arial"/>
                <w:spacing w:val="-6"/>
                <w:sz w:val="18"/>
                <w:szCs w:val="18"/>
              </w:rPr>
              <w:t>Non-controlling interests of the subsidiaries</w:t>
            </w:r>
          </w:p>
        </w:tc>
        <w:tc>
          <w:tcPr>
            <w:tcW w:w="1449" w:type="dxa"/>
            <w:vAlign w:val="bottom"/>
            <w:hideMark/>
          </w:tcPr>
          <w:p w14:paraId="7C14DC85" w14:textId="77777777" w:rsidR="005E52FF" w:rsidRPr="00D75310" w:rsidRDefault="005E52FF" w:rsidP="00413ED7">
            <w:pPr>
              <w:pBdr>
                <w:bottom w:val="single" w:sz="4" w:space="1" w:color="auto"/>
              </w:pBdr>
              <w:tabs>
                <w:tab w:val="decimal" w:pos="1098"/>
              </w:tabs>
              <w:spacing w:line="360" w:lineRule="exact"/>
              <w:ind w:right="-43"/>
              <w:rPr>
                <w:rFonts w:ascii="Arial" w:hAnsi="Arial" w:cs="Arial"/>
                <w:sz w:val="18"/>
                <w:szCs w:val="18"/>
              </w:rPr>
            </w:pPr>
            <w:r w:rsidRPr="00D75310">
              <w:rPr>
                <w:rFonts w:ascii="Arial" w:hAnsi="Arial" w:cs="Arial"/>
                <w:sz w:val="18"/>
                <w:szCs w:val="18"/>
              </w:rPr>
              <w:t>(189,471)</w:t>
            </w:r>
          </w:p>
        </w:tc>
        <w:tc>
          <w:tcPr>
            <w:tcW w:w="1449" w:type="dxa"/>
            <w:vAlign w:val="bottom"/>
            <w:hideMark/>
          </w:tcPr>
          <w:p w14:paraId="475CCA56" w14:textId="77777777" w:rsidR="005E52FF" w:rsidRPr="00D75310" w:rsidRDefault="005E52FF" w:rsidP="00413ED7">
            <w:pPr>
              <w:pBdr>
                <w:bottom w:val="single" w:sz="4" w:space="1" w:color="auto"/>
              </w:pBdr>
              <w:tabs>
                <w:tab w:val="decimal" w:pos="1098"/>
              </w:tabs>
              <w:spacing w:line="360" w:lineRule="exact"/>
              <w:ind w:right="-43"/>
              <w:rPr>
                <w:rFonts w:ascii="Arial" w:hAnsi="Arial" w:cs="Arial"/>
                <w:sz w:val="18"/>
                <w:szCs w:val="18"/>
                <w:cs/>
              </w:rPr>
            </w:pPr>
            <w:r w:rsidRPr="00D75310">
              <w:rPr>
                <w:rFonts w:ascii="Arial" w:hAnsi="Arial" w:cs="Arial"/>
                <w:sz w:val="18"/>
                <w:szCs w:val="18"/>
              </w:rPr>
              <w:t>(298,800)</w:t>
            </w:r>
          </w:p>
        </w:tc>
        <w:tc>
          <w:tcPr>
            <w:tcW w:w="1449" w:type="dxa"/>
            <w:vAlign w:val="bottom"/>
            <w:hideMark/>
          </w:tcPr>
          <w:p w14:paraId="4DCB0DFF" w14:textId="77777777" w:rsidR="005E52FF" w:rsidRPr="00D75310" w:rsidRDefault="005E52FF" w:rsidP="00413ED7">
            <w:pPr>
              <w:pBdr>
                <w:bottom w:val="single" w:sz="4" w:space="1" w:color="auto"/>
              </w:pBdr>
              <w:tabs>
                <w:tab w:val="decimal" w:pos="1098"/>
              </w:tabs>
              <w:spacing w:line="360" w:lineRule="exact"/>
              <w:ind w:right="-43"/>
              <w:rPr>
                <w:rFonts w:ascii="Arial" w:hAnsi="Arial" w:cs="Arial"/>
                <w:sz w:val="18"/>
                <w:szCs w:val="18"/>
              </w:rPr>
            </w:pPr>
            <w:r w:rsidRPr="00D75310">
              <w:rPr>
                <w:rFonts w:ascii="Arial" w:hAnsi="Arial" w:cs="Arial"/>
                <w:sz w:val="18"/>
                <w:szCs w:val="18"/>
              </w:rPr>
              <w:t>12,423</w:t>
            </w:r>
          </w:p>
        </w:tc>
        <w:tc>
          <w:tcPr>
            <w:tcW w:w="1450" w:type="dxa"/>
            <w:vAlign w:val="bottom"/>
            <w:hideMark/>
          </w:tcPr>
          <w:p w14:paraId="01E4D7CB" w14:textId="77777777" w:rsidR="005E52FF" w:rsidRPr="00D75310" w:rsidRDefault="005E52FF" w:rsidP="00413ED7">
            <w:pPr>
              <w:pBdr>
                <w:bottom w:val="single" w:sz="4" w:space="1" w:color="auto"/>
              </w:pBdr>
              <w:tabs>
                <w:tab w:val="decimal" w:pos="1098"/>
              </w:tabs>
              <w:spacing w:line="360" w:lineRule="exact"/>
              <w:ind w:right="-43"/>
              <w:rPr>
                <w:rFonts w:ascii="Arial" w:hAnsi="Arial" w:cs="Arial"/>
                <w:sz w:val="18"/>
                <w:szCs w:val="18"/>
              </w:rPr>
            </w:pPr>
            <w:r w:rsidRPr="00D75310">
              <w:rPr>
                <w:rFonts w:ascii="Arial" w:hAnsi="Arial" w:cs="Arial"/>
                <w:sz w:val="18"/>
                <w:szCs w:val="18"/>
              </w:rPr>
              <w:t>12,423</w:t>
            </w:r>
          </w:p>
        </w:tc>
      </w:tr>
      <w:tr w:rsidR="005E52FF" w:rsidRPr="00D75310" w14:paraId="5675A502" w14:textId="77777777" w:rsidTr="00C570DA">
        <w:trPr>
          <w:trHeight w:val="198"/>
        </w:trPr>
        <w:tc>
          <w:tcPr>
            <w:tcW w:w="3330" w:type="dxa"/>
            <w:vAlign w:val="bottom"/>
            <w:hideMark/>
          </w:tcPr>
          <w:p w14:paraId="35C4D0C8" w14:textId="77777777" w:rsidR="005E52FF" w:rsidRPr="00D75310" w:rsidRDefault="005E52FF" w:rsidP="00413ED7">
            <w:pPr>
              <w:spacing w:line="360" w:lineRule="exact"/>
              <w:ind w:left="173" w:right="-43" w:hanging="173"/>
              <w:rPr>
                <w:rFonts w:ascii="Arial" w:hAnsi="Arial" w:cs="Arial"/>
                <w:sz w:val="18"/>
                <w:szCs w:val="18"/>
              </w:rPr>
            </w:pPr>
            <w:r w:rsidRPr="00D75310">
              <w:rPr>
                <w:rFonts w:ascii="Arial" w:hAnsi="Arial" w:cs="Arial"/>
                <w:sz w:val="18"/>
                <w:szCs w:val="18"/>
              </w:rPr>
              <w:t>Net assets of the associates</w:t>
            </w:r>
          </w:p>
        </w:tc>
        <w:tc>
          <w:tcPr>
            <w:tcW w:w="1449" w:type="dxa"/>
            <w:vAlign w:val="bottom"/>
            <w:hideMark/>
          </w:tcPr>
          <w:p w14:paraId="5A8A68B7" w14:textId="0E57DEBB"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3,</w:t>
            </w:r>
            <w:r w:rsidR="003F42AE">
              <w:rPr>
                <w:rFonts w:ascii="Arial" w:hAnsi="Arial" w:cs="Arial"/>
                <w:sz w:val="18"/>
                <w:szCs w:val="18"/>
              </w:rPr>
              <w:t>451</w:t>
            </w:r>
            <w:r w:rsidRPr="00D75310">
              <w:rPr>
                <w:rFonts w:ascii="Arial" w:hAnsi="Arial" w:cs="Arial"/>
                <w:sz w:val="18"/>
                <w:szCs w:val="18"/>
              </w:rPr>
              <w:t>,</w:t>
            </w:r>
            <w:r w:rsidR="003F42AE">
              <w:rPr>
                <w:rFonts w:ascii="Arial" w:hAnsi="Arial" w:cs="Arial"/>
                <w:sz w:val="18"/>
                <w:szCs w:val="18"/>
              </w:rPr>
              <w:t>675</w:t>
            </w:r>
          </w:p>
        </w:tc>
        <w:tc>
          <w:tcPr>
            <w:tcW w:w="1449" w:type="dxa"/>
            <w:vAlign w:val="bottom"/>
            <w:hideMark/>
          </w:tcPr>
          <w:p w14:paraId="0AE00914" w14:textId="2043D80A" w:rsidR="005E52FF" w:rsidRPr="00D75310" w:rsidRDefault="005E52FF" w:rsidP="00413ED7">
            <w:pPr>
              <w:pBdr>
                <w:bottom w:val="double" w:sz="4" w:space="1" w:color="auto"/>
              </w:pBdr>
              <w:tabs>
                <w:tab w:val="decimal" w:pos="1098"/>
              </w:tabs>
              <w:spacing w:line="360" w:lineRule="exact"/>
              <w:ind w:right="-43"/>
              <w:rPr>
                <w:rFonts w:ascii="Arial" w:hAnsi="Arial" w:cs="Arial"/>
                <w:sz w:val="18"/>
                <w:szCs w:val="18"/>
                <w:cs/>
              </w:rPr>
            </w:pPr>
            <w:r w:rsidRPr="00D75310">
              <w:rPr>
                <w:rFonts w:ascii="Arial" w:hAnsi="Arial" w:cs="Arial"/>
                <w:sz w:val="18"/>
                <w:szCs w:val="18"/>
              </w:rPr>
              <w:t>4,</w:t>
            </w:r>
            <w:r w:rsidR="00936C9A">
              <w:rPr>
                <w:rFonts w:ascii="Arial" w:hAnsi="Arial" w:cs="Arial"/>
                <w:sz w:val="18"/>
                <w:szCs w:val="18"/>
              </w:rPr>
              <w:t>117</w:t>
            </w:r>
            <w:r w:rsidRPr="00D75310">
              <w:rPr>
                <w:rFonts w:ascii="Arial" w:hAnsi="Arial" w:cs="Arial"/>
                <w:sz w:val="18"/>
                <w:szCs w:val="18"/>
              </w:rPr>
              <w:t>,</w:t>
            </w:r>
            <w:r w:rsidR="00936C9A">
              <w:rPr>
                <w:rFonts w:ascii="Arial" w:hAnsi="Arial" w:cs="Arial"/>
                <w:sz w:val="18"/>
                <w:szCs w:val="18"/>
              </w:rPr>
              <w:t>647</w:t>
            </w:r>
          </w:p>
        </w:tc>
        <w:tc>
          <w:tcPr>
            <w:tcW w:w="1449" w:type="dxa"/>
            <w:vAlign w:val="bottom"/>
            <w:hideMark/>
          </w:tcPr>
          <w:p w14:paraId="4FC8FA83" w14:textId="77777777" w:rsidR="005E52FF" w:rsidRPr="00D75310" w:rsidRDefault="005E52FF" w:rsidP="00413ED7">
            <w:pPr>
              <w:tabs>
                <w:tab w:val="decimal" w:pos="1098"/>
              </w:tabs>
              <w:spacing w:line="360" w:lineRule="exact"/>
              <w:ind w:right="-43"/>
              <w:rPr>
                <w:rFonts w:ascii="Arial" w:hAnsi="Arial" w:cs="Arial"/>
                <w:sz w:val="18"/>
                <w:szCs w:val="18"/>
              </w:rPr>
            </w:pPr>
            <w:r w:rsidRPr="00D75310">
              <w:rPr>
                <w:rFonts w:ascii="Arial" w:hAnsi="Arial" w:cs="Arial"/>
                <w:sz w:val="18"/>
                <w:szCs w:val="18"/>
              </w:rPr>
              <w:t>115,172</w:t>
            </w:r>
          </w:p>
        </w:tc>
        <w:tc>
          <w:tcPr>
            <w:tcW w:w="1450" w:type="dxa"/>
            <w:vAlign w:val="bottom"/>
            <w:hideMark/>
          </w:tcPr>
          <w:p w14:paraId="6C3F60E8" w14:textId="77777777" w:rsidR="005E52FF" w:rsidRPr="00D75310" w:rsidRDefault="005E52FF" w:rsidP="00413ED7">
            <w:pPr>
              <w:pBdr>
                <w:bottom w:val="double" w:sz="4" w:space="1" w:color="auto"/>
              </w:pBdr>
              <w:tabs>
                <w:tab w:val="decimal" w:pos="1098"/>
              </w:tabs>
              <w:spacing w:line="360" w:lineRule="exact"/>
              <w:ind w:right="-43"/>
              <w:rPr>
                <w:rFonts w:ascii="Arial" w:hAnsi="Arial" w:cs="Arial"/>
                <w:sz w:val="18"/>
                <w:szCs w:val="18"/>
              </w:rPr>
            </w:pPr>
            <w:r w:rsidRPr="00D75310">
              <w:rPr>
                <w:rFonts w:ascii="Arial" w:hAnsi="Arial" w:cs="Arial"/>
                <w:sz w:val="18"/>
                <w:szCs w:val="18"/>
              </w:rPr>
              <w:t>115,172</w:t>
            </w:r>
          </w:p>
        </w:tc>
      </w:tr>
      <w:tr w:rsidR="005E52FF" w:rsidRPr="00D75310" w14:paraId="6C573FA7" w14:textId="77777777" w:rsidTr="00C570DA">
        <w:trPr>
          <w:trHeight w:val="198"/>
        </w:trPr>
        <w:tc>
          <w:tcPr>
            <w:tcW w:w="3330" w:type="dxa"/>
            <w:vAlign w:val="bottom"/>
            <w:hideMark/>
          </w:tcPr>
          <w:p w14:paraId="7A4819F6" w14:textId="77777777" w:rsidR="005E52FF" w:rsidRPr="00D75310" w:rsidRDefault="005E52FF" w:rsidP="00413ED7">
            <w:pPr>
              <w:spacing w:line="360" w:lineRule="exact"/>
              <w:ind w:left="173" w:right="-43" w:hanging="173"/>
              <w:rPr>
                <w:rFonts w:ascii="Arial" w:hAnsi="Arial" w:cs="Arial"/>
                <w:sz w:val="18"/>
                <w:szCs w:val="18"/>
              </w:rPr>
            </w:pPr>
            <w:r w:rsidRPr="00D75310">
              <w:rPr>
                <w:rFonts w:ascii="Arial" w:hAnsi="Arial" w:cs="Arial"/>
                <w:sz w:val="18"/>
                <w:szCs w:val="18"/>
              </w:rPr>
              <w:t>Shareholding percentage (%)</w:t>
            </w:r>
          </w:p>
        </w:tc>
        <w:tc>
          <w:tcPr>
            <w:tcW w:w="1449" w:type="dxa"/>
            <w:vAlign w:val="bottom"/>
            <w:hideMark/>
          </w:tcPr>
          <w:p w14:paraId="3B18E336" w14:textId="7F6C72AE" w:rsidR="005E52FF" w:rsidRPr="00D75310" w:rsidRDefault="00F72944" w:rsidP="00413ED7">
            <w:pPr>
              <w:pBdr>
                <w:bottom w:val="single" w:sz="4" w:space="1" w:color="auto"/>
              </w:pBdr>
              <w:tabs>
                <w:tab w:val="decimal" w:pos="878"/>
              </w:tabs>
              <w:spacing w:line="360" w:lineRule="exact"/>
              <w:ind w:right="-43"/>
              <w:rPr>
                <w:rFonts w:ascii="Arial" w:hAnsi="Arial" w:cs="Arial"/>
                <w:sz w:val="18"/>
                <w:szCs w:val="18"/>
              </w:rPr>
            </w:pPr>
            <w:r>
              <w:rPr>
                <w:rFonts w:ascii="Arial" w:hAnsi="Arial" w:cs="Arial"/>
                <w:sz w:val="18"/>
                <w:szCs w:val="18"/>
              </w:rPr>
              <w:t>4</w:t>
            </w:r>
            <w:r w:rsidR="00936C9A">
              <w:rPr>
                <w:rFonts w:ascii="Arial" w:hAnsi="Arial" w:cs="Arial"/>
                <w:sz w:val="18"/>
                <w:szCs w:val="18"/>
              </w:rPr>
              <w:t>1</w:t>
            </w:r>
            <w:r>
              <w:rPr>
                <w:rFonts w:ascii="Arial" w:hAnsi="Arial" w:cs="Arial"/>
                <w:sz w:val="18"/>
                <w:szCs w:val="18"/>
              </w:rPr>
              <w:t>.</w:t>
            </w:r>
            <w:r w:rsidR="00936C9A">
              <w:rPr>
                <w:rFonts w:ascii="Arial" w:hAnsi="Arial" w:cs="Arial"/>
                <w:sz w:val="18"/>
                <w:szCs w:val="18"/>
              </w:rPr>
              <w:t>13</w:t>
            </w:r>
          </w:p>
        </w:tc>
        <w:tc>
          <w:tcPr>
            <w:tcW w:w="1449" w:type="dxa"/>
            <w:vAlign w:val="bottom"/>
          </w:tcPr>
          <w:p w14:paraId="44D1575F" w14:textId="77777777" w:rsidR="005E52FF" w:rsidRPr="00D75310" w:rsidRDefault="005E52FF" w:rsidP="00413ED7">
            <w:pPr>
              <w:tabs>
                <w:tab w:val="decimal" w:pos="859"/>
                <w:tab w:val="decimal" w:pos="1098"/>
              </w:tabs>
              <w:spacing w:line="360" w:lineRule="exact"/>
              <w:ind w:right="-43"/>
              <w:rPr>
                <w:rFonts w:ascii="Arial" w:hAnsi="Arial" w:cs="Arial"/>
                <w:sz w:val="18"/>
                <w:szCs w:val="18"/>
                <w:cs/>
              </w:rPr>
            </w:pPr>
          </w:p>
        </w:tc>
        <w:tc>
          <w:tcPr>
            <w:tcW w:w="1449" w:type="dxa"/>
            <w:vAlign w:val="bottom"/>
            <w:hideMark/>
          </w:tcPr>
          <w:p w14:paraId="2E11BFAA" w14:textId="0C6C109C" w:rsidR="005E52FF" w:rsidRPr="00D75310" w:rsidRDefault="005E52FF" w:rsidP="00413ED7">
            <w:pPr>
              <w:pBdr>
                <w:bottom w:val="single" w:sz="4" w:space="1" w:color="auto"/>
              </w:pBdr>
              <w:tabs>
                <w:tab w:val="decimal" w:pos="866"/>
              </w:tabs>
              <w:spacing w:line="360" w:lineRule="exact"/>
              <w:ind w:right="-43"/>
              <w:rPr>
                <w:rFonts w:ascii="Arial" w:hAnsi="Arial" w:cs="Arial"/>
                <w:sz w:val="18"/>
                <w:szCs w:val="18"/>
              </w:rPr>
            </w:pPr>
            <w:r w:rsidRPr="00D75310">
              <w:rPr>
                <w:rFonts w:ascii="Arial" w:hAnsi="Arial" w:cs="Arial"/>
                <w:sz w:val="18"/>
                <w:szCs w:val="18"/>
              </w:rPr>
              <w:t>25</w:t>
            </w:r>
            <w:r w:rsidR="00936C9A">
              <w:rPr>
                <w:rFonts w:ascii="Arial" w:hAnsi="Arial" w:cs="Arial"/>
                <w:sz w:val="18"/>
                <w:szCs w:val="18"/>
              </w:rPr>
              <w:t>.00</w:t>
            </w:r>
          </w:p>
        </w:tc>
        <w:tc>
          <w:tcPr>
            <w:tcW w:w="1450" w:type="dxa"/>
            <w:vAlign w:val="bottom"/>
          </w:tcPr>
          <w:p w14:paraId="79F2A2AA" w14:textId="77777777" w:rsidR="005E52FF" w:rsidRPr="00D75310" w:rsidRDefault="005E52FF" w:rsidP="00413ED7">
            <w:pPr>
              <w:tabs>
                <w:tab w:val="decimal" w:pos="1098"/>
              </w:tabs>
              <w:spacing w:line="360" w:lineRule="exact"/>
              <w:ind w:right="-43"/>
              <w:rPr>
                <w:rFonts w:ascii="Arial" w:hAnsi="Arial" w:cs="Arial"/>
                <w:sz w:val="18"/>
                <w:szCs w:val="18"/>
              </w:rPr>
            </w:pPr>
          </w:p>
        </w:tc>
      </w:tr>
      <w:tr w:rsidR="005E52FF" w:rsidRPr="00D75310" w14:paraId="170C68A7" w14:textId="77777777" w:rsidTr="00C570DA">
        <w:trPr>
          <w:trHeight w:val="198"/>
        </w:trPr>
        <w:tc>
          <w:tcPr>
            <w:tcW w:w="3330" w:type="dxa"/>
            <w:vAlign w:val="bottom"/>
            <w:hideMark/>
          </w:tcPr>
          <w:p w14:paraId="6A31D916" w14:textId="77777777" w:rsidR="005E52FF" w:rsidRPr="00D75310" w:rsidRDefault="005E52FF" w:rsidP="00413ED7">
            <w:pPr>
              <w:spacing w:line="360" w:lineRule="exact"/>
              <w:ind w:left="173" w:right="-43" w:hanging="173"/>
              <w:rPr>
                <w:rFonts w:ascii="Arial" w:hAnsi="Arial" w:cs="Arial"/>
                <w:sz w:val="18"/>
                <w:szCs w:val="18"/>
              </w:rPr>
            </w:pPr>
            <w:r w:rsidRPr="00D75310">
              <w:rPr>
                <w:rFonts w:ascii="Arial" w:hAnsi="Arial" w:cs="Arial"/>
                <w:sz w:val="18"/>
                <w:szCs w:val="18"/>
              </w:rPr>
              <w:t>Share of net assets of the associate</w:t>
            </w:r>
          </w:p>
        </w:tc>
        <w:tc>
          <w:tcPr>
            <w:tcW w:w="1449" w:type="dxa"/>
            <w:vAlign w:val="bottom"/>
            <w:hideMark/>
          </w:tcPr>
          <w:p w14:paraId="1561FEBB" w14:textId="07A25CC0" w:rsidR="005E52FF" w:rsidRPr="00D75310" w:rsidRDefault="00F72944" w:rsidP="00413ED7">
            <w:pPr>
              <w:pBdr>
                <w:bottom w:val="double" w:sz="4" w:space="1" w:color="auto"/>
              </w:pBdr>
              <w:tabs>
                <w:tab w:val="decimal" w:pos="1098"/>
              </w:tabs>
              <w:spacing w:line="360" w:lineRule="exact"/>
              <w:ind w:right="-43"/>
              <w:rPr>
                <w:rFonts w:ascii="Arial" w:hAnsi="Arial" w:cs="Arial"/>
                <w:sz w:val="18"/>
                <w:szCs w:val="18"/>
              </w:rPr>
            </w:pPr>
            <w:r>
              <w:rPr>
                <w:rFonts w:ascii="Arial" w:hAnsi="Arial" w:cs="Arial"/>
                <w:sz w:val="18"/>
                <w:szCs w:val="18"/>
              </w:rPr>
              <w:t>1,</w:t>
            </w:r>
            <w:r w:rsidR="00936C9A">
              <w:rPr>
                <w:rFonts w:ascii="Arial" w:hAnsi="Arial" w:cs="Arial"/>
                <w:sz w:val="18"/>
                <w:szCs w:val="18"/>
              </w:rPr>
              <w:t>419</w:t>
            </w:r>
            <w:r>
              <w:rPr>
                <w:rFonts w:ascii="Arial" w:hAnsi="Arial" w:cs="Arial"/>
                <w:sz w:val="18"/>
                <w:szCs w:val="18"/>
              </w:rPr>
              <w:t>,</w:t>
            </w:r>
            <w:r w:rsidR="00936C9A">
              <w:rPr>
                <w:rFonts w:ascii="Arial" w:hAnsi="Arial" w:cs="Arial"/>
                <w:sz w:val="18"/>
                <w:szCs w:val="18"/>
              </w:rPr>
              <w:t>674</w:t>
            </w:r>
          </w:p>
        </w:tc>
        <w:tc>
          <w:tcPr>
            <w:tcW w:w="1449" w:type="dxa"/>
            <w:vAlign w:val="bottom"/>
          </w:tcPr>
          <w:p w14:paraId="6B760853" w14:textId="77777777" w:rsidR="005E52FF" w:rsidRPr="00D75310" w:rsidRDefault="005E52FF" w:rsidP="00413ED7">
            <w:pPr>
              <w:tabs>
                <w:tab w:val="decimal" w:pos="1098"/>
              </w:tabs>
              <w:spacing w:line="360" w:lineRule="exact"/>
              <w:ind w:right="-43"/>
              <w:rPr>
                <w:rFonts w:ascii="Arial" w:hAnsi="Arial" w:cs="Arial"/>
                <w:sz w:val="18"/>
                <w:szCs w:val="18"/>
              </w:rPr>
            </w:pPr>
          </w:p>
        </w:tc>
        <w:tc>
          <w:tcPr>
            <w:tcW w:w="1449" w:type="dxa"/>
            <w:vAlign w:val="bottom"/>
            <w:hideMark/>
          </w:tcPr>
          <w:p w14:paraId="2A2A416E" w14:textId="77777777" w:rsidR="005E52FF" w:rsidRPr="00D75310" w:rsidRDefault="005E52FF" w:rsidP="00413ED7">
            <w:pPr>
              <w:pBdr>
                <w:bottom w:val="double" w:sz="4" w:space="1" w:color="auto"/>
              </w:pBdr>
              <w:tabs>
                <w:tab w:val="decimal" w:pos="1098"/>
              </w:tabs>
              <w:spacing w:line="360" w:lineRule="exact"/>
              <w:ind w:right="-43"/>
              <w:rPr>
                <w:rFonts w:ascii="Arial" w:hAnsi="Arial" w:cs="Arial"/>
                <w:sz w:val="18"/>
                <w:szCs w:val="18"/>
              </w:rPr>
            </w:pPr>
            <w:r w:rsidRPr="00D75310">
              <w:rPr>
                <w:rFonts w:ascii="Arial" w:hAnsi="Arial" w:cs="Arial"/>
                <w:sz w:val="18"/>
                <w:szCs w:val="18"/>
              </w:rPr>
              <w:t>28,793</w:t>
            </w:r>
          </w:p>
        </w:tc>
        <w:tc>
          <w:tcPr>
            <w:tcW w:w="1450" w:type="dxa"/>
            <w:vAlign w:val="bottom"/>
          </w:tcPr>
          <w:p w14:paraId="321CD461" w14:textId="77777777" w:rsidR="005E52FF" w:rsidRPr="00D75310" w:rsidRDefault="005E52FF" w:rsidP="00413ED7">
            <w:pPr>
              <w:tabs>
                <w:tab w:val="decimal" w:pos="1098"/>
              </w:tabs>
              <w:spacing w:line="360" w:lineRule="exact"/>
              <w:ind w:right="-43"/>
              <w:rPr>
                <w:rFonts w:ascii="Arial" w:hAnsi="Arial" w:cs="Arial"/>
                <w:sz w:val="18"/>
                <w:szCs w:val="18"/>
              </w:rPr>
            </w:pPr>
          </w:p>
        </w:tc>
      </w:tr>
    </w:tbl>
    <w:p w14:paraId="6163EF7C" w14:textId="48FE1DA0" w:rsidR="00141CC6" w:rsidRPr="008D1C1F" w:rsidRDefault="00141CC6" w:rsidP="0076240C">
      <w:pPr>
        <w:spacing w:before="120" w:after="120" w:line="380" w:lineRule="exact"/>
        <w:ind w:left="605"/>
        <w:jc w:val="thaiDistribute"/>
        <w:rPr>
          <w:rFonts w:ascii="Arial" w:hAnsi="Arial" w:cs="Arial"/>
          <w:spacing w:val="-2"/>
          <w:sz w:val="22"/>
          <w:szCs w:val="20"/>
        </w:rPr>
      </w:pPr>
      <w:r w:rsidRPr="008D1C1F">
        <w:rPr>
          <w:rFonts w:ascii="Arial" w:hAnsi="Arial" w:cs="Arial"/>
          <w:spacing w:val="-2"/>
          <w:sz w:val="22"/>
          <w:szCs w:val="20"/>
        </w:rPr>
        <w:lastRenderedPageBreak/>
        <w:t>The operating results of MACO were separately presented under the heading of “</w:t>
      </w:r>
      <w:r w:rsidR="00E87949" w:rsidRPr="008D1C1F">
        <w:rPr>
          <w:rFonts w:ascii="Arial" w:hAnsi="Arial" w:cs="Arial"/>
          <w:spacing w:val="-2"/>
          <w:sz w:val="22"/>
          <w:szCs w:val="20"/>
        </w:rPr>
        <w:t>Profit</w:t>
      </w:r>
      <w:r w:rsidRPr="008D1C1F">
        <w:rPr>
          <w:rFonts w:ascii="Arial" w:hAnsi="Arial" w:cs="Arial"/>
          <w:spacing w:val="-2"/>
          <w:sz w:val="22"/>
          <w:szCs w:val="20"/>
        </w:rPr>
        <w:t xml:space="preserve"> </w:t>
      </w:r>
      <w:r w:rsidR="00D75310" w:rsidRPr="008D1C1F">
        <w:rPr>
          <w:rFonts w:ascii="Arial" w:hAnsi="Arial" w:cs="Arial"/>
          <w:spacing w:val="-2"/>
          <w:sz w:val="22"/>
          <w:szCs w:val="20"/>
        </w:rPr>
        <w:t xml:space="preserve">(loss) </w:t>
      </w:r>
      <w:r w:rsidRPr="008D1C1F">
        <w:rPr>
          <w:rFonts w:ascii="Arial" w:hAnsi="Arial" w:cs="Arial"/>
          <w:spacing w:val="-2"/>
          <w:sz w:val="22"/>
          <w:szCs w:val="20"/>
        </w:rPr>
        <w:t xml:space="preserve">from discontinued operations for the period” in the statement of comprehensive income. </w:t>
      </w:r>
      <w:r w:rsidR="00DD3D05" w:rsidRPr="008D1C1F">
        <w:rPr>
          <w:rFonts w:ascii="Arial" w:hAnsi="Arial" w:cs="Arial"/>
          <w:spacing w:val="-2"/>
          <w:sz w:val="22"/>
          <w:szCs w:val="20"/>
        </w:rPr>
        <w:t xml:space="preserve">                        </w:t>
      </w:r>
      <w:r w:rsidRPr="008D1C1F">
        <w:rPr>
          <w:rFonts w:ascii="Arial" w:hAnsi="Arial" w:cs="Arial"/>
          <w:spacing w:val="-2"/>
          <w:sz w:val="22"/>
          <w:szCs w:val="20"/>
        </w:rPr>
        <w:t xml:space="preserve">The details of </w:t>
      </w:r>
      <w:r w:rsidR="00E87949" w:rsidRPr="008D1C1F">
        <w:rPr>
          <w:rFonts w:ascii="Arial" w:hAnsi="Arial" w:cs="Arial"/>
          <w:spacing w:val="-2"/>
          <w:sz w:val="22"/>
          <w:szCs w:val="20"/>
        </w:rPr>
        <w:t>profit</w:t>
      </w:r>
      <w:r w:rsidRPr="008D1C1F">
        <w:rPr>
          <w:rFonts w:ascii="Arial" w:hAnsi="Arial" w:cs="Arial"/>
          <w:spacing w:val="-2"/>
          <w:sz w:val="22"/>
          <w:szCs w:val="20"/>
        </w:rPr>
        <w:t xml:space="preserve"> </w:t>
      </w:r>
      <w:r w:rsidR="008C48D3">
        <w:rPr>
          <w:rFonts w:ascii="Arial" w:hAnsi="Arial" w:cs="Arial"/>
          <w:spacing w:val="-2"/>
          <w:sz w:val="22"/>
          <w:szCs w:val="20"/>
        </w:rPr>
        <w:t xml:space="preserve">(loss) </w:t>
      </w:r>
      <w:r w:rsidRPr="008D1C1F">
        <w:rPr>
          <w:rFonts w:ascii="Arial" w:hAnsi="Arial" w:cs="Arial"/>
          <w:spacing w:val="-2"/>
          <w:sz w:val="22"/>
          <w:szCs w:val="20"/>
        </w:rPr>
        <w:t>from discontinued operation are as follows:</w:t>
      </w:r>
    </w:p>
    <w:tbl>
      <w:tblPr>
        <w:tblW w:w="9277" w:type="dxa"/>
        <w:tblInd w:w="450" w:type="dxa"/>
        <w:tblLayout w:type="fixed"/>
        <w:tblLook w:val="01E0" w:firstRow="1" w:lastRow="1" w:firstColumn="1" w:lastColumn="1" w:noHBand="0" w:noVBand="0"/>
      </w:tblPr>
      <w:tblGrid>
        <w:gridCol w:w="5220"/>
        <w:gridCol w:w="2025"/>
        <w:gridCol w:w="2032"/>
      </w:tblGrid>
      <w:tr w:rsidR="000B6568" w:rsidRPr="0005777D" w14:paraId="34EAB8AF" w14:textId="77777777" w:rsidTr="00DD3D05">
        <w:trPr>
          <w:tblHeader/>
        </w:trPr>
        <w:tc>
          <w:tcPr>
            <w:tcW w:w="9277" w:type="dxa"/>
            <w:gridSpan w:val="3"/>
          </w:tcPr>
          <w:p w14:paraId="51E763C1" w14:textId="77777777" w:rsidR="000B6568" w:rsidRPr="0005777D" w:rsidRDefault="000B6568" w:rsidP="0076240C">
            <w:pPr>
              <w:suppressAutoHyphens/>
              <w:overflowPunct/>
              <w:autoSpaceDE/>
              <w:adjustRightInd/>
              <w:spacing w:line="380" w:lineRule="exact"/>
              <w:ind w:left="162" w:hanging="162"/>
              <w:jc w:val="right"/>
              <w:outlineLvl w:val="0"/>
              <w:rPr>
                <w:rFonts w:ascii="Arial" w:hAnsi="Arial" w:cs="Arial"/>
                <w:b/>
                <w:bCs/>
                <w:sz w:val="20"/>
                <w:szCs w:val="20"/>
                <w:u w:val="single"/>
                <w:cs/>
                <w:lang w:val="th-TH" w:eastAsia="th-TH"/>
              </w:rPr>
            </w:pPr>
            <w:r w:rsidRPr="008D1C1F">
              <w:rPr>
                <w:rFonts w:ascii="Arial" w:hAnsi="Arial" w:cs="Arial"/>
                <w:sz w:val="20"/>
                <w:szCs w:val="20"/>
                <w:lang w:eastAsia="th-TH"/>
              </w:rPr>
              <w:t>(Unit: Thousand Baht)</w:t>
            </w:r>
          </w:p>
        </w:tc>
      </w:tr>
      <w:tr w:rsidR="000B6568" w:rsidRPr="0005777D" w14:paraId="436AF345" w14:textId="77777777" w:rsidTr="00DD3D05">
        <w:trPr>
          <w:tblHeader/>
        </w:trPr>
        <w:tc>
          <w:tcPr>
            <w:tcW w:w="5220" w:type="dxa"/>
          </w:tcPr>
          <w:p w14:paraId="2BBBD5B0" w14:textId="77777777" w:rsidR="000B6568" w:rsidRPr="0005777D" w:rsidRDefault="000B6568" w:rsidP="0076240C">
            <w:pPr>
              <w:suppressAutoHyphens/>
              <w:overflowPunct/>
              <w:autoSpaceDE/>
              <w:adjustRightInd/>
              <w:spacing w:line="380" w:lineRule="exact"/>
              <w:ind w:left="162" w:hanging="162"/>
              <w:jc w:val="right"/>
              <w:outlineLvl w:val="0"/>
              <w:rPr>
                <w:rFonts w:ascii="Arial" w:hAnsi="Arial" w:cs="Arial"/>
                <w:sz w:val="20"/>
                <w:szCs w:val="20"/>
                <w:lang w:eastAsia="th-TH"/>
              </w:rPr>
            </w:pPr>
          </w:p>
        </w:tc>
        <w:tc>
          <w:tcPr>
            <w:tcW w:w="2025" w:type="dxa"/>
          </w:tcPr>
          <w:p w14:paraId="600178AF" w14:textId="77777777" w:rsidR="000B6568" w:rsidRPr="0005777D" w:rsidRDefault="000B6568" w:rsidP="0076240C">
            <w:pPr>
              <w:pBdr>
                <w:bottom w:val="single" w:sz="4" w:space="1" w:color="auto"/>
              </w:pBdr>
              <w:suppressAutoHyphens/>
              <w:overflowPunct/>
              <w:autoSpaceDE/>
              <w:adjustRightInd/>
              <w:spacing w:line="380" w:lineRule="exact"/>
              <w:ind w:left="162" w:hanging="162"/>
              <w:jc w:val="center"/>
              <w:outlineLvl w:val="0"/>
              <w:rPr>
                <w:rFonts w:ascii="Arial" w:hAnsi="Arial" w:cs="Arial"/>
                <w:spacing w:val="-4"/>
                <w:sz w:val="20"/>
                <w:szCs w:val="20"/>
              </w:rPr>
            </w:pPr>
            <w:r w:rsidRPr="0005777D">
              <w:rPr>
                <w:rFonts w:ascii="Arial" w:hAnsi="Arial" w:cs="Arial"/>
                <w:spacing w:val="-4"/>
                <w:sz w:val="20"/>
                <w:szCs w:val="20"/>
              </w:rPr>
              <w:t xml:space="preserve">For the three-month period ended </w:t>
            </w:r>
          </w:p>
          <w:p w14:paraId="337FB0CF" w14:textId="77777777" w:rsidR="000B6568" w:rsidRPr="0005777D" w:rsidRDefault="00083A81" w:rsidP="0076240C">
            <w:pPr>
              <w:pBdr>
                <w:bottom w:val="single" w:sz="4" w:space="1" w:color="auto"/>
              </w:pBdr>
              <w:suppressAutoHyphens/>
              <w:overflowPunct/>
              <w:autoSpaceDE/>
              <w:adjustRightInd/>
              <w:spacing w:line="380" w:lineRule="exact"/>
              <w:ind w:left="162" w:hanging="162"/>
              <w:jc w:val="center"/>
              <w:outlineLvl w:val="0"/>
              <w:rPr>
                <w:rFonts w:ascii="Arial" w:hAnsi="Arial" w:cs="Arial"/>
                <w:sz w:val="20"/>
                <w:szCs w:val="20"/>
                <w:lang w:eastAsia="th-TH"/>
              </w:rPr>
            </w:pPr>
            <w:r w:rsidRPr="0005777D">
              <w:rPr>
                <w:rFonts w:ascii="Arial" w:hAnsi="Arial" w:cs="Arial"/>
                <w:spacing w:val="-4"/>
                <w:sz w:val="20"/>
                <w:szCs w:val="20"/>
              </w:rPr>
              <w:t>31 December</w:t>
            </w:r>
            <w:r w:rsidR="000B6568" w:rsidRPr="0005777D">
              <w:rPr>
                <w:rFonts w:ascii="Arial" w:hAnsi="Arial" w:cs="Arial"/>
                <w:spacing w:val="-4"/>
                <w:sz w:val="20"/>
                <w:szCs w:val="20"/>
              </w:rPr>
              <w:t xml:space="preserve"> 2019</w:t>
            </w:r>
          </w:p>
        </w:tc>
        <w:tc>
          <w:tcPr>
            <w:tcW w:w="2027" w:type="dxa"/>
          </w:tcPr>
          <w:p w14:paraId="44AEC9DE" w14:textId="77777777" w:rsidR="000B6568" w:rsidRPr="0005777D" w:rsidRDefault="000B6568" w:rsidP="0076240C">
            <w:pPr>
              <w:pBdr>
                <w:bottom w:val="single" w:sz="4" w:space="1" w:color="auto"/>
              </w:pBdr>
              <w:suppressAutoHyphens/>
              <w:overflowPunct/>
              <w:autoSpaceDE/>
              <w:adjustRightInd/>
              <w:spacing w:line="380" w:lineRule="exact"/>
              <w:ind w:left="162" w:hanging="162"/>
              <w:jc w:val="center"/>
              <w:outlineLvl w:val="0"/>
              <w:rPr>
                <w:rFonts w:ascii="Arial" w:hAnsi="Arial" w:cs="Arial"/>
                <w:spacing w:val="-4"/>
                <w:sz w:val="20"/>
                <w:szCs w:val="20"/>
              </w:rPr>
            </w:pPr>
            <w:r w:rsidRPr="0005777D">
              <w:rPr>
                <w:rFonts w:ascii="Arial" w:hAnsi="Arial" w:cs="Arial"/>
                <w:spacing w:val="-4"/>
                <w:sz w:val="20"/>
                <w:szCs w:val="20"/>
              </w:rPr>
              <w:t xml:space="preserve">For the </w:t>
            </w:r>
            <w:r w:rsidR="00083A81" w:rsidRPr="0005777D">
              <w:rPr>
                <w:rFonts w:ascii="Arial" w:hAnsi="Arial" w:cs="Arial"/>
                <w:spacing w:val="-4"/>
                <w:sz w:val="20"/>
                <w:szCs w:val="20"/>
              </w:rPr>
              <w:t>nine</w:t>
            </w:r>
            <w:r w:rsidRPr="0005777D">
              <w:rPr>
                <w:rFonts w:ascii="Arial" w:hAnsi="Arial" w:cs="Arial"/>
                <w:spacing w:val="-4"/>
                <w:sz w:val="20"/>
                <w:szCs w:val="20"/>
              </w:rPr>
              <w:t xml:space="preserve">-month period ended </w:t>
            </w:r>
          </w:p>
          <w:p w14:paraId="00832D3B" w14:textId="77777777" w:rsidR="000B6568" w:rsidRPr="0005777D" w:rsidRDefault="00083A81" w:rsidP="0076240C">
            <w:pPr>
              <w:pBdr>
                <w:bottom w:val="single" w:sz="4" w:space="1" w:color="auto"/>
              </w:pBdr>
              <w:suppressAutoHyphens/>
              <w:overflowPunct/>
              <w:autoSpaceDE/>
              <w:adjustRightInd/>
              <w:spacing w:line="380" w:lineRule="exact"/>
              <w:ind w:left="162" w:hanging="162"/>
              <w:jc w:val="center"/>
              <w:outlineLvl w:val="0"/>
              <w:rPr>
                <w:rFonts w:ascii="Arial" w:hAnsi="Arial" w:cs="Arial"/>
                <w:sz w:val="20"/>
                <w:szCs w:val="20"/>
                <w:lang w:eastAsia="th-TH"/>
              </w:rPr>
            </w:pPr>
            <w:r w:rsidRPr="0005777D">
              <w:rPr>
                <w:rFonts w:ascii="Arial" w:hAnsi="Arial" w:cs="Arial"/>
                <w:spacing w:val="-4"/>
                <w:sz w:val="20"/>
                <w:szCs w:val="20"/>
              </w:rPr>
              <w:t>31 December</w:t>
            </w:r>
            <w:r w:rsidR="000B6568" w:rsidRPr="0005777D">
              <w:rPr>
                <w:rFonts w:ascii="Arial" w:hAnsi="Arial" w:cs="Arial"/>
                <w:spacing w:val="-4"/>
                <w:sz w:val="20"/>
                <w:szCs w:val="20"/>
              </w:rPr>
              <w:t xml:space="preserve"> 2019</w:t>
            </w:r>
          </w:p>
        </w:tc>
      </w:tr>
      <w:tr w:rsidR="00A271A1" w:rsidRPr="0005777D" w14:paraId="2CCFBEB5" w14:textId="77777777" w:rsidTr="00DD3D05">
        <w:trPr>
          <w:trHeight w:val="80"/>
        </w:trPr>
        <w:tc>
          <w:tcPr>
            <w:tcW w:w="5220" w:type="dxa"/>
            <w:vAlign w:val="bottom"/>
            <w:hideMark/>
          </w:tcPr>
          <w:p w14:paraId="790378CD" w14:textId="77777777" w:rsidR="00A271A1" w:rsidRPr="0005777D" w:rsidRDefault="00A271A1" w:rsidP="0076240C">
            <w:pPr>
              <w:suppressAutoHyphens/>
              <w:overflowPunct/>
              <w:autoSpaceDE/>
              <w:adjustRightInd/>
              <w:spacing w:line="380" w:lineRule="exact"/>
              <w:ind w:left="66"/>
              <w:rPr>
                <w:rFonts w:ascii="Arial" w:hAnsi="Arial" w:cs="Arial"/>
                <w:b/>
                <w:bCs/>
                <w:sz w:val="20"/>
                <w:szCs w:val="20"/>
                <w:cs/>
                <w:lang w:eastAsia="th-TH"/>
              </w:rPr>
            </w:pPr>
            <w:r w:rsidRPr="0005777D">
              <w:rPr>
                <w:rFonts w:ascii="Arial" w:hAnsi="Arial" w:cs="Arial"/>
                <w:b/>
                <w:bCs/>
                <w:sz w:val="20"/>
                <w:szCs w:val="20"/>
                <w:lang w:eastAsia="th-TH"/>
              </w:rPr>
              <w:t>Revenues</w:t>
            </w:r>
          </w:p>
        </w:tc>
        <w:tc>
          <w:tcPr>
            <w:tcW w:w="2025" w:type="dxa"/>
          </w:tcPr>
          <w:p w14:paraId="153E5ADE" w14:textId="77777777" w:rsidR="00A271A1" w:rsidRPr="0005777D" w:rsidRDefault="00A271A1" w:rsidP="0076240C">
            <w:pPr>
              <w:tabs>
                <w:tab w:val="decimal" w:pos="807"/>
              </w:tabs>
              <w:suppressAutoHyphens/>
              <w:overflowPunct/>
              <w:autoSpaceDE/>
              <w:adjustRightInd/>
              <w:spacing w:line="380" w:lineRule="exact"/>
              <w:outlineLvl w:val="0"/>
              <w:rPr>
                <w:rFonts w:ascii="Arial" w:hAnsi="Arial" w:cs="Arial"/>
                <w:b/>
                <w:bCs/>
                <w:sz w:val="20"/>
                <w:szCs w:val="20"/>
                <w:cs/>
                <w:lang w:eastAsia="th-TH"/>
              </w:rPr>
            </w:pPr>
          </w:p>
        </w:tc>
        <w:tc>
          <w:tcPr>
            <w:tcW w:w="2027" w:type="dxa"/>
          </w:tcPr>
          <w:p w14:paraId="1430BD02" w14:textId="77777777" w:rsidR="00A271A1" w:rsidRPr="0005777D" w:rsidRDefault="00A271A1" w:rsidP="0076240C">
            <w:pPr>
              <w:tabs>
                <w:tab w:val="decimal" w:pos="807"/>
              </w:tabs>
              <w:suppressAutoHyphens/>
              <w:overflowPunct/>
              <w:autoSpaceDE/>
              <w:adjustRightInd/>
              <w:spacing w:line="380" w:lineRule="exact"/>
              <w:outlineLvl w:val="0"/>
              <w:rPr>
                <w:rFonts w:ascii="Arial" w:hAnsi="Arial" w:cs="Arial"/>
                <w:b/>
                <w:bCs/>
                <w:sz w:val="20"/>
                <w:szCs w:val="20"/>
                <w:cs/>
                <w:lang w:eastAsia="th-TH"/>
              </w:rPr>
            </w:pPr>
          </w:p>
        </w:tc>
      </w:tr>
      <w:tr w:rsidR="009A3285" w:rsidRPr="0005777D" w14:paraId="51C2D10D" w14:textId="77777777" w:rsidTr="00DD3D05">
        <w:tc>
          <w:tcPr>
            <w:tcW w:w="5220" w:type="dxa"/>
            <w:vAlign w:val="bottom"/>
            <w:hideMark/>
          </w:tcPr>
          <w:p w14:paraId="38D3FC72" w14:textId="77777777" w:rsidR="009A3285" w:rsidRPr="0005777D" w:rsidRDefault="00227B30" w:rsidP="0076240C">
            <w:pPr>
              <w:suppressAutoHyphens/>
              <w:overflowPunct/>
              <w:autoSpaceDE/>
              <w:adjustRightInd/>
              <w:spacing w:line="380" w:lineRule="exact"/>
              <w:ind w:left="66"/>
              <w:rPr>
                <w:rFonts w:ascii="Arial" w:hAnsi="Arial" w:cs="Arial"/>
                <w:sz w:val="20"/>
                <w:szCs w:val="20"/>
                <w:cs/>
                <w:lang w:eastAsia="th-TH"/>
              </w:rPr>
            </w:pPr>
            <w:r w:rsidRPr="0005777D">
              <w:rPr>
                <w:rFonts w:ascii="Arial" w:hAnsi="Arial" w:cs="Arial"/>
                <w:sz w:val="20"/>
                <w:szCs w:val="20"/>
                <w:lang w:eastAsia="th-TH"/>
              </w:rPr>
              <w:t>S</w:t>
            </w:r>
            <w:r w:rsidR="000607C8" w:rsidRPr="0005777D">
              <w:rPr>
                <w:rFonts w:ascii="Arial" w:hAnsi="Arial" w:cs="Arial"/>
                <w:sz w:val="20"/>
                <w:szCs w:val="20"/>
                <w:lang w:eastAsia="th-TH"/>
              </w:rPr>
              <w:t>ervice and sale</w:t>
            </w:r>
            <w:r w:rsidR="00DC0E27" w:rsidRPr="0005777D">
              <w:rPr>
                <w:rFonts w:ascii="Arial" w:hAnsi="Arial" w:cs="Arial"/>
                <w:sz w:val="20"/>
                <w:szCs w:val="20"/>
                <w:lang w:eastAsia="th-TH"/>
              </w:rPr>
              <w:t>s</w:t>
            </w:r>
            <w:r w:rsidRPr="0005777D">
              <w:rPr>
                <w:rFonts w:ascii="Arial" w:hAnsi="Arial" w:cs="Arial"/>
                <w:sz w:val="20"/>
                <w:szCs w:val="20"/>
                <w:lang w:eastAsia="th-TH"/>
              </w:rPr>
              <w:t xml:space="preserve"> income</w:t>
            </w:r>
          </w:p>
        </w:tc>
        <w:tc>
          <w:tcPr>
            <w:tcW w:w="2025" w:type="dxa"/>
          </w:tcPr>
          <w:p w14:paraId="37888153" w14:textId="21669D11" w:rsidR="009A3285" w:rsidRPr="0005777D" w:rsidRDefault="00DD3D05" w:rsidP="0076240C">
            <w:pPr>
              <w:tabs>
                <w:tab w:val="decimal" w:pos="1600"/>
              </w:tabs>
              <w:spacing w:line="380" w:lineRule="exact"/>
              <w:rPr>
                <w:rFonts w:ascii="Arial" w:hAnsi="Arial" w:cs="Arial"/>
                <w:sz w:val="20"/>
                <w:szCs w:val="20"/>
                <w:cs/>
                <w:lang w:eastAsia="th-TH"/>
              </w:rPr>
            </w:pPr>
            <w:r>
              <w:rPr>
                <w:rFonts w:ascii="Arial" w:hAnsi="Arial" w:cs="Arial"/>
                <w:sz w:val="20"/>
                <w:szCs w:val="20"/>
                <w:lang w:eastAsia="th-TH"/>
              </w:rPr>
              <w:t>366,728</w:t>
            </w:r>
          </w:p>
        </w:tc>
        <w:tc>
          <w:tcPr>
            <w:tcW w:w="2027" w:type="dxa"/>
            <w:vAlign w:val="bottom"/>
          </w:tcPr>
          <w:p w14:paraId="0AD613D0" w14:textId="021C5458" w:rsidR="009A3285" w:rsidRPr="0005777D" w:rsidRDefault="006066B6" w:rsidP="0076240C">
            <w:pPr>
              <w:tabs>
                <w:tab w:val="decimal" w:pos="1600"/>
              </w:tabs>
              <w:spacing w:line="380" w:lineRule="exact"/>
              <w:rPr>
                <w:rFonts w:ascii="Arial" w:hAnsi="Arial" w:cs="Arial"/>
                <w:sz w:val="20"/>
                <w:szCs w:val="20"/>
                <w:cs/>
                <w:lang w:eastAsia="th-TH"/>
              </w:rPr>
            </w:pPr>
            <w:r>
              <w:rPr>
                <w:rFonts w:ascii="Arial" w:hAnsi="Arial" w:cs="Arial"/>
                <w:sz w:val="20"/>
                <w:szCs w:val="20"/>
                <w:lang w:eastAsia="th-TH"/>
              </w:rPr>
              <w:t>1,026,399</w:t>
            </w:r>
          </w:p>
        </w:tc>
      </w:tr>
      <w:tr w:rsidR="009A3285" w:rsidRPr="0005777D" w14:paraId="42A1AE1B" w14:textId="77777777" w:rsidTr="00DD3D05">
        <w:tc>
          <w:tcPr>
            <w:tcW w:w="5220" w:type="dxa"/>
            <w:vAlign w:val="bottom"/>
            <w:hideMark/>
          </w:tcPr>
          <w:p w14:paraId="39DACC4B" w14:textId="77777777" w:rsidR="009A3285" w:rsidRPr="0005777D" w:rsidRDefault="009A3285" w:rsidP="0076240C">
            <w:pPr>
              <w:suppressAutoHyphens/>
              <w:overflowPunct/>
              <w:autoSpaceDE/>
              <w:adjustRightInd/>
              <w:spacing w:line="380" w:lineRule="exact"/>
              <w:ind w:left="66" w:right="-192"/>
              <w:rPr>
                <w:rFonts w:ascii="Arial" w:hAnsi="Arial" w:cs="Arial"/>
                <w:spacing w:val="-2"/>
                <w:sz w:val="20"/>
                <w:szCs w:val="20"/>
                <w:lang w:eastAsia="th-TH"/>
              </w:rPr>
            </w:pPr>
            <w:r w:rsidRPr="0005777D">
              <w:rPr>
                <w:rFonts w:ascii="Arial" w:hAnsi="Arial" w:cs="Arial"/>
                <w:spacing w:val="-2"/>
                <w:sz w:val="20"/>
                <w:szCs w:val="20"/>
                <w:lang w:eastAsia="th-TH"/>
              </w:rPr>
              <w:t>Revenue</w:t>
            </w:r>
            <w:r w:rsidR="00DC0E27" w:rsidRPr="0005777D">
              <w:rPr>
                <w:rFonts w:ascii="Arial" w:hAnsi="Arial" w:cs="Arial"/>
                <w:spacing w:val="-2"/>
                <w:sz w:val="20"/>
                <w:szCs w:val="20"/>
                <w:lang w:eastAsia="th-TH"/>
              </w:rPr>
              <w:t>s</w:t>
            </w:r>
            <w:r w:rsidRPr="0005777D">
              <w:rPr>
                <w:rFonts w:ascii="Arial" w:hAnsi="Arial" w:cs="Arial"/>
                <w:spacing w:val="-2"/>
                <w:sz w:val="20"/>
                <w:szCs w:val="20"/>
                <w:lang w:eastAsia="th-TH"/>
              </w:rPr>
              <w:t xml:space="preserve"> from </w:t>
            </w:r>
            <w:r w:rsidR="00227B30" w:rsidRPr="0005777D">
              <w:rPr>
                <w:rFonts w:ascii="Arial" w:hAnsi="Arial" w:cs="Arial"/>
                <w:spacing w:val="-2"/>
                <w:sz w:val="20"/>
                <w:szCs w:val="20"/>
                <w:lang w:eastAsia="th-TH"/>
              </w:rPr>
              <w:t>contracting works</w:t>
            </w:r>
          </w:p>
        </w:tc>
        <w:tc>
          <w:tcPr>
            <w:tcW w:w="2025" w:type="dxa"/>
          </w:tcPr>
          <w:p w14:paraId="19DC3AA8" w14:textId="3774CC53" w:rsidR="009A3285" w:rsidRPr="0005777D" w:rsidRDefault="00DD3D05" w:rsidP="0076240C">
            <w:pPr>
              <w:tabs>
                <w:tab w:val="decimal" w:pos="1600"/>
              </w:tabs>
              <w:spacing w:line="380" w:lineRule="exact"/>
              <w:rPr>
                <w:rFonts w:ascii="Arial" w:hAnsi="Arial" w:cs="Arial"/>
                <w:sz w:val="20"/>
                <w:szCs w:val="20"/>
                <w:cs/>
                <w:lang w:eastAsia="th-TH"/>
              </w:rPr>
            </w:pPr>
            <w:r>
              <w:rPr>
                <w:rFonts w:ascii="Arial" w:hAnsi="Arial" w:cs="Arial"/>
                <w:sz w:val="20"/>
                <w:szCs w:val="20"/>
                <w:lang w:eastAsia="th-TH"/>
              </w:rPr>
              <w:t>267,092</w:t>
            </w:r>
          </w:p>
        </w:tc>
        <w:tc>
          <w:tcPr>
            <w:tcW w:w="2027" w:type="dxa"/>
            <w:vAlign w:val="bottom"/>
          </w:tcPr>
          <w:p w14:paraId="30C2F79A" w14:textId="178439C1" w:rsidR="009A3285" w:rsidRPr="0005777D" w:rsidRDefault="006066B6" w:rsidP="0076240C">
            <w:pPr>
              <w:tabs>
                <w:tab w:val="decimal" w:pos="1600"/>
              </w:tabs>
              <w:spacing w:line="380" w:lineRule="exact"/>
              <w:rPr>
                <w:rFonts w:ascii="Arial" w:hAnsi="Arial" w:cs="Arial"/>
                <w:sz w:val="20"/>
                <w:szCs w:val="20"/>
                <w:lang w:eastAsia="th-TH"/>
              </w:rPr>
            </w:pPr>
            <w:r>
              <w:rPr>
                <w:rFonts w:ascii="Arial" w:hAnsi="Arial" w:cs="Arial"/>
                <w:sz w:val="20"/>
                <w:szCs w:val="20"/>
                <w:lang w:eastAsia="th-TH"/>
              </w:rPr>
              <w:t>727,277</w:t>
            </w:r>
          </w:p>
        </w:tc>
      </w:tr>
      <w:tr w:rsidR="009A3285" w:rsidRPr="0005777D" w14:paraId="3D73B512" w14:textId="77777777" w:rsidTr="00DD3D05">
        <w:tc>
          <w:tcPr>
            <w:tcW w:w="5220" w:type="dxa"/>
            <w:vAlign w:val="bottom"/>
            <w:hideMark/>
          </w:tcPr>
          <w:p w14:paraId="4FA10F82" w14:textId="77777777" w:rsidR="009A3285" w:rsidRPr="0005777D" w:rsidRDefault="009A3285" w:rsidP="0076240C">
            <w:pPr>
              <w:suppressAutoHyphens/>
              <w:overflowPunct/>
              <w:autoSpaceDE/>
              <w:adjustRightInd/>
              <w:spacing w:line="380" w:lineRule="exact"/>
              <w:ind w:left="66"/>
              <w:rPr>
                <w:rFonts w:ascii="Arial" w:hAnsi="Arial" w:cs="Arial"/>
                <w:sz w:val="20"/>
                <w:szCs w:val="20"/>
                <w:lang w:eastAsia="th-TH"/>
              </w:rPr>
            </w:pPr>
            <w:r w:rsidRPr="0005777D">
              <w:rPr>
                <w:rFonts w:ascii="Arial" w:hAnsi="Arial" w:cs="Arial"/>
                <w:sz w:val="20"/>
                <w:szCs w:val="20"/>
                <w:lang w:eastAsia="th-TH"/>
              </w:rPr>
              <w:t>Other income</w:t>
            </w:r>
          </w:p>
        </w:tc>
        <w:tc>
          <w:tcPr>
            <w:tcW w:w="2025" w:type="dxa"/>
          </w:tcPr>
          <w:p w14:paraId="70DCD5ED" w14:textId="63FA6F4B" w:rsidR="009A3285" w:rsidRPr="0005777D" w:rsidRDefault="006066B6" w:rsidP="0076240C">
            <w:pPr>
              <w:pBdr>
                <w:bottom w:val="single" w:sz="4" w:space="1" w:color="auto"/>
              </w:pBdr>
              <w:tabs>
                <w:tab w:val="decimal" w:pos="1600"/>
              </w:tabs>
              <w:spacing w:line="380" w:lineRule="exact"/>
              <w:rPr>
                <w:rFonts w:ascii="Arial" w:hAnsi="Arial" w:cs="Arial"/>
                <w:sz w:val="20"/>
                <w:szCs w:val="20"/>
                <w:cs/>
                <w:lang w:eastAsia="th-TH"/>
              </w:rPr>
            </w:pPr>
            <w:r>
              <w:rPr>
                <w:rFonts w:ascii="Arial" w:hAnsi="Arial" w:cs="Arial"/>
                <w:sz w:val="20"/>
                <w:szCs w:val="20"/>
                <w:lang w:eastAsia="th-TH"/>
              </w:rPr>
              <w:t>39,48</w:t>
            </w:r>
            <w:r w:rsidR="00B8069F">
              <w:rPr>
                <w:rFonts w:ascii="Arial" w:hAnsi="Arial" w:cs="Arial"/>
                <w:sz w:val="20"/>
                <w:szCs w:val="20"/>
                <w:lang w:eastAsia="th-TH"/>
              </w:rPr>
              <w:t>8</w:t>
            </w:r>
          </w:p>
        </w:tc>
        <w:tc>
          <w:tcPr>
            <w:tcW w:w="2027" w:type="dxa"/>
            <w:vAlign w:val="bottom"/>
          </w:tcPr>
          <w:p w14:paraId="6307CDEC" w14:textId="1685F737" w:rsidR="009A3285" w:rsidRPr="0005777D" w:rsidRDefault="006066B6" w:rsidP="0076240C">
            <w:pPr>
              <w:pBdr>
                <w:bottom w:val="single" w:sz="4" w:space="1" w:color="auto"/>
              </w:pBdr>
              <w:tabs>
                <w:tab w:val="decimal" w:pos="1600"/>
              </w:tabs>
              <w:spacing w:line="380" w:lineRule="exact"/>
              <w:rPr>
                <w:rFonts w:ascii="Arial" w:hAnsi="Arial" w:cs="Arial"/>
                <w:sz w:val="20"/>
                <w:szCs w:val="20"/>
                <w:cs/>
                <w:lang w:eastAsia="th-TH"/>
              </w:rPr>
            </w:pPr>
            <w:r>
              <w:rPr>
                <w:rFonts w:ascii="Arial" w:hAnsi="Arial" w:cs="Arial"/>
                <w:sz w:val="20"/>
                <w:szCs w:val="20"/>
                <w:lang w:eastAsia="th-TH"/>
              </w:rPr>
              <w:t>75,418</w:t>
            </w:r>
          </w:p>
        </w:tc>
      </w:tr>
      <w:tr w:rsidR="009A3285" w:rsidRPr="0005777D" w14:paraId="096515DA" w14:textId="77777777" w:rsidTr="00DD3D05">
        <w:tc>
          <w:tcPr>
            <w:tcW w:w="5220" w:type="dxa"/>
            <w:vAlign w:val="bottom"/>
            <w:hideMark/>
          </w:tcPr>
          <w:p w14:paraId="1AF64151" w14:textId="77777777" w:rsidR="009A3285" w:rsidRPr="0005777D" w:rsidRDefault="009A3285" w:rsidP="0076240C">
            <w:pPr>
              <w:suppressAutoHyphens/>
              <w:overflowPunct/>
              <w:autoSpaceDE/>
              <w:adjustRightInd/>
              <w:spacing w:line="380" w:lineRule="exact"/>
              <w:ind w:left="66"/>
              <w:rPr>
                <w:rFonts w:ascii="Arial" w:hAnsi="Arial" w:cs="Arial"/>
                <w:b/>
                <w:bCs/>
                <w:sz w:val="20"/>
                <w:szCs w:val="20"/>
                <w:lang w:eastAsia="th-TH"/>
              </w:rPr>
            </w:pPr>
            <w:r w:rsidRPr="0005777D">
              <w:rPr>
                <w:rFonts w:ascii="Arial" w:hAnsi="Arial" w:cs="Arial"/>
                <w:b/>
                <w:bCs/>
                <w:sz w:val="20"/>
                <w:szCs w:val="20"/>
                <w:lang w:eastAsia="th-TH"/>
              </w:rPr>
              <w:t>Total revenues</w:t>
            </w:r>
          </w:p>
        </w:tc>
        <w:tc>
          <w:tcPr>
            <w:tcW w:w="2025" w:type="dxa"/>
          </w:tcPr>
          <w:p w14:paraId="743488BB" w14:textId="6099A920" w:rsidR="009A3285" w:rsidRPr="0005777D" w:rsidRDefault="006066B6" w:rsidP="0076240C">
            <w:pPr>
              <w:pBdr>
                <w:bottom w:val="single" w:sz="4" w:space="1" w:color="auto"/>
              </w:pBdr>
              <w:tabs>
                <w:tab w:val="decimal" w:pos="1600"/>
              </w:tabs>
              <w:spacing w:line="380" w:lineRule="exact"/>
              <w:rPr>
                <w:rFonts w:ascii="Arial" w:hAnsi="Arial" w:cs="Arial"/>
                <w:sz w:val="20"/>
                <w:szCs w:val="20"/>
                <w:cs/>
                <w:lang w:eastAsia="th-TH"/>
              </w:rPr>
            </w:pPr>
            <w:r>
              <w:rPr>
                <w:rFonts w:ascii="Arial" w:hAnsi="Arial" w:cs="Arial"/>
                <w:sz w:val="20"/>
                <w:szCs w:val="20"/>
                <w:lang w:eastAsia="th-TH"/>
              </w:rPr>
              <w:t>673,308</w:t>
            </w:r>
          </w:p>
        </w:tc>
        <w:tc>
          <w:tcPr>
            <w:tcW w:w="2027" w:type="dxa"/>
            <w:vAlign w:val="bottom"/>
          </w:tcPr>
          <w:p w14:paraId="1E6E52A4" w14:textId="38BCC05E" w:rsidR="009A3285" w:rsidRPr="0005777D" w:rsidRDefault="006066B6" w:rsidP="0076240C">
            <w:pPr>
              <w:pBdr>
                <w:bottom w:val="single" w:sz="4" w:space="1" w:color="auto"/>
              </w:pBdr>
              <w:tabs>
                <w:tab w:val="decimal" w:pos="1600"/>
              </w:tabs>
              <w:spacing w:line="380" w:lineRule="exact"/>
              <w:rPr>
                <w:rFonts w:ascii="Arial" w:hAnsi="Arial" w:cs="Arial"/>
                <w:sz w:val="20"/>
                <w:szCs w:val="20"/>
                <w:lang w:eastAsia="th-TH"/>
              </w:rPr>
            </w:pPr>
            <w:r>
              <w:rPr>
                <w:rFonts w:ascii="Arial" w:hAnsi="Arial" w:cs="Arial"/>
                <w:sz w:val="20"/>
                <w:szCs w:val="20"/>
                <w:lang w:eastAsia="th-TH"/>
              </w:rPr>
              <w:t>1,829,094</w:t>
            </w:r>
          </w:p>
        </w:tc>
      </w:tr>
      <w:tr w:rsidR="009A3285" w:rsidRPr="0005777D" w14:paraId="16A9B4BF" w14:textId="77777777" w:rsidTr="00DD3D05">
        <w:tc>
          <w:tcPr>
            <w:tcW w:w="5220" w:type="dxa"/>
            <w:vAlign w:val="bottom"/>
            <w:hideMark/>
          </w:tcPr>
          <w:p w14:paraId="06040F7C" w14:textId="77777777" w:rsidR="009A3285" w:rsidRPr="0005777D" w:rsidRDefault="009A3285" w:rsidP="0076240C">
            <w:pPr>
              <w:suppressAutoHyphens/>
              <w:overflowPunct/>
              <w:autoSpaceDE/>
              <w:adjustRightInd/>
              <w:spacing w:line="380" w:lineRule="exact"/>
              <w:ind w:left="66"/>
              <w:rPr>
                <w:rFonts w:ascii="Arial" w:hAnsi="Arial" w:cs="Arial"/>
                <w:b/>
                <w:bCs/>
                <w:sz w:val="20"/>
                <w:szCs w:val="20"/>
                <w:lang w:eastAsia="th-TH"/>
              </w:rPr>
            </w:pPr>
            <w:r w:rsidRPr="0005777D">
              <w:rPr>
                <w:rFonts w:ascii="Arial" w:hAnsi="Arial" w:cs="Arial"/>
                <w:b/>
                <w:bCs/>
                <w:sz w:val="20"/>
                <w:szCs w:val="20"/>
                <w:lang w:eastAsia="th-TH"/>
              </w:rPr>
              <w:t>Expenses</w:t>
            </w:r>
          </w:p>
        </w:tc>
        <w:tc>
          <w:tcPr>
            <w:tcW w:w="2025" w:type="dxa"/>
          </w:tcPr>
          <w:p w14:paraId="64D2BFDE" w14:textId="77777777" w:rsidR="009A3285" w:rsidRPr="0005777D" w:rsidRDefault="009A3285" w:rsidP="0076240C">
            <w:pPr>
              <w:tabs>
                <w:tab w:val="decimal" w:pos="1600"/>
              </w:tabs>
              <w:spacing w:line="380" w:lineRule="exact"/>
              <w:rPr>
                <w:rFonts w:ascii="Arial" w:hAnsi="Arial" w:cs="Arial"/>
                <w:sz w:val="20"/>
                <w:szCs w:val="20"/>
                <w:lang w:eastAsia="th-TH"/>
              </w:rPr>
            </w:pPr>
          </w:p>
        </w:tc>
        <w:tc>
          <w:tcPr>
            <w:tcW w:w="2027" w:type="dxa"/>
            <w:vAlign w:val="bottom"/>
          </w:tcPr>
          <w:p w14:paraId="04178DDB" w14:textId="77777777" w:rsidR="009A3285" w:rsidRPr="0005777D" w:rsidRDefault="009A3285" w:rsidP="0076240C">
            <w:pPr>
              <w:tabs>
                <w:tab w:val="decimal" w:pos="1600"/>
              </w:tabs>
              <w:spacing w:line="380" w:lineRule="exact"/>
              <w:rPr>
                <w:rFonts w:ascii="Arial" w:hAnsi="Arial" w:cs="Arial"/>
                <w:sz w:val="20"/>
                <w:szCs w:val="20"/>
                <w:lang w:eastAsia="th-TH"/>
              </w:rPr>
            </w:pPr>
          </w:p>
        </w:tc>
      </w:tr>
      <w:tr w:rsidR="009A3285" w:rsidRPr="0005777D" w14:paraId="5415C14A" w14:textId="77777777" w:rsidTr="00DD3D05">
        <w:tc>
          <w:tcPr>
            <w:tcW w:w="5220" w:type="dxa"/>
            <w:vAlign w:val="bottom"/>
            <w:hideMark/>
          </w:tcPr>
          <w:p w14:paraId="0787C0FB" w14:textId="77777777" w:rsidR="009A3285" w:rsidRPr="0005777D" w:rsidRDefault="009A3285" w:rsidP="0076240C">
            <w:pPr>
              <w:suppressAutoHyphens/>
              <w:overflowPunct/>
              <w:autoSpaceDE/>
              <w:adjustRightInd/>
              <w:spacing w:line="380" w:lineRule="exact"/>
              <w:ind w:left="66"/>
              <w:rPr>
                <w:rFonts w:ascii="Arial" w:hAnsi="Arial" w:cs="Arial"/>
                <w:sz w:val="20"/>
                <w:szCs w:val="20"/>
                <w:lang w:eastAsia="th-TH"/>
              </w:rPr>
            </w:pPr>
            <w:r w:rsidRPr="0005777D">
              <w:rPr>
                <w:rFonts w:ascii="Arial" w:hAnsi="Arial" w:cs="Arial"/>
                <w:sz w:val="20"/>
                <w:szCs w:val="20"/>
                <w:lang w:eastAsia="th-TH"/>
              </w:rPr>
              <w:t>Cost</w:t>
            </w:r>
            <w:r w:rsidR="0076240C" w:rsidRPr="0005777D">
              <w:rPr>
                <w:rFonts w:ascii="Arial" w:hAnsi="Arial" w:cs="Arial"/>
                <w:sz w:val="20"/>
                <w:szCs w:val="20"/>
                <w:lang w:eastAsia="th-TH"/>
              </w:rPr>
              <w:t>s</w:t>
            </w:r>
            <w:r w:rsidRPr="0005777D">
              <w:rPr>
                <w:rFonts w:ascii="Arial" w:hAnsi="Arial" w:cs="Arial"/>
                <w:sz w:val="20"/>
                <w:szCs w:val="20"/>
                <w:lang w:eastAsia="th-TH"/>
              </w:rPr>
              <w:t xml:space="preserve"> of services</w:t>
            </w:r>
            <w:r w:rsidR="000607C8" w:rsidRPr="0005777D">
              <w:rPr>
                <w:rFonts w:ascii="Arial" w:hAnsi="Arial" w:cs="Arial"/>
                <w:sz w:val="20"/>
                <w:szCs w:val="20"/>
                <w:lang w:eastAsia="th-TH"/>
              </w:rPr>
              <w:t xml:space="preserve"> and </w:t>
            </w:r>
            <w:r w:rsidR="00227B30" w:rsidRPr="0005777D">
              <w:rPr>
                <w:rFonts w:ascii="Arial" w:hAnsi="Arial" w:cs="Arial"/>
                <w:sz w:val="20"/>
                <w:szCs w:val="20"/>
                <w:lang w:eastAsia="th-TH"/>
              </w:rPr>
              <w:t>sales</w:t>
            </w:r>
          </w:p>
        </w:tc>
        <w:tc>
          <w:tcPr>
            <w:tcW w:w="2025" w:type="dxa"/>
          </w:tcPr>
          <w:p w14:paraId="7E031C7F" w14:textId="7135B2DB" w:rsidR="009A3285" w:rsidRPr="0005777D" w:rsidRDefault="006066B6" w:rsidP="0076240C">
            <w:pPr>
              <w:tabs>
                <w:tab w:val="decimal" w:pos="1600"/>
              </w:tabs>
              <w:spacing w:line="380" w:lineRule="exact"/>
              <w:rPr>
                <w:rFonts w:ascii="Arial" w:hAnsi="Arial" w:cs="Arial"/>
                <w:sz w:val="20"/>
                <w:szCs w:val="20"/>
                <w:lang w:eastAsia="th-TH"/>
              </w:rPr>
            </w:pPr>
            <w:r>
              <w:rPr>
                <w:rFonts w:ascii="Arial" w:hAnsi="Arial" w:cs="Arial"/>
                <w:sz w:val="20"/>
                <w:szCs w:val="20"/>
                <w:lang w:eastAsia="th-TH"/>
              </w:rPr>
              <w:t>166,416</w:t>
            </w:r>
          </w:p>
        </w:tc>
        <w:tc>
          <w:tcPr>
            <w:tcW w:w="2027" w:type="dxa"/>
            <w:vAlign w:val="bottom"/>
          </w:tcPr>
          <w:p w14:paraId="586920A2" w14:textId="788E0B17" w:rsidR="009A3285" w:rsidRPr="0005777D" w:rsidRDefault="006066B6" w:rsidP="0076240C">
            <w:pPr>
              <w:tabs>
                <w:tab w:val="decimal" w:pos="1600"/>
              </w:tabs>
              <w:spacing w:line="380" w:lineRule="exact"/>
              <w:rPr>
                <w:rFonts w:ascii="Arial" w:hAnsi="Arial" w:cs="Arial"/>
                <w:sz w:val="20"/>
                <w:szCs w:val="20"/>
                <w:lang w:eastAsia="th-TH"/>
              </w:rPr>
            </w:pPr>
            <w:r>
              <w:rPr>
                <w:rFonts w:ascii="Arial" w:hAnsi="Arial" w:cs="Arial"/>
                <w:sz w:val="20"/>
                <w:szCs w:val="20"/>
                <w:lang w:eastAsia="th-TH"/>
              </w:rPr>
              <w:t>471,711</w:t>
            </w:r>
          </w:p>
        </w:tc>
      </w:tr>
      <w:tr w:rsidR="009A3285" w:rsidRPr="0005777D" w14:paraId="42449127" w14:textId="77777777" w:rsidTr="00DD3D05">
        <w:tc>
          <w:tcPr>
            <w:tcW w:w="5220" w:type="dxa"/>
            <w:vAlign w:val="bottom"/>
            <w:hideMark/>
          </w:tcPr>
          <w:p w14:paraId="61A516F0" w14:textId="77777777" w:rsidR="009A3285" w:rsidRPr="0005777D" w:rsidRDefault="009A3285" w:rsidP="0076240C">
            <w:pPr>
              <w:suppressAutoHyphens/>
              <w:overflowPunct/>
              <w:autoSpaceDE/>
              <w:adjustRightInd/>
              <w:spacing w:line="380" w:lineRule="exact"/>
              <w:ind w:left="66"/>
              <w:rPr>
                <w:rFonts w:ascii="Arial" w:hAnsi="Arial" w:cs="Arial"/>
                <w:sz w:val="20"/>
                <w:szCs w:val="20"/>
                <w:lang w:eastAsia="th-TH"/>
              </w:rPr>
            </w:pPr>
            <w:r w:rsidRPr="0005777D">
              <w:rPr>
                <w:rFonts w:ascii="Arial" w:hAnsi="Arial" w:cs="Arial"/>
                <w:sz w:val="20"/>
                <w:szCs w:val="20"/>
                <w:lang w:eastAsia="th-TH"/>
              </w:rPr>
              <w:t>Cost</w:t>
            </w:r>
            <w:r w:rsidR="0076240C" w:rsidRPr="0005777D">
              <w:rPr>
                <w:rFonts w:ascii="Arial" w:hAnsi="Arial" w:cs="Arial"/>
                <w:sz w:val="20"/>
                <w:szCs w:val="20"/>
                <w:lang w:eastAsia="th-TH"/>
              </w:rPr>
              <w:t>s</w:t>
            </w:r>
            <w:r w:rsidRPr="0005777D">
              <w:rPr>
                <w:rFonts w:ascii="Arial" w:hAnsi="Arial" w:cs="Arial"/>
                <w:sz w:val="20"/>
                <w:szCs w:val="20"/>
                <w:lang w:eastAsia="th-TH"/>
              </w:rPr>
              <w:t xml:space="preserve"> of </w:t>
            </w:r>
            <w:r w:rsidR="00227B30" w:rsidRPr="0005777D">
              <w:rPr>
                <w:rFonts w:ascii="Arial" w:hAnsi="Arial" w:cs="Arial"/>
                <w:sz w:val="20"/>
                <w:szCs w:val="20"/>
                <w:lang w:eastAsia="th-TH"/>
              </w:rPr>
              <w:t>contracting works</w:t>
            </w:r>
          </w:p>
        </w:tc>
        <w:tc>
          <w:tcPr>
            <w:tcW w:w="2025" w:type="dxa"/>
          </w:tcPr>
          <w:p w14:paraId="156DD3FA" w14:textId="49B9A72F" w:rsidR="009A3285" w:rsidRPr="0005777D" w:rsidRDefault="006066B6" w:rsidP="0076240C">
            <w:pPr>
              <w:tabs>
                <w:tab w:val="decimal" w:pos="1600"/>
              </w:tabs>
              <w:spacing w:line="380" w:lineRule="exact"/>
              <w:rPr>
                <w:rFonts w:ascii="Arial" w:hAnsi="Arial" w:cs="Arial"/>
                <w:sz w:val="20"/>
                <w:szCs w:val="20"/>
                <w:lang w:eastAsia="th-TH"/>
              </w:rPr>
            </w:pPr>
            <w:r>
              <w:rPr>
                <w:rFonts w:ascii="Arial" w:hAnsi="Arial" w:cs="Arial"/>
                <w:sz w:val="20"/>
                <w:szCs w:val="20"/>
                <w:lang w:eastAsia="th-TH"/>
              </w:rPr>
              <w:t>204,698</w:t>
            </w:r>
          </w:p>
        </w:tc>
        <w:tc>
          <w:tcPr>
            <w:tcW w:w="2027" w:type="dxa"/>
            <w:vAlign w:val="bottom"/>
          </w:tcPr>
          <w:p w14:paraId="3169C8AE" w14:textId="4F9D4727" w:rsidR="009A3285" w:rsidRPr="0005777D" w:rsidRDefault="006066B6" w:rsidP="0076240C">
            <w:pPr>
              <w:tabs>
                <w:tab w:val="decimal" w:pos="1600"/>
              </w:tabs>
              <w:spacing w:line="380" w:lineRule="exact"/>
              <w:rPr>
                <w:rFonts w:ascii="Arial" w:hAnsi="Arial" w:cs="Arial"/>
                <w:sz w:val="20"/>
                <w:szCs w:val="20"/>
                <w:lang w:eastAsia="th-TH"/>
              </w:rPr>
            </w:pPr>
            <w:r>
              <w:rPr>
                <w:rFonts w:ascii="Arial" w:hAnsi="Arial" w:cs="Arial"/>
                <w:sz w:val="20"/>
                <w:szCs w:val="20"/>
                <w:lang w:eastAsia="th-TH"/>
              </w:rPr>
              <w:t>483,378</w:t>
            </w:r>
          </w:p>
        </w:tc>
      </w:tr>
      <w:tr w:rsidR="009A3285" w:rsidRPr="0005777D" w14:paraId="59BE7A1F" w14:textId="77777777" w:rsidTr="00DD3D05">
        <w:tc>
          <w:tcPr>
            <w:tcW w:w="5220" w:type="dxa"/>
            <w:vAlign w:val="bottom"/>
          </w:tcPr>
          <w:p w14:paraId="5B816C1E" w14:textId="77777777" w:rsidR="009A3285" w:rsidRPr="0005777D" w:rsidRDefault="009A3285" w:rsidP="0076240C">
            <w:pPr>
              <w:suppressAutoHyphens/>
              <w:overflowPunct/>
              <w:autoSpaceDE/>
              <w:adjustRightInd/>
              <w:spacing w:line="380" w:lineRule="exact"/>
              <w:ind w:left="66"/>
              <w:rPr>
                <w:rFonts w:ascii="Arial" w:hAnsi="Arial" w:cs="Arial"/>
                <w:sz w:val="20"/>
                <w:szCs w:val="20"/>
                <w:lang w:eastAsia="th-TH"/>
              </w:rPr>
            </w:pPr>
            <w:r w:rsidRPr="0005777D">
              <w:rPr>
                <w:rFonts w:ascii="Arial" w:hAnsi="Arial" w:cs="Arial"/>
                <w:sz w:val="20"/>
                <w:szCs w:val="20"/>
                <w:lang w:eastAsia="th-TH"/>
              </w:rPr>
              <w:t>Selling expenses</w:t>
            </w:r>
          </w:p>
        </w:tc>
        <w:tc>
          <w:tcPr>
            <w:tcW w:w="2025" w:type="dxa"/>
          </w:tcPr>
          <w:p w14:paraId="0F1DAAC5" w14:textId="14745CBB" w:rsidR="009A3285" w:rsidRPr="0005777D" w:rsidRDefault="006066B6" w:rsidP="0076240C">
            <w:pPr>
              <w:tabs>
                <w:tab w:val="decimal" w:pos="1600"/>
              </w:tabs>
              <w:spacing w:line="380" w:lineRule="exact"/>
              <w:rPr>
                <w:rFonts w:ascii="Arial" w:hAnsi="Arial" w:cs="Arial"/>
                <w:sz w:val="20"/>
                <w:szCs w:val="20"/>
                <w:lang w:eastAsia="th-TH"/>
              </w:rPr>
            </w:pPr>
            <w:r>
              <w:rPr>
                <w:rFonts w:ascii="Arial" w:hAnsi="Arial" w:cs="Arial"/>
                <w:sz w:val="20"/>
                <w:szCs w:val="20"/>
                <w:lang w:eastAsia="th-TH"/>
              </w:rPr>
              <w:t>101,493</w:t>
            </w:r>
          </w:p>
        </w:tc>
        <w:tc>
          <w:tcPr>
            <w:tcW w:w="2027" w:type="dxa"/>
            <w:vAlign w:val="bottom"/>
          </w:tcPr>
          <w:p w14:paraId="002D0250" w14:textId="78DC9ED4" w:rsidR="009A3285" w:rsidRPr="0005777D" w:rsidRDefault="006066B6" w:rsidP="0076240C">
            <w:pPr>
              <w:tabs>
                <w:tab w:val="decimal" w:pos="1600"/>
              </w:tabs>
              <w:spacing w:line="380" w:lineRule="exact"/>
              <w:rPr>
                <w:rFonts w:ascii="Arial" w:hAnsi="Arial" w:cs="Arial"/>
                <w:sz w:val="20"/>
                <w:szCs w:val="20"/>
                <w:lang w:eastAsia="th-TH"/>
              </w:rPr>
            </w:pPr>
            <w:r>
              <w:rPr>
                <w:rFonts w:ascii="Arial" w:hAnsi="Arial" w:cs="Arial"/>
                <w:sz w:val="20"/>
                <w:szCs w:val="20"/>
                <w:lang w:eastAsia="th-TH"/>
              </w:rPr>
              <w:t>269,490</w:t>
            </w:r>
          </w:p>
        </w:tc>
      </w:tr>
      <w:tr w:rsidR="009A3285" w:rsidRPr="0005777D" w14:paraId="1F6816FE" w14:textId="77777777" w:rsidTr="00DD3D05">
        <w:tc>
          <w:tcPr>
            <w:tcW w:w="5220" w:type="dxa"/>
            <w:vAlign w:val="bottom"/>
            <w:hideMark/>
          </w:tcPr>
          <w:p w14:paraId="7B5FE6E7" w14:textId="77777777" w:rsidR="009A3285" w:rsidRPr="0005777D" w:rsidRDefault="009A3285" w:rsidP="0076240C">
            <w:pPr>
              <w:suppressAutoHyphens/>
              <w:overflowPunct/>
              <w:autoSpaceDE/>
              <w:adjustRightInd/>
              <w:spacing w:line="380" w:lineRule="exact"/>
              <w:ind w:left="66"/>
              <w:rPr>
                <w:rFonts w:ascii="Arial" w:hAnsi="Arial" w:cs="Arial"/>
                <w:sz w:val="20"/>
                <w:szCs w:val="20"/>
                <w:lang w:eastAsia="th-TH"/>
              </w:rPr>
            </w:pPr>
            <w:r w:rsidRPr="0005777D">
              <w:rPr>
                <w:rFonts w:ascii="Arial" w:hAnsi="Arial" w:cs="Arial"/>
                <w:sz w:val="20"/>
                <w:szCs w:val="20"/>
                <w:lang w:eastAsia="th-TH"/>
              </w:rPr>
              <w:t>Administrative expenses</w:t>
            </w:r>
          </w:p>
        </w:tc>
        <w:tc>
          <w:tcPr>
            <w:tcW w:w="2025" w:type="dxa"/>
          </w:tcPr>
          <w:p w14:paraId="292A2CDF" w14:textId="7B4DEFEB" w:rsidR="009A3285" w:rsidRPr="0005777D" w:rsidRDefault="006066B6" w:rsidP="0076240C">
            <w:pPr>
              <w:pBdr>
                <w:bottom w:val="single" w:sz="4" w:space="1" w:color="auto"/>
              </w:pBdr>
              <w:tabs>
                <w:tab w:val="decimal" w:pos="1600"/>
              </w:tabs>
              <w:spacing w:line="380" w:lineRule="exact"/>
              <w:rPr>
                <w:rFonts w:ascii="Arial" w:hAnsi="Arial" w:cs="Arial"/>
                <w:sz w:val="20"/>
                <w:szCs w:val="20"/>
                <w:lang w:eastAsia="th-TH"/>
              </w:rPr>
            </w:pPr>
            <w:r>
              <w:rPr>
                <w:rFonts w:ascii="Arial" w:hAnsi="Arial" w:cs="Arial"/>
                <w:sz w:val="20"/>
                <w:szCs w:val="20"/>
                <w:lang w:eastAsia="th-TH"/>
              </w:rPr>
              <w:t>147,280</w:t>
            </w:r>
          </w:p>
        </w:tc>
        <w:tc>
          <w:tcPr>
            <w:tcW w:w="2027" w:type="dxa"/>
            <w:vAlign w:val="bottom"/>
          </w:tcPr>
          <w:p w14:paraId="520831B7" w14:textId="25DFD833" w:rsidR="009A3285" w:rsidRPr="0005777D" w:rsidRDefault="006066B6" w:rsidP="0076240C">
            <w:pPr>
              <w:pBdr>
                <w:bottom w:val="single" w:sz="4" w:space="1" w:color="auto"/>
              </w:pBdr>
              <w:tabs>
                <w:tab w:val="decimal" w:pos="1600"/>
              </w:tabs>
              <w:spacing w:line="380" w:lineRule="exact"/>
              <w:rPr>
                <w:rFonts w:ascii="Arial" w:hAnsi="Arial" w:cs="Arial"/>
                <w:sz w:val="20"/>
                <w:szCs w:val="20"/>
                <w:lang w:eastAsia="th-TH"/>
              </w:rPr>
            </w:pPr>
            <w:r>
              <w:rPr>
                <w:rFonts w:ascii="Arial" w:hAnsi="Arial" w:cs="Arial"/>
                <w:sz w:val="20"/>
                <w:szCs w:val="20"/>
                <w:lang w:eastAsia="th-TH"/>
              </w:rPr>
              <w:t>450,527</w:t>
            </w:r>
          </w:p>
        </w:tc>
      </w:tr>
      <w:tr w:rsidR="009A3285" w:rsidRPr="0005777D" w14:paraId="2C210B8B" w14:textId="77777777" w:rsidTr="00DD3D05">
        <w:tc>
          <w:tcPr>
            <w:tcW w:w="5220" w:type="dxa"/>
            <w:vAlign w:val="bottom"/>
            <w:hideMark/>
          </w:tcPr>
          <w:p w14:paraId="7746DC1F" w14:textId="77777777" w:rsidR="009A3285" w:rsidRPr="0005777D" w:rsidRDefault="009A3285" w:rsidP="0076240C">
            <w:pPr>
              <w:suppressAutoHyphens/>
              <w:overflowPunct/>
              <w:autoSpaceDE/>
              <w:adjustRightInd/>
              <w:spacing w:line="380" w:lineRule="exact"/>
              <w:ind w:left="66"/>
              <w:rPr>
                <w:rFonts w:ascii="Arial" w:hAnsi="Arial" w:cs="Arial"/>
                <w:b/>
                <w:bCs/>
                <w:sz w:val="20"/>
                <w:szCs w:val="20"/>
                <w:lang w:eastAsia="th-TH"/>
              </w:rPr>
            </w:pPr>
            <w:r w:rsidRPr="0005777D">
              <w:rPr>
                <w:rFonts w:ascii="Arial" w:hAnsi="Arial" w:cs="Arial"/>
                <w:b/>
                <w:bCs/>
                <w:sz w:val="20"/>
                <w:szCs w:val="20"/>
                <w:lang w:eastAsia="th-TH"/>
              </w:rPr>
              <w:t>Total expenses</w:t>
            </w:r>
          </w:p>
        </w:tc>
        <w:tc>
          <w:tcPr>
            <w:tcW w:w="2025" w:type="dxa"/>
          </w:tcPr>
          <w:p w14:paraId="747786E5" w14:textId="0FA149F1" w:rsidR="009A3285" w:rsidRPr="0005777D" w:rsidRDefault="006066B6" w:rsidP="0076240C">
            <w:pPr>
              <w:pBdr>
                <w:bottom w:val="single" w:sz="4" w:space="1" w:color="auto"/>
              </w:pBdr>
              <w:tabs>
                <w:tab w:val="decimal" w:pos="1600"/>
              </w:tabs>
              <w:spacing w:line="380" w:lineRule="exact"/>
              <w:rPr>
                <w:rFonts w:ascii="Arial" w:hAnsi="Arial" w:cs="Arial"/>
                <w:sz w:val="20"/>
                <w:szCs w:val="20"/>
                <w:lang w:eastAsia="th-TH"/>
              </w:rPr>
            </w:pPr>
            <w:r>
              <w:rPr>
                <w:rFonts w:ascii="Arial" w:hAnsi="Arial" w:cs="Arial"/>
                <w:sz w:val="20"/>
                <w:szCs w:val="20"/>
                <w:lang w:eastAsia="th-TH"/>
              </w:rPr>
              <w:t>619,887</w:t>
            </w:r>
          </w:p>
        </w:tc>
        <w:tc>
          <w:tcPr>
            <w:tcW w:w="2027" w:type="dxa"/>
            <w:vAlign w:val="bottom"/>
          </w:tcPr>
          <w:p w14:paraId="287F064A" w14:textId="2E3FD03E" w:rsidR="009A3285" w:rsidRPr="0005777D" w:rsidRDefault="006066B6" w:rsidP="0076240C">
            <w:pPr>
              <w:pBdr>
                <w:bottom w:val="single" w:sz="4" w:space="1" w:color="auto"/>
              </w:pBdr>
              <w:tabs>
                <w:tab w:val="decimal" w:pos="1600"/>
              </w:tabs>
              <w:spacing w:line="380" w:lineRule="exact"/>
              <w:rPr>
                <w:rFonts w:ascii="Arial" w:hAnsi="Arial" w:cs="Arial"/>
                <w:sz w:val="20"/>
                <w:szCs w:val="20"/>
                <w:lang w:eastAsia="th-TH"/>
              </w:rPr>
            </w:pPr>
            <w:r>
              <w:rPr>
                <w:rFonts w:ascii="Arial" w:hAnsi="Arial" w:cs="Arial"/>
                <w:sz w:val="20"/>
                <w:szCs w:val="20"/>
                <w:lang w:eastAsia="th-TH"/>
              </w:rPr>
              <w:t>1,675,106</w:t>
            </w:r>
          </w:p>
        </w:tc>
      </w:tr>
      <w:tr w:rsidR="009A3285" w:rsidRPr="0005777D" w14:paraId="65837445" w14:textId="77777777" w:rsidTr="00DD3D05">
        <w:tc>
          <w:tcPr>
            <w:tcW w:w="5220" w:type="dxa"/>
            <w:vAlign w:val="bottom"/>
          </w:tcPr>
          <w:p w14:paraId="0AC491FD" w14:textId="77777777" w:rsidR="009A3285" w:rsidRPr="0005777D" w:rsidRDefault="009A3285" w:rsidP="0076240C">
            <w:pPr>
              <w:suppressAutoHyphens/>
              <w:overflowPunct/>
              <w:autoSpaceDE/>
              <w:adjustRightInd/>
              <w:spacing w:line="380" w:lineRule="exact"/>
              <w:ind w:left="66"/>
              <w:rPr>
                <w:rFonts w:ascii="Arial" w:hAnsi="Arial" w:cs="Arial"/>
                <w:b/>
                <w:bCs/>
                <w:sz w:val="20"/>
                <w:szCs w:val="20"/>
                <w:lang w:eastAsia="th-TH"/>
              </w:rPr>
            </w:pPr>
            <w:r w:rsidRPr="0005777D">
              <w:rPr>
                <w:rFonts w:ascii="Arial" w:hAnsi="Arial" w:cs="Arial"/>
                <w:b/>
                <w:bCs/>
                <w:sz w:val="20"/>
                <w:szCs w:val="20"/>
                <w:lang w:eastAsia="th-TH"/>
              </w:rPr>
              <w:t>Profit from operating activities</w:t>
            </w:r>
          </w:p>
        </w:tc>
        <w:tc>
          <w:tcPr>
            <w:tcW w:w="2025" w:type="dxa"/>
          </w:tcPr>
          <w:p w14:paraId="32215D1E" w14:textId="5A3182E3" w:rsidR="009A3285" w:rsidRPr="0005777D" w:rsidRDefault="006066B6" w:rsidP="0076240C">
            <w:pPr>
              <w:tabs>
                <w:tab w:val="decimal" w:pos="1600"/>
              </w:tabs>
              <w:spacing w:line="380" w:lineRule="exact"/>
              <w:rPr>
                <w:rFonts w:ascii="Arial" w:hAnsi="Arial" w:cs="Arial"/>
                <w:sz w:val="20"/>
                <w:szCs w:val="20"/>
                <w:lang w:eastAsia="th-TH"/>
              </w:rPr>
            </w:pPr>
            <w:r>
              <w:rPr>
                <w:rFonts w:ascii="Arial" w:hAnsi="Arial" w:cs="Arial"/>
                <w:sz w:val="20"/>
                <w:szCs w:val="20"/>
                <w:lang w:eastAsia="th-TH"/>
              </w:rPr>
              <w:t>53,421</w:t>
            </w:r>
          </w:p>
        </w:tc>
        <w:tc>
          <w:tcPr>
            <w:tcW w:w="2027" w:type="dxa"/>
            <w:vAlign w:val="bottom"/>
          </w:tcPr>
          <w:p w14:paraId="44FE294E" w14:textId="7FDFBB7A" w:rsidR="009A3285" w:rsidRPr="0005777D" w:rsidRDefault="006066B6" w:rsidP="0076240C">
            <w:pPr>
              <w:tabs>
                <w:tab w:val="decimal" w:pos="1600"/>
              </w:tabs>
              <w:spacing w:line="380" w:lineRule="exact"/>
              <w:rPr>
                <w:rFonts w:ascii="Arial" w:hAnsi="Arial" w:cs="Arial"/>
                <w:sz w:val="20"/>
                <w:szCs w:val="20"/>
                <w:lang w:eastAsia="th-TH"/>
              </w:rPr>
            </w:pPr>
            <w:r>
              <w:rPr>
                <w:rFonts w:ascii="Arial" w:hAnsi="Arial" w:cs="Arial"/>
                <w:sz w:val="20"/>
                <w:szCs w:val="20"/>
                <w:lang w:eastAsia="th-TH"/>
              </w:rPr>
              <w:t>153,988</w:t>
            </w:r>
          </w:p>
        </w:tc>
      </w:tr>
      <w:tr w:rsidR="009A3285" w:rsidRPr="0005777D" w14:paraId="59394266" w14:textId="77777777" w:rsidTr="00DD3D05">
        <w:tc>
          <w:tcPr>
            <w:tcW w:w="5220" w:type="dxa"/>
            <w:vAlign w:val="bottom"/>
            <w:hideMark/>
          </w:tcPr>
          <w:p w14:paraId="7F105A39" w14:textId="77777777" w:rsidR="009A3285" w:rsidRPr="0005777D" w:rsidRDefault="009A3285" w:rsidP="0076240C">
            <w:pPr>
              <w:suppressAutoHyphens/>
              <w:overflowPunct/>
              <w:autoSpaceDE/>
              <w:adjustRightInd/>
              <w:spacing w:line="380" w:lineRule="exact"/>
              <w:ind w:left="66"/>
              <w:rPr>
                <w:rFonts w:ascii="Arial" w:hAnsi="Arial" w:cs="Arial"/>
                <w:sz w:val="20"/>
                <w:szCs w:val="20"/>
                <w:lang w:eastAsia="th-TH"/>
              </w:rPr>
            </w:pPr>
            <w:r w:rsidRPr="0005777D">
              <w:rPr>
                <w:rFonts w:ascii="Arial" w:hAnsi="Arial" w:cs="Arial"/>
                <w:sz w:val="20"/>
                <w:szCs w:val="20"/>
                <w:lang w:eastAsia="th-TH"/>
              </w:rPr>
              <w:t>Share of loss from investments in associates</w:t>
            </w:r>
          </w:p>
        </w:tc>
        <w:tc>
          <w:tcPr>
            <w:tcW w:w="2025" w:type="dxa"/>
          </w:tcPr>
          <w:p w14:paraId="316230C6" w14:textId="06969A2C" w:rsidR="009A3285" w:rsidRPr="0005777D" w:rsidRDefault="006066B6" w:rsidP="00227B30">
            <w:pPr>
              <w:tabs>
                <w:tab w:val="decimal" w:pos="1600"/>
              </w:tabs>
              <w:spacing w:line="380" w:lineRule="exact"/>
              <w:rPr>
                <w:rFonts w:ascii="Arial" w:hAnsi="Arial" w:cs="Arial"/>
                <w:sz w:val="20"/>
                <w:szCs w:val="20"/>
                <w:lang w:eastAsia="th-TH"/>
              </w:rPr>
            </w:pPr>
            <w:r>
              <w:rPr>
                <w:rFonts w:ascii="Arial" w:hAnsi="Arial" w:cs="Arial"/>
                <w:sz w:val="20"/>
                <w:szCs w:val="20"/>
                <w:lang w:eastAsia="th-TH"/>
              </w:rPr>
              <w:t>(45,909)</w:t>
            </w:r>
          </w:p>
        </w:tc>
        <w:tc>
          <w:tcPr>
            <w:tcW w:w="2027" w:type="dxa"/>
            <w:vAlign w:val="bottom"/>
          </w:tcPr>
          <w:p w14:paraId="1EF5DD58" w14:textId="749DA652" w:rsidR="009A3285" w:rsidRPr="0005777D" w:rsidRDefault="006066B6" w:rsidP="00227B30">
            <w:pPr>
              <w:tabs>
                <w:tab w:val="decimal" w:pos="1600"/>
              </w:tabs>
              <w:spacing w:line="380" w:lineRule="exact"/>
              <w:rPr>
                <w:rFonts w:ascii="Arial" w:hAnsi="Arial" w:cs="Arial"/>
                <w:sz w:val="20"/>
                <w:szCs w:val="20"/>
                <w:lang w:eastAsia="th-TH"/>
              </w:rPr>
            </w:pPr>
            <w:r>
              <w:rPr>
                <w:rFonts w:ascii="Arial" w:hAnsi="Arial" w:cs="Arial"/>
                <w:sz w:val="20"/>
                <w:szCs w:val="20"/>
                <w:lang w:eastAsia="th-TH"/>
              </w:rPr>
              <w:t>(82,017)</w:t>
            </w:r>
          </w:p>
        </w:tc>
      </w:tr>
      <w:tr w:rsidR="009A3285" w:rsidRPr="0005777D" w14:paraId="0639F4E3" w14:textId="77777777" w:rsidTr="00DD3D05">
        <w:tc>
          <w:tcPr>
            <w:tcW w:w="5220" w:type="dxa"/>
            <w:vAlign w:val="bottom"/>
          </w:tcPr>
          <w:p w14:paraId="04B51D33" w14:textId="77777777" w:rsidR="009A3285" w:rsidRPr="0005777D" w:rsidRDefault="009A3285" w:rsidP="0076240C">
            <w:pPr>
              <w:suppressAutoHyphens/>
              <w:overflowPunct/>
              <w:autoSpaceDE/>
              <w:adjustRightInd/>
              <w:spacing w:line="380" w:lineRule="exact"/>
              <w:ind w:left="66" w:right="-108"/>
              <w:rPr>
                <w:rFonts w:ascii="Arial" w:hAnsi="Arial" w:cs="Arial"/>
                <w:b/>
                <w:bCs/>
                <w:spacing w:val="-4"/>
                <w:sz w:val="20"/>
                <w:szCs w:val="20"/>
                <w:lang w:eastAsia="th-TH"/>
              </w:rPr>
            </w:pPr>
            <w:r w:rsidRPr="0005777D">
              <w:rPr>
                <w:rFonts w:ascii="Arial" w:hAnsi="Arial" w:cs="Arial"/>
                <w:sz w:val="20"/>
                <w:szCs w:val="20"/>
                <w:lang w:eastAsia="th-TH"/>
              </w:rPr>
              <w:t>Finance cost</w:t>
            </w:r>
          </w:p>
        </w:tc>
        <w:tc>
          <w:tcPr>
            <w:tcW w:w="2025" w:type="dxa"/>
          </w:tcPr>
          <w:p w14:paraId="332DCE59" w14:textId="093CFA95" w:rsidR="009A3285" w:rsidRPr="0005777D" w:rsidRDefault="006066B6" w:rsidP="0076240C">
            <w:pPr>
              <w:pBdr>
                <w:bottom w:val="single" w:sz="4" w:space="1" w:color="auto"/>
              </w:pBdr>
              <w:tabs>
                <w:tab w:val="decimal" w:pos="1600"/>
              </w:tabs>
              <w:spacing w:line="380" w:lineRule="exact"/>
              <w:rPr>
                <w:rFonts w:ascii="Arial" w:hAnsi="Arial" w:cs="Arial"/>
                <w:sz w:val="20"/>
                <w:szCs w:val="20"/>
                <w:lang w:eastAsia="th-TH"/>
              </w:rPr>
            </w:pPr>
            <w:r>
              <w:rPr>
                <w:rFonts w:ascii="Arial" w:hAnsi="Arial" w:cs="Arial"/>
                <w:sz w:val="20"/>
                <w:szCs w:val="20"/>
                <w:lang w:eastAsia="th-TH"/>
              </w:rPr>
              <w:t>(4,457)</w:t>
            </w:r>
          </w:p>
        </w:tc>
        <w:tc>
          <w:tcPr>
            <w:tcW w:w="2027" w:type="dxa"/>
            <w:vAlign w:val="bottom"/>
          </w:tcPr>
          <w:p w14:paraId="7F51F53C" w14:textId="6CD63F25" w:rsidR="009A3285" w:rsidRPr="0005777D" w:rsidRDefault="006066B6" w:rsidP="0076240C">
            <w:pPr>
              <w:pBdr>
                <w:bottom w:val="single" w:sz="4" w:space="1" w:color="auto"/>
              </w:pBdr>
              <w:tabs>
                <w:tab w:val="decimal" w:pos="1600"/>
              </w:tabs>
              <w:spacing w:line="380" w:lineRule="exact"/>
              <w:rPr>
                <w:rFonts w:ascii="Arial" w:hAnsi="Arial" w:cs="Arial"/>
                <w:sz w:val="20"/>
                <w:szCs w:val="20"/>
                <w:lang w:eastAsia="th-TH"/>
              </w:rPr>
            </w:pPr>
            <w:r>
              <w:rPr>
                <w:rFonts w:ascii="Arial" w:hAnsi="Arial" w:cs="Arial"/>
                <w:sz w:val="20"/>
                <w:szCs w:val="20"/>
                <w:lang w:eastAsia="th-TH"/>
              </w:rPr>
              <w:t>(11,265)</w:t>
            </w:r>
          </w:p>
        </w:tc>
      </w:tr>
      <w:tr w:rsidR="009A3285" w:rsidRPr="0005777D" w14:paraId="6C7AAA9F" w14:textId="77777777" w:rsidTr="00DD3D05">
        <w:tc>
          <w:tcPr>
            <w:tcW w:w="5220" w:type="dxa"/>
            <w:vAlign w:val="bottom"/>
            <w:hideMark/>
          </w:tcPr>
          <w:p w14:paraId="78746621" w14:textId="77777777" w:rsidR="009A3285" w:rsidRPr="0005777D" w:rsidRDefault="009A3285" w:rsidP="0076240C">
            <w:pPr>
              <w:suppressAutoHyphens/>
              <w:overflowPunct/>
              <w:autoSpaceDE/>
              <w:adjustRightInd/>
              <w:spacing w:line="380" w:lineRule="exact"/>
              <w:ind w:left="66" w:right="-108"/>
              <w:rPr>
                <w:rFonts w:ascii="Arial" w:hAnsi="Arial" w:cs="Arial"/>
                <w:b/>
                <w:bCs/>
                <w:spacing w:val="-4"/>
                <w:sz w:val="20"/>
                <w:szCs w:val="20"/>
                <w:lang w:eastAsia="th-TH"/>
              </w:rPr>
            </w:pPr>
            <w:r w:rsidRPr="0005777D">
              <w:rPr>
                <w:rFonts w:ascii="Arial" w:hAnsi="Arial" w:cs="Arial"/>
                <w:b/>
                <w:bCs/>
                <w:spacing w:val="-4"/>
                <w:sz w:val="20"/>
                <w:szCs w:val="20"/>
                <w:lang w:eastAsia="th-TH"/>
              </w:rPr>
              <w:t xml:space="preserve">Profit before income tax </w:t>
            </w:r>
          </w:p>
        </w:tc>
        <w:tc>
          <w:tcPr>
            <w:tcW w:w="2025" w:type="dxa"/>
          </w:tcPr>
          <w:p w14:paraId="247EECA3" w14:textId="7170813A" w:rsidR="009A3285" w:rsidRPr="0005777D" w:rsidRDefault="006066B6" w:rsidP="0076240C">
            <w:pPr>
              <w:tabs>
                <w:tab w:val="decimal" w:pos="1600"/>
              </w:tabs>
              <w:spacing w:line="380" w:lineRule="exact"/>
              <w:rPr>
                <w:rFonts w:ascii="Arial" w:hAnsi="Arial" w:cs="Arial"/>
                <w:sz w:val="20"/>
                <w:szCs w:val="20"/>
                <w:lang w:eastAsia="th-TH"/>
              </w:rPr>
            </w:pPr>
            <w:r>
              <w:rPr>
                <w:rFonts w:ascii="Arial" w:hAnsi="Arial" w:cs="Arial"/>
                <w:sz w:val="20"/>
                <w:szCs w:val="20"/>
                <w:lang w:eastAsia="th-TH"/>
              </w:rPr>
              <w:t>3,055</w:t>
            </w:r>
          </w:p>
        </w:tc>
        <w:tc>
          <w:tcPr>
            <w:tcW w:w="2027" w:type="dxa"/>
            <w:vAlign w:val="bottom"/>
          </w:tcPr>
          <w:p w14:paraId="3448EB61" w14:textId="321B3286" w:rsidR="009A3285" w:rsidRPr="0005777D" w:rsidRDefault="006066B6" w:rsidP="0076240C">
            <w:pPr>
              <w:tabs>
                <w:tab w:val="decimal" w:pos="1600"/>
              </w:tabs>
              <w:spacing w:line="380" w:lineRule="exact"/>
              <w:rPr>
                <w:rFonts w:ascii="Arial" w:hAnsi="Arial" w:cs="Arial"/>
                <w:sz w:val="20"/>
                <w:szCs w:val="20"/>
                <w:lang w:eastAsia="th-TH"/>
              </w:rPr>
            </w:pPr>
            <w:r>
              <w:rPr>
                <w:rFonts w:ascii="Arial" w:hAnsi="Arial" w:cs="Arial"/>
                <w:sz w:val="20"/>
                <w:szCs w:val="20"/>
                <w:lang w:eastAsia="th-TH"/>
              </w:rPr>
              <w:t>60,706</w:t>
            </w:r>
          </w:p>
        </w:tc>
      </w:tr>
      <w:tr w:rsidR="009A3285" w:rsidRPr="0005777D" w14:paraId="14C1E46D" w14:textId="77777777" w:rsidTr="00DD3D05">
        <w:tc>
          <w:tcPr>
            <w:tcW w:w="5220" w:type="dxa"/>
            <w:vAlign w:val="bottom"/>
            <w:hideMark/>
          </w:tcPr>
          <w:p w14:paraId="38F0936B" w14:textId="77777777" w:rsidR="009A3285" w:rsidRPr="0005777D" w:rsidRDefault="009A3285" w:rsidP="0076240C">
            <w:pPr>
              <w:suppressAutoHyphens/>
              <w:overflowPunct/>
              <w:autoSpaceDE/>
              <w:adjustRightInd/>
              <w:spacing w:line="380" w:lineRule="exact"/>
              <w:ind w:left="66"/>
              <w:rPr>
                <w:rFonts w:ascii="Arial" w:hAnsi="Arial" w:cs="Arial"/>
                <w:sz w:val="20"/>
                <w:szCs w:val="20"/>
                <w:lang w:eastAsia="th-TH"/>
              </w:rPr>
            </w:pPr>
            <w:r w:rsidRPr="0005777D">
              <w:rPr>
                <w:rFonts w:ascii="Arial" w:hAnsi="Arial" w:cs="Arial"/>
                <w:sz w:val="20"/>
                <w:szCs w:val="20"/>
                <w:lang w:eastAsia="th-TH"/>
              </w:rPr>
              <w:t xml:space="preserve">Income tax </w:t>
            </w:r>
          </w:p>
        </w:tc>
        <w:tc>
          <w:tcPr>
            <w:tcW w:w="2025" w:type="dxa"/>
            <w:vAlign w:val="bottom"/>
          </w:tcPr>
          <w:p w14:paraId="00543AE1" w14:textId="3A38541F" w:rsidR="009A3285" w:rsidRPr="0005777D" w:rsidRDefault="006066B6" w:rsidP="00227B30">
            <w:pPr>
              <w:pBdr>
                <w:bottom w:val="single" w:sz="4" w:space="1" w:color="auto"/>
              </w:pBdr>
              <w:tabs>
                <w:tab w:val="decimal" w:pos="1600"/>
              </w:tabs>
              <w:spacing w:line="380" w:lineRule="exact"/>
              <w:rPr>
                <w:rFonts w:ascii="Arial" w:hAnsi="Arial" w:cs="Arial"/>
                <w:sz w:val="20"/>
                <w:szCs w:val="20"/>
                <w:lang w:eastAsia="th-TH"/>
              </w:rPr>
            </w:pPr>
            <w:r>
              <w:rPr>
                <w:rFonts w:ascii="Arial" w:hAnsi="Arial" w:cs="Arial"/>
                <w:sz w:val="20"/>
                <w:szCs w:val="20"/>
                <w:lang w:eastAsia="th-TH"/>
              </w:rPr>
              <w:t>(16,694)</w:t>
            </w:r>
          </w:p>
        </w:tc>
        <w:tc>
          <w:tcPr>
            <w:tcW w:w="2027" w:type="dxa"/>
            <w:vAlign w:val="bottom"/>
          </w:tcPr>
          <w:p w14:paraId="3A637665" w14:textId="5780F34F" w:rsidR="009A3285" w:rsidRPr="0005777D" w:rsidRDefault="006066B6" w:rsidP="00227B30">
            <w:pPr>
              <w:pBdr>
                <w:bottom w:val="single" w:sz="4" w:space="1" w:color="auto"/>
              </w:pBdr>
              <w:tabs>
                <w:tab w:val="decimal" w:pos="1600"/>
              </w:tabs>
              <w:spacing w:line="380" w:lineRule="exact"/>
              <w:rPr>
                <w:rFonts w:ascii="Arial" w:hAnsi="Arial" w:cs="Arial"/>
                <w:sz w:val="20"/>
                <w:szCs w:val="20"/>
                <w:lang w:eastAsia="th-TH"/>
              </w:rPr>
            </w:pPr>
            <w:r>
              <w:rPr>
                <w:rFonts w:ascii="Arial" w:hAnsi="Arial" w:cs="Arial"/>
                <w:sz w:val="20"/>
                <w:szCs w:val="20"/>
                <w:lang w:eastAsia="th-TH"/>
              </w:rPr>
              <w:t>(39,645)</w:t>
            </w:r>
          </w:p>
        </w:tc>
      </w:tr>
      <w:tr w:rsidR="009A3285" w:rsidRPr="0005777D" w14:paraId="4AB2833D" w14:textId="77777777" w:rsidTr="00DD3D05">
        <w:tc>
          <w:tcPr>
            <w:tcW w:w="5220" w:type="dxa"/>
            <w:vAlign w:val="bottom"/>
            <w:hideMark/>
          </w:tcPr>
          <w:p w14:paraId="6D64E264" w14:textId="74C74A95" w:rsidR="009A3285" w:rsidRPr="00DD3D05" w:rsidRDefault="009A1561" w:rsidP="00DD3D05">
            <w:pPr>
              <w:suppressAutoHyphens/>
              <w:overflowPunct/>
              <w:autoSpaceDE/>
              <w:adjustRightInd/>
              <w:spacing w:line="380" w:lineRule="exact"/>
              <w:ind w:left="66" w:right="-195"/>
              <w:outlineLvl w:val="0"/>
              <w:rPr>
                <w:rFonts w:ascii="Arial Bold" w:hAnsi="Arial Bold" w:cs="Arial"/>
                <w:b/>
                <w:bCs/>
                <w:spacing w:val="-6"/>
                <w:sz w:val="20"/>
                <w:szCs w:val="20"/>
                <w:lang w:eastAsia="th-TH"/>
              </w:rPr>
            </w:pPr>
            <w:r w:rsidRPr="00DD3D05">
              <w:rPr>
                <w:rFonts w:ascii="Arial Bold" w:hAnsi="Arial Bold" w:cs="Arial"/>
                <w:b/>
                <w:bCs/>
                <w:spacing w:val="-6"/>
                <w:sz w:val="20"/>
                <w:szCs w:val="20"/>
                <w:lang w:eastAsia="th-TH"/>
              </w:rPr>
              <w:t>Profit</w:t>
            </w:r>
            <w:r w:rsidR="009A3285" w:rsidRPr="00DD3D05">
              <w:rPr>
                <w:rFonts w:ascii="Arial Bold" w:hAnsi="Arial Bold" w:cs="Arial"/>
                <w:b/>
                <w:bCs/>
                <w:spacing w:val="-6"/>
                <w:sz w:val="20"/>
                <w:szCs w:val="20"/>
                <w:lang w:eastAsia="th-TH"/>
              </w:rPr>
              <w:t xml:space="preserve"> </w:t>
            </w:r>
            <w:r w:rsidR="00DD3D05" w:rsidRPr="00DD3D05">
              <w:rPr>
                <w:rFonts w:ascii="Arial Bold" w:hAnsi="Arial Bold" w:cs="Arial"/>
                <w:b/>
                <w:bCs/>
                <w:spacing w:val="-6"/>
                <w:sz w:val="20"/>
                <w:szCs w:val="20"/>
                <w:lang w:eastAsia="th-TH"/>
              </w:rPr>
              <w:t xml:space="preserve">(loss) </w:t>
            </w:r>
            <w:r w:rsidR="009A3285" w:rsidRPr="00DD3D05">
              <w:rPr>
                <w:rFonts w:ascii="Arial Bold" w:hAnsi="Arial Bold" w:cs="Arial"/>
                <w:b/>
                <w:bCs/>
                <w:spacing w:val="-6"/>
                <w:sz w:val="20"/>
                <w:szCs w:val="20"/>
                <w:lang w:eastAsia="th-TH"/>
              </w:rPr>
              <w:t>for the period from discontinued operation</w:t>
            </w:r>
          </w:p>
        </w:tc>
        <w:tc>
          <w:tcPr>
            <w:tcW w:w="2025" w:type="dxa"/>
            <w:vAlign w:val="bottom"/>
          </w:tcPr>
          <w:p w14:paraId="524E0A64" w14:textId="76DE54C1" w:rsidR="009A3285" w:rsidRPr="0005777D" w:rsidRDefault="006066B6" w:rsidP="00227B30">
            <w:pPr>
              <w:pBdr>
                <w:bottom w:val="double" w:sz="4" w:space="1" w:color="auto"/>
              </w:pBdr>
              <w:tabs>
                <w:tab w:val="decimal" w:pos="1600"/>
              </w:tabs>
              <w:spacing w:line="380" w:lineRule="exact"/>
              <w:rPr>
                <w:rFonts w:ascii="Arial" w:hAnsi="Arial" w:cs="Arial"/>
                <w:sz w:val="20"/>
                <w:szCs w:val="20"/>
                <w:lang w:eastAsia="th-TH"/>
              </w:rPr>
            </w:pPr>
            <w:r>
              <w:rPr>
                <w:rFonts w:ascii="Arial" w:hAnsi="Arial" w:cs="Arial"/>
                <w:sz w:val="20"/>
                <w:szCs w:val="20"/>
                <w:lang w:eastAsia="th-TH"/>
              </w:rPr>
              <w:t>(13,6</w:t>
            </w:r>
            <w:r w:rsidR="00B8069F">
              <w:rPr>
                <w:rFonts w:ascii="Arial" w:hAnsi="Arial" w:cs="Arial"/>
                <w:sz w:val="20"/>
                <w:szCs w:val="20"/>
                <w:lang w:eastAsia="th-TH"/>
              </w:rPr>
              <w:t>39</w:t>
            </w:r>
            <w:r>
              <w:rPr>
                <w:rFonts w:ascii="Arial" w:hAnsi="Arial" w:cs="Arial"/>
                <w:sz w:val="20"/>
                <w:szCs w:val="20"/>
                <w:lang w:eastAsia="th-TH"/>
              </w:rPr>
              <w:t>)</w:t>
            </w:r>
          </w:p>
        </w:tc>
        <w:tc>
          <w:tcPr>
            <w:tcW w:w="2027" w:type="dxa"/>
            <w:vAlign w:val="bottom"/>
          </w:tcPr>
          <w:p w14:paraId="16F1861B" w14:textId="15CA65B8" w:rsidR="009A3285" w:rsidRPr="0005777D" w:rsidRDefault="006066B6" w:rsidP="00227B30">
            <w:pPr>
              <w:pBdr>
                <w:bottom w:val="double" w:sz="4" w:space="1" w:color="auto"/>
              </w:pBdr>
              <w:tabs>
                <w:tab w:val="decimal" w:pos="1600"/>
              </w:tabs>
              <w:spacing w:line="380" w:lineRule="exact"/>
              <w:rPr>
                <w:rFonts w:ascii="Arial" w:hAnsi="Arial" w:cs="Arial"/>
                <w:sz w:val="20"/>
                <w:szCs w:val="20"/>
                <w:lang w:eastAsia="th-TH"/>
              </w:rPr>
            </w:pPr>
            <w:r>
              <w:rPr>
                <w:rFonts w:ascii="Arial" w:hAnsi="Arial" w:cs="Arial"/>
                <w:sz w:val="20"/>
                <w:szCs w:val="20"/>
                <w:lang w:eastAsia="th-TH"/>
              </w:rPr>
              <w:t>21,061</w:t>
            </w:r>
          </w:p>
        </w:tc>
      </w:tr>
    </w:tbl>
    <w:p w14:paraId="3D61954D" w14:textId="77777777" w:rsidR="00E549F4" w:rsidRPr="0005777D" w:rsidRDefault="00E549F4" w:rsidP="0076240C">
      <w:pPr>
        <w:tabs>
          <w:tab w:val="left" w:pos="2160"/>
          <w:tab w:val="right" w:pos="7280"/>
          <w:tab w:val="right" w:pos="8540"/>
        </w:tabs>
        <w:spacing w:before="240" w:after="120" w:line="380" w:lineRule="exact"/>
        <w:ind w:left="605" w:hanging="605"/>
        <w:jc w:val="thaiDistribute"/>
        <w:rPr>
          <w:rFonts w:ascii="Arial" w:hAnsi="Arial" w:cs="Arial"/>
          <w:sz w:val="22"/>
          <w:szCs w:val="20"/>
        </w:rPr>
      </w:pPr>
      <w:r w:rsidRPr="0005777D">
        <w:rPr>
          <w:rFonts w:ascii="Arial" w:hAnsi="Arial" w:cs="Arial"/>
          <w:szCs w:val="22"/>
        </w:rPr>
        <w:tab/>
      </w:r>
      <w:r w:rsidRPr="0005777D">
        <w:rPr>
          <w:rFonts w:ascii="Arial" w:hAnsi="Arial" w:cs="Arial"/>
          <w:sz w:val="22"/>
          <w:szCs w:val="20"/>
        </w:rPr>
        <w:t xml:space="preserve">Cash flow information </w:t>
      </w:r>
      <w:r w:rsidRPr="0005777D">
        <w:rPr>
          <w:rFonts w:ascii="Arial" w:hAnsi="Arial" w:cs="Arial"/>
          <w:spacing w:val="-4"/>
          <w:sz w:val="22"/>
          <w:szCs w:val="20"/>
        </w:rPr>
        <w:t>from the discontinued operations</w:t>
      </w:r>
      <w:r w:rsidRPr="0005777D">
        <w:rPr>
          <w:rFonts w:ascii="Arial" w:hAnsi="Arial" w:cs="Arial"/>
          <w:sz w:val="22"/>
          <w:szCs w:val="20"/>
        </w:rPr>
        <w:t xml:space="preserve"> for the</w:t>
      </w:r>
      <w:r w:rsidR="00254B8A" w:rsidRPr="0005777D">
        <w:rPr>
          <w:rFonts w:ascii="Arial" w:hAnsi="Arial" w:cs="Arial"/>
          <w:sz w:val="22"/>
          <w:szCs w:val="20"/>
        </w:rPr>
        <w:t xml:space="preserve"> </w:t>
      </w:r>
      <w:r w:rsidR="00083A81" w:rsidRPr="0005777D">
        <w:rPr>
          <w:rFonts w:ascii="Arial" w:hAnsi="Arial" w:cs="Arial"/>
          <w:sz w:val="22"/>
          <w:szCs w:val="20"/>
        </w:rPr>
        <w:t>nine</w:t>
      </w:r>
      <w:r w:rsidR="00504BB7" w:rsidRPr="0005777D">
        <w:rPr>
          <w:rFonts w:ascii="Arial" w:hAnsi="Arial" w:cs="Arial"/>
          <w:sz w:val="22"/>
          <w:szCs w:val="20"/>
        </w:rPr>
        <w:t>-month</w:t>
      </w:r>
      <w:r w:rsidRPr="0005777D">
        <w:rPr>
          <w:rFonts w:ascii="Arial" w:hAnsi="Arial" w:cs="Arial"/>
          <w:sz w:val="22"/>
          <w:szCs w:val="20"/>
        </w:rPr>
        <w:t xml:space="preserve"> period ended </w:t>
      </w:r>
      <w:r w:rsidR="00254B8A" w:rsidRPr="0005777D">
        <w:rPr>
          <w:rFonts w:ascii="Arial" w:hAnsi="Arial" w:cs="Arial"/>
          <w:sz w:val="22"/>
          <w:szCs w:val="20"/>
        </w:rPr>
        <w:t xml:space="preserve">   </w:t>
      </w:r>
      <w:r w:rsidR="002D143F" w:rsidRPr="0005777D">
        <w:rPr>
          <w:rFonts w:ascii="Arial" w:hAnsi="Arial" w:cs="Arial"/>
          <w:sz w:val="22"/>
          <w:szCs w:val="20"/>
        </w:rPr>
        <w:t xml:space="preserve">                      </w:t>
      </w:r>
      <w:r w:rsidR="00083A81" w:rsidRPr="0005777D">
        <w:rPr>
          <w:rFonts w:ascii="Arial" w:hAnsi="Arial" w:cs="Arial"/>
          <w:sz w:val="22"/>
          <w:szCs w:val="20"/>
        </w:rPr>
        <w:t>31 December</w:t>
      </w:r>
      <w:r w:rsidRPr="0005777D">
        <w:rPr>
          <w:rFonts w:ascii="Arial" w:hAnsi="Arial" w:cs="Arial"/>
          <w:sz w:val="22"/>
          <w:szCs w:val="20"/>
        </w:rPr>
        <w:t xml:space="preserve"> 2019 are as follows:</w:t>
      </w:r>
    </w:p>
    <w:tbl>
      <w:tblPr>
        <w:tblW w:w="9270" w:type="dxa"/>
        <w:tblInd w:w="450" w:type="dxa"/>
        <w:tblLayout w:type="fixed"/>
        <w:tblLook w:val="01E0" w:firstRow="1" w:lastRow="1" w:firstColumn="1" w:lastColumn="1" w:noHBand="0" w:noVBand="0"/>
      </w:tblPr>
      <w:tblGrid>
        <w:gridCol w:w="5220"/>
        <w:gridCol w:w="2025"/>
        <w:gridCol w:w="2025"/>
      </w:tblGrid>
      <w:tr w:rsidR="00E549F4" w:rsidRPr="0005777D" w14:paraId="768D316F" w14:textId="77777777" w:rsidTr="00DD3D05">
        <w:trPr>
          <w:tblHeader/>
        </w:trPr>
        <w:tc>
          <w:tcPr>
            <w:tcW w:w="9270" w:type="dxa"/>
            <w:gridSpan w:val="3"/>
            <w:hideMark/>
          </w:tcPr>
          <w:p w14:paraId="63A97227" w14:textId="77777777" w:rsidR="00E549F4" w:rsidRPr="0005777D" w:rsidRDefault="00E549F4" w:rsidP="0076240C">
            <w:pPr>
              <w:suppressAutoHyphens/>
              <w:spacing w:line="380" w:lineRule="exact"/>
              <w:jc w:val="right"/>
              <w:outlineLvl w:val="0"/>
              <w:rPr>
                <w:rFonts w:ascii="Arial" w:hAnsi="Arial" w:cs="Arial"/>
                <w:sz w:val="22"/>
                <w:szCs w:val="22"/>
                <w:lang w:eastAsia="th-TH"/>
              </w:rPr>
            </w:pPr>
            <w:r w:rsidRPr="0005777D">
              <w:rPr>
                <w:rFonts w:ascii="Arial" w:hAnsi="Arial" w:cs="Arial"/>
                <w:sz w:val="22"/>
                <w:szCs w:val="22"/>
                <w:lang w:eastAsia="th-TH"/>
              </w:rPr>
              <w:t>(Unit: Thousand Baht)</w:t>
            </w:r>
          </w:p>
        </w:tc>
      </w:tr>
      <w:tr w:rsidR="00EF5A88" w:rsidRPr="0005777D" w14:paraId="48BD95DD" w14:textId="77777777" w:rsidTr="00DD3D05">
        <w:trPr>
          <w:tblHeader/>
        </w:trPr>
        <w:tc>
          <w:tcPr>
            <w:tcW w:w="5220" w:type="dxa"/>
          </w:tcPr>
          <w:p w14:paraId="21AE656A" w14:textId="77777777" w:rsidR="00EF5A88" w:rsidRPr="0005777D" w:rsidRDefault="00EF5A88" w:rsidP="0076240C">
            <w:pPr>
              <w:suppressAutoHyphens/>
              <w:spacing w:line="380" w:lineRule="exact"/>
              <w:ind w:left="66"/>
              <w:outlineLvl w:val="0"/>
              <w:rPr>
                <w:rFonts w:ascii="Arial" w:hAnsi="Arial" w:cs="Arial"/>
                <w:b/>
                <w:bCs/>
                <w:sz w:val="22"/>
                <w:szCs w:val="22"/>
                <w:u w:val="single"/>
                <w:lang w:eastAsia="th-TH"/>
              </w:rPr>
            </w:pPr>
            <w:r w:rsidRPr="0005777D">
              <w:rPr>
                <w:rFonts w:ascii="Arial" w:hAnsi="Arial" w:cs="Arial"/>
                <w:sz w:val="22"/>
                <w:szCs w:val="22"/>
              </w:rPr>
              <w:t>Cash flows used in</w:t>
            </w:r>
            <w:r w:rsidR="00857D2D" w:rsidRPr="0005777D">
              <w:rPr>
                <w:rFonts w:ascii="Arial" w:hAnsi="Arial" w:cs="Arial"/>
                <w:sz w:val="22"/>
                <w:szCs w:val="22"/>
              </w:rPr>
              <w:t xml:space="preserve"> </w:t>
            </w:r>
            <w:r w:rsidRPr="0005777D">
              <w:rPr>
                <w:rFonts w:ascii="Arial" w:hAnsi="Arial" w:cs="Arial"/>
                <w:sz w:val="22"/>
                <w:szCs w:val="22"/>
              </w:rPr>
              <w:t>operating activities</w:t>
            </w:r>
          </w:p>
        </w:tc>
        <w:tc>
          <w:tcPr>
            <w:tcW w:w="2025" w:type="dxa"/>
          </w:tcPr>
          <w:p w14:paraId="3A75512D" w14:textId="77777777" w:rsidR="00EF5A88" w:rsidRPr="0005777D" w:rsidRDefault="00EF5A88" w:rsidP="0076240C">
            <w:pPr>
              <w:tabs>
                <w:tab w:val="decimal" w:pos="1514"/>
              </w:tabs>
              <w:suppressAutoHyphens/>
              <w:spacing w:line="380" w:lineRule="exact"/>
              <w:ind w:right="27"/>
              <w:outlineLvl w:val="0"/>
              <w:rPr>
                <w:rFonts w:ascii="Arial" w:hAnsi="Arial" w:cs="Arial"/>
                <w:sz w:val="22"/>
                <w:szCs w:val="22"/>
                <w:lang w:eastAsia="th-TH"/>
              </w:rPr>
            </w:pPr>
          </w:p>
        </w:tc>
        <w:tc>
          <w:tcPr>
            <w:tcW w:w="2025" w:type="dxa"/>
          </w:tcPr>
          <w:p w14:paraId="41B7F1A1" w14:textId="4A6F3585" w:rsidR="00EF5A88" w:rsidRPr="0005777D" w:rsidRDefault="00FF68DF" w:rsidP="0076240C">
            <w:pPr>
              <w:tabs>
                <w:tab w:val="decimal" w:pos="1514"/>
              </w:tabs>
              <w:suppressAutoHyphens/>
              <w:spacing w:line="380" w:lineRule="exact"/>
              <w:ind w:right="27"/>
              <w:outlineLvl w:val="0"/>
              <w:rPr>
                <w:rFonts w:ascii="Arial" w:hAnsi="Arial" w:cs="Arial"/>
                <w:sz w:val="22"/>
                <w:szCs w:val="22"/>
                <w:cs/>
                <w:lang w:eastAsia="th-TH"/>
              </w:rPr>
            </w:pPr>
            <w:r>
              <w:rPr>
                <w:rFonts w:ascii="Arial" w:hAnsi="Arial" w:cs="Arial"/>
                <w:sz w:val="22"/>
                <w:szCs w:val="22"/>
                <w:lang w:eastAsia="th-TH"/>
              </w:rPr>
              <w:t>(26,806)</w:t>
            </w:r>
          </w:p>
        </w:tc>
      </w:tr>
      <w:tr w:rsidR="00EF5A88" w:rsidRPr="0005777D" w14:paraId="3EE5CBDD" w14:textId="77777777" w:rsidTr="00DD3D05">
        <w:tc>
          <w:tcPr>
            <w:tcW w:w="5220" w:type="dxa"/>
            <w:hideMark/>
          </w:tcPr>
          <w:p w14:paraId="2C2B1A1A" w14:textId="77777777" w:rsidR="00EF5A88" w:rsidRPr="0005777D" w:rsidRDefault="00EF5A88" w:rsidP="0076240C">
            <w:pPr>
              <w:tabs>
                <w:tab w:val="left" w:pos="162"/>
                <w:tab w:val="left" w:pos="522"/>
              </w:tabs>
              <w:spacing w:line="380" w:lineRule="exact"/>
              <w:ind w:left="66"/>
              <w:rPr>
                <w:rFonts w:ascii="Arial" w:hAnsi="Arial" w:cs="Arial"/>
                <w:sz w:val="22"/>
                <w:szCs w:val="22"/>
              </w:rPr>
            </w:pPr>
            <w:r w:rsidRPr="0005777D">
              <w:rPr>
                <w:rFonts w:ascii="Arial" w:hAnsi="Arial" w:cs="Arial"/>
                <w:sz w:val="22"/>
                <w:szCs w:val="22"/>
              </w:rPr>
              <w:t>Cash flows used in investing activities</w:t>
            </w:r>
          </w:p>
        </w:tc>
        <w:tc>
          <w:tcPr>
            <w:tcW w:w="2025" w:type="dxa"/>
          </w:tcPr>
          <w:p w14:paraId="0C95109E" w14:textId="77777777" w:rsidR="00EF5A88" w:rsidRPr="0005777D" w:rsidRDefault="00EF5A88" w:rsidP="0076240C">
            <w:pPr>
              <w:tabs>
                <w:tab w:val="decimal" w:pos="1514"/>
              </w:tabs>
              <w:suppressAutoHyphens/>
              <w:spacing w:line="380" w:lineRule="exact"/>
              <w:ind w:right="27"/>
              <w:outlineLvl w:val="0"/>
              <w:rPr>
                <w:rFonts w:ascii="Arial" w:hAnsi="Arial" w:cs="Arial"/>
                <w:sz w:val="22"/>
                <w:szCs w:val="22"/>
                <w:lang w:eastAsia="th-TH"/>
              </w:rPr>
            </w:pPr>
          </w:p>
        </w:tc>
        <w:tc>
          <w:tcPr>
            <w:tcW w:w="2025" w:type="dxa"/>
          </w:tcPr>
          <w:p w14:paraId="4DAB4794" w14:textId="64C2FFE1" w:rsidR="00EF5A88" w:rsidRPr="0005777D" w:rsidRDefault="00FF68DF" w:rsidP="0076240C">
            <w:pPr>
              <w:tabs>
                <w:tab w:val="decimal" w:pos="1514"/>
              </w:tabs>
              <w:suppressAutoHyphens/>
              <w:spacing w:line="380" w:lineRule="exact"/>
              <w:ind w:right="27"/>
              <w:outlineLvl w:val="0"/>
              <w:rPr>
                <w:rFonts w:ascii="Arial" w:hAnsi="Arial" w:cs="Arial"/>
                <w:sz w:val="22"/>
                <w:szCs w:val="22"/>
                <w:lang w:eastAsia="th-TH"/>
              </w:rPr>
            </w:pPr>
            <w:r>
              <w:rPr>
                <w:rFonts w:ascii="Arial" w:hAnsi="Arial" w:cs="Arial"/>
                <w:sz w:val="22"/>
                <w:szCs w:val="22"/>
                <w:lang w:eastAsia="th-TH"/>
              </w:rPr>
              <w:t>(198,189)</w:t>
            </w:r>
          </w:p>
        </w:tc>
      </w:tr>
      <w:tr w:rsidR="00EF5A88" w:rsidRPr="0005777D" w14:paraId="4605E508" w14:textId="77777777" w:rsidTr="00DD3D05">
        <w:tc>
          <w:tcPr>
            <w:tcW w:w="5220" w:type="dxa"/>
          </w:tcPr>
          <w:p w14:paraId="10CAA19F" w14:textId="77777777" w:rsidR="00EF5A88" w:rsidRPr="0005777D" w:rsidRDefault="00EF5A88" w:rsidP="0076240C">
            <w:pPr>
              <w:tabs>
                <w:tab w:val="left" w:pos="162"/>
                <w:tab w:val="left" w:pos="522"/>
              </w:tabs>
              <w:spacing w:line="380" w:lineRule="exact"/>
              <w:ind w:left="66"/>
              <w:rPr>
                <w:rFonts w:ascii="Arial" w:hAnsi="Arial" w:cs="Arial"/>
                <w:sz w:val="22"/>
                <w:szCs w:val="22"/>
              </w:rPr>
            </w:pPr>
            <w:r w:rsidRPr="0005777D">
              <w:rPr>
                <w:rFonts w:ascii="Arial" w:hAnsi="Arial" w:cs="Arial"/>
                <w:sz w:val="22"/>
                <w:szCs w:val="22"/>
              </w:rPr>
              <w:t>Cash flows from financing activities</w:t>
            </w:r>
          </w:p>
        </w:tc>
        <w:tc>
          <w:tcPr>
            <w:tcW w:w="2025" w:type="dxa"/>
          </w:tcPr>
          <w:p w14:paraId="48A71D6A" w14:textId="77777777" w:rsidR="00EF5A88" w:rsidRPr="0005777D" w:rsidRDefault="00EF5A88" w:rsidP="0076240C">
            <w:pPr>
              <w:tabs>
                <w:tab w:val="decimal" w:pos="1514"/>
              </w:tabs>
              <w:suppressAutoHyphens/>
              <w:spacing w:line="380" w:lineRule="exact"/>
              <w:ind w:right="27"/>
              <w:outlineLvl w:val="0"/>
              <w:rPr>
                <w:rFonts w:ascii="Arial" w:hAnsi="Arial" w:cs="Arial"/>
                <w:sz w:val="22"/>
                <w:szCs w:val="22"/>
                <w:lang w:eastAsia="th-TH"/>
              </w:rPr>
            </w:pPr>
          </w:p>
        </w:tc>
        <w:tc>
          <w:tcPr>
            <w:tcW w:w="2025" w:type="dxa"/>
          </w:tcPr>
          <w:p w14:paraId="4E203E61" w14:textId="7C551C6E" w:rsidR="00EF5A88" w:rsidRPr="0005777D" w:rsidRDefault="00FF68DF" w:rsidP="0076240C">
            <w:pPr>
              <w:tabs>
                <w:tab w:val="decimal" w:pos="1514"/>
              </w:tabs>
              <w:suppressAutoHyphens/>
              <w:spacing w:line="380" w:lineRule="exact"/>
              <w:ind w:right="27"/>
              <w:outlineLvl w:val="0"/>
              <w:rPr>
                <w:rFonts w:ascii="Arial" w:hAnsi="Arial" w:cs="Arial"/>
                <w:sz w:val="22"/>
                <w:szCs w:val="22"/>
                <w:lang w:eastAsia="th-TH"/>
              </w:rPr>
            </w:pPr>
            <w:r>
              <w:rPr>
                <w:rFonts w:ascii="Arial" w:hAnsi="Arial" w:cs="Arial"/>
                <w:sz w:val="22"/>
                <w:szCs w:val="22"/>
                <w:lang w:eastAsia="th-TH"/>
              </w:rPr>
              <w:t>147,453</w:t>
            </w:r>
          </w:p>
        </w:tc>
      </w:tr>
    </w:tbl>
    <w:p w14:paraId="12AD5F26" w14:textId="77777777" w:rsidR="00034C38" w:rsidRPr="0005777D" w:rsidRDefault="00034C38">
      <w:pPr>
        <w:overflowPunct/>
        <w:autoSpaceDE/>
        <w:autoSpaceDN/>
        <w:adjustRightInd/>
        <w:textAlignment w:val="auto"/>
        <w:rPr>
          <w:rFonts w:ascii="Arial" w:hAnsi="Arial" w:cs="Arial"/>
          <w:b/>
          <w:bCs/>
          <w:sz w:val="22"/>
          <w:szCs w:val="22"/>
        </w:rPr>
      </w:pPr>
      <w:r w:rsidRPr="0005777D">
        <w:rPr>
          <w:rFonts w:ascii="Arial" w:hAnsi="Arial" w:cs="Arial"/>
          <w:b/>
          <w:bCs/>
          <w:sz w:val="22"/>
          <w:szCs w:val="22"/>
        </w:rPr>
        <w:br w:type="page"/>
      </w:r>
    </w:p>
    <w:p w14:paraId="349DFB7B" w14:textId="3F85B078" w:rsidR="009A3285" w:rsidRPr="0005777D" w:rsidRDefault="009A3285" w:rsidP="00095C73">
      <w:pPr>
        <w:spacing w:before="120" w:after="120" w:line="380" w:lineRule="exact"/>
        <w:ind w:left="605" w:hanging="605"/>
        <w:jc w:val="thaiDistribute"/>
        <w:rPr>
          <w:rFonts w:ascii="Arial" w:hAnsi="Arial" w:cs="Arial"/>
          <w:b/>
          <w:bCs/>
          <w:sz w:val="22"/>
          <w:szCs w:val="20"/>
        </w:rPr>
      </w:pPr>
      <w:r w:rsidRPr="0005777D">
        <w:rPr>
          <w:rFonts w:ascii="Arial" w:hAnsi="Arial" w:cs="Arial"/>
          <w:b/>
          <w:bCs/>
          <w:sz w:val="22"/>
          <w:szCs w:val="22"/>
        </w:rPr>
        <w:lastRenderedPageBreak/>
        <w:t>10.</w:t>
      </w:r>
      <w:r w:rsidR="00911899">
        <w:rPr>
          <w:rFonts w:ascii="Arial" w:hAnsi="Arial" w:cs="Arial"/>
          <w:b/>
          <w:bCs/>
          <w:sz w:val="22"/>
          <w:szCs w:val="22"/>
        </w:rPr>
        <w:t>5</w:t>
      </w:r>
      <w:r w:rsidRPr="0005777D">
        <w:rPr>
          <w:rFonts w:ascii="Arial" w:hAnsi="Arial" w:cs="Arial"/>
          <w:b/>
          <w:bCs/>
          <w:sz w:val="22"/>
          <w:szCs w:val="22"/>
        </w:rPr>
        <w:tab/>
      </w:r>
      <w:r w:rsidRPr="0005777D">
        <w:rPr>
          <w:rFonts w:ascii="Arial" w:hAnsi="Arial" w:cs="Arial"/>
          <w:b/>
          <w:bCs/>
          <w:sz w:val="22"/>
          <w:szCs w:val="20"/>
        </w:rPr>
        <w:t>VGI MACO (Singapore) Private Limited (“VGIMS”)</w:t>
      </w:r>
    </w:p>
    <w:p w14:paraId="2BC57E1E" w14:textId="77777777" w:rsidR="000607C8" w:rsidRPr="0005777D" w:rsidRDefault="000607C8" w:rsidP="000607C8">
      <w:pPr>
        <w:spacing w:before="120" w:after="120" w:line="380" w:lineRule="exact"/>
        <w:ind w:left="634" w:hanging="634"/>
        <w:jc w:val="thaiDistribute"/>
        <w:rPr>
          <w:rFonts w:ascii="Arial" w:hAnsi="Arial" w:cs="Arial"/>
          <w:sz w:val="22"/>
          <w:szCs w:val="22"/>
        </w:rPr>
      </w:pPr>
      <w:r w:rsidRPr="0005777D">
        <w:rPr>
          <w:rFonts w:ascii="Arial" w:hAnsi="Arial" w:cs="Arial"/>
          <w:sz w:val="22"/>
          <w:szCs w:val="22"/>
          <w:cs/>
        </w:rPr>
        <w:tab/>
      </w:r>
      <w:r w:rsidRPr="0005777D">
        <w:rPr>
          <w:rFonts w:ascii="Arial" w:hAnsi="Arial" w:cs="Arial"/>
          <w:sz w:val="22"/>
          <w:szCs w:val="22"/>
        </w:rPr>
        <w:t xml:space="preserve">During the current period, VGIMS increased its registered share capital by SGD 12 million, from SGD 100 (100 ordinary shares of SGD 1 each), through the issue of 12 </w:t>
      </w:r>
      <w:r w:rsidR="009A1561" w:rsidRPr="0005777D">
        <w:rPr>
          <w:rFonts w:ascii="Arial" w:hAnsi="Arial" w:cs="Arial"/>
          <w:sz w:val="22"/>
          <w:szCs w:val="22"/>
        </w:rPr>
        <w:t xml:space="preserve">million </w:t>
      </w:r>
      <w:r w:rsidRPr="0005777D">
        <w:rPr>
          <w:rFonts w:ascii="Arial" w:hAnsi="Arial" w:cs="Arial"/>
          <w:sz w:val="22"/>
          <w:szCs w:val="22"/>
        </w:rPr>
        <w:t xml:space="preserve">additional ordinary shares of SGD 1 each. VGI made full payment </w:t>
      </w:r>
      <w:r w:rsidR="009A1561" w:rsidRPr="0005777D">
        <w:rPr>
          <w:rFonts w:ascii="Arial" w:hAnsi="Arial" w:cs="Arial"/>
          <w:sz w:val="22"/>
          <w:szCs w:val="22"/>
        </w:rPr>
        <w:t>for</w:t>
      </w:r>
      <w:r w:rsidRPr="0005777D">
        <w:rPr>
          <w:rFonts w:ascii="Arial" w:hAnsi="Arial" w:cs="Arial"/>
          <w:sz w:val="22"/>
          <w:szCs w:val="22"/>
        </w:rPr>
        <w:t xml:space="preserve"> the additional ordinary shares </w:t>
      </w:r>
      <w:r w:rsidR="00815B3C" w:rsidRPr="0005777D">
        <w:rPr>
          <w:rFonts w:ascii="Arial" w:hAnsi="Arial" w:cs="Arial"/>
          <w:sz w:val="22"/>
          <w:szCs w:val="22"/>
        </w:rPr>
        <w:t>in</w:t>
      </w:r>
      <w:r w:rsidRPr="0005777D">
        <w:rPr>
          <w:rFonts w:ascii="Arial" w:hAnsi="Arial" w:cs="Arial"/>
          <w:sz w:val="22"/>
          <w:szCs w:val="22"/>
        </w:rPr>
        <w:t xml:space="preserve"> proportion</w:t>
      </w:r>
      <w:r w:rsidR="009A1561" w:rsidRPr="0005777D">
        <w:rPr>
          <w:rFonts w:ascii="Arial" w:hAnsi="Arial" w:cs="Arial"/>
          <w:sz w:val="22"/>
          <w:szCs w:val="22"/>
        </w:rPr>
        <w:t xml:space="preserve"> </w:t>
      </w:r>
      <w:r w:rsidR="00E73756" w:rsidRPr="0005777D">
        <w:rPr>
          <w:rFonts w:ascii="Arial" w:hAnsi="Arial" w:cs="Arial"/>
          <w:sz w:val="22"/>
          <w:szCs w:val="22"/>
        </w:rPr>
        <w:t>to its</w:t>
      </w:r>
      <w:r w:rsidR="009A1561" w:rsidRPr="0005777D">
        <w:rPr>
          <w:rFonts w:ascii="Arial" w:hAnsi="Arial" w:cs="Arial"/>
          <w:sz w:val="22"/>
          <w:szCs w:val="22"/>
        </w:rPr>
        <w:t xml:space="preserve"> shareholding</w:t>
      </w:r>
      <w:r w:rsidRPr="0005777D">
        <w:rPr>
          <w:rFonts w:ascii="Arial" w:hAnsi="Arial" w:cs="Arial"/>
          <w:sz w:val="22"/>
          <w:szCs w:val="22"/>
        </w:rPr>
        <w:t xml:space="preserve">. </w:t>
      </w:r>
    </w:p>
    <w:p w14:paraId="528415F8" w14:textId="77777777" w:rsidR="000607C8" w:rsidRPr="0005777D" w:rsidRDefault="000607C8" w:rsidP="000607C8">
      <w:pPr>
        <w:spacing w:before="120" w:after="120" w:line="380" w:lineRule="exact"/>
        <w:ind w:left="634" w:hanging="634"/>
        <w:jc w:val="thaiDistribute"/>
        <w:rPr>
          <w:rFonts w:ascii="Arial" w:hAnsi="Arial" w:cs="Arial"/>
          <w:sz w:val="22"/>
          <w:szCs w:val="22"/>
        </w:rPr>
      </w:pPr>
      <w:r w:rsidRPr="0005777D">
        <w:rPr>
          <w:rFonts w:ascii="Arial" w:hAnsi="Arial" w:cs="Arial"/>
          <w:sz w:val="22"/>
          <w:szCs w:val="22"/>
        </w:rPr>
        <w:tab/>
      </w:r>
      <w:r w:rsidRPr="0005777D">
        <w:rPr>
          <w:rFonts w:ascii="Arial" w:hAnsi="Arial" w:cs="Arial"/>
          <w:spacing w:val="-2"/>
          <w:sz w:val="22"/>
          <w:szCs w:val="22"/>
        </w:rPr>
        <w:t xml:space="preserve">VGIMS used the proceeds from payment for the shares to acquire 830,000 additional ordinary shares of VGI Vietnam Joint Stock Company (“VGI Vietnam”), representing 15% of the total issued shares of VGI Vietnam, at a total price of VND 208,599 million. (equivalent to Baht 283 million). VGIMS has </w:t>
      </w:r>
      <w:r w:rsidR="00E73756" w:rsidRPr="0005777D">
        <w:rPr>
          <w:rFonts w:ascii="Arial" w:hAnsi="Arial" w:cs="Arial"/>
          <w:spacing w:val="-2"/>
          <w:sz w:val="22"/>
          <w:szCs w:val="22"/>
        </w:rPr>
        <w:t xml:space="preserve">a </w:t>
      </w:r>
      <w:r w:rsidRPr="0005777D">
        <w:rPr>
          <w:rFonts w:ascii="Arial" w:hAnsi="Arial" w:cs="Arial"/>
          <w:spacing w:val="-2"/>
          <w:sz w:val="22"/>
          <w:szCs w:val="22"/>
        </w:rPr>
        <w:t xml:space="preserve">significant influence over such company, therefore classified it as investment in associate. VGIMS paid for </w:t>
      </w:r>
      <w:r w:rsidR="009A1561" w:rsidRPr="0005777D">
        <w:rPr>
          <w:rFonts w:ascii="Arial" w:hAnsi="Arial" w:cs="Arial"/>
          <w:spacing w:val="-2"/>
          <w:sz w:val="22"/>
          <w:szCs w:val="22"/>
        </w:rPr>
        <w:t>received the</w:t>
      </w:r>
      <w:r w:rsidRPr="0005777D">
        <w:rPr>
          <w:rFonts w:ascii="Arial" w:hAnsi="Arial" w:cs="Arial"/>
          <w:spacing w:val="-2"/>
          <w:sz w:val="22"/>
          <w:szCs w:val="22"/>
        </w:rPr>
        <w:t xml:space="preserve"> shares on</w:t>
      </w:r>
      <w:r w:rsidR="00815B3C" w:rsidRPr="0005777D">
        <w:rPr>
          <w:rFonts w:ascii="Arial" w:hAnsi="Arial" w:cs="Arial"/>
          <w:spacing w:val="-2"/>
          <w:sz w:val="22"/>
          <w:szCs w:val="22"/>
        </w:rPr>
        <w:t xml:space="preserve"> 1</w:t>
      </w:r>
      <w:r w:rsidRPr="0005777D">
        <w:rPr>
          <w:rFonts w:ascii="Arial" w:hAnsi="Arial" w:cs="Arial"/>
          <w:spacing w:val="-2"/>
          <w:sz w:val="22"/>
          <w:szCs w:val="22"/>
        </w:rPr>
        <w:t>6 September 2020</w:t>
      </w:r>
      <w:r w:rsidRPr="0005777D">
        <w:rPr>
          <w:rFonts w:ascii="Arial" w:hAnsi="Arial" w:cs="Arial"/>
          <w:sz w:val="22"/>
          <w:szCs w:val="22"/>
        </w:rPr>
        <w:t xml:space="preserve"> (the acquisition date).</w:t>
      </w:r>
    </w:p>
    <w:p w14:paraId="304BB977" w14:textId="77777777" w:rsidR="000607C8" w:rsidRPr="0005777D" w:rsidRDefault="000607C8" w:rsidP="000607C8">
      <w:pPr>
        <w:spacing w:before="120" w:after="120" w:line="380" w:lineRule="exact"/>
        <w:ind w:left="634" w:hanging="634"/>
        <w:jc w:val="thaiDistribute"/>
        <w:rPr>
          <w:rFonts w:ascii="Arial" w:hAnsi="Arial" w:cs="Arial"/>
          <w:sz w:val="22"/>
          <w:szCs w:val="22"/>
        </w:rPr>
      </w:pPr>
      <w:r w:rsidRPr="0005777D">
        <w:rPr>
          <w:rFonts w:ascii="Arial" w:hAnsi="Arial" w:cs="Arial"/>
          <w:sz w:val="22"/>
          <w:szCs w:val="22"/>
        </w:rPr>
        <w:tab/>
        <w:t xml:space="preserve">In addition, VGIMS entered into the Share Purchase Agreement with the existing shareholders (“Sellers”) to acquire 553,000 ordinary shares, representing 10% of the total issued shares of VGI Vietnam, at a total price of VND 139,066 million. The payment and transfer of shares will be made after </w:t>
      </w:r>
      <w:r w:rsidR="009A1561" w:rsidRPr="0005777D">
        <w:rPr>
          <w:rFonts w:ascii="Arial" w:hAnsi="Arial" w:cs="Arial"/>
          <w:sz w:val="22"/>
          <w:szCs w:val="22"/>
        </w:rPr>
        <w:t>VGIMS and the sellers comply with</w:t>
      </w:r>
      <w:r w:rsidRPr="0005777D">
        <w:rPr>
          <w:rFonts w:ascii="Arial" w:hAnsi="Arial" w:cs="Arial"/>
          <w:sz w:val="22"/>
          <w:szCs w:val="22"/>
        </w:rPr>
        <w:t xml:space="preserve"> conditions precedent stipulated in the Share Purchase Agreement.</w:t>
      </w:r>
    </w:p>
    <w:p w14:paraId="6416D30F" w14:textId="77777777" w:rsidR="000607C8" w:rsidRPr="0005777D" w:rsidRDefault="000607C8" w:rsidP="000607C8">
      <w:pPr>
        <w:spacing w:before="120" w:after="120" w:line="380" w:lineRule="exact"/>
        <w:ind w:left="634" w:hanging="634"/>
        <w:jc w:val="thaiDistribute"/>
        <w:rPr>
          <w:rFonts w:ascii="Arial" w:eastAsia="Calibri" w:hAnsi="Arial" w:cs="Arial"/>
          <w:sz w:val="22"/>
          <w:szCs w:val="22"/>
        </w:rPr>
      </w:pPr>
      <w:r w:rsidRPr="0005777D">
        <w:rPr>
          <w:rFonts w:ascii="Arial" w:hAnsi="Arial" w:cs="Arial"/>
          <w:sz w:val="22"/>
          <w:szCs w:val="22"/>
          <w:cs/>
        </w:rPr>
        <w:tab/>
      </w:r>
      <w:r w:rsidRPr="0005777D">
        <w:rPr>
          <w:rFonts w:ascii="Arial" w:hAnsi="Arial" w:cs="Arial"/>
          <w:sz w:val="22"/>
          <w:szCs w:val="22"/>
        </w:rPr>
        <w:t>The Sellers grant VGIMS the option to sell shares (Put option) as stipulated in the Shareholder Agreement</w:t>
      </w:r>
      <w:r w:rsidRPr="0005777D">
        <w:rPr>
          <w:rFonts w:ascii="Arial" w:eastAsia="Calibri" w:hAnsi="Arial" w:cs="Arial"/>
          <w:sz w:val="22"/>
          <w:szCs w:val="22"/>
        </w:rPr>
        <w:t xml:space="preserve">, </w:t>
      </w:r>
      <w:r w:rsidR="009A1561" w:rsidRPr="0005777D">
        <w:rPr>
          <w:rFonts w:ascii="Arial" w:eastAsia="Calibri" w:hAnsi="Arial" w:cs="Arial"/>
          <w:sz w:val="22"/>
          <w:szCs w:val="22"/>
        </w:rPr>
        <w:t>as detailed below</w:t>
      </w:r>
      <w:r w:rsidRPr="0005777D">
        <w:rPr>
          <w:rFonts w:ascii="Arial" w:eastAsia="Calibri" w:hAnsi="Arial" w:cs="Arial"/>
          <w:sz w:val="22"/>
          <w:szCs w:val="22"/>
        </w:rPr>
        <w:t>:</w:t>
      </w:r>
    </w:p>
    <w:p w14:paraId="5AABD591" w14:textId="77777777" w:rsidR="000607C8" w:rsidRPr="0005777D" w:rsidRDefault="000607C8" w:rsidP="000607C8">
      <w:pPr>
        <w:pStyle w:val="ListParagraph"/>
        <w:numPr>
          <w:ilvl w:val="0"/>
          <w:numId w:val="30"/>
        </w:numPr>
        <w:spacing w:before="120" w:after="120" w:line="380" w:lineRule="exact"/>
        <w:ind w:left="965"/>
        <w:contextualSpacing w:val="0"/>
        <w:jc w:val="thaiDistribute"/>
        <w:textAlignment w:val="auto"/>
        <w:rPr>
          <w:rFonts w:ascii="Arial" w:eastAsia="Calibri" w:hAnsi="Arial" w:cs="Arial"/>
          <w:sz w:val="22"/>
          <w:szCs w:val="22"/>
        </w:rPr>
      </w:pPr>
      <w:r w:rsidRPr="0005777D">
        <w:rPr>
          <w:rFonts w:ascii="Arial" w:eastAsia="Calibri" w:hAnsi="Arial" w:cs="Arial"/>
          <w:sz w:val="22"/>
          <w:szCs w:val="22"/>
        </w:rPr>
        <w:t>Option to sell shares if there is an occurrence of events as stipulated in the agreement</w:t>
      </w:r>
      <w:r w:rsidR="00E73756" w:rsidRPr="0005777D">
        <w:rPr>
          <w:rFonts w:ascii="Arial" w:eastAsia="Calibri" w:hAnsi="Arial" w:cs="Arial"/>
          <w:sz w:val="22"/>
          <w:szCs w:val="22"/>
        </w:rPr>
        <w:t>.</w:t>
      </w:r>
      <w:r w:rsidRPr="0005777D">
        <w:rPr>
          <w:rFonts w:ascii="Arial" w:eastAsia="Calibri" w:hAnsi="Arial" w:cs="Arial"/>
          <w:sz w:val="22"/>
          <w:szCs w:val="22"/>
        </w:rPr>
        <w:t xml:space="preserve"> </w:t>
      </w:r>
      <w:r w:rsidR="009A1561" w:rsidRPr="0005777D">
        <w:rPr>
          <w:rFonts w:ascii="Arial" w:eastAsia="Calibri" w:hAnsi="Arial" w:cs="Arial"/>
          <w:sz w:val="22"/>
          <w:szCs w:val="22"/>
        </w:rPr>
        <w:t>The exercise period</w:t>
      </w:r>
      <w:r w:rsidRPr="0005777D">
        <w:rPr>
          <w:rFonts w:ascii="Arial" w:eastAsia="Calibri" w:hAnsi="Arial" w:cs="Arial"/>
          <w:sz w:val="22"/>
          <w:szCs w:val="22"/>
        </w:rPr>
        <w:t xml:space="preserve"> is two years after the acquisition date of additional ordinary shares</w:t>
      </w:r>
      <w:r w:rsidR="009A1561" w:rsidRPr="0005777D">
        <w:rPr>
          <w:rFonts w:ascii="Arial" w:eastAsia="Calibri" w:hAnsi="Arial" w:cs="Arial"/>
          <w:sz w:val="22"/>
          <w:szCs w:val="22"/>
        </w:rPr>
        <w:t>.</w:t>
      </w:r>
    </w:p>
    <w:p w14:paraId="0D2D03D4" w14:textId="77777777" w:rsidR="000607C8" w:rsidRPr="0005777D" w:rsidRDefault="000607C8" w:rsidP="000607C8">
      <w:pPr>
        <w:pStyle w:val="ListParagraph"/>
        <w:numPr>
          <w:ilvl w:val="0"/>
          <w:numId w:val="30"/>
        </w:numPr>
        <w:spacing w:before="120" w:after="120" w:line="380" w:lineRule="exact"/>
        <w:ind w:left="965"/>
        <w:contextualSpacing w:val="0"/>
        <w:jc w:val="thaiDistribute"/>
        <w:textAlignment w:val="auto"/>
        <w:rPr>
          <w:rFonts w:ascii="Arial" w:eastAsia="Calibri" w:hAnsi="Arial" w:cs="Arial"/>
          <w:sz w:val="22"/>
          <w:szCs w:val="22"/>
        </w:rPr>
      </w:pPr>
      <w:r w:rsidRPr="0005777D">
        <w:rPr>
          <w:rFonts w:ascii="Arial" w:eastAsia="Calibri" w:hAnsi="Arial" w:cs="Arial"/>
          <w:sz w:val="22"/>
          <w:szCs w:val="22"/>
        </w:rPr>
        <w:t xml:space="preserve">Option to sell shares at any time during </w:t>
      </w:r>
      <w:r w:rsidR="009A1561" w:rsidRPr="0005777D">
        <w:rPr>
          <w:rFonts w:ascii="Arial" w:eastAsia="Calibri" w:hAnsi="Arial" w:cs="Arial"/>
          <w:sz w:val="22"/>
          <w:szCs w:val="22"/>
        </w:rPr>
        <w:t>a</w:t>
      </w:r>
      <w:r w:rsidR="00E73756" w:rsidRPr="0005777D">
        <w:rPr>
          <w:rFonts w:ascii="Arial" w:eastAsia="Calibri" w:hAnsi="Arial" w:cs="Arial"/>
          <w:sz w:val="22"/>
          <w:szCs w:val="22"/>
        </w:rPr>
        <w:t xml:space="preserve"> one</w:t>
      </w:r>
      <w:r w:rsidRPr="0005777D">
        <w:rPr>
          <w:rFonts w:ascii="Arial" w:eastAsia="Calibri" w:hAnsi="Arial" w:cs="Arial"/>
          <w:sz w:val="22"/>
          <w:szCs w:val="22"/>
        </w:rPr>
        <w:t xml:space="preserve">-year period </w:t>
      </w:r>
      <w:r w:rsidR="009A1561" w:rsidRPr="0005777D">
        <w:rPr>
          <w:rFonts w:ascii="Arial" w:eastAsia="Calibri" w:hAnsi="Arial" w:cs="Arial"/>
          <w:sz w:val="22"/>
          <w:szCs w:val="22"/>
        </w:rPr>
        <w:t>after the second year</w:t>
      </w:r>
      <w:r w:rsidRPr="0005777D">
        <w:rPr>
          <w:rFonts w:ascii="Arial" w:eastAsia="Calibri" w:hAnsi="Arial" w:cs="Arial"/>
          <w:sz w:val="22"/>
          <w:szCs w:val="22"/>
        </w:rPr>
        <w:t xml:space="preserve"> from the acquisition date of additional ordinary shares</w:t>
      </w:r>
      <w:r w:rsidR="009A1561" w:rsidRPr="0005777D">
        <w:rPr>
          <w:rFonts w:ascii="Arial" w:eastAsia="Calibri" w:hAnsi="Arial" w:cs="Arial"/>
          <w:sz w:val="22"/>
          <w:szCs w:val="22"/>
        </w:rPr>
        <w:t>.</w:t>
      </w:r>
    </w:p>
    <w:p w14:paraId="12F8A1ED" w14:textId="77777777" w:rsidR="000607C8" w:rsidRPr="0005777D" w:rsidRDefault="000607C8" w:rsidP="000607C8">
      <w:pPr>
        <w:tabs>
          <w:tab w:val="left" w:pos="810"/>
        </w:tabs>
        <w:spacing w:before="120" w:after="120" w:line="380" w:lineRule="exact"/>
        <w:ind w:left="634" w:hanging="634"/>
        <w:jc w:val="thaiDistribute"/>
        <w:rPr>
          <w:rFonts w:ascii="Arial" w:eastAsia="Calibri" w:hAnsi="Arial" w:cs="Arial"/>
          <w:sz w:val="22"/>
          <w:szCs w:val="22"/>
        </w:rPr>
      </w:pPr>
      <w:r w:rsidRPr="0005777D">
        <w:rPr>
          <w:rFonts w:ascii="Arial" w:hAnsi="Arial" w:cs="Arial"/>
          <w:sz w:val="22"/>
          <w:szCs w:val="22"/>
        </w:rPr>
        <w:tab/>
        <w:t xml:space="preserve">VGI entered into forward </w:t>
      </w:r>
      <w:r w:rsidR="009A1561" w:rsidRPr="0005777D">
        <w:rPr>
          <w:rFonts w:ascii="Arial" w:hAnsi="Arial" w:cs="Arial"/>
          <w:sz w:val="22"/>
          <w:szCs w:val="22"/>
        </w:rPr>
        <w:t xml:space="preserve">exchange </w:t>
      </w:r>
      <w:r w:rsidRPr="0005777D">
        <w:rPr>
          <w:rFonts w:ascii="Arial" w:hAnsi="Arial" w:cs="Arial"/>
          <w:sz w:val="22"/>
          <w:szCs w:val="22"/>
        </w:rPr>
        <w:t xml:space="preserve">contracts </w:t>
      </w:r>
      <w:r w:rsidR="009A1561" w:rsidRPr="0005777D">
        <w:rPr>
          <w:rFonts w:ascii="Arial" w:hAnsi="Arial" w:cs="Arial"/>
          <w:sz w:val="22"/>
          <w:szCs w:val="22"/>
        </w:rPr>
        <w:t>that were</w:t>
      </w:r>
      <w:r w:rsidRPr="0005777D">
        <w:rPr>
          <w:rFonts w:ascii="Arial" w:hAnsi="Arial" w:cs="Arial"/>
          <w:sz w:val="22"/>
          <w:szCs w:val="22"/>
        </w:rPr>
        <w:t xml:space="preserve"> designated as a hedge of the net investment in VGI Vietnam</w:t>
      </w:r>
      <w:r w:rsidR="009A1561" w:rsidRPr="0005777D">
        <w:rPr>
          <w:rFonts w:ascii="Arial" w:hAnsi="Arial" w:cs="Arial"/>
          <w:sz w:val="22"/>
          <w:szCs w:val="22"/>
        </w:rPr>
        <w:t xml:space="preserve">, the </w:t>
      </w:r>
      <w:r w:rsidRPr="0005777D">
        <w:rPr>
          <w:rFonts w:ascii="Arial" w:hAnsi="Arial" w:cs="Arial"/>
          <w:sz w:val="22"/>
          <w:szCs w:val="22"/>
        </w:rPr>
        <w:t>functional currency</w:t>
      </w:r>
      <w:r w:rsidR="009A1561" w:rsidRPr="0005777D">
        <w:rPr>
          <w:rFonts w:ascii="Arial" w:hAnsi="Arial" w:cs="Arial"/>
          <w:sz w:val="22"/>
          <w:szCs w:val="22"/>
        </w:rPr>
        <w:t xml:space="preserve"> of which is VND</w:t>
      </w:r>
      <w:r w:rsidRPr="0005777D">
        <w:rPr>
          <w:rFonts w:ascii="Arial" w:hAnsi="Arial" w:cs="Arial"/>
          <w:sz w:val="22"/>
          <w:szCs w:val="22"/>
        </w:rPr>
        <w:t>.</w:t>
      </w:r>
    </w:p>
    <w:p w14:paraId="6768C6A1" w14:textId="77777777" w:rsidR="000607C8" w:rsidRPr="0005777D" w:rsidRDefault="000607C8" w:rsidP="000607C8">
      <w:pPr>
        <w:spacing w:before="120" w:after="120" w:line="380" w:lineRule="exact"/>
        <w:ind w:left="634" w:hanging="634"/>
        <w:jc w:val="thaiDistribute"/>
        <w:rPr>
          <w:rFonts w:ascii="Arial" w:eastAsia="Calibri" w:hAnsi="Arial" w:cs="Arial"/>
          <w:sz w:val="22"/>
          <w:szCs w:val="22"/>
        </w:rPr>
      </w:pPr>
      <w:r w:rsidRPr="0005777D">
        <w:rPr>
          <w:rFonts w:ascii="Arial" w:eastAsia="Calibri" w:hAnsi="Arial" w:cs="Arial"/>
          <w:sz w:val="22"/>
          <w:szCs w:val="22"/>
        </w:rPr>
        <w:tab/>
      </w:r>
      <w:r w:rsidR="009A1561" w:rsidRPr="0005777D">
        <w:rPr>
          <w:rFonts w:ascii="Arial" w:eastAsia="Calibri" w:hAnsi="Arial" w:cs="Arial"/>
          <w:sz w:val="22"/>
          <w:szCs w:val="22"/>
        </w:rPr>
        <w:t>D</w:t>
      </w:r>
      <w:r w:rsidRPr="0005777D">
        <w:rPr>
          <w:rFonts w:ascii="Arial" w:eastAsia="Calibri" w:hAnsi="Arial" w:cs="Arial"/>
          <w:sz w:val="22"/>
          <w:szCs w:val="22"/>
        </w:rPr>
        <w:t xml:space="preserve">etail of forward exchange contracts are as </w:t>
      </w:r>
      <w:r w:rsidR="009A1561" w:rsidRPr="0005777D">
        <w:rPr>
          <w:rFonts w:ascii="Arial" w:eastAsia="Calibri" w:hAnsi="Arial" w:cs="Arial"/>
          <w:sz w:val="22"/>
          <w:szCs w:val="22"/>
        </w:rPr>
        <w:t>below</w:t>
      </w:r>
      <w:r w:rsidRPr="0005777D">
        <w:rPr>
          <w:rFonts w:ascii="Arial" w:eastAsia="Calibri" w:hAnsi="Arial" w:cs="Arial"/>
          <w:sz w:val="22"/>
          <w:szCs w:val="22"/>
        </w:rPr>
        <w:t>:</w:t>
      </w:r>
    </w:p>
    <w:tbl>
      <w:tblPr>
        <w:tblStyle w:val="TableGrid"/>
        <w:tblW w:w="792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3960"/>
      </w:tblGrid>
      <w:tr w:rsidR="000607C8" w:rsidRPr="0005777D" w14:paraId="7C4C1B56" w14:textId="77777777" w:rsidTr="007219B7">
        <w:tc>
          <w:tcPr>
            <w:tcW w:w="3960" w:type="dxa"/>
            <w:hideMark/>
          </w:tcPr>
          <w:p w14:paraId="3998FDE8" w14:textId="77777777" w:rsidR="000607C8" w:rsidRPr="0005777D" w:rsidRDefault="009A1561" w:rsidP="007219B7">
            <w:pPr>
              <w:pStyle w:val="BodyText2"/>
              <w:ind w:left="173" w:hanging="173"/>
              <w:jc w:val="center"/>
              <w:rPr>
                <w:rFonts w:ascii="Arial" w:hAnsi="Arial" w:cs="Arial"/>
                <w:sz w:val="22"/>
                <w:szCs w:val="22"/>
                <w:u w:val="single"/>
              </w:rPr>
            </w:pPr>
            <w:r w:rsidRPr="0005777D">
              <w:rPr>
                <w:rFonts w:ascii="Arial" w:hAnsi="Arial" w:cs="Arial"/>
                <w:sz w:val="22"/>
                <w:szCs w:val="22"/>
                <w:u w:val="single"/>
              </w:rPr>
              <w:t>N</w:t>
            </w:r>
            <w:r w:rsidR="00E73756" w:rsidRPr="0005777D">
              <w:rPr>
                <w:rFonts w:ascii="Arial" w:hAnsi="Arial" w:cs="Arial"/>
                <w:sz w:val="22"/>
                <w:szCs w:val="22"/>
                <w:u w:val="single"/>
              </w:rPr>
              <w:t>o</w:t>
            </w:r>
            <w:r w:rsidRPr="0005777D">
              <w:rPr>
                <w:rFonts w:ascii="Arial" w:hAnsi="Arial" w:cs="Arial"/>
                <w:sz w:val="22"/>
                <w:szCs w:val="22"/>
                <w:u w:val="single"/>
              </w:rPr>
              <w:t>tional a</w:t>
            </w:r>
            <w:r w:rsidR="000607C8" w:rsidRPr="0005777D">
              <w:rPr>
                <w:rFonts w:ascii="Arial" w:hAnsi="Arial" w:cs="Arial"/>
                <w:sz w:val="22"/>
                <w:szCs w:val="22"/>
                <w:u w:val="single"/>
              </w:rPr>
              <w:t xml:space="preserve">mount </w:t>
            </w:r>
          </w:p>
        </w:tc>
        <w:tc>
          <w:tcPr>
            <w:tcW w:w="3960" w:type="dxa"/>
            <w:hideMark/>
          </w:tcPr>
          <w:p w14:paraId="3D518AF1" w14:textId="77777777" w:rsidR="000607C8" w:rsidRPr="0005777D" w:rsidRDefault="009A1561" w:rsidP="007219B7">
            <w:pPr>
              <w:pStyle w:val="BodyText2"/>
              <w:ind w:left="173" w:hanging="173"/>
              <w:jc w:val="center"/>
              <w:rPr>
                <w:rFonts w:ascii="Arial" w:hAnsi="Arial" w:cs="Arial"/>
                <w:sz w:val="22"/>
                <w:szCs w:val="22"/>
                <w:u w:val="single"/>
              </w:rPr>
            </w:pPr>
            <w:r w:rsidRPr="0005777D">
              <w:rPr>
                <w:rFonts w:ascii="Arial" w:hAnsi="Arial" w:cs="Arial"/>
                <w:sz w:val="22"/>
                <w:szCs w:val="22"/>
                <w:u w:val="single"/>
              </w:rPr>
              <w:t>M</w:t>
            </w:r>
            <w:r w:rsidR="000607C8" w:rsidRPr="0005777D">
              <w:rPr>
                <w:rFonts w:ascii="Arial" w:hAnsi="Arial" w:cs="Arial"/>
                <w:sz w:val="22"/>
                <w:szCs w:val="22"/>
                <w:u w:val="single"/>
              </w:rPr>
              <w:t>aturity date</w:t>
            </w:r>
          </w:p>
        </w:tc>
      </w:tr>
      <w:tr w:rsidR="000607C8" w:rsidRPr="0005777D" w14:paraId="2AABFFD4" w14:textId="77777777" w:rsidTr="007219B7">
        <w:tc>
          <w:tcPr>
            <w:tcW w:w="3960" w:type="dxa"/>
            <w:vAlign w:val="center"/>
            <w:hideMark/>
          </w:tcPr>
          <w:p w14:paraId="0EC19FA4" w14:textId="77777777" w:rsidR="000607C8" w:rsidRPr="0005777D" w:rsidRDefault="000607C8" w:rsidP="007219B7">
            <w:pPr>
              <w:pStyle w:val="BodyText2"/>
              <w:ind w:left="173" w:hanging="173"/>
              <w:jc w:val="center"/>
              <w:rPr>
                <w:rFonts w:ascii="Arial" w:hAnsi="Arial" w:cs="Arial"/>
                <w:b/>
                <w:bCs/>
                <w:sz w:val="22"/>
                <w:szCs w:val="22"/>
              </w:rPr>
            </w:pPr>
            <w:r w:rsidRPr="0005777D">
              <w:rPr>
                <w:rFonts w:ascii="Arial" w:hAnsi="Arial" w:cs="Arial"/>
                <w:sz w:val="22"/>
                <w:szCs w:val="22"/>
              </w:rPr>
              <w:t>VND 52,150 million</w:t>
            </w:r>
          </w:p>
        </w:tc>
        <w:tc>
          <w:tcPr>
            <w:tcW w:w="3960" w:type="dxa"/>
            <w:vAlign w:val="center"/>
            <w:hideMark/>
          </w:tcPr>
          <w:p w14:paraId="3516118C" w14:textId="77777777" w:rsidR="000607C8" w:rsidRPr="0005777D" w:rsidRDefault="000607C8" w:rsidP="007219B7">
            <w:pPr>
              <w:pStyle w:val="BodyText2"/>
              <w:ind w:left="173" w:hanging="173"/>
              <w:jc w:val="center"/>
              <w:rPr>
                <w:rFonts w:ascii="Arial" w:hAnsi="Arial" w:cs="Arial"/>
                <w:sz w:val="22"/>
                <w:szCs w:val="22"/>
                <w:u w:val="single"/>
                <w:cs/>
              </w:rPr>
            </w:pPr>
            <w:r w:rsidRPr="0005777D">
              <w:rPr>
                <w:rFonts w:ascii="Arial" w:hAnsi="Arial" w:cs="Arial"/>
                <w:sz w:val="22"/>
                <w:szCs w:val="22"/>
              </w:rPr>
              <w:t>13 September</w:t>
            </w:r>
            <w:r w:rsidRPr="0005777D">
              <w:rPr>
                <w:rFonts w:ascii="Arial" w:hAnsi="Arial" w:cs="Arial"/>
                <w:sz w:val="22"/>
                <w:szCs w:val="22"/>
                <w:cs/>
              </w:rPr>
              <w:t xml:space="preserve"> </w:t>
            </w:r>
            <w:r w:rsidRPr="0005777D">
              <w:rPr>
                <w:rFonts w:ascii="Arial" w:hAnsi="Arial" w:cs="Arial"/>
                <w:sz w:val="22"/>
                <w:szCs w:val="22"/>
              </w:rPr>
              <w:t>2021</w:t>
            </w:r>
          </w:p>
        </w:tc>
      </w:tr>
    </w:tbl>
    <w:p w14:paraId="1A8AB130" w14:textId="4266A6E2" w:rsidR="00DC270B" w:rsidRPr="0005777D" w:rsidRDefault="00DC270B" w:rsidP="00FF68DF">
      <w:pPr>
        <w:spacing w:before="240" w:after="120" w:line="380" w:lineRule="exact"/>
        <w:ind w:left="605" w:hanging="605"/>
        <w:rPr>
          <w:rFonts w:ascii="Arial" w:hAnsi="Arial" w:cs="Arial"/>
          <w:b/>
          <w:bCs/>
          <w:sz w:val="22"/>
          <w:szCs w:val="22"/>
        </w:rPr>
      </w:pPr>
      <w:r w:rsidRPr="0005777D">
        <w:rPr>
          <w:rFonts w:ascii="Arial" w:hAnsi="Arial" w:cs="Arial"/>
          <w:b/>
          <w:bCs/>
          <w:sz w:val="22"/>
          <w:szCs w:val="22"/>
        </w:rPr>
        <w:t>10.</w:t>
      </w:r>
      <w:r w:rsidR="00911899">
        <w:rPr>
          <w:rFonts w:ascii="Arial" w:hAnsi="Arial" w:cs="Arial"/>
          <w:b/>
          <w:bCs/>
          <w:sz w:val="22"/>
          <w:szCs w:val="22"/>
        </w:rPr>
        <w:t>6</w:t>
      </w:r>
      <w:r w:rsidRPr="0005777D">
        <w:rPr>
          <w:rFonts w:ascii="Arial" w:hAnsi="Arial" w:cs="Arial"/>
          <w:b/>
          <w:bCs/>
          <w:sz w:val="22"/>
          <w:szCs w:val="22"/>
          <w:cs/>
        </w:rPr>
        <w:tab/>
      </w:r>
      <w:r w:rsidRPr="0005777D">
        <w:rPr>
          <w:rFonts w:ascii="Arial" w:hAnsi="Arial" w:cs="Arial"/>
          <w:b/>
          <w:bCs/>
          <w:sz w:val="22"/>
          <w:szCs w:val="22"/>
        </w:rPr>
        <w:t>U-Tapao International Aviation Company Limited (</w:t>
      </w:r>
      <w:r w:rsidR="008C48D3">
        <w:rPr>
          <w:rFonts w:ascii="Arial" w:hAnsi="Arial" w:cs="Arial"/>
          <w:b/>
          <w:bCs/>
          <w:sz w:val="22"/>
          <w:szCs w:val="22"/>
        </w:rPr>
        <w:t>“</w:t>
      </w:r>
      <w:r w:rsidRPr="0005777D">
        <w:rPr>
          <w:rFonts w:ascii="Arial" w:hAnsi="Arial" w:cs="Arial"/>
          <w:b/>
          <w:bCs/>
          <w:sz w:val="22"/>
          <w:szCs w:val="22"/>
        </w:rPr>
        <w:t>U-Tapao</w:t>
      </w:r>
      <w:r w:rsidR="008C48D3">
        <w:rPr>
          <w:rFonts w:ascii="Arial" w:hAnsi="Arial" w:cs="Arial"/>
          <w:b/>
          <w:bCs/>
          <w:sz w:val="22"/>
          <w:szCs w:val="22"/>
        </w:rPr>
        <w:t>”</w:t>
      </w:r>
      <w:r w:rsidRPr="0005777D">
        <w:rPr>
          <w:rFonts w:ascii="Arial" w:hAnsi="Arial" w:cs="Arial"/>
          <w:b/>
          <w:bCs/>
          <w:sz w:val="22"/>
          <w:szCs w:val="22"/>
        </w:rPr>
        <w:t>)</w:t>
      </w:r>
    </w:p>
    <w:p w14:paraId="55BC5115" w14:textId="77777777" w:rsidR="00DC270B" w:rsidRPr="0005777D" w:rsidRDefault="00DC270B" w:rsidP="00034C38">
      <w:pPr>
        <w:spacing w:before="120" w:after="120" w:line="380" w:lineRule="exact"/>
        <w:ind w:left="605" w:hanging="605"/>
        <w:jc w:val="thaiDistribute"/>
        <w:rPr>
          <w:rFonts w:ascii="Arial" w:hAnsi="Arial" w:cs="Arial"/>
          <w:sz w:val="22"/>
          <w:szCs w:val="22"/>
        </w:rPr>
      </w:pPr>
      <w:r w:rsidRPr="0005777D">
        <w:rPr>
          <w:rFonts w:ascii="Arial" w:hAnsi="Arial" w:cs="Arial"/>
          <w:sz w:val="22"/>
          <w:szCs w:val="22"/>
          <w:cs/>
        </w:rPr>
        <w:tab/>
      </w:r>
      <w:r w:rsidRPr="0005777D">
        <w:rPr>
          <w:rFonts w:ascii="Arial" w:hAnsi="Arial" w:cs="Arial"/>
          <w:sz w:val="22"/>
          <w:szCs w:val="22"/>
        </w:rPr>
        <w:t>On 16 June 2020, U-Tapao called for the remaining 75% of its share capital, totaling Baht 1,181 million. The Company had already paid for these shares.</w:t>
      </w:r>
    </w:p>
    <w:p w14:paraId="77B23038" w14:textId="77777777" w:rsidR="00FF68DF" w:rsidRDefault="00FF68D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C3FF3EE" w14:textId="2418B667" w:rsidR="00DC270B" w:rsidRPr="0005777D" w:rsidRDefault="00DC270B" w:rsidP="00C570DA">
      <w:pPr>
        <w:spacing w:before="120" w:after="120" w:line="360" w:lineRule="exact"/>
        <w:ind w:left="630" w:hanging="605"/>
        <w:jc w:val="thaiDistribute"/>
        <w:rPr>
          <w:rFonts w:ascii="Arial" w:hAnsi="Arial" w:cs="Arial"/>
          <w:b/>
          <w:bCs/>
          <w:sz w:val="22"/>
          <w:szCs w:val="22"/>
        </w:rPr>
      </w:pPr>
      <w:r w:rsidRPr="0005777D">
        <w:rPr>
          <w:rFonts w:ascii="Arial" w:hAnsi="Arial" w:cs="Arial"/>
          <w:b/>
          <w:bCs/>
          <w:sz w:val="22"/>
          <w:szCs w:val="22"/>
        </w:rPr>
        <w:lastRenderedPageBreak/>
        <w:t>10.</w:t>
      </w:r>
      <w:r w:rsidR="00911899">
        <w:rPr>
          <w:rFonts w:ascii="Arial" w:hAnsi="Arial" w:cs="Arial"/>
          <w:b/>
          <w:bCs/>
          <w:sz w:val="22"/>
          <w:szCs w:val="22"/>
        </w:rPr>
        <w:t>7</w:t>
      </w:r>
      <w:r w:rsidRPr="0005777D">
        <w:rPr>
          <w:rFonts w:ascii="Arial" w:hAnsi="Arial" w:cs="Arial"/>
          <w:b/>
          <w:bCs/>
          <w:sz w:val="22"/>
          <w:szCs w:val="22"/>
          <w:cs/>
        </w:rPr>
        <w:tab/>
      </w:r>
      <w:r w:rsidRPr="0005777D">
        <w:rPr>
          <w:rFonts w:ascii="Arial" w:hAnsi="Arial" w:cs="Arial"/>
          <w:b/>
          <w:bCs/>
          <w:sz w:val="22"/>
          <w:szCs w:val="22"/>
        </w:rPr>
        <w:t>Chao Phraya Express Boat Co., Ltd. (“</w:t>
      </w:r>
      <w:r w:rsidR="00DD3D05">
        <w:rPr>
          <w:rFonts w:ascii="Arial" w:hAnsi="Arial" w:cs="Arial"/>
          <w:b/>
          <w:bCs/>
          <w:sz w:val="22"/>
          <w:szCs w:val="22"/>
        </w:rPr>
        <w:t>CPX</w:t>
      </w:r>
      <w:r w:rsidRPr="0005777D">
        <w:rPr>
          <w:rFonts w:ascii="Arial" w:hAnsi="Arial" w:cs="Arial"/>
          <w:b/>
          <w:bCs/>
          <w:sz w:val="22"/>
          <w:szCs w:val="22"/>
        </w:rPr>
        <w:t>”)</w:t>
      </w:r>
    </w:p>
    <w:p w14:paraId="6C9287A2" w14:textId="121140DF" w:rsidR="00DC270B" w:rsidRPr="00911899" w:rsidRDefault="00FF68DF" w:rsidP="00911899">
      <w:pPr>
        <w:spacing w:before="120" w:after="120" w:line="380" w:lineRule="exact"/>
        <w:ind w:left="634" w:hanging="605"/>
        <w:jc w:val="thaiDistribute"/>
        <w:rPr>
          <w:rFonts w:ascii="Arial" w:hAnsi="Arial" w:cs="Arial"/>
          <w:sz w:val="22"/>
          <w:szCs w:val="22"/>
        </w:rPr>
      </w:pPr>
      <w:r w:rsidRPr="00911899">
        <w:rPr>
          <w:rFonts w:ascii="Arial" w:hAnsi="Arial" w:cs="Arial"/>
          <w:sz w:val="22"/>
          <w:szCs w:val="22"/>
        </w:rPr>
        <w:tab/>
      </w:r>
      <w:r w:rsidR="00F72944" w:rsidRPr="00911899">
        <w:rPr>
          <w:rFonts w:ascii="Arial" w:hAnsi="Arial" w:cs="Arial"/>
          <w:spacing w:val="-4"/>
          <w:sz w:val="22"/>
          <w:szCs w:val="22"/>
        </w:rPr>
        <w:t>During the current period, the Company has completed the process of measuring the fair value.</w:t>
      </w:r>
      <w:r w:rsidR="00911899">
        <w:rPr>
          <w:rFonts w:ascii="Arial" w:hAnsi="Arial" w:cstheme="minorBidi"/>
          <w:sz w:val="22"/>
          <w:szCs w:val="22"/>
        </w:rPr>
        <w:t xml:space="preserve"> </w:t>
      </w:r>
      <w:r w:rsidR="00F72944" w:rsidRPr="00911899">
        <w:rPr>
          <w:rFonts w:ascii="Arial" w:hAnsi="Arial" w:cs="Arial"/>
          <w:sz w:val="22"/>
          <w:szCs w:val="22"/>
        </w:rPr>
        <w:t>The fair value and carrying value of assets and liabilities of CPX as at 31 December 2019</w:t>
      </w:r>
      <w:r w:rsidR="00C570DA" w:rsidRPr="00911899">
        <w:rPr>
          <w:rFonts w:ascii="Arial" w:hAnsi="Arial" w:cstheme="minorBidi"/>
          <w:sz w:val="22"/>
          <w:szCs w:val="22"/>
        </w:rPr>
        <w:t xml:space="preserve"> were summarised as below</w:t>
      </w:r>
      <w:r w:rsidR="00F72944" w:rsidRPr="00911899">
        <w:rPr>
          <w:rFonts w:ascii="Arial" w:hAnsi="Arial" w:cs="Arial"/>
          <w:sz w:val="22"/>
          <w:szCs w:val="22"/>
        </w:rPr>
        <w:t>.</w:t>
      </w:r>
    </w:p>
    <w:tbl>
      <w:tblPr>
        <w:tblW w:w="9000" w:type="dxa"/>
        <w:tblInd w:w="540" w:type="dxa"/>
        <w:tblLayout w:type="fixed"/>
        <w:tblLook w:val="0000" w:firstRow="0" w:lastRow="0" w:firstColumn="0" w:lastColumn="0" w:noHBand="0" w:noVBand="0"/>
      </w:tblPr>
      <w:tblGrid>
        <w:gridCol w:w="5400"/>
        <w:gridCol w:w="1800"/>
        <w:gridCol w:w="1800"/>
      </w:tblGrid>
      <w:tr w:rsidR="00DC270B" w:rsidRPr="0005777D" w14:paraId="21264AF3" w14:textId="77777777" w:rsidTr="00FB0258">
        <w:trPr>
          <w:tblHeader/>
        </w:trPr>
        <w:tc>
          <w:tcPr>
            <w:tcW w:w="9000" w:type="dxa"/>
            <w:gridSpan w:val="3"/>
            <w:vAlign w:val="bottom"/>
          </w:tcPr>
          <w:p w14:paraId="4C6A32A9" w14:textId="77777777" w:rsidR="00DC270B" w:rsidRPr="0005777D" w:rsidRDefault="00DC270B" w:rsidP="00911899">
            <w:pPr>
              <w:spacing w:line="380" w:lineRule="exact"/>
              <w:jc w:val="right"/>
              <w:rPr>
                <w:rFonts w:ascii="Arial" w:hAnsi="Arial" w:cs="Arial"/>
                <w:sz w:val="21"/>
                <w:szCs w:val="21"/>
              </w:rPr>
            </w:pPr>
            <w:r w:rsidRPr="0005777D">
              <w:rPr>
                <w:rFonts w:ascii="Arial" w:hAnsi="Arial" w:cs="Arial"/>
                <w:sz w:val="21"/>
                <w:szCs w:val="21"/>
              </w:rPr>
              <w:t>(Unit: Thousand Baht)</w:t>
            </w:r>
          </w:p>
        </w:tc>
      </w:tr>
      <w:tr w:rsidR="00DC270B" w:rsidRPr="0005777D" w14:paraId="0430B22C" w14:textId="77777777" w:rsidTr="00FB0258">
        <w:trPr>
          <w:tblHeader/>
        </w:trPr>
        <w:tc>
          <w:tcPr>
            <w:tcW w:w="5400" w:type="dxa"/>
            <w:vAlign w:val="bottom"/>
          </w:tcPr>
          <w:p w14:paraId="5515FFAD" w14:textId="77777777" w:rsidR="00DC270B" w:rsidRPr="0005777D" w:rsidRDefault="00DC270B" w:rsidP="00911899">
            <w:pPr>
              <w:spacing w:line="380" w:lineRule="exact"/>
              <w:ind w:right="-43"/>
              <w:jc w:val="center"/>
              <w:rPr>
                <w:rFonts w:ascii="Arial" w:hAnsi="Arial" w:cs="Arial"/>
                <w:sz w:val="21"/>
                <w:szCs w:val="21"/>
              </w:rPr>
            </w:pPr>
          </w:p>
        </w:tc>
        <w:tc>
          <w:tcPr>
            <w:tcW w:w="1800" w:type="dxa"/>
            <w:vAlign w:val="bottom"/>
          </w:tcPr>
          <w:p w14:paraId="47FE80EA" w14:textId="77777777" w:rsidR="00DC270B" w:rsidRPr="0005777D" w:rsidRDefault="00DC270B" w:rsidP="00911899">
            <w:pPr>
              <w:pBdr>
                <w:bottom w:val="single" w:sz="4" w:space="1" w:color="auto"/>
              </w:pBdr>
              <w:spacing w:line="380" w:lineRule="exact"/>
              <w:jc w:val="center"/>
              <w:rPr>
                <w:rFonts w:ascii="Arial" w:hAnsi="Arial" w:cs="Arial"/>
                <w:sz w:val="21"/>
                <w:szCs w:val="21"/>
              </w:rPr>
            </w:pPr>
            <w:r w:rsidRPr="0005777D">
              <w:rPr>
                <w:rFonts w:ascii="Arial" w:hAnsi="Arial" w:cs="Arial"/>
                <w:sz w:val="21"/>
                <w:szCs w:val="21"/>
              </w:rPr>
              <w:t>Fair value</w:t>
            </w:r>
          </w:p>
        </w:tc>
        <w:tc>
          <w:tcPr>
            <w:tcW w:w="1800" w:type="dxa"/>
            <w:vAlign w:val="bottom"/>
          </w:tcPr>
          <w:p w14:paraId="09A46E86" w14:textId="77777777" w:rsidR="00DC270B" w:rsidRPr="0005777D" w:rsidRDefault="00DC270B" w:rsidP="00911899">
            <w:pPr>
              <w:pBdr>
                <w:bottom w:val="single" w:sz="4" w:space="1" w:color="auto"/>
              </w:pBdr>
              <w:spacing w:line="380" w:lineRule="exact"/>
              <w:jc w:val="center"/>
              <w:rPr>
                <w:rFonts w:ascii="Arial" w:hAnsi="Arial" w:cs="Arial"/>
                <w:sz w:val="21"/>
                <w:szCs w:val="21"/>
              </w:rPr>
            </w:pPr>
            <w:r w:rsidRPr="0005777D">
              <w:rPr>
                <w:rFonts w:ascii="Arial" w:hAnsi="Arial" w:cs="Arial"/>
                <w:sz w:val="21"/>
                <w:szCs w:val="21"/>
              </w:rPr>
              <w:t>Carrying value</w:t>
            </w:r>
          </w:p>
        </w:tc>
      </w:tr>
      <w:tr w:rsidR="00DC270B" w:rsidRPr="0005777D" w14:paraId="1D1B0A51" w14:textId="77777777" w:rsidTr="00FB0258">
        <w:trPr>
          <w:trHeight w:val="306"/>
        </w:trPr>
        <w:tc>
          <w:tcPr>
            <w:tcW w:w="5400" w:type="dxa"/>
          </w:tcPr>
          <w:p w14:paraId="5B2FEAE5" w14:textId="77777777" w:rsidR="00DC270B" w:rsidRPr="0005777D" w:rsidRDefault="00DC270B" w:rsidP="00911899">
            <w:pPr>
              <w:suppressAutoHyphens/>
              <w:overflowPunct/>
              <w:autoSpaceDE/>
              <w:autoSpaceDN/>
              <w:adjustRightInd/>
              <w:spacing w:line="380" w:lineRule="exact"/>
              <w:ind w:left="-21"/>
              <w:textAlignment w:val="auto"/>
              <w:outlineLvl w:val="0"/>
              <w:rPr>
                <w:rFonts w:ascii="Arial" w:hAnsi="Arial" w:cs="Arial"/>
                <w:sz w:val="21"/>
                <w:szCs w:val="21"/>
                <w:cs/>
                <w:lang w:eastAsia="th-TH"/>
              </w:rPr>
            </w:pPr>
            <w:r w:rsidRPr="0005777D">
              <w:rPr>
                <w:rFonts w:ascii="Arial" w:hAnsi="Arial" w:cs="Arial"/>
                <w:sz w:val="21"/>
                <w:szCs w:val="21"/>
                <w:lang w:eastAsia="th-TH"/>
              </w:rPr>
              <w:t>Cash and cash equivalents</w:t>
            </w:r>
          </w:p>
        </w:tc>
        <w:tc>
          <w:tcPr>
            <w:tcW w:w="1800" w:type="dxa"/>
            <w:vAlign w:val="bottom"/>
          </w:tcPr>
          <w:p w14:paraId="585333C6" w14:textId="217D5F88" w:rsidR="00DC270B" w:rsidRPr="0005777D" w:rsidRDefault="008B46CD" w:rsidP="00911899">
            <w:pPr>
              <w:tabs>
                <w:tab w:val="decimal" w:pos="1242"/>
              </w:tabs>
              <w:spacing w:line="380" w:lineRule="exact"/>
              <w:ind w:right="-43"/>
              <w:rPr>
                <w:rFonts w:ascii="Arial" w:hAnsi="Arial" w:cs="Arial"/>
                <w:sz w:val="21"/>
                <w:szCs w:val="21"/>
              </w:rPr>
            </w:pPr>
            <w:r w:rsidRPr="0005777D">
              <w:rPr>
                <w:rFonts w:ascii="Arial" w:hAnsi="Arial" w:cs="Arial"/>
                <w:sz w:val="21"/>
                <w:szCs w:val="21"/>
              </w:rPr>
              <w:t>278,817</w:t>
            </w:r>
          </w:p>
        </w:tc>
        <w:tc>
          <w:tcPr>
            <w:tcW w:w="1800" w:type="dxa"/>
            <w:vAlign w:val="bottom"/>
          </w:tcPr>
          <w:p w14:paraId="0AF611F1" w14:textId="7B82168F" w:rsidR="00DC270B" w:rsidRPr="0005777D" w:rsidRDefault="008B46CD" w:rsidP="00911899">
            <w:pPr>
              <w:tabs>
                <w:tab w:val="decimal" w:pos="1242"/>
              </w:tabs>
              <w:spacing w:line="380" w:lineRule="exact"/>
              <w:ind w:right="-43"/>
              <w:rPr>
                <w:rFonts w:ascii="Arial" w:hAnsi="Arial" w:cs="Arial"/>
                <w:sz w:val="21"/>
                <w:szCs w:val="21"/>
              </w:rPr>
            </w:pPr>
            <w:r w:rsidRPr="0005777D">
              <w:rPr>
                <w:rFonts w:ascii="Arial" w:hAnsi="Arial" w:cs="Arial"/>
                <w:sz w:val="21"/>
                <w:szCs w:val="21"/>
              </w:rPr>
              <w:t>278,817</w:t>
            </w:r>
          </w:p>
        </w:tc>
      </w:tr>
      <w:tr w:rsidR="00DC270B" w:rsidRPr="0005777D" w14:paraId="6AFC7BED" w14:textId="77777777" w:rsidTr="00FB0258">
        <w:tc>
          <w:tcPr>
            <w:tcW w:w="5400" w:type="dxa"/>
          </w:tcPr>
          <w:p w14:paraId="31678F02" w14:textId="77777777" w:rsidR="00DC270B" w:rsidRPr="0005777D" w:rsidRDefault="00DC270B" w:rsidP="00911899">
            <w:pPr>
              <w:suppressAutoHyphens/>
              <w:overflowPunct/>
              <w:autoSpaceDE/>
              <w:autoSpaceDN/>
              <w:adjustRightInd/>
              <w:spacing w:line="380" w:lineRule="exact"/>
              <w:ind w:left="-21"/>
              <w:textAlignment w:val="auto"/>
              <w:outlineLvl w:val="0"/>
              <w:rPr>
                <w:rFonts w:ascii="Arial" w:hAnsi="Arial" w:cs="Arial"/>
                <w:sz w:val="21"/>
                <w:szCs w:val="21"/>
                <w:cs/>
                <w:lang w:eastAsia="th-TH"/>
              </w:rPr>
            </w:pPr>
            <w:r w:rsidRPr="0005777D">
              <w:rPr>
                <w:rFonts w:ascii="Arial" w:hAnsi="Arial" w:cs="Arial"/>
                <w:sz w:val="21"/>
                <w:szCs w:val="21"/>
                <w:lang w:eastAsia="th-TH"/>
              </w:rPr>
              <w:t>Trade and other receivables</w:t>
            </w:r>
          </w:p>
        </w:tc>
        <w:tc>
          <w:tcPr>
            <w:tcW w:w="1800" w:type="dxa"/>
            <w:vAlign w:val="bottom"/>
          </w:tcPr>
          <w:p w14:paraId="6CE60170" w14:textId="127264F5" w:rsidR="00DC270B" w:rsidRPr="0005777D" w:rsidRDefault="008B46CD" w:rsidP="00911899">
            <w:pPr>
              <w:tabs>
                <w:tab w:val="decimal" w:pos="1242"/>
              </w:tabs>
              <w:spacing w:line="380" w:lineRule="exact"/>
              <w:ind w:right="-43"/>
              <w:rPr>
                <w:rFonts w:ascii="Arial" w:hAnsi="Arial" w:cs="Arial"/>
                <w:sz w:val="21"/>
                <w:szCs w:val="21"/>
              </w:rPr>
            </w:pPr>
            <w:r w:rsidRPr="0005777D">
              <w:rPr>
                <w:rFonts w:ascii="Arial" w:hAnsi="Arial" w:cs="Arial"/>
                <w:sz w:val="21"/>
                <w:szCs w:val="21"/>
              </w:rPr>
              <w:t>4,960</w:t>
            </w:r>
          </w:p>
        </w:tc>
        <w:tc>
          <w:tcPr>
            <w:tcW w:w="1800" w:type="dxa"/>
            <w:vAlign w:val="bottom"/>
          </w:tcPr>
          <w:p w14:paraId="4ED20AFD" w14:textId="3F80EB4B" w:rsidR="00DC270B" w:rsidRPr="0005777D" w:rsidRDefault="008B46CD" w:rsidP="00911899">
            <w:pPr>
              <w:tabs>
                <w:tab w:val="decimal" w:pos="1242"/>
              </w:tabs>
              <w:spacing w:line="380" w:lineRule="exact"/>
              <w:ind w:right="-43"/>
              <w:rPr>
                <w:rFonts w:ascii="Arial" w:hAnsi="Arial" w:cs="Arial"/>
                <w:sz w:val="21"/>
                <w:szCs w:val="21"/>
              </w:rPr>
            </w:pPr>
            <w:r w:rsidRPr="0005777D">
              <w:rPr>
                <w:rFonts w:ascii="Arial" w:hAnsi="Arial" w:cs="Arial"/>
                <w:sz w:val="21"/>
                <w:szCs w:val="21"/>
              </w:rPr>
              <w:t>4,</w:t>
            </w:r>
            <w:r w:rsidR="00D65424" w:rsidRPr="0005777D">
              <w:rPr>
                <w:rFonts w:ascii="Arial" w:hAnsi="Arial" w:cs="Arial"/>
                <w:sz w:val="21"/>
                <w:szCs w:val="21"/>
              </w:rPr>
              <w:t>9</w:t>
            </w:r>
            <w:r w:rsidRPr="0005777D">
              <w:rPr>
                <w:rFonts w:ascii="Arial" w:hAnsi="Arial" w:cs="Arial"/>
                <w:sz w:val="21"/>
                <w:szCs w:val="21"/>
              </w:rPr>
              <w:t>60</w:t>
            </w:r>
          </w:p>
        </w:tc>
      </w:tr>
      <w:tr w:rsidR="00DC270B" w:rsidRPr="0005777D" w14:paraId="23DC5953" w14:textId="77777777" w:rsidTr="00FB0258">
        <w:tc>
          <w:tcPr>
            <w:tcW w:w="5400" w:type="dxa"/>
          </w:tcPr>
          <w:p w14:paraId="732B2223" w14:textId="77777777" w:rsidR="00DC270B" w:rsidRPr="0005777D" w:rsidRDefault="00DC270B" w:rsidP="00911899">
            <w:pPr>
              <w:suppressAutoHyphens/>
              <w:overflowPunct/>
              <w:autoSpaceDE/>
              <w:autoSpaceDN/>
              <w:adjustRightInd/>
              <w:spacing w:line="380" w:lineRule="exact"/>
              <w:ind w:left="-21"/>
              <w:textAlignment w:val="auto"/>
              <w:outlineLvl w:val="0"/>
              <w:rPr>
                <w:rFonts w:ascii="Arial" w:hAnsi="Arial" w:cs="Arial"/>
                <w:sz w:val="21"/>
                <w:szCs w:val="21"/>
                <w:cs/>
                <w:lang w:eastAsia="th-TH"/>
              </w:rPr>
            </w:pPr>
            <w:r w:rsidRPr="0005777D">
              <w:rPr>
                <w:rFonts w:ascii="Arial" w:hAnsi="Arial" w:cs="Arial"/>
                <w:sz w:val="21"/>
                <w:szCs w:val="21"/>
                <w:lang w:eastAsia="th-TH"/>
              </w:rPr>
              <w:t>Prepaid expenses</w:t>
            </w:r>
          </w:p>
        </w:tc>
        <w:tc>
          <w:tcPr>
            <w:tcW w:w="1800" w:type="dxa"/>
            <w:vAlign w:val="bottom"/>
          </w:tcPr>
          <w:p w14:paraId="58C9A069" w14:textId="5BFE4B1D" w:rsidR="00DC270B" w:rsidRPr="0005777D" w:rsidRDefault="008B46CD" w:rsidP="00911899">
            <w:pPr>
              <w:tabs>
                <w:tab w:val="decimal" w:pos="1242"/>
              </w:tabs>
              <w:spacing w:line="380" w:lineRule="exact"/>
              <w:ind w:right="-43"/>
              <w:rPr>
                <w:rFonts w:ascii="Arial" w:hAnsi="Arial" w:cs="Arial"/>
                <w:sz w:val="21"/>
                <w:szCs w:val="21"/>
              </w:rPr>
            </w:pPr>
            <w:r w:rsidRPr="0005777D">
              <w:rPr>
                <w:rFonts w:ascii="Arial" w:hAnsi="Arial" w:cs="Arial"/>
                <w:sz w:val="21"/>
                <w:szCs w:val="21"/>
              </w:rPr>
              <w:t>1,431</w:t>
            </w:r>
          </w:p>
        </w:tc>
        <w:tc>
          <w:tcPr>
            <w:tcW w:w="1800" w:type="dxa"/>
            <w:vAlign w:val="bottom"/>
          </w:tcPr>
          <w:p w14:paraId="4A1BB42F" w14:textId="64C253BD" w:rsidR="00DC270B" w:rsidRPr="0005777D" w:rsidRDefault="008B46CD" w:rsidP="00911899">
            <w:pPr>
              <w:tabs>
                <w:tab w:val="decimal" w:pos="1242"/>
              </w:tabs>
              <w:spacing w:line="380" w:lineRule="exact"/>
              <w:ind w:right="-43"/>
              <w:rPr>
                <w:rFonts w:ascii="Arial" w:hAnsi="Arial" w:cs="Arial"/>
                <w:sz w:val="21"/>
                <w:szCs w:val="21"/>
              </w:rPr>
            </w:pPr>
            <w:r w:rsidRPr="0005777D">
              <w:rPr>
                <w:rFonts w:ascii="Arial" w:hAnsi="Arial" w:cs="Arial"/>
                <w:sz w:val="21"/>
                <w:szCs w:val="21"/>
              </w:rPr>
              <w:t>1,431</w:t>
            </w:r>
          </w:p>
        </w:tc>
      </w:tr>
      <w:tr w:rsidR="00DC270B" w:rsidRPr="0005777D" w14:paraId="365A399F" w14:textId="77777777" w:rsidTr="00FB0258">
        <w:tc>
          <w:tcPr>
            <w:tcW w:w="5400" w:type="dxa"/>
            <w:vAlign w:val="bottom"/>
          </w:tcPr>
          <w:p w14:paraId="575B8E5B" w14:textId="77777777" w:rsidR="00DC270B" w:rsidRPr="0005777D" w:rsidRDefault="00DC270B" w:rsidP="00911899">
            <w:pPr>
              <w:spacing w:line="380" w:lineRule="exact"/>
              <w:ind w:left="-21" w:right="-43"/>
              <w:rPr>
                <w:rFonts w:ascii="Arial" w:hAnsi="Arial" w:cs="Arial"/>
                <w:sz w:val="21"/>
                <w:szCs w:val="21"/>
              </w:rPr>
            </w:pPr>
            <w:r w:rsidRPr="0005777D">
              <w:rPr>
                <w:rFonts w:ascii="Arial" w:hAnsi="Arial" w:cs="Arial"/>
                <w:sz w:val="21"/>
                <w:szCs w:val="21"/>
              </w:rPr>
              <w:t>Other current assets</w:t>
            </w:r>
          </w:p>
        </w:tc>
        <w:tc>
          <w:tcPr>
            <w:tcW w:w="1800" w:type="dxa"/>
            <w:vAlign w:val="bottom"/>
          </w:tcPr>
          <w:p w14:paraId="6E7124A7" w14:textId="454D506C" w:rsidR="00DC270B" w:rsidRPr="0005777D" w:rsidRDefault="008B46CD" w:rsidP="00911899">
            <w:pPr>
              <w:tabs>
                <w:tab w:val="decimal" w:pos="1242"/>
              </w:tabs>
              <w:spacing w:line="380" w:lineRule="exact"/>
              <w:ind w:right="-43"/>
              <w:rPr>
                <w:rFonts w:ascii="Arial" w:hAnsi="Arial" w:cs="Arial"/>
                <w:sz w:val="21"/>
                <w:szCs w:val="21"/>
              </w:rPr>
            </w:pPr>
            <w:r w:rsidRPr="0005777D">
              <w:rPr>
                <w:rFonts w:ascii="Arial" w:hAnsi="Arial" w:cs="Arial"/>
                <w:sz w:val="21"/>
                <w:szCs w:val="21"/>
              </w:rPr>
              <w:t>14,286</w:t>
            </w:r>
          </w:p>
        </w:tc>
        <w:tc>
          <w:tcPr>
            <w:tcW w:w="1800" w:type="dxa"/>
            <w:vAlign w:val="bottom"/>
          </w:tcPr>
          <w:p w14:paraId="05981495" w14:textId="10674EEB" w:rsidR="00DC270B" w:rsidRPr="0005777D" w:rsidRDefault="008B46CD" w:rsidP="00911899">
            <w:pPr>
              <w:tabs>
                <w:tab w:val="decimal" w:pos="1242"/>
              </w:tabs>
              <w:spacing w:line="380" w:lineRule="exact"/>
              <w:ind w:right="-43"/>
              <w:rPr>
                <w:rFonts w:ascii="Arial" w:hAnsi="Arial" w:cs="Arial"/>
                <w:sz w:val="21"/>
                <w:szCs w:val="21"/>
              </w:rPr>
            </w:pPr>
            <w:r w:rsidRPr="0005777D">
              <w:rPr>
                <w:rFonts w:ascii="Arial" w:hAnsi="Arial" w:cs="Arial"/>
                <w:sz w:val="21"/>
                <w:szCs w:val="21"/>
              </w:rPr>
              <w:t>14,286</w:t>
            </w:r>
          </w:p>
        </w:tc>
      </w:tr>
      <w:tr w:rsidR="008B46CD" w:rsidRPr="0005777D" w14:paraId="26A14F79" w14:textId="77777777" w:rsidTr="00FB0258">
        <w:tc>
          <w:tcPr>
            <w:tcW w:w="5400" w:type="dxa"/>
            <w:vAlign w:val="bottom"/>
          </w:tcPr>
          <w:p w14:paraId="551E28B7" w14:textId="3DB1FD8E" w:rsidR="008B46CD" w:rsidRPr="0005777D" w:rsidRDefault="008B46CD" w:rsidP="00911899">
            <w:pPr>
              <w:spacing w:line="380" w:lineRule="exact"/>
              <w:ind w:left="-21" w:right="-43"/>
              <w:rPr>
                <w:rFonts w:ascii="Arial" w:hAnsi="Arial" w:cs="Arial"/>
                <w:sz w:val="21"/>
                <w:szCs w:val="21"/>
              </w:rPr>
            </w:pPr>
            <w:r w:rsidRPr="0005777D">
              <w:rPr>
                <w:rFonts w:ascii="Arial" w:hAnsi="Arial" w:cs="Arial"/>
                <w:sz w:val="21"/>
                <w:szCs w:val="21"/>
              </w:rPr>
              <w:t xml:space="preserve">Investment in an associate company </w:t>
            </w:r>
          </w:p>
        </w:tc>
        <w:tc>
          <w:tcPr>
            <w:tcW w:w="1800" w:type="dxa"/>
            <w:vAlign w:val="bottom"/>
          </w:tcPr>
          <w:p w14:paraId="010CC495" w14:textId="639B6A45" w:rsidR="008B46CD" w:rsidRPr="0005777D" w:rsidRDefault="00FB0258" w:rsidP="00911899">
            <w:pPr>
              <w:tabs>
                <w:tab w:val="decimal" w:pos="1242"/>
              </w:tabs>
              <w:spacing w:line="380" w:lineRule="exact"/>
              <w:ind w:right="-43"/>
              <w:rPr>
                <w:rFonts w:ascii="Arial" w:hAnsi="Arial" w:cs="Arial"/>
                <w:sz w:val="21"/>
                <w:szCs w:val="21"/>
              </w:rPr>
            </w:pPr>
            <w:r>
              <w:rPr>
                <w:rFonts w:ascii="Arial" w:hAnsi="Arial" w:cs="Arial"/>
                <w:sz w:val="21"/>
                <w:szCs w:val="21"/>
              </w:rPr>
              <w:t>15,453</w:t>
            </w:r>
          </w:p>
        </w:tc>
        <w:tc>
          <w:tcPr>
            <w:tcW w:w="1800" w:type="dxa"/>
            <w:vAlign w:val="bottom"/>
          </w:tcPr>
          <w:p w14:paraId="61DE4246" w14:textId="36B61BDD" w:rsidR="008B46CD" w:rsidRPr="0005777D" w:rsidRDefault="008B46CD" w:rsidP="00911899">
            <w:pPr>
              <w:tabs>
                <w:tab w:val="decimal" w:pos="1242"/>
              </w:tabs>
              <w:spacing w:line="380" w:lineRule="exact"/>
              <w:ind w:right="-43"/>
              <w:rPr>
                <w:rFonts w:ascii="Arial" w:hAnsi="Arial" w:cs="Arial"/>
                <w:sz w:val="21"/>
                <w:szCs w:val="21"/>
              </w:rPr>
            </w:pPr>
            <w:r w:rsidRPr="0005777D">
              <w:rPr>
                <w:rFonts w:ascii="Arial" w:hAnsi="Arial" w:cs="Arial"/>
                <w:sz w:val="21"/>
                <w:szCs w:val="21"/>
              </w:rPr>
              <w:t>600</w:t>
            </w:r>
          </w:p>
        </w:tc>
      </w:tr>
      <w:tr w:rsidR="00DC270B" w:rsidRPr="0005777D" w14:paraId="668D7CAE" w14:textId="77777777" w:rsidTr="00FB0258">
        <w:tc>
          <w:tcPr>
            <w:tcW w:w="5400" w:type="dxa"/>
            <w:vAlign w:val="bottom"/>
          </w:tcPr>
          <w:p w14:paraId="3E616A05" w14:textId="77777777" w:rsidR="00DC270B" w:rsidRPr="0005777D" w:rsidRDefault="00DC270B" w:rsidP="00911899">
            <w:pPr>
              <w:spacing w:line="380" w:lineRule="exact"/>
              <w:ind w:left="-21" w:right="-43"/>
              <w:rPr>
                <w:rFonts w:ascii="Arial" w:hAnsi="Arial" w:cs="Arial"/>
                <w:sz w:val="21"/>
                <w:szCs w:val="21"/>
              </w:rPr>
            </w:pPr>
            <w:r w:rsidRPr="0005777D">
              <w:rPr>
                <w:rFonts w:ascii="Arial" w:hAnsi="Arial" w:cs="Arial"/>
                <w:sz w:val="21"/>
                <w:szCs w:val="21"/>
                <w:lang w:eastAsia="th-TH"/>
              </w:rPr>
              <w:t>Property, plant and equipment</w:t>
            </w:r>
          </w:p>
        </w:tc>
        <w:tc>
          <w:tcPr>
            <w:tcW w:w="1800" w:type="dxa"/>
            <w:vAlign w:val="bottom"/>
          </w:tcPr>
          <w:p w14:paraId="3A2D12D1" w14:textId="0FF8723E" w:rsidR="00DC270B" w:rsidRPr="0005777D" w:rsidRDefault="008B46CD" w:rsidP="00911899">
            <w:pPr>
              <w:tabs>
                <w:tab w:val="decimal" w:pos="1242"/>
              </w:tabs>
              <w:spacing w:line="380" w:lineRule="exact"/>
              <w:ind w:right="-43"/>
              <w:rPr>
                <w:rFonts w:ascii="Arial" w:hAnsi="Arial" w:cs="Arial"/>
                <w:sz w:val="21"/>
                <w:szCs w:val="21"/>
              </w:rPr>
            </w:pPr>
            <w:r w:rsidRPr="0005777D">
              <w:rPr>
                <w:rFonts w:ascii="Arial" w:hAnsi="Arial" w:cs="Arial"/>
                <w:sz w:val="21"/>
                <w:szCs w:val="21"/>
              </w:rPr>
              <w:t>187,556</w:t>
            </w:r>
          </w:p>
        </w:tc>
        <w:tc>
          <w:tcPr>
            <w:tcW w:w="1800" w:type="dxa"/>
            <w:vAlign w:val="bottom"/>
          </w:tcPr>
          <w:p w14:paraId="6E379CF6" w14:textId="0494F96E" w:rsidR="00DC270B" w:rsidRPr="0005777D" w:rsidRDefault="008B46CD" w:rsidP="00911899">
            <w:pPr>
              <w:tabs>
                <w:tab w:val="decimal" w:pos="1242"/>
              </w:tabs>
              <w:spacing w:line="380" w:lineRule="exact"/>
              <w:ind w:right="-43"/>
              <w:rPr>
                <w:rFonts w:ascii="Arial" w:hAnsi="Arial" w:cs="Arial"/>
                <w:sz w:val="21"/>
                <w:szCs w:val="21"/>
              </w:rPr>
            </w:pPr>
            <w:r w:rsidRPr="0005777D">
              <w:rPr>
                <w:rFonts w:ascii="Arial" w:hAnsi="Arial" w:cs="Arial"/>
                <w:sz w:val="21"/>
                <w:szCs w:val="21"/>
              </w:rPr>
              <w:t>187,556</w:t>
            </w:r>
          </w:p>
        </w:tc>
      </w:tr>
      <w:tr w:rsidR="00DC270B" w:rsidRPr="0005777D" w14:paraId="06B6F9A2" w14:textId="77777777" w:rsidTr="00FB0258">
        <w:tc>
          <w:tcPr>
            <w:tcW w:w="5400" w:type="dxa"/>
            <w:vAlign w:val="bottom"/>
          </w:tcPr>
          <w:p w14:paraId="5CF50E07" w14:textId="77777777" w:rsidR="00DC270B" w:rsidRPr="0005777D" w:rsidRDefault="00DC270B" w:rsidP="00911899">
            <w:pPr>
              <w:spacing w:line="380" w:lineRule="exact"/>
              <w:ind w:left="-21" w:right="-43"/>
              <w:rPr>
                <w:rFonts w:ascii="Arial" w:hAnsi="Arial" w:cs="Arial"/>
                <w:sz w:val="21"/>
                <w:szCs w:val="21"/>
              </w:rPr>
            </w:pPr>
            <w:r w:rsidRPr="0005777D">
              <w:rPr>
                <w:rFonts w:ascii="Arial" w:hAnsi="Arial" w:cs="Arial"/>
                <w:sz w:val="21"/>
                <w:szCs w:val="21"/>
              </w:rPr>
              <w:t>Intangible assets</w:t>
            </w:r>
          </w:p>
        </w:tc>
        <w:tc>
          <w:tcPr>
            <w:tcW w:w="1800" w:type="dxa"/>
            <w:vAlign w:val="bottom"/>
          </w:tcPr>
          <w:p w14:paraId="4028152F" w14:textId="4A583326" w:rsidR="00DC270B" w:rsidRPr="0005777D" w:rsidRDefault="00FB0258" w:rsidP="00911899">
            <w:pPr>
              <w:tabs>
                <w:tab w:val="decimal" w:pos="1242"/>
              </w:tabs>
              <w:spacing w:line="380" w:lineRule="exact"/>
              <w:ind w:right="-43"/>
              <w:rPr>
                <w:rFonts w:ascii="Arial" w:hAnsi="Arial" w:cs="Arial"/>
                <w:sz w:val="21"/>
                <w:szCs w:val="21"/>
              </w:rPr>
            </w:pPr>
            <w:r>
              <w:rPr>
                <w:rFonts w:ascii="Arial" w:hAnsi="Arial" w:cs="Arial"/>
                <w:sz w:val="21"/>
                <w:szCs w:val="21"/>
              </w:rPr>
              <w:t>19,162</w:t>
            </w:r>
          </w:p>
        </w:tc>
        <w:tc>
          <w:tcPr>
            <w:tcW w:w="1800" w:type="dxa"/>
            <w:vAlign w:val="bottom"/>
          </w:tcPr>
          <w:p w14:paraId="5CC18277" w14:textId="221850AC" w:rsidR="00DC270B" w:rsidRPr="0005777D" w:rsidRDefault="008B46CD" w:rsidP="00911899">
            <w:pPr>
              <w:tabs>
                <w:tab w:val="decimal" w:pos="1242"/>
              </w:tabs>
              <w:spacing w:line="380" w:lineRule="exact"/>
              <w:ind w:right="-43"/>
              <w:rPr>
                <w:rFonts w:ascii="Arial" w:hAnsi="Arial" w:cs="Arial"/>
                <w:sz w:val="21"/>
                <w:szCs w:val="21"/>
              </w:rPr>
            </w:pPr>
            <w:r w:rsidRPr="0005777D">
              <w:rPr>
                <w:rFonts w:ascii="Arial" w:hAnsi="Arial" w:cs="Arial"/>
                <w:sz w:val="21"/>
                <w:szCs w:val="21"/>
              </w:rPr>
              <w:t>403</w:t>
            </w:r>
          </w:p>
        </w:tc>
      </w:tr>
      <w:tr w:rsidR="00DC270B" w:rsidRPr="0005777D" w14:paraId="4788C0F1" w14:textId="77777777" w:rsidTr="00FB0258">
        <w:tc>
          <w:tcPr>
            <w:tcW w:w="5400" w:type="dxa"/>
            <w:vAlign w:val="bottom"/>
          </w:tcPr>
          <w:p w14:paraId="34936CA2" w14:textId="77777777" w:rsidR="00DC270B" w:rsidRPr="0005777D" w:rsidRDefault="00DC270B" w:rsidP="00911899">
            <w:pPr>
              <w:spacing w:line="380" w:lineRule="exact"/>
              <w:ind w:left="-21" w:right="-43"/>
              <w:rPr>
                <w:rFonts w:ascii="Arial" w:hAnsi="Arial" w:cs="Arial"/>
                <w:sz w:val="21"/>
                <w:szCs w:val="21"/>
              </w:rPr>
            </w:pPr>
            <w:r w:rsidRPr="0005777D">
              <w:rPr>
                <w:rFonts w:ascii="Arial" w:hAnsi="Arial" w:cs="Arial"/>
                <w:sz w:val="21"/>
                <w:szCs w:val="21"/>
              </w:rPr>
              <w:t>Other non-current assets</w:t>
            </w:r>
          </w:p>
        </w:tc>
        <w:tc>
          <w:tcPr>
            <w:tcW w:w="1800" w:type="dxa"/>
            <w:vAlign w:val="bottom"/>
          </w:tcPr>
          <w:p w14:paraId="16BB3FD9" w14:textId="6202F442" w:rsidR="00DC270B" w:rsidRPr="0005777D" w:rsidRDefault="008B46CD" w:rsidP="00911899">
            <w:pPr>
              <w:tabs>
                <w:tab w:val="decimal" w:pos="1242"/>
              </w:tabs>
              <w:spacing w:line="380" w:lineRule="exact"/>
              <w:ind w:right="-43"/>
              <w:rPr>
                <w:rFonts w:ascii="Arial" w:hAnsi="Arial" w:cs="Arial"/>
                <w:sz w:val="21"/>
                <w:szCs w:val="21"/>
              </w:rPr>
            </w:pPr>
            <w:r w:rsidRPr="0005777D">
              <w:rPr>
                <w:rFonts w:ascii="Arial" w:hAnsi="Arial" w:cs="Arial"/>
                <w:sz w:val="21"/>
                <w:szCs w:val="21"/>
              </w:rPr>
              <w:t>9,095</w:t>
            </w:r>
          </w:p>
        </w:tc>
        <w:tc>
          <w:tcPr>
            <w:tcW w:w="1800" w:type="dxa"/>
            <w:vAlign w:val="bottom"/>
          </w:tcPr>
          <w:p w14:paraId="288D15C4" w14:textId="0D358B49" w:rsidR="00DC270B" w:rsidRPr="0005777D" w:rsidRDefault="008B46CD" w:rsidP="00911899">
            <w:pPr>
              <w:tabs>
                <w:tab w:val="decimal" w:pos="1242"/>
              </w:tabs>
              <w:spacing w:line="380" w:lineRule="exact"/>
              <w:ind w:right="-43"/>
              <w:rPr>
                <w:rFonts w:ascii="Arial" w:hAnsi="Arial" w:cs="Arial"/>
                <w:sz w:val="21"/>
                <w:szCs w:val="21"/>
              </w:rPr>
            </w:pPr>
            <w:r w:rsidRPr="0005777D">
              <w:rPr>
                <w:rFonts w:ascii="Arial" w:hAnsi="Arial" w:cs="Arial"/>
                <w:sz w:val="21"/>
                <w:szCs w:val="21"/>
              </w:rPr>
              <w:t>9,095</w:t>
            </w:r>
          </w:p>
        </w:tc>
      </w:tr>
      <w:tr w:rsidR="00DC270B" w:rsidRPr="0005777D" w14:paraId="392EEA11" w14:textId="77777777" w:rsidTr="00FB0258">
        <w:tc>
          <w:tcPr>
            <w:tcW w:w="5400" w:type="dxa"/>
            <w:vAlign w:val="bottom"/>
          </w:tcPr>
          <w:p w14:paraId="645EB4FD" w14:textId="77777777" w:rsidR="00DC270B" w:rsidRPr="0005777D" w:rsidRDefault="00DC270B" w:rsidP="00911899">
            <w:pPr>
              <w:spacing w:line="380" w:lineRule="exact"/>
              <w:ind w:left="-21" w:right="-43"/>
              <w:rPr>
                <w:rFonts w:ascii="Arial" w:hAnsi="Arial" w:cs="Arial"/>
                <w:sz w:val="21"/>
                <w:szCs w:val="21"/>
              </w:rPr>
            </w:pPr>
            <w:r w:rsidRPr="0005777D">
              <w:rPr>
                <w:rFonts w:ascii="Arial" w:hAnsi="Arial" w:cs="Arial"/>
                <w:sz w:val="21"/>
                <w:szCs w:val="21"/>
              </w:rPr>
              <w:t>Trade and other payables</w:t>
            </w:r>
          </w:p>
        </w:tc>
        <w:tc>
          <w:tcPr>
            <w:tcW w:w="1800" w:type="dxa"/>
            <w:vAlign w:val="bottom"/>
          </w:tcPr>
          <w:p w14:paraId="20524D24" w14:textId="51847DAF" w:rsidR="00DC270B" w:rsidRPr="0005777D" w:rsidRDefault="008B46CD" w:rsidP="00911899">
            <w:pPr>
              <w:tabs>
                <w:tab w:val="decimal" w:pos="1242"/>
              </w:tabs>
              <w:spacing w:line="380" w:lineRule="exact"/>
              <w:ind w:right="-43"/>
              <w:rPr>
                <w:rFonts w:ascii="Arial" w:hAnsi="Arial" w:cs="Arial"/>
                <w:sz w:val="21"/>
                <w:szCs w:val="21"/>
              </w:rPr>
            </w:pPr>
            <w:r w:rsidRPr="0005777D">
              <w:rPr>
                <w:rFonts w:ascii="Arial" w:hAnsi="Arial" w:cs="Arial"/>
                <w:sz w:val="21"/>
                <w:szCs w:val="21"/>
              </w:rPr>
              <w:t>(3,162)</w:t>
            </w:r>
          </w:p>
        </w:tc>
        <w:tc>
          <w:tcPr>
            <w:tcW w:w="1800" w:type="dxa"/>
            <w:vAlign w:val="bottom"/>
          </w:tcPr>
          <w:p w14:paraId="106621E4" w14:textId="4B26CE6E" w:rsidR="00DC270B" w:rsidRPr="0005777D" w:rsidRDefault="008B46CD" w:rsidP="00911899">
            <w:pPr>
              <w:tabs>
                <w:tab w:val="decimal" w:pos="1242"/>
              </w:tabs>
              <w:spacing w:line="380" w:lineRule="exact"/>
              <w:ind w:right="-43"/>
              <w:rPr>
                <w:rFonts w:ascii="Arial" w:hAnsi="Arial" w:cs="Arial"/>
                <w:sz w:val="21"/>
                <w:szCs w:val="21"/>
              </w:rPr>
            </w:pPr>
            <w:r w:rsidRPr="0005777D">
              <w:rPr>
                <w:rFonts w:ascii="Arial" w:hAnsi="Arial" w:cs="Arial"/>
                <w:sz w:val="21"/>
                <w:szCs w:val="21"/>
              </w:rPr>
              <w:t>(3,162)</w:t>
            </w:r>
          </w:p>
        </w:tc>
      </w:tr>
      <w:tr w:rsidR="00DC270B" w:rsidRPr="0005777D" w14:paraId="1B985316" w14:textId="77777777" w:rsidTr="00FB0258">
        <w:tc>
          <w:tcPr>
            <w:tcW w:w="5400" w:type="dxa"/>
            <w:vAlign w:val="bottom"/>
          </w:tcPr>
          <w:p w14:paraId="4A7FC0C9" w14:textId="77777777" w:rsidR="00DC270B" w:rsidRPr="0005777D" w:rsidRDefault="00DC270B" w:rsidP="00911899">
            <w:pPr>
              <w:spacing w:line="380" w:lineRule="exact"/>
              <w:ind w:left="-21" w:right="-43"/>
              <w:rPr>
                <w:rFonts w:ascii="Arial" w:hAnsi="Arial" w:cs="Arial"/>
                <w:sz w:val="21"/>
                <w:szCs w:val="21"/>
              </w:rPr>
            </w:pPr>
            <w:r w:rsidRPr="0005777D">
              <w:rPr>
                <w:rFonts w:ascii="Arial" w:hAnsi="Arial" w:cs="Arial"/>
                <w:sz w:val="21"/>
                <w:szCs w:val="21"/>
              </w:rPr>
              <w:t>Other current liabilities</w:t>
            </w:r>
          </w:p>
        </w:tc>
        <w:tc>
          <w:tcPr>
            <w:tcW w:w="1800" w:type="dxa"/>
            <w:vAlign w:val="bottom"/>
          </w:tcPr>
          <w:p w14:paraId="2213C84C" w14:textId="348851E2" w:rsidR="00DC270B" w:rsidRPr="0005777D" w:rsidRDefault="008B46CD" w:rsidP="00911899">
            <w:pPr>
              <w:tabs>
                <w:tab w:val="decimal" w:pos="1242"/>
              </w:tabs>
              <w:spacing w:line="380" w:lineRule="exact"/>
              <w:ind w:right="-43"/>
              <w:rPr>
                <w:rFonts w:ascii="Arial" w:hAnsi="Arial" w:cs="Arial"/>
                <w:sz w:val="21"/>
                <w:szCs w:val="21"/>
              </w:rPr>
            </w:pPr>
            <w:r w:rsidRPr="0005777D">
              <w:rPr>
                <w:rFonts w:ascii="Arial" w:hAnsi="Arial" w:cs="Arial"/>
                <w:sz w:val="21"/>
                <w:szCs w:val="21"/>
              </w:rPr>
              <w:t>(148,534)</w:t>
            </w:r>
          </w:p>
        </w:tc>
        <w:tc>
          <w:tcPr>
            <w:tcW w:w="1800" w:type="dxa"/>
            <w:vAlign w:val="bottom"/>
          </w:tcPr>
          <w:p w14:paraId="6BF7C6F3" w14:textId="5C3534B1" w:rsidR="00DC270B" w:rsidRPr="0005777D" w:rsidRDefault="008B46CD" w:rsidP="00911899">
            <w:pPr>
              <w:tabs>
                <w:tab w:val="decimal" w:pos="1242"/>
              </w:tabs>
              <w:spacing w:line="380" w:lineRule="exact"/>
              <w:ind w:right="-43"/>
              <w:rPr>
                <w:rFonts w:ascii="Arial" w:hAnsi="Arial" w:cs="Arial"/>
                <w:sz w:val="21"/>
                <w:szCs w:val="21"/>
              </w:rPr>
            </w:pPr>
            <w:r w:rsidRPr="0005777D">
              <w:rPr>
                <w:rFonts w:ascii="Arial" w:hAnsi="Arial" w:cs="Arial"/>
                <w:sz w:val="21"/>
                <w:szCs w:val="21"/>
              </w:rPr>
              <w:t>(148,534)</w:t>
            </w:r>
          </w:p>
        </w:tc>
      </w:tr>
      <w:tr w:rsidR="00DC270B" w:rsidRPr="0005777D" w14:paraId="6E3DC5C0" w14:textId="77777777" w:rsidTr="00FB0258">
        <w:tc>
          <w:tcPr>
            <w:tcW w:w="5400" w:type="dxa"/>
            <w:vAlign w:val="bottom"/>
          </w:tcPr>
          <w:p w14:paraId="3DB841BE" w14:textId="77777777" w:rsidR="00DC270B" w:rsidRPr="0005777D" w:rsidRDefault="00DC270B" w:rsidP="00911899">
            <w:pPr>
              <w:spacing w:line="380" w:lineRule="exact"/>
              <w:ind w:left="-21" w:right="-43"/>
              <w:rPr>
                <w:rFonts w:ascii="Arial" w:hAnsi="Arial" w:cs="Arial"/>
                <w:sz w:val="21"/>
                <w:szCs w:val="21"/>
              </w:rPr>
            </w:pPr>
            <w:r w:rsidRPr="0005777D">
              <w:rPr>
                <w:rFonts w:ascii="Arial" w:hAnsi="Arial" w:cs="Arial"/>
                <w:sz w:val="21"/>
                <w:szCs w:val="21"/>
                <w:lang w:eastAsia="th-TH"/>
              </w:rPr>
              <w:t>Provision for long-term employee benefits</w:t>
            </w:r>
          </w:p>
        </w:tc>
        <w:tc>
          <w:tcPr>
            <w:tcW w:w="1800" w:type="dxa"/>
            <w:vAlign w:val="bottom"/>
          </w:tcPr>
          <w:p w14:paraId="60BEEC30" w14:textId="45C33F00" w:rsidR="00DC270B" w:rsidRPr="0005777D" w:rsidRDefault="008B46CD" w:rsidP="00911899">
            <w:pPr>
              <w:tabs>
                <w:tab w:val="decimal" w:pos="1242"/>
              </w:tabs>
              <w:spacing w:line="380" w:lineRule="exact"/>
              <w:ind w:right="-43"/>
              <w:rPr>
                <w:rFonts w:ascii="Arial" w:hAnsi="Arial" w:cs="Arial"/>
                <w:sz w:val="21"/>
                <w:szCs w:val="21"/>
              </w:rPr>
            </w:pPr>
            <w:r w:rsidRPr="0005777D">
              <w:rPr>
                <w:rFonts w:ascii="Arial" w:hAnsi="Arial" w:cs="Arial"/>
                <w:sz w:val="21"/>
                <w:szCs w:val="21"/>
              </w:rPr>
              <w:t>(9,917)</w:t>
            </w:r>
          </w:p>
        </w:tc>
        <w:tc>
          <w:tcPr>
            <w:tcW w:w="1800" w:type="dxa"/>
            <w:vAlign w:val="bottom"/>
          </w:tcPr>
          <w:p w14:paraId="1777E94C" w14:textId="15B1857F" w:rsidR="00DC270B" w:rsidRPr="0005777D" w:rsidRDefault="008B46CD" w:rsidP="00911899">
            <w:pPr>
              <w:tabs>
                <w:tab w:val="decimal" w:pos="1242"/>
              </w:tabs>
              <w:spacing w:line="380" w:lineRule="exact"/>
              <w:ind w:right="-43"/>
              <w:rPr>
                <w:rFonts w:ascii="Arial" w:hAnsi="Arial" w:cs="Arial"/>
                <w:sz w:val="21"/>
                <w:szCs w:val="21"/>
              </w:rPr>
            </w:pPr>
            <w:r w:rsidRPr="0005777D">
              <w:rPr>
                <w:rFonts w:ascii="Arial" w:hAnsi="Arial" w:cs="Arial"/>
                <w:sz w:val="21"/>
                <w:szCs w:val="21"/>
              </w:rPr>
              <w:t>(9,917)</w:t>
            </w:r>
          </w:p>
        </w:tc>
      </w:tr>
      <w:tr w:rsidR="00DC270B" w:rsidRPr="0005777D" w14:paraId="5A7AA726" w14:textId="77777777" w:rsidTr="00FB0258">
        <w:tc>
          <w:tcPr>
            <w:tcW w:w="5400" w:type="dxa"/>
            <w:vAlign w:val="bottom"/>
          </w:tcPr>
          <w:p w14:paraId="52D838FB" w14:textId="77777777" w:rsidR="00DC270B" w:rsidRPr="0005777D" w:rsidRDefault="00DC270B" w:rsidP="00911899">
            <w:pPr>
              <w:spacing w:line="380" w:lineRule="exact"/>
              <w:ind w:left="-21" w:right="-43"/>
              <w:rPr>
                <w:rFonts w:ascii="Arial" w:hAnsi="Arial" w:cs="Arial"/>
                <w:sz w:val="21"/>
                <w:szCs w:val="21"/>
              </w:rPr>
            </w:pPr>
            <w:r w:rsidRPr="0005777D">
              <w:rPr>
                <w:rFonts w:ascii="Arial" w:hAnsi="Arial" w:cs="Arial"/>
                <w:sz w:val="21"/>
                <w:szCs w:val="21"/>
              </w:rPr>
              <w:t>Deferred tax liabilities</w:t>
            </w:r>
          </w:p>
        </w:tc>
        <w:tc>
          <w:tcPr>
            <w:tcW w:w="1800" w:type="dxa"/>
            <w:vAlign w:val="bottom"/>
          </w:tcPr>
          <w:p w14:paraId="4C0ED41E" w14:textId="3CFC7668" w:rsidR="00DC270B" w:rsidRPr="0005777D" w:rsidRDefault="00FB0258" w:rsidP="00911899">
            <w:pPr>
              <w:tabs>
                <w:tab w:val="decimal" w:pos="1242"/>
              </w:tabs>
              <w:spacing w:line="380" w:lineRule="exact"/>
              <w:ind w:right="-43"/>
              <w:rPr>
                <w:rFonts w:ascii="Arial" w:hAnsi="Arial" w:cs="Arial"/>
                <w:sz w:val="21"/>
                <w:szCs w:val="21"/>
              </w:rPr>
            </w:pPr>
            <w:r>
              <w:rPr>
                <w:rFonts w:ascii="Arial" w:hAnsi="Arial" w:cs="Arial"/>
                <w:sz w:val="21"/>
                <w:szCs w:val="21"/>
              </w:rPr>
              <w:t>(6,722)</w:t>
            </w:r>
          </w:p>
        </w:tc>
        <w:tc>
          <w:tcPr>
            <w:tcW w:w="1800" w:type="dxa"/>
            <w:vAlign w:val="bottom"/>
          </w:tcPr>
          <w:p w14:paraId="6FEC620E" w14:textId="565B12E8" w:rsidR="00DC270B" w:rsidRPr="0005777D" w:rsidRDefault="008B46CD" w:rsidP="00911899">
            <w:pPr>
              <w:tabs>
                <w:tab w:val="decimal" w:pos="1242"/>
              </w:tabs>
              <w:spacing w:line="380" w:lineRule="exact"/>
              <w:ind w:right="-43"/>
              <w:rPr>
                <w:rFonts w:ascii="Arial" w:hAnsi="Arial" w:cs="Arial"/>
                <w:sz w:val="21"/>
                <w:szCs w:val="21"/>
              </w:rPr>
            </w:pPr>
            <w:r w:rsidRPr="0005777D">
              <w:rPr>
                <w:rFonts w:ascii="Arial" w:hAnsi="Arial" w:cs="Arial"/>
                <w:sz w:val="21"/>
                <w:szCs w:val="21"/>
              </w:rPr>
              <w:t>-</w:t>
            </w:r>
          </w:p>
        </w:tc>
      </w:tr>
      <w:tr w:rsidR="008B46CD" w:rsidRPr="0005777D" w14:paraId="5C549170" w14:textId="77777777" w:rsidTr="00FB0258">
        <w:tc>
          <w:tcPr>
            <w:tcW w:w="5400" w:type="dxa"/>
            <w:vAlign w:val="bottom"/>
          </w:tcPr>
          <w:p w14:paraId="2FD6197E" w14:textId="21A80E3C" w:rsidR="008B46CD" w:rsidRPr="0005777D" w:rsidRDefault="008B46CD" w:rsidP="00911899">
            <w:pPr>
              <w:spacing w:line="380" w:lineRule="exact"/>
              <w:ind w:left="-21" w:right="-43"/>
              <w:rPr>
                <w:rFonts w:ascii="Arial" w:hAnsi="Arial" w:cs="Arial"/>
                <w:sz w:val="21"/>
                <w:szCs w:val="21"/>
              </w:rPr>
            </w:pPr>
            <w:r w:rsidRPr="0005777D">
              <w:rPr>
                <w:rFonts w:ascii="Arial" w:hAnsi="Arial" w:cs="Arial"/>
                <w:sz w:val="21"/>
                <w:szCs w:val="21"/>
              </w:rPr>
              <w:t>Other non-current liabilities</w:t>
            </w:r>
          </w:p>
        </w:tc>
        <w:tc>
          <w:tcPr>
            <w:tcW w:w="1800" w:type="dxa"/>
            <w:vAlign w:val="bottom"/>
          </w:tcPr>
          <w:p w14:paraId="439CCF0A" w14:textId="320AB42C" w:rsidR="008B46CD" w:rsidRPr="0005777D" w:rsidRDefault="008B46CD" w:rsidP="00911899">
            <w:pPr>
              <w:pBdr>
                <w:bottom w:val="single" w:sz="4" w:space="1" w:color="auto"/>
              </w:pBdr>
              <w:tabs>
                <w:tab w:val="decimal" w:pos="1242"/>
              </w:tabs>
              <w:spacing w:line="380" w:lineRule="exact"/>
              <w:ind w:right="-43"/>
              <w:rPr>
                <w:rFonts w:ascii="Arial" w:hAnsi="Arial" w:cs="Arial"/>
                <w:sz w:val="21"/>
                <w:szCs w:val="21"/>
              </w:rPr>
            </w:pPr>
            <w:r w:rsidRPr="0005777D">
              <w:rPr>
                <w:rFonts w:ascii="Arial" w:hAnsi="Arial" w:cs="Arial"/>
                <w:sz w:val="21"/>
                <w:szCs w:val="21"/>
              </w:rPr>
              <w:t>(8,920)</w:t>
            </w:r>
          </w:p>
        </w:tc>
        <w:tc>
          <w:tcPr>
            <w:tcW w:w="1800" w:type="dxa"/>
            <w:vAlign w:val="bottom"/>
          </w:tcPr>
          <w:p w14:paraId="71BF8B6C" w14:textId="68271CAF" w:rsidR="008B46CD" w:rsidRPr="0005777D" w:rsidRDefault="008B46CD" w:rsidP="00911899">
            <w:pPr>
              <w:pBdr>
                <w:bottom w:val="single" w:sz="4" w:space="1" w:color="auto"/>
              </w:pBdr>
              <w:tabs>
                <w:tab w:val="decimal" w:pos="1242"/>
              </w:tabs>
              <w:spacing w:line="380" w:lineRule="exact"/>
              <w:ind w:right="-43"/>
              <w:rPr>
                <w:rFonts w:ascii="Arial" w:hAnsi="Arial" w:cs="Arial"/>
                <w:sz w:val="21"/>
                <w:szCs w:val="21"/>
              </w:rPr>
            </w:pPr>
            <w:r w:rsidRPr="0005777D">
              <w:rPr>
                <w:rFonts w:ascii="Arial" w:hAnsi="Arial" w:cs="Arial"/>
                <w:sz w:val="21"/>
                <w:szCs w:val="21"/>
              </w:rPr>
              <w:t>(8,920)</w:t>
            </w:r>
          </w:p>
        </w:tc>
      </w:tr>
      <w:tr w:rsidR="00DC270B" w:rsidRPr="0005777D" w14:paraId="077C37A4" w14:textId="77777777" w:rsidTr="00FB0258">
        <w:trPr>
          <w:trHeight w:val="61"/>
        </w:trPr>
        <w:tc>
          <w:tcPr>
            <w:tcW w:w="5400" w:type="dxa"/>
            <w:vAlign w:val="bottom"/>
          </w:tcPr>
          <w:p w14:paraId="18D4C90A" w14:textId="77777777" w:rsidR="00DC270B" w:rsidRPr="0005777D" w:rsidRDefault="00DC270B" w:rsidP="00911899">
            <w:pPr>
              <w:spacing w:line="380" w:lineRule="exact"/>
              <w:ind w:left="-21" w:right="-43"/>
              <w:rPr>
                <w:rFonts w:ascii="Arial" w:hAnsi="Arial" w:cs="Arial"/>
                <w:sz w:val="21"/>
                <w:szCs w:val="21"/>
              </w:rPr>
            </w:pPr>
            <w:r w:rsidRPr="0005777D">
              <w:rPr>
                <w:rFonts w:ascii="Arial" w:hAnsi="Arial" w:cs="Arial"/>
                <w:sz w:val="21"/>
                <w:szCs w:val="21"/>
              </w:rPr>
              <w:t>Net asset value</w:t>
            </w:r>
          </w:p>
        </w:tc>
        <w:tc>
          <w:tcPr>
            <w:tcW w:w="1800" w:type="dxa"/>
            <w:vAlign w:val="bottom"/>
          </w:tcPr>
          <w:p w14:paraId="3631545C" w14:textId="387C5B26" w:rsidR="00DC270B" w:rsidRPr="0005777D" w:rsidRDefault="00FB0258" w:rsidP="00911899">
            <w:pPr>
              <w:tabs>
                <w:tab w:val="decimal" w:pos="1242"/>
              </w:tabs>
              <w:spacing w:line="380" w:lineRule="exact"/>
              <w:ind w:right="-43"/>
              <w:rPr>
                <w:rFonts w:ascii="Arial" w:hAnsi="Arial" w:cs="Arial"/>
                <w:sz w:val="21"/>
                <w:szCs w:val="21"/>
              </w:rPr>
            </w:pPr>
            <w:r>
              <w:rPr>
                <w:rFonts w:ascii="Arial" w:hAnsi="Arial" w:cs="Arial"/>
                <w:sz w:val="21"/>
                <w:szCs w:val="21"/>
              </w:rPr>
              <w:t>353,505</w:t>
            </w:r>
          </w:p>
        </w:tc>
        <w:tc>
          <w:tcPr>
            <w:tcW w:w="1800" w:type="dxa"/>
            <w:vAlign w:val="bottom"/>
          </w:tcPr>
          <w:p w14:paraId="1D7E0B17" w14:textId="3C68D516" w:rsidR="00DC270B" w:rsidRPr="0005777D" w:rsidRDefault="008B46CD" w:rsidP="00911899">
            <w:pPr>
              <w:pBdr>
                <w:bottom w:val="double" w:sz="4" w:space="1" w:color="auto"/>
              </w:pBdr>
              <w:tabs>
                <w:tab w:val="decimal" w:pos="1242"/>
              </w:tabs>
              <w:spacing w:line="380" w:lineRule="exact"/>
              <w:ind w:right="-43"/>
              <w:rPr>
                <w:rFonts w:ascii="Arial" w:hAnsi="Arial" w:cs="Arial"/>
                <w:sz w:val="21"/>
                <w:szCs w:val="21"/>
              </w:rPr>
            </w:pPr>
            <w:r w:rsidRPr="0005777D">
              <w:rPr>
                <w:rFonts w:ascii="Arial" w:hAnsi="Arial" w:cs="Arial"/>
                <w:sz w:val="21"/>
                <w:szCs w:val="21"/>
              </w:rPr>
              <w:t>326,615</w:t>
            </w:r>
          </w:p>
        </w:tc>
      </w:tr>
      <w:tr w:rsidR="00DC270B" w:rsidRPr="0005777D" w14:paraId="2C533D36" w14:textId="77777777" w:rsidTr="00FB0258">
        <w:tc>
          <w:tcPr>
            <w:tcW w:w="5400" w:type="dxa"/>
            <w:vAlign w:val="bottom"/>
          </w:tcPr>
          <w:p w14:paraId="436F5097" w14:textId="2F688100" w:rsidR="00DC270B" w:rsidRPr="0005777D" w:rsidRDefault="00DC270B" w:rsidP="00911899">
            <w:pPr>
              <w:spacing w:line="380" w:lineRule="exact"/>
              <w:ind w:left="-21" w:right="-43"/>
              <w:rPr>
                <w:rFonts w:ascii="Arial" w:hAnsi="Arial" w:cs="Arial"/>
                <w:sz w:val="21"/>
                <w:szCs w:val="21"/>
                <w:cs/>
              </w:rPr>
            </w:pPr>
            <w:r w:rsidRPr="0005777D">
              <w:rPr>
                <w:rFonts w:ascii="Arial" w:hAnsi="Arial" w:cs="Arial"/>
                <w:sz w:val="21"/>
                <w:szCs w:val="21"/>
              </w:rPr>
              <w:t>Shareholding percentage (</w:t>
            </w:r>
            <w:r w:rsidR="008C48D3">
              <w:rPr>
                <w:rFonts w:ascii="Arial" w:hAnsi="Arial" w:cs="Arial"/>
                <w:sz w:val="21"/>
                <w:szCs w:val="21"/>
              </w:rPr>
              <w:t>%</w:t>
            </w:r>
            <w:r w:rsidRPr="0005777D">
              <w:rPr>
                <w:rFonts w:ascii="Arial" w:hAnsi="Arial" w:cs="Arial"/>
                <w:sz w:val="21"/>
                <w:szCs w:val="21"/>
              </w:rPr>
              <w:t>)</w:t>
            </w:r>
          </w:p>
        </w:tc>
        <w:tc>
          <w:tcPr>
            <w:tcW w:w="1800" w:type="dxa"/>
            <w:vAlign w:val="bottom"/>
          </w:tcPr>
          <w:p w14:paraId="20738BAC" w14:textId="261E0AAA" w:rsidR="00DC270B" w:rsidRPr="0005777D" w:rsidRDefault="00FB0258" w:rsidP="00911899">
            <w:pPr>
              <w:pBdr>
                <w:bottom w:val="single" w:sz="4" w:space="1" w:color="auto"/>
              </w:pBdr>
              <w:tabs>
                <w:tab w:val="decimal" w:pos="972"/>
              </w:tabs>
              <w:spacing w:line="380" w:lineRule="exact"/>
              <w:ind w:right="-43"/>
              <w:rPr>
                <w:rFonts w:ascii="Arial" w:hAnsi="Arial" w:cs="Arial"/>
                <w:sz w:val="21"/>
                <w:szCs w:val="21"/>
              </w:rPr>
            </w:pPr>
            <w:r>
              <w:rPr>
                <w:rFonts w:ascii="Arial" w:hAnsi="Arial" w:cs="Arial"/>
                <w:sz w:val="21"/>
                <w:szCs w:val="21"/>
              </w:rPr>
              <w:t>27.5</w:t>
            </w:r>
            <w:r w:rsidR="00C570DA">
              <w:rPr>
                <w:rFonts w:ascii="Arial" w:hAnsi="Arial" w:cs="Arial"/>
                <w:sz w:val="21"/>
                <w:szCs w:val="21"/>
              </w:rPr>
              <w:t>0</w:t>
            </w:r>
          </w:p>
        </w:tc>
        <w:tc>
          <w:tcPr>
            <w:tcW w:w="1800" w:type="dxa"/>
            <w:vAlign w:val="bottom"/>
          </w:tcPr>
          <w:p w14:paraId="0BC1FEA8" w14:textId="77777777" w:rsidR="00DC270B" w:rsidRPr="0005777D" w:rsidRDefault="00DC270B" w:rsidP="00911899">
            <w:pPr>
              <w:tabs>
                <w:tab w:val="decimal" w:pos="1242"/>
                <w:tab w:val="decimal" w:pos="1602"/>
              </w:tabs>
              <w:spacing w:line="380" w:lineRule="exact"/>
              <w:ind w:right="-43"/>
              <w:rPr>
                <w:rFonts w:ascii="Arial" w:hAnsi="Arial" w:cs="Arial"/>
                <w:sz w:val="21"/>
                <w:szCs w:val="21"/>
              </w:rPr>
            </w:pPr>
          </w:p>
        </w:tc>
      </w:tr>
      <w:tr w:rsidR="00DC270B" w:rsidRPr="0005777D" w14:paraId="5E53F5A3" w14:textId="77777777" w:rsidTr="00FB0258">
        <w:tc>
          <w:tcPr>
            <w:tcW w:w="5400" w:type="dxa"/>
            <w:vAlign w:val="bottom"/>
          </w:tcPr>
          <w:p w14:paraId="106013B7" w14:textId="77777777" w:rsidR="00DC270B" w:rsidRPr="0005777D" w:rsidRDefault="00DC270B" w:rsidP="00911899">
            <w:pPr>
              <w:spacing w:line="380" w:lineRule="exact"/>
              <w:ind w:left="-21" w:right="-43"/>
              <w:rPr>
                <w:rFonts w:ascii="Arial" w:hAnsi="Arial" w:cs="Arial"/>
                <w:sz w:val="21"/>
                <w:szCs w:val="21"/>
                <w:cs/>
              </w:rPr>
            </w:pPr>
            <w:r w:rsidRPr="0005777D">
              <w:rPr>
                <w:rFonts w:ascii="Arial" w:hAnsi="Arial" w:cs="Arial"/>
                <w:sz w:val="21"/>
                <w:szCs w:val="21"/>
              </w:rPr>
              <w:t>Share of net assets</w:t>
            </w:r>
          </w:p>
        </w:tc>
        <w:tc>
          <w:tcPr>
            <w:tcW w:w="1800" w:type="dxa"/>
            <w:vAlign w:val="bottom"/>
          </w:tcPr>
          <w:p w14:paraId="50E117D0" w14:textId="0D89A9F8" w:rsidR="00DC270B" w:rsidRPr="0005777D" w:rsidRDefault="00FB0258" w:rsidP="00911899">
            <w:pPr>
              <w:pBdr>
                <w:bottom w:val="double" w:sz="4" w:space="1" w:color="auto"/>
              </w:pBdr>
              <w:tabs>
                <w:tab w:val="decimal" w:pos="1242"/>
              </w:tabs>
              <w:spacing w:line="380" w:lineRule="exact"/>
              <w:ind w:right="-43"/>
              <w:rPr>
                <w:rFonts w:ascii="Arial" w:hAnsi="Arial" w:cs="Arial"/>
                <w:sz w:val="21"/>
                <w:szCs w:val="21"/>
              </w:rPr>
            </w:pPr>
            <w:r>
              <w:rPr>
                <w:rFonts w:ascii="Arial" w:hAnsi="Arial" w:cs="Arial"/>
                <w:sz w:val="21"/>
                <w:szCs w:val="21"/>
              </w:rPr>
              <w:t>97,214</w:t>
            </w:r>
          </w:p>
        </w:tc>
        <w:tc>
          <w:tcPr>
            <w:tcW w:w="1800" w:type="dxa"/>
            <w:vAlign w:val="bottom"/>
          </w:tcPr>
          <w:p w14:paraId="665B7993" w14:textId="77777777" w:rsidR="00DC270B" w:rsidRPr="0005777D" w:rsidRDefault="00DC270B" w:rsidP="00911899">
            <w:pPr>
              <w:tabs>
                <w:tab w:val="decimal" w:pos="1242"/>
              </w:tabs>
              <w:spacing w:line="380" w:lineRule="exact"/>
              <w:ind w:right="-43"/>
              <w:rPr>
                <w:rFonts w:ascii="Arial" w:hAnsi="Arial" w:cs="Arial"/>
                <w:sz w:val="21"/>
                <w:szCs w:val="21"/>
              </w:rPr>
            </w:pPr>
          </w:p>
        </w:tc>
      </w:tr>
    </w:tbl>
    <w:p w14:paraId="04F24708" w14:textId="33DF535B" w:rsidR="00057460" w:rsidRPr="0005777D" w:rsidRDefault="00A16D17" w:rsidP="00911899">
      <w:pPr>
        <w:spacing w:before="240" w:after="120" w:line="360" w:lineRule="exact"/>
        <w:ind w:left="605" w:hanging="605"/>
        <w:jc w:val="thaiDistribute"/>
        <w:rPr>
          <w:rFonts w:ascii="Arial" w:hAnsi="Arial" w:cs="Arial"/>
          <w:b/>
          <w:bCs/>
          <w:sz w:val="22"/>
          <w:szCs w:val="22"/>
        </w:rPr>
      </w:pPr>
      <w:r w:rsidRPr="0005777D">
        <w:rPr>
          <w:rFonts w:ascii="Arial" w:hAnsi="Arial" w:cs="Arial"/>
          <w:b/>
          <w:bCs/>
          <w:sz w:val="22"/>
          <w:szCs w:val="22"/>
        </w:rPr>
        <w:t>1</w:t>
      </w:r>
      <w:r w:rsidR="00BC4F7B" w:rsidRPr="0005777D">
        <w:rPr>
          <w:rFonts w:ascii="Arial" w:hAnsi="Arial" w:cs="Arial"/>
          <w:b/>
          <w:bCs/>
          <w:sz w:val="22"/>
          <w:szCs w:val="22"/>
        </w:rPr>
        <w:t>1</w:t>
      </w:r>
      <w:r w:rsidR="00057460" w:rsidRPr="0005777D">
        <w:rPr>
          <w:rFonts w:ascii="Arial" w:hAnsi="Arial" w:cs="Arial"/>
          <w:b/>
          <w:bCs/>
          <w:sz w:val="22"/>
          <w:szCs w:val="22"/>
        </w:rPr>
        <w:t>.</w:t>
      </w:r>
      <w:r w:rsidR="00057460" w:rsidRPr="0005777D">
        <w:rPr>
          <w:rFonts w:ascii="Arial" w:hAnsi="Arial" w:cs="Arial"/>
          <w:b/>
          <w:bCs/>
          <w:sz w:val="22"/>
          <w:szCs w:val="22"/>
        </w:rPr>
        <w:tab/>
      </w:r>
      <w:r w:rsidR="00C14A15" w:rsidRPr="0005777D">
        <w:rPr>
          <w:rFonts w:ascii="Arial" w:hAnsi="Arial" w:cs="Arial"/>
          <w:b/>
          <w:bCs/>
          <w:sz w:val="22"/>
          <w:szCs w:val="22"/>
        </w:rPr>
        <w:t>Elevated train project costs</w:t>
      </w:r>
    </w:p>
    <w:p w14:paraId="5D9BAE9C" w14:textId="77777777" w:rsidR="00C14A15" w:rsidRPr="0005777D" w:rsidRDefault="00F366E2" w:rsidP="00C570DA">
      <w:pPr>
        <w:spacing w:before="120" w:after="120" w:line="360" w:lineRule="exact"/>
        <w:ind w:left="605" w:hanging="605"/>
        <w:jc w:val="thaiDistribute"/>
        <w:rPr>
          <w:rFonts w:ascii="Arial" w:hAnsi="Arial" w:cs="Arial"/>
          <w:sz w:val="22"/>
          <w:szCs w:val="22"/>
        </w:rPr>
      </w:pPr>
      <w:r w:rsidRPr="0005777D">
        <w:rPr>
          <w:rFonts w:ascii="Arial" w:hAnsi="Arial" w:cs="Arial"/>
          <w:sz w:val="22"/>
          <w:szCs w:val="22"/>
          <w:cs/>
        </w:rPr>
        <w:tab/>
      </w:r>
      <w:r w:rsidR="00C14A15" w:rsidRPr="0005777D">
        <w:rPr>
          <w:rFonts w:ascii="Arial" w:hAnsi="Arial" w:cs="Arial"/>
          <w:sz w:val="22"/>
          <w:szCs w:val="22"/>
        </w:rPr>
        <w:t xml:space="preserve">Movements of the elevated train project cost account during the </w:t>
      </w:r>
      <w:r w:rsidR="00083A81" w:rsidRPr="0005777D">
        <w:rPr>
          <w:rFonts w:ascii="Arial" w:hAnsi="Arial" w:cs="Arial"/>
          <w:sz w:val="22"/>
          <w:szCs w:val="22"/>
        </w:rPr>
        <w:t>nine</w:t>
      </w:r>
      <w:r w:rsidR="00504BB7" w:rsidRPr="0005777D">
        <w:rPr>
          <w:rFonts w:ascii="Arial" w:hAnsi="Arial" w:cs="Arial"/>
          <w:sz w:val="22"/>
          <w:szCs w:val="22"/>
        </w:rPr>
        <w:t>-month</w:t>
      </w:r>
      <w:r w:rsidR="007A1DC6" w:rsidRPr="0005777D">
        <w:rPr>
          <w:rFonts w:ascii="Arial" w:hAnsi="Arial" w:cs="Arial"/>
          <w:sz w:val="22"/>
          <w:szCs w:val="22"/>
        </w:rPr>
        <w:t xml:space="preserve"> </w:t>
      </w:r>
      <w:r w:rsidR="00C14A15" w:rsidRPr="0005777D">
        <w:rPr>
          <w:rFonts w:ascii="Arial" w:hAnsi="Arial" w:cs="Arial"/>
          <w:sz w:val="22"/>
          <w:szCs w:val="22"/>
        </w:rPr>
        <w:t xml:space="preserve">period ended                           </w:t>
      </w:r>
      <w:r w:rsidR="00083A81" w:rsidRPr="0005777D">
        <w:rPr>
          <w:rFonts w:ascii="Arial" w:hAnsi="Arial" w:cs="Arial"/>
          <w:sz w:val="22"/>
          <w:szCs w:val="22"/>
        </w:rPr>
        <w:t>31 December</w:t>
      </w:r>
      <w:r w:rsidR="007A1DC6" w:rsidRPr="0005777D">
        <w:rPr>
          <w:rFonts w:ascii="Arial" w:hAnsi="Arial" w:cs="Arial"/>
          <w:sz w:val="22"/>
          <w:szCs w:val="22"/>
        </w:rPr>
        <w:t xml:space="preserve"> 2020</w:t>
      </w:r>
      <w:r w:rsidR="00C14A15" w:rsidRPr="0005777D">
        <w:rPr>
          <w:rFonts w:ascii="Arial" w:hAnsi="Arial" w:cs="Arial"/>
          <w:sz w:val="22"/>
          <w:szCs w:val="22"/>
        </w:rPr>
        <w:t xml:space="preserve"> are summarised below.</w:t>
      </w:r>
    </w:p>
    <w:tbl>
      <w:tblPr>
        <w:tblW w:w="9090" w:type="dxa"/>
        <w:tblInd w:w="450" w:type="dxa"/>
        <w:tblLook w:val="01E0" w:firstRow="1" w:lastRow="1" w:firstColumn="1" w:lastColumn="1" w:noHBand="0" w:noVBand="0"/>
      </w:tblPr>
      <w:tblGrid>
        <w:gridCol w:w="6750"/>
        <w:gridCol w:w="2340"/>
      </w:tblGrid>
      <w:tr w:rsidR="00A67C9E" w:rsidRPr="0005777D" w14:paraId="1E8AAB04" w14:textId="77777777" w:rsidTr="0076240C">
        <w:tc>
          <w:tcPr>
            <w:tcW w:w="6750" w:type="dxa"/>
            <w:vAlign w:val="bottom"/>
          </w:tcPr>
          <w:p w14:paraId="3886730F" w14:textId="77777777" w:rsidR="00A67C9E" w:rsidRPr="0005777D" w:rsidRDefault="00A67C9E" w:rsidP="00911899">
            <w:pPr>
              <w:spacing w:line="380" w:lineRule="exact"/>
              <w:ind w:left="96" w:right="-108"/>
              <w:jc w:val="both"/>
              <w:rPr>
                <w:rFonts w:ascii="Arial" w:hAnsi="Arial" w:cs="Arial"/>
                <w:sz w:val="22"/>
                <w:szCs w:val="22"/>
              </w:rPr>
            </w:pPr>
          </w:p>
        </w:tc>
        <w:tc>
          <w:tcPr>
            <w:tcW w:w="2340" w:type="dxa"/>
            <w:vAlign w:val="bottom"/>
          </w:tcPr>
          <w:p w14:paraId="18F8DEDE" w14:textId="77777777" w:rsidR="00A67C9E" w:rsidRPr="0005777D" w:rsidRDefault="00A67C9E" w:rsidP="00911899">
            <w:pPr>
              <w:spacing w:line="380" w:lineRule="exact"/>
              <w:ind w:left="-195" w:right="-18"/>
              <w:jc w:val="right"/>
              <w:rPr>
                <w:rFonts w:ascii="Arial" w:hAnsi="Arial" w:cs="Arial"/>
                <w:sz w:val="22"/>
                <w:szCs w:val="22"/>
              </w:rPr>
            </w:pPr>
            <w:r w:rsidRPr="0005777D">
              <w:rPr>
                <w:rFonts w:ascii="Arial" w:hAnsi="Arial" w:cs="Arial"/>
                <w:sz w:val="22"/>
                <w:szCs w:val="22"/>
              </w:rPr>
              <w:t>(Unit: Thousand Baht)</w:t>
            </w:r>
          </w:p>
        </w:tc>
      </w:tr>
      <w:tr w:rsidR="00A67C9E" w:rsidRPr="0005777D" w14:paraId="4611351A" w14:textId="77777777" w:rsidTr="0076240C">
        <w:tc>
          <w:tcPr>
            <w:tcW w:w="6750" w:type="dxa"/>
            <w:vAlign w:val="bottom"/>
          </w:tcPr>
          <w:p w14:paraId="48CF6D0D" w14:textId="77777777" w:rsidR="00A67C9E" w:rsidRPr="0005777D" w:rsidRDefault="00A67C9E" w:rsidP="00911899">
            <w:pPr>
              <w:spacing w:line="380" w:lineRule="exact"/>
              <w:ind w:left="96" w:right="-108"/>
              <w:jc w:val="both"/>
              <w:rPr>
                <w:rFonts w:ascii="Arial" w:hAnsi="Arial" w:cs="Arial"/>
                <w:sz w:val="22"/>
                <w:szCs w:val="22"/>
              </w:rPr>
            </w:pPr>
          </w:p>
        </w:tc>
        <w:tc>
          <w:tcPr>
            <w:tcW w:w="2340" w:type="dxa"/>
            <w:vAlign w:val="bottom"/>
            <w:hideMark/>
          </w:tcPr>
          <w:p w14:paraId="58977931" w14:textId="77777777" w:rsidR="00A67C9E" w:rsidRPr="0005777D" w:rsidRDefault="00A67C9E" w:rsidP="00911899">
            <w:pPr>
              <w:pBdr>
                <w:bottom w:val="single" w:sz="2" w:space="1" w:color="auto"/>
              </w:pBdr>
              <w:spacing w:line="380" w:lineRule="exact"/>
              <w:ind w:right="-18"/>
              <w:jc w:val="center"/>
              <w:rPr>
                <w:rFonts w:ascii="Arial" w:hAnsi="Arial" w:cs="Arial"/>
                <w:sz w:val="22"/>
                <w:szCs w:val="22"/>
              </w:rPr>
            </w:pPr>
            <w:r w:rsidRPr="0005777D">
              <w:rPr>
                <w:rFonts w:ascii="Arial" w:hAnsi="Arial" w:cs="Arial"/>
                <w:sz w:val="22"/>
                <w:szCs w:val="22"/>
              </w:rPr>
              <w:t>Consolidated             financial statements</w:t>
            </w:r>
          </w:p>
        </w:tc>
      </w:tr>
      <w:tr w:rsidR="00A67C9E" w:rsidRPr="0005777D" w14:paraId="206793F0" w14:textId="77777777" w:rsidTr="0076240C">
        <w:tc>
          <w:tcPr>
            <w:tcW w:w="6750" w:type="dxa"/>
            <w:vAlign w:val="bottom"/>
            <w:hideMark/>
          </w:tcPr>
          <w:p w14:paraId="1D2EFA4B" w14:textId="77777777" w:rsidR="00A67C9E" w:rsidRPr="0005777D" w:rsidRDefault="00A67C9E" w:rsidP="00911899">
            <w:pPr>
              <w:spacing w:line="380" w:lineRule="exact"/>
              <w:ind w:left="66" w:right="-108"/>
              <w:jc w:val="both"/>
              <w:rPr>
                <w:rFonts w:ascii="Arial" w:hAnsi="Arial" w:cs="Arial"/>
                <w:sz w:val="22"/>
                <w:szCs w:val="22"/>
              </w:rPr>
            </w:pPr>
            <w:r w:rsidRPr="0005777D">
              <w:rPr>
                <w:rFonts w:ascii="Arial" w:hAnsi="Arial" w:cs="Arial"/>
                <w:sz w:val="22"/>
                <w:szCs w:val="22"/>
              </w:rPr>
              <w:t>Net book value as at 1 April 20</w:t>
            </w:r>
            <w:r w:rsidR="00F65E4D" w:rsidRPr="0005777D">
              <w:rPr>
                <w:rFonts w:ascii="Arial" w:hAnsi="Arial" w:cs="Arial"/>
                <w:sz w:val="22"/>
                <w:szCs w:val="22"/>
              </w:rPr>
              <w:t>20</w:t>
            </w:r>
          </w:p>
        </w:tc>
        <w:tc>
          <w:tcPr>
            <w:tcW w:w="2340" w:type="dxa"/>
            <w:vAlign w:val="bottom"/>
            <w:hideMark/>
          </w:tcPr>
          <w:p w14:paraId="2E44CC8A" w14:textId="77777777" w:rsidR="00A67C9E" w:rsidRPr="0005777D" w:rsidRDefault="00F65E4D" w:rsidP="00911899">
            <w:pPr>
              <w:pStyle w:val="BodyTextIndent"/>
              <w:tabs>
                <w:tab w:val="decimal" w:pos="1687"/>
              </w:tabs>
              <w:spacing w:before="0" w:after="0"/>
              <w:ind w:left="0" w:firstLine="0"/>
              <w:rPr>
                <w:rFonts w:ascii="Arial" w:hAnsi="Arial" w:cs="Arial"/>
              </w:rPr>
            </w:pPr>
            <w:r w:rsidRPr="0005777D">
              <w:rPr>
                <w:rFonts w:ascii="Arial" w:hAnsi="Arial" w:cs="Arial"/>
              </w:rPr>
              <w:t>30,268,891</w:t>
            </w:r>
          </w:p>
        </w:tc>
      </w:tr>
      <w:tr w:rsidR="00607B4D" w:rsidRPr="0005777D" w14:paraId="00BDEC13" w14:textId="77777777" w:rsidTr="0076240C">
        <w:tc>
          <w:tcPr>
            <w:tcW w:w="6750" w:type="dxa"/>
            <w:vAlign w:val="bottom"/>
            <w:hideMark/>
          </w:tcPr>
          <w:p w14:paraId="40A334CE" w14:textId="77777777" w:rsidR="00607B4D" w:rsidRPr="0005777D" w:rsidRDefault="00607B4D" w:rsidP="00911899">
            <w:pPr>
              <w:spacing w:line="380" w:lineRule="exact"/>
              <w:ind w:left="66" w:right="-108"/>
              <w:jc w:val="both"/>
              <w:rPr>
                <w:rFonts w:ascii="Arial" w:hAnsi="Arial" w:cs="Arial"/>
                <w:sz w:val="22"/>
                <w:szCs w:val="22"/>
                <w:cs/>
              </w:rPr>
            </w:pPr>
            <w:r w:rsidRPr="0005777D">
              <w:rPr>
                <w:rFonts w:ascii="Arial" w:hAnsi="Arial" w:cs="Arial"/>
                <w:sz w:val="22"/>
                <w:szCs w:val="22"/>
              </w:rPr>
              <w:t>Increase during the period</w:t>
            </w:r>
          </w:p>
        </w:tc>
        <w:tc>
          <w:tcPr>
            <w:tcW w:w="2340" w:type="dxa"/>
            <w:vAlign w:val="bottom"/>
          </w:tcPr>
          <w:p w14:paraId="502D9BC6" w14:textId="56237F94" w:rsidR="00607B4D" w:rsidRPr="0005777D" w:rsidRDefault="00B641C9" w:rsidP="00911899">
            <w:pPr>
              <w:pStyle w:val="BodyTextIndent"/>
              <w:tabs>
                <w:tab w:val="decimal" w:pos="1687"/>
              </w:tabs>
              <w:spacing w:before="0" w:after="0"/>
              <w:ind w:left="0" w:firstLine="0"/>
              <w:rPr>
                <w:rFonts w:ascii="Arial" w:hAnsi="Arial" w:cs="Arial"/>
              </w:rPr>
            </w:pPr>
            <w:r w:rsidRPr="0005777D">
              <w:rPr>
                <w:rFonts w:ascii="Arial" w:hAnsi="Arial" w:cs="Arial"/>
              </w:rPr>
              <w:t>8,840,53</w:t>
            </w:r>
            <w:r w:rsidR="0072244E">
              <w:rPr>
                <w:rFonts w:ascii="Arial" w:hAnsi="Arial" w:cs="Arial"/>
              </w:rPr>
              <w:t>4</w:t>
            </w:r>
          </w:p>
        </w:tc>
      </w:tr>
      <w:tr w:rsidR="00607B4D" w:rsidRPr="0005777D" w14:paraId="4430C602" w14:textId="77777777" w:rsidTr="0076240C">
        <w:tc>
          <w:tcPr>
            <w:tcW w:w="6750" w:type="dxa"/>
            <w:vAlign w:val="bottom"/>
            <w:hideMark/>
          </w:tcPr>
          <w:p w14:paraId="11165305" w14:textId="77777777" w:rsidR="00607B4D" w:rsidRPr="0005777D" w:rsidRDefault="00607B4D" w:rsidP="00911899">
            <w:pPr>
              <w:spacing w:line="380" w:lineRule="exact"/>
              <w:ind w:left="66"/>
              <w:jc w:val="both"/>
              <w:rPr>
                <w:rFonts w:ascii="Arial" w:hAnsi="Arial" w:cs="Arial"/>
                <w:sz w:val="22"/>
                <w:szCs w:val="22"/>
              </w:rPr>
            </w:pPr>
            <w:r w:rsidRPr="0005777D">
              <w:rPr>
                <w:rFonts w:ascii="Arial" w:hAnsi="Arial" w:cs="Arial"/>
                <w:sz w:val="22"/>
                <w:szCs w:val="22"/>
              </w:rPr>
              <w:t>Capitalised borrowing costs</w:t>
            </w:r>
          </w:p>
        </w:tc>
        <w:tc>
          <w:tcPr>
            <w:tcW w:w="2340" w:type="dxa"/>
            <w:vAlign w:val="bottom"/>
          </w:tcPr>
          <w:p w14:paraId="207BB08D" w14:textId="1E2728F1" w:rsidR="00607B4D" w:rsidRPr="0005777D" w:rsidRDefault="00B641C9" w:rsidP="00911899">
            <w:pPr>
              <w:pStyle w:val="BodyTextIndent"/>
              <w:pBdr>
                <w:bottom w:val="single" w:sz="4" w:space="1" w:color="auto"/>
              </w:pBdr>
              <w:tabs>
                <w:tab w:val="decimal" w:pos="1687"/>
              </w:tabs>
              <w:spacing w:before="0" w:after="0"/>
              <w:ind w:left="0" w:firstLine="0"/>
              <w:rPr>
                <w:rFonts w:ascii="Arial" w:hAnsi="Arial" w:cs="Arial"/>
              </w:rPr>
            </w:pPr>
            <w:r w:rsidRPr="0005777D">
              <w:rPr>
                <w:rFonts w:ascii="Arial" w:hAnsi="Arial" w:cs="Arial"/>
              </w:rPr>
              <w:t>747,603</w:t>
            </w:r>
          </w:p>
        </w:tc>
      </w:tr>
      <w:tr w:rsidR="00607B4D" w:rsidRPr="0005777D" w14:paraId="420BF6B6" w14:textId="77777777" w:rsidTr="0076240C">
        <w:tc>
          <w:tcPr>
            <w:tcW w:w="6750" w:type="dxa"/>
            <w:vAlign w:val="bottom"/>
            <w:hideMark/>
          </w:tcPr>
          <w:p w14:paraId="1E292670" w14:textId="77777777" w:rsidR="00607B4D" w:rsidRPr="0005777D" w:rsidRDefault="00607B4D" w:rsidP="00911899">
            <w:pPr>
              <w:spacing w:line="380" w:lineRule="exact"/>
              <w:ind w:left="66"/>
              <w:jc w:val="both"/>
              <w:rPr>
                <w:rFonts w:ascii="Arial" w:hAnsi="Arial" w:cs="Arial"/>
                <w:sz w:val="22"/>
                <w:szCs w:val="22"/>
              </w:rPr>
            </w:pPr>
            <w:r w:rsidRPr="0005777D">
              <w:rPr>
                <w:rFonts w:ascii="Arial" w:hAnsi="Arial" w:cs="Arial"/>
                <w:sz w:val="22"/>
                <w:szCs w:val="22"/>
              </w:rPr>
              <w:t xml:space="preserve">Net book value as at </w:t>
            </w:r>
            <w:r w:rsidR="00083A81" w:rsidRPr="0005777D">
              <w:rPr>
                <w:rFonts w:ascii="Arial" w:hAnsi="Arial" w:cs="Arial"/>
                <w:sz w:val="22"/>
                <w:szCs w:val="22"/>
              </w:rPr>
              <w:t>31 December</w:t>
            </w:r>
            <w:r w:rsidR="007A1DC6" w:rsidRPr="0005777D">
              <w:rPr>
                <w:rFonts w:ascii="Arial" w:hAnsi="Arial" w:cs="Arial"/>
                <w:sz w:val="22"/>
                <w:szCs w:val="22"/>
              </w:rPr>
              <w:t xml:space="preserve"> 2020</w:t>
            </w:r>
          </w:p>
        </w:tc>
        <w:tc>
          <w:tcPr>
            <w:tcW w:w="2340" w:type="dxa"/>
            <w:vAlign w:val="bottom"/>
          </w:tcPr>
          <w:p w14:paraId="2BB46178" w14:textId="41A04CF2" w:rsidR="00607B4D" w:rsidRPr="0005777D" w:rsidRDefault="00B641C9" w:rsidP="00911899">
            <w:pPr>
              <w:pStyle w:val="BodyTextIndent"/>
              <w:pBdr>
                <w:bottom w:val="double" w:sz="4" w:space="1" w:color="auto"/>
              </w:pBdr>
              <w:tabs>
                <w:tab w:val="decimal" w:pos="1687"/>
              </w:tabs>
              <w:spacing w:before="0" w:after="0"/>
              <w:ind w:left="0" w:firstLine="0"/>
              <w:rPr>
                <w:rFonts w:ascii="Arial" w:hAnsi="Arial" w:cs="Arial"/>
              </w:rPr>
            </w:pPr>
            <w:r w:rsidRPr="0005777D">
              <w:rPr>
                <w:rFonts w:ascii="Arial" w:hAnsi="Arial" w:cs="Arial"/>
              </w:rPr>
              <w:t>39,857,02</w:t>
            </w:r>
            <w:r w:rsidR="0072244E">
              <w:rPr>
                <w:rFonts w:ascii="Arial" w:hAnsi="Arial" w:cs="Arial"/>
              </w:rPr>
              <w:t>8</w:t>
            </w:r>
          </w:p>
        </w:tc>
      </w:tr>
      <w:tr w:rsidR="00607B4D" w:rsidRPr="0005777D" w14:paraId="300164BF" w14:textId="77777777" w:rsidTr="0076240C">
        <w:trPr>
          <w:trHeight w:val="73"/>
        </w:trPr>
        <w:tc>
          <w:tcPr>
            <w:tcW w:w="6750" w:type="dxa"/>
            <w:vAlign w:val="bottom"/>
            <w:hideMark/>
          </w:tcPr>
          <w:p w14:paraId="60046DD8" w14:textId="77777777" w:rsidR="00607B4D" w:rsidRPr="0005777D" w:rsidRDefault="00607B4D" w:rsidP="00911899">
            <w:pPr>
              <w:spacing w:line="380" w:lineRule="exact"/>
              <w:ind w:left="66"/>
              <w:jc w:val="both"/>
              <w:rPr>
                <w:rFonts w:ascii="Arial" w:hAnsi="Arial" w:cs="Arial"/>
                <w:sz w:val="22"/>
                <w:szCs w:val="22"/>
              </w:rPr>
            </w:pPr>
            <w:r w:rsidRPr="0005777D">
              <w:rPr>
                <w:rFonts w:ascii="Arial" w:hAnsi="Arial" w:cs="Arial"/>
                <w:sz w:val="22"/>
                <w:szCs w:val="22"/>
              </w:rPr>
              <w:t>Capitalisation rate (% per annum)</w:t>
            </w:r>
          </w:p>
        </w:tc>
        <w:tc>
          <w:tcPr>
            <w:tcW w:w="2340" w:type="dxa"/>
            <w:vAlign w:val="bottom"/>
          </w:tcPr>
          <w:p w14:paraId="24F6ED7C" w14:textId="3414EB36" w:rsidR="00607B4D" w:rsidRPr="0005777D" w:rsidRDefault="00B641C9" w:rsidP="00911899">
            <w:pPr>
              <w:pStyle w:val="BodyTextIndent"/>
              <w:tabs>
                <w:tab w:val="decimal" w:pos="427"/>
              </w:tabs>
              <w:spacing w:before="0" w:after="0"/>
              <w:ind w:left="0" w:firstLine="0"/>
              <w:jc w:val="center"/>
              <w:rPr>
                <w:rFonts w:ascii="Arial" w:hAnsi="Arial" w:cs="Arial"/>
              </w:rPr>
            </w:pPr>
            <w:r w:rsidRPr="0005777D">
              <w:rPr>
                <w:rFonts w:ascii="Arial" w:hAnsi="Arial" w:cs="Arial"/>
              </w:rPr>
              <w:t>4.61%</w:t>
            </w:r>
          </w:p>
        </w:tc>
      </w:tr>
    </w:tbl>
    <w:p w14:paraId="0F96634F" w14:textId="77777777" w:rsidR="00911899" w:rsidRDefault="0091189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082BDCA" w14:textId="431B764E" w:rsidR="000D0579" w:rsidRPr="0005777D" w:rsidRDefault="00A16D17" w:rsidP="00457218">
      <w:pPr>
        <w:spacing w:before="120" w:after="120" w:line="350" w:lineRule="exact"/>
        <w:ind w:left="605" w:hanging="605"/>
        <w:jc w:val="thaiDistribute"/>
        <w:rPr>
          <w:rFonts w:ascii="Arial" w:hAnsi="Arial" w:cs="Arial"/>
          <w:b/>
          <w:bCs/>
          <w:sz w:val="22"/>
          <w:szCs w:val="22"/>
        </w:rPr>
      </w:pPr>
      <w:r w:rsidRPr="0005777D">
        <w:rPr>
          <w:rFonts w:ascii="Arial" w:hAnsi="Arial" w:cs="Arial"/>
          <w:b/>
          <w:bCs/>
          <w:sz w:val="22"/>
          <w:szCs w:val="22"/>
        </w:rPr>
        <w:lastRenderedPageBreak/>
        <w:t>1</w:t>
      </w:r>
      <w:r w:rsidR="00BC4F7B" w:rsidRPr="0005777D">
        <w:rPr>
          <w:rFonts w:ascii="Arial" w:hAnsi="Arial" w:cs="Arial"/>
          <w:b/>
          <w:bCs/>
          <w:sz w:val="22"/>
          <w:szCs w:val="22"/>
        </w:rPr>
        <w:t>2</w:t>
      </w:r>
      <w:r w:rsidR="006A226C" w:rsidRPr="0005777D">
        <w:rPr>
          <w:rFonts w:ascii="Arial" w:hAnsi="Arial" w:cs="Arial"/>
          <w:b/>
          <w:bCs/>
          <w:sz w:val="22"/>
          <w:szCs w:val="22"/>
        </w:rPr>
        <w:t>.</w:t>
      </w:r>
      <w:r w:rsidR="001A3BC2" w:rsidRPr="0005777D">
        <w:rPr>
          <w:rFonts w:ascii="Arial" w:hAnsi="Arial" w:cs="Arial"/>
          <w:b/>
          <w:bCs/>
          <w:sz w:val="22"/>
          <w:szCs w:val="22"/>
        </w:rPr>
        <w:tab/>
      </w:r>
      <w:r w:rsidR="000D0579" w:rsidRPr="0005777D">
        <w:rPr>
          <w:rFonts w:ascii="Arial" w:hAnsi="Arial" w:cs="Arial"/>
          <w:b/>
          <w:bCs/>
          <w:sz w:val="22"/>
          <w:szCs w:val="22"/>
        </w:rPr>
        <w:t>Investment properties</w:t>
      </w:r>
    </w:p>
    <w:p w14:paraId="72B7D661" w14:textId="0B02014C" w:rsidR="000D0579" w:rsidRPr="0005777D" w:rsidRDefault="00E54E80" w:rsidP="00457218">
      <w:pPr>
        <w:spacing w:before="120" w:line="350" w:lineRule="exact"/>
        <w:ind w:left="605" w:hanging="605"/>
        <w:jc w:val="thaiDistribute"/>
        <w:rPr>
          <w:rFonts w:ascii="Arial" w:hAnsi="Arial" w:cs="Arial"/>
          <w:sz w:val="22"/>
          <w:szCs w:val="22"/>
        </w:rPr>
      </w:pPr>
      <w:r w:rsidRPr="0005777D">
        <w:rPr>
          <w:rFonts w:ascii="Arial" w:hAnsi="Arial" w:cs="Arial"/>
          <w:spacing w:val="-4"/>
          <w:sz w:val="22"/>
          <w:szCs w:val="22"/>
        </w:rPr>
        <w:tab/>
      </w:r>
      <w:r w:rsidR="000D0579" w:rsidRPr="00C570DA">
        <w:rPr>
          <w:rFonts w:ascii="Arial" w:hAnsi="Arial" w:cs="Arial"/>
          <w:spacing w:val="-6"/>
          <w:sz w:val="22"/>
          <w:szCs w:val="22"/>
        </w:rPr>
        <w:t xml:space="preserve">Movements of the investment property account during the </w:t>
      </w:r>
      <w:r w:rsidR="00083A81" w:rsidRPr="00C570DA">
        <w:rPr>
          <w:rFonts w:ascii="Arial" w:hAnsi="Arial" w:cs="Arial"/>
          <w:spacing w:val="-6"/>
          <w:sz w:val="22"/>
          <w:szCs w:val="22"/>
        </w:rPr>
        <w:t>nine</w:t>
      </w:r>
      <w:r w:rsidR="00504BB7" w:rsidRPr="00C570DA">
        <w:rPr>
          <w:rFonts w:ascii="Arial" w:hAnsi="Arial" w:cs="Arial"/>
          <w:spacing w:val="-6"/>
          <w:sz w:val="22"/>
          <w:szCs w:val="22"/>
        </w:rPr>
        <w:t>-month</w:t>
      </w:r>
      <w:r w:rsidR="007A1DC6" w:rsidRPr="00C570DA">
        <w:rPr>
          <w:rFonts w:ascii="Arial" w:hAnsi="Arial" w:cs="Arial"/>
          <w:spacing w:val="-6"/>
          <w:sz w:val="22"/>
          <w:szCs w:val="22"/>
        </w:rPr>
        <w:t xml:space="preserve"> </w:t>
      </w:r>
      <w:r w:rsidR="00D728C7" w:rsidRPr="00C570DA">
        <w:rPr>
          <w:rFonts w:ascii="Arial" w:hAnsi="Arial" w:cs="Arial"/>
          <w:spacing w:val="-6"/>
          <w:sz w:val="22"/>
          <w:szCs w:val="22"/>
        </w:rPr>
        <w:t>period</w:t>
      </w:r>
      <w:r w:rsidR="000D0579" w:rsidRPr="00C570DA">
        <w:rPr>
          <w:rFonts w:ascii="Arial" w:hAnsi="Arial" w:cs="Arial"/>
          <w:spacing w:val="-6"/>
          <w:sz w:val="22"/>
          <w:szCs w:val="22"/>
        </w:rPr>
        <w:t xml:space="preserve"> ended</w:t>
      </w:r>
      <w:r w:rsidR="00C570DA" w:rsidRPr="00C570DA">
        <w:rPr>
          <w:rFonts w:ascii="Arial" w:hAnsi="Arial" w:cs="Arial"/>
          <w:spacing w:val="-6"/>
          <w:sz w:val="22"/>
          <w:szCs w:val="22"/>
        </w:rPr>
        <w:t xml:space="preserve"> </w:t>
      </w:r>
      <w:r w:rsidR="00083A81" w:rsidRPr="00C570DA">
        <w:rPr>
          <w:rFonts w:ascii="Arial" w:hAnsi="Arial" w:cs="Arial"/>
          <w:spacing w:val="-6"/>
          <w:sz w:val="22"/>
          <w:szCs w:val="22"/>
        </w:rPr>
        <w:t>31 December</w:t>
      </w:r>
      <w:r w:rsidR="007A1DC6" w:rsidRPr="0005777D">
        <w:rPr>
          <w:rFonts w:ascii="Arial" w:hAnsi="Arial" w:cs="Arial"/>
          <w:spacing w:val="-4"/>
          <w:sz w:val="22"/>
          <w:szCs w:val="22"/>
        </w:rPr>
        <w:t xml:space="preserve"> 2020</w:t>
      </w:r>
      <w:r w:rsidR="000D0579" w:rsidRPr="0005777D">
        <w:rPr>
          <w:rFonts w:ascii="Arial" w:hAnsi="Arial" w:cs="Arial"/>
          <w:sz w:val="22"/>
          <w:szCs w:val="22"/>
        </w:rPr>
        <w:t xml:space="preserve"> are </w:t>
      </w:r>
      <w:r w:rsidR="00A34F61" w:rsidRPr="0005777D">
        <w:rPr>
          <w:rFonts w:ascii="Arial" w:hAnsi="Arial" w:cs="Arial"/>
          <w:sz w:val="22"/>
          <w:szCs w:val="22"/>
        </w:rPr>
        <w:t>s</w:t>
      </w:r>
      <w:r w:rsidR="001F14E6" w:rsidRPr="0005777D">
        <w:rPr>
          <w:rFonts w:ascii="Arial" w:hAnsi="Arial" w:cs="Arial"/>
          <w:sz w:val="22"/>
          <w:szCs w:val="22"/>
        </w:rPr>
        <w:t>ummari</w:t>
      </w:r>
      <w:r w:rsidR="00EB0A42" w:rsidRPr="0005777D">
        <w:rPr>
          <w:rFonts w:ascii="Arial" w:hAnsi="Arial" w:cs="Arial"/>
          <w:sz w:val="22"/>
          <w:szCs w:val="22"/>
        </w:rPr>
        <w:t>s</w:t>
      </w:r>
      <w:r w:rsidR="001F14E6" w:rsidRPr="0005777D">
        <w:rPr>
          <w:rFonts w:ascii="Arial" w:hAnsi="Arial" w:cs="Arial"/>
          <w:sz w:val="22"/>
          <w:szCs w:val="22"/>
        </w:rPr>
        <w:t>ed</w:t>
      </w:r>
      <w:r w:rsidR="000D0579" w:rsidRPr="0005777D">
        <w:rPr>
          <w:rFonts w:ascii="Arial" w:hAnsi="Arial" w:cs="Arial"/>
          <w:sz w:val="22"/>
          <w:szCs w:val="22"/>
        </w:rPr>
        <w:t xml:space="preserve"> below.</w:t>
      </w:r>
    </w:p>
    <w:tbl>
      <w:tblPr>
        <w:tblW w:w="9090" w:type="dxa"/>
        <w:tblInd w:w="450" w:type="dxa"/>
        <w:tblLayout w:type="fixed"/>
        <w:tblLook w:val="0000" w:firstRow="0" w:lastRow="0" w:firstColumn="0" w:lastColumn="0" w:noHBand="0" w:noVBand="0"/>
      </w:tblPr>
      <w:tblGrid>
        <w:gridCol w:w="4860"/>
        <w:gridCol w:w="2115"/>
        <w:gridCol w:w="2115"/>
      </w:tblGrid>
      <w:tr w:rsidR="000D0579" w:rsidRPr="00457218" w14:paraId="0076040B" w14:textId="77777777" w:rsidTr="00A67C9E">
        <w:trPr>
          <w:cantSplit/>
        </w:trPr>
        <w:tc>
          <w:tcPr>
            <w:tcW w:w="9090" w:type="dxa"/>
            <w:gridSpan w:val="3"/>
          </w:tcPr>
          <w:p w14:paraId="11A84BF0" w14:textId="77777777" w:rsidR="000D0579" w:rsidRPr="00457218" w:rsidRDefault="000D0579" w:rsidP="00BE5B64">
            <w:pPr>
              <w:spacing w:line="285" w:lineRule="exact"/>
              <w:jc w:val="right"/>
              <w:rPr>
                <w:rFonts w:ascii="Arial" w:hAnsi="Arial" w:cs="Arial"/>
                <w:sz w:val="18"/>
                <w:szCs w:val="18"/>
              </w:rPr>
            </w:pPr>
            <w:r w:rsidRPr="00457218">
              <w:rPr>
                <w:rFonts w:ascii="Arial" w:hAnsi="Arial" w:cs="Arial"/>
                <w:sz w:val="18"/>
                <w:szCs w:val="18"/>
              </w:rPr>
              <w:t>(Unit: Thousand Baht)</w:t>
            </w:r>
          </w:p>
        </w:tc>
      </w:tr>
      <w:tr w:rsidR="000D0579" w:rsidRPr="00457218" w14:paraId="0ABB6697" w14:textId="77777777" w:rsidTr="00C570DA">
        <w:trPr>
          <w:cantSplit/>
        </w:trPr>
        <w:tc>
          <w:tcPr>
            <w:tcW w:w="4860" w:type="dxa"/>
          </w:tcPr>
          <w:p w14:paraId="4A85C2E8" w14:textId="77777777" w:rsidR="000D0579" w:rsidRPr="00457218" w:rsidRDefault="000D0579" w:rsidP="00BE5B64">
            <w:pPr>
              <w:pStyle w:val="BodyText2"/>
              <w:spacing w:line="285" w:lineRule="exact"/>
              <w:ind w:left="32"/>
              <w:jc w:val="distribute"/>
              <w:rPr>
                <w:rFonts w:ascii="Arial" w:hAnsi="Arial" w:cs="Arial"/>
                <w:sz w:val="18"/>
                <w:szCs w:val="18"/>
              </w:rPr>
            </w:pPr>
          </w:p>
        </w:tc>
        <w:tc>
          <w:tcPr>
            <w:tcW w:w="2115" w:type="dxa"/>
            <w:vAlign w:val="bottom"/>
          </w:tcPr>
          <w:p w14:paraId="08931EDE" w14:textId="77777777" w:rsidR="000D0579" w:rsidRPr="00457218" w:rsidRDefault="000D0579" w:rsidP="00BE5B64">
            <w:pPr>
              <w:pBdr>
                <w:bottom w:val="single" w:sz="2" w:space="1" w:color="auto"/>
              </w:pBdr>
              <w:spacing w:line="285" w:lineRule="exact"/>
              <w:ind w:right="-18"/>
              <w:jc w:val="center"/>
              <w:rPr>
                <w:rFonts w:ascii="Arial" w:hAnsi="Arial" w:cs="Arial"/>
                <w:sz w:val="18"/>
                <w:szCs w:val="18"/>
              </w:rPr>
            </w:pPr>
            <w:r w:rsidRPr="00457218">
              <w:rPr>
                <w:rFonts w:ascii="Arial" w:hAnsi="Arial" w:cs="Arial"/>
                <w:sz w:val="18"/>
                <w:szCs w:val="18"/>
              </w:rPr>
              <w:t>Consolidated             financial statements</w:t>
            </w:r>
          </w:p>
        </w:tc>
        <w:tc>
          <w:tcPr>
            <w:tcW w:w="2115" w:type="dxa"/>
            <w:vAlign w:val="bottom"/>
          </w:tcPr>
          <w:p w14:paraId="0F13EEC3" w14:textId="77777777" w:rsidR="000D0579" w:rsidRPr="00457218" w:rsidRDefault="000D0579" w:rsidP="00BE5B64">
            <w:pPr>
              <w:pBdr>
                <w:bottom w:val="single" w:sz="2" w:space="1" w:color="auto"/>
              </w:pBdr>
              <w:spacing w:line="285" w:lineRule="exact"/>
              <w:ind w:right="-18"/>
              <w:jc w:val="center"/>
              <w:rPr>
                <w:rFonts w:ascii="Arial" w:hAnsi="Arial" w:cs="Arial"/>
                <w:sz w:val="18"/>
                <w:szCs w:val="18"/>
              </w:rPr>
            </w:pPr>
            <w:r w:rsidRPr="00457218">
              <w:rPr>
                <w:rFonts w:ascii="Arial" w:hAnsi="Arial" w:cs="Arial"/>
                <w:sz w:val="18"/>
                <w:szCs w:val="18"/>
              </w:rPr>
              <w:t>Separate              financial statements</w:t>
            </w:r>
          </w:p>
        </w:tc>
      </w:tr>
      <w:tr w:rsidR="00C12DA2" w:rsidRPr="00457218" w14:paraId="4C4E1DDC" w14:textId="77777777" w:rsidTr="00C570DA">
        <w:trPr>
          <w:cantSplit/>
        </w:trPr>
        <w:tc>
          <w:tcPr>
            <w:tcW w:w="4860" w:type="dxa"/>
          </w:tcPr>
          <w:p w14:paraId="525B67BA" w14:textId="77777777" w:rsidR="00C12DA2" w:rsidRPr="00457218" w:rsidRDefault="00C12DA2" w:rsidP="00BE5B64">
            <w:pPr>
              <w:pStyle w:val="BodyText2"/>
              <w:spacing w:line="285" w:lineRule="exact"/>
              <w:ind w:left="72"/>
              <w:jc w:val="left"/>
              <w:rPr>
                <w:rFonts w:ascii="Arial" w:hAnsi="Arial" w:cs="Arial"/>
                <w:sz w:val="18"/>
                <w:szCs w:val="18"/>
              </w:rPr>
            </w:pPr>
            <w:r w:rsidRPr="00457218">
              <w:rPr>
                <w:rFonts w:ascii="Arial" w:hAnsi="Arial" w:cs="Arial"/>
                <w:sz w:val="18"/>
                <w:szCs w:val="18"/>
              </w:rPr>
              <w:t>Net book value as at 1 April 20</w:t>
            </w:r>
            <w:r w:rsidR="00F65E4D" w:rsidRPr="00457218">
              <w:rPr>
                <w:rFonts w:ascii="Arial" w:hAnsi="Arial" w:cs="Arial"/>
                <w:sz w:val="18"/>
                <w:szCs w:val="18"/>
              </w:rPr>
              <w:t>20</w:t>
            </w:r>
          </w:p>
        </w:tc>
        <w:tc>
          <w:tcPr>
            <w:tcW w:w="2115" w:type="dxa"/>
            <w:shd w:val="clear" w:color="auto" w:fill="auto"/>
            <w:vAlign w:val="bottom"/>
          </w:tcPr>
          <w:p w14:paraId="17A71F3E" w14:textId="7A1742C2" w:rsidR="00C12DA2" w:rsidRPr="00457218" w:rsidRDefault="0072244E" w:rsidP="00BE5B64">
            <w:pPr>
              <w:pStyle w:val="BodyText2"/>
              <w:tabs>
                <w:tab w:val="decimal" w:pos="1694"/>
              </w:tabs>
              <w:spacing w:line="285" w:lineRule="exact"/>
              <w:ind w:right="-18"/>
              <w:jc w:val="left"/>
              <w:rPr>
                <w:rFonts w:ascii="Arial" w:hAnsi="Arial" w:cs="Arial"/>
                <w:sz w:val="18"/>
                <w:szCs w:val="18"/>
              </w:rPr>
            </w:pPr>
            <w:r w:rsidRPr="00457218">
              <w:rPr>
                <w:rFonts w:ascii="Arial" w:hAnsi="Arial" w:cs="Arial"/>
                <w:sz w:val="18"/>
                <w:szCs w:val="18"/>
              </w:rPr>
              <w:t>5,219,540</w:t>
            </w:r>
          </w:p>
        </w:tc>
        <w:tc>
          <w:tcPr>
            <w:tcW w:w="2115" w:type="dxa"/>
            <w:vAlign w:val="bottom"/>
          </w:tcPr>
          <w:p w14:paraId="01664ABE" w14:textId="77777777" w:rsidR="00C12DA2" w:rsidRPr="00457218" w:rsidRDefault="00F65E4D" w:rsidP="00BE5B64">
            <w:pPr>
              <w:pStyle w:val="BodyText2"/>
              <w:tabs>
                <w:tab w:val="decimal" w:pos="1694"/>
              </w:tabs>
              <w:spacing w:line="285" w:lineRule="exact"/>
              <w:ind w:right="-18"/>
              <w:jc w:val="left"/>
              <w:rPr>
                <w:rFonts w:ascii="Arial" w:hAnsi="Arial" w:cs="Arial"/>
                <w:sz w:val="18"/>
                <w:szCs w:val="18"/>
              </w:rPr>
            </w:pPr>
            <w:r w:rsidRPr="00457218">
              <w:rPr>
                <w:rFonts w:ascii="Arial" w:hAnsi="Arial" w:cs="Arial"/>
                <w:sz w:val="18"/>
                <w:szCs w:val="18"/>
              </w:rPr>
              <w:t>931,870</w:t>
            </w:r>
          </w:p>
        </w:tc>
      </w:tr>
      <w:tr w:rsidR="00E4188B" w:rsidRPr="00457218" w14:paraId="1AC84510" w14:textId="77777777" w:rsidTr="00C570DA">
        <w:trPr>
          <w:cantSplit/>
        </w:trPr>
        <w:tc>
          <w:tcPr>
            <w:tcW w:w="4860" w:type="dxa"/>
          </w:tcPr>
          <w:p w14:paraId="6BDC5BA9" w14:textId="77777777" w:rsidR="00E4188B" w:rsidRPr="00457218" w:rsidRDefault="00E4188B" w:rsidP="00BE5B64">
            <w:pPr>
              <w:pStyle w:val="BodyText2"/>
              <w:spacing w:line="285" w:lineRule="exact"/>
              <w:ind w:left="72"/>
              <w:jc w:val="left"/>
              <w:rPr>
                <w:rFonts w:ascii="Arial" w:hAnsi="Arial" w:cs="Arial"/>
                <w:sz w:val="18"/>
                <w:szCs w:val="18"/>
              </w:rPr>
            </w:pPr>
            <w:r w:rsidRPr="00457218">
              <w:rPr>
                <w:rFonts w:ascii="Arial" w:hAnsi="Arial" w:cs="Arial"/>
                <w:sz w:val="18"/>
                <w:szCs w:val="18"/>
              </w:rPr>
              <w:t>Additions during the period - at cost</w:t>
            </w:r>
          </w:p>
        </w:tc>
        <w:tc>
          <w:tcPr>
            <w:tcW w:w="2115" w:type="dxa"/>
            <w:shd w:val="clear" w:color="auto" w:fill="auto"/>
            <w:vAlign w:val="bottom"/>
          </w:tcPr>
          <w:p w14:paraId="7FB5466C" w14:textId="7164642D" w:rsidR="00E4188B" w:rsidRPr="00457218" w:rsidRDefault="00FB0258" w:rsidP="00BE5B64">
            <w:pPr>
              <w:pStyle w:val="BodyText2"/>
              <w:tabs>
                <w:tab w:val="decimal" w:pos="1694"/>
              </w:tabs>
              <w:spacing w:line="285" w:lineRule="exact"/>
              <w:ind w:right="-18"/>
              <w:jc w:val="left"/>
              <w:rPr>
                <w:rFonts w:ascii="Arial" w:hAnsi="Arial" w:cs="Arial"/>
                <w:sz w:val="18"/>
                <w:szCs w:val="18"/>
              </w:rPr>
            </w:pPr>
            <w:r w:rsidRPr="00457218">
              <w:rPr>
                <w:rFonts w:ascii="Arial" w:hAnsi="Arial" w:cs="Arial"/>
                <w:sz w:val="18"/>
                <w:szCs w:val="18"/>
              </w:rPr>
              <w:t>263</w:t>
            </w:r>
            <w:r w:rsidR="0072244E" w:rsidRPr="00457218">
              <w:rPr>
                <w:rFonts w:ascii="Arial" w:hAnsi="Arial" w:cs="Arial"/>
                <w:sz w:val="18"/>
                <w:szCs w:val="18"/>
              </w:rPr>
              <w:t>,848</w:t>
            </w:r>
          </w:p>
        </w:tc>
        <w:tc>
          <w:tcPr>
            <w:tcW w:w="2115" w:type="dxa"/>
            <w:vAlign w:val="bottom"/>
          </w:tcPr>
          <w:p w14:paraId="685B89F4" w14:textId="0CC6A74F" w:rsidR="00E4188B" w:rsidRPr="00457218" w:rsidRDefault="00E4188B" w:rsidP="00BE5B64">
            <w:pPr>
              <w:pStyle w:val="BodyText2"/>
              <w:tabs>
                <w:tab w:val="decimal" w:pos="1694"/>
              </w:tabs>
              <w:spacing w:line="285" w:lineRule="exact"/>
              <w:ind w:right="-18"/>
              <w:jc w:val="left"/>
              <w:rPr>
                <w:rFonts w:ascii="Arial" w:hAnsi="Arial" w:cs="Arial"/>
                <w:sz w:val="18"/>
                <w:szCs w:val="18"/>
              </w:rPr>
            </w:pPr>
            <w:r w:rsidRPr="00457218">
              <w:rPr>
                <w:rFonts w:ascii="Arial" w:hAnsi="Arial" w:cs="Arial"/>
                <w:sz w:val="18"/>
                <w:szCs w:val="18"/>
              </w:rPr>
              <w:t>5,548</w:t>
            </w:r>
          </w:p>
        </w:tc>
      </w:tr>
      <w:tr w:rsidR="008209B0" w:rsidRPr="00457218" w14:paraId="1D5171AB" w14:textId="77777777" w:rsidTr="00C570DA">
        <w:trPr>
          <w:cantSplit/>
        </w:trPr>
        <w:tc>
          <w:tcPr>
            <w:tcW w:w="4860" w:type="dxa"/>
          </w:tcPr>
          <w:p w14:paraId="596A68A0" w14:textId="6B88F017" w:rsidR="008209B0" w:rsidRPr="00457218" w:rsidRDefault="008209B0" w:rsidP="00BE5B64">
            <w:pPr>
              <w:pStyle w:val="BodyText2"/>
              <w:spacing w:line="285" w:lineRule="exact"/>
              <w:ind w:left="246" w:right="-107" w:hanging="174"/>
              <w:jc w:val="left"/>
              <w:rPr>
                <w:rFonts w:ascii="Arial" w:hAnsi="Arial" w:cs="Arial"/>
                <w:sz w:val="18"/>
                <w:szCs w:val="18"/>
              </w:rPr>
            </w:pPr>
            <w:r w:rsidRPr="00457218">
              <w:rPr>
                <w:rFonts w:ascii="Arial" w:hAnsi="Arial" w:cs="Arial"/>
                <w:sz w:val="18"/>
                <w:szCs w:val="18"/>
              </w:rPr>
              <w:t>Increase from acquisition of subsidiary (Note 8.4)</w:t>
            </w:r>
          </w:p>
        </w:tc>
        <w:tc>
          <w:tcPr>
            <w:tcW w:w="2115" w:type="dxa"/>
            <w:shd w:val="clear" w:color="auto" w:fill="auto"/>
            <w:vAlign w:val="bottom"/>
          </w:tcPr>
          <w:p w14:paraId="623CB6C9" w14:textId="449770DB" w:rsidR="008209B0" w:rsidRPr="00457218" w:rsidRDefault="0072244E" w:rsidP="00BE5B64">
            <w:pPr>
              <w:pStyle w:val="BodyText2"/>
              <w:tabs>
                <w:tab w:val="decimal" w:pos="1694"/>
              </w:tabs>
              <w:spacing w:line="285" w:lineRule="exact"/>
              <w:ind w:right="-18"/>
              <w:jc w:val="left"/>
              <w:rPr>
                <w:rFonts w:ascii="Arial" w:hAnsi="Arial" w:cs="Arial"/>
                <w:sz w:val="18"/>
                <w:szCs w:val="18"/>
              </w:rPr>
            </w:pPr>
            <w:r w:rsidRPr="00457218">
              <w:rPr>
                <w:rFonts w:ascii="Arial" w:hAnsi="Arial" w:cs="Arial"/>
                <w:sz w:val="18"/>
                <w:szCs w:val="18"/>
              </w:rPr>
              <w:t>5,194,140</w:t>
            </w:r>
          </w:p>
        </w:tc>
        <w:tc>
          <w:tcPr>
            <w:tcW w:w="2115" w:type="dxa"/>
            <w:vAlign w:val="bottom"/>
          </w:tcPr>
          <w:p w14:paraId="4E3D361A" w14:textId="78DE69CB" w:rsidR="008209B0" w:rsidRPr="00457218" w:rsidRDefault="008209B0" w:rsidP="00BE5B64">
            <w:pPr>
              <w:pStyle w:val="BodyText2"/>
              <w:tabs>
                <w:tab w:val="decimal" w:pos="1694"/>
              </w:tabs>
              <w:spacing w:line="285" w:lineRule="exact"/>
              <w:ind w:right="-18"/>
              <w:jc w:val="left"/>
              <w:rPr>
                <w:rFonts w:ascii="Arial" w:hAnsi="Arial" w:cs="Arial"/>
                <w:sz w:val="18"/>
                <w:szCs w:val="18"/>
              </w:rPr>
            </w:pPr>
            <w:r w:rsidRPr="00457218">
              <w:rPr>
                <w:rFonts w:ascii="Arial" w:hAnsi="Arial" w:cs="Arial"/>
                <w:sz w:val="18"/>
                <w:szCs w:val="18"/>
              </w:rPr>
              <w:t>-</w:t>
            </w:r>
          </w:p>
        </w:tc>
      </w:tr>
      <w:tr w:rsidR="00E4188B" w:rsidRPr="00457218" w14:paraId="77CA728A" w14:textId="77777777" w:rsidTr="00C570DA">
        <w:trPr>
          <w:cantSplit/>
        </w:trPr>
        <w:tc>
          <w:tcPr>
            <w:tcW w:w="4860" w:type="dxa"/>
          </w:tcPr>
          <w:p w14:paraId="7339764F" w14:textId="1BDEC7C2" w:rsidR="00E4188B" w:rsidRPr="00457218" w:rsidRDefault="00E4188B" w:rsidP="00BE5B64">
            <w:pPr>
              <w:pStyle w:val="BodyText2"/>
              <w:spacing w:line="285" w:lineRule="exact"/>
              <w:ind w:left="246" w:hanging="174"/>
              <w:jc w:val="left"/>
              <w:rPr>
                <w:rFonts w:ascii="Arial" w:hAnsi="Arial" w:cs="Arial"/>
                <w:sz w:val="18"/>
                <w:szCs w:val="18"/>
              </w:rPr>
            </w:pPr>
            <w:r w:rsidRPr="00457218">
              <w:rPr>
                <w:rFonts w:ascii="Arial" w:hAnsi="Arial" w:cs="Arial"/>
                <w:sz w:val="18"/>
                <w:szCs w:val="18"/>
              </w:rPr>
              <w:t>Disposal</w:t>
            </w:r>
            <w:r w:rsidR="00F72944" w:rsidRPr="00457218">
              <w:rPr>
                <w:rFonts w:ascii="Arial" w:hAnsi="Arial" w:cs="Arial"/>
                <w:sz w:val="18"/>
                <w:szCs w:val="18"/>
              </w:rPr>
              <w:t xml:space="preserve">/write-off </w:t>
            </w:r>
            <w:r w:rsidRPr="00457218">
              <w:rPr>
                <w:rFonts w:ascii="Arial" w:hAnsi="Arial" w:cs="Arial"/>
                <w:sz w:val="18"/>
                <w:szCs w:val="18"/>
              </w:rPr>
              <w:t>during the period - net book value</w:t>
            </w:r>
            <w:r w:rsidR="00F72944" w:rsidRPr="00457218">
              <w:rPr>
                <w:rFonts w:ascii="Arial" w:hAnsi="Arial" w:cs="Arial"/>
                <w:sz w:val="18"/>
                <w:szCs w:val="18"/>
              </w:rPr>
              <w:t xml:space="preserve"> </w:t>
            </w:r>
            <w:r w:rsidRPr="00457218">
              <w:rPr>
                <w:rFonts w:ascii="Arial" w:hAnsi="Arial" w:cs="Arial"/>
                <w:sz w:val="18"/>
                <w:szCs w:val="18"/>
              </w:rPr>
              <w:t>as of disposal</w:t>
            </w:r>
            <w:r w:rsidR="00F72944" w:rsidRPr="00457218">
              <w:rPr>
                <w:rFonts w:ascii="Arial" w:hAnsi="Arial" w:cs="Arial"/>
                <w:sz w:val="18"/>
                <w:szCs w:val="18"/>
              </w:rPr>
              <w:t>/write-off</w:t>
            </w:r>
            <w:r w:rsidRPr="00457218">
              <w:rPr>
                <w:rFonts w:ascii="Arial" w:hAnsi="Arial" w:cs="Arial"/>
                <w:sz w:val="18"/>
                <w:szCs w:val="18"/>
              </w:rPr>
              <w:t xml:space="preserve"> date</w:t>
            </w:r>
          </w:p>
        </w:tc>
        <w:tc>
          <w:tcPr>
            <w:tcW w:w="2115" w:type="dxa"/>
            <w:shd w:val="clear" w:color="auto" w:fill="auto"/>
            <w:vAlign w:val="bottom"/>
          </w:tcPr>
          <w:p w14:paraId="7E7CAD08" w14:textId="04B6EAAF" w:rsidR="00E4188B" w:rsidRPr="00457218" w:rsidRDefault="006066B6" w:rsidP="00BE5B64">
            <w:pPr>
              <w:pStyle w:val="BodyText2"/>
              <w:tabs>
                <w:tab w:val="decimal" w:pos="1694"/>
              </w:tabs>
              <w:spacing w:line="285" w:lineRule="exact"/>
              <w:ind w:right="-18"/>
              <w:jc w:val="left"/>
              <w:rPr>
                <w:rFonts w:ascii="Arial" w:hAnsi="Arial" w:cs="Arial"/>
                <w:sz w:val="18"/>
                <w:szCs w:val="18"/>
              </w:rPr>
            </w:pPr>
            <w:r w:rsidRPr="00457218">
              <w:rPr>
                <w:rFonts w:ascii="Arial" w:hAnsi="Arial" w:cs="Arial"/>
                <w:sz w:val="18"/>
                <w:szCs w:val="18"/>
              </w:rPr>
              <w:t>(</w:t>
            </w:r>
            <w:r w:rsidR="00F72944" w:rsidRPr="00457218">
              <w:rPr>
                <w:rFonts w:ascii="Arial" w:hAnsi="Arial" w:cs="Arial"/>
                <w:sz w:val="18"/>
                <w:szCs w:val="18"/>
              </w:rPr>
              <w:t>570,199</w:t>
            </w:r>
            <w:r w:rsidRPr="00457218">
              <w:rPr>
                <w:rFonts w:ascii="Arial" w:hAnsi="Arial" w:cs="Arial"/>
                <w:sz w:val="18"/>
                <w:szCs w:val="18"/>
              </w:rPr>
              <w:t>)</w:t>
            </w:r>
          </w:p>
        </w:tc>
        <w:tc>
          <w:tcPr>
            <w:tcW w:w="2115" w:type="dxa"/>
            <w:vAlign w:val="bottom"/>
          </w:tcPr>
          <w:p w14:paraId="10070152" w14:textId="64DF38BE" w:rsidR="00E4188B" w:rsidRPr="00457218" w:rsidRDefault="00E4188B" w:rsidP="00BE5B64">
            <w:pPr>
              <w:pStyle w:val="BodyText2"/>
              <w:tabs>
                <w:tab w:val="decimal" w:pos="1694"/>
              </w:tabs>
              <w:spacing w:line="285" w:lineRule="exact"/>
              <w:ind w:right="-18"/>
              <w:jc w:val="left"/>
              <w:rPr>
                <w:rFonts w:ascii="Arial" w:hAnsi="Arial" w:cs="Arial"/>
                <w:sz w:val="18"/>
                <w:szCs w:val="18"/>
              </w:rPr>
            </w:pPr>
            <w:r w:rsidRPr="00457218">
              <w:rPr>
                <w:rFonts w:ascii="Arial" w:hAnsi="Arial" w:cs="Arial"/>
                <w:sz w:val="18"/>
                <w:szCs w:val="18"/>
              </w:rPr>
              <w:t>(</w:t>
            </w:r>
            <w:r w:rsidR="00F72944" w:rsidRPr="00457218">
              <w:rPr>
                <w:rFonts w:ascii="Arial" w:hAnsi="Arial" w:cs="Arial"/>
                <w:sz w:val="18"/>
                <w:szCs w:val="18"/>
              </w:rPr>
              <w:t>570,199</w:t>
            </w:r>
            <w:r w:rsidRPr="00457218">
              <w:rPr>
                <w:rFonts w:ascii="Arial" w:hAnsi="Arial" w:cs="Arial"/>
                <w:sz w:val="18"/>
                <w:szCs w:val="18"/>
              </w:rPr>
              <w:t>)</w:t>
            </w:r>
          </w:p>
        </w:tc>
      </w:tr>
      <w:tr w:rsidR="00256E96" w:rsidRPr="00457218" w14:paraId="0F1EA3EF" w14:textId="77777777" w:rsidTr="00C570DA">
        <w:trPr>
          <w:cantSplit/>
        </w:trPr>
        <w:tc>
          <w:tcPr>
            <w:tcW w:w="4860" w:type="dxa"/>
          </w:tcPr>
          <w:p w14:paraId="62BBFB3F" w14:textId="3B49851F" w:rsidR="00256E96" w:rsidRPr="00457218" w:rsidRDefault="00256E96" w:rsidP="00BE5B64">
            <w:pPr>
              <w:pStyle w:val="BodyText2"/>
              <w:spacing w:line="285" w:lineRule="exact"/>
              <w:ind w:left="246" w:hanging="174"/>
              <w:jc w:val="left"/>
              <w:rPr>
                <w:rFonts w:ascii="Arial" w:hAnsi="Arial" w:cs="Arial"/>
                <w:sz w:val="18"/>
                <w:szCs w:val="18"/>
              </w:rPr>
            </w:pPr>
            <w:r w:rsidRPr="00457218">
              <w:rPr>
                <w:rFonts w:ascii="Arial" w:hAnsi="Arial" w:cs="Arial"/>
                <w:sz w:val="18"/>
                <w:szCs w:val="18"/>
              </w:rPr>
              <w:t>Transfer to assets classified as held for sale</w:t>
            </w:r>
          </w:p>
        </w:tc>
        <w:tc>
          <w:tcPr>
            <w:tcW w:w="2115" w:type="dxa"/>
            <w:shd w:val="clear" w:color="auto" w:fill="auto"/>
            <w:vAlign w:val="bottom"/>
          </w:tcPr>
          <w:p w14:paraId="60A27F32" w14:textId="45B68945" w:rsidR="00256E96" w:rsidRPr="00457218" w:rsidRDefault="00256E96" w:rsidP="00BE5B64">
            <w:pPr>
              <w:pStyle w:val="BodyText2"/>
              <w:tabs>
                <w:tab w:val="decimal" w:pos="1694"/>
              </w:tabs>
              <w:spacing w:line="285" w:lineRule="exact"/>
              <w:ind w:right="-18"/>
              <w:jc w:val="left"/>
              <w:rPr>
                <w:rFonts w:ascii="Arial" w:hAnsi="Arial" w:cs="Arial"/>
                <w:sz w:val="18"/>
                <w:szCs w:val="18"/>
              </w:rPr>
            </w:pPr>
            <w:r w:rsidRPr="00457218">
              <w:rPr>
                <w:rFonts w:ascii="Arial" w:hAnsi="Arial" w:cs="Arial"/>
                <w:sz w:val="18"/>
                <w:szCs w:val="18"/>
              </w:rPr>
              <w:t>(91,049)</w:t>
            </w:r>
          </w:p>
        </w:tc>
        <w:tc>
          <w:tcPr>
            <w:tcW w:w="2115" w:type="dxa"/>
            <w:vAlign w:val="bottom"/>
          </w:tcPr>
          <w:p w14:paraId="54F67CCD" w14:textId="28BB5360" w:rsidR="00256E96" w:rsidRPr="00457218" w:rsidRDefault="00256E96" w:rsidP="00BE5B64">
            <w:pPr>
              <w:pStyle w:val="BodyText2"/>
              <w:tabs>
                <w:tab w:val="decimal" w:pos="1694"/>
              </w:tabs>
              <w:spacing w:line="285" w:lineRule="exact"/>
              <w:ind w:right="-18"/>
              <w:jc w:val="left"/>
              <w:rPr>
                <w:rFonts w:ascii="Arial" w:hAnsi="Arial" w:cs="Arial"/>
                <w:sz w:val="18"/>
                <w:szCs w:val="18"/>
              </w:rPr>
            </w:pPr>
            <w:r w:rsidRPr="00457218">
              <w:rPr>
                <w:rFonts w:ascii="Arial" w:hAnsi="Arial" w:cs="Arial"/>
                <w:sz w:val="18"/>
                <w:szCs w:val="18"/>
              </w:rPr>
              <w:t>(91,049)</w:t>
            </w:r>
          </w:p>
        </w:tc>
      </w:tr>
      <w:tr w:rsidR="00E4188B" w:rsidRPr="00457218" w14:paraId="3607F1E2" w14:textId="77777777" w:rsidTr="00C570DA">
        <w:trPr>
          <w:cantSplit/>
        </w:trPr>
        <w:tc>
          <w:tcPr>
            <w:tcW w:w="4860" w:type="dxa"/>
          </w:tcPr>
          <w:p w14:paraId="6176C38C" w14:textId="074D7997" w:rsidR="00E4188B" w:rsidRPr="00457218" w:rsidRDefault="00E4188B" w:rsidP="00BE5B64">
            <w:pPr>
              <w:pStyle w:val="BodyText2"/>
              <w:spacing w:line="285" w:lineRule="exact"/>
              <w:ind w:left="72"/>
              <w:jc w:val="left"/>
              <w:rPr>
                <w:rFonts w:ascii="Arial" w:hAnsi="Arial" w:cs="Arial"/>
                <w:sz w:val="18"/>
                <w:szCs w:val="18"/>
              </w:rPr>
            </w:pPr>
            <w:r w:rsidRPr="00457218">
              <w:rPr>
                <w:rFonts w:ascii="Arial" w:hAnsi="Arial" w:cs="Arial"/>
                <w:sz w:val="18"/>
                <w:szCs w:val="18"/>
              </w:rPr>
              <w:t>Transfer out</w:t>
            </w:r>
          </w:p>
        </w:tc>
        <w:tc>
          <w:tcPr>
            <w:tcW w:w="2115" w:type="dxa"/>
            <w:shd w:val="clear" w:color="auto" w:fill="auto"/>
            <w:vAlign w:val="bottom"/>
          </w:tcPr>
          <w:p w14:paraId="2438C40D" w14:textId="6602E013" w:rsidR="00E4188B" w:rsidRPr="00457218" w:rsidRDefault="006066B6" w:rsidP="00BE5B64">
            <w:pPr>
              <w:pStyle w:val="BodyText2"/>
              <w:tabs>
                <w:tab w:val="decimal" w:pos="1694"/>
              </w:tabs>
              <w:spacing w:line="285" w:lineRule="exact"/>
              <w:ind w:right="-18"/>
              <w:jc w:val="left"/>
              <w:rPr>
                <w:rFonts w:ascii="Arial" w:hAnsi="Arial" w:cs="Arial"/>
                <w:sz w:val="18"/>
                <w:szCs w:val="18"/>
              </w:rPr>
            </w:pPr>
            <w:r w:rsidRPr="00457218">
              <w:rPr>
                <w:rFonts w:ascii="Arial" w:hAnsi="Arial" w:cs="Arial"/>
                <w:sz w:val="18"/>
                <w:szCs w:val="18"/>
              </w:rPr>
              <w:t>(10</w:t>
            </w:r>
            <w:r w:rsidR="00F72944" w:rsidRPr="00457218">
              <w:rPr>
                <w:rFonts w:ascii="Arial" w:hAnsi="Arial" w:cs="Arial"/>
                <w:sz w:val="18"/>
                <w:szCs w:val="18"/>
              </w:rPr>
              <w:t>1,504</w:t>
            </w:r>
            <w:r w:rsidRPr="00457218">
              <w:rPr>
                <w:rFonts w:ascii="Arial" w:hAnsi="Arial" w:cs="Arial"/>
                <w:sz w:val="18"/>
                <w:szCs w:val="18"/>
              </w:rPr>
              <w:t>)</w:t>
            </w:r>
          </w:p>
        </w:tc>
        <w:tc>
          <w:tcPr>
            <w:tcW w:w="2115" w:type="dxa"/>
            <w:vAlign w:val="bottom"/>
          </w:tcPr>
          <w:p w14:paraId="30C5F9AB" w14:textId="7FD231A2" w:rsidR="00E4188B" w:rsidRPr="00457218" w:rsidRDefault="00E4188B" w:rsidP="00BE5B64">
            <w:pPr>
              <w:pStyle w:val="BodyText2"/>
              <w:tabs>
                <w:tab w:val="decimal" w:pos="1694"/>
              </w:tabs>
              <w:spacing w:line="285" w:lineRule="exact"/>
              <w:ind w:right="-18"/>
              <w:jc w:val="left"/>
              <w:rPr>
                <w:rFonts w:ascii="Arial" w:hAnsi="Arial" w:cs="Arial"/>
                <w:sz w:val="18"/>
                <w:szCs w:val="18"/>
              </w:rPr>
            </w:pPr>
            <w:r w:rsidRPr="00457218">
              <w:rPr>
                <w:rFonts w:ascii="Arial" w:hAnsi="Arial" w:cs="Arial"/>
                <w:sz w:val="18"/>
                <w:szCs w:val="18"/>
              </w:rPr>
              <w:t>(</w:t>
            </w:r>
            <w:r w:rsidR="00F72944" w:rsidRPr="00457218">
              <w:rPr>
                <w:rFonts w:ascii="Arial" w:hAnsi="Arial" w:cs="Arial"/>
                <w:sz w:val="18"/>
                <w:szCs w:val="18"/>
              </w:rPr>
              <w:t>101,504</w:t>
            </w:r>
            <w:r w:rsidRPr="00457218">
              <w:rPr>
                <w:rFonts w:ascii="Arial" w:hAnsi="Arial" w:cs="Arial"/>
                <w:sz w:val="18"/>
                <w:szCs w:val="18"/>
              </w:rPr>
              <w:t>)</w:t>
            </w:r>
          </w:p>
        </w:tc>
      </w:tr>
      <w:tr w:rsidR="00E4188B" w:rsidRPr="00457218" w14:paraId="32AFD963" w14:textId="77777777" w:rsidTr="00C570DA">
        <w:trPr>
          <w:cantSplit/>
        </w:trPr>
        <w:tc>
          <w:tcPr>
            <w:tcW w:w="4860" w:type="dxa"/>
          </w:tcPr>
          <w:p w14:paraId="100E2E1D" w14:textId="77777777" w:rsidR="00E4188B" w:rsidRPr="00457218" w:rsidRDefault="00E4188B" w:rsidP="00BE5B64">
            <w:pPr>
              <w:pStyle w:val="Header"/>
              <w:tabs>
                <w:tab w:val="clear" w:pos="4153"/>
              </w:tabs>
              <w:spacing w:line="285" w:lineRule="exact"/>
              <w:ind w:left="72" w:right="-108"/>
              <w:rPr>
                <w:rFonts w:ascii="Arial" w:hAnsi="Arial" w:cs="Arial"/>
                <w:sz w:val="18"/>
                <w:szCs w:val="18"/>
              </w:rPr>
            </w:pPr>
            <w:r w:rsidRPr="00457218">
              <w:rPr>
                <w:rFonts w:ascii="Arial" w:hAnsi="Arial" w:cs="Arial"/>
                <w:sz w:val="18"/>
                <w:szCs w:val="18"/>
              </w:rPr>
              <w:t>Depreciation for the period</w:t>
            </w:r>
          </w:p>
        </w:tc>
        <w:tc>
          <w:tcPr>
            <w:tcW w:w="2115" w:type="dxa"/>
            <w:shd w:val="clear" w:color="auto" w:fill="auto"/>
            <w:vAlign w:val="bottom"/>
          </w:tcPr>
          <w:p w14:paraId="0B0BC3F6" w14:textId="2AB170F7" w:rsidR="00E4188B" w:rsidRPr="00457218" w:rsidRDefault="006066B6" w:rsidP="00BE5B64">
            <w:pPr>
              <w:pStyle w:val="BodyText2"/>
              <w:pBdr>
                <w:bottom w:val="single" w:sz="4" w:space="1" w:color="auto"/>
              </w:pBdr>
              <w:tabs>
                <w:tab w:val="decimal" w:pos="1694"/>
              </w:tabs>
              <w:spacing w:line="285" w:lineRule="exact"/>
              <w:ind w:right="-18"/>
              <w:jc w:val="left"/>
              <w:rPr>
                <w:rFonts w:ascii="Arial" w:hAnsi="Arial" w:cs="Arial"/>
                <w:sz w:val="18"/>
                <w:szCs w:val="18"/>
                <w:cs/>
              </w:rPr>
            </w:pPr>
            <w:r w:rsidRPr="00457218">
              <w:rPr>
                <w:rFonts w:ascii="Arial" w:hAnsi="Arial" w:cs="Arial"/>
                <w:sz w:val="18"/>
                <w:szCs w:val="18"/>
              </w:rPr>
              <w:t>(14,120)</w:t>
            </w:r>
          </w:p>
        </w:tc>
        <w:tc>
          <w:tcPr>
            <w:tcW w:w="2115" w:type="dxa"/>
            <w:vAlign w:val="bottom"/>
          </w:tcPr>
          <w:p w14:paraId="5D697B66" w14:textId="3A83DDDC" w:rsidR="00E4188B" w:rsidRPr="00457218" w:rsidRDefault="00E4188B" w:rsidP="00BE5B64">
            <w:pPr>
              <w:pStyle w:val="BodyText2"/>
              <w:pBdr>
                <w:bottom w:val="single" w:sz="4" w:space="1" w:color="auto"/>
              </w:pBdr>
              <w:tabs>
                <w:tab w:val="decimal" w:pos="1694"/>
              </w:tabs>
              <w:spacing w:line="285" w:lineRule="exact"/>
              <w:ind w:right="-18"/>
              <w:jc w:val="left"/>
              <w:rPr>
                <w:rFonts w:ascii="Arial" w:hAnsi="Arial" w:cs="Arial"/>
                <w:sz w:val="18"/>
                <w:szCs w:val="18"/>
                <w:cs/>
              </w:rPr>
            </w:pPr>
            <w:r w:rsidRPr="00457218">
              <w:rPr>
                <w:rFonts w:ascii="Arial" w:hAnsi="Arial" w:cs="Arial"/>
                <w:sz w:val="18"/>
                <w:szCs w:val="18"/>
              </w:rPr>
              <w:t>(11,546)</w:t>
            </w:r>
          </w:p>
        </w:tc>
      </w:tr>
      <w:tr w:rsidR="00E4188B" w:rsidRPr="00457218" w14:paraId="7D45EE8D" w14:textId="77777777" w:rsidTr="00C570DA">
        <w:trPr>
          <w:cantSplit/>
        </w:trPr>
        <w:tc>
          <w:tcPr>
            <w:tcW w:w="4860" w:type="dxa"/>
          </w:tcPr>
          <w:p w14:paraId="1F3382EF" w14:textId="77777777" w:rsidR="00E4188B" w:rsidRPr="00457218" w:rsidRDefault="00E4188B" w:rsidP="00BE5B64">
            <w:pPr>
              <w:pStyle w:val="BodyText2"/>
              <w:spacing w:line="285" w:lineRule="exact"/>
              <w:ind w:left="72"/>
              <w:jc w:val="left"/>
              <w:rPr>
                <w:rFonts w:ascii="Arial" w:hAnsi="Arial" w:cs="Arial"/>
                <w:sz w:val="18"/>
                <w:szCs w:val="18"/>
              </w:rPr>
            </w:pPr>
            <w:r w:rsidRPr="00457218">
              <w:rPr>
                <w:rFonts w:ascii="Arial" w:hAnsi="Arial" w:cs="Arial"/>
                <w:sz w:val="18"/>
                <w:szCs w:val="18"/>
              </w:rPr>
              <w:t>Net book value as at 31 December 2020</w:t>
            </w:r>
          </w:p>
        </w:tc>
        <w:tc>
          <w:tcPr>
            <w:tcW w:w="2115" w:type="dxa"/>
            <w:shd w:val="clear" w:color="auto" w:fill="auto"/>
            <w:vAlign w:val="bottom"/>
          </w:tcPr>
          <w:p w14:paraId="1632C7BE" w14:textId="369E9EF8" w:rsidR="00E4188B" w:rsidRPr="00457218" w:rsidRDefault="00256E96" w:rsidP="00BE5B64">
            <w:pPr>
              <w:pStyle w:val="BodyText2"/>
              <w:pBdr>
                <w:bottom w:val="double" w:sz="4" w:space="1" w:color="auto"/>
              </w:pBdr>
              <w:tabs>
                <w:tab w:val="decimal" w:pos="1694"/>
              </w:tabs>
              <w:spacing w:line="285" w:lineRule="exact"/>
              <w:ind w:right="-18"/>
              <w:jc w:val="left"/>
              <w:rPr>
                <w:rFonts w:ascii="Arial" w:hAnsi="Arial" w:cs="Arial"/>
                <w:sz w:val="18"/>
                <w:szCs w:val="18"/>
              </w:rPr>
            </w:pPr>
            <w:r w:rsidRPr="00457218">
              <w:rPr>
                <w:rFonts w:ascii="Arial" w:hAnsi="Arial" w:cs="Arial"/>
                <w:sz w:val="18"/>
                <w:szCs w:val="18"/>
              </w:rPr>
              <w:t>9,900,656</w:t>
            </w:r>
          </w:p>
        </w:tc>
        <w:tc>
          <w:tcPr>
            <w:tcW w:w="2115" w:type="dxa"/>
          </w:tcPr>
          <w:p w14:paraId="3525915A" w14:textId="03EA1E95" w:rsidR="00E4188B" w:rsidRPr="00457218" w:rsidRDefault="00256E96" w:rsidP="00BE5B64">
            <w:pPr>
              <w:pStyle w:val="BodyText2"/>
              <w:pBdr>
                <w:bottom w:val="double" w:sz="4" w:space="1" w:color="auto"/>
              </w:pBdr>
              <w:tabs>
                <w:tab w:val="decimal" w:pos="1694"/>
              </w:tabs>
              <w:spacing w:line="285" w:lineRule="exact"/>
              <w:ind w:right="-18"/>
              <w:jc w:val="left"/>
              <w:rPr>
                <w:rFonts w:ascii="Arial" w:hAnsi="Arial" w:cs="Arial"/>
                <w:sz w:val="18"/>
                <w:szCs w:val="18"/>
              </w:rPr>
            </w:pPr>
            <w:r w:rsidRPr="00457218">
              <w:rPr>
                <w:rFonts w:ascii="Arial" w:hAnsi="Arial" w:cs="Arial"/>
                <w:sz w:val="18"/>
                <w:szCs w:val="18"/>
              </w:rPr>
              <w:t>163,120</w:t>
            </w:r>
          </w:p>
        </w:tc>
      </w:tr>
    </w:tbl>
    <w:p w14:paraId="2D542FC7" w14:textId="79DADBA6" w:rsidR="00457218" w:rsidRPr="00457218" w:rsidRDefault="00457218" w:rsidP="00AF1543">
      <w:pPr>
        <w:spacing w:before="200" w:after="120" w:line="340" w:lineRule="exact"/>
        <w:ind w:left="605" w:hanging="605"/>
        <w:jc w:val="thaiDistribute"/>
        <w:rPr>
          <w:rFonts w:ascii="Arial" w:hAnsi="Arial" w:cs="Arial"/>
          <w:sz w:val="22"/>
          <w:szCs w:val="22"/>
        </w:rPr>
      </w:pPr>
      <w:r>
        <w:rPr>
          <w:rFonts w:ascii="Arial" w:hAnsi="Arial" w:cs="Arial"/>
          <w:sz w:val="22"/>
          <w:szCs w:val="22"/>
        </w:rPr>
        <w:tab/>
      </w:r>
      <w:r w:rsidRPr="00457218">
        <w:rPr>
          <w:rFonts w:ascii="Arial" w:hAnsi="Arial" w:cs="Arial"/>
          <w:sz w:val="22"/>
          <w:szCs w:val="22"/>
        </w:rPr>
        <w:t xml:space="preserve">On 22 December 2020, the Company entered into an agreement to </w:t>
      </w:r>
      <w:r w:rsidR="008C48D3">
        <w:rPr>
          <w:rFonts w:ascii="Arial" w:hAnsi="Arial" w:cs="Arial"/>
          <w:sz w:val="22"/>
          <w:szCs w:val="22"/>
        </w:rPr>
        <w:t xml:space="preserve">purchase </w:t>
      </w:r>
      <w:r w:rsidRPr="00457218">
        <w:rPr>
          <w:rFonts w:ascii="Arial" w:hAnsi="Arial" w:cs="Arial"/>
          <w:sz w:val="22"/>
          <w:szCs w:val="22"/>
        </w:rPr>
        <w:t>and to sell</w:t>
      </w:r>
      <w:r w:rsidR="00251441">
        <w:rPr>
          <w:rFonts w:ascii="Arial" w:hAnsi="Arial" w:cs="Arial"/>
          <w:sz w:val="22"/>
          <w:szCs w:val="22"/>
        </w:rPr>
        <w:t xml:space="preserve"> three </w:t>
      </w:r>
      <w:r w:rsidRPr="00457218">
        <w:rPr>
          <w:rFonts w:ascii="Arial" w:hAnsi="Arial" w:cs="Arial"/>
          <w:sz w:val="22"/>
          <w:szCs w:val="22"/>
        </w:rPr>
        <w:t xml:space="preserve">land plots with an unrelated company that was jointly established and 19% held by the </w:t>
      </w:r>
      <w:r w:rsidRPr="008C48D3">
        <w:rPr>
          <w:rFonts w:ascii="Arial" w:hAnsi="Arial" w:cs="Arial"/>
          <w:spacing w:val="-4"/>
          <w:sz w:val="22"/>
          <w:szCs w:val="22"/>
        </w:rPr>
        <w:t xml:space="preserve">Company. The Company invested Baht 156 million in this company, classified as “Equity instruments designated at fair value through other comprehensive income” under “Other non-current financial assets” in the statement of financial position. The Company transferred the </w:t>
      </w:r>
      <w:r w:rsidR="00251441">
        <w:rPr>
          <w:rFonts w:ascii="Arial" w:hAnsi="Arial" w:cs="Arial"/>
          <w:spacing w:val="-4"/>
          <w:sz w:val="22"/>
          <w:szCs w:val="22"/>
        </w:rPr>
        <w:t>two</w:t>
      </w:r>
      <w:r w:rsidRPr="008C48D3">
        <w:rPr>
          <w:rFonts w:ascii="Arial" w:hAnsi="Arial" w:cs="Arial"/>
          <w:spacing w:val="-4"/>
          <w:sz w:val="22"/>
          <w:szCs w:val="22"/>
        </w:rPr>
        <w:t xml:space="preserve"> land </w:t>
      </w:r>
      <w:r w:rsidR="00D17335">
        <w:rPr>
          <w:rFonts w:ascii="Arial" w:hAnsi="Arial" w:cs="Arial"/>
          <w:spacing w:val="-4"/>
          <w:sz w:val="22"/>
          <w:szCs w:val="22"/>
        </w:rPr>
        <w:t>plots</w:t>
      </w:r>
      <w:r w:rsidRPr="008C48D3">
        <w:rPr>
          <w:rFonts w:ascii="Arial" w:hAnsi="Arial" w:cs="Arial"/>
          <w:spacing w:val="-4"/>
          <w:sz w:val="22"/>
          <w:szCs w:val="22"/>
        </w:rPr>
        <w:t xml:space="preserve"> to that company </w:t>
      </w:r>
      <w:r w:rsidR="00AF1543">
        <w:rPr>
          <w:rFonts w:ascii="Arial" w:hAnsi="Arial" w:cs="Arial"/>
          <w:spacing w:val="-4"/>
          <w:sz w:val="22"/>
          <w:szCs w:val="22"/>
        </w:rPr>
        <w:t xml:space="preserve">and registered the Company as the holder of preferred rights in the debt </w:t>
      </w:r>
      <w:r w:rsidR="00EC5501">
        <w:rPr>
          <w:rFonts w:ascii="Arial" w:hAnsi="Arial" w:cs="Arial"/>
          <w:spacing w:val="-4"/>
          <w:sz w:val="22"/>
          <w:szCs w:val="22"/>
        </w:rPr>
        <w:t xml:space="preserve">arising </w:t>
      </w:r>
      <w:r w:rsidR="00AF1543">
        <w:rPr>
          <w:rFonts w:ascii="Arial" w:hAnsi="Arial" w:cs="Arial"/>
          <w:spacing w:val="-4"/>
          <w:sz w:val="22"/>
          <w:szCs w:val="22"/>
        </w:rPr>
        <w:t>f</w:t>
      </w:r>
      <w:r w:rsidR="00BE5B64">
        <w:rPr>
          <w:rFonts w:ascii="Arial" w:hAnsi="Arial" w:cs="Arial"/>
          <w:spacing w:val="-4"/>
          <w:sz w:val="22"/>
          <w:szCs w:val="22"/>
        </w:rPr>
        <w:t>rom</w:t>
      </w:r>
      <w:r w:rsidR="00AF1543">
        <w:rPr>
          <w:rFonts w:ascii="Arial" w:hAnsi="Arial" w:cs="Arial"/>
          <w:spacing w:val="-4"/>
          <w:sz w:val="22"/>
          <w:szCs w:val="22"/>
        </w:rPr>
        <w:t xml:space="preserve"> s</w:t>
      </w:r>
      <w:r w:rsidR="00EC5501">
        <w:rPr>
          <w:rFonts w:ascii="Arial" w:hAnsi="Arial" w:cs="Arial"/>
          <w:spacing w:val="-4"/>
          <w:sz w:val="22"/>
          <w:szCs w:val="22"/>
        </w:rPr>
        <w:t>ale</w:t>
      </w:r>
      <w:r w:rsidR="00AF1543">
        <w:rPr>
          <w:rFonts w:ascii="Arial" w:hAnsi="Arial" w:cs="Arial"/>
          <w:spacing w:val="-4"/>
          <w:sz w:val="22"/>
          <w:szCs w:val="22"/>
        </w:rPr>
        <w:t xml:space="preserve"> of land </w:t>
      </w:r>
      <w:r w:rsidRPr="008C48D3">
        <w:rPr>
          <w:rFonts w:ascii="Arial" w:hAnsi="Arial" w:cs="Arial"/>
          <w:spacing w:val="-4"/>
          <w:sz w:val="22"/>
          <w:szCs w:val="22"/>
        </w:rPr>
        <w:t xml:space="preserve">on 23 December 2020 for a total consideration of Baht 2,717 </w:t>
      </w:r>
      <w:r w:rsidRPr="00EC5501">
        <w:rPr>
          <w:rFonts w:ascii="Arial" w:hAnsi="Arial" w:cs="Arial"/>
          <w:spacing w:val="-6"/>
          <w:sz w:val="22"/>
          <w:szCs w:val="22"/>
        </w:rPr>
        <w:t>million, with a cash payment of Baht 815 million made on the land transfer date and the remainder of the price to be paid in two installments within December 202</w:t>
      </w:r>
      <w:r w:rsidR="008C48D3" w:rsidRPr="00EC5501">
        <w:rPr>
          <w:rFonts w:ascii="Arial" w:hAnsi="Arial" w:cs="Arial"/>
          <w:spacing w:val="-6"/>
          <w:sz w:val="22"/>
          <w:szCs w:val="22"/>
        </w:rPr>
        <w:t xml:space="preserve">3. </w:t>
      </w:r>
      <w:r w:rsidRPr="00EC5501">
        <w:rPr>
          <w:rFonts w:ascii="Arial" w:hAnsi="Arial" w:cs="Arial"/>
          <w:spacing w:val="-6"/>
          <w:sz w:val="22"/>
          <w:szCs w:val="22"/>
        </w:rPr>
        <w:t>The balance is presented, net of deferred interest, under the caption of “Trade and other receivables” in the statement of financial position. Shares of that company were pledged with the Company as a collateral.</w:t>
      </w:r>
    </w:p>
    <w:p w14:paraId="3CCF2E09" w14:textId="1EF856E7" w:rsidR="00C30277" w:rsidRDefault="00C30277" w:rsidP="00AF1543">
      <w:pPr>
        <w:spacing w:before="120" w:after="60" w:line="340" w:lineRule="exact"/>
        <w:ind w:left="605" w:hanging="605"/>
        <w:jc w:val="thaiDistribute"/>
        <w:rPr>
          <w:rFonts w:ascii="Arial" w:hAnsi="Arial" w:cs="Arial"/>
          <w:sz w:val="22"/>
          <w:szCs w:val="22"/>
        </w:rPr>
      </w:pPr>
      <w:r>
        <w:rPr>
          <w:rFonts w:ascii="Arial" w:hAnsi="Arial" w:cs="Arial"/>
          <w:sz w:val="22"/>
          <w:szCs w:val="22"/>
        </w:rPr>
        <w:tab/>
        <w:t>The Company recognised gain on sale of l</w:t>
      </w:r>
      <w:r w:rsidR="001E4074">
        <w:rPr>
          <w:rFonts w:ascii="Arial" w:hAnsi="Arial" w:cs="Arial"/>
          <w:sz w:val="22"/>
          <w:szCs w:val="22"/>
        </w:rPr>
        <w:t>and</w:t>
      </w:r>
      <w:r>
        <w:rPr>
          <w:rFonts w:ascii="Arial" w:hAnsi="Arial" w:cs="Arial"/>
          <w:sz w:val="22"/>
          <w:szCs w:val="22"/>
        </w:rPr>
        <w:t xml:space="preserve"> as detailed below.</w:t>
      </w:r>
    </w:p>
    <w:tbl>
      <w:tblPr>
        <w:tblW w:w="9005" w:type="dxa"/>
        <w:tblInd w:w="540" w:type="dxa"/>
        <w:tblLook w:val="04A0" w:firstRow="1" w:lastRow="0" w:firstColumn="1" w:lastColumn="0" w:noHBand="0" w:noVBand="1"/>
      </w:tblPr>
      <w:tblGrid>
        <w:gridCol w:w="4770"/>
        <w:gridCol w:w="2117"/>
        <w:gridCol w:w="2118"/>
      </w:tblGrid>
      <w:tr w:rsidR="001E4074" w:rsidRPr="00497520" w14:paraId="344470E5" w14:textId="77777777" w:rsidTr="001D22FC">
        <w:trPr>
          <w:tblHeader/>
        </w:trPr>
        <w:tc>
          <w:tcPr>
            <w:tcW w:w="4770" w:type="dxa"/>
            <w:vAlign w:val="bottom"/>
          </w:tcPr>
          <w:p w14:paraId="4D0BB561" w14:textId="77777777" w:rsidR="001E4074" w:rsidRPr="00497520" w:rsidRDefault="001E4074" w:rsidP="001D22FC">
            <w:pPr>
              <w:spacing w:line="260" w:lineRule="exact"/>
              <w:jc w:val="center"/>
              <w:rPr>
                <w:rFonts w:asciiTheme="majorBidi" w:hAnsiTheme="majorBidi" w:cstheme="majorBidi"/>
                <w:sz w:val="19"/>
                <w:szCs w:val="19"/>
              </w:rPr>
            </w:pPr>
            <w:r w:rsidRPr="00497520">
              <w:rPr>
                <w:rFonts w:asciiTheme="majorBidi" w:hAnsiTheme="majorBidi" w:cstheme="majorBidi"/>
                <w:sz w:val="19"/>
                <w:szCs w:val="19"/>
                <w:cs/>
              </w:rPr>
              <w:tab/>
            </w:r>
          </w:p>
        </w:tc>
        <w:tc>
          <w:tcPr>
            <w:tcW w:w="4235" w:type="dxa"/>
            <w:gridSpan w:val="2"/>
            <w:vAlign w:val="bottom"/>
          </w:tcPr>
          <w:p w14:paraId="553A2FB1" w14:textId="77777777" w:rsidR="001E4074" w:rsidRPr="00497520" w:rsidRDefault="001E4074" w:rsidP="001D22FC">
            <w:pPr>
              <w:spacing w:line="260" w:lineRule="exact"/>
              <w:jc w:val="right"/>
              <w:rPr>
                <w:rFonts w:ascii="Arial" w:hAnsi="Arial" w:cs="Arial"/>
                <w:sz w:val="19"/>
                <w:szCs w:val="19"/>
                <w:cs/>
              </w:rPr>
            </w:pPr>
            <w:r w:rsidRPr="00497520">
              <w:rPr>
                <w:rFonts w:ascii="Arial" w:hAnsi="Arial" w:cs="Arial"/>
                <w:sz w:val="19"/>
                <w:szCs w:val="19"/>
                <w:cs/>
              </w:rPr>
              <w:t>(</w:t>
            </w:r>
            <w:r w:rsidRPr="00497520">
              <w:rPr>
                <w:rFonts w:ascii="Arial" w:hAnsi="Arial" w:cs="Arial"/>
                <w:sz w:val="19"/>
                <w:szCs w:val="19"/>
              </w:rPr>
              <w:t>Unit: Million Baht</w:t>
            </w:r>
            <w:r w:rsidRPr="00497520">
              <w:rPr>
                <w:rFonts w:ascii="Arial" w:hAnsi="Arial" w:cs="Arial"/>
                <w:sz w:val="19"/>
                <w:szCs w:val="19"/>
                <w:cs/>
              </w:rPr>
              <w:t>)</w:t>
            </w:r>
          </w:p>
        </w:tc>
      </w:tr>
      <w:tr w:rsidR="001D22FC" w:rsidRPr="00497520" w14:paraId="53C6C14E" w14:textId="77777777" w:rsidTr="001D22FC">
        <w:tc>
          <w:tcPr>
            <w:tcW w:w="4770" w:type="dxa"/>
            <w:vAlign w:val="bottom"/>
          </w:tcPr>
          <w:p w14:paraId="15A43BD1" w14:textId="77777777" w:rsidR="001D22FC" w:rsidRPr="00497520" w:rsidRDefault="001D22FC" w:rsidP="001D22FC">
            <w:pPr>
              <w:spacing w:line="260" w:lineRule="exact"/>
              <w:ind w:left="173" w:hanging="173"/>
              <w:rPr>
                <w:rFonts w:ascii="Arial" w:hAnsi="Arial" w:cs="Arial"/>
                <w:sz w:val="19"/>
                <w:szCs w:val="19"/>
              </w:rPr>
            </w:pPr>
          </w:p>
        </w:tc>
        <w:tc>
          <w:tcPr>
            <w:tcW w:w="2117" w:type="dxa"/>
            <w:vAlign w:val="bottom"/>
          </w:tcPr>
          <w:p w14:paraId="589790CC" w14:textId="5CC8D0BF" w:rsidR="001D22FC" w:rsidRPr="00497520" w:rsidRDefault="001D22FC" w:rsidP="001D22FC">
            <w:pPr>
              <w:pBdr>
                <w:bottom w:val="single" w:sz="4" w:space="1" w:color="auto"/>
              </w:pBdr>
              <w:tabs>
                <w:tab w:val="decimal" w:pos="1332"/>
              </w:tabs>
              <w:spacing w:line="260" w:lineRule="exact"/>
              <w:jc w:val="center"/>
              <w:rPr>
                <w:rFonts w:ascii="Arial" w:hAnsi="Arial" w:cs="Arial"/>
                <w:sz w:val="19"/>
                <w:szCs w:val="19"/>
              </w:rPr>
            </w:pPr>
            <w:r w:rsidRPr="00457218">
              <w:rPr>
                <w:rFonts w:ascii="Arial" w:hAnsi="Arial" w:cs="Arial"/>
                <w:sz w:val="18"/>
                <w:szCs w:val="18"/>
              </w:rPr>
              <w:t>Consolidated             financial statements</w:t>
            </w:r>
          </w:p>
        </w:tc>
        <w:tc>
          <w:tcPr>
            <w:tcW w:w="2118" w:type="dxa"/>
            <w:vAlign w:val="bottom"/>
          </w:tcPr>
          <w:p w14:paraId="499AD413" w14:textId="1EFD27F3" w:rsidR="001D22FC" w:rsidRPr="00497520" w:rsidRDefault="001D22FC" w:rsidP="001D22FC">
            <w:pPr>
              <w:pBdr>
                <w:bottom w:val="single" w:sz="4" w:space="1" w:color="auto"/>
              </w:pBdr>
              <w:tabs>
                <w:tab w:val="decimal" w:pos="1332"/>
              </w:tabs>
              <w:spacing w:line="260" w:lineRule="exact"/>
              <w:jc w:val="center"/>
              <w:rPr>
                <w:rFonts w:ascii="Arial" w:hAnsi="Arial" w:cs="Arial"/>
                <w:sz w:val="19"/>
                <w:szCs w:val="19"/>
              </w:rPr>
            </w:pPr>
            <w:r w:rsidRPr="00457218">
              <w:rPr>
                <w:rFonts w:ascii="Arial" w:hAnsi="Arial" w:cs="Arial"/>
                <w:sz w:val="18"/>
                <w:szCs w:val="18"/>
              </w:rPr>
              <w:t>Separate              financial statements</w:t>
            </w:r>
          </w:p>
        </w:tc>
      </w:tr>
      <w:tr w:rsidR="001E4074" w:rsidRPr="00497520" w14:paraId="6FC52623" w14:textId="77777777" w:rsidTr="001D22FC">
        <w:tc>
          <w:tcPr>
            <w:tcW w:w="4770" w:type="dxa"/>
            <w:vAlign w:val="bottom"/>
          </w:tcPr>
          <w:p w14:paraId="18301F6C" w14:textId="4F18FCF7" w:rsidR="001E4074" w:rsidRPr="00497520" w:rsidRDefault="001E4074" w:rsidP="001D22FC">
            <w:pPr>
              <w:spacing w:line="260" w:lineRule="exact"/>
              <w:ind w:left="173" w:hanging="173"/>
              <w:rPr>
                <w:rFonts w:ascii="Arial" w:hAnsi="Arial" w:cs="Arial"/>
                <w:sz w:val="19"/>
                <w:szCs w:val="19"/>
              </w:rPr>
            </w:pPr>
            <w:r w:rsidRPr="00497520">
              <w:rPr>
                <w:rFonts w:ascii="Arial" w:hAnsi="Arial" w:cs="Arial"/>
                <w:sz w:val="19"/>
                <w:szCs w:val="19"/>
              </w:rPr>
              <w:t>Selling price of land</w:t>
            </w:r>
          </w:p>
        </w:tc>
        <w:tc>
          <w:tcPr>
            <w:tcW w:w="2117" w:type="dxa"/>
            <w:vAlign w:val="bottom"/>
          </w:tcPr>
          <w:p w14:paraId="09323539" w14:textId="77777777" w:rsidR="001E4074" w:rsidRPr="00497520" w:rsidRDefault="001E4074" w:rsidP="001D22FC">
            <w:pPr>
              <w:tabs>
                <w:tab w:val="decimal" w:pos="1332"/>
              </w:tabs>
              <w:spacing w:line="260" w:lineRule="exact"/>
              <w:rPr>
                <w:rFonts w:ascii="Arial" w:hAnsi="Arial" w:cs="Arial"/>
                <w:sz w:val="19"/>
                <w:szCs w:val="19"/>
              </w:rPr>
            </w:pPr>
          </w:p>
        </w:tc>
        <w:tc>
          <w:tcPr>
            <w:tcW w:w="2118" w:type="dxa"/>
            <w:vAlign w:val="bottom"/>
          </w:tcPr>
          <w:p w14:paraId="66308E04" w14:textId="4791379D" w:rsidR="001E4074" w:rsidRPr="00497520" w:rsidRDefault="001E4074" w:rsidP="001D22FC">
            <w:pPr>
              <w:tabs>
                <w:tab w:val="decimal" w:pos="1332"/>
              </w:tabs>
              <w:spacing w:line="260" w:lineRule="exact"/>
              <w:rPr>
                <w:rFonts w:ascii="Arial" w:hAnsi="Arial" w:cs="Arial"/>
                <w:sz w:val="19"/>
                <w:szCs w:val="19"/>
              </w:rPr>
            </w:pPr>
          </w:p>
        </w:tc>
      </w:tr>
      <w:tr w:rsidR="001D22FC" w:rsidRPr="00497520" w14:paraId="6E4B8AC8" w14:textId="77777777" w:rsidTr="001D22FC">
        <w:tc>
          <w:tcPr>
            <w:tcW w:w="4770" w:type="dxa"/>
            <w:vAlign w:val="bottom"/>
          </w:tcPr>
          <w:p w14:paraId="47CE1E48" w14:textId="250BD8BF" w:rsidR="001D22FC" w:rsidRPr="00497520" w:rsidRDefault="001D22FC" w:rsidP="001D22FC">
            <w:pPr>
              <w:spacing w:line="260" w:lineRule="exact"/>
              <w:ind w:left="173" w:hanging="173"/>
              <w:rPr>
                <w:rFonts w:ascii="Arial" w:hAnsi="Arial" w:cs="Arial"/>
                <w:sz w:val="19"/>
                <w:szCs w:val="19"/>
              </w:rPr>
            </w:pPr>
            <w:r w:rsidRPr="00497520">
              <w:rPr>
                <w:rFonts w:ascii="Arial" w:hAnsi="Arial" w:cs="Arial"/>
                <w:sz w:val="19"/>
                <w:szCs w:val="19"/>
              </w:rPr>
              <w:t>- Cash</w:t>
            </w:r>
          </w:p>
        </w:tc>
        <w:tc>
          <w:tcPr>
            <w:tcW w:w="2117" w:type="dxa"/>
            <w:vAlign w:val="bottom"/>
          </w:tcPr>
          <w:p w14:paraId="496C9948" w14:textId="599F356F" w:rsidR="001D22FC" w:rsidRPr="00497520" w:rsidRDefault="001D22FC" w:rsidP="001D22FC">
            <w:pPr>
              <w:tabs>
                <w:tab w:val="decimal" w:pos="1332"/>
              </w:tabs>
              <w:spacing w:line="260" w:lineRule="exact"/>
              <w:rPr>
                <w:rFonts w:ascii="Arial" w:hAnsi="Arial" w:cs="Arial"/>
                <w:sz w:val="19"/>
                <w:szCs w:val="19"/>
              </w:rPr>
            </w:pPr>
            <w:r w:rsidRPr="00497520">
              <w:rPr>
                <w:rFonts w:ascii="Arial" w:hAnsi="Arial" w:cs="Arial"/>
                <w:sz w:val="19"/>
                <w:szCs w:val="19"/>
              </w:rPr>
              <w:t>815</w:t>
            </w:r>
          </w:p>
        </w:tc>
        <w:tc>
          <w:tcPr>
            <w:tcW w:w="2118" w:type="dxa"/>
            <w:vAlign w:val="bottom"/>
          </w:tcPr>
          <w:p w14:paraId="664132ED" w14:textId="290F6817" w:rsidR="001D22FC" w:rsidRPr="00497520" w:rsidRDefault="001D22FC" w:rsidP="001D22FC">
            <w:pPr>
              <w:tabs>
                <w:tab w:val="decimal" w:pos="1605"/>
              </w:tabs>
              <w:spacing w:line="260" w:lineRule="exact"/>
              <w:rPr>
                <w:rFonts w:ascii="Arial" w:hAnsi="Arial" w:cs="Arial"/>
                <w:sz w:val="19"/>
                <w:szCs w:val="19"/>
              </w:rPr>
            </w:pPr>
            <w:r w:rsidRPr="00497520">
              <w:rPr>
                <w:rFonts w:ascii="Arial" w:hAnsi="Arial" w:cs="Arial"/>
                <w:sz w:val="19"/>
                <w:szCs w:val="19"/>
              </w:rPr>
              <w:t>815</w:t>
            </w:r>
          </w:p>
        </w:tc>
      </w:tr>
      <w:tr w:rsidR="001D22FC" w:rsidRPr="00497520" w14:paraId="63FB40C0" w14:textId="77777777" w:rsidTr="001D22FC">
        <w:tc>
          <w:tcPr>
            <w:tcW w:w="4770" w:type="dxa"/>
            <w:vAlign w:val="bottom"/>
          </w:tcPr>
          <w:p w14:paraId="79550220" w14:textId="4E3A619A" w:rsidR="001D22FC" w:rsidRPr="00497520" w:rsidRDefault="001D22FC" w:rsidP="001D22FC">
            <w:pPr>
              <w:spacing w:line="260" w:lineRule="exact"/>
              <w:ind w:left="173" w:hanging="173"/>
              <w:rPr>
                <w:rFonts w:ascii="Arial" w:hAnsi="Arial" w:cs="Arial"/>
                <w:sz w:val="19"/>
                <w:szCs w:val="19"/>
                <w:cs/>
              </w:rPr>
            </w:pPr>
            <w:r w:rsidRPr="00497520">
              <w:rPr>
                <w:rFonts w:ascii="Arial" w:hAnsi="Arial" w:cs="Arial"/>
                <w:sz w:val="19"/>
                <w:szCs w:val="19"/>
              </w:rPr>
              <w:t>- Receivable</w:t>
            </w:r>
          </w:p>
        </w:tc>
        <w:tc>
          <w:tcPr>
            <w:tcW w:w="2117" w:type="dxa"/>
            <w:vAlign w:val="bottom"/>
          </w:tcPr>
          <w:p w14:paraId="4D3F77BE" w14:textId="4C019B83" w:rsidR="001D22FC" w:rsidRPr="00497520" w:rsidRDefault="001D22FC" w:rsidP="001D22FC">
            <w:pPr>
              <w:pBdr>
                <w:bottom w:val="single" w:sz="4" w:space="1" w:color="auto"/>
              </w:pBdr>
              <w:tabs>
                <w:tab w:val="decimal" w:pos="1332"/>
              </w:tabs>
              <w:spacing w:line="260" w:lineRule="exact"/>
              <w:rPr>
                <w:rFonts w:ascii="Arial" w:hAnsi="Arial" w:cs="Arial"/>
                <w:sz w:val="19"/>
                <w:szCs w:val="19"/>
              </w:rPr>
            </w:pPr>
            <w:r w:rsidRPr="00497520">
              <w:rPr>
                <w:rFonts w:ascii="Arial" w:hAnsi="Arial" w:cs="Arial"/>
                <w:sz w:val="19"/>
                <w:szCs w:val="19"/>
              </w:rPr>
              <w:t>1,902</w:t>
            </w:r>
          </w:p>
        </w:tc>
        <w:tc>
          <w:tcPr>
            <w:tcW w:w="2118" w:type="dxa"/>
            <w:vAlign w:val="bottom"/>
          </w:tcPr>
          <w:p w14:paraId="16E18014" w14:textId="77777777" w:rsidR="001D22FC" w:rsidRPr="00497520" w:rsidRDefault="001D22FC" w:rsidP="001D22FC">
            <w:pPr>
              <w:pBdr>
                <w:bottom w:val="single" w:sz="4" w:space="1" w:color="auto"/>
              </w:pBdr>
              <w:tabs>
                <w:tab w:val="decimal" w:pos="1605"/>
              </w:tabs>
              <w:spacing w:line="260" w:lineRule="exact"/>
              <w:rPr>
                <w:rFonts w:ascii="Arial" w:hAnsi="Arial" w:cs="Arial"/>
                <w:sz w:val="19"/>
                <w:szCs w:val="19"/>
              </w:rPr>
            </w:pPr>
            <w:r w:rsidRPr="00497520">
              <w:rPr>
                <w:rFonts w:ascii="Arial" w:hAnsi="Arial" w:cs="Arial"/>
                <w:sz w:val="19"/>
                <w:szCs w:val="19"/>
              </w:rPr>
              <w:t>1,902</w:t>
            </w:r>
          </w:p>
        </w:tc>
      </w:tr>
      <w:tr w:rsidR="001D22FC" w:rsidRPr="00497520" w14:paraId="774EC688" w14:textId="77777777" w:rsidTr="001D22FC">
        <w:tc>
          <w:tcPr>
            <w:tcW w:w="4770" w:type="dxa"/>
            <w:vAlign w:val="bottom"/>
          </w:tcPr>
          <w:p w14:paraId="44981C1B" w14:textId="77777777" w:rsidR="001D22FC" w:rsidRPr="00497520" w:rsidRDefault="001D22FC" w:rsidP="001D22FC">
            <w:pPr>
              <w:spacing w:line="260" w:lineRule="exact"/>
              <w:ind w:left="173" w:hanging="173"/>
              <w:rPr>
                <w:rFonts w:ascii="Arial" w:hAnsi="Arial" w:cs="Arial"/>
                <w:sz w:val="19"/>
                <w:szCs w:val="19"/>
              </w:rPr>
            </w:pPr>
          </w:p>
        </w:tc>
        <w:tc>
          <w:tcPr>
            <w:tcW w:w="2117" w:type="dxa"/>
            <w:vAlign w:val="bottom"/>
          </w:tcPr>
          <w:p w14:paraId="1A7B07D6" w14:textId="48737FED" w:rsidR="001D22FC" w:rsidRPr="00497520" w:rsidRDefault="001D22FC" w:rsidP="001D22FC">
            <w:pPr>
              <w:tabs>
                <w:tab w:val="decimal" w:pos="1332"/>
              </w:tabs>
              <w:spacing w:line="260" w:lineRule="exact"/>
              <w:rPr>
                <w:rFonts w:ascii="Arial" w:hAnsi="Arial" w:cs="Arial"/>
                <w:sz w:val="19"/>
                <w:szCs w:val="19"/>
              </w:rPr>
            </w:pPr>
            <w:r w:rsidRPr="00497520">
              <w:rPr>
                <w:rFonts w:ascii="Arial" w:hAnsi="Arial" w:cs="Arial"/>
                <w:sz w:val="19"/>
                <w:szCs w:val="19"/>
              </w:rPr>
              <w:t>2,717</w:t>
            </w:r>
          </w:p>
        </w:tc>
        <w:tc>
          <w:tcPr>
            <w:tcW w:w="2118" w:type="dxa"/>
            <w:vAlign w:val="bottom"/>
          </w:tcPr>
          <w:p w14:paraId="7CE84FEA" w14:textId="11091BC8" w:rsidR="001D22FC" w:rsidRPr="00497520" w:rsidRDefault="001D22FC" w:rsidP="001D22FC">
            <w:pPr>
              <w:tabs>
                <w:tab w:val="decimal" w:pos="1605"/>
              </w:tabs>
              <w:spacing w:line="260" w:lineRule="exact"/>
              <w:rPr>
                <w:rFonts w:ascii="Arial" w:hAnsi="Arial" w:cs="Arial"/>
                <w:sz w:val="19"/>
                <w:szCs w:val="19"/>
              </w:rPr>
            </w:pPr>
            <w:r w:rsidRPr="00497520">
              <w:rPr>
                <w:rFonts w:ascii="Arial" w:hAnsi="Arial" w:cs="Arial"/>
                <w:sz w:val="19"/>
                <w:szCs w:val="19"/>
              </w:rPr>
              <w:t>2,717</w:t>
            </w:r>
          </w:p>
        </w:tc>
      </w:tr>
      <w:tr w:rsidR="001D22FC" w:rsidRPr="00497520" w14:paraId="30107FD2" w14:textId="77777777" w:rsidTr="001D22FC">
        <w:tc>
          <w:tcPr>
            <w:tcW w:w="4770" w:type="dxa"/>
            <w:vAlign w:val="bottom"/>
          </w:tcPr>
          <w:p w14:paraId="38EFFC83" w14:textId="31DABED6" w:rsidR="001D22FC" w:rsidRPr="00497520" w:rsidRDefault="001D22FC" w:rsidP="001D22FC">
            <w:pPr>
              <w:spacing w:line="260" w:lineRule="exact"/>
              <w:ind w:left="173" w:hanging="173"/>
              <w:rPr>
                <w:rFonts w:ascii="Arial" w:hAnsi="Arial" w:cs="Arial"/>
                <w:sz w:val="19"/>
                <w:szCs w:val="19"/>
                <w:cs/>
              </w:rPr>
            </w:pPr>
            <w:r w:rsidRPr="00497520">
              <w:rPr>
                <w:rFonts w:ascii="Arial" w:hAnsi="Arial" w:cs="Arial"/>
                <w:sz w:val="19"/>
                <w:szCs w:val="19"/>
              </w:rPr>
              <w:t>Less: Deferred interest</w:t>
            </w:r>
          </w:p>
        </w:tc>
        <w:tc>
          <w:tcPr>
            <w:tcW w:w="2117" w:type="dxa"/>
            <w:vAlign w:val="bottom"/>
          </w:tcPr>
          <w:p w14:paraId="69B7039B" w14:textId="1504A634" w:rsidR="001D22FC" w:rsidRPr="00497520" w:rsidRDefault="001D22FC" w:rsidP="001D22FC">
            <w:pPr>
              <w:pBdr>
                <w:bottom w:val="single" w:sz="4" w:space="1" w:color="auto"/>
              </w:pBdr>
              <w:tabs>
                <w:tab w:val="decimal" w:pos="1332"/>
              </w:tabs>
              <w:spacing w:line="260" w:lineRule="exact"/>
              <w:rPr>
                <w:rFonts w:ascii="Arial" w:hAnsi="Arial" w:cs="Arial"/>
                <w:sz w:val="19"/>
                <w:szCs w:val="19"/>
              </w:rPr>
            </w:pPr>
            <w:r w:rsidRPr="00497520">
              <w:rPr>
                <w:rFonts w:ascii="Arial" w:hAnsi="Arial" w:cs="Arial"/>
                <w:sz w:val="19"/>
                <w:szCs w:val="19"/>
              </w:rPr>
              <w:t>(98)</w:t>
            </w:r>
          </w:p>
        </w:tc>
        <w:tc>
          <w:tcPr>
            <w:tcW w:w="2118" w:type="dxa"/>
            <w:vAlign w:val="bottom"/>
          </w:tcPr>
          <w:p w14:paraId="2D123F3B" w14:textId="77777777" w:rsidR="001D22FC" w:rsidRPr="00497520" w:rsidRDefault="001D22FC" w:rsidP="001D22FC">
            <w:pPr>
              <w:pBdr>
                <w:bottom w:val="single" w:sz="4" w:space="1" w:color="auto"/>
              </w:pBdr>
              <w:tabs>
                <w:tab w:val="decimal" w:pos="1605"/>
              </w:tabs>
              <w:spacing w:line="260" w:lineRule="exact"/>
              <w:rPr>
                <w:rFonts w:ascii="Arial" w:hAnsi="Arial" w:cs="Arial"/>
                <w:sz w:val="19"/>
                <w:szCs w:val="19"/>
              </w:rPr>
            </w:pPr>
            <w:r w:rsidRPr="00497520">
              <w:rPr>
                <w:rFonts w:ascii="Arial" w:hAnsi="Arial" w:cs="Arial"/>
                <w:sz w:val="19"/>
                <w:szCs w:val="19"/>
              </w:rPr>
              <w:t>(98)</w:t>
            </w:r>
          </w:p>
        </w:tc>
      </w:tr>
      <w:tr w:rsidR="001D22FC" w:rsidRPr="00497520" w14:paraId="33BFDA1D" w14:textId="77777777" w:rsidTr="001D22FC">
        <w:tc>
          <w:tcPr>
            <w:tcW w:w="4770" w:type="dxa"/>
            <w:vAlign w:val="bottom"/>
          </w:tcPr>
          <w:p w14:paraId="04045669" w14:textId="77777777" w:rsidR="001D22FC" w:rsidRPr="00497520" w:rsidRDefault="001D22FC" w:rsidP="001D22FC">
            <w:pPr>
              <w:spacing w:line="260" w:lineRule="exact"/>
              <w:rPr>
                <w:rFonts w:ascii="Arial" w:hAnsi="Arial" w:cs="Arial"/>
                <w:sz w:val="19"/>
                <w:szCs w:val="19"/>
              </w:rPr>
            </w:pPr>
          </w:p>
        </w:tc>
        <w:tc>
          <w:tcPr>
            <w:tcW w:w="2117" w:type="dxa"/>
            <w:vAlign w:val="bottom"/>
          </w:tcPr>
          <w:p w14:paraId="3573B9AF" w14:textId="469A36A1" w:rsidR="001D22FC" w:rsidRPr="00497520" w:rsidRDefault="001D22FC" w:rsidP="001D22FC">
            <w:pPr>
              <w:tabs>
                <w:tab w:val="decimal" w:pos="1332"/>
              </w:tabs>
              <w:spacing w:line="260" w:lineRule="exact"/>
              <w:rPr>
                <w:rFonts w:ascii="Arial" w:hAnsi="Arial" w:cs="Arial"/>
                <w:sz w:val="19"/>
                <w:szCs w:val="19"/>
              </w:rPr>
            </w:pPr>
            <w:r>
              <w:rPr>
                <w:rFonts w:ascii="Arial" w:hAnsi="Arial" w:cs="Arial"/>
                <w:sz w:val="19"/>
                <w:szCs w:val="19"/>
              </w:rPr>
              <w:t>2</w:t>
            </w:r>
            <w:r w:rsidRPr="00497520">
              <w:rPr>
                <w:rFonts w:ascii="Arial" w:hAnsi="Arial" w:cs="Arial"/>
                <w:sz w:val="19"/>
                <w:szCs w:val="19"/>
              </w:rPr>
              <w:t>,</w:t>
            </w:r>
            <w:r>
              <w:rPr>
                <w:rFonts w:ascii="Arial" w:hAnsi="Arial" w:cs="Arial"/>
                <w:sz w:val="19"/>
                <w:szCs w:val="19"/>
              </w:rPr>
              <w:t>619</w:t>
            </w:r>
          </w:p>
        </w:tc>
        <w:tc>
          <w:tcPr>
            <w:tcW w:w="2118" w:type="dxa"/>
            <w:vAlign w:val="bottom"/>
          </w:tcPr>
          <w:p w14:paraId="33A7499D" w14:textId="75E3E8F2" w:rsidR="001D22FC" w:rsidRPr="00497520" w:rsidRDefault="001D22FC" w:rsidP="001D22FC">
            <w:pPr>
              <w:tabs>
                <w:tab w:val="decimal" w:pos="1605"/>
              </w:tabs>
              <w:spacing w:line="260" w:lineRule="exact"/>
              <w:rPr>
                <w:rFonts w:ascii="Arial" w:hAnsi="Arial" w:cs="Arial"/>
                <w:sz w:val="19"/>
                <w:szCs w:val="19"/>
              </w:rPr>
            </w:pPr>
            <w:r>
              <w:rPr>
                <w:rFonts w:ascii="Arial" w:hAnsi="Arial" w:cs="Arial"/>
                <w:sz w:val="19"/>
                <w:szCs w:val="19"/>
              </w:rPr>
              <w:t>2</w:t>
            </w:r>
            <w:r w:rsidRPr="00497520">
              <w:rPr>
                <w:rFonts w:ascii="Arial" w:hAnsi="Arial" w:cs="Arial"/>
                <w:sz w:val="19"/>
                <w:szCs w:val="19"/>
              </w:rPr>
              <w:t>,</w:t>
            </w:r>
            <w:r>
              <w:rPr>
                <w:rFonts w:ascii="Arial" w:hAnsi="Arial" w:cs="Arial"/>
                <w:sz w:val="19"/>
                <w:szCs w:val="19"/>
              </w:rPr>
              <w:t>619</w:t>
            </w:r>
          </w:p>
        </w:tc>
      </w:tr>
      <w:tr w:rsidR="001D22FC" w:rsidRPr="00497520" w14:paraId="30D805A4" w14:textId="77777777" w:rsidTr="001D22FC">
        <w:tc>
          <w:tcPr>
            <w:tcW w:w="4770" w:type="dxa"/>
            <w:vAlign w:val="bottom"/>
          </w:tcPr>
          <w:p w14:paraId="621F4859" w14:textId="77777777" w:rsidR="001D22FC" w:rsidRPr="00497520" w:rsidRDefault="001D22FC" w:rsidP="001D22FC">
            <w:pPr>
              <w:spacing w:line="260" w:lineRule="exact"/>
              <w:rPr>
                <w:rFonts w:ascii="Arial" w:hAnsi="Arial" w:cs="Arial"/>
                <w:sz w:val="19"/>
                <w:szCs w:val="19"/>
                <w:cs/>
              </w:rPr>
            </w:pPr>
            <w:r w:rsidRPr="00497520">
              <w:rPr>
                <w:rFonts w:ascii="Arial" w:hAnsi="Arial" w:cs="Arial"/>
                <w:sz w:val="19"/>
                <w:szCs w:val="19"/>
              </w:rPr>
              <w:t>Less: Cost of land</w:t>
            </w:r>
          </w:p>
        </w:tc>
        <w:tc>
          <w:tcPr>
            <w:tcW w:w="2117" w:type="dxa"/>
            <w:vAlign w:val="bottom"/>
          </w:tcPr>
          <w:p w14:paraId="652778EA" w14:textId="78455664" w:rsidR="001D22FC" w:rsidRPr="00497520" w:rsidRDefault="001D22FC" w:rsidP="001D22FC">
            <w:pPr>
              <w:tabs>
                <w:tab w:val="decimal" w:pos="1332"/>
              </w:tabs>
              <w:spacing w:line="260" w:lineRule="exact"/>
              <w:rPr>
                <w:rFonts w:ascii="Arial" w:hAnsi="Arial" w:cs="Arial"/>
                <w:sz w:val="19"/>
                <w:szCs w:val="19"/>
              </w:rPr>
            </w:pPr>
            <w:r w:rsidRPr="00497520">
              <w:rPr>
                <w:rFonts w:ascii="Arial" w:hAnsi="Arial" w:cs="Arial"/>
                <w:sz w:val="19"/>
                <w:szCs w:val="19"/>
              </w:rPr>
              <w:t>(5</w:t>
            </w:r>
            <w:r w:rsidR="002977DA">
              <w:rPr>
                <w:rFonts w:ascii="Arial" w:hAnsi="Arial" w:cs="Arial"/>
                <w:sz w:val="19"/>
                <w:szCs w:val="19"/>
              </w:rPr>
              <w:t>17</w:t>
            </w:r>
            <w:r w:rsidRPr="00497520">
              <w:rPr>
                <w:rFonts w:ascii="Arial" w:hAnsi="Arial" w:cs="Arial"/>
                <w:sz w:val="19"/>
                <w:szCs w:val="19"/>
              </w:rPr>
              <w:t>)</w:t>
            </w:r>
          </w:p>
        </w:tc>
        <w:tc>
          <w:tcPr>
            <w:tcW w:w="2118" w:type="dxa"/>
            <w:vAlign w:val="bottom"/>
          </w:tcPr>
          <w:p w14:paraId="36568924" w14:textId="77777777" w:rsidR="001D22FC" w:rsidRPr="00497520" w:rsidRDefault="001D22FC" w:rsidP="001D22FC">
            <w:pPr>
              <w:tabs>
                <w:tab w:val="decimal" w:pos="1605"/>
              </w:tabs>
              <w:spacing w:line="260" w:lineRule="exact"/>
              <w:rPr>
                <w:rFonts w:ascii="Arial" w:hAnsi="Arial" w:cs="Arial"/>
                <w:sz w:val="19"/>
                <w:szCs w:val="19"/>
              </w:rPr>
            </w:pPr>
            <w:r w:rsidRPr="00497520">
              <w:rPr>
                <w:rFonts w:ascii="Arial" w:hAnsi="Arial" w:cs="Arial"/>
                <w:sz w:val="19"/>
                <w:szCs w:val="19"/>
              </w:rPr>
              <w:t>(570)</w:t>
            </w:r>
          </w:p>
        </w:tc>
      </w:tr>
      <w:tr w:rsidR="001D22FC" w:rsidRPr="00497520" w14:paraId="7D966809" w14:textId="77777777" w:rsidTr="001D22FC">
        <w:tc>
          <w:tcPr>
            <w:tcW w:w="4770" w:type="dxa"/>
            <w:vAlign w:val="bottom"/>
          </w:tcPr>
          <w:p w14:paraId="6A5D3D11" w14:textId="77777777" w:rsidR="001D22FC" w:rsidRPr="00497520" w:rsidRDefault="001D22FC" w:rsidP="001D22FC">
            <w:pPr>
              <w:spacing w:line="260" w:lineRule="exact"/>
              <w:rPr>
                <w:rFonts w:ascii="Arial" w:hAnsi="Arial" w:cs="Arial"/>
                <w:sz w:val="19"/>
                <w:szCs w:val="19"/>
                <w:cs/>
              </w:rPr>
            </w:pPr>
            <w:r w:rsidRPr="00497520">
              <w:rPr>
                <w:rFonts w:ascii="Arial" w:hAnsi="Arial" w:cs="Arial"/>
                <w:sz w:val="19"/>
                <w:szCs w:val="19"/>
                <w:cs/>
              </w:rPr>
              <w:t xml:space="preserve">  </w:t>
            </w:r>
            <w:r w:rsidRPr="00497520">
              <w:rPr>
                <w:rFonts w:ascii="Arial" w:hAnsi="Arial" w:cs="Arial"/>
                <w:sz w:val="19"/>
                <w:szCs w:val="19"/>
              </w:rPr>
              <w:t xml:space="preserve">        Transfer fee</w:t>
            </w:r>
          </w:p>
        </w:tc>
        <w:tc>
          <w:tcPr>
            <w:tcW w:w="2117" w:type="dxa"/>
            <w:vAlign w:val="bottom"/>
          </w:tcPr>
          <w:p w14:paraId="15FCA2E0" w14:textId="2918D87D" w:rsidR="001D22FC" w:rsidRPr="00497520" w:rsidRDefault="001D22FC" w:rsidP="001D22FC">
            <w:pPr>
              <w:pBdr>
                <w:bottom w:val="single" w:sz="4" w:space="1" w:color="auto"/>
              </w:pBdr>
              <w:tabs>
                <w:tab w:val="decimal" w:pos="1332"/>
              </w:tabs>
              <w:spacing w:line="260" w:lineRule="exact"/>
              <w:rPr>
                <w:rFonts w:ascii="Arial" w:hAnsi="Arial" w:cs="Arial"/>
                <w:sz w:val="19"/>
                <w:szCs w:val="19"/>
              </w:rPr>
            </w:pPr>
            <w:r w:rsidRPr="00497520">
              <w:rPr>
                <w:rFonts w:ascii="Arial" w:hAnsi="Arial" w:cs="Arial" w:hint="cs"/>
                <w:sz w:val="19"/>
                <w:szCs w:val="19"/>
                <w:cs/>
              </w:rPr>
              <w:t>(</w:t>
            </w:r>
            <w:r w:rsidRPr="00497520">
              <w:rPr>
                <w:rFonts w:ascii="Arial" w:hAnsi="Arial" w:cs="Arial"/>
                <w:sz w:val="19"/>
                <w:szCs w:val="19"/>
              </w:rPr>
              <w:t>123)</w:t>
            </w:r>
          </w:p>
        </w:tc>
        <w:tc>
          <w:tcPr>
            <w:tcW w:w="2118" w:type="dxa"/>
            <w:vAlign w:val="bottom"/>
          </w:tcPr>
          <w:p w14:paraId="18011BDB" w14:textId="77777777" w:rsidR="001D22FC" w:rsidRPr="00497520" w:rsidRDefault="001D22FC" w:rsidP="001D22FC">
            <w:pPr>
              <w:pBdr>
                <w:bottom w:val="single" w:sz="4" w:space="1" w:color="auto"/>
              </w:pBdr>
              <w:tabs>
                <w:tab w:val="decimal" w:pos="1605"/>
              </w:tabs>
              <w:spacing w:line="260" w:lineRule="exact"/>
              <w:rPr>
                <w:rFonts w:ascii="Arial" w:hAnsi="Arial" w:cs="Arial"/>
                <w:sz w:val="19"/>
                <w:szCs w:val="19"/>
              </w:rPr>
            </w:pPr>
            <w:r w:rsidRPr="00497520">
              <w:rPr>
                <w:rFonts w:ascii="Arial" w:hAnsi="Arial" w:cs="Arial" w:hint="cs"/>
                <w:sz w:val="19"/>
                <w:szCs w:val="19"/>
                <w:cs/>
              </w:rPr>
              <w:t>(</w:t>
            </w:r>
            <w:r w:rsidRPr="00497520">
              <w:rPr>
                <w:rFonts w:ascii="Arial" w:hAnsi="Arial" w:cs="Arial"/>
                <w:sz w:val="19"/>
                <w:szCs w:val="19"/>
              </w:rPr>
              <w:t>123)</w:t>
            </w:r>
          </w:p>
        </w:tc>
      </w:tr>
      <w:tr w:rsidR="001D22FC" w:rsidRPr="00497520" w14:paraId="59859275" w14:textId="77777777" w:rsidTr="001D22FC">
        <w:trPr>
          <w:trHeight w:val="70"/>
        </w:trPr>
        <w:tc>
          <w:tcPr>
            <w:tcW w:w="4770" w:type="dxa"/>
            <w:vAlign w:val="bottom"/>
          </w:tcPr>
          <w:p w14:paraId="0E222C6A" w14:textId="77777777" w:rsidR="001D22FC" w:rsidRPr="00497520" w:rsidRDefault="001D22FC" w:rsidP="001D22FC">
            <w:pPr>
              <w:spacing w:line="260" w:lineRule="exact"/>
              <w:rPr>
                <w:rFonts w:ascii="Arial" w:hAnsi="Arial" w:cs="Arial"/>
                <w:sz w:val="19"/>
                <w:szCs w:val="19"/>
                <w:cs/>
              </w:rPr>
            </w:pPr>
            <w:r w:rsidRPr="00497520">
              <w:rPr>
                <w:rFonts w:ascii="Arial" w:hAnsi="Arial" w:cs="Arial"/>
                <w:sz w:val="19"/>
                <w:szCs w:val="19"/>
              </w:rPr>
              <w:t>Gain on sale of land</w:t>
            </w:r>
          </w:p>
        </w:tc>
        <w:tc>
          <w:tcPr>
            <w:tcW w:w="2117" w:type="dxa"/>
            <w:vAlign w:val="bottom"/>
          </w:tcPr>
          <w:p w14:paraId="500E9DD2" w14:textId="0A567880" w:rsidR="001D22FC" w:rsidRPr="00497520" w:rsidRDefault="001D22FC" w:rsidP="001D22FC">
            <w:pPr>
              <w:pBdr>
                <w:bottom w:val="double" w:sz="4" w:space="1" w:color="auto"/>
              </w:pBdr>
              <w:tabs>
                <w:tab w:val="decimal" w:pos="1332"/>
              </w:tabs>
              <w:spacing w:line="260" w:lineRule="exact"/>
              <w:rPr>
                <w:rFonts w:ascii="Arial" w:hAnsi="Arial" w:cs="Arial"/>
                <w:sz w:val="19"/>
                <w:szCs w:val="19"/>
              </w:rPr>
            </w:pPr>
            <w:r w:rsidRPr="00497520">
              <w:rPr>
                <w:rFonts w:ascii="Arial" w:hAnsi="Arial" w:cs="Arial"/>
                <w:sz w:val="19"/>
                <w:szCs w:val="19"/>
              </w:rPr>
              <w:t>1,9</w:t>
            </w:r>
            <w:r w:rsidR="002977DA">
              <w:rPr>
                <w:rFonts w:ascii="Arial" w:hAnsi="Arial" w:cs="Arial"/>
                <w:sz w:val="19"/>
                <w:szCs w:val="19"/>
              </w:rPr>
              <w:t>79</w:t>
            </w:r>
          </w:p>
        </w:tc>
        <w:tc>
          <w:tcPr>
            <w:tcW w:w="2118" w:type="dxa"/>
            <w:vAlign w:val="bottom"/>
          </w:tcPr>
          <w:p w14:paraId="5BC96DC9" w14:textId="77777777" w:rsidR="001D22FC" w:rsidRPr="00497520" w:rsidRDefault="001D22FC" w:rsidP="001D22FC">
            <w:pPr>
              <w:pBdr>
                <w:bottom w:val="double" w:sz="4" w:space="1" w:color="auto"/>
              </w:pBdr>
              <w:tabs>
                <w:tab w:val="decimal" w:pos="1605"/>
              </w:tabs>
              <w:spacing w:line="260" w:lineRule="exact"/>
              <w:rPr>
                <w:rFonts w:ascii="Arial" w:hAnsi="Arial" w:cs="Arial"/>
                <w:sz w:val="19"/>
                <w:szCs w:val="19"/>
              </w:rPr>
            </w:pPr>
            <w:r w:rsidRPr="00497520">
              <w:rPr>
                <w:rFonts w:ascii="Arial" w:hAnsi="Arial" w:cs="Arial"/>
                <w:sz w:val="19"/>
                <w:szCs w:val="19"/>
              </w:rPr>
              <w:t>1,926</w:t>
            </w:r>
          </w:p>
        </w:tc>
      </w:tr>
    </w:tbl>
    <w:p w14:paraId="05EEFBA7" w14:textId="687B09CD" w:rsidR="008C48D3" w:rsidRDefault="00457218" w:rsidP="00972808">
      <w:pPr>
        <w:spacing w:before="160" w:line="340" w:lineRule="exact"/>
        <w:ind w:left="605" w:hanging="605"/>
        <w:jc w:val="thaiDistribute"/>
        <w:rPr>
          <w:rFonts w:ascii="Arial" w:hAnsi="Arial" w:cs="Arial"/>
          <w:spacing w:val="-2"/>
          <w:sz w:val="22"/>
          <w:szCs w:val="22"/>
        </w:rPr>
      </w:pPr>
      <w:r>
        <w:rPr>
          <w:rFonts w:ascii="Arial" w:hAnsi="Arial" w:cs="Arial"/>
          <w:sz w:val="22"/>
          <w:szCs w:val="22"/>
        </w:rPr>
        <w:tab/>
      </w:r>
      <w:r w:rsidR="008C48D3">
        <w:rPr>
          <w:rFonts w:ascii="Arial" w:hAnsi="Arial" w:cs="Arial"/>
          <w:sz w:val="22"/>
          <w:szCs w:val="22"/>
        </w:rPr>
        <w:t xml:space="preserve">In addition, </w:t>
      </w:r>
      <w:r w:rsidR="008C48D3" w:rsidRPr="007A7F89">
        <w:rPr>
          <w:rFonts w:ascii="Arial" w:hAnsi="Arial" w:cs="Arial"/>
          <w:sz w:val="22"/>
          <w:szCs w:val="22"/>
        </w:rPr>
        <w:t>t</w:t>
      </w:r>
      <w:r w:rsidRPr="007A7F89">
        <w:rPr>
          <w:rFonts w:ascii="Arial" w:hAnsi="Arial" w:cs="Arial"/>
          <w:sz w:val="22"/>
          <w:szCs w:val="22"/>
        </w:rPr>
        <w:t xml:space="preserve">he Company will transfer the </w:t>
      </w:r>
      <w:r w:rsidR="00251441" w:rsidRPr="007A7F89">
        <w:rPr>
          <w:rFonts w:ascii="Arial" w:hAnsi="Arial" w:cs="Arial"/>
          <w:sz w:val="22"/>
          <w:szCs w:val="22"/>
        </w:rPr>
        <w:t>last</w:t>
      </w:r>
      <w:r w:rsidRPr="007A7F89">
        <w:rPr>
          <w:rFonts w:ascii="Arial" w:hAnsi="Arial" w:cs="Arial"/>
          <w:sz w:val="22"/>
          <w:szCs w:val="22"/>
        </w:rPr>
        <w:t xml:space="preserve"> plot of land within April 2021 </w:t>
      </w:r>
      <w:r w:rsidR="007A7F89" w:rsidRPr="007A7F89">
        <w:rPr>
          <w:rFonts w:ascii="Arial" w:hAnsi="Arial" w:cs="Arial"/>
          <w:sz w:val="22"/>
          <w:szCs w:val="22"/>
        </w:rPr>
        <w:t>for a total consideration of Baht 602 million, with a cash payment of Baht 181 million made on the land transfer date and the remainder of the price to be paid</w:t>
      </w:r>
      <w:r w:rsidR="0091453B">
        <w:rPr>
          <w:rFonts w:ascii="Arial" w:hAnsi="Arial" w:cs="Arial"/>
          <w:sz w:val="22"/>
          <w:szCs w:val="22"/>
        </w:rPr>
        <w:t xml:space="preserve"> in two installments</w:t>
      </w:r>
      <w:r w:rsidR="007A7F89" w:rsidRPr="007A7F89">
        <w:rPr>
          <w:rFonts w:ascii="Arial" w:hAnsi="Arial" w:cs="Arial"/>
          <w:sz w:val="22"/>
          <w:szCs w:val="22"/>
        </w:rPr>
        <w:t xml:space="preserve"> within December 2023. </w:t>
      </w:r>
      <w:r w:rsidRPr="007A7F89">
        <w:rPr>
          <w:rFonts w:ascii="Arial" w:hAnsi="Arial" w:cs="Arial"/>
          <w:sz w:val="22"/>
          <w:szCs w:val="22"/>
        </w:rPr>
        <w:t>Therefore, the Company presented the land under the caption of "Assets classified as held for sale" in the statement of financial position as at 31 December 2020.</w:t>
      </w:r>
      <w:r w:rsidR="008C48D3">
        <w:rPr>
          <w:rFonts w:ascii="Arial" w:hAnsi="Arial" w:cs="Arial"/>
          <w:spacing w:val="-2"/>
          <w:sz w:val="22"/>
          <w:szCs w:val="22"/>
        </w:rPr>
        <w:br w:type="page"/>
      </w:r>
    </w:p>
    <w:p w14:paraId="35C75C52" w14:textId="6DD9F42C" w:rsidR="00AF30BB" w:rsidRPr="0005777D" w:rsidRDefault="00A16D17" w:rsidP="001E4074">
      <w:pPr>
        <w:spacing w:before="120" w:after="120" w:line="380" w:lineRule="exact"/>
        <w:ind w:left="605" w:hanging="605"/>
        <w:jc w:val="thaiDistribute"/>
        <w:rPr>
          <w:rFonts w:ascii="Arial" w:hAnsi="Arial" w:cs="Arial"/>
          <w:b/>
          <w:bCs/>
          <w:sz w:val="22"/>
          <w:szCs w:val="22"/>
        </w:rPr>
      </w:pPr>
      <w:r w:rsidRPr="0005777D">
        <w:rPr>
          <w:rFonts w:ascii="Arial" w:hAnsi="Arial" w:cs="Arial"/>
          <w:b/>
          <w:bCs/>
          <w:sz w:val="22"/>
          <w:szCs w:val="22"/>
        </w:rPr>
        <w:lastRenderedPageBreak/>
        <w:t>1</w:t>
      </w:r>
      <w:r w:rsidR="00BC4F7B" w:rsidRPr="0005777D">
        <w:rPr>
          <w:rFonts w:ascii="Arial" w:hAnsi="Arial" w:cs="Arial"/>
          <w:b/>
          <w:bCs/>
          <w:sz w:val="22"/>
          <w:szCs w:val="22"/>
        </w:rPr>
        <w:t>3</w:t>
      </w:r>
      <w:r w:rsidR="00AF30BB" w:rsidRPr="0005777D">
        <w:rPr>
          <w:rFonts w:ascii="Arial" w:hAnsi="Arial" w:cs="Arial"/>
          <w:b/>
          <w:bCs/>
          <w:sz w:val="22"/>
          <w:szCs w:val="22"/>
        </w:rPr>
        <w:t>.</w:t>
      </w:r>
      <w:r w:rsidR="00AF30BB" w:rsidRPr="0005777D">
        <w:rPr>
          <w:rFonts w:ascii="Arial" w:hAnsi="Arial" w:cs="Arial"/>
          <w:b/>
          <w:bCs/>
          <w:sz w:val="22"/>
          <w:szCs w:val="22"/>
        </w:rPr>
        <w:tab/>
        <w:t>Property, plant and equipment</w:t>
      </w:r>
    </w:p>
    <w:p w14:paraId="3C2D74E1" w14:textId="77777777" w:rsidR="00AF30BB" w:rsidRPr="0005777D" w:rsidRDefault="00E54E80" w:rsidP="00C570DA">
      <w:pPr>
        <w:spacing w:before="120" w:after="120" w:line="380" w:lineRule="exact"/>
        <w:ind w:left="605" w:hanging="605"/>
        <w:jc w:val="thaiDistribute"/>
        <w:rPr>
          <w:rFonts w:ascii="Arial" w:hAnsi="Arial" w:cs="Arial"/>
          <w:sz w:val="22"/>
          <w:szCs w:val="22"/>
        </w:rPr>
      </w:pPr>
      <w:r w:rsidRPr="0005777D">
        <w:rPr>
          <w:rFonts w:ascii="Arial" w:hAnsi="Arial" w:cs="Arial"/>
          <w:sz w:val="22"/>
          <w:szCs w:val="22"/>
        </w:rPr>
        <w:tab/>
      </w:r>
      <w:r w:rsidR="00AF30BB" w:rsidRPr="0005777D">
        <w:rPr>
          <w:rFonts w:ascii="Arial" w:hAnsi="Arial" w:cs="Arial"/>
          <w:sz w:val="22"/>
          <w:szCs w:val="22"/>
        </w:rPr>
        <w:t>Movements of the property, plant and equipment account during the</w:t>
      </w:r>
      <w:r w:rsidR="00CB5D16" w:rsidRPr="0005777D">
        <w:rPr>
          <w:rFonts w:ascii="Arial" w:hAnsi="Arial" w:cs="Arial"/>
          <w:sz w:val="22"/>
          <w:szCs w:val="22"/>
        </w:rPr>
        <w:t xml:space="preserve"> </w:t>
      </w:r>
      <w:r w:rsidR="00083A81" w:rsidRPr="0005777D">
        <w:rPr>
          <w:rFonts w:ascii="Arial" w:hAnsi="Arial" w:cs="Arial"/>
          <w:sz w:val="22"/>
          <w:szCs w:val="22"/>
        </w:rPr>
        <w:t>nine</w:t>
      </w:r>
      <w:r w:rsidR="00504BB7" w:rsidRPr="0005777D">
        <w:rPr>
          <w:rFonts w:ascii="Arial" w:hAnsi="Arial" w:cs="Arial"/>
          <w:sz w:val="22"/>
          <w:szCs w:val="22"/>
        </w:rPr>
        <w:t>-month</w:t>
      </w:r>
      <w:r w:rsidR="007A1DC6" w:rsidRPr="0005777D">
        <w:rPr>
          <w:rFonts w:ascii="Arial" w:hAnsi="Arial" w:cs="Arial"/>
          <w:sz w:val="22"/>
          <w:szCs w:val="22"/>
        </w:rPr>
        <w:t xml:space="preserve"> </w:t>
      </w:r>
      <w:r w:rsidR="00D728C7" w:rsidRPr="0005777D">
        <w:rPr>
          <w:rFonts w:ascii="Arial" w:hAnsi="Arial" w:cs="Arial"/>
          <w:sz w:val="22"/>
          <w:szCs w:val="22"/>
        </w:rPr>
        <w:t>period</w:t>
      </w:r>
      <w:r w:rsidR="00AF30BB" w:rsidRPr="0005777D">
        <w:rPr>
          <w:rFonts w:ascii="Arial" w:hAnsi="Arial" w:cs="Arial"/>
          <w:sz w:val="22"/>
          <w:szCs w:val="22"/>
        </w:rPr>
        <w:t xml:space="preserve"> ended </w:t>
      </w:r>
      <w:r w:rsidR="00083A81" w:rsidRPr="0005777D">
        <w:rPr>
          <w:rFonts w:ascii="Arial" w:hAnsi="Arial" w:cs="Arial"/>
          <w:sz w:val="22"/>
          <w:szCs w:val="22"/>
        </w:rPr>
        <w:t>31 December</w:t>
      </w:r>
      <w:r w:rsidR="007A1DC6" w:rsidRPr="0005777D">
        <w:rPr>
          <w:rFonts w:ascii="Arial" w:hAnsi="Arial" w:cs="Arial"/>
          <w:sz w:val="22"/>
          <w:szCs w:val="22"/>
        </w:rPr>
        <w:t xml:space="preserve"> 2020</w:t>
      </w:r>
      <w:r w:rsidR="00AF30BB" w:rsidRPr="0005777D">
        <w:rPr>
          <w:rFonts w:ascii="Arial" w:hAnsi="Arial" w:cs="Arial"/>
          <w:sz w:val="22"/>
          <w:szCs w:val="22"/>
          <w:cs/>
        </w:rPr>
        <w:t xml:space="preserve"> </w:t>
      </w:r>
      <w:r w:rsidR="00242280" w:rsidRPr="0005777D">
        <w:rPr>
          <w:rFonts w:ascii="Arial" w:hAnsi="Arial" w:cs="Arial"/>
          <w:sz w:val="22"/>
          <w:szCs w:val="22"/>
        </w:rPr>
        <w:t xml:space="preserve">are </w:t>
      </w:r>
      <w:r w:rsidR="00A34F61" w:rsidRPr="0005777D">
        <w:rPr>
          <w:rFonts w:ascii="Arial" w:hAnsi="Arial" w:cs="Arial"/>
          <w:sz w:val="22"/>
          <w:szCs w:val="22"/>
        </w:rPr>
        <w:t>s</w:t>
      </w:r>
      <w:r w:rsidR="00EB0A42" w:rsidRPr="0005777D">
        <w:rPr>
          <w:rFonts w:ascii="Arial" w:hAnsi="Arial" w:cs="Arial"/>
          <w:sz w:val="22"/>
          <w:szCs w:val="22"/>
        </w:rPr>
        <w:t>ummaris</w:t>
      </w:r>
      <w:r w:rsidR="001F14E6" w:rsidRPr="0005777D">
        <w:rPr>
          <w:rFonts w:ascii="Arial" w:hAnsi="Arial" w:cs="Arial"/>
          <w:sz w:val="22"/>
          <w:szCs w:val="22"/>
        </w:rPr>
        <w:t>ed</w:t>
      </w:r>
      <w:r w:rsidR="00AF30BB" w:rsidRPr="0005777D">
        <w:rPr>
          <w:rFonts w:ascii="Arial" w:hAnsi="Arial" w:cs="Arial"/>
          <w:sz w:val="22"/>
          <w:szCs w:val="22"/>
        </w:rPr>
        <w:t xml:space="preserve"> below.</w:t>
      </w:r>
    </w:p>
    <w:tbl>
      <w:tblPr>
        <w:tblW w:w="9180" w:type="dxa"/>
        <w:tblInd w:w="450" w:type="dxa"/>
        <w:tblLayout w:type="fixed"/>
        <w:tblLook w:val="0000" w:firstRow="0" w:lastRow="0" w:firstColumn="0" w:lastColumn="0" w:noHBand="0" w:noVBand="0"/>
      </w:tblPr>
      <w:tblGrid>
        <w:gridCol w:w="4950"/>
        <w:gridCol w:w="2115"/>
        <w:gridCol w:w="2115"/>
      </w:tblGrid>
      <w:tr w:rsidR="00AF30BB" w:rsidRPr="0005777D" w14:paraId="3E918451" w14:textId="77777777" w:rsidTr="008209B0">
        <w:trPr>
          <w:cantSplit/>
        </w:trPr>
        <w:tc>
          <w:tcPr>
            <w:tcW w:w="9180" w:type="dxa"/>
            <w:gridSpan w:val="3"/>
          </w:tcPr>
          <w:p w14:paraId="36E9B355" w14:textId="77777777" w:rsidR="00AF30BB" w:rsidRPr="0005777D" w:rsidRDefault="00AF30BB" w:rsidP="00C30277">
            <w:pPr>
              <w:spacing w:line="360" w:lineRule="exact"/>
              <w:jc w:val="right"/>
              <w:rPr>
                <w:rFonts w:ascii="Arial" w:hAnsi="Arial" w:cs="Arial"/>
                <w:sz w:val="20"/>
                <w:szCs w:val="20"/>
              </w:rPr>
            </w:pPr>
            <w:r w:rsidRPr="0005777D">
              <w:rPr>
                <w:rFonts w:ascii="Arial" w:hAnsi="Arial" w:cs="Arial"/>
                <w:sz w:val="20"/>
                <w:szCs w:val="20"/>
              </w:rPr>
              <w:t>(Unit: Thousand Baht)</w:t>
            </w:r>
          </w:p>
        </w:tc>
      </w:tr>
      <w:tr w:rsidR="00AF30BB" w:rsidRPr="0005777D" w14:paraId="57B3A791" w14:textId="77777777" w:rsidTr="008209B0">
        <w:trPr>
          <w:cantSplit/>
        </w:trPr>
        <w:tc>
          <w:tcPr>
            <w:tcW w:w="4950" w:type="dxa"/>
          </w:tcPr>
          <w:p w14:paraId="6F8DF95B" w14:textId="77777777" w:rsidR="00AF30BB" w:rsidRPr="0005777D" w:rsidRDefault="00AF30BB" w:rsidP="00C30277">
            <w:pPr>
              <w:pStyle w:val="BodyText2"/>
              <w:spacing w:line="360" w:lineRule="exact"/>
              <w:ind w:left="32" w:right="-108"/>
              <w:jc w:val="distribute"/>
              <w:rPr>
                <w:rFonts w:ascii="Arial" w:hAnsi="Arial" w:cs="Arial"/>
                <w:sz w:val="20"/>
                <w:szCs w:val="20"/>
              </w:rPr>
            </w:pPr>
          </w:p>
        </w:tc>
        <w:tc>
          <w:tcPr>
            <w:tcW w:w="2115" w:type="dxa"/>
            <w:vAlign w:val="bottom"/>
          </w:tcPr>
          <w:p w14:paraId="34A40169" w14:textId="77777777" w:rsidR="00AF30BB" w:rsidRPr="0005777D" w:rsidRDefault="00AF30BB" w:rsidP="00C30277">
            <w:pPr>
              <w:pBdr>
                <w:bottom w:val="single" w:sz="2" w:space="1" w:color="auto"/>
              </w:pBdr>
              <w:spacing w:line="360" w:lineRule="exact"/>
              <w:ind w:right="-18"/>
              <w:jc w:val="center"/>
              <w:rPr>
                <w:rFonts w:ascii="Arial" w:hAnsi="Arial" w:cs="Arial"/>
                <w:sz w:val="20"/>
                <w:szCs w:val="20"/>
              </w:rPr>
            </w:pPr>
            <w:r w:rsidRPr="0005777D">
              <w:rPr>
                <w:rFonts w:ascii="Arial" w:hAnsi="Arial" w:cs="Arial"/>
                <w:sz w:val="20"/>
                <w:szCs w:val="20"/>
              </w:rPr>
              <w:t>Consolidated             financial statements</w:t>
            </w:r>
          </w:p>
        </w:tc>
        <w:tc>
          <w:tcPr>
            <w:tcW w:w="2115" w:type="dxa"/>
            <w:vAlign w:val="bottom"/>
          </w:tcPr>
          <w:p w14:paraId="12D6DB9C" w14:textId="77777777" w:rsidR="00AF30BB" w:rsidRPr="0005777D" w:rsidRDefault="00AF30BB" w:rsidP="00C30277">
            <w:pPr>
              <w:pBdr>
                <w:bottom w:val="single" w:sz="2" w:space="1" w:color="auto"/>
              </w:pBdr>
              <w:spacing w:line="360" w:lineRule="exact"/>
              <w:ind w:right="-18"/>
              <w:jc w:val="center"/>
              <w:rPr>
                <w:rFonts w:ascii="Arial" w:hAnsi="Arial" w:cs="Arial"/>
                <w:sz w:val="20"/>
                <w:szCs w:val="20"/>
              </w:rPr>
            </w:pPr>
            <w:r w:rsidRPr="0005777D">
              <w:rPr>
                <w:rFonts w:ascii="Arial" w:hAnsi="Arial" w:cs="Arial"/>
                <w:sz w:val="20"/>
                <w:szCs w:val="20"/>
              </w:rPr>
              <w:t>Separate                  financial statements</w:t>
            </w:r>
          </w:p>
        </w:tc>
      </w:tr>
      <w:tr w:rsidR="00254B8A" w:rsidRPr="0005777D" w14:paraId="0F726D7F" w14:textId="77777777" w:rsidTr="008209B0">
        <w:tc>
          <w:tcPr>
            <w:tcW w:w="4950" w:type="dxa"/>
          </w:tcPr>
          <w:p w14:paraId="223052D9" w14:textId="77777777" w:rsidR="00254B8A" w:rsidRPr="0005777D" w:rsidRDefault="00254B8A" w:rsidP="00C30277">
            <w:pPr>
              <w:pStyle w:val="BodyText2"/>
              <w:spacing w:line="360" w:lineRule="exact"/>
              <w:ind w:left="252" w:right="-108" w:hanging="180"/>
              <w:rPr>
                <w:rFonts w:ascii="Arial" w:hAnsi="Arial" w:cs="Arial"/>
                <w:sz w:val="20"/>
                <w:szCs w:val="20"/>
              </w:rPr>
            </w:pPr>
            <w:r w:rsidRPr="0005777D">
              <w:rPr>
                <w:rFonts w:ascii="Arial" w:hAnsi="Arial" w:cs="Arial"/>
                <w:sz w:val="20"/>
                <w:szCs w:val="20"/>
              </w:rPr>
              <w:t>Net book value as at 31 March 2020</w:t>
            </w:r>
          </w:p>
        </w:tc>
        <w:tc>
          <w:tcPr>
            <w:tcW w:w="2115" w:type="dxa"/>
            <w:shd w:val="clear" w:color="auto" w:fill="auto"/>
            <w:vAlign w:val="bottom"/>
          </w:tcPr>
          <w:p w14:paraId="32E71B43" w14:textId="77777777" w:rsidR="00254B8A" w:rsidRPr="0005777D" w:rsidRDefault="00254B8A" w:rsidP="00C30277">
            <w:pPr>
              <w:pStyle w:val="BodyText2"/>
              <w:tabs>
                <w:tab w:val="decimal" w:pos="1539"/>
              </w:tabs>
              <w:spacing w:line="360" w:lineRule="exact"/>
              <w:ind w:right="-18"/>
              <w:jc w:val="left"/>
              <w:rPr>
                <w:rFonts w:ascii="Arial" w:hAnsi="Arial" w:cs="Arial"/>
                <w:sz w:val="20"/>
                <w:szCs w:val="20"/>
              </w:rPr>
            </w:pPr>
            <w:r w:rsidRPr="0005777D">
              <w:rPr>
                <w:rFonts w:ascii="Arial" w:hAnsi="Arial" w:cs="Arial"/>
                <w:sz w:val="20"/>
                <w:szCs w:val="20"/>
              </w:rPr>
              <w:t>4,624,276</w:t>
            </w:r>
          </w:p>
        </w:tc>
        <w:tc>
          <w:tcPr>
            <w:tcW w:w="2115" w:type="dxa"/>
            <w:vAlign w:val="bottom"/>
          </w:tcPr>
          <w:p w14:paraId="670D974E" w14:textId="77777777" w:rsidR="00254B8A" w:rsidRPr="0005777D" w:rsidRDefault="00254B8A" w:rsidP="00C30277">
            <w:pPr>
              <w:pStyle w:val="BodyText2"/>
              <w:tabs>
                <w:tab w:val="decimal" w:pos="1515"/>
              </w:tabs>
              <w:spacing w:line="360" w:lineRule="exact"/>
              <w:ind w:right="-18"/>
              <w:jc w:val="left"/>
              <w:rPr>
                <w:rFonts w:ascii="Arial" w:hAnsi="Arial" w:cs="Arial"/>
                <w:sz w:val="20"/>
                <w:szCs w:val="20"/>
              </w:rPr>
            </w:pPr>
            <w:r w:rsidRPr="0005777D">
              <w:rPr>
                <w:rFonts w:ascii="Arial" w:hAnsi="Arial" w:cs="Arial"/>
                <w:sz w:val="20"/>
                <w:szCs w:val="20"/>
              </w:rPr>
              <w:t>3,330,040</w:t>
            </w:r>
          </w:p>
        </w:tc>
      </w:tr>
      <w:tr w:rsidR="00254B8A" w:rsidRPr="0005777D" w14:paraId="174B6566" w14:textId="77777777" w:rsidTr="008209B0">
        <w:tc>
          <w:tcPr>
            <w:tcW w:w="4950" w:type="dxa"/>
          </w:tcPr>
          <w:p w14:paraId="33DF52AA" w14:textId="77777777" w:rsidR="00254B8A" w:rsidRPr="0005777D" w:rsidRDefault="00254B8A" w:rsidP="00C30277">
            <w:pPr>
              <w:pStyle w:val="BodyText2"/>
              <w:spacing w:line="360" w:lineRule="exact"/>
              <w:ind w:left="252" w:right="-108" w:hanging="180"/>
              <w:jc w:val="left"/>
              <w:rPr>
                <w:rFonts w:ascii="Arial" w:hAnsi="Arial" w:cs="Arial"/>
                <w:sz w:val="20"/>
                <w:szCs w:val="20"/>
              </w:rPr>
            </w:pPr>
            <w:r w:rsidRPr="0005777D">
              <w:rPr>
                <w:rFonts w:ascii="Arial" w:hAnsi="Arial" w:cs="Arial"/>
                <w:sz w:val="20"/>
                <w:szCs w:val="20"/>
              </w:rPr>
              <w:t>Adjustment of right-of-use assets due to TFRS 16 adoption</w:t>
            </w:r>
          </w:p>
        </w:tc>
        <w:tc>
          <w:tcPr>
            <w:tcW w:w="2115" w:type="dxa"/>
            <w:shd w:val="clear" w:color="auto" w:fill="auto"/>
            <w:vAlign w:val="bottom"/>
          </w:tcPr>
          <w:p w14:paraId="19732012" w14:textId="77777777" w:rsidR="00254B8A" w:rsidRPr="0005777D" w:rsidRDefault="00254B8A" w:rsidP="00C30277">
            <w:pPr>
              <w:pStyle w:val="BodyText2"/>
              <w:pBdr>
                <w:bottom w:val="single" w:sz="4" w:space="1" w:color="auto"/>
              </w:pBdr>
              <w:tabs>
                <w:tab w:val="decimal" w:pos="1539"/>
              </w:tabs>
              <w:spacing w:line="360" w:lineRule="exact"/>
              <w:ind w:right="-18"/>
              <w:jc w:val="left"/>
              <w:rPr>
                <w:rFonts w:ascii="Arial" w:hAnsi="Arial" w:cs="Arial"/>
                <w:sz w:val="20"/>
                <w:szCs w:val="20"/>
              </w:rPr>
            </w:pPr>
            <w:r w:rsidRPr="0005777D">
              <w:rPr>
                <w:rFonts w:ascii="Arial" w:hAnsi="Arial" w:cs="Arial"/>
                <w:sz w:val="20"/>
                <w:szCs w:val="20"/>
              </w:rPr>
              <w:t>(13,255)</w:t>
            </w:r>
          </w:p>
        </w:tc>
        <w:tc>
          <w:tcPr>
            <w:tcW w:w="2115" w:type="dxa"/>
            <w:vAlign w:val="bottom"/>
          </w:tcPr>
          <w:p w14:paraId="70A223FC" w14:textId="77777777" w:rsidR="00254B8A" w:rsidRPr="0005777D" w:rsidRDefault="00254B8A" w:rsidP="00C30277">
            <w:pPr>
              <w:pStyle w:val="BodyText2"/>
              <w:pBdr>
                <w:bottom w:val="single" w:sz="4" w:space="1" w:color="auto"/>
              </w:pBdr>
              <w:tabs>
                <w:tab w:val="decimal" w:pos="1515"/>
              </w:tabs>
              <w:spacing w:line="360" w:lineRule="exact"/>
              <w:ind w:right="-18"/>
              <w:jc w:val="left"/>
              <w:rPr>
                <w:rFonts w:ascii="Arial" w:hAnsi="Arial" w:cs="Arial"/>
                <w:sz w:val="20"/>
                <w:szCs w:val="20"/>
              </w:rPr>
            </w:pPr>
            <w:r w:rsidRPr="0005777D">
              <w:rPr>
                <w:rFonts w:ascii="Arial" w:hAnsi="Arial" w:cs="Arial"/>
                <w:sz w:val="20"/>
                <w:szCs w:val="20"/>
              </w:rPr>
              <w:t>-</w:t>
            </w:r>
          </w:p>
        </w:tc>
      </w:tr>
      <w:tr w:rsidR="00A32BCF" w:rsidRPr="0005777D" w14:paraId="60DFA1B0" w14:textId="77777777" w:rsidTr="008209B0">
        <w:trPr>
          <w:trHeight w:val="243"/>
        </w:trPr>
        <w:tc>
          <w:tcPr>
            <w:tcW w:w="4950" w:type="dxa"/>
          </w:tcPr>
          <w:p w14:paraId="427DAE6E" w14:textId="77777777" w:rsidR="00A32BCF" w:rsidRPr="0005777D" w:rsidRDefault="00A32BCF" w:rsidP="00C30277">
            <w:pPr>
              <w:pStyle w:val="BodyText2"/>
              <w:spacing w:line="360" w:lineRule="exact"/>
              <w:ind w:left="252" w:right="-108" w:hanging="180"/>
              <w:rPr>
                <w:rFonts w:ascii="Arial" w:hAnsi="Arial" w:cs="Arial"/>
                <w:sz w:val="20"/>
                <w:szCs w:val="20"/>
              </w:rPr>
            </w:pPr>
            <w:r w:rsidRPr="0005777D">
              <w:rPr>
                <w:rFonts w:ascii="Arial" w:hAnsi="Arial" w:cs="Arial"/>
                <w:sz w:val="20"/>
                <w:szCs w:val="20"/>
              </w:rPr>
              <w:t xml:space="preserve">Net book value as at 1 April 2020 </w:t>
            </w:r>
          </w:p>
        </w:tc>
        <w:tc>
          <w:tcPr>
            <w:tcW w:w="2115" w:type="dxa"/>
            <w:shd w:val="clear" w:color="auto" w:fill="auto"/>
            <w:vAlign w:val="bottom"/>
          </w:tcPr>
          <w:p w14:paraId="6A998A86" w14:textId="77777777" w:rsidR="00A32BCF" w:rsidRPr="0005777D" w:rsidRDefault="00A32BCF" w:rsidP="00C30277">
            <w:pPr>
              <w:pStyle w:val="BodyText2"/>
              <w:tabs>
                <w:tab w:val="decimal" w:pos="1539"/>
              </w:tabs>
              <w:spacing w:line="360" w:lineRule="exact"/>
              <w:ind w:right="-18"/>
              <w:jc w:val="left"/>
              <w:rPr>
                <w:rFonts w:ascii="Arial" w:hAnsi="Arial" w:cs="Arial"/>
                <w:sz w:val="20"/>
                <w:szCs w:val="20"/>
              </w:rPr>
            </w:pPr>
            <w:r w:rsidRPr="0005777D">
              <w:rPr>
                <w:rFonts w:ascii="Arial" w:hAnsi="Arial" w:cs="Arial"/>
                <w:sz w:val="20"/>
                <w:szCs w:val="20"/>
              </w:rPr>
              <w:t>4,611,021</w:t>
            </w:r>
          </w:p>
        </w:tc>
        <w:tc>
          <w:tcPr>
            <w:tcW w:w="2115" w:type="dxa"/>
            <w:vAlign w:val="bottom"/>
          </w:tcPr>
          <w:p w14:paraId="1F642B58" w14:textId="265EA988" w:rsidR="00A32BCF" w:rsidRPr="0005777D" w:rsidRDefault="00A32BCF" w:rsidP="00C30277">
            <w:pPr>
              <w:pStyle w:val="BodyText2"/>
              <w:tabs>
                <w:tab w:val="decimal" w:pos="1515"/>
              </w:tabs>
              <w:spacing w:line="360" w:lineRule="exact"/>
              <w:ind w:right="-18"/>
              <w:jc w:val="left"/>
              <w:rPr>
                <w:rFonts w:ascii="Arial" w:hAnsi="Arial" w:cs="Arial"/>
                <w:sz w:val="20"/>
                <w:szCs w:val="20"/>
              </w:rPr>
            </w:pPr>
            <w:r w:rsidRPr="0005777D">
              <w:rPr>
                <w:rFonts w:ascii="Arial" w:hAnsi="Arial" w:cs="Arial"/>
                <w:sz w:val="20"/>
                <w:szCs w:val="20"/>
              </w:rPr>
              <w:t>3,330,040</w:t>
            </w:r>
          </w:p>
        </w:tc>
      </w:tr>
      <w:tr w:rsidR="00A32BCF" w:rsidRPr="0005777D" w14:paraId="278E3C62" w14:textId="77777777" w:rsidTr="008209B0">
        <w:tc>
          <w:tcPr>
            <w:tcW w:w="4950" w:type="dxa"/>
          </w:tcPr>
          <w:p w14:paraId="7E4ACB27" w14:textId="77777777" w:rsidR="00A32BCF" w:rsidRPr="0005777D" w:rsidRDefault="00A32BCF" w:rsidP="00C30277">
            <w:pPr>
              <w:pStyle w:val="Header"/>
              <w:spacing w:line="360" w:lineRule="exact"/>
              <w:ind w:left="252" w:right="-108" w:hanging="180"/>
              <w:rPr>
                <w:rFonts w:ascii="Arial" w:hAnsi="Arial" w:cs="Arial"/>
                <w:sz w:val="20"/>
                <w:szCs w:val="20"/>
              </w:rPr>
            </w:pPr>
            <w:r w:rsidRPr="0005777D">
              <w:rPr>
                <w:rFonts w:ascii="Arial" w:hAnsi="Arial" w:cs="Arial"/>
                <w:sz w:val="20"/>
                <w:szCs w:val="20"/>
              </w:rPr>
              <w:t>Additions during the period</w:t>
            </w:r>
            <w:r w:rsidRPr="0005777D">
              <w:rPr>
                <w:rFonts w:ascii="Arial" w:hAnsi="Arial" w:cs="Arial"/>
                <w:sz w:val="20"/>
                <w:szCs w:val="20"/>
                <w:rtl/>
                <w:cs/>
              </w:rPr>
              <w:t xml:space="preserve"> </w:t>
            </w:r>
            <w:r w:rsidRPr="0005777D">
              <w:rPr>
                <w:rFonts w:ascii="Arial" w:hAnsi="Arial" w:cs="Arial"/>
                <w:sz w:val="20"/>
                <w:szCs w:val="20"/>
              </w:rPr>
              <w:t>- at cost</w:t>
            </w:r>
          </w:p>
        </w:tc>
        <w:tc>
          <w:tcPr>
            <w:tcW w:w="2115" w:type="dxa"/>
            <w:shd w:val="clear" w:color="auto" w:fill="auto"/>
            <w:vAlign w:val="bottom"/>
          </w:tcPr>
          <w:p w14:paraId="16609ECB" w14:textId="6649A001" w:rsidR="00A32BCF" w:rsidRPr="0005777D" w:rsidRDefault="006066B6" w:rsidP="00C30277">
            <w:pPr>
              <w:pStyle w:val="BodyText2"/>
              <w:tabs>
                <w:tab w:val="decimal" w:pos="1539"/>
              </w:tabs>
              <w:spacing w:line="360" w:lineRule="exact"/>
              <w:ind w:right="-18"/>
              <w:jc w:val="left"/>
              <w:rPr>
                <w:rFonts w:ascii="Arial" w:hAnsi="Arial" w:cs="Arial"/>
                <w:sz w:val="20"/>
                <w:szCs w:val="20"/>
              </w:rPr>
            </w:pPr>
            <w:r>
              <w:rPr>
                <w:rFonts w:ascii="Arial" w:hAnsi="Arial" w:cs="Arial"/>
                <w:sz w:val="20"/>
                <w:szCs w:val="20"/>
              </w:rPr>
              <w:t>435,317</w:t>
            </w:r>
          </w:p>
        </w:tc>
        <w:tc>
          <w:tcPr>
            <w:tcW w:w="2115" w:type="dxa"/>
            <w:vAlign w:val="bottom"/>
          </w:tcPr>
          <w:p w14:paraId="13B87C88" w14:textId="7AB29437" w:rsidR="00A32BCF" w:rsidRPr="0005777D" w:rsidRDefault="00A32BCF" w:rsidP="00C30277">
            <w:pPr>
              <w:pStyle w:val="BodyText2"/>
              <w:tabs>
                <w:tab w:val="decimal" w:pos="1539"/>
              </w:tabs>
              <w:spacing w:line="360" w:lineRule="exact"/>
              <w:ind w:right="-18"/>
              <w:jc w:val="left"/>
              <w:rPr>
                <w:rFonts w:ascii="Arial" w:hAnsi="Arial" w:cs="Arial"/>
                <w:sz w:val="20"/>
                <w:szCs w:val="20"/>
              </w:rPr>
            </w:pPr>
            <w:r w:rsidRPr="0005777D">
              <w:rPr>
                <w:rFonts w:ascii="Arial" w:hAnsi="Arial" w:cs="Arial"/>
                <w:sz w:val="20"/>
                <w:szCs w:val="20"/>
              </w:rPr>
              <w:t>38,210</w:t>
            </w:r>
          </w:p>
        </w:tc>
      </w:tr>
      <w:tr w:rsidR="00A32BCF" w:rsidRPr="0005777D" w14:paraId="586CD5A0" w14:textId="77777777" w:rsidTr="008209B0">
        <w:trPr>
          <w:trHeight w:val="80"/>
        </w:trPr>
        <w:tc>
          <w:tcPr>
            <w:tcW w:w="4950" w:type="dxa"/>
          </w:tcPr>
          <w:p w14:paraId="16AF4050" w14:textId="77777777" w:rsidR="00A32BCF" w:rsidRPr="0005777D" w:rsidRDefault="00A32BCF" w:rsidP="00C30277">
            <w:pPr>
              <w:pStyle w:val="Header"/>
              <w:spacing w:line="360" w:lineRule="exact"/>
              <w:ind w:left="252" w:right="-108" w:hanging="180"/>
              <w:rPr>
                <w:rFonts w:ascii="Arial" w:hAnsi="Arial" w:cs="Arial"/>
                <w:sz w:val="20"/>
                <w:szCs w:val="20"/>
              </w:rPr>
            </w:pPr>
            <w:r w:rsidRPr="0005777D">
              <w:rPr>
                <w:rFonts w:ascii="Arial" w:hAnsi="Arial" w:cs="Arial"/>
                <w:sz w:val="20"/>
                <w:szCs w:val="20"/>
              </w:rPr>
              <w:t>Disposal / write-off during the period - net book value as of disposal / write-off date</w:t>
            </w:r>
          </w:p>
        </w:tc>
        <w:tc>
          <w:tcPr>
            <w:tcW w:w="2115" w:type="dxa"/>
            <w:shd w:val="clear" w:color="auto" w:fill="auto"/>
            <w:vAlign w:val="bottom"/>
          </w:tcPr>
          <w:p w14:paraId="5C430631" w14:textId="6EFAB66F" w:rsidR="00A32BCF" w:rsidRPr="0005777D" w:rsidRDefault="006066B6" w:rsidP="00C30277">
            <w:pPr>
              <w:pStyle w:val="BodyText2"/>
              <w:tabs>
                <w:tab w:val="decimal" w:pos="1539"/>
              </w:tabs>
              <w:spacing w:line="360" w:lineRule="exact"/>
              <w:ind w:right="-18"/>
              <w:jc w:val="left"/>
              <w:rPr>
                <w:rFonts w:ascii="Arial" w:hAnsi="Arial" w:cs="Arial"/>
                <w:sz w:val="20"/>
                <w:szCs w:val="20"/>
              </w:rPr>
            </w:pPr>
            <w:r>
              <w:rPr>
                <w:rFonts w:ascii="Arial" w:hAnsi="Arial" w:cs="Arial"/>
                <w:sz w:val="20"/>
                <w:szCs w:val="20"/>
              </w:rPr>
              <w:t>(</w:t>
            </w:r>
            <w:r w:rsidR="00F72944">
              <w:rPr>
                <w:rFonts w:ascii="Arial" w:hAnsi="Arial" w:cs="Arial"/>
                <w:sz w:val="20"/>
                <w:szCs w:val="20"/>
              </w:rPr>
              <w:t>4,074</w:t>
            </w:r>
            <w:r>
              <w:rPr>
                <w:rFonts w:ascii="Arial" w:hAnsi="Arial" w:cs="Arial"/>
                <w:sz w:val="20"/>
                <w:szCs w:val="20"/>
              </w:rPr>
              <w:t>)</w:t>
            </w:r>
          </w:p>
        </w:tc>
        <w:tc>
          <w:tcPr>
            <w:tcW w:w="2115" w:type="dxa"/>
            <w:vAlign w:val="bottom"/>
          </w:tcPr>
          <w:p w14:paraId="12516A6F" w14:textId="5DF15E2E" w:rsidR="00A32BCF" w:rsidRPr="0005777D" w:rsidRDefault="00F72944" w:rsidP="00C30277">
            <w:pPr>
              <w:pStyle w:val="BodyText2"/>
              <w:tabs>
                <w:tab w:val="decimal" w:pos="1539"/>
              </w:tabs>
              <w:spacing w:line="360" w:lineRule="exact"/>
              <w:ind w:right="-18"/>
              <w:jc w:val="left"/>
              <w:rPr>
                <w:rFonts w:ascii="Arial" w:hAnsi="Arial" w:cs="Arial"/>
                <w:sz w:val="20"/>
                <w:szCs w:val="20"/>
              </w:rPr>
            </w:pPr>
            <w:r>
              <w:rPr>
                <w:rFonts w:ascii="Arial" w:hAnsi="Arial" w:cs="Arial"/>
                <w:sz w:val="20"/>
                <w:szCs w:val="20"/>
              </w:rPr>
              <w:t>(3,800)</w:t>
            </w:r>
          </w:p>
        </w:tc>
      </w:tr>
      <w:tr w:rsidR="00A32BCF" w:rsidRPr="0005777D" w14:paraId="73EB925B" w14:textId="77777777" w:rsidTr="008209B0">
        <w:trPr>
          <w:trHeight w:val="80"/>
        </w:trPr>
        <w:tc>
          <w:tcPr>
            <w:tcW w:w="4950" w:type="dxa"/>
          </w:tcPr>
          <w:p w14:paraId="624C48E5" w14:textId="77777777" w:rsidR="00A32BCF" w:rsidRPr="0005777D" w:rsidRDefault="00A32BCF" w:rsidP="00C30277">
            <w:pPr>
              <w:pStyle w:val="Header"/>
              <w:spacing w:line="360" w:lineRule="exact"/>
              <w:ind w:left="252" w:right="-108" w:hanging="180"/>
              <w:rPr>
                <w:rFonts w:ascii="Arial" w:hAnsi="Arial" w:cs="Arial"/>
                <w:sz w:val="20"/>
                <w:szCs w:val="20"/>
              </w:rPr>
            </w:pPr>
            <w:r w:rsidRPr="0005777D">
              <w:rPr>
                <w:rFonts w:ascii="Arial" w:hAnsi="Arial" w:cs="Arial"/>
                <w:sz w:val="20"/>
                <w:szCs w:val="20"/>
              </w:rPr>
              <w:t>Transfer in</w:t>
            </w:r>
          </w:p>
        </w:tc>
        <w:tc>
          <w:tcPr>
            <w:tcW w:w="2115" w:type="dxa"/>
            <w:shd w:val="clear" w:color="auto" w:fill="auto"/>
            <w:vAlign w:val="bottom"/>
          </w:tcPr>
          <w:p w14:paraId="23955701" w14:textId="602D90DC" w:rsidR="00A32BCF" w:rsidRPr="0005777D" w:rsidRDefault="00F72944" w:rsidP="00C30277">
            <w:pPr>
              <w:pStyle w:val="BodyText2"/>
              <w:tabs>
                <w:tab w:val="decimal" w:pos="1539"/>
              </w:tabs>
              <w:spacing w:line="360" w:lineRule="exact"/>
              <w:ind w:right="-18"/>
              <w:jc w:val="left"/>
              <w:rPr>
                <w:rFonts w:ascii="Arial" w:hAnsi="Arial" w:cs="Arial"/>
                <w:sz w:val="20"/>
                <w:szCs w:val="20"/>
              </w:rPr>
            </w:pPr>
            <w:r>
              <w:rPr>
                <w:rFonts w:ascii="Arial" w:hAnsi="Arial" w:cs="Arial"/>
                <w:sz w:val="20"/>
                <w:szCs w:val="20"/>
              </w:rPr>
              <w:t>109,885</w:t>
            </w:r>
          </w:p>
        </w:tc>
        <w:tc>
          <w:tcPr>
            <w:tcW w:w="2115" w:type="dxa"/>
            <w:vAlign w:val="bottom"/>
          </w:tcPr>
          <w:p w14:paraId="333784BA" w14:textId="019517E2" w:rsidR="00A32BCF" w:rsidRPr="0005777D" w:rsidRDefault="00F72944" w:rsidP="00C30277">
            <w:pPr>
              <w:pStyle w:val="BodyText2"/>
              <w:tabs>
                <w:tab w:val="decimal" w:pos="1539"/>
              </w:tabs>
              <w:spacing w:line="360" w:lineRule="exact"/>
              <w:ind w:right="-18"/>
              <w:jc w:val="left"/>
              <w:rPr>
                <w:rFonts w:ascii="Arial" w:hAnsi="Arial" w:cs="Arial"/>
                <w:sz w:val="20"/>
                <w:szCs w:val="20"/>
              </w:rPr>
            </w:pPr>
            <w:r>
              <w:rPr>
                <w:rFonts w:ascii="Arial" w:hAnsi="Arial" w:cs="Arial"/>
                <w:sz w:val="20"/>
                <w:szCs w:val="20"/>
              </w:rPr>
              <w:t>101,504</w:t>
            </w:r>
          </w:p>
        </w:tc>
      </w:tr>
      <w:tr w:rsidR="00A32BCF" w:rsidRPr="0005777D" w14:paraId="6598D61A" w14:textId="77777777" w:rsidTr="008209B0">
        <w:tc>
          <w:tcPr>
            <w:tcW w:w="4950" w:type="dxa"/>
          </w:tcPr>
          <w:p w14:paraId="2F5AB581" w14:textId="77777777" w:rsidR="00A32BCF" w:rsidRPr="0005777D" w:rsidRDefault="00A32BCF" w:rsidP="00C30277">
            <w:pPr>
              <w:pStyle w:val="Header"/>
              <w:spacing w:line="360" w:lineRule="exact"/>
              <w:ind w:left="252" w:right="-108" w:hanging="180"/>
              <w:rPr>
                <w:rFonts w:ascii="Arial" w:hAnsi="Arial" w:cs="Arial"/>
                <w:sz w:val="20"/>
                <w:szCs w:val="20"/>
                <w:cs/>
              </w:rPr>
            </w:pPr>
            <w:r w:rsidRPr="0005777D">
              <w:rPr>
                <w:rFonts w:ascii="Arial" w:hAnsi="Arial" w:cs="Arial"/>
                <w:sz w:val="20"/>
                <w:szCs w:val="20"/>
              </w:rPr>
              <w:t>Depreciation for the period</w:t>
            </w:r>
          </w:p>
        </w:tc>
        <w:tc>
          <w:tcPr>
            <w:tcW w:w="2115" w:type="dxa"/>
            <w:shd w:val="clear" w:color="auto" w:fill="auto"/>
            <w:vAlign w:val="bottom"/>
          </w:tcPr>
          <w:p w14:paraId="45F1E6DC" w14:textId="34339B52" w:rsidR="00A32BCF" w:rsidRPr="0005777D" w:rsidRDefault="006066B6" w:rsidP="00C30277">
            <w:pPr>
              <w:pStyle w:val="BodyText2"/>
              <w:tabs>
                <w:tab w:val="decimal" w:pos="1539"/>
              </w:tabs>
              <w:spacing w:line="360" w:lineRule="exact"/>
              <w:ind w:right="-18"/>
              <w:jc w:val="left"/>
              <w:rPr>
                <w:rFonts w:ascii="Arial" w:hAnsi="Arial" w:cs="Arial"/>
                <w:sz w:val="20"/>
                <w:szCs w:val="20"/>
              </w:rPr>
            </w:pPr>
            <w:r>
              <w:rPr>
                <w:rFonts w:ascii="Arial" w:hAnsi="Arial" w:cs="Arial"/>
                <w:sz w:val="20"/>
                <w:szCs w:val="20"/>
              </w:rPr>
              <w:t>(</w:t>
            </w:r>
            <w:r w:rsidR="00B07013">
              <w:rPr>
                <w:rFonts w:ascii="Arial" w:hAnsi="Arial" w:cs="Arial"/>
                <w:sz w:val="20"/>
                <w:szCs w:val="20"/>
              </w:rPr>
              <w:t>262,763</w:t>
            </w:r>
            <w:r>
              <w:rPr>
                <w:rFonts w:ascii="Arial" w:hAnsi="Arial" w:cs="Arial"/>
                <w:sz w:val="20"/>
                <w:szCs w:val="20"/>
              </w:rPr>
              <w:t>)</w:t>
            </w:r>
          </w:p>
        </w:tc>
        <w:tc>
          <w:tcPr>
            <w:tcW w:w="2115" w:type="dxa"/>
            <w:vAlign w:val="bottom"/>
          </w:tcPr>
          <w:p w14:paraId="6C326D52" w14:textId="3BB0389F" w:rsidR="00A32BCF" w:rsidRPr="0005777D" w:rsidRDefault="00A32BCF" w:rsidP="00C30277">
            <w:pPr>
              <w:pStyle w:val="BodyText2"/>
              <w:tabs>
                <w:tab w:val="decimal" w:pos="1515"/>
              </w:tabs>
              <w:spacing w:line="360" w:lineRule="exact"/>
              <w:ind w:right="-18"/>
              <w:jc w:val="left"/>
              <w:rPr>
                <w:rFonts w:ascii="Arial" w:hAnsi="Arial" w:cs="Arial"/>
                <w:sz w:val="20"/>
                <w:szCs w:val="20"/>
              </w:rPr>
            </w:pPr>
            <w:r w:rsidRPr="0005777D">
              <w:rPr>
                <w:rFonts w:ascii="Arial" w:hAnsi="Arial" w:cs="Arial"/>
                <w:sz w:val="20"/>
                <w:szCs w:val="20"/>
              </w:rPr>
              <w:t>(75,181)</w:t>
            </w:r>
          </w:p>
        </w:tc>
      </w:tr>
      <w:tr w:rsidR="00A32BCF" w:rsidRPr="0005777D" w14:paraId="53756ECD" w14:textId="77777777" w:rsidTr="008209B0">
        <w:tc>
          <w:tcPr>
            <w:tcW w:w="4950" w:type="dxa"/>
          </w:tcPr>
          <w:p w14:paraId="335A9244" w14:textId="77777777" w:rsidR="00A32BCF" w:rsidRPr="0005777D" w:rsidRDefault="00A32BCF" w:rsidP="00C30277">
            <w:pPr>
              <w:pStyle w:val="Header"/>
              <w:spacing w:line="360" w:lineRule="exact"/>
              <w:ind w:left="252" w:right="-108" w:hanging="180"/>
              <w:rPr>
                <w:rFonts w:ascii="Arial" w:hAnsi="Arial" w:cs="Arial"/>
                <w:sz w:val="20"/>
                <w:szCs w:val="20"/>
              </w:rPr>
            </w:pPr>
            <w:r w:rsidRPr="0005777D">
              <w:rPr>
                <w:rFonts w:ascii="Arial" w:hAnsi="Arial" w:cs="Arial"/>
                <w:sz w:val="20"/>
                <w:szCs w:val="20"/>
              </w:rPr>
              <w:t>Allowance for impairment during the period</w:t>
            </w:r>
          </w:p>
        </w:tc>
        <w:tc>
          <w:tcPr>
            <w:tcW w:w="2115" w:type="dxa"/>
            <w:shd w:val="clear" w:color="auto" w:fill="auto"/>
            <w:vAlign w:val="bottom"/>
          </w:tcPr>
          <w:p w14:paraId="34AA06FB" w14:textId="41C36A58" w:rsidR="00A32BCF" w:rsidRPr="0005777D" w:rsidRDefault="006066B6" w:rsidP="00C30277">
            <w:pPr>
              <w:pStyle w:val="BodyText2"/>
              <w:pBdr>
                <w:bottom w:val="single" w:sz="4" w:space="1" w:color="auto"/>
              </w:pBdr>
              <w:tabs>
                <w:tab w:val="decimal" w:pos="1539"/>
              </w:tabs>
              <w:spacing w:line="360" w:lineRule="exact"/>
              <w:ind w:right="-18"/>
              <w:jc w:val="left"/>
              <w:rPr>
                <w:rFonts w:ascii="Arial" w:hAnsi="Arial" w:cs="Arial"/>
                <w:sz w:val="20"/>
                <w:szCs w:val="20"/>
              </w:rPr>
            </w:pPr>
            <w:r>
              <w:rPr>
                <w:rFonts w:ascii="Arial" w:hAnsi="Arial" w:cs="Arial"/>
                <w:sz w:val="20"/>
                <w:szCs w:val="20"/>
              </w:rPr>
              <w:t>(10,229)</w:t>
            </w:r>
          </w:p>
        </w:tc>
        <w:tc>
          <w:tcPr>
            <w:tcW w:w="2115" w:type="dxa"/>
            <w:vAlign w:val="bottom"/>
          </w:tcPr>
          <w:p w14:paraId="79DAA193" w14:textId="27A7D8D1" w:rsidR="00A32BCF" w:rsidRPr="0005777D" w:rsidRDefault="00A32BCF" w:rsidP="00C30277">
            <w:pPr>
              <w:pStyle w:val="BodyText2"/>
              <w:pBdr>
                <w:bottom w:val="single" w:sz="4" w:space="1" w:color="auto"/>
              </w:pBdr>
              <w:tabs>
                <w:tab w:val="decimal" w:pos="1539"/>
              </w:tabs>
              <w:spacing w:line="360" w:lineRule="exact"/>
              <w:ind w:right="-18"/>
              <w:jc w:val="left"/>
              <w:rPr>
                <w:rFonts w:ascii="Arial" w:hAnsi="Arial" w:cs="Arial"/>
                <w:sz w:val="20"/>
                <w:szCs w:val="20"/>
              </w:rPr>
            </w:pPr>
            <w:r w:rsidRPr="0005777D">
              <w:rPr>
                <w:rFonts w:ascii="Arial" w:hAnsi="Arial" w:cs="Arial"/>
                <w:sz w:val="20"/>
                <w:szCs w:val="20"/>
              </w:rPr>
              <w:t>-</w:t>
            </w:r>
          </w:p>
        </w:tc>
      </w:tr>
      <w:tr w:rsidR="00A32BCF" w:rsidRPr="0005777D" w14:paraId="6BAB1DDC" w14:textId="77777777" w:rsidTr="008209B0">
        <w:tc>
          <w:tcPr>
            <w:tcW w:w="4950" w:type="dxa"/>
          </w:tcPr>
          <w:p w14:paraId="5B28859D" w14:textId="77777777" w:rsidR="00A32BCF" w:rsidRPr="0005777D" w:rsidRDefault="00A32BCF" w:rsidP="00C30277">
            <w:pPr>
              <w:pStyle w:val="BodyText2"/>
              <w:spacing w:line="360" w:lineRule="exact"/>
              <w:ind w:left="252" w:right="-108" w:hanging="180"/>
              <w:rPr>
                <w:rFonts w:ascii="Arial" w:hAnsi="Arial" w:cs="Arial"/>
                <w:sz w:val="20"/>
                <w:szCs w:val="20"/>
              </w:rPr>
            </w:pPr>
            <w:r w:rsidRPr="0005777D">
              <w:rPr>
                <w:rFonts w:ascii="Arial" w:hAnsi="Arial" w:cs="Arial"/>
                <w:sz w:val="20"/>
                <w:szCs w:val="20"/>
              </w:rPr>
              <w:t>Net book value as at 31 December 2020</w:t>
            </w:r>
          </w:p>
        </w:tc>
        <w:tc>
          <w:tcPr>
            <w:tcW w:w="2115" w:type="dxa"/>
            <w:shd w:val="clear" w:color="auto" w:fill="auto"/>
            <w:vAlign w:val="bottom"/>
          </w:tcPr>
          <w:p w14:paraId="3C9ABB64" w14:textId="446E6AC2" w:rsidR="00A32BCF" w:rsidRPr="0005777D" w:rsidRDefault="0072244E" w:rsidP="00C30277">
            <w:pPr>
              <w:pStyle w:val="BodyText2"/>
              <w:pBdr>
                <w:bottom w:val="double" w:sz="4" w:space="1" w:color="auto"/>
              </w:pBdr>
              <w:tabs>
                <w:tab w:val="decimal" w:pos="1539"/>
              </w:tabs>
              <w:spacing w:line="360" w:lineRule="exact"/>
              <w:ind w:right="-18"/>
              <w:jc w:val="left"/>
              <w:rPr>
                <w:rFonts w:ascii="Arial" w:hAnsi="Arial" w:cs="Arial"/>
                <w:sz w:val="20"/>
                <w:szCs w:val="20"/>
              </w:rPr>
            </w:pPr>
            <w:r>
              <w:rPr>
                <w:rFonts w:ascii="Arial" w:hAnsi="Arial" w:cs="Arial"/>
                <w:sz w:val="20"/>
                <w:szCs w:val="20"/>
              </w:rPr>
              <w:t>4,879,157</w:t>
            </w:r>
          </w:p>
        </w:tc>
        <w:tc>
          <w:tcPr>
            <w:tcW w:w="2115" w:type="dxa"/>
            <w:vAlign w:val="bottom"/>
          </w:tcPr>
          <w:p w14:paraId="1713BFA0" w14:textId="3CCA3408" w:rsidR="00A32BCF" w:rsidRPr="0005777D" w:rsidRDefault="00A32BCF" w:rsidP="00C30277">
            <w:pPr>
              <w:pStyle w:val="BodyText2"/>
              <w:pBdr>
                <w:bottom w:val="double" w:sz="4" w:space="1" w:color="auto"/>
              </w:pBdr>
              <w:tabs>
                <w:tab w:val="decimal" w:pos="1515"/>
              </w:tabs>
              <w:spacing w:line="360" w:lineRule="exact"/>
              <w:ind w:right="-18"/>
              <w:jc w:val="left"/>
              <w:rPr>
                <w:rFonts w:ascii="Arial" w:hAnsi="Arial" w:cs="Arial"/>
                <w:sz w:val="20"/>
                <w:szCs w:val="20"/>
              </w:rPr>
            </w:pPr>
            <w:r w:rsidRPr="0005777D">
              <w:rPr>
                <w:rFonts w:ascii="Arial" w:hAnsi="Arial" w:cs="Arial"/>
                <w:sz w:val="20"/>
                <w:szCs w:val="20"/>
              </w:rPr>
              <w:t>3,390,773</w:t>
            </w:r>
          </w:p>
        </w:tc>
      </w:tr>
    </w:tbl>
    <w:p w14:paraId="1EA57EBB" w14:textId="110CF18E" w:rsidR="00BA5B58" w:rsidRPr="0005777D" w:rsidRDefault="00E54E80" w:rsidP="00C570DA">
      <w:pPr>
        <w:spacing w:before="240" w:after="120" w:line="380" w:lineRule="exact"/>
        <w:ind w:left="605" w:hanging="605"/>
        <w:jc w:val="thaiDistribute"/>
        <w:rPr>
          <w:rFonts w:ascii="Arial" w:eastAsia="Arial Unicode MS" w:hAnsi="Arial" w:cs="Arial"/>
          <w:b/>
          <w:bCs/>
          <w:sz w:val="22"/>
          <w:szCs w:val="22"/>
        </w:rPr>
      </w:pPr>
      <w:r w:rsidRPr="0005777D">
        <w:rPr>
          <w:rFonts w:ascii="Arial" w:hAnsi="Arial" w:cs="Arial"/>
          <w:sz w:val="22"/>
          <w:szCs w:val="22"/>
        </w:rPr>
        <w:tab/>
      </w:r>
      <w:r w:rsidR="00AF30BB" w:rsidRPr="0005777D">
        <w:rPr>
          <w:rFonts w:ascii="Arial" w:hAnsi="Arial" w:cs="Arial"/>
          <w:sz w:val="22"/>
          <w:szCs w:val="22"/>
        </w:rPr>
        <w:t>The Company has mortgaged land and construction thereon with net book value</w:t>
      </w:r>
      <w:r w:rsidR="00673758" w:rsidRPr="0005777D">
        <w:rPr>
          <w:rFonts w:ascii="Arial" w:hAnsi="Arial" w:cs="Arial"/>
          <w:sz w:val="22"/>
          <w:szCs w:val="22"/>
        </w:rPr>
        <w:t xml:space="preserve"> in consolidated financial statements</w:t>
      </w:r>
      <w:r w:rsidR="00AF30BB" w:rsidRPr="0005777D">
        <w:rPr>
          <w:rFonts w:ascii="Arial" w:hAnsi="Arial" w:cs="Arial"/>
          <w:sz w:val="22"/>
          <w:szCs w:val="22"/>
        </w:rPr>
        <w:t xml:space="preserve"> as at </w:t>
      </w:r>
      <w:r w:rsidR="00083A81" w:rsidRPr="0005777D">
        <w:rPr>
          <w:rFonts w:ascii="Arial" w:hAnsi="Arial" w:cs="Arial"/>
          <w:sz w:val="22"/>
          <w:szCs w:val="22"/>
        </w:rPr>
        <w:t>31 December</w:t>
      </w:r>
      <w:r w:rsidR="007A1DC6" w:rsidRPr="0005777D">
        <w:rPr>
          <w:rFonts w:ascii="Arial" w:hAnsi="Arial" w:cs="Arial"/>
          <w:sz w:val="22"/>
          <w:szCs w:val="22"/>
        </w:rPr>
        <w:t xml:space="preserve"> 2020</w:t>
      </w:r>
      <w:r w:rsidR="008712CE" w:rsidRPr="0005777D">
        <w:rPr>
          <w:rFonts w:ascii="Arial" w:hAnsi="Arial" w:cs="Arial"/>
          <w:sz w:val="22"/>
          <w:szCs w:val="22"/>
        </w:rPr>
        <w:t xml:space="preserve"> of Baht </w:t>
      </w:r>
      <w:r w:rsidR="00B641C9" w:rsidRPr="0005777D">
        <w:rPr>
          <w:rFonts w:ascii="Arial" w:hAnsi="Arial" w:cs="Arial"/>
          <w:sz w:val="22"/>
          <w:szCs w:val="22"/>
        </w:rPr>
        <w:t>2,992</w:t>
      </w:r>
      <w:r w:rsidR="00010C5F" w:rsidRPr="0005777D">
        <w:rPr>
          <w:rFonts w:ascii="Arial" w:hAnsi="Arial" w:cs="Arial"/>
          <w:sz w:val="22"/>
          <w:szCs w:val="22"/>
        </w:rPr>
        <w:t xml:space="preserve"> </w:t>
      </w:r>
      <w:r w:rsidR="00AF30BB" w:rsidRPr="0005777D">
        <w:rPr>
          <w:rFonts w:ascii="Arial" w:hAnsi="Arial" w:cs="Arial"/>
          <w:sz w:val="22"/>
          <w:szCs w:val="22"/>
        </w:rPr>
        <w:t>million (</w:t>
      </w:r>
      <w:r w:rsidR="00AB2CB1" w:rsidRPr="0005777D">
        <w:rPr>
          <w:rFonts w:ascii="Arial" w:hAnsi="Arial" w:cs="Arial"/>
          <w:sz w:val="22"/>
          <w:szCs w:val="22"/>
        </w:rPr>
        <w:t>31 March 20</w:t>
      </w:r>
      <w:r w:rsidR="000C5729" w:rsidRPr="0005777D">
        <w:rPr>
          <w:rFonts w:ascii="Arial" w:hAnsi="Arial" w:cs="Arial"/>
          <w:sz w:val="22"/>
          <w:szCs w:val="22"/>
        </w:rPr>
        <w:t>20</w:t>
      </w:r>
      <w:r w:rsidR="00AF30BB" w:rsidRPr="0005777D">
        <w:rPr>
          <w:rFonts w:ascii="Arial" w:hAnsi="Arial" w:cs="Arial"/>
          <w:sz w:val="22"/>
          <w:szCs w:val="22"/>
        </w:rPr>
        <w:t xml:space="preserve">: Baht </w:t>
      </w:r>
      <w:r w:rsidR="005E1813" w:rsidRPr="0005777D">
        <w:rPr>
          <w:rFonts w:ascii="Arial" w:hAnsi="Arial" w:cs="Arial"/>
          <w:sz w:val="22"/>
          <w:szCs w:val="22"/>
        </w:rPr>
        <w:t>3</w:t>
      </w:r>
      <w:r w:rsidR="000C5729" w:rsidRPr="0005777D">
        <w:rPr>
          <w:rFonts w:ascii="Arial" w:hAnsi="Arial" w:cs="Arial"/>
          <w:sz w:val="22"/>
          <w:szCs w:val="22"/>
        </w:rPr>
        <w:t>,</w:t>
      </w:r>
      <w:r w:rsidR="005E1813" w:rsidRPr="0005777D">
        <w:rPr>
          <w:rFonts w:ascii="Arial" w:hAnsi="Arial" w:cs="Arial"/>
          <w:sz w:val="22"/>
          <w:szCs w:val="22"/>
        </w:rPr>
        <w:t>034</w:t>
      </w:r>
      <w:r w:rsidR="006E754F" w:rsidRPr="0005777D">
        <w:rPr>
          <w:rFonts w:ascii="Arial" w:hAnsi="Arial" w:cs="Arial"/>
          <w:sz w:val="22"/>
          <w:szCs w:val="22"/>
        </w:rPr>
        <w:t xml:space="preserve"> </w:t>
      </w:r>
      <w:r w:rsidR="00AF30BB" w:rsidRPr="0005777D">
        <w:rPr>
          <w:rFonts w:ascii="Arial" w:hAnsi="Arial" w:cs="Arial"/>
          <w:sz w:val="22"/>
          <w:szCs w:val="22"/>
        </w:rPr>
        <w:t>million) as collateral for guarantee facilities from a financial institution.</w:t>
      </w:r>
    </w:p>
    <w:p w14:paraId="4DFB7E82" w14:textId="65B71D77" w:rsidR="000C5729" w:rsidRPr="0005777D" w:rsidRDefault="00A16D17" w:rsidP="00C570DA">
      <w:pPr>
        <w:overflowPunct/>
        <w:autoSpaceDE/>
        <w:autoSpaceDN/>
        <w:adjustRightInd/>
        <w:spacing w:before="120" w:after="120" w:line="380" w:lineRule="exact"/>
        <w:ind w:left="605" w:hanging="605"/>
        <w:jc w:val="thaiDistribute"/>
        <w:textAlignment w:val="auto"/>
        <w:rPr>
          <w:rFonts w:ascii="Arial" w:hAnsi="Arial" w:cs="Arial"/>
          <w:b/>
          <w:bCs/>
          <w:sz w:val="22"/>
          <w:szCs w:val="22"/>
        </w:rPr>
      </w:pPr>
      <w:r w:rsidRPr="0005777D">
        <w:rPr>
          <w:rFonts w:ascii="Arial" w:hAnsi="Arial" w:cs="Arial"/>
          <w:b/>
          <w:bCs/>
          <w:sz w:val="22"/>
          <w:szCs w:val="22"/>
        </w:rPr>
        <w:t>1</w:t>
      </w:r>
      <w:r w:rsidR="00BC4F7B" w:rsidRPr="0005777D">
        <w:rPr>
          <w:rFonts w:ascii="Arial" w:hAnsi="Arial" w:cs="Arial"/>
          <w:b/>
          <w:bCs/>
          <w:sz w:val="22"/>
          <w:szCs w:val="22"/>
        </w:rPr>
        <w:t>4</w:t>
      </w:r>
      <w:r w:rsidR="000C5729" w:rsidRPr="0005777D">
        <w:rPr>
          <w:rFonts w:ascii="Arial" w:hAnsi="Arial" w:cs="Arial"/>
          <w:b/>
          <w:bCs/>
          <w:sz w:val="22"/>
          <w:szCs w:val="22"/>
        </w:rPr>
        <w:t>.</w:t>
      </w:r>
      <w:r w:rsidR="000C5729" w:rsidRPr="0005777D">
        <w:rPr>
          <w:rFonts w:ascii="Arial" w:hAnsi="Arial" w:cs="Arial"/>
          <w:b/>
          <w:bCs/>
          <w:sz w:val="22"/>
          <w:szCs w:val="22"/>
        </w:rPr>
        <w:tab/>
        <w:t>Right-of-use assets</w:t>
      </w:r>
    </w:p>
    <w:p w14:paraId="4431325E" w14:textId="77777777" w:rsidR="000C5729" w:rsidRPr="0005777D" w:rsidRDefault="00F366E2" w:rsidP="00C570DA">
      <w:pPr>
        <w:overflowPunct/>
        <w:autoSpaceDE/>
        <w:autoSpaceDN/>
        <w:adjustRightInd/>
        <w:spacing w:before="120" w:after="120" w:line="380" w:lineRule="exact"/>
        <w:ind w:left="605" w:hanging="605"/>
        <w:jc w:val="thaiDistribute"/>
        <w:textAlignment w:val="auto"/>
        <w:rPr>
          <w:rFonts w:ascii="Arial" w:eastAsia="Arial Unicode MS" w:hAnsi="Arial" w:cs="Arial"/>
          <w:sz w:val="22"/>
          <w:szCs w:val="22"/>
          <w:cs/>
        </w:rPr>
      </w:pPr>
      <w:r w:rsidRPr="0005777D">
        <w:rPr>
          <w:rFonts w:ascii="Arial" w:eastAsia="Arial Unicode MS" w:hAnsi="Arial" w:cs="Arial"/>
          <w:sz w:val="22"/>
          <w:szCs w:val="22"/>
          <w:cs/>
        </w:rPr>
        <w:tab/>
      </w:r>
      <w:r w:rsidR="000C5729" w:rsidRPr="0005777D">
        <w:rPr>
          <w:rFonts w:ascii="Arial" w:eastAsia="Arial Unicode MS" w:hAnsi="Arial" w:cs="Arial"/>
          <w:spacing w:val="-4"/>
          <w:sz w:val="22"/>
          <w:szCs w:val="22"/>
        </w:rPr>
        <w:t xml:space="preserve">Movements of the right-of-use assets account during the </w:t>
      </w:r>
      <w:r w:rsidR="00083A81" w:rsidRPr="0005777D">
        <w:rPr>
          <w:rFonts w:ascii="Arial" w:eastAsia="Arial Unicode MS" w:hAnsi="Arial" w:cs="Arial"/>
          <w:spacing w:val="-4"/>
          <w:sz w:val="22"/>
          <w:szCs w:val="22"/>
        </w:rPr>
        <w:t>nine</w:t>
      </w:r>
      <w:r w:rsidR="00504BB7" w:rsidRPr="0005777D">
        <w:rPr>
          <w:rFonts w:ascii="Arial" w:eastAsia="Arial Unicode MS" w:hAnsi="Arial" w:cs="Arial"/>
          <w:spacing w:val="-4"/>
          <w:sz w:val="22"/>
          <w:szCs w:val="22"/>
        </w:rPr>
        <w:t>-month</w:t>
      </w:r>
      <w:r w:rsidR="000C5729" w:rsidRPr="0005777D">
        <w:rPr>
          <w:rFonts w:ascii="Arial" w:eastAsia="Arial Unicode MS" w:hAnsi="Arial" w:cs="Arial"/>
          <w:spacing w:val="-4"/>
          <w:sz w:val="22"/>
          <w:szCs w:val="22"/>
        </w:rPr>
        <w:t xml:space="preserve"> period ended </w:t>
      </w:r>
      <w:r w:rsidR="00083A81" w:rsidRPr="0005777D">
        <w:rPr>
          <w:rFonts w:ascii="Arial" w:eastAsia="Arial Unicode MS" w:hAnsi="Arial" w:cs="Arial"/>
          <w:spacing w:val="-4"/>
          <w:sz w:val="22"/>
          <w:szCs w:val="22"/>
        </w:rPr>
        <w:t>31 December</w:t>
      </w:r>
      <w:r w:rsidR="000C5729" w:rsidRPr="0005777D">
        <w:rPr>
          <w:rFonts w:ascii="Arial" w:eastAsia="Arial Unicode MS" w:hAnsi="Arial" w:cs="Arial"/>
          <w:sz w:val="22"/>
          <w:szCs w:val="22"/>
        </w:rPr>
        <w:t xml:space="preserve"> 2020 are summarised below.</w:t>
      </w:r>
    </w:p>
    <w:tbl>
      <w:tblPr>
        <w:tblW w:w="9180" w:type="dxa"/>
        <w:tblInd w:w="450" w:type="dxa"/>
        <w:tblLayout w:type="fixed"/>
        <w:tblLook w:val="0000" w:firstRow="0" w:lastRow="0" w:firstColumn="0" w:lastColumn="0" w:noHBand="0" w:noVBand="0"/>
      </w:tblPr>
      <w:tblGrid>
        <w:gridCol w:w="4950"/>
        <w:gridCol w:w="2115"/>
        <w:gridCol w:w="2115"/>
      </w:tblGrid>
      <w:tr w:rsidR="000C5729" w:rsidRPr="0005777D" w14:paraId="1F97FE38" w14:textId="77777777" w:rsidTr="008209B0">
        <w:trPr>
          <w:tblHeader/>
        </w:trPr>
        <w:tc>
          <w:tcPr>
            <w:tcW w:w="9180" w:type="dxa"/>
            <w:gridSpan w:val="3"/>
          </w:tcPr>
          <w:p w14:paraId="2E6624A1" w14:textId="77777777" w:rsidR="000C5729" w:rsidRPr="0005777D" w:rsidRDefault="000C5729" w:rsidP="00C30277">
            <w:pPr>
              <w:spacing w:line="360" w:lineRule="exact"/>
              <w:jc w:val="right"/>
              <w:rPr>
                <w:rFonts w:ascii="Arial" w:hAnsi="Arial" w:cs="Arial"/>
                <w:sz w:val="20"/>
                <w:szCs w:val="20"/>
                <w:cs/>
              </w:rPr>
            </w:pPr>
            <w:r w:rsidRPr="0005777D">
              <w:rPr>
                <w:rFonts w:ascii="Arial" w:hAnsi="Arial" w:cs="Arial"/>
                <w:sz w:val="20"/>
                <w:szCs w:val="20"/>
              </w:rPr>
              <w:t>(Unit: Thousand Baht)</w:t>
            </w:r>
          </w:p>
        </w:tc>
      </w:tr>
      <w:tr w:rsidR="000C5729" w:rsidRPr="0005777D" w14:paraId="5CA6ECF1" w14:textId="77777777" w:rsidTr="008209B0">
        <w:trPr>
          <w:trHeight w:val="64"/>
          <w:tblHeader/>
        </w:trPr>
        <w:tc>
          <w:tcPr>
            <w:tcW w:w="4950" w:type="dxa"/>
          </w:tcPr>
          <w:p w14:paraId="250079FF" w14:textId="77777777" w:rsidR="000C5729" w:rsidRPr="0005777D" w:rsidRDefault="000C5729" w:rsidP="00C30277">
            <w:pPr>
              <w:spacing w:line="360" w:lineRule="exact"/>
              <w:jc w:val="right"/>
              <w:rPr>
                <w:rFonts w:ascii="Arial" w:hAnsi="Arial" w:cs="Arial"/>
                <w:sz w:val="20"/>
                <w:szCs w:val="20"/>
              </w:rPr>
            </w:pPr>
          </w:p>
        </w:tc>
        <w:tc>
          <w:tcPr>
            <w:tcW w:w="2115" w:type="dxa"/>
            <w:vAlign w:val="bottom"/>
          </w:tcPr>
          <w:p w14:paraId="1E54E256" w14:textId="77777777" w:rsidR="000C5729" w:rsidRPr="0005777D" w:rsidRDefault="000C5729" w:rsidP="00C30277">
            <w:pPr>
              <w:pBdr>
                <w:bottom w:val="single" w:sz="4" w:space="1" w:color="auto"/>
              </w:pBdr>
              <w:spacing w:line="360" w:lineRule="exact"/>
              <w:jc w:val="center"/>
              <w:rPr>
                <w:rFonts w:ascii="Arial" w:hAnsi="Arial" w:cs="Arial"/>
                <w:sz w:val="20"/>
                <w:szCs w:val="20"/>
              </w:rPr>
            </w:pPr>
            <w:r w:rsidRPr="0005777D">
              <w:rPr>
                <w:rFonts w:ascii="Arial" w:hAnsi="Arial" w:cs="Arial"/>
                <w:sz w:val="20"/>
                <w:szCs w:val="20"/>
              </w:rPr>
              <w:t>Consolidated             financial statements</w:t>
            </w:r>
          </w:p>
        </w:tc>
        <w:tc>
          <w:tcPr>
            <w:tcW w:w="2115" w:type="dxa"/>
            <w:vAlign w:val="bottom"/>
          </w:tcPr>
          <w:p w14:paraId="397BC7A6" w14:textId="77777777" w:rsidR="000C5729" w:rsidRPr="0005777D" w:rsidRDefault="000C5729" w:rsidP="00C30277">
            <w:pPr>
              <w:pBdr>
                <w:bottom w:val="single" w:sz="4" w:space="1" w:color="auto"/>
              </w:pBdr>
              <w:spacing w:line="360" w:lineRule="exact"/>
              <w:jc w:val="center"/>
              <w:rPr>
                <w:rFonts w:ascii="Arial" w:hAnsi="Arial" w:cs="Arial"/>
                <w:sz w:val="20"/>
                <w:szCs w:val="20"/>
              </w:rPr>
            </w:pPr>
            <w:r w:rsidRPr="0005777D">
              <w:rPr>
                <w:rFonts w:ascii="Arial" w:hAnsi="Arial" w:cs="Arial"/>
                <w:sz w:val="20"/>
                <w:szCs w:val="20"/>
              </w:rPr>
              <w:t>Separate                  financial statements</w:t>
            </w:r>
          </w:p>
        </w:tc>
      </w:tr>
      <w:tr w:rsidR="000C5729" w:rsidRPr="0005777D" w14:paraId="49F1A8B8" w14:textId="77777777" w:rsidTr="008209B0">
        <w:tc>
          <w:tcPr>
            <w:tcW w:w="4950" w:type="dxa"/>
            <w:shd w:val="clear" w:color="auto" w:fill="auto"/>
          </w:tcPr>
          <w:p w14:paraId="0ADCB7E4" w14:textId="77777777" w:rsidR="000C5729" w:rsidRPr="0005777D" w:rsidRDefault="000C5729" w:rsidP="00C30277">
            <w:pPr>
              <w:pStyle w:val="Header"/>
              <w:spacing w:line="360" w:lineRule="exact"/>
              <w:ind w:left="252" w:right="-108" w:hanging="180"/>
              <w:rPr>
                <w:rFonts w:ascii="Arial" w:hAnsi="Arial" w:cs="Arial"/>
                <w:sz w:val="20"/>
                <w:szCs w:val="20"/>
              </w:rPr>
            </w:pPr>
            <w:r w:rsidRPr="0005777D">
              <w:rPr>
                <w:rFonts w:ascii="Arial" w:hAnsi="Arial" w:cs="Arial"/>
                <w:sz w:val="20"/>
                <w:szCs w:val="20"/>
              </w:rPr>
              <w:t xml:space="preserve">Net book value as at </w:t>
            </w:r>
            <w:r w:rsidR="002E66B9" w:rsidRPr="0005777D">
              <w:rPr>
                <w:rFonts w:ascii="Arial" w:hAnsi="Arial" w:cs="Arial"/>
                <w:sz w:val="20"/>
                <w:szCs w:val="20"/>
              </w:rPr>
              <w:t>31 March 2020</w:t>
            </w:r>
          </w:p>
        </w:tc>
        <w:tc>
          <w:tcPr>
            <w:tcW w:w="2115" w:type="dxa"/>
            <w:shd w:val="clear" w:color="auto" w:fill="auto"/>
            <w:vAlign w:val="bottom"/>
          </w:tcPr>
          <w:p w14:paraId="50874D3D" w14:textId="77777777" w:rsidR="000C5729" w:rsidRPr="0005777D" w:rsidRDefault="000C5729" w:rsidP="00C30277">
            <w:pPr>
              <w:pStyle w:val="BodyText2"/>
              <w:tabs>
                <w:tab w:val="decimal" w:pos="1539"/>
              </w:tabs>
              <w:spacing w:line="360" w:lineRule="exact"/>
              <w:ind w:right="-18"/>
              <w:jc w:val="left"/>
              <w:rPr>
                <w:rFonts w:ascii="Arial" w:hAnsi="Arial" w:cs="Arial"/>
                <w:sz w:val="20"/>
                <w:szCs w:val="20"/>
              </w:rPr>
            </w:pPr>
            <w:r w:rsidRPr="0005777D">
              <w:rPr>
                <w:rFonts w:ascii="Arial" w:hAnsi="Arial" w:cs="Arial"/>
                <w:sz w:val="20"/>
                <w:szCs w:val="20"/>
              </w:rPr>
              <w:t>-</w:t>
            </w:r>
          </w:p>
        </w:tc>
        <w:tc>
          <w:tcPr>
            <w:tcW w:w="2115" w:type="dxa"/>
            <w:shd w:val="clear" w:color="auto" w:fill="auto"/>
            <w:vAlign w:val="bottom"/>
          </w:tcPr>
          <w:p w14:paraId="71AB0BD4" w14:textId="77777777" w:rsidR="000C5729" w:rsidRPr="0005777D" w:rsidRDefault="000C5729" w:rsidP="00C30277">
            <w:pPr>
              <w:pStyle w:val="BodyText2"/>
              <w:tabs>
                <w:tab w:val="decimal" w:pos="1539"/>
              </w:tabs>
              <w:spacing w:line="360" w:lineRule="exact"/>
              <w:ind w:right="-18"/>
              <w:jc w:val="left"/>
              <w:rPr>
                <w:rFonts w:ascii="Arial" w:hAnsi="Arial" w:cs="Arial"/>
                <w:sz w:val="20"/>
                <w:szCs w:val="20"/>
              </w:rPr>
            </w:pPr>
            <w:r w:rsidRPr="0005777D">
              <w:rPr>
                <w:rFonts w:ascii="Arial" w:hAnsi="Arial" w:cs="Arial"/>
                <w:sz w:val="20"/>
                <w:szCs w:val="20"/>
              </w:rPr>
              <w:t>-</w:t>
            </w:r>
          </w:p>
        </w:tc>
      </w:tr>
      <w:tr w:rsidR="00254B8A" w:rsidRPr="0005777D" w14:paraId="271347FF" w14:textId="77777777" w:rsidTr="008209B0">
        <w:tc>
          <w:tcPr>
            <w:tcW w:w="4950" w:type="dxa"/>
          </w:tcPr>
          <w:p w14:paraId="56E2797A" w14:textId="77777777" w:rsidR="00254B8A" w:rsidRPr="0005777D" w:rsidRDefault="00254B8A" w:rsidP="00C30277">
            <w:pPr>
              <w:pStyle w:val="Header"/>
              <w:spacing w:line="360" w:lineRule="exact"/>
              <w:ind w:left="252" w:right="-108" w:hanging="180"/>
              <w:rPr>
                <w:rFonts w:ascii="Arial" w:hAnsi="Arial" w:cs="Arial"/>
                <w:sz w:val="20"/>
                <w:szCs w:val="20"/>
                <w:cs/>
              </w:rPr>
            </w:pPr>
            <w:r w:rsidRPr="0005777D">
              <w:rPr>
                <w:rFonts w:ascii="Arial" w:hAnsi="Arial" w:cs="Arial"/>
                <w:sz w:val="20"/>
                <w:szCs w:val="20"/>
              </w:rPr>
              <w:t>Adjustments of right-of-use assets due to TFRS 16    adoption</w:t>
            </w:r>
          </w:p>
        </w:tc>
        <w:tc>
          <w:tcPr>
            <w:tcW w:w="2115" w:type="dxa"/>
            <w:shd w:val="clear" w:color="auto" w:fill="auto"/>
            <w:vAlign w:val="bottom"/>
          </w:tcPr>
          <w:p w14:paraId="495B26F8" w14:textId="77777777" w:rsidR="00254B8A" w:rsidRPr="0005777D" w:rsidRDefault="00254B8A" w:rsidP="00C30277">
            <w:pPr>
              <w:pStyle w:val="BodyText2"/>
              <w:pBdr>
                <w:bottom w:val="single" w:sz="4" w:space="1" w:color="auto"/>
              </w:pBdr>
              <w:tabs>
                <w:tab w:val="decimal" w:pos="1539"/>
              </w:tabs>
              <w:spacing w:line="360" w:lineRule="exact"/>
              <w:ind w:right="-18"/>
              <w:jc w:val="left"/>
              <w:rPr>
                <w:rFonts w:ascii="Arial" w:hAnsi="Arial" w:cs="Arial"/>
                <w:sz w:val="20"/>
                <w:szCs w:val="20"/>
              </w:rPr>
            </w:pPr>
            <w:r w:rsidRPr="0005777D">
              <w:rPr>
                <w:rFonts w:ascii="Arial" w:hAnsi="Arial" w:cs="Arial"/>
                <w:sz w:val="20"/>
                <w:szCs w:val="20"/>
              </w:rPr>
              <w:t>1,040,789</w:t>
            </w:r>
          </w:p>
        </w:tc>
        <w:tc>
          <w:tcPr>
            <w:tcW w:w="2115" w:type="dxa"/>
            <w:vAlign w:val="bottom"/>
          </w:tcPr>
          <w:p w14:paraId="48F2D647" w14:textId="77777777" w:rsidR="00254B8A" w:rsidRPr="0005777D" w:rsidRDefault="00254B8A" w:rsidP="00C30277">
            <w:pPr>
              <w:pStyle w:val="BodyText2"/>
              <w:pBdr>
                <w:bottom w:val="single" w:sz="4" w:space="1" w:color="auto"/>
              </w:pBdr>
              <w:tabs>
                <w:tab w:val="decimal" w:pos="1539"/>
              </w:tabs>
              <w:spacing w:line="360" w:lineRule="exact"/>
              <w:ind w:right="-18"/>
              <w:jc w:val="left"/>
              <w:rPr>
                <w:rFonts w:ascii="Arial" w:hAnsi="Arial" w:cs="Arial"/>
                <w:sz w:val="20"/>
                <w:szCs w:val="20"/>
              </w:rPr>
            </w:pPr>
            <w:r w:rsidRPr="0005777D">
              <w:rPr>
                <w:rFonts w:ascii="Arial" w:hAnsi="Arial" w:cs="Arial"/>
                <w:sz w:val="20"/>
                <w:szCs w:val="20"/>
              </w:rPr>
              <w:t>289,667</w:t>
            </w:r>
          </w:p>
        </w:tc>
      </w:tr>
      <w:tr w:rsidR="00254B8A" w:rsidRPr="0005777D" w14:paraId="7EF0FBE9" w14:textId="77777777" w:rsidTr="008209B0">
        <w:tc>
          <w:tcPr>
            <w:tcW w:w="4950" w:type="dxa"/>
          </w:tcPr>
          <w:p w14:paraId="29BDD230" w14:textId="77777777" w:rsidR="00254B8A" w:rsidRPr="0005777D" w:rsidRDefault="00254B8A" w:rsidP="00C30277">
            <w:pPr>
              <w:pStyle w:val="Header"/>
              <w:spacing w:line="360" w:lineRule="exact"/>
              <w:ind w:left="252" w:right="-108" w:hanging="180"/>
              <w:rPr>
                <w:rFonts w:ascii="Arial" w:hAnsi="Arial" w:cs="Arial"/>
                <w:sz w:val="20"/>
                <w:szCs w:val="20"/>
              </w:rPr>
            </w:pPr>
            <w:r w:rsidRPr="0005777D">
              <w:rPr>
                <w:rFonts w:ascii="Arial" w:hAnsi="Arial" w:cs="Arial"/>
                <w:sz w:val="20"/>
                <w:szCs w:val="20"/>
              </w:rPr>
              <w:t>Net book value as at 1 April 2020 (Note 2)</w:t>
            </w:r>
          </w:p>
        </w:tc>
        <w:tc>
          <w:tcPr>
            <w:tcW w:w="2115" w:type="dxa"/>
            <w:shd w:val="clear" w:color="auto" w:fill="auto"/>
            <w:vAlign w:val="bottom"/>
          </w:tcPr>
          <w:p w14:paraId="72353907" w14:textId="77777777" w:rsidR="00254B8A" w:rsidRPr="0005777D" w:rsidRDefault="00254B8A" w:rsidP="00C30277">
            <w:pPr>
              <w:pStyle w:val="BodyText2"/>
              <w:tabs>
                <w:tab w:val="decimal" w:pos="1539"/>
              </w:tabs>
              <w:spacing w:line="360" w:lineRule="exact"/>
              <w:ind w:right="-18"/>
              <w:jc w:val="left"/>
              <w:rPr>
                <w:rFonts w:ascii="Arial" w:hAnsi="Arial" w:cs="Arial"/>
                <w:sz w:val="20"/>
                <w:szCs w:val="20"/>
                <w:cs/>
              </w:rPr>
            </w:pPr>
            <w:r w:rsidRPr="0005777D">
              <w:rPr>
                <w:rFonts w:ascii="Arial" w:hAnsi="Arial" w:cs="Arial"/>
                <w:sz w:val="20"/>
                <w:szCs w:val="20"/>
              </w:rPr>
              <w:t>1,040,789</w:t>
            </w:r>
          </w:p>
        </w:tc>
        <w:tc>
          <w:tcPr>
            <w:tcW w:w="2115" w:type="dxa"/>
            <w:vAlign w:val="bottom"/>
          </w:tcPr>
          <w:p w14:paraId="7ED9A738" w14:textId="77777777" w:rsidR="00254B8A" w:rsidRPr="0005777D" w:rsidRDefault="00254B8A" w:rsidP="00C30277">
            <w:pPr>
              <w:pStyle w:val="BodyText2"/>
              <w:tabs>
                <w:tab w:val="decimal" w:pos="1539"/>
              </w:tabs>
              <w:spacing w:line="360" w:lineRule="exact"/>
              <w:ind w:right="-18"/>
              <w:jc w:val="left"/>
              <w:rPr>
                <w:rFonts w:ascii="Arial" w:hAnsi="Arial" w:cs="Arial"/>
                <w:sz w:val="20"/>
                <w:szCs w:val="20"/>
              </w:rPr>
            </w:pPr>
            <w:r w:rsidRPr="0005777D">
              <w:rPr>
                <w:rFonts w:ascii="Arial" w:hAnsi="Arial" w:cs="Arial"/>
                <w:sz w:val="20"/>
                <w:szCs w:val="20"/>
              </w:rPr>
              <w:t>289,667</w:t>
            </w:r>
          </w:p>
        </w:tc>
      </w:tr>
      <w:tr w:rsidR="00C10A71" w:rsidRPr="0005777D" w14:paraId="40DC835B" w14:textId="77777777" w:rsidTr="008209B0">
        <w:tc>
          <w:tcPr>
            <w:tcW w:w="4950" w:type="dxa"/>
          </w:tcPr>
          <w:p w14:paraId="7DFD217C" w14:textId="77777777" w:rsidR="00C10A71" w:rsidRPr="0005777D" w:rsidRDefault="00C10A71" w:rsidP="00C30277">
            <w:pPr>
              <w:pStyle w:val="Header"/>
              <w:spacing w:line="360" w:lineRule="exact"/>
              <w:ind w:left="252" w:right="-108" w:hanging="180"/>
              <w:rPr>
                <w:rFonts w:ascii="Arial" w:hAnsi="Arial" w:cs="Arial"/>
                <w:sz w:val="20"/>
                <w:szCs w:val="20"/>
                <w:cs/>
              </w:rPr>
            </w:pPr>
            <w:r w:rsidRPr="0005777D">
              <w:rPr>
                <w:rFonts w:ascii="Arial" w:hAnsi="Arial" w:cs="Arial"/>
                <w:sz w:val="20"/>
                <w:szCs w:val="20"/>
              </w:rPr>
              <w:t>Additions during the period</w:t>
            </w:r>
          </w:p>
        </w:tc>
        <w:tc>
          <w:tcPr>
            <w:tcW w:w="2115" w:type="dxa"/>
            <w:shd w:val="clear" w:color="auto" w:fill="auto"/>
            <w:vAlign w:val="bottom"/>
          </w:tcPr>
          <w:p w14:paraId="72FA9E63" w14:textId="1FCB743D" w:rsidR="00C10A71" w:rsidRPr="0005777D" w:rsidRDefault="006066B6" w:rsidP="00C30277">
            <w:pPr>
              <w:pStyle w:val="BodyText2"/>
              <w:tabs>
                <w:tab w:val="decimal" w:pos="1539"/>
              </w:tabs>
              <w:spacing w:line="360" w:lineRule="exact"/>
              <w:ind w:right="-18"/>
              <w:jc w:val="left"/>
              <w:rPr>
                <w:rFonts w:ascii="Arial" w:hAnsi="Arial" w:cs="Arial"/>
                <w:sz w:val="20"/>
                <w:szCs w:val="20"/>
              </w:rPr>
            </w:pPr>
            <w:r>
              <w:rPr>
                <w:rFonts w:ascii="Arial" w:hAnsi="Arial" w:cs="Arial"/>
                <w:sz w:val="20"/>
                <w:szCs w:val="20"/>
              </w:rPr>
              <w:t>166,201</w:t>
            </w:r>
          </w:p>
        </w:tc>
        <w:tc>
          <w:tcPr>
            <w:tcW w:w="2115" w:type="dxa"/>
          </w:tcPr>
          <w:p w14:paraId="139B1E0D" w14:textId="62961C33" w:rsidR="00C10A71" w:rsidRPr="0005777D" w:rsidRDefault="00C10A71" w:rsidP="00C30277">
            <w:pPr>
              <w:pStyle w:val="BodyText2"/>
              <w:tabs>
                <w:tab w:val="decimal" w:pos="1539"/>
              </w:tabs>
              <w:spacing w:line="360" w:lineRule="exact"/>
              <w:ind w:right="-18"/>
              <w:jc w:val="left"/>
              <w:rPr>
                <w:rFonts w:ascii="Arial" w:hAnsi="Arial" w:cs="Arial"/>
                <w:sz w:val="20"/>
                <w:szCs w:val="20"/>
              </w:rPr>
            </w:pPr>
            <w:r w:rsidRPr="0005777D">
              <w:rPr>
                <w:rFonts w:ascii="Arial" w:hAnsi="Arial" w:cs="Arial"/>
                <w:sz w:val="20"/>
                <w:szCs w:val="20"/>
              </w:rPr>
              <w:t>26,236</w:t>
            </w:r>
          </w:p>
        </w:tc>
      </w:tr>
      <w:tr w:rsidR="00C10A71" w:rsidRPr="0005777D" w14:paraId="2B8BEE4E" w14:textId="77777777" w:rsidTr="008209B0">
        <w:tc>
          <w:tcPr>
            <w:tcW w:w="4950" w:type="dxa"/>
            <w:vAlign w:val="bottom"/>
          </w:tcPr>
          <w:p w14:paraId="4F649B04" w14:textId="61CC1838" w:rsidR="00C10A71" w:rsidRPr="0005777D" w:rsidRDefault="007E783E" w:rsidP="00C30277">
            <w:pPr>
              <w:pStyle w:val="Header"/>
              <w:spacing w:line="360" w:lineRule="exact"/>
              <w:ind w:left="252" w:right="-108" w:hanging="180"/>
              <w:rPr>
                <w:rFonts w:ascii="Arial" w:hAnsi="Arial" w:cs="Arial"/>
                <w:sz w:val="20"/>
                <w:szCs w:val="20"/>
              </w:rPr>
            </w:pPr>
            <w:r w:rsidRPr="0005777D">
              <w:rPr>
                <w:rFonts w:ascii="Arial" w:hAnsi="Arial" w:cs="Arial"/>
                <w:sz w:val="20"/>
                <w:szCs w:val="20"/>
              </w:rPr>
              <w:t>W</w:t>
            </w:r>
            <w:r w:rsidR="00C10A71" w:rsidRPr="0005777D">
              <w:rPr>
                <w:rFonts w:ascii="Arial" w:hAnsi="Arial" w:cs="Arial"/>
                <w:sz w:val="20"/>
                <w:szCs w:val="20"/>
              </w:rPr>
              <w:t>rite-off during the period - net book value as of write-off date</w:t>
            </w:r>
          </w:p>
        </w:tc>
        <w:tc>
          <w:tcPr>
            <w:tcW w:w="2115" w:type="dxa"/>
            <w:shd w:val="clear" w:color="auto" w:fill="auto"/>
            <w:vAlign w:val="bottom"/>
          </w:tcPr>
          <w:p w14:paraId="619BBD1F" w14:textId="39B3CF57" w:rsidR="00C10A71" w:rsidRPr="0005777D" w:rsidRDefault="006066B6" w:rsidP="00C30277">
            <w:pPr>
              <w:pStyle w:val="BodyText2"/>
              <w:tabs>
                <w:tab w:val="decimal" w:pos="1539"/>
              </w:tabs>
              <w:spacing w:line="360" w:lineRule="exact"/>
              <w:ind w:right="-18"/>
              <w:jc w:val="left"/>
              <w:rPr>
                <w:rFonts w:ascii="Arial" w:hAnsi="Arial" w:cs="Arial"/>
                <w:sz w:val="20"/>
                <w:szCs w:val="20"/>
              </w:rPr>
            </w:pPr>
            <w:r>
              <w:rPr>
                <w:rFonts w:ascii="Arial" w:hAnsi="Arial" w:cs="Arial"/>
                <w:sz w:val="20"/>
                <w:szCs w:val="20"/>
              </w:rPr>
              <w:t>(1,019</w:t>
            </w:r>
            <w:r w:rsidR="005465C7">
              <w:rPr>
                <w:rFonts w:ascii="Arial" w:hAnsi="Arial" w:cs="Arial"/>
                <w:sz w:val="20"/>
                <w:szCs w:val="20"/>
              </w:rPr>
              <w:t>)</w:t>
            </w:r>
          </w:p>
        </w:tc>
        <w:tc>
          <w:tcPr>
            <w:tcW w:w="2115" w:type="dxa"/>
            <w:vAlign w:val="bottom"/>
          </w:tcPr>
          <w:p w14:paraId="2EB331D8" w14:textId="0C2F0907" w:rsidR="00C10A71" w:rsidRPr="0005777D" w:rsidRDefault="00C10A71" w:rsidP="00C30277">
            <w:pPr>
              <w:pStyle w:val="BodyText2"/>
              <w:tabs>
                <w:tab w:val="decimal" w:pos="1539"/>
              </w:tabs>
              <w:spacing w:line="360" w:lineRule="exact"/>
              <w:ind w:right="-18"/>
              <w:jc w:val="left"/>
              <w:rPr>
                <w:rFonts w:ascii="Arial" w:hAnsi="Arial" w:cs="Arial"/>
                <w:sz w:val="20"/>
                <w:szCs w:val="20"/>
              </w:rPr>
            </w:pPr>
            <w:r w:rsidRPr="0005777D">
              <w:rPr>
                <w:rFonts w:ascii="Arial" w:hAnsi="Arial" w:cs="Arial"/>
                <w:sz w:val="20"/>
                <w:szCs w:val="20"/>
              </w:rPr>
              <w:t>(1,01</w:t>
            </w:r>
            <w:r w:rsidR="00143720" w:rsidRPr="0005777D">
              <w:rPr>
                <w:rFonts w:ascii="Arial" w:hAnsi="Arial" w:cs="Arial"/>
                <w:sz w:val="20"/>
                <w:szCs w:val="20"/>
              </w:rPr>
              <w:t>9</w:t>
            </w:r>
            <w:r w:rsidRPr="0005777D">
              <w:rPr>
                <w:rFonts w:ascii="Arial" w:hAnsi="Arial" w:cs="Arial"/>
                <w:sz w:val="20"/>
                <w:szCs w:val="20"/>
              </w:rPr>
              <w:t>)</w:t>
            </w:r>
          </w:p>
        </w:tc>
      </w:tr>
      <w:tr w:rsidR="00C10A71" w:rsidRPr="0005777D" w14:paraId="2A8803CB" w14:textId="77777777" w:rsidTr="008209B0">
        <w:tc>
          <w:tcPr>
            <w:tcW w:w="4950" w:type="dxa"/>
          </w:tcPr>
          <w:p w14:paraId="66A82175" w14:textId="77777777" w:rsidR="00C10A71" w:rsidRPr="0005777D" w:rsidRDefault="00C10A71" w:rsidP="00C30277">
            <w:pPr>
              <w:pStyle w:val="Header"/>
              <w:spacing w:line="360" w:lineRule="exact"/>
              <w:ind w:left="252" w:right="-108" w:hanging="180"/>
              <w:rPr>
                <w:rFonts w:ascii="Arial" w:hAnsi="Arial" w:cs="Arial"/>
                <w:sz w:val="20"/>
                <w:szCs w:val="20"/>
                <w:cs/>
              </w:rPr>
            </w:pPr>
            <w:r w:rsidRPr="0005777D">
              <w:rPr>
                <w:rFonts w:ascii="Arial" w:hAnsi="Arial" w:cs="Arial"/>
                <w:sz w:val="20"/>
                <w:szCs w:val="20"/>
              </w:rPr>
              <w:t>Depreciation for the period</w:t>
            </w:r>
          </w:p>
        </w:tc>
        <w:tc>
          <w:tcPr>
            <w:tcW w:w="2115" w:type="dxa"/>
            <w:shd w:val="clear" w:color="auto" w:fill="auto"/>
            <w:vAlign w:val="bottom"/>
          </w:tcPr>
          <w:p w14:paraId="5B1878D1" w14:textId="3F2B60F3" w:rsidR="00C10A71" w:rsidRPr="0005777D" w:rsidRDefault="006066B6" w:rsidP="00C30277">
            <w:pPr>
              <w:pStyle w:val="BodyText2"/>
              <w:tabs>
                <w:tab w:val="decimal" w:pos="1539"/>
              </w:tabs>
              <w:spacing w:line="360" w:lineRule="exact"/>
              <w:ind w:right="-18"/>
              <w:jc w:val="left"/>
              <w:rPr>
                <w:rFonts w:ascii="Arial" w:hAnsi="Arial" w:cs="Arial"/>
                <w:sz w:val="20"/>
                <w:szCs w:val="20"/>
              </w:rPr>
            </w:pPr>
            <w:r>
              <w:rPr>
                <w:rFonts w:ascii="Arial" w:hAnsi="Arial" w:cs="Arial"/>
                <w:sz w:val="20"/>
                <w:szCs w:val="20"/>
              </w:rPr>
              <w:t>(157,207)</w:t>
            </w:r>
          </w:p>
        </w:tc>
        <w:tc>
          <w:tcPr>
            <w:tcW w:w="2115" w:type="dxa"/>
          </w:tcPr>
          <w:p w14:paraId="54DFD8AB" w14:textId="7DDD673C" w:rsidR="00C10A71" w:rsidRPr="0005777D" w:rsidRDefault="00C10A71" w:rsidP="00C30277">
            <w:pPr>
              <w:pStyle w:val="BodyText2"/>
              <w:tabs>
                <w:tab w:val="decimal" w:pos="1539"/>
              </w:tabs>
              <w:spacing w:line="360" w:lineRule="exact"/>
              <w:ind w:right="-18"/>
              <w:jc w:val="left"/>
              <w:rPr>
                <w:rFonts w:ascii="Arial" w:hAnsi="Arial" w:cs="Arial"/>
                <w:sz w:val="20"/>
                <w:szCs w:val="20"/>
              </w:rPr>
            </w:pPr>
            <w:r w:rsidRPr="0005777D">
              <w:rPr>
                <w:rFonts w:ascii="Arial" w:hAnsi="Arial" w:cs="Arial"/>
                <w:sz w:val="20"/>
                <w:szCs w:val="20"/>
              </w:rPr>
              <w:t>(42,44</w:t>
            </w:r>
            <w:r w:rsidR="00143720" w:rsidRPr="0005777D">
              <w:rPr>
                <w:rFonts w:ascii="Arial" w:hAnsi="Arial" w:cs="Arial"/>
                <w:sz w:val="20"/>
                <w:szCs w:val="20"/>
              </w:rPr>
              <w:t>3</w:t>
            </w:r>
            <w:r w:rsidRPr="0005777D">
              <w:rPr>
                <w:rFonts w:ascii="Arial" w:hAnsi="Arial" w:cs="Arial"/>
                <w:sz w:val="20"/>
                <w:szCs w:val="20"/>
              </w:rPr>
              <w:t>)</w:t>
            </w:r>
          </w:p>
        </w:tc>
      </w:tr>
      <w:tr w:rsidR="00C10A71" w:rsidRPr="0005777D" w14:paraId="7EF30C80" w14:textId="77777777" w:rsidTr="008209B0">
        <w:tc>
          <w:tcPr>
            <w:tcW w:w="4950" w:type="dxa"/>
          </w:tcPr>
          <w:p w14:paraId="3F065D43" w14:textId="77777777" w:rsidR="00C10A71" w:rsidRPr="0005777D" w:rsidRDefault="00C10A71" w:rsidP="00C30277">
            <w:pPr>
              <w:pStyle w:val="Header"/>
              <w:spacing w:line="360" w:lineRule="exact"/>
              <w:ind w:left="252" w:right="-108" w:hanging="180"/>
              <w:rPr>
                <w:rFonts w:ascii="Arial" w:hAnsi="Arial" w:cs="Arial"/>
                <w:sz w:val="20"/>
                <w:szCs w:val="20"/>
              </w:rPr>
            </w:pPr>
            <w:r w:rsidRPr="0005777D">
              <w:rPr>
                <w:rFonts w:ascii="Arial" w:hAnsi="Arial" w:cs="Arial"/>
                <w:sz w:val="20"/>
                <w:szCs w:val="20"/>
              </w:rPr>
              <w:t>Decrease due to discount on lease</w:t>
            </w:r>
          </w:p>
        </w:tc>
        <w:tc>
          <w:tcPr>
            <w:tcW w:w="2115" w:type="dxa"/>
            <w:shd w:val="clear" w:color="auto" w:fill="auto"/>
            <w:vAlign w:val="bottom"/>
          </w:tcPr>
          <w:p w14:paraId="723496FF" w14:textId="5F6C79FC" w:rsidR="00C10A71" w:rsidRPr="0005777D" w:rsidRDefault="006066B6" w:rsidP="00C30277">
            <w:pPr>
              <w:pStyle w:val="BodyText2"/>
              <w:pBdr>
                <w:bottom w:val="single" w:sz="4" w:space="1" w:color="auto"/>
              </w:pBdr>
              <w:tabs>
                <w:tab w:val="decimal" w:pos="1539"/>
              </w:tabs>
              <w:spacing w:line="360" w:lineRule="exact"/>
              <w:ind w:right="-18"/>
              <w:jc w:val="left"/>
              <w:rPr>
                <w:rFonts w:ascii="Arial" w:hAnsi="Arial" w:cs="Arial"/>
                <w:sz w:val="20"/>
                <w:szCs w:val="20"/>
              </w:rPr>
            </w:pPr>
            <w:r>
              <w:rPr>
                <w:rFonts w:ascii="Arial" w:hAnsi="Arial" w:cs="Arial"/>
                <w:sz w:val="20"/>
                <w:szCs w:val="20"/>
              </w:rPr>
              <w:t>(2,507)</w:t>
            </w:r>
          </w:p>
        </w:tc>
        <w:tc>
          <w:tcPr>
            <w:tcW w:w="2115" w:type="dxa"/>
          </w:tcPr>
          <w:p w14:paraId="6691B5A9" w14:textId="5F607A11" w:rsidR="00C10A71" w:rsidRPr="0005777D" w:rsidRDefault="00C10A71" w:rsidP="00C30277">
            <w:pPr>
              <w:pStyle w:val="BodyText2"/>
              <w:pBdr>
                <w:bottom w:val="single" w:sz="4" w:space="1" w:color="auto"/>
              </w:pBdr>
              <w:tabs>
                <w:tab w:val="decimal" w:pos="1539"/>
              </w:tabs>
              <w:spacing w:line="360" w:lineRule="exact"/>
              <w:ind w:right="-18"/>
              <w:jc w:val="left"/>
              <w:rPr>
                <w:rFonts w:ascii="Arial" w:hAnsi="Arial" w:cs="Arial"/>
                <w:sz w:val="20"/>
                <w:szCs w:val="20"/>
              </w:rPr>
            </w:pPr>
            <w:r w:rsidRPr="0005777D">
              <w:rPr>
                <w:rFonts w:ascii="Arial" w:hAnsi="Arial" w:cs="Arial"/>
                <w:sz w:val="20"/>
                <w:szCs w:val="20"/>
              </w:rPr>
              <w:t>-</w:t>
            </w:r>
          </w:p>
        </w:tc>
      </w:tr>
      <w:tr w:rsidR="00C10A71" w:rsidRPr="0005777D" w14:paraId="5A63A689" w14:textId="77777777" w:rsidTr="008209B0">
        <w:tc>
          <w:tcPr>
            <w:tcW w:w="4950" w:type="dxa"/>
          </w:tcPr>
          <w:p w14:paraId="4D339138" w14:textId="77777777" w:rsidR="00C10A71" w:rsidRPr="0005777D" w:rsidRDefault="00C10A71" w:rsidP="00C30277">
            <w:pPr>
              <w:pStyle w:val="Header"/>
              <w:spacing w:line="360" w:lineRule="exact"/>
              <w:ind w:left="252" w:right="-108" w:hanging="180"/>
              <w:rPr>
                <w:rFonts w:ascii="Arial" w:hAnsi="Arial" w:cs="Arial"/>
                <w:sz w:val="20"/>
                <w:szCs w:val="20"/>
              </w:rPr>
            </w:pPr>
            <w:r w:rsidRPr="0005777D">
              <w:rPr>
                <w:rFonts w:ascii="Arial" w:hAnsi="Arial" w:cs="Arial"/>
                <w:sz w:val="20"/>
                <w:szCs w:val="20"/>
              </w:rPr>
              <w:t>Net book value as at 31 December 2020</w:t>
            </w:r>
          </w:p>
        </w:tc>
        <w:tc>
          <w:tcPr>
            <w:tcW w:w="2115" w:type="dxa"/>
            <w:shd w:val="clear" w:color="auto" w:fill="auto"/>
            <w:vAlign w:val="bottom"/>
          </w:tcPr>
          <w:p w14:paraId="4E5701F6" w14:textId="1F8EF5A0" w:rsidR="00C10A71" w:rsidRPr="0005777D" w:rsidRDefault="006066B6" w:rsidP="00C30277">
            <w:pPr>
              <w:pStyle w:val="BodyText2"/>
              <w:pBdr>
                <w:bottom w:val="double" w:sz="4" w:space="1" w:color="auto"/>
              </w:pBdr>
              <w:tabs>
                <w:tab w:val="decimal" w:pos="1539"/>
              </w:tabs>
              <w:spacing w:line="360" w:lineRule="exact"/>
              <w:ind w:right="-18"/>
              <w:jc w:val="left"/>
              <w:rPr>
                <w:rFonts w:ascii="Arial" w:hAnsi="Arial" w:cs="Arial"/>
                <w:sz w:val="20"/>
                <w:szCs w:val="20"/>
              </w:rPr>
            </w:pPr>
            <w:r>
              <w:rPr>
                <w:rFonts w:ascii="Arial" w:hAnsi="Arial" w:cs="Arial"/>
                <w:sz w:val="20"/>
                <w:szCs w:val="20"/>
              </w:rPr>
              <w:t>1,046,257</w:t>
            </w:r>
          </w:p>
        </w:tc>
        <w:tc>
          <w:tcPr>
            <w:tcW w:w="2115" w:type="dxa"/>
          </w:tcPr>
          <w:p w14:paraId="7AF3146D" w14:textId="1337D22B" w:rsidR="00C10A71" w:rsidRPr="0005777D" w:rsidRDefault="00C10A71" w:rsidP="00C30277">
            <w:pPr>
              <w:pStyle w:val="BodyText2"/>
              <w:pBdr>
                <w:bottom w:val="double" w:sz="4" w:space="1" w:color="auto"/>
              </w:pBdr>
              <w:tabs>
                <w:tab w:val="decimal" w:pos="1539"/>
              </w:tabs>
              <w:spacing w:line="360" w:lineRule="exact"/>
              <w:ind w:right="-18"/>
              <w:jc w:val="left"/>
              <w:rPr>
                <w:rFonts w:ascii="Arial" w:hAnsi="Arial" w:cs="Arial"/>
                <w:sz w:val="20"/>
                <w:szCs w:val="20"/>
              </w:rPr>
            </w:pPr>
            <w:r w:rsidRPr="0005777D">
              <w:rPr>
                <w:rFonts w:ascii="Arial" w:hAnsi="Arial" w:cs="Arial"/>
                <w:sz w:val="20"/>
                <w:szCs w:val="20"/>
              </w:rPr>
              <w:t>272,441</w:t>
            </w:r>
          </w:p>
        </w:tc>
      </w:tr>
    </w:tbl>
    <w:p w14:paraId="3BF8C93C" w14:textId="77777777" w:rsidR="00AF30BB" w:rsidRPr="0005777D" w:rsidRDefault="00A16D17" w:rsidP="00C30277">
      <w:pPr>
        <w:overflowPunct/>
        <w:autoSpaceDE/>
        <w:autoSpaceDN/>
        <w:adjustRightInd/>
        <w:spacing w:before="120" w:after="120" w:line="380" w:lineRule="exact"/>
        <w:ind w:left="605" w:hanging="605"/>
        <w:textAlignment w:val="auto"/>
        <w:rPr>
          <w:rFonts w:ascii="Arial" w:eastAsia="Arial Unicode MS" w:hAnsi="Arial" w:cs="Arial"/>
          <w:b/>
          <w:bCs/>
          <w:sz w:val="22"/>
          <w:szCs w:val="22"/>
          <w:cs/>
        </w:rPr>
      </w:pPr>
      <w:r w:rsidRPr="0005777D">
        <w:rPr>
          <w:rFonts w:ascii="Arial" w:eastAsia="Arial Unicode MS" w:hAnsi="Arial" w:cs="Arial"/>
          <w:b/>
          <w:bCs/>
          <w:sz w:val="22"/>
          <w:szCs w:val="22"/>
        </w:rPr>
        <w:lastRenderedPageBreak/>
        <w:t>1</w:t>
      </w:r>
      <w:r w:rsidR="00BC4F7B" w:rsidRPr="0005777D">
        <w:rPr>
          <w:rFonts w:ascii="Arial" w:eastAsia="Arial Unicode MS" w:hAnsi="Arial" w:cs="Arial"/>
          <w:b/>
          <w:bCs/>
          <w:sz w:val="22"/>
          <w:szCs w:val="22"/>
        </w:rPr>
        <w:t>5</w:t>
      </w:r>
      <w:r w:rsidR="00AF30BB" w:rsidRPr="0005777D">
        <w:rPr>
          <w:rFonts w:ascii="Arial" w:eastAsia="Arial Unicode MS" w:hAnsi="Arial" w:cs="Arial"/>
          <w:b/>
          <w:bCs/>
          <w:sz w:val="22"/>
          <w:szCs w:val="22"/>
        </w:rPr>
        <w:t>.</w:t>
      </w:r>
      <w:r w:rsidR="00AF30BB" w:rsidRPr="0005777D">
        <w:rPr>
          <w:rFonts w:ascii="Arial" w:eastAsia="Arial Unicode MS" w:hAnsi="Arial" w:cs="Arial"/>
          <w:b/>
          <w:bCs/>
          <w:sz w:val="22"/>
          <w:szCs w:val="22"/>
        </w:rPr>
        <w:tab/>
        <w:t>Intangible assets</w:t>
      </w:r>
    </w:p>
    <w:p w14:paraId="524CD91D" w14:textId="77777777" w:rsidR="00382429" w:rsidRPr="0005777D" w:rsidRDefault="00F366E2" w:rsidP="00C570DA">
      <w:pPr>
        <w:spacing w:before="120" w:after="120" w:line="380" w:lineRule="exact"/>
        <w:ind w:left="605" w:hanging="605"/>
        <w:jc w:val="thaiDistribute"/>
        <w:rPr>
          <w:rFonts w:ascii="Arial" w:hAnsi="Arial" w:cs="Arial"/>
          <w:sz w:val="22"/>
          <w:szCs w:val="22"/>
        </w:rPr>
      </w:pPr>
      <w:r w:rsidRPr="0005777D">
        <w:rPr>
          <w:rFonts w:ascii="Arial" w:hAnsi="Arial" w:cs="Arial"/>
          <w:sz w:val="22"/>
          <w:szCs w:val="22"/>
          <w:cs/>
        </w:rPr>
        <w:tab/>
      </w:r>
      <w:r w:rsidR="00AF30BB" w:rsidRPr="0005777D">
        <w:rPr>
          <w:rFonts w:ascii="Arial" w:hAnsi="Arial" w:cs="Arial"/>
          <w:spacing w:val="-4"/>
          <w:sz w:val="22"/>
          <w:szCs w:val="22"/>
        </w:rPr>
        <w:t xml:space="preserve">Movements of the intangible asset account during the </w:t>
      </w:r>
      <w:r w:rsidR="00083A81" w:rsidRPr="0005777D">
        <w:rPr>
          <w:rFonts w:ascii="Arial" w:hAnsi="Arial" w:cs="Arial"/>
          <w:spacing w:val="-4"/>
          <w:sz w:val="22"/>
          <w:szCs w:val="22"/>
        </w:rPr>
        <w:t>nine</w:t>
      </w:r>
      <w:r w:rsidR="00504BB7" w:rsidRPr="0005777D">
        <w:rPr>
          <w:rFonts w:ascii="Arial" w:hAnsi="Arial" w:cs="Arial"/>
          <w:spacing w:val="-4"/>
          <w:sz w:val="22"/>
          <w:szCs w:val="22"/>
        </w:rPr>
        <w:t>-month</w:t>
      </w:r>
      <w:r w:rsidR="007A1DC6" w:rsidRPr="0005777D">
        <w:rPr>
          <w:rFonts w:ascii="Arial" w:hAnsi="Arial" w:cs="Arial"/>
          <w:spacing w:val="-4"/>
          <w:sz w:val="22"/>
          <w:szCs w:val="22"/>
        </w:rPr>
        <w:t xml:space="preserve"> </w:t>
      </w:r>
      <w:r w:rsidR="00D728C7" w:rsidRPr="0005777D">
        <w:rPr>
          <w:rFonts w:ascii="Arial" w:hAnsi="Arial" w:cs="Arial"/>
          <w:spacing w:val="-4"/>
          <w:sz w:val="22"/>
          <w:szCs w:val="22"/>
        </w:rPr>
        <w:t>period</w:t>
      </w:r>
      <w:r w:rsidR="00AF30BB" w:rsidRPr="0005777D">
        <w:rPr>
          <w:rFonts w:ascii="Arial" w:hAnsi="Arial" w:cs="Arial"/>
          <w:spacing w:val="-4"/>
          <w:sz w:val="22"/>
          <w:szCs w:val="22"/>
        </w:rPr>
        <w:t xml:space="preserve"> ended </w:t>
      </w:r>
      <w:r w:rsidR="00083A81" w:rsidRPr="0005777D">
        <w:rPr>
          <w:rFonts w:ascii="Arial" w:hAnsi="Arial" w:cs="Arial"/>
          <w:spacing w:val="-4"/>
          <w:sz w:val="22"/>
          <w:szCs w:val="22"/>
        </w:rPr>
        <w:t>31 December</w:t>
      </w:r>
      <w:r w:rsidR="007A1DC6" w:rsidRPr="0005777D">
        <w:rPr>
          <w:rFonts w:ascii="Arial" w:hAnsi="Arial" w:cs="Arial"/>
          <w:sz w:val="22"/>
          <w:szCs w:val="22"/>
        </w:rPr>
        <w:t xml:space="preserve"> 2020</w:t>
      </w:r>
      <w:r w:rsidR="00AF30BB" w:rsidRPr="0005777D">
        <w:rPr>
          <w:rFonts w:ascii="Arial" w:hAnsi="Arial" w:cs="Arial"/>
          <w:sz w:val="22"/>
          <w:szCs w:val="22"/>
        </w:rPr>
        <w:t xml:space="preserve"> are summarised below.</w:t>
      </w:r>
    </w:p>
    <w:tbl>
      <w:tblPr>
        <w:tblW w:w="9090" w:type="dxa"/>
        <w:tblInd w:w="540" w:type="dxa"/>
        <w:tblLayout w:type="fixed"/>
        <w:tblLook w:val="0000" w:firstRow="0" w:lastRow="0" w:firstColumn="0" w:lastColumn="0" w:noHBand="0" w:noVBand="0"/>
      </w:tblPr>
      <w:tblGrid>
        <w:gridCol w:w="4860"/>
        <w:gridCol w:w="2115"/>
        <w:gridCol w:w="2115"/>
      </w:tblGrid>
      <w:tr w:rsidR="00AF30BB" w:rsidRPr="00F72944" w14:paraId="40C1AEFE" w14:textId="77777777" w:rsidTr="00F72944">
        <w:trPr>
          <w:cantSplit/>
          <w:tblHeader/>
        </w:trPr>
        <w:tc>
          <w:tcPr>
            <w:tcW w:w="9090" w:type="dxa"/>
            <w:gridSpan w:val="3"/>
          </w:tcPr>
          <w:p w14:paraId="693210F6" w14:textId="77777777" w:rsidR="00AF30BB" w:rsidRPr="00F72944" w:rsidRDefault="00AF30BB" w:rsidP="00C570DA">
            <w:pPr>
              <w:spacing w:line="380" w:lineRule="exact"/>
              <w:jc w:val="right"/>
              <w:rPr>
                <w:rFonts w:ascii="Arial" w:hAnsi="Arial" w:cs="Arial"/>
                <w:sz w:val="20"/>
                <w:szCs w:val="20"/>
              </w:rPr>
            </w:pPr>
            <w:r w:rsidRPr="00F72944">
              <w:rPr>
                <w:rFonts w:ascii="Arial" w:hAnsi="Arial" w:cs="Arial"/>
                <w:sz w:val="20"/>
                <w:szCs w:val="20"/>
              </w:rPr>
              <w:t>(Unit: Thousand Baht)</w:t>
            </w:r>
          </w:p>
        </w:tc>
      </w:tr>
      <w:tr w:rsidR="00955618" w:rsidRPr="00F72944" w14:paraId="1478BCE8" w14:textId="77777777" w:rsidTr="00F72944">
        <w:trPr>
          <w:cantSplit/>
          <w:tblHeader/>
        </w:trPr>
        <w:tc>
          <w:tcPr>
            <w:tcW w:w="4860" w:type="dxa"/>
          </w:tcPr>
          <w:p w14:paraId="61632941" w14:textId="77777777" w:rsidR="00955618" w:rsidRPr="00F72944" w:rsidRDefault="00955618" w:rsidP="00C570DA">
            <w:pPr>
              <w:pStyle w:val="BodyText2"/>
              <w:ind w:left="32"/>
              <w:jc w:val="distribute"/>
              <w:rPr>
                <w:rFonts w:ascii="Arial" w:hAnsi="Arial" w:cs="Arial"/>
                <w:sz w:val="20"/>
                <w:szCs w:val="20"/>
              </w:rPr>
            </w:pPr>
          </w:p>
        </w:tc>
        <w:tc>
          <w:tcPr>
            <w:tcW w:w="2115" w:type="dxa"/>
            <w:vAlign w:val="bottom"/>
          </w:tcPr>
          <w:p w14:paraId="34327A6E" w14:textId="77777777" w:rsidR="00955618" w:rsidRPr="00F72944" w:rsidRDefault="00955618" w:rsidP="00C570DA">
            <w:pPr>
              <w:pBdr>
                <w:bottom w:val="single" w:sz="4" w:space="1" w:color="auto"/>
              </w:pBdr>
              <w:spacing w:line="380" w:lineRule="exact"/>
              <w:jc w:val="center"/>
              <w:rPr>
                <w:rFonts w:ascii="Arial" w:hAnsi="Arial" w:cs="Arial"/>
                <w:spacing w:val="-6"/>
                <w:sz w:val="20"/>
                <w:szCs w:val="20"/>
                <w:cs/>
              </w:rPr>
            </w:pPr>
            <w:r w:rsidRPr="00F72944">
              <w:rPr>
                <w:rFonts w:ascii="Arial" w:hAnsi="Arial" w:cs="Arial"/>
                <w:spacing w:val="-4"/>
                <w:sz w:val="20"/>
                <w:szCs w:val="20"/>
              </w:rPr>
              <w:t>Consolidated                financial statements</w:t>
            </w:r>
          </w:p>
        </w:tc>
        <w:tc>
          <w:tcPr>
            <w:tcW w:w="2115" w:type="dxa"/>
            <w:vAlign w:val="bottom"/>
          </w:tcPr>
          <w:p w14:paraId="0F8FA34F" w14:textId="77777777" w:rsidR="00955618" w:rsidRPr="00F72944" w:rsidRDefault="00955618" w:rsidP="00C570DA">
            <w:pPr>
              <w:pBdr>
                <w:bottom w:val="single" w:sz="4" w:space="1" w:color="auto"/>
              </w:pBdr>
              <w:spacing w:line="380" w:lineRule="exact"/>
              <w:jc w:val="center"/>
              <w:rPr>
                <w:rFonts w:ascii="Arial" w:hAnsi="Arial" w:cs="Arial"/>
                <w:spacing w:val="-6"/>
                <w:sz w:val="20"/>
                <w:szCs w:val="20"/>
                <w:cs/>
              </w:rPr>
            </w:pPr>
            <w:r w:rsidRPr="00F72944">
              <w:rPr>
                <w:rFonts w:ascii="Arial" w:hAnsi="Arial" w:cs="Arial"/>
                <w:spacing w:val="-4"/>
                <w:sz w:val="20"/>
                <w:szCs w:val="20"/>
              </w:rPr>
              <w:t>Separate                               financial statements</w:t>
            </w:r>
          </w:p>
        </w:tc>
      </w:tr>
      <w:tr w:rsidR="00946CD5" w:rsidRPr="00F72944" w14:paraId="66F32B67" w14:textId="77777777" w:rsidTr="00F72944">
        <w:tc>
          <w:tcPr>
            <w:tcW w:w="4860" w:type="dxa"/>
          </w:tcPr>
          <w:p w14:paraId="76F3D463" w14:textId="77777777" w:rsidR="00946CD5" w:rsidRPr="00F72944" w:rsidRDefault="00946CD5" w:rsidP="00C570DA">
            <w:pPr>
              <w:pStyle w:val="BodyText2"/>
              <w:ind w:left="162" w:hanging="180"/>
              <w:rPr>
                <w:rFonts w:ascii="Arial" w:hAnsi="Arial" w:cs="Arial"/>
                <w:sz w:val="20"/>
                <w:szCs w:val="20"/>
              </w:rPr>
            </w:pPr>
            <w:r w:rsidRPr="00F72944">
              <w:rPr>
                <w:rFonts w:ascii="Arial" w:hAnsi="Arial" w:cs="Arial"/>
                <w:sz w:val="20"/>
                <w:szCs w:val="20"/>
              </w:rPr>
              <w:t>Net book value as at 1 April 2020</w:t>
            </w:r>
          </w:p>
        </w:tc>
        <w:tc>
          <w:tcPr>
            <w:tcW w:w="2115" w:type="dxa"/>
            <w:shd w:val="clear" w:color="auto" w:fill="auto"/>
            <w:vAlign w:val="bottom"/>
          </w:tcPr>
          <w:p w14:paraId="0327DE71" w14:textId="77777777" w:rsidR="00946CD5" w:rsidRPr="00F72944" w:rsidRDefault="00946CD5" w:rsidP="00C570DA">
            <w:pPr>
              <w:pStyle w:val="BodyText2"/>
              <w:tabs>
                <w:tab w:val="decimal" w:pos="1539"/>
              </w:tabs>
              <w:ind w:right="-18"/>
              <w:jc w:val="left"/>
              <w:rPr>
                <w:rFonts w:ascii="Arial" w:hAnsi="Arial" w:cs="Arial"/>
                <w:sz w:val="20"/>
                <w:szCs w:val="20"/>
              </w:rPr>
            </w:pPr>
            <w:r w:rsidRPr="00F72944">
              <w:rPr>
                <w:rFonts w:ascii="Arial" w:hAnsi="Arial" w:cs="Arial"/>
                <w:sz w:val="20"/>
                <w:szCs w:val="20"/>
              </w:rPr>
              <w:t>577,605</w:t>
            </w:r>
          </w:p>
        </w:tc>
        <w:tc>
          <w:tcPr>
            <w:tcW w:w="2115" w:type="dxa"/>
            <w:vAlign w:val="bottom"/>
          </w:tcPr>
          <w:p w14:paraId="2B8D4DEC" w14:textId="40914A59" w:rsidR="00946CD5" w:rsidRPr="00F72944" w:rsidRDefault="00946CD5" w:rsidP="00C570DA">
            <w:pPr>
              <w:pStyle w:val="BodyText2"/>
              <w:tabs>
                <w:tab w:val="decimal" w:pos="1539"/>
              </w:tabs>
              <w:ind w:right="-18"/>
              <w:jc w:val="left"/>
              <w:rPr>
                <w:rFonts w:ascii="Arial" w:hAnsi="Arial" w:cs="Arial"/>
                <w:sz w:val="20"/>
                <w:szCs w:val="20"/>
              </w:rPr>
            </w:pPr>
            <w:r w:rsidRPr="00F72944">
              <w:rPr>
                <w:rFonts w:ascii="Arial" w:hAnsi="Arial" w:cs="Arial"/>
                <w:sz w:val="20"/>
                <w:szCs w:val="20"/>
              </w:rPr>
              <w:t>13,036</w:t>
            </w:r>
          </w:p>
        </w:tc>
      </w:tr>
      <w:tr w:rsidR="00946CD5" w:rsidRPr="00F72944" w14:paraId="54743D7F" w14:textId="77777777" w:rsidTr="00F72944">
        <w:tc>
          <w:tcPr>
            <w:tcW w:w="4860" w:type="dxa"/>
          </w:tcPr>
          <w:p w14:paraId="19D50901" w14:textId="77777777" w:rsidR="00946CD5" w:rsidRPr="00F72944" w:rsidRDefault="00946CD5" w:rsidP="00C570DA">
            <w:pPr>
              <w:pStyle w:val="Header"/>
              <w:spacing w:line="380" w:lineRule="exact"/>
              <w:ind w:left="162" w:hanging="180"/>
              <w:rPr>
                <w:rFonts w:ascii="Arial" w:hAnsi="Arial" w:cs="Arial"/>
                <w:sz w:val="20"/>
                <w:szCs w:val="20"/>
              </w:rPr>
            </w:pPr>
            <w:r w:rsidRPr="00F72944">
              <w:rPr>
                <w:rFonts w:ascii="Arial" w:hAnsi="Arial" w:cs="Arial"/>
                <w:sz w:val="20"/>
                <w:szCs w:val="20"/>
              </w:rPr>
              <w:t>Additions during the period</w:t>
            </w:r>
            <w:r w:rsidRPr="00F72944">
              <w:rPr>
                <w:rFonts w:ascii="Arial" w:hAnsi="Arial" w:cs="Arial"/>
                <w:sz w:val="20"/>
                <w:szCs w:val="20"/>
                <w:rtl/>
                <w:cs/>
              </w:rPr>
              <w:t xml:space="preserve"> </w:t>
            </w:r>
            <w:r w:rsidRPr="00F72944">
              <w:rPr>
                <w:rFonts w:ascii="Arial" w:hAnsi="Arial" w:cs="Arial"/>
                <w:sz w:val="20"/>
                <w:szCs w:val="20"/>
              </w:rPr>
              <w:t>- at cost</w:t>
            </w:r>
          </w:p>
        </w:tc>
        <w:tc>
          <w:tcPr>
            <w:tcW w:w="2115" w:type="dxa"/>
            <w:shd w:val="clear" w:color="auto" w:fill="auto"/>
            <w:vAlign w:val="bottom"/>
          </w:tcPr>
          <w:p w14:paraId="1CC72523" w14:textId="372DB125" w:rsidR="00946CD5" w:rsidRPr="00F72944" w:rsidRDefault="00B07013" w:rsidP="00C570DA">
            <w:pPr>
              <w:pStyle w:val="BodyText2"/>
              <w:tabs>
                <w:tab w:val="decimal" w:pos="1539"/>
              </w:tabs>
              <w:ind w:right="-18"/>
              <w:jc w:val="left"/>
              <w:rPr>
                <w:rFonts w:ascii="Arial" w:hAnsi="Arial" w:cs="Arial"/>
                <w:sz w:val="20"/>
                <w:szCs w:val="20"/>
              </w:rPr>
            </w:pPr>
            <w:r w:rsidRPr="00F72944">
              <w:rPr>
                <w:rFonts w:ascii="Arial" w:hAnsi="Arial" w:cs="Arial"/>
                <w:sz w:val="20"/>
                <w:szCs w:val="20"/>
              </w:rPr>
              <w:t>153,623</w:t>
            </w:r>
          </w:p>
        </w:tc>
        <w:tc>
          <w:tcPr>
            <w:tcW w:w="2115" w:type="dxa"/>
            <w:vAlign w:val="bottom"/>
          </w:tcPr>
          <w:p w14:paraId="1EE864EB" w14:textId="7FAE9335" w:rsidR="00946CD5" w:rsidRPr="00F72944" w:rsidRDefault="00946CD5" w:rsidP="00C570DA">
            <w:pPr>
              <w:pStyle w:val="BodyText2"/>
              <w:tabs>
                <w:tab w:val="decimal" w:pos="1539"/>
              </w:tabs>
              <w:ind w:right="-18"/>
              <w:jc w:val="left"/>
              <w:rPr>
                <w:rFonts w:ascii="Arial" w:hAnsi="Arial" w:cs="Arial"/>
                <w:sz w:val="20"/>
                <w:szCs w:val="20"/>
              </w:rPr>
            </w:pPr>
            <w:r w:rsidRPr="00F72944">
              <w:rPr>
                <w:rFonts w:ascii="Arial" w:hAnsi="Arial" w:cs="Arial"/>
                <w:sz w:val="20"/>
                <w:szCs w:val="20"/>
              </w:rPr>
              <w:t>2,409</w:t>
            </w:r>
          </w:p>
        </w:tc>
      </w:tr>
      <w:tr w:rsidR="00F72944" w:rsidRPr="00F72944" w14:paraId="00D5C838" w14:textId="77777777" w:rsidTr="00F72944">
        <w:tc>
          <w:tcPr>
            <w:tcW w:w="4860" w:type="dxa"/>
          </w:tcPr>
          <w:p w14:paraId="0A681ED6" w14:textId="0102E374" w:rsidR="00F72944" w:rsidRPr="00F72944" w:rsidRDefault="00F72944" w:rsidP="00C570DA">
            <w:pPr>
              <w:pStyle w:val="BodyText2"/>
              <w:ind w:left="162" w:right="162" w:hanging="180"/>
              <w:jc w:val="left"/>
              <w:rPr>
                <w:rFonts w:ascii="Arial" w:hAnsi="Arial" w:cs="Arial"/>
                <w:sz w:val="20"/>
                <w:szCs w:val="20"/>
              </w:rPr>
            </w:pPr>
            <w:r w:rsidRPr="00F72944">
              <w:rPr>
                <w:rFonts w:ascii="Arial" w:hAnsi="Arial" w:cs="Arial"/>
                <w:sz w:val="20"/>
                <w:szCs w:val="20"/>
              </w:rPr>
              <w:t>Disposal/write-off during the period - net book value as of disposal</w:t>
            </w:r>
            <w:r>
              <w:rPr>
                <w:rFonts w:ascii="Arial" w:hAnsi="Arial" w:cs="Arial"/>
                <w:sz w:val="20"/>
                <w:szCs w:val="20"/>
              </w:rPr>
              <w:t xml:space="preserve">/write-off </w:t>
            </w:r>
            <w:r w:rsidRPr="00F72944">
              <w:rPr>
                <w:rFonts w:ascii="Arial" w:hAnsi="Arial" w:cs="Arial"/>
                <w:sz w:val="20"/>
                <w:szCs w:val="20"/>
              </w:rPr>
              <w:t>date</w:t>
            </w:r>
          </w:p>
        </w:tc>
        <w:tc>
          <w:tcPr>
            <w:tcW w:w="2115" w:type="dxa"/>
            <w:shd w:val="clear" w:color="auto" w:fill="auto"/>
            <w:vAlign w:val="bottom"/>
          </w:tcPr>
          <w:p w14:paraId="5773A838" w14:textId="3C6DD3DC" w:rsidR="00F72944" w:rsidRPr="00F72944" w:rsidRDefault="00F72944" w:rsidP="00C570DA">
            <w:pPr>
              <w:pStyle w:val="BodyText2"/>
              <w:tabs>
                <w:tab w:val="decimal" w:pos="1539"/>
              </w:tabs>
              <w:ind w:right="-18"/>
              <w:jc w:val="left"/>
              <w:rPr>
                <w:rFonts w:ascii="Arial" w:hAnsi="Arial" w:cs="Arial"/>
                <w:sz w:val="20"/>
                <w:szCs w:val="20"/>
              </w:rPr>
            </w:pPr>
            <w:r w:rsidRPr="00F72944">
              <w:rPr>
                <w:rFonts w:ascii="Arial" w:hAnsi="Arial" w:cs="Arial"/>
                <w:sz w:val="20"/>
                <w:szCs w:val="20"/>
              </w:rPr>
              <w:t>(</w:t>
            </w:r>
            <w:r>
              <w:rPr>
                <w:rFonts w:ascii="Arial" w:hAnsi="Arial" w:cs="Arial"/>
                <w:sz w:val="20"/>
                <w:szCs w:val="20"/>
              </w:rPr>
              <w:t>1,449</w:t>
            </w:r>
            <w:r w:rsidRPr="00F72944">
              <w:rPr>
                <w:rFonts w:ascii="Arial" w:hAnsi="Arial" w:cs="Arial"/>
                <w:sz w:val="20"/>
                <w:szCs w:val="20"/>
              </w:rPr>
              <w:t>)</w:t>
            </w:r>
          </w:p>
        </w:tc>
        <w:tc>
          <w:tcPr>
            <w:tcW w:w="2115" w:type="dxa"/>
            <w:vAlign w:val="bottom"/>
          </w:tcPr>
          <w:p w14:paraId="0B095A31" w14:textId="2002EC0A" w:rsidR="00F72944" w:rsidRPr="00F72944" w:rsidRDefault="00F72944" w:rsidP="00C570DA">
            <w:pPr>
              <w:pStyle w:val="BodyText2"/>
              <w:tabs>
                <w:tab w:val="decimal" w:pos="1539"/>
              </w:tabs>
              <w:ind w:right="-18"/>
              <w:jc w:val="left"/>
              <w:rPr>
                <w:rFonts w:ascii="Arial" w:hAnsi="Arial" w:cs="Arial"/>
                <w:sz w:val="20"/>
                <w:szCs w:val="20"/>
              </w:rPr>
            </w:pPr>
            <w:r w:rsidRPr="00F72944">
              <w:rPr>
                <w:rFonts w:ascii="Arial" w:hAnsi="Arial" w:cs="Arial"/>
                <w:sz w:val="20"/>
                <w:szCs w:val="20"/>
              </w:rPr>
              <w:t>(1,121)</w:t>
            </w:r>
          </w:p>
        </w:tc>
      </w:tr>
      <w:tr w:rsidR="00F72944" w:rsidRPr="00F72944" w14:paraId="0BCF76A7" w14:textId="77777777" w:rsidTr="00F72944">
        <w:tc>
          <w:tcPr>
            <w:tcW w:w="4860" w:type="dxa"/>
          </w:tcPr>
          <w:p w14:paraId="246ECB96" w14:textId="77777777" w:rsidR="00F72944" w:rsidRPr="00F72944" w:rsidRDefault="00F72944" w:rsidP="00C570DA">
            <w:pPr>
              <w:pStyle w:val="Header"/>
              <w:spacing w:line="380" w:lineRule="exact"/>
              <w:ind w:left="162" w:right="42" w:hanging="180"/>
              <w:rPr>
                <w:rFonts w:ascii="Arial" w:hAnsi="Arial" w:cs="Arial"/>
                <w:sz w:val="20"/>
                <w:szCs w:val="20"/>
              </w:rPr>
            </w:pPr>
            <w:r w:rsidRPr="00F72944">
              <w:rPr>
                <w:rFonts w:ascii="Arial" w:hAnsi="Arial" w:cs="Arial"/>
                <w:sz w:val="20"/>
                <w:szCs w:val="20"/>
              </w:rPr>
              <w:t>Transfer out</w:t>
            </w:r>
          </w:p>
        </w:tc>
        <w:tc>
          <w:tcPr>
            <w:tcW w:w="2115" w:type="dxa"/>
            <w:shd w:val="clear" w:color="auto" w:fill="auto"/>
            <w:vAlign w:val="bottom"/>
          </w:tcPr>
          <w:p w14:paraId="4984F8A8" w14:textId="0020770B" w:rsidR="00F72944" w:rsidRPr="00F72944" w:rsidRDefault="00F72944" w:rsidP="00C570DA">
            <w:pPr>
              <w:pStyle w:val="BodyText2"/>
              <w:tabs>
                <w:tab w:val="decimal" w:pos="1539"/>
              </w:tabs>
              <w:ind w:right="-18"/>
              <w:jc w:val="left"/>
              <w:rPr>
                <w:rFonts w:ascii="Arial" w:hAnsi="Arial" w:cs="Arial"/>
                <w:sz w:val="20"/>
                <w:szCs w:val="20"/>
              </w:rPr>
            </w:pPr>
            <w:r w:rsidRPr="00F72944">
              <w:rPr>
                <w:rFonts w:ascii="Arial" w:hAnsi="Arial" w:cs="Arial"/>
                <w:sz w:val="20"/>
                <w:szCs w:val="20"/>
              </w:rPr>
              <w:t>(</w:t>
            </w:r>
            <w:r>
              <w:rPr>
                <w:rFonts w:ascii="Arial" w:hAnsi="Arial" w:cs="Arial"/>
                <w:sz w:val="20"/>
                <w:szCs w:val="20"/>
              </w:rPr>
              <w:t>8,427</w:t>
            </w:r>
            <w:r w:rsidRPr="00F72944">
              <w:rPr>
                <w:rFonts w:ascii="Arial" w:hAnsi="Arial" w:cs="Arial"/>
                <w:sz w:val="20"/>
                <w:szCs w:val="20"/>
              </w:rPr>
              <w:t>)</w:t>
            </w:r>
          </w:p>
        </w:tc>
        <w:tc>
          <w:tcPr>
            <w:tcW w:w="2115" w:type="dxa"/>
            <w:vAlign w:val="bottom"/>
          </w:tcPr>
          <w:p w14:paraId="0D442F18" w14:textId="2B26122D" w:rsidR="00F72944" w:rsidRPr="00F72944" w:rsidRDefault="00F72944" w:rsidP="00C570DA">
            <w:pPr>
              <w:pStyle w:val="BodyText2"/>
              <w:tabs>
                <w:tab w:val="decimal" w:pos="1539"/>
              </w:tabs>
              <w:ind w:right="-18"/>
              <w:jc w:val="left"/>
              <w:rPr>
                <w:rFonts w:ascii="Arial" w:hAnsi="Arial" w:cs="Arial"/>
                <w:sz w:val="20"/>
                <w:szCs w:val="20"/>
              </w:rPr>
            </w:pPr>
            <w:r>
              <w:rPr>
                <w:rFonts w:ascii="Arial" w:hAnsi="Arial" w:cs="Arial"/>
                <w:sz w:val="20"/>
                <w:szCs w:val="20"/>
              </w:rPr>
              <w:t>-</w:t>
            </w:r>
          </w:p>
        </w:tc>
      </w:tr>
      <w:tr w:rsidR="00F72944" w:rsidRPr="00F72944" w14:paraId="7DD57703" w14:textId="77777777" w:rsidTr="00F72944">
        <w:tc>
          <w:tcPr>
            <w:tcW w:w="4860" w:type="dxa"/>
          </w:tcPr>
          <w:p w14:paraId="31078A5C" w14:textId="77777777" w:rsidR="00F72944" w:rsidRPr="00F72944" w:rsidRDefault="00F72944" w:rsidP="00C570DA">
            <w:pPr>
              <w:pStyle w:val="Header"/>
              <w:spacing w:line="380" w:lineRule="exact"/>
              <w:ind w:left="162" w:hanging="180"/>
              <w:rPr>
                <w:rFonts w:ascii="Arial" w:hAnsi="Arial" w:cs="Arial"/>
                <w:sz w:val="20"/>
                <w:szCs w:val="20"/>
              </w:rPr>
            </w:pPr>
            <w:r w:rsidRPr="00F72944">
              <w:rPr>
                <w:rFonts w:ascii="Arial" w:hAnsi="Arial" w:cs="Arial"/>
                <w:sz w:val="20"/>
                <w:szCs w:val="20"/>
              </w:rPr>
              <w:t>Amortisation for the period</w:t>
            </w:r>
          </w:p>
        </w:tc>
        <w:tc>
          <w:tcPr>
            <w:tcW w:w="2115" w:type="dxa"/>
            <w:shd w:val="clear" w:color="auto" w:fill="auto"/>
            <w:vAlign w:val="bottom"/>
          </w:tcPr>
          <w:p w14:paraId="0953ACEA" w14:textId="56F46156" w:rsidR="00F72944" w:rsidRPr="00F72944" w:rsidRDefault="00F72944" w:rsidP="00C570DA">
            <w:pPr>
              <w:pStyle w:val="BodyText2"/>
              <w:pBdr>
                <w:bottom w:val="single" w:sz="4" w:space="1" w:color="auto"/>
              </w:pBdr>
              <w:tabs>
                <w:tab w:val="decimal" w:pos="1539"/>
              </w:tabs>
              <w:ind w:right="-18"/>
              <w:jc w:val="left"/>
              <w:rPr>
                <w:rFonts w:ascii="Arial" w:hAnsi="Arial" w:cs="Arial"/>
                <w:sz w:val="20"/>
                <w:szCs w:val="20"/>
                <w:cs/>
              </w:rPr>
            </w:pPr>
            <w:r w:rsidRPr="00F72944">
              <w:rPr>
                <w:rFonts w:ascii="Arial" w:hAnsi="Arial" w:cs="Arial"/>
                <w:sz w:val="20"/>
                <w:szCs w:val="20"/>
              </w:rPr>
              <w:t>(75,222)</w:t>
            </w:r>
          </w:p>
        </w:tc>
        <w:tc>
          <w:tcPr>
            <w:tcW w:w="2115" w:type="dxa"/>
            <w:vAlign w:val="bottom"/>
          </w:tcPr>
          <w:p w14:paraId="6A1D370A" w14:textId="31762505" w:rsidR="00F72944" w:rsidRPr="00F72944" w:rsidRDefault="00F72944" w:rsidP="00C570DA">
            <w:pPr>
              <w:pStyle w:val="BodyText2"/>
              <w:pBdr>
                <w:bottom w:val="single" w:sz="4" w:space="1" w:color="auto"/>
              </w:pBdr>
              <w:tabs>
                <w:tab w:val="decimal" w:pos="1539"/>
              </w:tabs>
              <w:ind w:right="-18"/>
              <w:jc w:val="left"/>
              <w:rPr>
                <w:rFonts w:ascii="Arial" w:hAnsi="Arial" w:cs="Arial"/>
                <w:sz w:val="20"/>
                <w:szCs w:val="20"/>
              </w:rPr>
            </w:pPr>
            <w:r w:rsidRPr="00F72944">
              <w:rPr>
                <w:rFonts w:ascii="Arial" w:hAnsi="Arial" w:cs="Arial"/>
                <w:sz w:val="20"/>
                <w:szCs w:val="20"/>
              </w:rPr>
              <w:t>(632)</w:t>
            </w:r>
          </w:p>
        </w:tc>
      </w:tr>
      <w:tr w:rsidR="00F72944" w:rsidRPr="00F72944" w14:paraId="32053EFC" w14:textId="77777777" w:rsidTr="00F72944">
        <w:tc>
          <w:tcPr>
            <w:tcW w:w="4860" w:type="dxa"/>
          </w:tcPr>
          <w:p w14:paraId="01439C04" w14:textId="77777777" w:rsidR="00F72944" w:rsidRPr="00F72944" w:rsidRDefault="00F72944" w:rsidP="00C570DA">
            <w:pPr>
              <w:pStyle w:val="BodyText2"/>
              <w:ind w:left="162" w:hanging="180"/>
              <w:rPr>
                <w:rFonts w:ascii="Arial" w:hAnsi="Arial" w:cs="Arial"/>
                <w:sz w:val="20"/>
                <w:szCs w:val="20"/>
              </w:rPr>
            </w:pPr>
            <w:r w:rsidRPr="00F72944">
              <w:rPr>
                <w:rFonts w:ascii="Arial" w:hAnsi="Arial" w:cs="Arial"/>
                <w:sz w:val="20"/>
                <w:szCs w:val="20"/>
              </w:rPr>
              <w:t>Net book value as at 31 December 2020</w:t>
            </w:r>
          </w:p>
        </w:tc>
        <w:tc>
          <w:tcPr>
            <w:tcW w:w="2115" w:type="dxa"/>
            <w:shd w:val="clear" w:color="auto" w:fill="auto"/>
            <w:vAlign w:val="bottom"/>
          </w:tcPr>
          <w:p w14:paraId="19C4E48D" w14:textId="2C2E109F" w:rsidR="00F72944" w:rsidRPr="00F72944" w:rsidRDefault="00F72944" w:rsidP="00C570DA">
            <w:pPr>
              <w:pStyle w:val="BodyText2"/>
              <w:pBdr>
                <w:bottom w:val="double" w:sz="4" w:space="1" w:color="auto"/>
              </w:pBdr>
              <w:tabs>
                <w:tab w:val="decimal" w:pos="1539"/>
              </w:tabs>
              <w:ind w:right="-18"/>
              <w:jc w:val="left"/>
              <w:rPr>
                <w:rFonts w:ascii="Arial" w:hAnsi="Arial" w:cs="Arial"/>
                <w:sz w:val="20"/>
                <w:szCs w:val="20"/>
              </w:rPr>
            </w:pPr>
            <w:r w:rsidRPr="00F72944">
              <w:rPr>
                <w:rFonts w:ascii="Arial" w:hAnsi="Arial" w:cs="Arial"/>
                <w:sz w:val="20"/>
                <w:szCs w:val="20"/>
              </w:rPr>
              <w:t>646,130</w:t>
            </w:r>
          </w:p>
        </w:tc>
        <w:tc>
          <w:tcPr>
            <w:tcW w:w="2115" w:type="dxa"/>
            <w:vAlign w:val="bottom"/>
          </w:tcPr>
          <w:p w14:paraId="3180B750" w14:textId="1B1D8085" w:rsidR="00F72944" w:rsidRPr="00F72944" w:rsidRDefault="00F72944" w:rsidP="00C570DA">
            <w:pPr>
              <w:pStyle w:val="BodyText2"/>
              <w:pBdr>
                <w:bottom w:val="double" w:sz="4" w:space="1" w:color="auto"/>
              </w:pBdr>
              <w:tabs>
                <w:tab w:val="decimal" w:pos="1539"/>
              </w:tabs>
              <w:ind w:right="-18"/>
              <w:jc w:val="left"/>
              <w:rPr>
                <w:rFonts w:ascii="Arial" w:hAnsi="Arial" w:cs="Arial"/>
                <w:sz w:val="20"/>
                <w:szCs w:val="20"/>
              </w:rPr>
            </w:pPr>
            <w:r w:rsidRPr="00F72944">
              <w:rPr>
                <w:rFonts w:ascii="Arial" w:hAnsi="Arial" w:cs="Arial"/>
                <w:sz w:val="20"/>
                <w:szCs w:val="20"/>
              </w:rPr>
              <w:t>13,692</w:t>
            </w:r>
          </w:p>
        </w:tc>
      </w:tr>
    </w:tbl>
    <w:p w14:paraId="0E4E0D3F" w14:textId="442FEA7A" w:rsidR="00BC4F7B" w:rsidRPr="0005777D" w:rsidRDefault="00BC4F7B" w:rsidP="00BC4F7B">
      <w:pPr>
        <w:spacing w:before="240" w:after="120" w:line="380" w:lineRule="exact"/>
        <w:ind w:left="605" w:hanging="605"/>
        <w:jc w:val="thaiDistribute"/>
        <w:rPr>
          <w:rFonts w:ascii="Arial" w:hAnsi="Arial" w:cs="Arial"/>
          <w:b/>
          <w:bCs/>
          <w:sz w:val="22"/>
          <w:szCs w:val="22"/>
        </w:rPr>
      </w:pPr>
      <w:r w:rsidRPr="0005777D">
        <w:rPr>
          <w:rFonts w:ascii="Arial" w:hAnsi="Arial" w:cs="Arial"/>
          <w:b/>
          <w:bCs/>
          <w:sz w:val="22"/>
          <w:szCs w:val="22"/>
        </w:rPr>
        <w:t>16.</w:t>
      </w:r>
      <w:r w:rsidRPr="0005777D">
        <w:rPr>
          <w:rFonts w:ascii="Arial" w:hAnsi="Arial" w:cs="Arial"/>
          <w:b/>
          <w:bCs/>
          <w:sz w:val="22"/>
          <w:szCs w:val="22"/>
          <w:cs/>
        </w:rPr>
        <w:tab/>
      </w:r>
      <w:r w:rsidRPr="0005777D">
        <w:rPr>
          <w:rFonts w:ascii="Arial" w:hAnsi="Arial" w:cs="Arial"/>
          <w:b/>
          <w:bCs/>
          <w:sz w:val="22"/>
          <w:szCs w:val="22"/>
        </w:rPr>
        <w:t>Other non-current financial assets</w:t>
      </w:r>
    </w:p>
    <w:tbl>
      <w:tblPr>
        <w:tblW w:w="9280" w:type="dxa"/>
        <w:tblInd w:w="540" w:type="dxa"/>
        <w:tblLayout w:type="fixed"/>
        <w:tblLook w:val="04A0" w:firstRow="1" w:lastRow="0" w:firstColumn="1" w:lastColumn="0" w:noHBand="0" w:noVBand="1"/>
      </w:tblPr>
      <w:tblGrid>
        <w:gridCol w:w="5490"/>
        <w:gridCol w:w="1890"/>
        <w:gridCol w:w="1900"/>
      </w:tblGrid>
      <w:tr w:rsidR="00955618" w:rsidRPr="0005777D" w14:paraId="695BB094" w14:textId="77777777" w:rsidTr="00034C38">
        <w:trPr>
          <w:tblHeader/>
        </w:trPr>
        <w:tc>
          <w:tcPr>
            <w:tcW w:w="5490" w:type="dxa"/>
            <w:vAlign w:val="bottom"/>
          </w:tcPr>
          <w:p w14:paraId="635EF4DA" w14:textId="77777777" w:rsidR="00955618" w:rsidRPr="0005777D" w:rsidRDefault="00955618" w:rsidP="00095C73">
            <w:pPr>
              <w:spacing w:line="380" w:lineRule="exact"/>
              <w:rPr>
                <w:rFonts w:ascii="Arial" w:hAnsi="Arial" w:cs="Arial"/>
                <w:spacing w:val="-4"/>
                <w:sz w:val="18"/>
                <w:szCs w:val="18"/>
                <w:u w:val="single"/>
              </w:rPr>
            </w:pPr>
          </w:p>
        </w:tc>
        <w:tc>
          <w:tcPr>
            <w:tcW w:w="3790" w:type="dxa"/>
            <w:gridSpan w:val="2"/>
            <w:vAlign w:val="bottom"/>
          </w:tcPr>
          <w:p w14:paraId="4CE431EA" w14:textId="77777777" w:rsidR="00955618" w:rsidRPr="0005777D" w:rsidRDefault="00955618" w:rsidP="00095C73">
            <w:pPr>
              <w:spacing w:line="380" w:lineRule="exact"/>
              <w:jc w:val="right"/>
              <w:rPr>
                <w:rFonts w:ascii="Arial" w:hAnsi="Arial" w:cs="Arial"/>
                <w:spacing w:val="-4"/>
                <w:sz w:val="18"/>
                <w:szCs w:val="18"/>
                <w:cs/>
              </w:rPr>
            </w:pPr>
            <w:r w:rsidRPr="0005777D">
              <w:rPr>
                <w:rFonts w:ascii="Arial" w:hAnsi="Arial" w:cs="Arial"/>
                <w:spacing w:val="-4"/>
                <w:sz w:val="18"/>
                <w:szCs w:val="18"/>
              </w:rPr>
              <w:t>(Unit: Thousand Baht)</w:t>
            </w:r>
          </w:p>
        </w:tc>
      </w:tr>
      <w:tr w:rsidR="00955618" w:rsidRPr="0005777D" w14:paraId="0089F72D" w14:textId="77777777" w:rsidTr="00034C38">
        <w:trPr>
          <w:tblHeader/>
        </w:trPr>
        <w:tc>
          <w:tcPr>
            <w:tcW w:w="5490" w:type="dxa"/>
            <w:vAlign w:val="bottom"/>
          </w:tcPr>
          <w:p w14:paraId="7D91FE0C" w14:textId="77777777" w:rsidR="00955618" w:rsidRPr="0005777D" w:rsidRDefault="00955618" w:rsidP="00095C73">
            <w:pPr>
              <w:spacing w:line="380" w:lineRule="exact"/>
              <w:rPr>
                <w:rFonts w:ascii="Arial" w:hAnsi="Arial" w:cs="Arial"/>
                <w:spacing w:val="-4"/>
                <w:sz w:val="18"/>
                <w:szCs w:val="18"/>
                <w:u w:val="single"/>
              </w:rPr>
            </w:pPr>
          </w:p>
        </w:tc>
        <w:tc>
          <w:tcPr>
            <w:tcW w:w="3790" w:type="dxa"/>
            <w:gridSpan w:val="2"/>
            <w:vAlign w:val="bottom"/>
          </w:tcPr>
          <w:p w14:paraId="64CBFBDB" w14:textId="77777777" w:rsidR="00955618" w:rsidRPr="0005777D" w:rsidRDefault="00083A81" w:rsidP="00095C73">
            <w:pPr>
              <w:pBdr>
                <w:bottom w:val="single" w:sz="4" w:space="1" w:color="auto"/>
              </w:pBdr>
              <w:spacing w:line="380" w:lineRule="exact"/>
              <w:jc w:val="center"/>
              <w:rPr>
                <w:rFonts w:ascii="Arial" w:hAnsi="Arial" w:cs="Arial"/>
                <w:spacing w:val="-4"/>
                <w:sz w:val="18"/>
                <w:szCs w:val="18"/>
                <w:cs/>
              </w:rPr>
            </w:pPr>
            <w:r w:rsidRPr="0005777D">
              <w:rPr>
                <w:rFonts w:ascii="Arial" w:hAnsi="Arial" w:cs="Arial"/>
                <w:spacing w:val="-4"/>
                <w:sz w:val="18"/>
                <w:szCs w:val="18"/>
              </w:rPr>
              <w:t>31 December</w:t>
            </w:r>
            <w:r w:rsidR="00955618" w:rsidRPr="0005777D">
              <w:rPr>
                <w:rFonts w:ascii="Arial" w:hAnsi="Arial" w:cs="Arial"/>
                <w:spacing w:val="-4"/>
                <w:sz w:val="18"/>
                <w:szCs w:val="18"/>
              </w:rPr>
              <w:t xml:space="preserve"> 2020</w:t>
            </w:r>
          </w:p>
        </w:tc>
      </w:tr>
      <w:tr w:rsidR="00955618" w:rsidRPr="0005777D" w14:paraId="0A797FE2" w14:textId="77777777" w:rsidTr="00034C38">
        <w:trPr>
          <w:tblHeader/>
        </w:trPr>
        <w:tc>
          <w:tcPr>
            <w:tcW w:w="5490" w:type="dxa"/>
            <w:vAlign w:val="bottom"/>
          </w:tcPr>
          <w:p w14:paraId="47DC1B11" w14:textId="77777777" w:rsidR="00955618" w:rsidRPr="0005777D" w:rsidRDefault="00955618" w:rsidP="00095C73">
            <w:pPr>
              <w:spacing w:line="380" w:lineRule="exact"/>
              <w:jc w:val="center"/>
              <w:rPr>
                <w:rFonts w:ascii="Arial" w:hAnsi="Arial" w:cs="Arial"/>
                <w:spacing w:val="-4"/>
                <w:sz w:val="18"/>
                <w:szCs w:val="18"/>
                <w:u w:val="single"/>
                <w:cs/>
                <w:lang w:val="th-TH"/>
              </w:rPr>
            </w:pPr>
          </w:p>
        </w:tc>
        <w:tc>
          <w:tcPr>
            <w:tcW w:w="1890" w:type="dxa"/>
            <w:vAlign w:val="bottom"/>
            <w:hideMark/>
          </w:tcPr>
          <w:p w14:paraId="62072AF9" w14:textId="77777777" w:rsidR="00955618" w:rsidRPr="0005777D" w:rsidRDefault="00955618" w:rsidP="00095C73">
            <w:pPr>
              <w:pBdr>
                <w:bottom w:val="single" w:sz="4" w:space="1" w:color="auto"/>
              </w:pBdr>
              <w:spacing w:line="380" w:lineRule="exact"/>
              <w:jc w:val="center"/>
              <w:rPr>
                <w:rFonts w:ascii="Arial" w:hAnsi="Arial" w:cs="Arial"/>
                <w:spacing w:val="-6"/>
                <w:sz w:val="18"/>
                <w:szCs w:val="18"/>
                <w:cs/>
              </w:rPr>
            </w:pPr>
            <w:r w:rsidRPr="0005777D">
              <w:rPr>
                <w:rFonts w:ascii="Arial" w:hAnsi="Arial" w:cs="Arial"/>
                <w:spacing w:val="-4"/>
                <w:sz w:val="18"/>
                <w:szCs w:val="18"/>
              </w:rPr>
              <w:t>Consolidated                financial statements</w:t>
            </w:r>
          </w:p>
        </w:tc>
        <w:tc>
          <w:tcPr>
            <w:tcW w:w="1900" w:type="dxa"/>
            <w:vAlign w:val="bottom"/>
            <w:hideMark/>
          </w:tcPr>
          <w:p w14:paraId="480888EB" w14:textId="77777777" w:rsidR="00955618" w:rsidRPr="0005777D" w:rsidRDefault="00955618" w:rsidP="00095C73">
            <w:pPr>
              <w:pBdr>
                <w:bottom w:val="single" w:sz="4" w:space="1" w:color="auto"/>
              </w:pBdr>
              <w:spacing w:line="380" w:lineRule="exact"/>
              <w:jc w:val="center"/>
              <w:rPr>
                <w:rFonts w:ascii="Arial" w:hAnsi="Arial" w:cs="Arial"/>
                <w:spacing w:val="-6"/>
                <w:sz w:val="18"/>
                <w:szCs w:val="18"/>
                <w:cs/>
              </w:rPr>
            </w:pPr>
            <w:r w:rsidRPr="0005777D">
              <w:rPr>
                <w:rFonts w:ascii="Arial" w:hAnsi="Arial" w:cs="Arial"/>
                <w:spacing w:val="-4"/>
                <w:sz w:val="18"/>
                <w:szCs w:val="18"/>
              </w:rPr>
              <w:t>Separate                               financial statements</w:t>
            </w:r>
          </w:p>
        </w:tc>
      </w:tr>
      <w:tr w:rsidR="00955618" w:rsidRPr="0005777D" w14:paraId="2CF59D5E" w14:textId="77777777" w:rsidTr="00034C38">
        <w:tc>
          <w:tcPr>
            <w:tcW w:w="5490" w:type="dxa"/>
          </w:tcPr>
          <w:p w14:paraId="722BB2C7" w14:textId="77777777" w:rsidR="00955618" w:rsidRPr="0005777D" w:rsidRDefault="00955618" w:rsidP="00095C73">
            <w:pPr>
              <w:tabs>
                <w:tab w:val="decimal" w:pos="1065"/>
              </w:tabs>
              <w:spacing w:line="380" w:lineRule="exact"/>
              <w:rPr>
                <w:rFonts w:ascii="Arial" w:hAnsi="Arial" w:cs="Arial"/>
                <w:spacing w:val="-4"/>
                <w:sz w:val="18"/>
                <w:szCs w:val="18"/>
              </w:rPr>
            </w:pPr>
            <w:r w:rsidRPr="0005777D">
              <w:rPr>
                <w:rFonts w:ascii="Arial" w:hAnsi="Arial" w:cs="Arial"/>
                <w:b/>
                <w:bCs/>
                <w:sz w:val="18"/>
                <w:szCs w:val="18"/>
              </w:rPr>
              <w:t>Debt instruments at amortised cost</w:t>
            </w:r>
          </w:p>
        </w:tc>
        <w:tc>
          <w:tcPr>
            <w:tcW w:w="1890" w:type="dxa"/>
            <w:vAlign w:val="bottom"/>
          </w:tcPr>
          <w:p w14:paraId="1176668B" w14:textId="77777777" w:rsidR="00955618" w:rsidRPr="0005777D" w:rsidRDefault="00955618" w:rsidP="00095C73">
            <w:pPr>
              <w:tabs>
                <w:tab w:val="decimal" w:pos="1335"/>
              </w:tabs>
              <w:spacing w:line="380" w:lineRule="exact"/>
              <w:rPr>
                <w:rFonts w:ascii="Arial" w:hAnsi="Arial" w:cs="Arial"/>
                <w:spacing w:val="-4"/>
                <w:sz w:val="18"/>
                <w:szCs w:val="18"/>
              </w:rPr>
            </w:pPr>
          </w:p>
        </w:tc>
        <w:tc>
          <w:tcPr>
            <w:tcW w:w="1900" w:type="dxa"/>
            <w:vAlign w:val="bottom"/>
          </w:tcPr>
          <w:p w14:paraId="0648ABDB" w14:textId="77777777" w:rsidR="00955618" w:rsidRPr="0005777D" w:rsidRDefault="00955618" w:rsidP="00095C73">
            <w:pPr>
              <w:tabs>
                <w:tab w:val="decimal" w:pos="1335"/>
              </w:tabs>
              <w:spacing w:line="380" w:lineRule="exact"/>
              <w:rPr>
                <w:rFonts w:ascii="Arial" w:hAnsi="Arial" w:cs="Arial"/>
                <w:spacing w:val="-4"/>
                <w:sz w:val="18"/>
                <w:szCs w:val="18"/>
                <w:cs/>
              </w:rPr>
            </w:pPr>
          </w:p>
        </w:tc>
      </w:tr>
      <w:tr w:rsidR="00955618" w:rsidRPr="0005777D" w14:paraId="3993F935" w14:textId="77777777" w:rsidTr="00034C38">
        <w:tc>
          <w:tcPr>
            <w:tcW w:w="5490" w:type="dxa"/>
            <w:vAlign w:val="bottom"/>
          </w:tcPr>
          <w:p w14:paraId="65A2EA73" w14:textId="77777777" w:rsidR="00955618" w:rsidRPr="0005777D" w:rsidRDefault="00955618" w:rsidP="00095C73">
            <w:pPr>
              <w:spacing w:line="380" w:lineRule="exact"/>
              <w:ind w:left="432" w:right="72" w:hanging="270"/>
              <w:rPr>
                <w:rFonts w:ascii="Arial" w:hAnsi="Arial" w:cs="Arial"/>
                <w:sz w:val="18"/>
                <w:szCs w:val="18"/>
              </w:rPr>
            </w:pPr>
            <w:r w:rsidRPr="0005777D">
              <w:rPr>
                <w:rFonts w:ascii="Arial" w:hAnsi="Arial" w:cs="Arial"/>
                <w:sz w:val="18"/>
                <w:szCs w:val="18"/>
              </w:rPr>
              <w:t xml:space="preserve">Domestic </w:t>
            </w:r>
            <w:r w:rsidR="002F6A50" w:rsidRPr="0005777D">
              <w:rPr>
                <w:rFonts w:ascii="Arial" w:hAnsi="Arial" w:cs="Arial"/>
                <w:sz w:val="18"/>
                <w:szCs w:val="18"/>
              </w:rPr>
              <w:t xml:space="preserve">private </w:t>
            </w:r>
            <w:r w:rsidRPr="0005777D">
              <w:rPr>
                <w:rFonts w:ascii="Arial" w:hAnsi="Arial" w:cs="Arial"/>
                <w:sz w:val="18"/>
                <w:szCs w:val="18"/>
              </w:rPr>
              <w:t xml:space="preserve">debt </w:t>
            </w:r>
            <w:r w:rsidR="004C1B3A" w:rsidRPr="0005777D">
              <w:rPr>
                <w:rFonts w:ascii="Arial" w:hAnsi="Arial" w:cs="Arial"/>
                <w:sz w:val="18"/>
                <w:szCs w:val="18"/>
              </w:rPr>
              <w:t>securities</w:t>
            </w:r>
          </w:p>
        </w:tc>
        <w:tc>
          <w:tcPr>
            <w:tcW w:w="1890" w:type="dxa"/>
            <w:vAlign w:val="bottom"/>
          </w:tcPr>
          <w:p w14:paraId="36092CAC" w14:textId="2DAC6BF8" w:rsidR="00955618" w:rsidRPr="0005777D" w:rsidRDefault="007C0ADA" w:rsidP="00095C73">
            <w:pPr>
              <w:pBdr>
                <w:bottom w:val="single" w:sz="4" w:space="1" w:color="auto"/>
              </w:pBdr>
              <w:tabs>
                <w:tab w:val="decimal" w:pos="1335"/>
              </w:tabs>
              <w:spacing w:line="380" w:lineRule="exact"/>
              <w:rPr>
                <w:rFonts w:ascii="Arial" w:hAnsi="Arial" w:cs="Arial"/>
                <w:spacing w:val="-4"/>
                <w:sz w:val="18"/>
                <w:szCs w:val="18"/>
              </w:rPr>
            </w:pPr>
            <w:r>
              <w:rPr>
                <w:rFonts w:ascii="Arial" w:hAnsi="Arial" w:cs="Arial"/>
                <w:spacing w:val="-4"/>
                <w:sz w:val="18"/>
                <w:szCs w:val="18"/>
              </w:rPr>
              <w:t>1,523,082</w:t>
            </w:r>
          </w:p>
        </w:tc>
        <w:tc>
          <w:tcPr>
            <w:tcW w:w="1900" w:type="dxa"/>
            <w:vAlign w:val="bottom"/>
          </w:tcPr>
          <w:p w14:paraId="190395BB" w14:textId="101F53CE" w:rsidR="00955618" w:rsidRPr="0005777D" w:rsidRDefault="00B641C9" w:rsidP="00095C73">
            <w:pPr>
              <w:pBdr>
                <w:bottom w:val="single" w:sz="4" w:space="1" w:color="auto"/>
              </w:pBdr>
              <w:tabs>
                <w:tab w:val="decimal" w:pos="1335"/>
              </w:tabs>
              <w:spacing w:line="380" w:lineRule="exact"/>
              <w:rPr>
                <w:rFonts w:ascii="Arial" w:hAnsi="Arial" w:cs="Arial"/>
                <w:spacing w:val="-4"/>
                <w:sz w:val="18"/>
                <w:szCs w:val="18"/>
              </w:rPr>
            </w:pPr>
            <w:r w:rsidRPr="0005777D">
              <w:rPr>
                <w:rFonts w:ascii="Arial" w:hAnsi="Arial" w:cs="Arial"/>
                <w:spacing w:val="-4"/>
                <w:sz w:val="18"/>
                <w:szCs w:val="18"/>
              </w:rPr>
              <w:t>1,523,082</w:t>
            </w:r>
          </w:p>
        </w:tc>
      </w:tr>
      <w:tr w:rsidR="00955618" w:rsidRPr="0005777D" w14:paraId="1CC3A215" w14:textId="77777777" w:rsidTr="00034C38">
        <w:tc>
          <w:tcPr>
            <w:tcW w:w="5490" w:type="dxa"/>
          </w:tcPr>
          <w:p w14:paraId="7CCC2AA9" w14:textId="77777777" w:rsidR="00955618" w:rsidRPr="0005777D" w:rsidRDefault="00955618" w:rsidP="00095C73">
            <w:pPr>
              <w:spacing w:line="380" w:lineRule="exact"/>
              <w:ind w:left="346" w:hanging="173"/>
              <w:rPr>
                <w:rFonts w:ascii="Arial" w:hAnsi="Arial" w:cs="Arial"/>
                <w:spacing w:val="-4"/>
                <w:sz w:val="18"/>
                <w:szCs w:val="18"/>
                <w:cs/>
              </w:rPr>
            </w:pPr>
          </w:p>
        </w:tc>
        <w:tc>
          <w:tcPr>
            <w:tcW w:w="1890" w:type="dxa"/>
            <w:vAlign w:val="bottom"/>
          </w:tcPr>
          <w:p w14:paraId="3F8D8F61" w14:textId="45D9E161" w:rsidR="00955618" w:rsidRPr="0005777D" w:rsidRDefault="007C0ADA" w:rsidP="00095C73">
            <w:pPr>
              <w:pBdr>
                <w:bottom w:val="single" w:sz="4" w:space="1" w:color="auto"/>
              </w:pBdr>
              <w:tabs>
                <w:tab w:val="decimal" w:pos="1335"/>
              </w:tabs>
              <w:spacing w:line="380" w:lineRule="exact"/>
              <w:rPr>
                <w:rFonts w:ascii="Arial" w:hAnsi="Arial" w:cs="Arial"/>
                <w:spacing w:val="-4"/>
                <w:sz w:val="18"/>
                <w:szCs w:val="18"/>
              </w:rPr>
            </w:pPr>
            <w:r>
              <w:rPr>
                <w:rFonts w:ascii="Arial" w:hAnsi="Arial" w:cs="Arial"/>
                <w:spacing w:val="-4"/>
                <w:sz w:val="18"/>
                <w:szCs w:val="18"/>
              </w:rPr>
              <w:t>1,523,082</w:t>
            </w:r>
          </w:p>
        </w:tc>
        <w:tc>
          <w:tcPr>
            <w:tcW w:w="1900" w:type="dxa"/>
            <w:vAlign w:val="bottom"/>
          </w:tcPr>
          <w:p w14:paraId="34C24AFD" w14:textId="5DEC9B8B" w:rsidR="00955618" w:rsidRPr="0005777D" w:rsidRDefault="00B641C9" w:rsidP="00095C73">
            <w:pPr>
              <w:pBdr>
                <w:bottom w:val="single" w:sz="4" w:space="1" w:color="auto"/>
              </w:pBdr>
              <w:tabs>
                <w:tab w:val="decimal" w:pos="1335"/>
              </w:tabs>
              <w:spacing w:line="380" w:lineRule="exact"/>
              <w:rPr>
                <w:rFonts w:ascii="Arial" w:hAnsi="Arial" w:cs="Arial"/>
                <w:spacing w:val="-4"/>
                <w:sz w:val="18"/>
                <w:szCs w:val="18"/>
              </w:rPr>
            </w:pPr>
            <w:r w:rsidRPr="0005777D">
              <w:rPr>
                <w:rFonts w:ascii="Arial" w:hAnsi="Arial" w:cs="Arial"/>
                <w:spacing w:val="-4"/>
                <w:sz w:val="18"/>
                <w:szCs w:val="18"/>
              </w:rPr>
              <w:t>1,523,082</w:t>
            </w:r>
          </w:p>
        </w:tc>
      </w:tr>
      <w:tr w:rsidR="00095C73" w:rsidRPr="0005777D" w14:paraId="39229957" w14:textId="77777777" w:rsidTr="00034C38">
        <w:tc>
          <w:tcPr>
            <w:tcW w:w="5490" w:type="dxa"/>
          </w:tcPr>
          <w:p w14:paraId="182DAEC3" w14:textId="77777777" w:rsidR="00095C73" w:rsidRPr="0005777D" w:rsidRDefault="00095C73" w:rsidP="00095C73">
            <w:pPr>
              <w:tabs>
                <w:tab w:val="decimal" w:pos="1065"/>
              </w:tabs>
              <w:spacing w:line="380" w:lineRule="exact"/>
              <w:rPr>
                <w:rFonts w:ascii="Arial" w:hAnsi="Arial" w:cs="Arial"/>
                <w:b/>
                <w:bCs/>
                <w:sz w:val="18"/>
                <w:szCs w:val="18"/>
              </w:rPr>
            </w:pPr>
            <w:r w:rsidRPr="0005777D">
              <w:rPr>
                <w:rFonts w:ascii="Arial" w:hAnsi="Arial" w:cs="Arial"/>
                <w:b/>
                <w:bCs/>
                <w:sz w:val="18"/>
                <w:szCs w:val="18"/>
              </w:rPr>
              <w:t>Debt instruments measured at fair value through</w:t>
            </w:r>
          </w:p>
          <w:p w14:paraId="2B962BFC" w14:textId="77777777" w:rsidR="00095C73" w:rsidRPr="0005777D" w:rsidRDefault="00095C73" w:rsidP="00095C73">
            <w:pPr>
              <w:tabs>
                <w:tab w:val="decimal" w:pos="1065"/>
              </w:tabs>
              <w:spacing w:line="380" w:lineRule="exact"/>
              <w:rPr>
                <w:rFonts w:ascii="Arial" w:hAnsi="Arial" w:cs="Arial"/>
                <w:spacing w:val="-4"/>
                <w:sz w:val="18"/>
                <w:szCs w:val="18"/>
              </w:rPr>
            </w:pPr>
            <w:r w:rsidRPr="0005777D">
              <w:rPr>
                <w:rFonts w:ascii="Arial" w:hAnsi="Arial" w:cs="Arial"/>
                <w:b/>
                <w:bCs/>
                <w:sz w:val="18"/>
                <w:szCs w:val="18"/>
              </w:rPr>
              <w:t xml:space="preserve">   other comprehensive income</w:t>
            </w:r>
          </w:p>
        </w:tc>
        <w:tc>
          <w:tcPr>
            <w:tcW w:w="1890" w:type="dxa"/>
            <w:vAlign w:val="bottom"/>
          </w:tcPr>
          <w:p w14:paraId="3B221E6A" w14:textId="77777777" w:rsidR="00095C73" w:rsidRPr="0005777D" w:rsidRDefault="00095C73" w:rsidP="00095C73">
            <w:pPr>
              <w:tabs>
                <w:tab w:val="decimal" w:pos="1335"/>
              </w:tabs>
              <w:spacing w:line="380" w:lineRule="exact"/>
              <w:rPr>
                <w:rFonts w:ascii="Arial" w:hAnsi="Arial" w:cs="Arial"/>
                <w:spacing w:val="-4"/>
                <w:sz w:val="18"/>
                <w:szCs w:val="18"/>
              </w:rPr>
            </w:pPr>
          </w:p>
        </w:tc>
        <w:tc>
          <w:tcPr>
            <w:tcW w:w="1900" w:type="dxa"/>
            <w:vAlign w:val="bottom"/>
          </w:tcPr>
          <w:p w14:paraId="26F5A75E" w14:textId="0923548D" w:rsidR="00095C73" w:rsidRPr="0005777D" w:rsidRDefault="00095C73" w:rsidP="00095C73">
            <w:pPr>
              <w:tabs>
                <w:tab w:val="decimal" w:pos="1335"/>
              </w:tabs>
              <w:spacing w:line="380" w:lineRule="exact"/>
              <w:rPr>
                <w:rFonts w:ascii="Arial" w:hAnsi="Arial" w:cs="Arial"/>
                <w:spacing w:val="-4"/>
                <w:sz w:val="18"/>
                <w:szCs w:val="18"/>
              </w:rPr>
            </w:pPr>
          </w:p>
        </w:tc>
      </w:tr>
      <w:tr w:rsidR="00095C73" w:rsidRPr="0005777D" w14:paraId="36410001" w14:textId="77777777" w:rsidTr="00034C38">
        <w:tc>
          <w:tcPr>
            <w:tcW w:w="5490" w:type="dxa"/>
          </w:tcPr>
          <w:p w14:paraId="7F61706C" w14:textId="77777777" w:rsidR="00095C73" w:rsidRPr="0005777D" w:rsidRDefault="00095C73" w:rsidP="00095C73">
            <w:pPr>
              <w:spacing w:line="380" w:lineRule="exact"/>
              <w:ind w:left="346" w:hanging="173"/>
              <w:rPr>
                <w:rFonts w:ascii="Arial" w:hAnsi="Arial" w:cs="Arial"/>
                <w:spacing w:val="-4"/>
                <w:sz w:val="18"/>
                <w:szCs w:val="18"/>
                <w:cs/>
              </w:rPr>
            </w:pPr>
            <w:r w:rsidRPr="0005777D">
              <w:rPr>
                <w:rFonts w:ascii="Arial" w:hAnsi="Arial" w:cs="Arial"/>
                <w:sz w:val="18"/>
                <w:szCs w:val="18"/>
              </w:rPr>
              <w:t xml:space="preserve">Foreign government and government agency bonds </w:t>
            </w:r>
            <w:r w:rsidRPr="0005777D">
              <w:rPr>
                <w:rFonts w:ascii="Arial" w:hAnsi="Arial" w:cs="Arial"/>
                <w:sz w:val="18"/>
                <w:szCs w:val="18"/>
                <w:vertAlign w:val="superscript"/>
              </w:rPr>
              <w:t>(1)</w:t>
            </w:r>
          </w:p>
        </w:tc>
        <w:tc>
          <w:tcPr>
            <w:tcW w:w="1890" w:type="dxa"/>
            <w:vAlign w:val="bottom"/>
          </w:tcPr>
          <w:p w14:paraId="5822ECEC" w14:textId="1B040D1C" w:rsidR="00095C73" w:rsidRPr="0005777D" w:rsidRDefault="007C0ADA" w:rsidP="00095C73">
            <w:pPr>
              <w:tabs>
                <w:tab w:val="decimal" w:pos="1335"/>
              </w:tabs>
              <w:spacing w:line="380" w:lineRule="exact"/>
              <w:rPr>
                <w:rFonts w:ascii="Arial" w:hAnsi="Arial" w:cs="Arial"/>
                <w:spacing w:val="-4"/>
                <w:sz w:val="18"/>
                <w:szCs w:val="18"/>
              </w:rPr>
            </w:pPr>
            <w:r>
              <w:rPr>
                <w:rFonts w:ascii="Arial" w:hAnsi="Arial" w:cs="Arial"/>
                <w:spacing w:val="-4"/>
                <w:sz w:val="18"/>
                <w:szCs w:val="18"/>
              </w:rPr>
              <w:t>326,609</w:t>
            </w:r>
          </w:p>
        </w:tc>
        <w:tc>
          <w:tcPr>
            <w:tcW w:w="1900" w:type="dxa"/>
            <w:vAlign w:val="bottom"/>
          </w:tcPr>
          <w:p w14:paraId="4EE80628" w14:textId="07D4A420" w:rsidR="00095C73" w:rsidRPr="0005777D" w:rsidRDefault="00B641C9" w:rsidP="00095C73">
            <w:pPr>
              <w:tabs>
                <w:tab w:val="decimal" w:pos="1335"/>
              </w:tabs>
              <w:spacing w:line="380" w:lineRule="exact"/>
              <w:rPr>
                <w:rFonts w:ascii="Arial" w:hAnsi="Arial" w:cs="Arial"/>
                <w:spacing w:val="-4"/>
                <w:sz w:val="18"/>
                <w:szCs w:val="18"/>
                <w:cs/>
              </w:rPr>
            </w:pPr>
            <w:r w:rsidRPr="0005777D">
              <w:rPr>
                <w:rFonts w:ascii="Arial" w:hAnsi="Arial" w:cs="Arial"/>
                <w:spacing w:val="-4"/>
                <w:sz w:val="18"/>
                <w:szCs w:val="18"/>
              </w:rPr>
              <w:t>-</w:t>
            </w:r>
          </w:p>
        </w:tc>
      </w:tr>
      <w:tr w:rsidR="00095C73" w:rsidRPr="0005777D" w14:paraId="44F338F7" w14:textId="77777777" w:rsidTr="00034C38">
        <w:tc>
          <w:tcPr>
            <w:tcW w:w="5490" w:type="dxa"/>
          </w:tcPr>
          <w:p w14:paraId="76A9E72C" w14:textId="77777777" w:rsidR="00095C73" w:rsidRPr="0005777D" w:rsidRDefault="00095C73" w:rsidP="00095C73">
            <w:pPr>
              <w:spacing w:line="380" w:lineRule="exact"/>
              <w:ind w:left="346" w:hanging="173"/>
              <w:rPr>
                <w:rFonts w:ascii="Arial" w:hAnsi="Arial" w:cs="Arial"/>
                <w:spacing w:val="-4"/>
                <w:sz w:val="18"/>
                <w:szCs w:val="18"/>
              </w:rPr>
            </w:pPr>
            <w:r w:rsidRPr="0005777D">
              <w:rPr>
                <w:rFonts w:ascii="Arial" w:hAnsi="Arial" w:cs="Arial"/>
                <w:sz w:val="18"/>
                <w:szCs w:val="18"/>
              </w:rPr>
              <w:t>Allowance for change in value</w:t>
            </w:r>
          </w:p>
        </w:tc>
        <w:tc>
          <w:tcPr>
            <w:tcW w:w="1890" w:type="dxa"/>
            <w:shd w:val="clear" w:color="auto" w:fill="auto"/>
            <w:vAlign w:val="bottom"/>
          </w:tcPr>
          <w:p w14:paraId="6F1687C1" w14:textId="2BA9FBF2" w:rsidR="00095C73" w:rsidRPr="0005777D" w:rsidRDefault="007C0ADA" w:rsidP="00095C73">
            <w:pPr>
              <w:pBdr>
                <w:bottom w:val="single" w:sz="4" w:space="1" w:color="auto"/>
              </w:pBdr>
              <w:tabs>
                <w:tab w:val="decimal" w:pos="1335"/>
              </w:tabs>
              <w:spacing w:line="380" w:lineRule="exact"/>
              <w:rPr>
                <w:rFonts w:ascii="Arial" w:hAnsi="Arial" w:cs="Arial"/>
                <w:spacing w:val="-4"/>
                <w:sz w:val="18"/>
                <w:szCs w:val="18"/>
              </w:rPr>
            </w:pPr>
            <w:r>
              <w:rPr>
                <w:rFonts w:ascii="Arial" w:hAnsi="Arial" w:cs="Arial"/>
                <w:spacing w:val="-4"/>
                <w:sz w:val="18"/>
                <w:szCs w:val="18"/>
              </w:rPr>
              <w:t>7,146</w:t>
            </w:r>
          </w:p>
        </w:tc>
        <w:tc>
          <w:tcPr>
            <w:tcW w:w="1900" w:type="dxa"/>
            <w:vAlign w:val="bottom"/>
          </w:tcPr>
          <w:p w14:paraId="4E62F238" w14:textId="03A918A6" w:rsidR="00095C73" w:rsidRPr="0005777D" w:rsidRDefault="00B641C9" w:rsidP="00095C73">
            <w:pPr>
              <w:pBdr>
                <w:bottom w:val="single" w:sz="4" w:space="1" w:color="auto"/>
              </w:pBdr>
              <w:tabs>
                <w:tab w:val="decimal" w:pos="1335"/>
              </w:tabs>
              <w:spacing w:line="380" w:lineRule="exact"/>
              <w:rPr>
                <w:rFonts w:ascii="Arial" w:hAnsi="Arial" w:cs="Arial"/>
                <w:spacing w:val="-4"/>
                <w:sz w:val="18"/>
                <w:szCs w:val="18"/>
              </w:rPr>
            </w:pPr>
            <w:r w:rsidRPr="0005777D">
              <w:rPr>
                <w:rFonts w:ascii="Arial" w:hAnsi="Arial" w:cs="Arial"/>
                <w:spacing w:val="-4"/>
                <w:sz w:val="18"/>
                <w:szCs w:val="18"/>
              </w:rPr>
              <w:t>-</w:t>
            </w:r>
          </w:p>
        </w:tc>
      </w:tr>
      <w:tr w:rsidR="00095C73" w:rsidRPr="0005777D" w14:paraId="121F78BA" w14:textId="77777777" w:rsidTr="00034C38">
        <w:tc>
          <w:tcPr>
            <w:tcW w:w="5490" w:type="dxa"/>
          </w:tcPr>
          <w:p w14:paraId="41DD47C7" w14:textId="77777777" w:rsidR="00095C73" w:rsidRPr="0005777D" w:rsidRDefault="00095C73" w:rsidP="00095C73">
            <w:pPr>
              <w:spacing w:line="380" w:lineRule="exact"/>
              <w:ind w:left="346" w:hanging="173"/>
              <w:rPr>
                <w:rFonts w:ascii="Arial" w:hAnsi="Arial" w:cs="Arial"/>
                <w:spacing w:val="-4"/>
                <w:sz w:val="18"/>
                <w:szCs w:val="18"/>
              </w:rPr>
            </w:pPr>
          </w:p>
        </w:tc>
        <w:tc>
          <w:tcPr>
            <w:tcW w:w="1890" w:type="dxa"/>
            <w:shd w:val="clear" w:color="auto" w:fill="auto"/>
            <w:vAlign w:val="bottom"/>
          </w:tcPr>
          <w:p w14:paraId="61177448" w14:textId="720C9B78" w:rsidR="00095C73" w:rsidRPr="0005777D" w:rsidRDefault="007C0ADA" w:rsidP="00095C73">
            <w:pPr>
              <w:pBdr>
                <w:bottom w:val="single" w:sz="4" w:space="1" w:color="auto"/>
              </w:pBdr>
              <w:tabs>
                <w:tab w:val="decimal" w:pos="1335"/>
              </w:tabs>
              <w:spacing w:line="380" w:lineRule="exact"/>
              <w:rPr>
                <w:rFonts w:ascii="Arial" w:hAnsi="Arial" w:cs="Arial"/>
                <w:spacing w:val="-4"/>
                <w:sz w:val="18"/>
                <w:szCs w:val="18"/>
              </w:rPr>
            </w:pPr>
            <w:r>
              <w:rPr>
                <w:rFonts w:ascii="Arial" w:hAnsi="Arial" w:cs="Arial"/>
                <w:spacing w:val="-4"/>
                <w:sz w:val="18"/>
                <w:szCs w:val="18"/>
              </w:rPr>
              <w:t>333,755</w:t>
            </w:r>
          </w:p>
        </w:tc>
        <w:tc>
          <w:tcPr>
            <w:tcW w:w="1900" w:type="dxa"/>
            <w:vAlign w:val="bottom"/>
          </w:tcPr>
          <w:p w14:paraId="5BD4E9F0" w14:textId="2B6F5A33" w:rsidR="00095C73" w:rsidRPr="0005777D" w:rsidRDefault="00B641C9" w:rsidP="00095C73">
            <w:pPr>
              <w:pBdr>
                <w:bottom w:val="single" w:sz="4" w:space="1" w:color="auto"/>
              </w:pBdr>
              <w:tabs>
                <w:tab w:val="decimal" w:pos="1335"/>
              </w:tabs>
              <w:spacing w:line="380" w:lineRule="exact"/>
              <w:rPr>
                <w:rFonts w:ascii="Arial" w:hAnsi="Arial" w:cs="Arial"/>
                <w:spacing w:val="-4"/>
                <w:sz w:val="18"/>
                <w:szCs w:val="18"/>
              </w:rPr>
            </w:pPr>
            <w:r w:rsidRPr="0005777D">
              <w:rPr>
                <w:rFonts w:ascii="Arial" w:hAnsi="Arial" w:cs="Arial"/>
                <w:spacing w:val="-4"/>
                <w:sz w:val="18"/>
                <w:szCs w:val="18"/>
              </w:rPr>
              <w:t>-</w:t>
            </w:r>
          </w:p>
        </w:tc>
      </w:tr>
      <w:tr w:rsidR="00BC2598" w:rsidRPr="0005777D" w14:paraId="6F7EC4B2" w14:textId="77777777" w:rsidTr="00034C38">
        <w:tc>
          <w:tcPr>
            <w:tcW w:w="5490" w:type="dxa"/>
          </w:tcPr>
          <w:p w14:paraId="5C67378F" w14:textId="77777777" w:rsidR="00BC2598" w:rsidRPr="0005777D" w:rsidRDefault="00BC2598" w:rsidP="00BC2598">
            <w:pPr>
              <w:tabs>
                <w:tab w:val="decimal" w:pos="1065"/>
              </w:tabs>
              <w:spacing w:line="380" w:lineRule="exact"/>
              <w:ind w:right="-195"/>
              <w:rPr>
                <w:rFonts w:ascii="Arial" w:hAnsi="Arial" w:cs="Arial"/>
                <w:spacing w:val="-2"/>
                <w:sz w:val="18"/>
                <w:szCs w:val="18"/>
              </w:rPr>
            </w:pPr>
            <w:r w:rsidRPr="0005777D">
              <w:rPr>
                <w:rFonts w:ascii="Arial" w:hAnsi="Arial" w:cs="Arial"/>
                <w:b/>
                <w:bCs/>
                <w:spacing w:val="-2"/>
                <w:sz w:val="18"/>
                <w:szCs w:val="18"/>
              </w:rPr>
              <w:t>Debt instruments measured at fair value through profit or loss</w:t>
            </w:r>
          </w:p>
        </w:tc>
        <w:tc>
          <w:tcPr>
            <w:tcW w:w="1890" w:type="dxa"/>
            <w:vAlign w:val="bottom"/>
          </w:tcPr>
          <w:p w14:paraId="7ECB476E" w14:textId="77777777" w:rsidR="00BC2598" w:rsidRPr="0005777D" w:rsidRDefault="00BC2598" w:rsidP="00BC2598">
            <w:pPr>
              <w:tabs>
                <w:tab w:val="decimal" w:pos="1335"/>
              </w:tabs>
              <w:spacing w:line="380" w:lineRule="exact"/>
              <w:rPr>
                <w:rFonts w:ascii="Arial" w:hAnsi="Arial" w:cs="Arial"/>
                <w:spacing w:val="-4"/>
                <w:sz w:val="18"/>
                <w:szCs w:val="18"/>
              </w:rPr>
            </w:pPr>
          </w:p>
        </w:tc>
        <w:tc>
          <w:tcPr>
            <w:tcW w:w="1900" w:type="dxa"/>
            <w:vAlign w:val="bottom"/>
          </w:tcPr>
          <w:p w14:paraId="57804909" w14:textId="77777777" w:rsidR="00BC2598" w:rsidRPr="0005777D" w:rsidRDefault="00BC2598" w:rsidP="00BC2598">
            <w:pPr>
              <w:tabs>
                <w:tab w:val="decimal" w:pos="1335"/>
              </w:tabs>
              <w:spacing w:line="380" w:lineRule="exact"/>
              <w:rPr>
                <w:rFonts w:ascii="Arial" w:hAnsi="Arial" w:cs="Arial"/>
                <w:spacing w:val="-4"/>
                <w:sz w:val="18"/>
                <w:szCs w:val="18"/>
              </w:rPr>
            </w:pPr>
          </w:p>
        </w:tc>
      </w:tr>
      <w:tr w:rsidR="00BC2598" w:rsidRPr="0005777D" w14:paraId="0A78EB34" w14:textId="77777777" w:rsidTr="00034C38">
        <w:tc>
          <w:tcPr>
            <w:tcW w:w="5490" w:type="dxa"/>
          </w:tcPr>
          <w:p w14:paraId="6D4CC61D" w14:textId="77777777" w:rsidR="00BC2598" w:rsidRPr="0005777D" w:rsidRDefault="00BC2598" w:rsidP="00BC2598">
            <w:pPr>
              <w:spacing w:line="380" w:lineRule="exact"/>
              <w:ind w:left="346" w:hanging="173"/>
              <w:rPr>
                <w:rFonts w:ascii="Arial" w:hAnsi="Arial" w:cs="Arial"/>
                <w:sz w:val="18"/>
                <w:szCs w:val="18"/>
              </w:rPr>
            </w:pPr>
            <w:r w:rsidRPr="0005777D">
              <w:rPr>
                <w:rFonts w:ascii="Arial" w:hAnsi="Arial" w:cs="Arial"/>
                <w:sz w:val="18"/>
                <w:szCs w:val="18"/>
              </w:rPr>
              <w:t>Domestic unit trust in mutual funds</w:t>
            </w:r>
          </w:p>
        </w:tc>
        <w:tc>
          <w:tcPr>
            <w:tcW w:w="1890" w:type="dxa"/>
            <w:vAlign w:val="bottom"/>
          </w:tcPr>
          <w:p w14:paraId="355944A4" w14:textId="304F3421" w:rsidR="00BC2598" w:rsidRPr="0005777D" w:rsidRDefault="007C0ADA" w:rsidP="00BC2598">
            <w:pPr>
              <w:tabs>
                <w:tab w:val="decimal" w:pos="1335"/>
              </w:tabs>
              <w:spacing w:line="380" w:lineRule="exact"/>
              <w:rPr>
                <w:rFonts w:ascii="Arial" w:hAnsi="Arial" w:cs="Arial"/>
                <w:spacing w:val="-4"/>
                <w:sz w:val="18"/>
                <w:szCs w:val="18"/>
              </w:rPr>
            </w:pPr>
            <w:r>
              <w:rPr>
                <w:rFonts w:ascii="Arial" w:hAnsi="Arial" w:cs="Arial"/>
                <w:spacing w:val="-4"/>
                <w:sz w:val="18"/>
                <w:szCs w:val="18"/>
              </w:rPr>
              <w:t>5,000</w:t>
            </w:r>
          </w:p>
        </w:tc>
        <w:tc>
          <w:tcPr>
            <w:tcW w:w="1900" w:type="dxa"/>
            <w:vAlign w:val="bottom"/>
          </w:tcPr>
          <w:p w14:paraId="3CAB1607" w14:textId="3D3BC0EC" w:rsidR="00BC2598" w:rsidRPr="0005777D" w:rsidRDefault="00B641C9" w:rsidP="00BC2598">
            <w:pPr>
              <w:tabs>
                <w:tab w:val="decimal" w:pos="1335"/>
              </w:tabs>
              <w:spacing w:line="380" w:lineRule="exact"/>
              <w:rPr>
                <w:rFonts w:ascii="Arial" w:hAnsi="Arial" w:cs="Arial"/>
                <w:spacing w:val="-4"/>
                <w:sz w:val="18"/>
                <w:szCs w:val="18"/>
              </w:rPr>
            </w:pPr>
            <w:r w:rsidRPr="0005777D">
              <w:rPr>
                <w:rFonts w:ascii="Arial" w:hAnsi="Arial" w:cs="Arial"/>
                <w:spacing w:val="-4"/>
                <w:sz w:val="18"/>
                <w:szCs w:val="18"/>
              </w:rPr>
              <w:t>5,000</w:t>
            </w:r>
          </w:p>
        </w:tc>
      </w:tr>
      <w:tr w:rsidR="00BC2598" w:rsidRPr="0005777D" w14:paraId="1956BF49" w14:textId="77777777" w:rsidTr="00034C38">
        <w:tc>
          <w:tcPr>
            <w:tcW w:w="5490" w:type="dxa"/>
          </w:tcPr>
          <w:p w14:paraId="5BE3E981" w14:textId="77777777" w:rsidR="00BC2598" w:rsidRPr="0005777D" w:rsidRDefault="00BC2598" w:rsidP="00BC2598">
            <w:pPr>
              <w:spacing w:line="380" w:lineRule="exact"/>
              <w:ind w:left="346" w:hanging="173"/>
              <w:rPr>
                <w:rFonts w:ascii="Arial" w:hAnsi="Arial" w:cs="Arial"/>
                <w:sz w:val="18"/>
                <w:szCs w:val="18"/>
              </w:rPr>
            </w:pPr>
            <w:r w:rsidRPr="0005777D">
              <w:rPr>
                <w:rFonts w:ascii="Arial" w:hAnsi="Arial" w:cs="Arial"/>
                <w:sz w:val="18"/>
                <w:szCs w:val="18"/>
              </w:rPr>
              <w:t>Foreign unit trust in mutual funds</w:t>
            </w:r>
          </w:p>
        </w:tc>
        <w:tc>
          <w:tcPr>
            <w:tcW w:w="1890" w:type="dxa"/>
            <w:vAlign w:val="bottom"/>
          </w:tcPr>
          <w:p w14:paraId="5181DBDE" w14:textId="4EDA7F39" w:rsidR="00BC2598" w:rsidRPr="0005777D" w:rsidRDefault="007C0ADA" w:rsidP="00BC2598">
            <w:pPr>
              <w:tabs>
                <w:tab w:val="decimal" w:pos="1335"/>
              </w:tabs>
              <w:spacing w:line="380" w:lineRule="exact"/>
              <w:rPr>
                <w:rFonts w:ascii="Arial" w:hAnsi="Arial" w:cs="Arial"/>
                <w:spacing w:val="-4"/>
                <w:sz w:val="18"/>
                <w:szCs w:val="18"/>
              </w:rPr>
            </w:pPr>
            <w:r>
              <w:rPr>
                <w:rFonts w:ascii="Arial" w:hAnsi="Arial" w:cs="Arial"/>
                <w:spacing w:val="-4"/>
                <w:sz w:val="18"/>
                <w:szCs w:val="18"/>
              </w:rPr>
              <w:t>1,773,053</w:t>
            </w:r>
          </w:p>
        </w:tc>
        <w:tc>
          <w:tcPr>
            <w:tcW w:w="1900" w:type="dxa"/>
            <w:vAlign w:val="bottom"/>
          </w:tcPr>
          <w:p w14:paraId="7DDCC3F6" w14:textId="1D0A967F" w:rsidR="00BC2598" w:rsidRPr="0005777D" w:rsidRDefault="00B641C9" w:rsidP="00BC2598">
            <w:pPr>
              <w:tabs>
                <w:tab w:val="decimal" w:pos="1335"/>
              </w:tabs>
              <w:spacing w:line="380" w:lineRule="exact"/>
              <w:rPr>
                <w:rFonts w:ascii="Arial" w:hAnsi="Arial" w:cs="Arial"/>
                <w:spacing w:val="-4"/>
                <w:sz w:val="18"/>
                <w:szCs w:val="18"/>
              </w:rPr>
            </w:pPr>
            <w:r w:rsidRPr="0005777D">
              <w:rPr>
                <w:rFonts w:ascii="Arial" w:hAnsi="Arial" w:cs="Arial"/>
                <w:spacing w:val="-4"/>
                <w:sz w:val="18"/>
                <w:szCs w:val="18"/>
              </w:rPr>
              <w:t>1,773,053</w:t>
            </w:r>
          </w:p>
        </w:tc>
      </w:tr>
      <w:tr w:rsidR="00BC2598" w:rsidRPr="0005777D" w14:paraId="78756610" w14:textId="77777777" w:rsidTr="00034C38">
        <w:tc>
          <w:tcPr>
            <w:tcW w:w="5490" w:type="dxa"/>
          </w:tcPr>
          <w:p w14:paraId="2FF5245E" w14:textId="77777777" w:rsidR="00BC2598" w:rsidRPr="0005777D" w:rsidRDefault="00BC2598" w:rsidP="00BC2598">
            <w:pPr>
              <w:spacing w:line="380" w:lineRule="exact"/>
              <w:ind w:left="346" w:hanging="173"/>
              <w:rPr>
                <w:rFonts w:ascii="Arial" w:hAnsi="Arial" w:cs="Arial"/>
                <w:sz w:val="18"/>
                <w:szCs w:val="18"/>
              </w:rPr>
            </w:pPr>
            <w:r w:rsidRPr="0005777D">
              <w:rPr>
                <w:rFonts w:ascii="Arial" w:hAnsi="Arial" w:cs="Arial"/>
                <w:sz w:val="18"/>
                <w:szCs w:val="18"/>
              </w:rPr>
              <w:t>Foreign quoted equity securities</w:t>
            </w:r>
          </w:p>
        </w:tc>
        <w:tc>
          <w:tcPr>
            <w:tcW w:w="1890" w:type="dxa"/>
            <w:vAlign w:val="bottom"/>
          </w:tcPr>
          <w:p w14:paraId="6A81039C" w14:textId="55453564" w:rsidR="00BC2598" w:rsidRPr="0005777D" w:rsidRDefault="007C0ADA" w:rsidP="00BC2598">
            <w:pPr>
              <w:tabs>
                <w:tab w:val="decimal" w:pos="1335"/>
              </w:tabs>
              <w:spacing w:line="380" w:lineRule="exact"/>
              <w:rPr>
                <w:rFonts w:ascii="Arial" w:hAnsi="Arial" w:cs="Arial"/>
                <w:spacing w:val="-4"/>
                <w:sz w:val="18"/>
                <w:szCs w:val="18"/>
              </w:rPr>
            </w:pPr>
            <w:r>
              <w:rPr>
                <w:rFonts w:ascii="Arial" w:hAnsi="Arial" w:cs="Arial"/>
                <w:spacing w:val="-4"/>
                <w:sz w:val="18"/>
                <w:szCs w:val="18"/>
              </w:rPr>
              <w:t>454,466</w:t>
            </w:r>
          </w:p>
        </w:tc>
        <w:tc>
          <w:tcPr>
            <w:tcW w:w="1900" w:type="dxa"/>
            <w:vAlign w:val="bottom"/>
          </w:tcPr>
          <w:p w14:paraId="7274733A" w14:textId="3A3C46A7" w:rsidR="00BC2598" w:rsidRPr="0005777D" w:rsidRDefault="00B641C9" w:rsidP="00BC2598">
            <w:pPr>
              <w:tabs>
                <w:tab w:val="decimal" w:pos="1335"/>
              </w:tabs>
              <w:spacing w:line="380" w:lineRule="exact"/>
              <w:rPr>
                <w:rFonts w:ascii="Arial" w:hAnsi="Arial" w:cs="Arial"/>
                <w:spacing w:val="-4"/>
                <w:sz w:val="18"/>
                <w:szCs w:val="18"/>
              </w:rPr>
            </w:pPr>
            <w:r w:rsidRPr="0005777D">
              <w:rPr>
                <w:rFonts w:ascii="Arial" w:hAnsi="Arial" w:cs="Arial"/>
                <w:spacing w:val="-4"/>
                <w:sz w:val="18"/>
                <w:szCs w:val="18"/>
              </w:rPr>
              <w:t>-</w:t>
            </w:r>
          </w:p>
        </w:tc>
      </w:tr>
      <w:tr w:rsidR="00BC2598" w:rsidRPr="0005777D" w14:paraId="1AF9A513" w14:textId="77777777" w:rsidTr="00034C38">
        <w:tc>
          <w:tcPr>
            <w:tcW w:w="5490" w:type="dxa"/>
          </w:tcPr>
          <w:p w14:paraId="4AD96687" w14:textId="77777777" w:rsidR="00BC2598" w:rsidRPr="0005777D" w:rsidRDefault="00BC2598" w:rsidP="00BC2598">
            <w:pPr>
              <w:spacing w:line="380" w:lineRule="exact"/>
              <w:ind w:left="346" w:hanging="173"/>
              <w:rPr>
                <w:rFonts w:ascii="Arial" w:hAnsi="Arial" w:cs="Arial"/>
                <w:sz w:val="18"/>
                <w:szCs w:val="18"/>
              </w:rPr>
            </w:pPr>
            <w:r w:rsidRPr="0005777D">
              <w:rPr>
                <w:rFonts w:ascii="Arial" w:hAnsi="Arial" w:cs="Arial"/>
                <w:sz w:val="18"/>
                <w:szCs w:val="18"/>
              </w:rPr>
              <w:t>Foreign non-quoted debt securities</w:t>
            </w:r>
          </w:p>
        </w:tc>
        <w:tc>
          <w:tcPr>
            <w:tcW w:w="1890" w:type="dxa"/>
            <w:vAlign w:val="bottom"/>
          </w:tcPr>
          <w:p w14:paraId="113F267B" w14:textId="5323ECC8" w:rsidR="00BC2598" w:rsidRPr="0005777D" w:rsidRDefault="007C0ADA" w:rsidP="00BC2598">
            <w:pPr>
              <w:pBdr>
                <w:bottom w:val="single" w:sz="4" w:space="1" w:color="auto"/>
              </w:pBdr>
              <w:tabs>
                <w:tab w:val="decimal" w:pos="1335"/>
              </w:tabs>
              <w:spacing w:line="380" w:lineRule="exact"/>
              <w:rPr>
                <w:rFonts w:ascii="Arial" w:hAnsi="Arial" w:cs="Arial"/>
                <w:spacing w:val="-4"/>
                <w:sz w:val="18"/>
                <w:szCs w:val="18"/>
              </w:rPr>
            </w:pPr>
            <w:r>
              <w:rPr>
                <w:rFonts w:ascii="Arial" w:hAnsi="Arial" w:cs="Arial"/>
                <w:spacing w:val="-4"/>
                <w:sz w:val="18"/>
                <w:szCs w:val="18"/>
              </w:rPr>
              <w:t>3,106,792</w:t>
            </w:r>
          </w:p>
        </w:tc>
        <w:tc>
          <w:tcPr>
            <w:tcW w:w="1900" w:type="dxa"/>
            <w:vAlign w:val="bottom"/>
          </w:tcPr>
          <w:p w14:paraId="3EB40391" w14:textId="63A568CC" w:rsidR="00BC2598" w:rsidRPr="0005777D" w:rsidRDefault="00B641C9" w:rsidP="00BC2598">
            <w:pPr>
              <w:pBdr>
                <w:bottom w:val="single" w:sz="4" w:space="1" w:color="auto"/>
              </w:pBdr>
              <w:tabs>
                <w:tab w:val="decimal" w:pos="1335"/>
              </w:tabs>
              <w:spacing w:line="380" w:lineRule="exact"/>
              <w:rPr>
                <w:rFonts w:ascii="Arial" w:hAnsi="Arial" w:cs="Arial"/>
                <w:spacing w:val="-4"/>
                <w:sz w:val="18"/>
                <w:szCs w:val="18"/>
                <w:cs/>
              </w:rPr>
            </w:pPr>
            <w:r w:rsidRPr="0005777D">
              <w:rPr>
                <w:rFonts w:ascii="Arial" w:hAnsi="Arial" w:cs="Arial"/>
                <w:spacing w:val="-4"/>
                <w:sz w:val="18"/>
                <w:szCs w:val="18"/>
              </w:rPr>
              <w:t>3,106,792</w:t>
            </w:r>
          </w:p>
        </w:tc>
      </w:tr>
      <w:tr w:rsidR="00BC2598" w:rsidRPr="0005777D" w14:paraId="72A5F799" w14:textId="77777777" w:rsidTr="00034C38">
        <w:tc>
          <w:tcPr>
            <w:tcW w:w="5490" w:type="dxa"/>
          </w:tcPr>
          <w:p w14:paraId="763E83BE" w14:textId="77777777" w:rsidR="00BC2598" w:rsidRPr="0005777D" w:rsidRDefault="00BC2598" w:rsidP="00BC2598">
            <w:pPr>
              <w:spacing w:line="380" w:lineRule="exact"/>
              <w:rPr>
                <w:rFonts w:ascii="Arial" w:hAnsi="Arial" w:cs="Arial"/>
                <w:spacing w:val="-4"/>
                <w:sz w:val="18"/>
                <w:szCs w:val="18"/>
                <w:cs/>
              </w:rPr>
            </w:pPr>
          </w:p>
        </w:tc>
        <w:tc>
          <w:tcPr>
            <w:tcW w:w="1890" w:type="dxa"/>
            <w:vAlign w:val="bottom"/>
          </w:tcPr>
          <w:p w14:paraId="575118EB" w14:textId="6BE38A67" w:rsidR="00BC2598" w:rsidRPr="0005777D" w:rsidRDefault="007C0ADA" w:rsidP="00BC2598">
            <w:pPr>
              <w:tabs>
                <w:tab w:val="decimal" w:pos="1335"/>
              </w:tabs>
              <w:spacing w:line="380" w:lineRule="exact"/>
              <w:rPr>
                <w:rFonts w:ascii="Arial" w:hAnsi="Arial" w:cs="Arial"/>
                <w:spacing w:val="-4"/>
                <w:sz w:val="18"/>
                <w:szCs w:val="18"/>
              </w:rPr>
            </w:pPr>
            <w:r>
              <w:rPr>
                <w:rFonts w:ascii="Arial" w:hAnsi="Arial" w:cs="Arial"/>
                <w:spacing w:val="-4"/>
                <w:sz w:val="18"/>
                <w:szCs w:val="18"/>
              </w:rPr>
              <w:t>5,339,311</w:t>
            </w:r>
          </w:p>
        </w:tc>
        <w:tc>
          <w:tcPr>
            <w:tcW w:w="1900" w:type="dxa"/>
            <w:vAlign w:val="bottom"/>
          </w:tcPr>
          <w:p w14:paraId="5D35C3D0" w14:textId="2D176119" w:rsidR="00BC2598" w:rsidRPr="0005777D" w:rsidRDefault="00B641C9" w:rsidP="00BC2598">
            <w:pPr>
              <w:tabs>
                <w:tab w:val="decimal" w:pos="1335"/>
              </w:tabs>
              <w:spacing w:line="380" w:lineRule="exact"/>
              <w:rPr>
                <w:rFonts w:ascii="Arial" w:hAnsi="Arial" w:cs="Arial"/>
                <w:spacing w:val="-4"/>
                <w:sz w:val="18"/>
                <w:szCs w:val="18"/>
              </w:rPr>
            </w:pPr>
            <w:r w:rsidRPr="0005777D">
              <w:rPr>
                <w:rFonts w:ascii="Arial" w:hAnsi="Arial" w:cs="Arial"/>
                <w:spacing w:val="-4"/>
                <w:sz w:val="18"/>
                <w:szCs w:val="18"/>
              </w:rPr>
              <w:t>4,884,845</w:t>
            </w:r>
          </w:p>
        </w:tc>
      </w:tr>
      <w:tr w:rsidR="00BC2598" w:rsidRPr="0005777D" w14:paraId="32227CA0" w14:textId="77777777" w:rsidTr="00034C38">
        <w:tc>
          <w:tcPr>
            <w:tcW w:w="5490" w:type="dxa"/>
            <w:vAlign w:val="bottom"/>
          </w:tcPr>
          <w:p w14:paraId="64189E25" w14:textId="77777777" w:rsidR="00BC2598" w:rsidRPr="0005777D" w:rsidRDefault="00BC2598" w:rsidP="00BC2598">
            <w:pPr>
              <w:tabs>
                <w:tab w:val="left" w:pos="702"/>
                <w:tab w:val="left" w:pos="3114"/>
              </w:tabs>
              <w:spacing w:line="380" w:lineRule="exact"/>
              <w:ind w:left="432" w:right="72" w:hanging="270"/>
              <w:rPr>
                <w:rFonts w:ascii="Arial" w:hAnsi="Arial" w:cs="Arial"/>
                <w:sz w:val="18"/>
                <w:szCs w:val="18"/>
              </w:rPr>
            </w:pPr>
            <w:r w:rsidRPr="0005777D">
              <w:rPr>
                <w:rFonts w:ascii="Arial" w:hAnsi="Arial" w:cs="Arial"/>
                <w:sz w:val="18"/>
                <w:szCs w:val="18"/>
              </w:rPr>
              <w:t>Allowance for change in value</w:t>
            </w:r>
          </w:p>
        </w:tc>
        <w:tc>
          <w:tcPr>
            <w:tcW w:w="1890" w:type="dxa"/>
            <w:vAlign w:val="bottom"/>
          </w:tcPr>
          <w:p w14:paraId="1F77CB22" w14:textId="699C2152" w:rsidR="00BC2598" w:rsidRPr="0005777D" w:rsidRDefault="007C0ADA" w:rsidP="00BC2598">
            <w:pPr>
              <w:pBdr>
                <w:bottom w:val="single" w:sz="4" w:space="1" w:color="auto"/>
              </w:pBdr>
              <w:tabs>
                <w:tab w:val="decimal" w:pos="1335"/>
              </w:tabs>
              <w:spacing w:line="380" w:lineRule="exact"/>
              <w:rPr>
                <w:rFonts w:ascii="Arial" w:hAnsi="Arial" w:cs="Arial"/>
                <w:spacing w:val="-4"/>
                <w:sz w:val="18"/>
                <w:szCs w:val="18"/>
              </w:rPr>
            </w:pPr>
            <w:r>
              <w:rPr>
                <w:rFonts w:ascii="Arial" w:hAnsi="Arial" w:cs="Arial"/>
                <w:spacing w:val="-4"/>
                <w:sz w:val="18"/>
                <w:szCs w:val="18"/>
              </w:rPr>
              <w:t>(</w:t>
            </w:r>
            <w:r w:rsidR="00F72944">
              <w:rPr>
                <w:rFonts w:ascii="Arial" w:hAnsi="Arial" w:cs="Arial"/>
                <w:spacing w:val="-4"/>
                <w:sz w:val="18"/>
                <w:szCs w:val="18"/>
              </w:rPr>
              <w:t>692,583</w:t>
            </w:r>
            <w:r>
              <w:rPr>
                <w:rFonts w:ascii="Arial" w:hAnsi="Arial" w:cs="Arial"/>
                <w:spacing w:val="-4"/>
                <w:sz w:val="18"/>
                <w:szCs w:val="18"/>
              </w:rPr>
              <w:t>)</w:t>
            </w:r>
          </w:p>
        </w:tc>
        <w:tc>
          <w:tcPr>
            <w:tcW w:w="1900" w:type="dxa"/>
            <w:vAlign w:val="bottom"/>
          </w:tcPr>
          <w:p w14:paraId="51B89B16" w14:textId="07364A8D" w:rsidR="00BC2598" w:rsidRPr="0005777D" w:rsidRDefault="00DF6A94" w:rsidP="00BC2598">
            <w:pPr>
              <w:pBdr>
                <w:bottom w:val="single" w:sz="4" w:space="1" w:color="auto"/>
              </w:pBdr>
              <w:tabs>
                <w:tab w:val="decimal" w:pos="1335"/>
              </w:tabs>
              <w:spacing w:line="380" w:lineRule="exact"/>
              <w:rPr>
                <w:rFonts w:ascii="Arial" w:hAnsi="Arial" w:cs="Arial"/>
                <w:spacing w:val="-4"/>
                <w:sz w:val="18"/>
                <w:szCs w:val="18"/>
              </w:rPr>
            </w:pPr>
            <w:r>
              <w:rPr>
                <w:rFonts w:ascii="Arial" w:hAnsi="Arial" w:cs="Arial"/>
                <w:spacing w:val="-4"/>
                <w:sz w:val="18"/>
                <w:szCs w:val="18"/>
              </w:rPr>
              <w:t>(</w:t>
            </w:r>
            <w:r w:rsidR="00F72944">
              <w:rPr>
                <w:rFonts w:ascii="Arial" w:hAnsi="Arial" w:cs="Arial"/>
                <w:spacing w:val="-4"/>
                <w:sz w:val="18"/>
                <w:szCs w:val="18"/>
              </w:rPr>
              <w:t>713,143</w:t>
            </w:r>
            <w:r>
              <w:rPr>
                <w:rFonts w:ascii="Arial" w:hAnsi="Arial" w:cs="Arial"/>
                <w:spacing w:val="-4"/>
                <w:sz w:val="18"/>
                <w:szCs w:val="18"/>
              </w:rPr>
              <w:t>)</w:t>
            </w:r>
          </w:p>
        </w:tc>
      </w:tr>
      <w:tr w:rsidR="00BC2598" w:rsidRPr="0005777D" w14:paraId="19F1C1D7" w14:textId="77777777" w:rsidTr="00034C38">
        <w:tc>
          <w:tcPr>
            <w:tcW w:w="5490" w:type="dxa"/>
          </w:tcPr>
          <w:p w14:paraId="7013D399" w14:textId="77777777" w:rsidR="00BC2598" w:rsidRPr="0005777D" w:rsidRDefault="00BC2598" w:rsidP="00BC2598">
            <w:pPr>
              <w:spacing w:line="380" w:lineRule="exact"/>
              <w:ind w:left="346" w:hanging="173"/>
              <w:rPr>
                <w:rFonts w:ascii="Arial" w:hAnsi="Arial" w:cs="Arial"/>
                <w:spacing w:val="-4"/>
                <w:sz w:val="18"/>
                <w:szCs w:val="18"/>
              </w:rPr>
            </w:pPr>
          </w:p>
        </w:tc>
        <w:tc>
          <w:tcPr>
            <w:tcW w:w="1890" w:type="dxa"/>
            <w:shd w:val="clear" w:color="auto" w:fill="auto"/>
            <w:vAlign w:val="bottom"/>
          </w:tcPr>
          <w:p w14:paraId="43A98DBE" w14:textId="44DD5AF1" w:rsidR="00BC2598" w:rsidRPr="0005777D" w:rsidRDefault="00F72944" w:rsidP="00BC2598">
            <w:pPr>
              <w:pBdr>
                <w:bottom w:val="single" w:sz="4" w:space="1" w:color="auto"/>
              </w:pBdr>
              <w:tabs>
                <w:tab w:val="decimal" w:pos="1335"/>
              </w:tabs>
              <w:spacing w:line="380" w:lineRule="exact"/>
              <w:rPr>
                <w:rFonts w:ascii="Arial" w:hAnsi="Arial" w:cs="Arial"/>
                <w:spacing w:val="-4"/>
                <w:sz w:val="18"/>
                <w:szCs w:val="18"/>
              </w:rPr>
            </w:pPr>
            <w:r>
              <w:rPr>
                <w:rFonts w:ascii="Arial" w:hAnsi="Arial" w:cs="Arial"/>
                <w:spacing w:val="-4"/>
                <w:sz w:val="18"/>
                <w:szCs w:val="18"/>
              </w:rPr>
              <w:t>4,646,728</w:t>
            </w:r>
          </w:p>
        </w:tc>
        <w:tc>
          <w:tcPr>
            <w:tcW w:w="1900" w:type="dxa"/>
            <w:vAlign w:val="bottom"/>
          </w:tcPr>
          <w:p w14:paraId="5AAF80EC" w14:textId="7C4F0A63" w:rsidR="00BC2598" w:rsidRPr="0005777D" w:rsidRDefault="00F72944" w:rsidP="00BC2598">
            <w:pPr>
              <w:pBdr>
                <w:bottom w:val="single" w:sz="4" w:space="1" w:color="auto"/>
              </w:pBdr>
              <w:tabs>
                <w:tab w:val="decimal" w:pos="1335"/>
              </w:tabs>
              <w:spacing w:line="380" w:lineRule="exact"/>
              <w:rPr>
                <w:rFonts w:ascii="Arial" w:hAnsi="Arial" w:cs="Arial"/>
                <w:spacing w:val="-4"/>
                <w:sz w:val="18"/>
                <w:szCs w:val="18"/>
              </w:rPr>
            </w:pPr>
            <w:r>
              <w:rPr>
                <w:rFonts w:ascii="Arial" w:hAnsi="Arial" w:cs="Arial"/>
                <w:spacing w:val="-4"/>
                <w:sz w:val="18"/>
                <w:szCs w:val="18"/>
              </w:rPr>
              <w:t>4,171,702</w:t>
            </w:r>
          </w:p>
        </w:tc>
      </w:tr>
      <w:tr w:rsidR="00C30277" w:rsidRPr="0005777D" w14:paraId="1A2A381A" w14:textId="77777777" w:rsidTr="00034C38">
        <w:tc>
          <w:tcPr>
            <w:tcW w:w="5490" w:type="dxa"/>
          </w:tcPr>
          <w:p w14:paraId="0FCD26D8" w14:textId="77777777" w:rsidR="00C30277" w:rsidRPr="0005777D" w:rsidRDefault="00C30277" w:rsidP="00BC2598">
            <w:pPr>
              <w:spacing w:line="380" w:lineRule="exact"/>
              <w:ind w:left="346" w:hanging="173"/>
              <w:rPr>
                <w:rFonts w:ascii="Arial" w:hAnsi="Arial" w:cs="Arial"/>
                <w:spacing w:val="-4"/>
                <w:sz w:val="18"/>
                <w:szCs w:val="18"/>
              </w:rPr>
            </w:pPr>
          </w:p>
        </w:tc>
        <w:tc>
          <w:tcPr>
            <w:tcW w:w="1890" w:type="dxa"/>
            <w:shd w:val="clear" w:color="auto" w:fill="auto"/>
            <w:vAlign w:val="bottom"/>
          </w:tcPr>
          <w:p w14:paraId="4C57DFCB" w14:textId="77777777" w:rsidR="00C30277" w:rsidRDefault="00C30277" w:rsidP="00C30277">
            <w:pPr>
              <w:tabs>
                <w:tab w:val="decimal" w:pos="1335"/>
              </w:tabs>
              <w:spacing w:line="380" w:lineRule="exact"/>
              <w:rPr>
                <w:rFonts w:ascii="Arial" w:hAnsi="Arial" w:cs="Arial"/>
                <w:spacing w:val="-4"/>
                <w:sz w:val="18"/>
                <w:szCs w:val="18"/>
              </w:rPr>
            </w:pPr>
          </w:p>
        </w:tc>
        <w:tc>
          <w:tcPr>
            <w:tcW w:w="1900" w:type="dxa"/>
            <w:vAlign w:val="bottom"/>
          </w:tcPr>
          <w:p w14:paraId="623158D8" w14:textId="77777777" w:rsidR="00C30277" w:rsidRDefault="00C30277" w:rsidP="00C30277">
            <w:pPr>
              <w:tabs>
                <w:tab w:val="decimal" w:pos="1335"/>
              </w:tabs>
              <w:spacing w:line="380" w:lineRule="exact"/>
              <w:rPr>
                <w:rFonts w:ascii="Arial" w:hAnsi="Arial" w:cs="Arial"/>
                <w:spacing w:val="-4"/>
                <w:sz w:val="18"/>
                <w:szCs w:val="18"/>
              </w:rPr>
            </w:pPr>
          </w:p>
        </w:tc>
      </w:tr>
      <w:tr w:rsidR="00BC2598" w:rsidRPr="0005777D" w14:paraId="12400FA1" w14:textId="77777777" w:rsidTr="00034C38">
        <w:tc>
          <w:tcPr>
            <w:tcW w:w="5490" w:type="dxa"/>
          </w:tcPr>
          <w:p w14:paraId="4E37F2DE" w14:textId="77777777" w:rsidR="00BC2598" w:rsidRPr="0005777D" w:rsidRDefault="00BC2598" w:rsidP="000B385A">
            <w:pPr>
              <w:tabs>
                <w:tab w:val="decimal" w:pos="1065"/>
              </w:tabs>
              <w:spacing w:line="380" w:lineRule="exact"/>
              <w:rPr>
                <w:rFonts w:ascii="Arial" w:hAnsi="Arial" w:cs="Arial"/>
                <w:b/>
                <w:bCs/>
                <w:sz w:val="18"/>
                <w:szCs w:val="18"/>
              </w:rPr>
            </w:pPr>
            <w:r w:rsidRPr="0005777D">
              <w:rPr>
                <w:rFonts w:ascii="Arial" w:hAnsi="Arial" w:cs="Arial"/>
                <w:b/>
                <w:bCs/>
                <w:sz w:val="18"/>
                <w:szCs w:val="18"/>
              </w:rPr>
              <w:lastRenderedPageBreak/>
              <w:t xml:space="preserve">Equity instruments designated at fair value through </w:t>
            </w:r>
          </w:p>
          <w:p w14:paraId="536CFD3F" w14:textId="77777777" w:rsidR="00BC2598" w:rsidRPr="0005777D" w:rsidRDefault="00BC2598" w:rsidP="000B385A">
            <w:pPr>
              <w:tabs>
                <w:tab w:val="decimal" w:pos="1065"/>
              </w:tabs>
              <w:spacing w:line="380" w:lineRule="exact"/>
              <w:rPr>
                <w:rFonts w:ascii="Arial" w:hAnsi="Arial" w:cs="Arial"/>
                <w:b/>
                <w:bCs/>
                <w:sz w:val="18"/>
                <w:szCs w:val="18"/>
              </w:rPr>
            </w:pPr>
            <w:r w:rsidRPr="0005777D">
              <w:rPr>
                <w:rFonts w:ascii="Arial" w:hAnsi="Arial" w:cs="Arial"/>
                <w:b/>
                <w:bCs/>
                <w:sz w:val="18"/>
                <w:szCs w:val="18"/>
              </w:rPr>
              <w:t xml:space="preserve">   other comprehensive income</w:t>
            </w:r>
          </w:p>
        </w:tc>
        <w:tc>
          <w:tcPr>
            <w:tcW w:w="1890" w:type="dxa"/>
            <w:vAlign w:val="bottom"/>
          </w:tcPr>
          <w:p w14:paraId="173C487C" w14:textId="77777777" w:rsidR="00BC2598" w:rsidRPr="0005777D" w:rsidRDefault="00BC2598" w:rsidP="000B385A">
            <w:pPr>
              <w:tabs>
                <w:tab w:val="decimal" w:pos="1335"/>
              </w:tabs>
              <w:spacing w:line="380" w:lineRule="exact"/>
              <w:rPr>
                <w:rFonts w:ascii="Arial" w:hAnsi="Arial" w:cs="Arial"/>
                <w:spacing w:val="-4"/>
                <w:sz w:val="18"/>
                <w:szCs w:val="18"/>
                <w:highlight w:val="yellow"/>
              </w:rPr>
            </w:pPr>
          </w:p>
        </w:tc>
        <w:tc>
          <w:tcPr>
            <w:tcW w:w="1900" w:type="dxa"/>
            <w:vAlign w:val="bottom"/>
          </w:tcPr>
          <w:p w14:paraId="7EB5746A" w14:textId="77777777" w:rsidR="00BC2598" w:rsidRPr="0005777D" w:rsidRDefault="00BC2598" w:rsidP="000B385A">
            <w:pPr>
              <w:tabs>
                <w:tab w:val="decimal" w:pos="1335"/>
              </w:tabs>
              <w:spacing w:line="380" w:lineRule="exact"/>
              <w:rPr>
                <w:rFonts w:ascii="Arial" w:hAnsi="Arial" w:cs="Arial"/>
                <w:spacing w:val="-4"/>
                <w:sz w:val="18"/>
                <w:szCs w:val="18"/>
                <w:highlight w:val="yellow"/>
              </w:rPr>
            </w:pPr>
          </w:p>
        </w:tc>
      </w:tr>
      <w:tr w:rsidR="00BC2598" w:rsidRPr="0005777D" w14:paraId="2669C09A" w14:textId="77777777" w:rsidTr="00034C38">
        <w:tc>
          <w:tcPr>
            <w:tcW w:w="5490" w:type="dxa"/>
            <w:vAlign w:val="bottom"/>
          </w:tcPr>
          <w:p w14:paraId="3EA4568D" w14:textId="77777777" w:rsidR="00BC2598" w:rsidRPr="0005777D" w:rsidRDefault="00BC2598" w:rsidP="000B385A">
            <w:pPr>
              <w:tabs>
                <w:tab w:val="left" w:pos="3114"/>
              </w:tabs>
              <w:spacing w:line="380" w:lineRule="exact"/>
              <w:ind w:left="432" w:right="72" w:hanging="270"/>
              <w:rPr>
                <w:rFonts w:ascii="Arial" w:hAnsi="Arial" w:cs="Arial"/>
                <w:sz w:val="18"/>
                <w:szCs w:val="18"/>
              </w:rPr>
            </w:pPr>
            <w:r w:rsidRPr="0005777D">
              <w:rPr>
                <w:rFonts w:ascii="Arial" w:hAnsi="Arial" w:cs="Arial"/>
                <w:sz w:val="18"/>
                <w:szCs w:val="18"/>
              </w:rPr>
              <w:t>Domestic quoted equity securities</w:t>
            </w:r>
          </w:p>
        </w:tc>
        <w:tc>
          <w:tcPr>
            <w:tcW w:w="1890" w:type="dxa"/>
            <w:vAlign w:val="bottom"/>
          </w:tcPr>
          <w:p w14:paraId="41992881" w14:textId="7B5EAD79" w:rsidR="00BC2598" w:rsidRPr="0005777D" w:rsidRDefault="007C0ADA" w:rsidP="000B385A">
            <w:pPr>
              <w:tabs>
                <w:tab w:val="decimal" w:pos="1335"/>
              </w:tabs>
              <w:spacing w:line="380" w:lineRule="exact"/>
              <w:rPr>
                <w:rFonts w:ascii="Arial" w:hAnsi="Arial" w:cs="Arial"/>
                <w:spacing w:val="-4"/>
                <w:sz w:val="18"/>
                <w:szCs w:val="18"/>
              </w:rPr>
            </w:pPr>
            <w:r>
              <w:rPr>
                <w:rFonts w:ascii="Arial" w:hAnsi="Arial" w:cs="Arial"/>
                <w:spacing w:val="-4"/>
                <w:sz w:val="18"/>
                <w:szCs w:val="18"/>
              </w:rPr>
              <w:t>10,861,215</w:t>
            </w:r>
          </w:p>
        </w:tc>
        <w:tc>
          <w:tcPr>
            <w:tcW w:w="1900" w:type="dxa"/>
            <w:vAlign w:val="bottom"/>
          </w:tcPr>
          <w:p w14:paraId="2BB3A911" w14:textId="5814E507" w:rsidR="00BC2598" w:rsidRPr="0005777D" w:rsidRDefault="00B641C9" w:rsidP="000B385A">
            <w:pPr>
              <w:tabs>
                <w:tab w:val="decimal" w:pos="1335"/>
              </w:tabs>
              <w:spacing w:line="380" w:lineRule="exact"/>
              <w:rPr>
                <w:rFonts w:ascii="Arial" w:hAnsi="Arial" w:cs="Arial"/>
                <w:spacing w:val="-4"/>
                <w:sz w:val="18"/>
                <w:szCs w:val="18"/>
              </w:rPr>
            </w:pPr>
            <w:r w:rsidRPr="0005777D">
              <w:rPr>
                <w:rFonts w:ascii="Arial" w:hAnsi="Arial" w:cs="Arial"/>
                <w:spacing w:val="-4"/>
                <w:sz w:val="18"/>
                <w:szCs w:val="18"/>
              </w:rPr>
              <w:t>6,285,524</w:t>
            </w:r>
          </w:p>
        </w:tc>
      </w:tr>
      <w:tr w:rsidR="00BC2598" w:rsidRPr="0005777D" w14:paraId="368CB8AD" w14:textId="77777777" w:rsidTr="00034C38">
        <w:tc>
          <w:tcPr>
            <w:tcW w:w="5490" w:type="dxa"/>
            <w:vAlign w:val="bottom"/>
          </w:tcPr>
          <w:p w14:paraId="420E9C1A" w14:textId="77777777" w:rsidR="00BC2598" w:rsidRPr="0005777D" w:rsidRDefault="00BC2598" w:rsidP="000B385A">
            <w:pPr>
              <w:tabs>
                <w:tab w:val="left" w:pos="3114"/>
              </w:tabs>
              <w:spacing w:line="380" w:lineRule="exact"/>
              <w:ind w:left="432" w:right="72" w:hanging="270"/>
              <w:rPr>
                <w:rFonts w:ascii="Arial" w:hAnsi="Arial" w:cs="Arial"/>
                <w:sz w:val="18"/>
                <w:szCs w:val="18"/>
              </w:rPr>
            </w:pPr>
            <w:r w:rsidRPr="0005777D">
              <w:rPr>
                <w:rFonts w:ascii="Arial" w:hAnsi="Arial" w:cs="Arial"/>
                <w:sz w:val="18"/>
                <w:szCs w:val="18"/>
              </w:rPr>
              <w:t>Foreign quoted equity securities</w:t>
            </w:r>
          </w:p>
        </w:tc>
        <w:tc>
          <w:tcPr>
            <w:tcW w:w="1890" w:type="dxa"/>
            <w:vAlign w:val="bottom"/>
          </w:tcPr>
          <w:p w14:paraId="45876836" w14:textId="150757A9" w:rsidR="00BC2598" w:rsidRPr="0005777D" w:rsidRDefault="007C0ADA" w:rsidP="000B385A">
            <w:pPr>
              <w:tabs>
                <w:tab w:val="decimal" w:pos="1335"/>
              </w:tabs>
              <w:spacing w:line="380" w:lineRule="exact"/>
              <w:rPr>
                <w:rFonts w:ascii="Arial" w:hAnsi="Arial" w:cs="Arial"/>
                <w:spacing w:val="-4"/>
                <w:sz w:val="18"/>
                <w:szCs w:val="18"/>
              </w:rPr>
            </w:pPr>
            <w:r>
              <w:rPr>
                <w:rFonts w:ascii="Arial" w:hAnsi="Arial" w:cs="Arial"/>
                <w:spacing w:val="-4"/>
                <w:sz w:val="18"/>
                <w:szCs w:val="18"/>
              </w:rPr>
              <w:t>2,057,947</w:t>
            </w:r>
          </w:p>
        </w:tc>
        <w:tc>
          <w:tcPr>
            <w:tcW w:w="1900" w:type="dxa"/>
            <w:vAlign w:val="bottom"/>
          </w:tcPr>
          <w:p w14:paraId="76B5C67E" w14:textId="5051215E" w:rsidR="00BC2598" w:rsidRPr="0005777D" w:rsidRDefault="00451274" w:rsidP="000B385A">
            <w:pPr>
              <w:tabs>
                <w:tab w:val="decimal" w:pos="1335"/>
              </w:tabs>
              <w:spacing w:line="380" w:lineRule="exact"/>
              <w:rPr>
                <w:rFonts w:ascii="Arial" w:hAnsi="Arial" w:cs="Arial"/>
                <w:spacing w:val="-4"/>
                <w:sz w:val="18"/>
                <w:szCs w:val="18"/>
              </w:rPr>
            </w:pPr>
            <w:r w:rsidRPr="0005777D">
              <w:rPr>
                <w:rFonts w:ascii="Arial" w:hAnsi="Arial" w:cs="Arial"/>
                <w:spacing w:val="-4"/>
                <w:sz w:val="18"/>
                <w:szCs w:val="18"/>
              </w:rPr>
              <w:t>73,781</w:t>
            </w:r>
          </w:p>
        </w:tc>
      </w:tr>
      <w:tr w:rsidR="00BC2598" w:rsidRPr="0005777D" w14:paraId="2FD20C0B" w14:textId="77777777" w:rsidTr="00034C38">
        <w:tc>
          <w:tcPr>
            <w:tcW w:w="5490" w:type="dxa"/>
            <w:vAlign w:val="bottom"/>
          </w:tcPr>
          <w:p w14:paraId="4F9583B6" w14:textId="77777777" w:rsidR="00BC2598" w:rsidRPr="0005777D" w:rsidRDefault="00BC2598" w:rsidP="000B385A">
            <w:pPr>
              <w:tabs>
                <w:tab w:val="left" w:pos="3114"/>
              </w:tabs>
              <w:spacing w:line="380" w:lineRule="exact"/>
              <w:ind w:left="432" w:right="72" w:hanging="270"/>
              <w:rPr>
                <w:rFonts w:ascii="Arial" w:hAnsi="Arial" w:cs="Arial"/>
                <w:sz w:val="18"/>
                <w:szCs w:val="18"/>
              </w:rPr>
            </w:pPr>
            <w:r w:rsidRPr="0005777D">
              <w:rPr>
                <w:rFonts w:ascii="Arial" w:hAnsi="Arial" w:cs="Arial"/>
                <w:sz w:val="18"/>
                <w:szCs w:val="18"/>
              </w:rPr>
              <w:t>Domestic non-quoted equity securities</w:t>
            </w:r>
          </w:p>
        </w:tc>
        <w:tc>
          <w:tcPr>
            <w:tcW w:w="1890" w:type="dxa"/>
            <w:vAlign w:val="bottom"/>
          </w:tcPr>
          <w:p w14:paraId="35EAC62B" w14:textId="42CBFB17" w:rsidR="00BC2598" w:rsidRPr="0005777D" w:rsidRDefault="007C0ADA" w:rsidP="000B385A">
            <w:pPr>
              <w:tabs>
                <w:tab w:val="decimal" w:pos="1335"/>
              </w:tabs>
              <w:spacing w:line="380" w:lineRule="exact"/>
              <w:rPr>
                <w:rFonts w:ascii="Arial" w:hAnsi="Arial" w:cs="Arial"/>
                <w:spacing w:val="-4"/>
                <w:sz w:val="18"/>
                <w:szCs w:val="18"/>
              </w:rPr>
            </w:pPr>
            <w:r>
              <w:rPr>
                <w:rFonts w:ascii="Arial" w:hAnsi="Arial" w:cs="Arial"/>
                <w:spacing w:val="-4"/>
                <w:sz w:val="18"/>
                <w:szCs w:val="18"/>
              </w:rPr>
              <w:t>279,375</w:t>
            </w:r>
          </w:p>
        </w:tc>
        <w:tc>
          <w:tcPr>
            <w:tcW w:w="1900" w:type="dxa"/>
            <w:vAlign w:val="bottom"/>
          </w:tcPr>
          <w:p w14:paraId="0AC12C6D" w14:textId="26CBA94A" w:rsidR="00BC2598" w:rsidRPr="0005777D" w:rsidRDefault="00B641C9" w:rsidP="000B385A">
            <w:pPr>
              <w:tabs>
                <w:tab w:val="decimal" w:pos="1335"/>
              </w:tabs>
              <w:spacing w:line="380" w:lineRule="exact"/>
              <w:rPr>
                <w:rFonts w:ascii="Arial" w:hAnsi="Arial" w:cs="Arial"/>
                <w:spacing w:val="-4"/>
                <w:sz w:val="18"/>
                <w:szCs w:val="18"/>
              </w:rPr>
            </w:pPr>
            <w:r w:rsidRPr="0005777D">
              <w:rPr>
                <w:rFonts w:ascii="Arial" w:hAnsi="Arial" w:cs="Arial"/>
                <w:spacing w:val="-4"/>
                <w:sz w:val="18"/>
                <w:szCs w:val="18"/>
              </w:rPr>
              <w:t>279,375</w:t>
            </w:r>
          </w:p>
        </w:tc>
      </w:tr>
      <w:tr w:rsidR="00BC2598" w:rsidRPr="0005777D" w14:paraId="07235588" w14:textId="77777777" w:rsidTr="00034C38">
        <w:tc>
          <w:tcPr>
            <w:tcW w:w="5490" w:type="dxa"/>
            <w:vAlign w:val="bottom"/>
          </w:tcPr>
          <w:p w14:paraId="2824CF8C" w14:textId="0DC98536" w:rsidR="00BC2598" w:rsidRPr="0005777D" w:rsidRDefault="00BC2598" w:rsidP="000B385A">
            <w:pPr>
              <w:tabs>
                <w:tab w:val="left" w:pos="3114"/>
              </w:tabs>
              <w:spacing w:line="380" w:lineRule="exact"/>
              <w:ind w:left="432" w:right="72" w:hanging="270"/>
              <w:rPr>
                <w:rFonts w:ascii="Arial" w:hAnsi="Arial" w:cs="Arial"/>
                <w:sz w:val="18"/>
                <w:szCs w:val="18"/>
              </w:rPr>
            </w:pPr>
            <w:r w:rsidRPr="0005777D">
              <w:rPr>
                <w:rFonts w:ascii="Arial" w:hAnsi="Arial" w:cs="Arial"/>
                <w:sz w:val="18"/>
                <w:szCs w:val="18"/>
              </w:rPr>
              <w:t>Foreign non-quoted equity securi</w:t>
            </w:r>
            <w:r w:rsidR="00C570DA">
              <w:rPr>
                <w:rFonts w:ascii="Arial" w:hAnsi="Arial" w:cs="Arial"/>
                <w:sz w:val="18"/>
                <w:szCs w:val="18"/>
              </w:rPr>
              <w:t>ties</w:t>
            </w:r>
          </w:p>
        </w:tc>
        <w:tc>
          <w:tcPr>
            <w:tcW w:w="1890" w:type="dxa"/>
            <w:vAlign w:val="bottom"/>
          </w:tcPr>
          <w:p w14:paraId="273B07A0" w14:textId="565D24B2" w:rsidR="00BC2598" w:rsidRPr="0005777D" w:rsidRDefault="007C0ADA" w:rsidP="000B385A">
            <w:pPr>
              <w:pBdr>
                <w:bottom w:val="single" w:sz="4" w:space="1" w:color="auto"/>
              </w:pBdr>
              <w:tabs>
                <w:tab w:val="decimal" w:pos="1335"/>
              </w:tabs>
              <w:spacing w:line="380" w:lineRule="exact"/>
              <w:rPr>
                <w:rFonts w:ascii="Arial" w:hAnsi="Arial" w:cs="Arial"/>
                <w:spacing w:val="-4"/>
                <w:sz w:val="18"/>
                <w:szCs w:val="18"/>
              </w:rPr>
            </w:pPr>
            <w:r>
              <w:rPr>
                <w:rFonts w:ascii="Arial" w:hAnsi="Arial" w:cs="Arial"/>
                <w:spacing w:val="-4"/>
                <w:sz w:val="18"/>
                <w:szCs w:val="18"/>
              </w:rPr>
              <w:t>155,724</w:t>
            </w:r>
          </w:p>
        </w:tc>
        <w:tc>
          <w:tcPr>
            <w:tcW w:w="1900" w:type="dxa"/>
            <w:vAlign w:val="bottom"/>
          </w:tcPr>
          <w:p w14:paraId="1EA04FD5" w14:textId="6E2A44C9" w:rsidR="00BC2598" w:rsidRPr="0005777D" w:rsidRDefault="00B641C9" w:rsidP="000B385A">
            <w:pPr>
              <w:pBdr>
                <w:bottom w:val="single" w:sz="4" w:space="1" w:color="auto"/>
              </w:pBdr>
              <w:tabs>
                <w:tab w:val="decimal" w:pos="1335"/>
              </w:tabs>
              <w:spacing w:line="380" w:lineRule="exact"/>
              <w:rPr>
                <w:rFonts w:ascii="Arial" w:hAnsi="Arial" w:cs="Arial"/>
                <w:spacing w:val="-4"/>
                <w:sz w:val="18"/>
                <w:szCs w:val="18"/>
              </w:rPr>
            </w:pPr>
            <w:r w:rsidRPr="0005777D">
              <w:rPr>
                <w:rFonts w:ascii="Arial" w:hAnsi="Arial" w:cs="Arial"/>
                <w:spacing w:val="-4"/>
                <w:sz w:val="18"/>
                <w:szCs w:val="18"/>
              </w:rPr>
              <w:t>-</w:t>
            </w:r>
          </w:p>
        </w:tc>
      </w:tr>
      <w:tr w:rsidR="00BC2598" w:rsidRPr="0005777D" w14:paraId="1FC83864" w14:textId="77777777" w:rsidTr="00034C38">
        <w:tc>
          <w:tcPr>
            <w:tcW w:w="5490" w:type="dxa"/>
            <w:vAlign w:val="bottom"/>
          </w:tcPr>
          <w:p w14:paraId="7194E9E4" w14:textId="77777777" w:rsidR="00BC2598" w:rsidRPr="0005777D" w:rsidRDefault="00BC2598" w:rsidP="000B385A">
            <w:pPr>
              <w:tabs>
                <w:tab w:val="left" w:pos="702"/>
                <w:tab w:val="left" w:pos="3114"/>
              </w:tabs>
              <w:spacing w:line="380" w:lineRule="exact"/>
              <w:ind w:left="432" w:right="72" w:hanging="270"/>
              <w:rPr>
                <w:rFonts w:ascii="Arial" w:hAnsi="Arial" w:cs="Arial"/>
                <w:sz w:val="18"/>
                <w:szCs w:val="18"/>
              </w:rPr>
            </w:pPr>
          </w:p>
        </w:tc>
        <w:tc>
          <w:tcPr>
            <w:tcW w:w="1890" w:type="dxa"/>
            <w:vAlign w:val="bottom"/>
          </w:tcPr>
          <w:p w14:paraId="78DDC576" w14:textId="7376FAA9" w:rsidR="00BC2598" w:rsidRPr="0005777D" w:rsidRDefault="007C0ADA" w:rsidP="000B385A">
            <w:pPr>
              <w:tabs>
                <w:tab w:val="decimal" w:pos="1335"/>
              </w:tabs>
              <w:spacing w:line="380" w:lineRule="exact"/>
              <w:rPr>
                <w:rFonts w:ascii="Arial" w:hAnsi="Arial" w:cs="Arial"/>
                <w:spacing w:val="-4"/>
                <w:sz w:val="18"/>
                <w:szCs w:val="18"/>
              </w:rPr>
            </w:pPr>
            <w:r>
              <w:rPr>
                <w:rFonts w:ascii="Arial" w:hAnsi="Arial" w:cs="Arial"/>
                <w:spacing w:val="-4"/>
                <w:sz w:val="18"/>
                <w:szCs w:val="18"/>
              </w:rPr>
              <w:t>13,354,261</w:t>
            </w:r>
          </w:p>
        </w:tc>
        <w:tc>
          <w:tcPr>
            <w:tcW w:w="1900" w:type="dxa"/>
            <w:vAlign w:val="bottom"/>
          </w:tcPr>
          <w:p w14:paraId="6EED46F6" w14:textId="73F534BA" w:rsidR="00BC2598" w:rsidRPr="0005777D" w:rsidRDefault="00451274" w:rsidP="000B385A">
            <w:pPr>
              <w:tabs>
                <w:tab w:val="decimal" w:pos="1335"/>
              </w:tabs>
              <w:spacing w:line="380" w:lineRule="exact"/>
              <w:rPr>
                <w:rFonts w:ascii="Arial" w:hAnsi="Arial" w:cs="Arial"/>
                <w:spacing w:val="-4"/>
                <w:sz w:val="18"/>
                <w:szCs w:val="18"/>
              </w:rPr>
            </w:pPr>
            <w:r w:rsidRPr="0005777D">
              <w:rPr>
                <w:rFonts w:ascii="Arial" w:hAnsi="Arial" w:cs="Arial"/>
                <w:spacing w:val="-4"/>
                <w:sz w:val="18"/>
                <w:szCs w:val="18"/>
              </w:rPr>
              <w:t>6,638,680</w:t>
            </w:r>
          </w:p>
        </w:tc>
      </w:tr>
      <w:tr w:rsidR="00BC2598" w:rsidRPr="0005777D" w14:paraId="76F6B0A1" w14:textId="77777777" w:rsidTr="00034C38">
        <w:tc>
          <w:tcPr>
            <w:tcW w:w="5490" w:type="dxa"/>
            <w:vAlign w:val="bottom"/>
          </w:tcPr>
          <w:p w14:paraId="5F2812E4" w14:textId="77777777" w:rsidR="00BC2598" w:rsidRPr="0005777D" w:rsidRDefault="00BC2598" w:rsidP="000B385A">
            <w:pPr>
              <w:tabs>
                <w:tab w:val="left" w:pos="3114"/>
              </w:tabs>
              <w:spacing w:line="380" w:lineRule="exact"/>
              <w:ind w:left="432" w:right="72" w:hanging="270"/>
              <w:rPr>
                <w:rFonts w:ascii="Arial" w:hAnsi="Arial" w:cs="Arial"/>
                <w:sz w:val="18"/>
                <w:szCs w:val="18"/>
              </w:rPr>
            </w:pPr>
            <w:r w:rsidRPr="0005777D">
              <w:rPr>
                <w:rFonts w:ascii="Arial" w:hAnsi="Arial" w:cs="Arial"/>
                <w:sz w:val="18"/>
                <w:szCs w:val="18"/>
              </w:rPr>
              <w:t xml:space="preserve">Allowance for change in value </w:t>
            </w:r>
          </w:p>
        </w:tc>
        <w:tc>
          <w:tcPr>
            <w:tcW w:w="1890" w:type="dxa"/>
            <w:shd w:val="clear" w:color="auto" w:fill="auto"/>
            <w:vAlign w:val="bottom"/>
          </w:tcPr>
          <w:p w14:paraId="1F69A85F" w14:textId="3549BBAA" w:rsidR="00BC2598" w:rsidRPr="0005777D" w:rsidRDefault="007C0ADA" w:rsidP="000B385A">
            <w:pPr>
              <w:pBdr>
                <w:bottom w:val="single" w:sz="4" w:space="1" w:color="auto"/>
              </w:pBdr>
              <w:tabs>
                <w:tab w:val="decimal" w:pos="1335"/>
              </w:tabs>
              <w:spacing w:line="380" w:lineRule="exact"/>
              <w:rPr>
                <w:rFonts w:ascii="Arial" w:hAnsi="Arial" w:cs="Arial"/>
                <w:spacing w:val="-4"/>
                <w:sz w:val="18"/>
                <w:szCs w:val="18"/>
              </w:rPr>
            </w:pPr>
            <w:r>
              <w:rPr>
                <w:rFonts w:ascii="Arial" w:hAnsi="Arial" w:cs="Arial"/>
                <w:spacing w:val="-4"/>
                <w:sz w:val="18"/>
                <w:szCs w:val="18"/>
              </w:rPr>
              <w:t>719,983</w:t>
            </w:r>
          </w:p>
        </w:tc>
        <w:tc>
          <w:tcPr>
            <w:tcW w:w="1900" w:type="dxa"/>
            <w:vAlign w:val="bottom"/>
          </w:tcPr>
          <w:p w14:paraId="336CFB6F" w14:textId="16E3C53E" w:rsidR="00BC2598" w:rsidRPr="0005777D" w:rsidRDefault="00451274" w:rsidP="000B385A">
            <w:pPr>
              <w:pBdr>
                <w:bottom w:val="single" w:sz="4" w:space="1" w:color="auto"/>
              </w:pBdr>
              <w:tabs>
                <w:tab w:val="decimal" w:pos="1335"/>
              </w:tabs>
              <w:spacing w:line="380" w:lineRule="exact"/>
              <w:rPr>
                <w:rFonts w:ascii="Arial" w:hAnsi="Arial" w:cs="Arial"/>
                <w:spacing w:val="-4"/>
                <w:sz w:val="18"/>
                <w:szCs w:val="18"/>
              </w:rPr>
            </w:pPr>
            <w:r w:rsidRPr="0005777D">
              <w:rPr>
                <w:rFonts w:ascii="Arial" w:hAnsi="Arial" w:cs="Arial"/>
                <w:spacing w:val="-4"/>
                <w:sz w:val="18"/>
                <w:szCs w:val="18"/>
              </w:rPr>
              <w:t>601,604</w:t>
            </w:r>
          </w:p>
        </w:tc>
      </w:tr>
      <w:tr w:rsidR="00BC2598" w:rsidRPr="0005777D" w14:paraId="3AFAA5AF" w14:textId="77777777" w:rsidTr="00034C38">
        <w:tc>
          <w:tcPr>
            <w:tcW w:w="5490" w:type="dxa"/>
          </w:tcPr>
          <w:p w14:paraId="70E3127C" w14:textId="77777777" w:rsidR="00BC2598" w:rsidRPr="0005777D" w:rsidRDefault="00BC2598" w:rsidP="000B385A">
            <w:pPr>
              <w:spacing w:line="380" w:lineRule="exact"/>
              <w:ind w:left="346" w:hanging="173"/>
              <w:rPr>
                <w:rFonts w:ascii="Arial" w:hAnsi="Arial" w:cs="Arial"/>
                <w:spacing w:val="-4"/>
                <w:sz w:val="18"/>
                <w:szCs w:val="18"/>
              </w:rPr>
            </w:pPr>
          </w:p>
        </w:tc>
        <w:tc>
          <w:tcPr>
            <w:tcW w:w="1890" w:type="dxa"/>
            <w:shd w:val="clear" w:color="auto" w:fill="auto"/>
            <w:vAlign w:val="bottom"/>
          </w:tcPr>
          <w:p w14:paraId="524924F1" w14:textId="6264A944" w:rsidR="00BC2598" w:rsidRPr="0005777D" w:rsidRDefault="007C0ADA" w:rsidP="000B385A">
            <w:pPr>
              <w:pBdr>
                <w:bottom w:val="single" w:sz="4" w:space="1" w:color="auto"/>
              </w:pBdr>
              <w:tabs>
                <w:tab w:val="decimal" w:pos="1335"/>
              </w:tabs>
              <w:spacing w:line="380" w:lineRule="exact"/>
              <w:rPr>
                <w:rFonts w:ascii="Arial" w:hAnsi="Arial" w:cs="Arial"/>
                <w:spacing w:val="-4"/>
                <w:sz w:val="18"/>
                <w:szCs w:val="18"/>
              </w:rPr>
            </w:pPr>
            <w:r>
              <w:rPr>
                <w:rFonts w:ascii="Arial" w:hAnsi="Arial" w:cs="Arial"/>
                <w:spacing w:val="-4"/>
                <w:sz w:val="18"/>
                <w:szCs w:val="18"/>
              </w:rPr>
              <w:t>14,074,244</w:t>
            </w:r>
          </w:p>
        </w:tc>
        <w:tc>
          <w:tcPr>
            <w:tcW w:w="1900" w:type="dxa"/>
            <w:vAlign w:val="bottom"/>
          </w:tcPr>
          <w:p w14:paraId="5B1B222B" w14:textId="70DAC4E6" w:rsidR="00BC2598" w:rsidRPr="0005777D" w:rsidRDefault="00B641C9" w:rsidP="000B385A">
            <w:pPr>
              <w:pBdr>
                <w:bottom w:val="single" w:sz="4" w:space="1" w:color="auto"/>
              </w:pBdr>
              <w:tabs>
                <w:tab w:val="decimal" w:pos="1335"/>
              </w:tabs>
              <w:spacing w:line="380" w:lineRule="exact"/>
              <w:rPr>
                <w:rFonts w:ascii="Arial" w:hAnsi="Arial" w:cs="Arial"/>
                <w:spacing w:val="-4"/>
                <w:sz w:val="18"/>
                <w:szCs w:val="18"/>
              </w:rPr>
            </w:pPr>
            <w:r w:rsidRPr="0005777D">
              <w:rPr>
                <w:rFonts w:ascii="Arial" w:hAnsi="Arial" w:cs="Arial"/>
                <w:spacing w:val="-4"/>
                <w:sz w:val="18"/>
                <w:szCs w:val="18"/>
              </w:rPr>
              <w:t>7,240,28</w:t>
            </w:r>
            <w:r w:rsidR="003258E4">
              <w:rPr>
                <w:rFonts w:ascii="Arial" w:hAnsi="Arial" w:cs="Arial"/>
                <w:spacing w:val="-4"/>
                <w:sz w:val="18"/>
                <w:szCs w:val="18"/>
              </w:rPr>
              <w:t>4</w:t>
            </w:r>
          </w:p>
        </w:tc>
      </w:tr>
      <w:tr w:rsidR="00BC2598" w:rsidRPr="0005777D" w14:paraId="2D2A6424" w14:textId="77777777" w:rsidTr="00034C38">
        <w:tc>
          <w:tcPr>
            <w:tcW w:w="5490" w:type="dxa"/>
          </w:tcPr>
          <w:p w14:paraId="3CB31127" w14:textId="77777777" w:rsidR="00BC2598" w:rsidRPr="0005777D" w:rsidRDefault="00BC2598" w:rsidP="000B385A">
            <w:pPr>
              <w:spacing w:line="380" w:lineRule="exact"/>
              <w:ind w:left="346" w:hanging="173"/>
              <w:rPr>
                <w:rFonts w:ascii="Arial" w:hAnsi="Arial" w:cs="Arial"/>
                <w:spacing w:val="-4"/>
                <w:sz w:val="18"/>
                <w:szCs w:val="18"/>
              </w:rPr>
            </w:pPr>
            <w:r w:rsidRPr="0005777D">
              <w:rPr>
                <w:rFonts w:ascii="Arial" w:hAnsi="Arial" w:cs="Arial"/>
                <w:sz w:val="18"/>
                <w:szCs w:val="18"/>
              </w:rPr>
              <w:t>Total</w:t>
            </w:r>
          </w:p>
        </w:tc>
        <w:tc>
          <w:tcPr>
            <w:tcW w:w="1890" w:type="dxa"/>
            <w:shd w:val="clear" w:color="auto" w:fill="auto"/>
            <w:vAlign w:val="bottom"/>
          </w:tcPr>
          <w:p w14:paraId="3CA5D232" w14:textId="33A4508B" w:rsidR="00BC2598" w:rsidRPr="0005777D" w:rsidRDefault="00F72944" w:rsidP="000B385A">
            <w:pPr>
              <w:pBdr>
                <w:bottom w:val="double" w:sz="4" w:space="1" w:color="auto"/>
              </w:pBdr>
              <w:tabs>
                <w:tab w:val="decimal" w:pos="1335"/>
              </w:tabs>
              <w:spacing w:line="380" w:lineRule="exact"/>
              <w:rPr>
                <w:rFonts w:ascii="Arial" w:hAnsi="Arial" w:cs="Arial"/>
                <w:spacing w:val="-4"/>
                <w:sz w:val="18"/>
                <w:szCs w:val="18"/>
              </w:rPr>
            </w:pPr>
            <w:r>
              <w:rPr>
                <w:rFonts w:ascii="Arial" w:hAnsi="Arial" w:cs="Arial"/>
                <w:spacing w:val="-4"/>
                <w:sz w:val="18"/>
                <w:szCs w:val="18"/>
              </w:rPr>
              <w:t>20,577,809</w:t>
            </w:r>
          </w:p>
        </w:tc>
        <w:tc>
          <w:tcPr>
            <w:tcW w:w="1900" w:type="dxa"/>
            <w:vAlign w:val="bottom"/>
          </w:tcPr>
          <w:p w14:paraId="407D9783" w14:textId="307FA80C" w:rsidR="00BC2598" w:rsidRPr="0005777D" w:rsidRDefault="00F72944" w:rsidP="000B385A">
            <w:pPr>
              <w:pBdr>
                <w:bottom w:val="double" w:sz="4" w:space="1" w:color="auto"/>
              </w:pBdr>
              <w:tabs>
                <w:tab w:val="decimal" w:pos="1335"/>
              </w:tabs>
              <w:spacing w:line="380" w:lineRule="exact"/>
              <w:rPr>
                <w:rFonts w:ascii="Arial" w:hAnsi="Arial" w:cs="Arial"/>
                <w:spacing w:val="-4"/>
                <w:sz w:val="18"/>
                <w:szCs w:val="18"/>
              </w:rPr>
            </w:pPr>
            <w:r>
              <w:rPr>
                <w:rFonts w:ascii="Arial" w:hAnsi="Arial" w:cs="Arial"/>
                <w:spacing w:val="-4"/>
                <w:sz w:val="18"/>
                <w:szCs w:val="18"/>
              </w:rPr>
              <w:t>12,935,068</w:t>
            </w:r>
          </w:p>
        </w:tc>
      </w:tr>
      <w:tr w:rsidR="00BC2598" w:rsidRPr="0005777D" w14:paraId="0449513D" w14:textId="77777777" w:rsidTr="00034C38">
        <w:tblPrEx>
          <w:tblLook w:val="0000" w:firstRow="0" w:lastRow="0" w:firstColumn="0" w:lastColumn="0" w:noHBand="0" w:noVBand="0"/>
        </w:tblPrEx>
        <w:trPr>
          <w:trHeight w:val="432"/>
        </w:trPr>
        <w:tc>
          <w:tcPr>
            <w:tcW w:w="9280" w:type="dxa"/>
            <w:gridSpan w:val="3"/>
            <w:vAlign w:val="bottom"/>
          </w:tcPr>
          <w:p w14:paraId="4E5093F7" w14:textId="77777777" w:rsidR="00BC2598" w:rsidRPr="0005777D" w:rsidRDefault="00BC2598" w:rsidP="000B385A">
            <w:pPr>
              <w:spacing w:before="160" w:line="380" w:lineRule="exact"/>
              <w:ind w:left="158" w:right="-14" w:hanging="158"/>
              <w:jc w:val="thaiDistribute"/>
              <w:rPr>
                <w:rFonts w:ascii="Arial" w:hAnsi="Arial" w:cs="Arial"/>
                <w:sz w:val="16"/>
                <w:szCs w:val="16"/>
              </w:rPr>
            </w:pPr>
            <w:r w:rsidRPr="0005777D">
              <w:rPr>
                <w:rFonts w:ascii="Arial" w:hAnsi="Arial" w:cs="Arial"/>
                <w:sz w:val="16"/>
                <w:szCs w:val="16"/>
                <w:vertAlign w:val="superscript"/>
              </w:rPr>
              <w:t>(1)</w:t>
            </w:r>
            <w:r w:rsidRPr="0005777D">
              <w:rPr>
                <w:rFonts w:ascii="Arial" w:hAnsi="Arial" w:cs="Arial"/>
                <w:sz w:val="16"/>
                <w:szCs w:val="16"/>
              </w:rPr>
              <w:tab/>
              <w:t>Issued by foreign governments, government agencies or corporates owned by foreign governments and government agencies.</w:t>
            </w:r>
          </w:p>
        </w:tc>
      </w:tr>
    </w:tbl>
    <w:p w14:paraId="60D6937D" w14:textId="7949E8E6" w:rsidR="007A7F89" w:rsidRDefault="007A7F89" w:rsidP="00F54E83">
      <w:pPr>
        <w:spacing w:before="240" w:after="120" w:line="380" w:lineRule="exact"/>
        <w:ind w:left="605"/>
        <w:jc w:val="thaiDistribute"/>
        <w:rPr>
          <w:rFonts w:ascii="Arial" w:hAnsi="Arial" w:cstheme="minorBidi"/>
          <w:sz w:val="22"/>
          <w:szCs w:val="28"/>
        </w:rPr>
      </w:pPr>
      <w:r w:rsidRPr="007A7F89">
        <w:rPr>
          <w:rFonts w:ascii="Arial" w:hAnsi="Arial" w:cs="Arial"/>
          <w:sz w:val="22"/>
          <w:szCs w:val="28"/>
        </w:rPr>
        <w:t xml:space="preserve">The Group sold investments in </w:t>
      </w:r>
      <w:r w:rsidR="0091453B">
        <w:rPr>
          <w:rFonts w:ascii="Arial" w:hAnsi="Arial" w:cs="Arial"/>
          <w:sz w:val="22"/>
          <w:szCs w:val="28"/>
        </w:rPr>
        <w:t>equity</w:t>
      </w:r>
      <w:r w:rsidRPr="007A7F89">
        <w:rPr>
          <w:rFonts w:ascii="Arial" w:hAnsi="Arial" w:cs="Arial"/>
          <w:sz w:val="22"/>
          <w:szCs w:val="28"/>
        </w:rPr>
        <w:t xml:space="preserve"> instruments and recognised gain (loss) on the sales</w:t>
      </w:r>
      <w:r w:rsidR="0091453B">
        <w:rPr>
          <w:rFonts w:ascii="Arial" w:hAnsi="Arial" w:cs="Arial"/>
          <w:sz w:val="22"/>
          <w:szCs w:val="28"/>
        </w:rPr>
        <w:t xml:space="preserve"> in retained earnings</w:t>
      </w:r>
      <w:r w:rsidR="00EC5501">
        <w:rPr>
          <w:rFonts w:ascii="Arial" w:hAnsi="Arial" w:cs="Arial"/>
          <w:sz w:val="22"/>
          <w:szCs w:val="28"/>
        </w:rPr>
        <w:t>/</w:t>
      </w:r>
      <w:r w:rsidR="00684898">
        <w:rPr>
          <w:rFonts w:ascii="Arial" w:hAnsi="Arial" w:cs="Arial"/>
          <w:sz w:val="22"/>
          <w:szCs w:val="28"/>
        </w:rPr>
        <w:t>e</w:t>
      </w:r>
      <w:r w:rsidR="00EC5501">
        <w:rPr>
          <w:rFonts w:ascii="Arial" w:hAnsi="Arial" w:cs="Arial"/>
          <w:sz w:val="22"/>
          <w:szCs w:val="28"/>
        </w:rPr>
        <w:t>quity attributable to non-controlling interest of the subsidiaries</w:t>
      </w:r>
      <w:r w:rsidRPr="007A7F89">
        <w:rPr>
          <w:rFonts w:ascii="Arial" w:hAnsi="Arial" w:cs="Arial"/>
          <w:sz w:val="22"/>
          <w:szCs w:val="28"/>
        </w:rPr>
        <w:t xml:space="preserve">. The details were as follows: </w:t>
      </w:r>
    </w:p>
    <w:tbl>
      <w:tblPr>
        <w:tblW w:w="9360" w:type="dxa"/>
        <w:tblInd w:w="540" w:type="dxa"/>
        <w:tblLook w:val="04A0" w:firstRow="1" w:lastRow="0" w:firstColumn="1" w:lastColumn="0" w:noHBand="0" w:noVBand="1"/>
      </w:tblPr>
      <w:tblGrid>
        <w:gridCol w:w="2790"/>
        <w:gridCol w:w="1642"/>
        <w:gridCol w:w="1643"/>
        <w:gridCol w:w="1642"/>
        <w:gridCol w:w="1643"/>
      </w:tblGrid>
      <w:tr w:rsidR="00F54E83" w:rsidRPr="00684898" w14:paraId="224A6075" w14:textId="77777777" w:rsidTr="00F54E83">
        <w:trPr>
          <w:tblHeader/>
        </w:trPr>
        <w:tc>
          <w:tcPr>
            <w:tcW w:w="2790" w:type="dxa"/>
            <w:vAlign w:val="bottom"/>
          </w:tcPr>
          <w:p w14:paraId="130AF821" w14:textId="77777777" w:rsidR="00F54E83" w:rsidRPr="00684898" w:rsidRDefault="00F54E83" w:rsidP="00F54E83">
            <w:pPr>
              <w:spacing w:line="380" w:lineRule="exact"/>
              <w:jc w:val="center"/>
              <w:rPr>
                <w:rFonts w:ascii="Arial" w:hAnsi="Arial" w:cs="Arial"/>
                <w:sz w:val="18"/>
                <w:szCs w:val="18"/>
              </w:rPr>
            </w:pPr>
          </w:p>
        </w:tc>
        <w:tc>
          <w:tcPr>
            <w:tcW w:w="6570" w:type="dxa"/>
            <w:gridSpan w:val="4"/>
            <w:vAlign w:val="bottom"/>
            <w:hideMark/>
          </w:tcPr>
          <w:p w14:paraId="26DDB3E0" w14:textId="77777777" w:rsidR="00F54E83" w:rsidRPr="00684898" w:rsidRDefault="00F54E83" w:rsidP="00F54E83">
            <w:pPr>
              <w:spacing w:line="380" w:lineRule="exact"/>
              <w:ind w:left="-13" w:right="-15"/>
              <w:jc w:val="right"/>
              <w:rPr>
                <w:rFonts w:ascii="Arial" w:hAnsi="Arial" w:cs="Arial"/>
                <w:sz w:val="18"/>
                <w:szCs w:val="18"/>
              </w:rPr>
            </w:pPr>
            <w:r w:rsidRPr="00684898">
              <w:rPr>
                <w:rFonts w:ascii="Arial" w:hAnsi="Arial" w:cs="Arial"/>
                <w:sz w:val="18"/>
                <w:szCs w:val="18"/>
              </w:rPr>
              <w:t>(Unit: Million Baht)</w:t>
            </w:r>
          </w:p>
        </w:tc>
      </w:tr>
      <w:tr w:rsidR="00F54E83" w:rsidRPr="00684898" w14:paraId="7A884C38" w14:textId="77777777" w:rsidTr="00F54E83">
        <w:trPr>
          <w:tblHeader/>
        </w:trPr>
        <w:tc>
          <w:tcPr>
            <w:tcW w:w="2790" w:type="dxa"/>
            <w:vAlign w:val="bottom"/>
          </w:tcPr>
          <w:p w14:paraId="1A63384E" w14:textId="77777777" w:rsidR="00F54E83" w:rsidRPr="00684898" w:rsidRDefault="00F54E83" w:rsidP="00F54E83">
            <w:pPr>
              <w:spacing w:line="380" w:lineRule="exact"/>
              <w:jc w:val="center"/>
              <w:rPr>
                <w:rFonts w:ascii="Arial" w:hAnsi="Arial" w:cs="Arial"/>
                <w:sz w:val="18"/>
                <w:szCs w:val="18"/>
              </w:rPr>
            </w:pPr>
          </w:p>
        </w:tc>
        <w:tc>
          <w:tcPr>
            <w:tcW w:w="3285" w:type="dxa"/>
            <w:gridSpan w:val="2"/>
            <w:vAlign w:val="bottom"/>
            <w:hideMark/>
          </w:tcPr>
          <w:p w14:paraId="6B73CCF8" w14:textId="77777777" w:rsidR="00F54E83" w:rsidRPr="00684898" w:rsidRDefault="00F54E83" w:rsidP="00F54E83">
            <w:pPr>
              <w:pBdr>
                <w:bottom w:val="single" w:sz="4" w:space="1" w:color="auto"/>
              </w:pBdr>
              <w:spacing w:line="380" w:lineRule="exact"/>
              <w:ind w:left="-29" w:right="-29"/>
              <w:jc w:val="center"/>
              <w:rPr>
                <w:rFonts w:ascii="Arial" w:hAnsi="Arial" w:cs="Arial"/>
                <w:sz w:val="18"/>
                <w:szCs w:val="18"/>
              </w:rPr>
            </w:pPr>
            <w:r w:rsidRPr="00684898">
              <w:rPr>
                <w:rFonts w:ascii="Arial" w:hAnsi="Arial" w:cs="Arial"/>
                <w:sz w:val="18"/>
                <w:szCs w:val="18"/>
              </w:rPr>
              <w:t xml:space="preserve">For the three-month periods ended                      </w:t>
            </w:r>
            <w:r w:rsidRPr="00684898">
              <w:rPr>
                <w:rFonts w:ascii="Arial" w:hAnsi="Arial" w:cs="Arial"/>
                <w:sz w:val="18"/>
                <w:szCs w:val="18"/>
                <w:cs/>
              </w:rPr>
              <w:t xml:space="preserve">31 </w:t>
            </w:r>
            <w:r w:rsidRPr="00684898">
              <w:rPr>
                <w:rFonts w:ascii="Arial" w:hAnsi="Arial" w:cs="Arial"/>
                <w:sz w:val="18"/>
                <w:szCs w:val="18"/>
              </w:rPr>
              <w:t>December 2020</w:t>
            </w:r>
          </w:p>
        </w:tc>
        <w:tc>
          <w:tcPr>
            <w:tcW w:w="3285" w:type="dxa"/>
            <w:gridSpan w:val="2"/>
            <w:vAlign w:val="bottom"/>
            <w:hideMark/>
          </w:tcPr>
          <w:p w14:paraId="548B2E9E" w14:textId="77777777" w:rsidR="00F54E83" w:rsidRPr="00684898" w:rsidRDefault="00F54E83" w:rsidP="00F54E83">
            <w:pPr>
              <w:pBdr>
                <w:bottom w:val="single" w:sz="4" w:space="1" w:color="auto"/>
              </w:pBdr>
              <w:spacing w:line="380" w:lineRule="exact"/>
              <w:ind w:left="-29" w:right="-29"/>
              <w:jc w:val="center"/>
              <w:rPr>
                <w:rFonts w:ascii="Arial" w:hAnsi="Arial" w:cs="Arial"/>
                <w:sz w:val="18"/>
                <w:szCs w:val="18"/>
              </w:rPr>
            </w:pPr>
            <w:r w:rsidRPr="00684898">
              <w:rPr>
                <w:rFonts w:ascii="Arial" w:hAnsi="Arial" w:cs="Arial"/>
                <w:sz w:val="18"/>
                <w:szCs w:val="18"/>
              </w:rPr>
              <w:t xml:space="preserve">For the nine-month periods ended                  </w:t>
            </w:r>
            <w:r w:rsidRPr="00684898">
              <w:rPr>
                <w:rFonts w:ascii="Arial" w:hAnsi="Arial" w:cs="Arial"/>
                <w:sz w:val="18"/>
                <w:szCs w:val="18"/>
                <w:cs/>
              </w:rPr>
              <w:t xml:space="preserve">31 </w:t>
            </w:r>
            <w:r w:rsidRPr="00684898">
              <w:rPr>
                <w:rFonts w:ascii="Arial" w:hAnsi="Arial" w:cs="Arial"/>
                <w:sz w:val="18"/>
                <w:szCs w:val="18"/>
              </w:rPr>
              <w:t>December 2020</w:t>
            </w:r>
          </w:p>
        </w:tc>
      </w:tr>
      <w:tr w:rsidR="00F54E83" w:rsidRPr="00684898" w14:paraId="770B60D5" w14:textId="77777777" w:rsidTr="00F54E83">
        <w:trPr>
          <w:tblHeader/>
        </w:trPr>
        <w:tc>
          <w:tcPr>
            <w:tcW w:w="2790" w:type="dxa"/>
            <w:vAlign w:val="bottom"/>
          </w:tcPr>
          <w:p w14:paraId="59E104F7" w14:textId="77777777" w:rsidR="00F54E83" w:rsidRPr="00684898" w:rsidRDefault="00F54E83" w:rsidP="00F54E83">
            <w:pPr>
              <w:spacing w:line="380" w:lineRule="exact"/>
              <w:jc w:val="center"/>
              <w:rPr>
                <w:rFonts w:ascii="Arial" w:hAnsi="Arial" w:cs="Arial"/>
                <w:sz w:val="18"/>
                <w:szCs w:val="18"/>
              </w:rPr>
            </w:pPr>
          </w:p>
        </w:tc>
        <w:tc>
          <w:tcPr>
            <w:tcW w:w="1642" w:type="dxa"/>
            <w:vAlign w:val="bottom"/>
            <w:hideMark/>
          </w:tcPr>
          <w:p w14:paraId="2888650D" w14:textId="77777777" w:rsidR="00F54E83" w:rsidRPr="00684898" w:rsidRDefault="00F54E83" w:rsidP="00F54E83">
            <w:pPr>
              <w:pBdr>
                <w:bottom w:val="single" w:sz="4" w:space="1" w:color="auto"/>
              </w:pBdr>
              <w:spacing w:line="380" w:lineRule="exact"/>
              <w:ind w:left="-29" w:right="-29"/>
              <w:jc w:val="center"/>
              <w:rPr>
                <w:rFonts w:ascii="Arial" w:hAnsi="Arial" w:cs="Arial"/>
                <w:spacing w:val="-6"/>
                <w:sz w:val="18"/>
                <w:szCs w:val="18"/>
                <w:cs/>
              </w:rPr>
            </w:pPr>
            <w:r w:rsidRPr="00684898">
              <w:rPr>
                <w:rFonts w:ascii="Arial" w:hAnsi="Arial" w:cs="Arial"/>
                <w:spacing w:val="-6"/>
                <w:sz w:val="18"/>
                <w:szCs w:val="18"/>
              </w:rPr>
              <w:t>Consolidated                    financial statements</w:t>
            </w:r>
          </w:p>
        </w:tc>
        <w:tc>
          <w:tcPr>
            <w:tcW w:w="1643" w:type="dxa"/>
            <w:vAlign w:val="bottom"/>
            <w:hideMark/>
          </w:tcPr>
          <w:p w14:paraId="13997E17" w14:textId="77777777" w:rsidR="00F54E83" w:rsidRPr="00684898" w:rsidRDefault="00F54E83" w:rsidP="00F54E83">
            <w:pPr>
              <w:pBdr>
                <w:bottom w:val="single" w:sz="4" w:space="1" w:color="auto"/>
              </w:pBdr>
              <w:spacing w:line="380" w:lineRule="exact"/>
              <w:ind w:left="-29" w:right="-29"/>
              <w:jc w:val="center"/>
              <w:rPr>
                <w:rFonts w:ascii="Arial" w:hAnsi="Arial" w:cs="Arial"/>
                <w:spacing w:val="-6"/>
                <w:sz w:val="18"/>
                <w:szCs w:val="18"/>
              </w:rPr>
            </w:pPr>
            <w:r w:rsidRPr="00684898">
              <w:rPr>
                <w:rFonts w:ascii="Arial" w:hAnsi="Arial" w:cs="Arial"/>
                <w:spacing w:val="-6"/>
                <w:sz w:val="18"/>
                <w:szCs w:val="18"/>
              </w:rPr>
              <w:t>Separate                           financial statements</w:t>
            </w:r>
          </w:p>
        </w:tc>
        <w:tc>
          <w:tcPr>
            <w:tcW w:w="1642" w:type="dxa"/>
            <w:vAlign w:val="bottom"/>
            <w:hideMark/>
          </w:tcPr>
          <w:p w14:paraId="0286EE15" w14:textId="77777777" w:rsidR="00F54E83" w:rsidRPr="00684898" w:rsidRDefault="00F54E83" w:rsidP="00F54E83">
            <w:pPr>
              <w:pBdr>
                <w:bottom w:val="single" w:sz="4" w:space="1" w:color="auto"/>
              </w:pBdr>
              <w:spacing w:line="380" w:lineRule="exact"/>
              <w:ind w:left="-29" w:right="-29"/>
              <w:jc w:val="center"/>
              <w:rPr>
                <w:rFonts w:ascii="Arial" w:hAnsi="Arial" w:cs="Arial"/>
                <w:spacing w:val="-6"/>
                <w:sz w:val="18"/>
                <w:szCs w:val="18"/>
              </w:rPr>
            </w:pPr>
            <w:r w:rsidRPr="00684898">
              <w:rPr>
                <w:rFonts w:ascii="Arial" w:hAnsi="Arial" w:cs="Arial"/>
                <w:spacing w:val="-6"/>
                <w:sz w:val="18"/>
                <w:szCs w:val="18"/>
              </w:rPr>
              <w:t>Consolidated                    financial statements</w:t>
            </w:r>
          </w:p>
        </w:tc>
        <w:tc>
          <w:tcPr>
            <w:tcW w:w="1643" w:type="dxa"/>
            <w:tcBorders>
              <w:top w:val="nil"/>
              <w:left w:val="nil"/>
              <w:right w:val="nil"/>
            </w:tcBorders>
            <w:vAlign w:val="bottom"/>
            <w:hideMark/>
          </w:tcPr>
          <w:p w14:paraId="0D68582D" w14:textId="77777777" w:rsidR="00F54E83" w:rsidRPr="00684898" w:rsidRDefault="00F54E83" w:rsidP="00F54E83">
            <w:pPr>
              <w:pBdr>
                <w:bottom w:val="single" w:sz="4" w:space="1" w:color="auto"/>
              </w:pBdr>
              <w:spacing w:line="380" w:lineRule="exact"/>
              <w:ind w:left="-29" w:right="-29"/>
              <w:jc w:val="center"/>
              <w:rPr>
                <w:rFonts w:ascii="Arial" w:hAnsi="Arial" w:cs="Arial"/>
                <w:spacing w:val="-6"/>
                <w:sz w:val="18"/>
                <w:szCs w:val="18"/>
              </w:rPr>
            </w:pPr>
            <w:r w:rsidRPr="00684898">
              <w:rPr>
                <w:rFonts w:ascii="Arial" w:hAnsi="Arial" w:cs="Arial"/>
                <w:spacing w:val="-6"/>
                <w:sz w:val="18"/>
                <w:szCs w:val="18"/>
              </w:rPr>
              <w:t>Separate                           financial statements</w:t>
            </w:r>
          </w:p>
        </w:tc>
      </w:tr>
      <w:tr w:rsidR="00F54E83" w:rsidRPr="00684898" w14:paraId="5813CEF6" w14:textId="77777777" w:rsidTr="00F54E83">
        <w:tc>
          <w:tcPr>
            <w:tcW w:w="2790" w:type="dxa"/>
            <w:vAlign w:val="bottom"/>
            <w:hideMark/>
          </w:tcPr>
          <w:p w14:paraId="0A8EBBDA" w14:textId="67EEA36A" w:rsidR="00F54E83" w:rsidRPr="00684898" w:rsidRDefault="00F54E83" w:rsidP="00F54E83">
            <w:pPr>
              <w:spacing w:line="380" w:lineRule="exact"/>
              <w:ind w:left="173" w:right="-110" w:hanging="173"/>
              <w:rPr>
                <w:rFonts w:ascii="Arial" w:hAnsi="Arial" w:cs="Arial"/>
                <w:sz w:val="18"/>
                <w:szCs w:val="18"/>
              </w:rPr>
            </w:pPr>
            <w:r w:rsidRPr="00684898">
              <w:rPr>
                <w:rFonts w:ascii="Arial" w:hAnsi="Arial" w:cs="Arial"/>
                <w:spacing w:val="-8"/>
                <w:sz w:val="18"/>
                <w:szCs w:val="18"/>
              </w:rPr>
              <w:t>Gain (loss) from sales of investment recognised</w:t>
            </w:r>
            <w:r w:rsidRPr="00684898">
              <w:rPr>
                <w:rFonts w:ascii="Arial" w:hAnsi="Arial" w:cs="Arial"/>
                <w:sz w:val="18"/>
                <w:szCs w:val="18"/>
              </w:rPr>
              <w:t xml:space="preserve"> in retained earnings</w:t>
            </w:r>
            <w:r w:rsidR="00EC5501" w:rsidRPr="00684898">
              <w:rPr>
                <w:rFonts w:ascii="Arial" w:hAnsi="Arial" w:cs="Arial"/>
                <w:sz w:val="18"/>
                <w:szCs w:val="18"/>
              </w:rPr>
              <w:t xml:space="preserve">/ </w:t>
            </w:r>
            <w:r w:rsidR="00684898" w:rsidRPr="00684898">
              <w:rPr>
                <w:rFonts w:ascii="Arial" w:hAnsi="Arial" w:cs="Arial"/>
                <w:sz w:val="18"/>
                <w:szCs w:val="18"/>
              </w:rPr>
              <w:t>e</w:t>
            </w:r>
            <w:r w:rsidR="00EC5501" w:rsidRPr="00684898">
              <w:rPr>
                <w:rFonts w:ascii="Arial" w:hAnsi="Arial" w:cs="Arial"/>
                <w:sz w:val="18"/>
                <w:szCs w:val="18"/>
              </w:rPr>
              <w:t>quity attributable to non-controlling interest of the subsidiaries</w:t>
            </w:r>
          </w:p>
        </w:tc>
        <w:tc>
          <w:tcPr>
            <w:tcW w:w="1642" w:type="dxa"/>
            <w:vAlign w:val="bottom"/>
          </w:tcPr>
          <w:p w14:paraId="20C94009" w14:textId="77777777" w:rsidR="00F54E83" w:rsidRPr="00684898" w:rsidRDefault="00F54E83" w:rsidP="00F54E83">
            <w:pPr>
              <w:tabs>
                <w:tab w:val="decimal" w:pos="972"/>
              </w:tabs>
              <w:spacing w:line="380" w:lineRule="exact"/>
              <w:rPr>
                <w:rFonts w:ascii="Arial" w:hAnsi="Arial" w:cs="Arial"/>
                <w:sz w:val="18"/>
                <w:szCs w:val="18"/>
              </w:rPr>
            </w:pPr>
            <w:r w:rsidRPr="00684898">
              <w:rPr>
                <w:rFonts w:ascii="Arial" w:hAnsi="Arial" w:cs="Arial"/>
                <w:sz w:val="18"/>
                <w:szCs w:val="18"/>
              </w:rPr>
              <w:t>309</w:t>
            </w:r>
          </w:p>
        </w:tc>
        <w:tc>
          <w:tcPr>
            <w:tcW w:w="1643" w:type="dxa"/>
            <w:vAlign w:val="bottom"/>
          </w:tcPr>
          <w:p w14:paraId="63AA68B1" w14:textId="77777777" w:rsidR="00F54E83" w:rsidRPr="00684898" w:rsidRDefault="00F54E83" w:rsidP="00F54E83">
            <w:pPr>
              <w:tabs>
                <w:tab w:val="decimal" w:pos="972"/>
              </w:tabs>
              <w:spacing w:line="380" w:lineRule="exact"/>
              <w:rPr>
                <w:rFonts w:ascii="Arial" w:hAnsi="Arial" w:cs="Arial"/>
                <w:sz w:val="18"/>
                <w:szCs w:val="18"/>
                <w:cs/>
              </w:rPr>
            </w:pPr>
            <w:r w:rsidRPr="00684898">
              <w:rPr>
                <w:rFonts w:ascii="Arial" w:hAnsi="Arial" w:cs="Arial"/>
                <w:sz w:val="18"/>
                <w:szCs w:val="18"/>
              </w:rPr>
              <w:t>175</w:t>
            </w:r>
          </w:p>
        </w:tc>
        <w:tc>
          <w:tcPr>
            <w:tcW w:w="1642" w:type="dxa"/>
            <w:vAlign w:val="bottom"/>
          </w:tcPr>
          <w:p w14:paraId="1B7F3CD3" w14:textId="77777777" w:rsidR="00F54E83" w:rsidRPr="00684898" w:rsidRDefault="00F54E83" w:rsidP="00F54E83">
            <w:pPr>
              <w:tabs>
                <w:tab w:val="decimal" w:pos="972"/>
              </w:tabs>
              <w:spacing w:line="380" w:lineRule="exact"/>
              <w:rPr>
                <w:rFonts w:ascii="Arial" w:hAnsi="Arial" w:cs="Arial"/>
                <w:sz w:val="18"/>
                <w:szCs w:val="18"/>
              </w:rPr>
            </w:pPr>
            <w:r w:rsidRPr="00684898">
              <w:rPr>
                <w:rFonts w:ascii="Arial" w:hAnsi="Arial" w:cs="Arial"/>
                <w:sz w:val="18"/>
                <w:szCs w:val="18"/>
              </w:rPr>
              <w:t>(45)</w:t>
            </w:r>
          </w:p>
        </w:tc>
        <w:tc>
          <w:tcPr>
            <w:tcW w:w="1643" w:type="dxa"/>
            <w:vAlign w:val="bottom"/>
            <w:hideMark/>
          </w:tcPr>
          <w:p w14:paraId="7B4D1B0D" w14:textId="77777777" w:rsidR="00F54E83" w:rsidRPr="00684898" w:rsidRDefault="00F54E83" w:rsidP="00F54E83">
            <w:pPr>
              <w:tabs>
                <w:tab w:val="decimal" w:pos="972"/>
              </w:tabs>
              <w:spacing w:line="380" w:lineRule="exact"/>
              <w:rPr>
                <w:rFonts w:ascii="Arial" w:hAnsi="Arial" w:cs="Arial"/>
                <w:sz w:val="18"/>
                <w:szCs w:val="18"/>
              </w:rPr>
            </w:pPr>
            <w:r w:rsidRPr="00684898">
              <w:rPr>
                <w:rFonts w:ascii="Arial" w:hAnsi="Arial" w:cs="Arial"/>
                <w:sz w:val="18"/>
                <w:szCs w:val="18"/>
              </w:rPr>
              <w:t>(139)</w:t>
            </w:r>
          </w:p>
        </w:tc>
      </w:tr>
    </w:tbl>
    <w:p w14:paraId="6C3AAE97" w14:textId="77777777" w:rsidR="00F54E83" w:rsidRDefault="00F54E8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93EB127" w14:textId="1C8D1A67" w:rsidR="00AF30BB" w:rsidRPr="0005777D" w:rsidRDefault="00A16D17" w:rsidP="003A4F6C">
      <w:pPr>
        <w:tabs>
          <w:tab w:val="right" w:pos="7280"/>
          <w:tab w:val="right" w:pos="8540"/>
        </w:tabs>
        <w:spacing w:before="120" w:after="120" w:line="380" w:lineRule="exact"/>
        <w:ind w:left="605" w:right="-43" w:hanging="605"/>
        <w:jc w:val="thaiDistribute"/>
        <w:rPr>
          <w:rFonts w:ascii="Arial" w:hAnsi="Arial" w:cs="Arial"/>
          <w:b/>
          <w:bCs/>
          <w:sz w:val="22"/>
          <w:szCs w:val="22"/>
        </w:rPr>
      </w:pPr>
      <w:r w:rsidRPr="0005777D">
        <w:rPr>
          <w:rFonts w:ascii="Arial" w:hAnsi="Arial" w:cs="Arial"/>
          <w:b/>
          <w:bCs/>
          <w:sz w:val="22"/>
          <w:szCs w:val="22"/>
        </w:rPr>
        <w:lastRenderedPageBreak/>
        <w:t>17</w:t>
      </w:r>
      <w:r w:rsidR="00DB7638" w:rsidRPr="0005777D">
        <w:rPr>
          <w:rFonts w:ascii="Arial" w:hAnsi="Arial" w:cs="Arial"/>
          <w:b/>
          <w:bCs/>
          <w:sz w:val="22"/>
          <w:szCs w:val="22"/>
        </w:rPr>
        <w:t>.</w:t>
      </w:r>
      <w:r w:rsidR="00DB7638" w:rsidRPr="0005777D">
        <w:rPr>
          <w:rFonts w:ascii="Arial" w:hAnsi="Arial" w:cs="Arial"/>
          <w:b/>
          <w:bCs/>
          <w:sz w:val="22"/>
          <w:szCs w:val="22"/>
        </w:rPr>
        <w:tab/>
      </w:r>
      <w:r w:rsidR="00B93E50" w:rsidRPr="0005777D">
        <w:rPr>
          <w:rFonts w:ascii="Arial" w:hAnsi="Arial" w:cs="Arial"/>
          <w:b/>
          <w:bCs/>
          <w:sz w:val="22"/>
          <w:szCs w:val="22"/>
        </w:rPr>
        <w:t>S</w:t>
      </w:r>
      <w:r w:rsidR="00AF30BB" w:rsidRPr="0005777D">
        <w:rPr>
          <w:rFonts w:ascii="Arial" w:hAnsi="Arial" w:cs="Arial"/>
          <w:b/>
          <w:bCs/>
          <w:sz w:val="22"/>
          <w:szCs w:val="22"/>
        </w:rPr>
        <w:t>hort-term loans from financial institutions</w:t>
      </w:r>
    </w:p>
    <w:p w14:paraId="351EEB87" w14:textId="77777777" w:rsidR="00AF30BB" w:rsidRPr="0005777D" w:rsidRDefault="00F366E2" w:rsidP="003A4F6C">
      <w:pPr>
        <w:spacing w:before="120" w:after="120" w:line="380" w:lineRule="exact"/>
        <w:ind w:left="605" w:hanging="605"/>
        <w:jc w:val="thaiDistribute"/>
        <w:rPr>
          <w:rFonts w:ascii="Arial" w:hAnsi="Arial" w:cs="Arial"/>
          <w:sz w:val="22"/>
          <w:szCs w:val="22"/>
        </w:rPr>
      </w:pPr>
      <w:r w:rsidRPr="0005777D">
        <w:rPr>
          <w:rFonts w:ascii="Arial" w:hAnsi="Arial" w:cs="Arial"/>
          <w:sz w:val="22"/>
          <w:szCs w:val="22"/>
          <w:cs/>
        </w:rPr>
        <w:tab/>
      </w:r>
      <w:r w:rsidR="009C3D48" w:rsidRPr="0005777D">
        <w:rPr>
          <w:rFonts w:ascii="Arial" w:hAnsi="Arial" w:cs="Arial"/>
          <w:sz w:val="22"/>
          <w:szCs w:val="22"/>
        </w:rPr>
        <w:t>Movement</w:t>
      </w:r>
      <w:r w:rsidR="001975F7" w:rsidRPr="0005777D">
        <w:rPr>
          <w:rFonts w:ascii="Arial" w:hAnsi="Arial" w:cs="Arial"/>
          <w:sz w:val="22"/>
          <w:szCs w:val="22"/>
        </w:rPr>
        <w:t>s</w:t>
      </w:r>
      <w:r w:rsidR="00AF30BB" w:rsidRPr="0005777D">
        <w:rPr>
          <w:rFonts w:ascii="Arial" w:hAnsi="Arial" w:cs="Arial"/>
          <w:sz w:val="22"/>
          <w:szCs w:val="22"/>
        </w:rPr>
        <w:t xml:space="preserve"> of the</w:t>
      </w:r>
      <w:r w:rsidR="00AF2CA3" w:rsidRPr="0005777D">
        <w:rPr>
          <w:rFonts w:ascii="Arial" w:hAnsi="Arial" w:cs="Arial"/>
          <w:sz w:val="22"/>
          <w:szCs w:val="22"/>
        </w:rPr>
        <w:t xml:space="preserve"> </w:t>
      </w:r>
      <w:r w:rsidR="00AF30BB" w:rsidRPr="0005777D">
        <w:rPr>
          <w:rFonts w:ascii="Arial" w:hAnsi="Arial" w:cs="Arial"/>
          <w:sz w:val="22"/>
          <w:szCs w:val="22"/>
        </w:rPr>
        <w:t>short-term loan from financial</w:t>
      </w:r>
      <w:r w:rsidR="003D5F0C" w:rsidRPr="0005777D">
        <w:rPr>
          <w:rFonts w:ascii="Arial" w:hAnsi="Arial" w:cs="Arial"/>
          <w:sz w:val="22"/>
          <w:szCs w:val="22"/>
        </w:rPr>
        <w:t xml:space="preserve"> institution account during the</w:t>
      </w:r>
      <w:r w:rsidR="00F35639" w:rsidRPr="0005777D">
        <w:rPr>
          <w:rFonts w:ascii="Arial" w:hAnsi="Arial" w:cs="Arial"/>
          <w:sz w:val="22"/>
          <w:szCs w:val="22"/>
        </w:rPr>
        <w:t xml:space="preserve"> </w:t>
      </w:r>
      <w:r w:rsidR="00083A81" w:rsidRPr="0005777D">
        <w:rPr>
          <w:rFonts w:ascii="Arial" w:hAnsi="Arial" w:cs="Arial"/>
          <w:sz w:val="22"/>
          <w:szCs w:val="22"/>
        </w:rPr>
        <w:t>nine</w:t>
      </w:r>
      <w:r w:rsidR="00504BB7" w:rsidRPr="0005777D">
        <w:rPr>
          <w:rFonts w:ascii="Arial" w:hAnsi="Arial" w:cs="Arial"/>
          <w:sz w:val="22"/>
          <w:szCs w:val="22"/>
        </w:rPr>
        <w:t>-month</w:t>
      </w:r>
      <w:r w:rsidR="007A1DC6" w:rsidRPr="0005777D">
        <w:rPr>
          <w:rFonts w:ascii="Arial" w:hAnsi="Arial" w:cs="Arial"/>
          <w:sz w:val="22"/>
          <w:szCs w:val="22"/>
        </w:rPr>
        <w:t xml:space="preserve"> </w:t>
      </w:r>
      <w:r w:rsidR="00D728C7" w:rsidRPr="0005777D">
        <w:rPr>
          <w:rFonts w:ascii="Arial" w:hAnsi="Arial" w:cs="Arial"/>
          <w:sz w:val="22"/>
          <w:szCs w:val="22"/>
        </w:rPr>
        <w:t>period</w:t>
      </w:r>
      <w:r w:rsidR="00AF30BB" w:rsidRPr="0005777D">
        <w:rPr>
          <w:rFonts w:ascii="Arial" w:hAnsi="Arial" w:cs="Arial"/>
          <w:sz w:val="22"/>
          <w:szCs w:val="22"/>
        </w:rPr>
        <w:t xml:space="preserve"> ended </w:t>
      </w:r>
      <w:r w:rsidR="00083A81" w:rsidRPr="0005777D">
        <w:rPr>
          <w:rFonts w:ascii="Arial" w:hAnsi="Arial" w:cs="Arial"/>
          <w:sz w:val="22"/>
          <w:szCs w:val="22"/>
        </w:rPr>
        <w:t>31 December</w:t>
      </w:r>
      <w:r w:rsidR="007A1DC6" w:rsidRPr="0005777D">
        <w:rPr>
          <w:rFonts w:ascii="Arial" w:hAnsi="Arial" w:cs="Arial"/>
          <w:sz w:val="22"/>
          <w:szCs w:val="22"/>
        </w:rPr>
        <w:t xml:space="preserve"> 2020</w:t>
      </w:r>
      <w:r w:rsidR="001B4781" w:rsidRPr="0005777D">
        <w:rPr>
          <w:rFonts w:ascii="Arial" w:hAnsi="Arial" w:cs="Arial"/>
          <w:sz w:val="22"/>
          <w:szCs w:val="22"/>
        </w:rPr>
        <w:t xml:space="preserve"> are</w:t>
      </w:r>
      <w:r w:rsidR="00AF30BB" w:rsidRPr="0005777D">
        <w:rPr>
          <w:rFonts w:ascii="Arial" w:hAnsi="Arial" w:cs="Arial"/>
          <w:sz w:val="22"/>
          <w:szCs w:val="22"/>
        </w:rPr>
        <w:t xml:space="preserve"> summarised below.</w:t>
      </w:r>
    </w:p>
    <w:tbl>
      <w:tblPr>
        <w:tblW w:w="9000" w:type="dxa"/>
        <w:tblInd w:w="540" w:type="dxa"/>
        <w:tblLayout w:type="fixed"/>
        <w:tblLook w:val="0000" w:firstRow="0" w:lastRow="0" w:firstColumn="0" w:lastColumn="0" w:noHBand="0" w:noVBand="0"/>
      </w:tblPr>
      <w:tblGrid>
        <w:gridCol w:w="4770"/>
        <w:gridCol w:w="2115"/>
        <w:gridCol w:w="2115"/>
      </w:tblGrid>
      <w:tr w:rsidR="00AF30BB" w:rsidRPr="0005777D" w14:paraId="04265200" w14:textId="77777777" w:rsidTr="00F366E2">
        <w:trPr>
          <w:cantSplit/>
        </w:trPr>
        <w:tc>
          <w:tcPr>
            <w:tcW w:w="4770" w:type="dxa"/>
          </w:tcPr>
          <w:p w14:paraId="7E3E6305" w14:textId="77777777" w:rsidR="00AF30BB" w:rsidRPr="0005777D" w:rsidRDefault="00AF30BB" w:rsidP="0076240C">
            <w:pPr>
              <w:pStyle w:val="BodyText2"/>
              <w:ind w:left="32" w:right="12"/>
              <w:jc w:val="distribute"/>
              <w:rPr>
                <w:rFonts w:ascii="Arial" w:hAnsi="Arial" w:cs="Arial"/>
                <w:sz w:val="20"/>
                <w:szCs w:val="20"/>
              </w:rPr>
            </w:pPr>
          </w:p>
        </w:tc>
        <w:tc>
          <w:tcPr>
            <w:tcW w:w="4230" w:type="dxa"/>
            <w:gridSpan w:val="2"/>
          </w:tcPr>
          <w:p w14:paraId="3A69B3DF" w14:textId="77777777" w:rsidR="00AF30BB" w:rsidRPr="0005777D" w:rsidRDefault="00AF30BB" w:rsidP="0076240C">
            <w:pPr>
              <w:pStyle w:val="BodyText2"/>
              <w:ind w:left="-108" w:right="12"/>
              <w:jc w:val="right"/>
              <w:rPr>
                <w:rFonts w:ascii="Arial" w:hAnsi="Arial" w:cs="Arial"/>
                <w:sz w:val="20"/>
                <w:szCs w:val="20"/>
                <w:u w:val="single"/>
              </w:rPr>
            </w:pPr>
            <w:r w:rsidRPr="0005777D">
              <w:rPr>
                <w:rFonts w:ascii="Arial" w:hAnsi="Arial" w:cs="Arial"/>
                <w:sz w:val="20"/>
                <w:szCs w:val="20"/>
              </w:rPr>
              <w:t>(Unit: Thousand Baht)</w:t>
            </w:r>
          </w:p>
        </w:tc>
      </w:tr>
      <w:tr w:rsidR="00AF30BB" w:rsidRPr="0005777D" w14:paraId="63E1EDEE" w14:textId="77777777" w:rsidTr="00F366E2">
        <w:trPr>
          <w:cantSplit/>
        </w:trPr>
        <w:tc>
          <w:tcPr>
            <w:tcW w:w="4770" w:type="dxa"/>
            <w:vAlign w:val="bottom"/>
          </w:tcPr>
          <w:p w14:paraId="4D247143" w14:textId="77777777" w:rsidR="00AF30BB" w:rsidRPr="0005777D" w:rsidRDefault="00AF30BB" w:rsidP="0076240C">
            <w:pPr>
              <w:pStyle w:val="BodyText2"/>
              <w:ind w:left="32" w:right="12"/>
              <w:jc w:val="center"/>
              <w:rPr>
                <w:rFonts w:ascii="Arial" w:hAnsi="Arial" w:cs="Arial"/>
                <w:sz w:val="20"/>
                <w:szCs w:val="20"/>
              </w:rPr>
            </w:pPr>
          </w:p>
        </w:tc>
        <w:tc>
          <w:tcPr>
            <w:tcW w:w="2115" w:type="dxa"/>
          </w:tcPr>
          <w:p w14:paraId="0A19F813" w14:textId="77777777" w:rsidR="00AF30BB" w:rsidRPr="0005777D" w:rsidRDefault="00AF30BB" w:rsidP="0076240C">
            <w:pPr>
              <w:pBdr>
                <w:bottom w:val="single" w:sz="4" w:space="1" w:color="auto"/>
              </w:pBdr>
              <w:tabs>
                <w:tab w:val="left" w:pos="900"/>
              </w:tabs>
              <w:spacing w:line="380" w:lineRule="exact"/>
              <w:jc w:val="center"/>
              <w:rPr>
                <w:rFonts w:ascii="Arial" w:hAnsi="Arial" w:cs="Arial"/>
                <w:sz w:val="20"/>
                <w:szCs w:val="20"/>
              </w:rPr>
            </w:pPr>
            <w:r w:rsidRPr="0005777D">
              <w:rPr>
                <w:rFonts w:ascii="Arial" w:hAnsi="Arial" w:cs="Arial"/>
                <w:sz w:val="20"/>
                <w:szCs w:val="20"/>
              </w:rPr>
              <w:t xml:space="preserve">Consolidated </w:t>
            </w:r>
            <w:r w:rsidR="00854A67" w:rsidRPr="0005777D">
              <w:rPr>
                <w:rFonts w:ascii="Arial" w:hAnsi="Arial" w:cs="Arial"/>
                <w:sz w:val="20"/>
                <w:szCs w:val="20"/>
              </w:rPr>
              <w:t xml:space="preserve">      </w:t>
            </w:r>
            <w:r w:rsidRPr="0005777D">
              <w:rPr>
                <w:rFonts w:ascii="Arial" w:hAnsi="Arial" w:cs="Arial"/>
                <w:sz w:val="20"/>
                <w:szCs w:val="20"/>
              </w:rPr>
              <w:t>financial statements</w:t>
            </w:r>
          </w:p>
        </w:tc>
        <w:tc>
          <w:tcPr>
            <w:tcW w:w="2115" w:type="dxa"/>
          </w:tcPr>
          <w:p w14:paraId="214EB77D" w14:textId="77777777" w:rsidR="00AF30BB" w:rsidRPr="0005777D" w:rsidRDefault="00AF30BB" w:rsidP="0076240C">
            <w:pPr>
              <w:pBdr>
                <w:bottom w:val="single" w:sz="4" w:space="1" w:color="auto"/>
              </w:pBdr>
              <w:tabs>
                <w:tab w:val="left" w:pos="900"/>
              </w:tabs>
              <w:spacing w:line="380" w:lineRule="exact"/>
              <w:jc w:val="center"/>
              <w:rPr>
                <w:rFonts w:ascii="Arial" w:hAnsi="Arial" w:cs="Arial"/>
                <w:sz w:val="20"/>
                <w:szCs w:val="20"/>
              </w:rPr>
            </w:pPr>
            <w:r w:rsidRPr="0005777D">
              <w:rPr>
                <w:rFonts w:ascii="Arial" w:hAnsi="Arial" w:cs="Arial"/>
                <w:sz w:val="20"/>
                <w:szCs w:val="20"/>
              </w:rPr>
              <w:t>Separate         financial statements</w:t>
            </w:r>
          </w:p>
        </w:tc>
      </w:tr>
      <w:tr w:rsidR="00C12DA2" w:rsidRPr="0005777D" w14:paraId="6CAEE3D1" w14:textId="77777777" w:rsidTr="00F366E2">
        <w:tc>
          <w:tcPr>
            <w:tcW w:w="4770" w:type="dxa"/>
            <w:vAlign w:val="bottom"/>
          </w:tcPr>
          <w:p w14:paraId="6D71B427" w14:textId="77777777" w:rsidR="00C12DA2" w:rsidRPr="0005777D" w:rsidRDefault="00C12DA2" w:rsidP="0076240C">
            <w:pPr>
              <w:pStyle w:val="BodyText2"/>
              <w:ind w:left="162" w:hanging="180"/>
              <w:rPr>
                <w:rFonts w:ascii="Arial" w:hAnsi="Arial" w:cs="Arial"/>
                <w:sz w:val="20"/>
                <w:szCs w:val="20"/>
              </w:rPr>
            </w:pPr>
            <w:r w:rsidRPr="0005777D">
              <w:rPr>
                <w:rFonts w:ascii="Arial" w:hAnsi="Arial" w:cs="Arial"/>
                <w:sz w:val="20"/>
                <w:szCs w:val="20"/>
              </w:rPr>
              <w:t>Balance as at 1 April 20</w:t>
            </w:r>
            <w:r w:rsidR="00181273" w:rsidRPr="0005777D">
              <w:rPr>
                <w:rFonts w:ascii="Arial" w:hAnsi="Arial" w:cs="Arial"/>
                <w:sz w:val="20"/>
                <w:szCs w:val="20"/>
              </w:rPr>
              <w:t>20</w:t>
            </w:r>
          </w:p>
        </w:tc>
        <w:tc>
          <w:tcPr>
            <w:tcW w:w="2115" w:type="dxa"/>
            <w:vAlign w:val="bottom"/>
          </w:tcPr>
          <w:p w14:paraId="3E191D33" w14:textId="77777777" w:rsidR="00C12DA2" w:rsidRPr="0005777D" w:rsidRDefault="00181273" w:rsidP="0076240C">
            <w:pPr>
              <w:tabs>
                <w:tab w:val="decimal" w:pos="1602"/>
              </w:tabs>
              <w:spacing w:line="380" w:lineRule="exact"/>
              <w:jc w:val="thaiDistribute"/>
              <w:rPr>
                <w:rFonts w:ascii="Arial" w:hAnsi="Arial" w:cs="Arial"/>
                <w:sz w:val="20"/>
                <w:szCs w:val="20"/>
              </w:rPr>
            </w:pPr>
            <w:r w:rsidRPr="0005777D">
              <w:rPr>
                <w:rFonts w:ascii="Arial" w:hAnsi="Arial" w:cs="Arial"/>
                <w:sz w:val="20"/>
                <w:szCs w:val="20"/>
              </w:rPr>
              <w:t>4,450,000</w:t>
            </w:r>
          </w:p>
        </w:tc>
        <w:tc>
          <w:tcPr>
            <w:tcW w:w="2115" w:type="dxa"/>
            <w:vAlign w:val="bottom"/>
          </w:tcPr>
          <w:p w14:paraId="6482100E" w14:textId="77777777" w:rsidR="00C12DA2" w:rsidRPr="0005777D" w:rsidRDefault="00181273" w:rsidP="0076240C">
            <w:pPr>
              <w:tabs>
                <w:tab w:val="decimal" w:pos="1602"/>
              </w:tabs>
              <w:spacing w:line="380" w:lineRule="exact"/>
              <w:jc w:val="thaiDistribute"/>
              <w:rPr>
                <w:rFonts w:ascii="Arial" w:hAnsi="Arial" w:cs="Arial"/>
                <w:sz w:val="20"/>
                <w:szCs w:val="20"/>
              </w:rPr>
            </w:pPr>
            <w:r w:rsidRPr="0005777D">
              <w:rPr>
                <w:rFonts w:ascii="Arial" w:hAnsi="Arial" w:cs="Arial"/>
                <w:sz w:val="20"/>
                <w:szCs w:val="20"/>
              </w:rPr>
              <w:t>4,000,000</w:t>
            </w:r>
          </w:p>
        </w:tc>
      </w:tr>
      <w:tr w:rsidR="00034D87" w:rsidRPr="0005777D" w14:paraId="03A68A12" w14:textId="77777777" w:rsidTr="003A7200">
        <w:tc>
          <w:tcPr>
            <w:tcW w:w="4770" w:type="dxa"/>
            <w:vAlign w:val="bottom"/>
          </w:tcPr>
          <w:p w14:paraId="0C66B700" w14:textId="77777777" w:rsidR="00034D87" w:rsidRPr="0005777D" w:rsidRDefault="00034D87" w:rsidP="00034D87">
            <w:pPr>
              <w:pStyle w:val="BodyText2"/>
              <w:tabs>
                <w:tab w:val="left" w:pos="516"/>
              </w:tabs>
              <w:ind w:left="162" w:hanging="180"/>
              <w:rPr>
                <w:rFonts w:ascii="Arial" w:hAnsi="Arial" w:cs="Arial"/>
                <w:sz w:val="20"/>
                <w:szCs w:val="20"/>
              </w:rPr>
            </w:pPr>
            <w:r w:rsidRPr="0005777D">
              <w:rPr>
                <w:rFonts w:ascii="Arial" w:hAnsi="Arial" w:cs="Arial"/>
                <w:sz w:val="20"/>
                <w:szCs w:val="20"/>
              </w:rPr>
              <w:t xml:space="preserve">Add: </w:t>
            </w:r>
            <w:r w:rsidRPr="0005777D">
              <w:rPr>
                <w:rFonts w:ascii="Arial" w:hAnsi="Arial" w:cs="Arial"/>
                <w:sz w:val="20"/>
                <w:szCs w:val="20"/>
              </w:rPr>
              <w:tab/>
              <w:t>Issuance of promissory notes</w:t>
            </w:r>
          </w:p>
        </w:tc>
        <w:tc>
          <w:tcPr>
            <w:tcW w:w="2115" w:type="dxa"/>
            <w:vAlign w:val="bottom"/>
          </w:tcPr>
          <w:p w14:paraId="5B872808" w14:textId="518F9188" w:rsidR="00034D87" w:rsidRPr="0005777D" w:rsidRDefault="004C2EBB" w:rsidP="00034D87">
            <w:pPr>
              <w:tabs>
                <w:tab w:val="decimal" w:pos="1602"/>
              </w:tabs>
              <w:spacing w:line="380" w:lineRule="exact"/>
              <w:jc w:val="thaiDistribute"/>
              <w:rPr>
                <w:rFonts w:ascii="Arial" w:hAnsi="Arial" w:cs="Arial"/>
                <w:sz w:val="20"/>
                <w:szCs w:val="20"/>
              </w:rPr>
            </w:pPr>
            <w:r>
              <w:rPr>
                <w:rFonts w:ascii="Arial" w:hAnsi="Arial" w:cs="Arial"/>
                <w:sz w:val="20"/>
                <w:szCs w:val="20"/>
              </w:rPr>
              <w:t>17,810,000</w:t>
            </w:r>
          </w:p>
        </w:tc>
        <w:tc>
          <w:tcPr>
            <w:tcW w:w="2115" w:type="dxa"/>
          </w:tcPr>
          <w:p w14:paraId="6B179B1D" w14:textId="3576A440" w:rsidR="00034D87" w:rsidRPr="0005777D" w:rsidRDefault="00034D87" w:rsidP="00034D87">
            <w:pPr>
              <w:tabs>
                <w:tab w:val="decimal" w:pos="1602"/>
              </w:tabs>
              <w:spacing w:line="380" w:lineRule="exact"/>
              <w:jc w:val="thaiDistribute"/>
              <w:rPr>
                <w:rFonts w:ascii="Arial" w:hAnsi="Arial" w:cs="Arial"/>
                <w:sz w:val="20"/>
                <w:szCs w:val="20"/>
              </w:rPr>
            </w:pPr>
            <w:r w:rsidRPr="0005777D">
              <w:rPr>
                <w:rFonts w:ascii="Arial" w:hAnsi="Arial" w:cs="Arial"/>
                <w:sz w:val="20"/>
                <w:szCs w:val="20"/>
              </w:rPr>
              <w:t>1</w:t>
            </w:r>
            <w:r w:rsidR="009D620A" w:rsidRPr="0005777D">
              <w:rPr>
                <w:rFonts w:ascii="Arial" w:hAnsi="Arial" w:cs="Arial"/>
                <w:sz w:val="20"/>
                <w:szCs w:val="20"/>
              </w:rPr>
              <w:t>7</w:t>
            </w:r>
            <w:r w:rsidRPr="0005777D">
              <w:rPr>
                <w:rFonts w:ascii="Arial" w:hAnsi="Arial" w:cs="Arial"/>
                <w:sz w:val="20"/>
                <w:szCs w:val="20"/>
              </w:rPr>
              <w:t>,000,000</w:t>
            </w:r>
          </w:p>
        </w:tc>
      </w:tr>
      <w:tr w:rsidR="00034D87" w:rsidRPr="0005777D" w14:paraId="797F7527" w14:textId="77777777" w:rsidTr="003A7200">
        <w:tc>
          <w:tcPr>
            <w:tcW w:w="4770" w:type="dxa"/>
            <w:vAlign w:val="bottom"/>
          </w:tcPr>
          <w:p w14:paraId="270B829F" w14:textId="77777777" w:rsidR="00034D87" w:rsidRPr="0005777D" w:rsidRDefault="00034D87" w:rsidP="00034D87">
            <w:pPr>
              <w:pStyle w:val="BodyText2"/>
              <w:ind w:left="162" w:hanging="180"/>
              <w:rPr>
                <w:rFonts w:ascii="Arial" w:hAnsi="Arial" w:cs="Arial"/>
                <w:sz w:val="20"/>
                <w:szCs w:val="20"/>
              </w:rPr>
            </w:pPr>
            <w:r w:rsidRPr="0005777D">
              <w:rPr>
                <w:rFonts w:ascii="Arial" w:hAnsi="Arial" w:cs="Arial"/>
                <w:sz w:val="20"/>
                <w:szCs w:val="20"/>
              </w:rPr>
              <w:t>Less: Repayment</w:t>
            </w:r>
          </w:p>
        </w:tc>
        <w:tc>
          <w:tcPr>
            <w:tcW w:w="2115" w:type="dxa"/>
            <w:vAlign w:val="bottom"/>
          </w:tcPr>
          <w:p w14:paraId="7F9EDC6F" w14:textId="02BA1C4A" w:rsidR="00034D87" w:rsidRPr="0005777D" w:rsidRDefault="004C2EBB" w:rsidP="00034D87">
            <w:pPr>
              <w:pBdr>
                <w:bottom w:val="single" w:sz="4" w:space="1" w:color="auto"/>
              </w:pBdr>
              <w:tabs>
                <w:tab w:val="decimal" w:pos="1602"/>
              </w:tabs>
              <w:spacing w:line="380" w:lineRule="exact"/>
              <w:jc w:val="thaiDistribute"/>
              <w:rPr>
                <w:rFonts w:ascii="Arial" w:hAnsi="Arial" w:cs="Arial"/>
                <w:sz w:val="20"/>
                <w:szCs w:val="20"/>
              </w:rPr>
            </w:pPr>
            <w:r>
              <w:rPr>
                <w:rFonts w:ascii="Arial" w:hAnsi="Arial" w:cs="Arial"/>
                <w:sz w:val="20"/>
                <w:szCs w:val="20"/>
              </w:rPr>
              <w:t>(18,640,000)</w:t>
            </w:r>
          </w:p>
        </w:tc>
        <w:tc>
          <w:tcPr>
            <w:tcW w:w="2115" w:type="dxa"/>
          </w:tcPr>
          <w:p w14:paraId="0C7B83E4" w14:textId="31D3D093" w:rsidR="00034D87" w:rsidRPr="0005777D" w:rsidRDefault="00034D87" w:rsidP="00034D87">
            <w:pPr>
              <w:pBdr>
                <w:bottom w:val="single" w:sz="4" w:space="1" w:color="auto"/>
              </w:pBdr>
              <w:tabs>
                <w:tab w:val="decimal" w:pos="1602"/>
              </w:tabs>
              <w:spacing w:line="380" w:lineRule="exact"/>
              <w:jc w:val="thaiDistribute"/>
              <w:rPr>
                <w:rFonts w:ascii="Arial" w:hAnsi="Arial" w:cs="Arial"/>
                <w:sz w:val="20"/>
                <w:szCs w:val="20"/>
              </w:rPr>
            </w:pPr>
            <w:r w:rsidRPr="0005777D">
              <w:rPr>
                <w:rFonts w:ascii="Arial" w:hAnsi="Arial" w:cs="Arial"/>
                <w:sz w:val="20"/>
                <w:szCs w:val="20"/>
              </w:rPr>
              <w:t>(1</w:t>
            </w:r>
            <w:r w:rsidR="009D620A" w:rsidRPr="0005777D">
              <w:rPr>
                <w:rFonts w:ascii="Arial" w:hAnsi="Arial" w:cs="Arial"/>
                <w:sz w:val="20"/>
                <w:szCs w:val="20"/>
              </w:rPr>
              <w:t>7</w:t>
            </w:r>
            <w:r w:rsidRPr="0005777D">
              <w:rPr>
                <w:rFonts w:ascii="Arial" w:hAnsi="Arial" w:cs="Arial"/>
                <w:sz w:val="20"/>
                <w:szCs w:val="20"/>
              </w:rPr>
              <w:t>,500,000)</w:t>
            </w:r>
          </w:p>
        </w:tc>
      </w:tr>
      <w:tr w:rsidR="00034D87" w:rsidRPr="0005777D" w14:paraId="2D13C6A5" w14:textId="77777777" w:rsidTr="003A7200">
        <w:tc>
          <w:tcPr>
            <w:tcW w:w="4770" w:type="dxa"/>
            <w:vAlign w:val="bottom"/>
          </w:tcPr>
          <w:p w14:paraId="29BE4345" w14:textId="77777777" w:rsidR="00034D87" w:rsidRPr="0005777D" w:rsidRDefault="00034D87" w:rsidP="00034D87">
            <w:pPr>
              <w:pStyle w:val="BodyText2"/>
              <w:ind w:left="162" w:hanging="180"/>
              <w:rPr>
                <w:rFonts w:ascii="Arial" w:hAnsi="Arial" w:cs="Arial"/>
                <w:sz w:val="20"/>
                <w:szCs w:val="20"/>
              </w:rPr>
            </w:pPr>
            <w:r w:rsidRPr="0005777D">
              <w:rPr>
                <w:rFonts w:ascii="Arial" w:hAnsi="Arial" w:cs="Arial"/>
                <w:sz w:val="20"/>
                <w:szCs w:val="20"/>
              </w:rPr>
              <w:t>Balance as at 31 December 2020</w:t>
            </w:r>
          </w:p>
        </w:tc>
        <w:tc>
          <w:tcPr>
            <w:tcW w:w="2115" w:type="dxa"/>
            <w:vAlign w:val="bottom"/>
          </w:tcPr>
          <w:p w14:paraId="03276957" w14:textId="000DE224" w:rsidR="00034D87" w:rsidRPr="0005777D" w:rsidRDefault="004C2EBB" w:rsidP="00034D87">
            <w:pPr>
              <w:pBdr>
                <w:bottom w:val="double" w:sz="4" w:space="1" w:color="auto"/>
              </w:pBdr>
              <w:tabs>
                <w:tab w:val="decimal" w:pos="1602"/>
              </w:tabs>
              <w:spacing w:line="380" w:lineRule="exact"/>
              <w:jc w:val="thaiDistribute"/>
              <w:rPr>
                <w:rFonts w:ascii="Arial" w:hAnsi="Arial" w:cs="Arial"/>
                <w:sz w:val="20"/>
                <w:szCs w:val="20"/>
                <w:cs/>
              </w:rPr>
            </w:pPr>
            <w:r>
              <w:rPr>
                <w:rFonts w:ascii="Arial" w:hAnsi="Arial" w:cs="Arial"/>
                <w:sz w:val="20"/>
                <w:szCs w:val="20"/>
              </w:rPr>
              <w:t>3,620,000</w:t>
            </w:r>
          </w:p>
        </w:tc>
        <w:tc>
          <w:tcPr>
            <w:tcW w:w="2115" w:type="dxa"/>
          </w:tcPr>
          <w:p w14:paraId="1A00D5B8" w14:textId="13D7476A" w:rsidR="00034D87" w:rsidRPr="0005777D" w:rsidRDefault="00034D87" w:rsidP="00034D87">
            <w:pPr>
              <w:pBdr>
                <w:bottom w:val="double" w:sz="4" w:space="1" w:color="auto"/>
              </w:pBdr>
              <w:tabs>
                <w:tab w:val="decimal" w:pos="1602"/>
              </w:tabs>
              <w:spacing w:line="380" w:lineRule="exact"/>
              <w:jc w:val="thaiDistribute"/>
              <w:rPr>
                <w:rFonts w:ascii="Arial" w:hAnsi="Arial" w:cs="Arial"/>
                <w:sz w:val="20"/>
                <w:szCs w:val="20"/>
              </w:rPr>
            </w:pPr>
            <w:r w:rsidRPr="0005777D">
              <w:rPr>
                <w:rFonts w:ascii="Arial" w:hAnsi="Arial" w:cs="Arial"/>
                <w:sz w:val="20"/>
                <w:szCs w:val="20"/>
              </w:rPr>
              <w:t>3,500,000</w:t>
            </w:r>
          </w:p>
        </w:tc>
      </w:tr>
    </w:tbl>
    <w:p w14:paraId="6AB86767" w14:textId="77777777" w:rsidR="002D143F" w:rsidRPr="0005777D" w:rsidRDefault="00010E22" w:rsidP="0076240C">
      <w:pPr>
        <w:spacing w:before="240" w:after="120" w:line="380" w:lineRule="exact"/>
        <w:ind w:left="605" w:hanging="605"/>
        <w:jc w:val="thaiDistribute"/>
        <w:rPr>
          <w:rFonts w:ascii="Arial" w:hAnsi="Arial" w:cs="Arial"/>
          <w:sz w:val="22"/>
          <w:szCs w:val="22"/>
        </w:rPr>
      </w:pPr>
      <w:r w:rsidRPr="0005777D">
        <w:rPr>
          <w:rFonts w:ascii="Arial" w:hAnsi="Arial" w:cs="Arial"/>
          <w:sz w:val="22"/>
          <w:szCs w:val="22"/>
        </w:rPr>
        <w:tab/>
      </w:r>
      <w:r w:rsidR="0046353D" w:rsidRPr="0005777D">
        <w:rPr>
          <w:rFonts w:ascii="Arial" w:hAnsi="Arial" w:cs="Arial"/>
          <w:sz w:val="22"/>
          <w:szCs w:val="22"/>
        </w:rPr>
        <w:t xml:space="preserve">The promissory notes </w:t>
      </w:r>
      <w:r w:rsidR="00C27650" w:rsidRPr="0005777D">
        <w:rPr>
          <w:rFonts w:ascii="Arial" w:hAnsi="Arial" w:cs="Arial"/>
          <w:sz w:val="22"/>
          <w:szCs w:val="22"/>
        </w:rPr>
        <w:t>are subject to interest rate at stipulated in the agreement</w:t>
      </w:r>
      <w:r w:rsidR="00CA37E5" w:rsidRPr="0005777D">
        <w:rPr>
          <w:rFonts w:ascii="Arial" w:hAnsi="Arial" w:cs="Arial"/>
          <w:sz w:val="22"/>
          <w:szCs w:val="22"/>
        </w:rPr>
        <w:t>s</w:t>
      </w:r>
      <w:r w:rsidR="00310D16" w:rsidRPr="0005777D">
        <w:rPr>
          <w:rFonts w:ascii="Arial" w:hAnsi="Arial" w:cs="Arial"/>
          <w:sz w:val="22"/>
          <w:szCs w:val="22"/>
        </w:rPr>
        <w:t xml:space="preserve">, not </w:t>
      </w:r>
      <w:r w:rsidR="00051FAC" w:rsidRPr="0005777D">
        <w:rPr>
          <w:rFonts w:ascii="Arial" w:hAnsi="Arial" w:cs="Arial"/>
          <w:sz w:val="22"/>
          <w:szCs w:val="22"/>
        </w:rPr>
        <w:t>collateralised</w:t>
      </w:r>
      <w:r w:rsidR="00310D16" w:rsidRPr="0005777D">
        <w:rPr>
          <w:rFonts w:ascii="Arial" w:hAnsi="Arial" w:cs="Arial"/>
          <w:sz w:val="22"/>
          <w:szCs w:val="22"/>
        </w:rPr>
        <w:t xml:space="preserve">. </w:t>
      </w:r>
      <w:r w:rsidR="00073572" w:rsidRPr="0005777D">
        <w:rPr>
          <w:rFonts w:ascii="Arial" w:hAnsi="Arial" w:cs="Arial"/>
          <w:sz w:val="22"/>
          <w:szCs w:val="22"/>
        </w:rPr>
        <w:t>These loans are due within 3 months and at call.</w:t>
      </w:r>
    </w:p>
    <w:p w14:paraId="3F63D4DA" w14:textId="77777777" w:rsidR="00B54A4E" w:rsidRPr="0005777D" w:rsidRDefault="00B54A4E" w:rsidP="0076240C">
      <w:pPr>
        <w:spacing w:before="120" w:after="120" w:line="380" w:lineRule="exact"/>
        <w:ind w:left="605" w:hanging="605"/>
        <w:jc w:val="thaiDistribute"/>
        <w:rPr>
          <w:rFonts w:ascii="Arial" w:hAnsi="Arial" w:cs="Arial"/>
          <w:sz w:val="22"/>
          <w:szCs w:val="22"/>
        </w:rPr>
      </w:pPr>
      <w:r w:rsidRPr="0005777D">
        <w:rPr>
          <w:rFonts w:ascii="Arial" w:hAnsi="Arial" w:cs="Arial"/>
          <w:sz w:val="22"/>
          <w:szCs w:val="22"/>
        </w:rPr>
        <w:tab/>
        <w:t xml:space="preserve">The loan agreements contain several covenants which, among other things, require the </w:t>
      </w:r>
      <w:r w:rsidR="001215FA" w:rsidRPr="0005777D">
        <w:rPr>
          <w:rFonts w:ascii="Arial" w:hAnsi="Arial" w:cs="Arial"/>
          <w:sz w:val="22"/>
          <w:szCs w:val="22"/>
        </w:rPr>
        <w:t xml:space="preserve">subsidiary </w:t>
      </w:r>
      <w:r w:rsidRPr="0005777D">
        <w:rPr>
          <w:rFonts w:ascii="Arial" w:hAnsi="Arial" w:cs="Arial"/>
          <w:sz w:val="22"/>
          <w:szCs w:val="22"/>
        </w:rPr>
        <w:t>to maintain debt service coverage ratio at the rate prescribed in the agreements.</w:t>
      </w:r>
    </w:p>
    <w:p w14:paraId="73E98164" w14:textId="6C71F713" w:rsidR="00AF6421" w:rsidRPr="0005777D" w:rsidRDefault="00A16D17" w:rsidP="0076240C">
      <w:pPr>
        <w:overflowPunct/>
        <w:autoSpaceDE/>
        <w:autoSpaceDN/>
        <w:adjustRightInd/>
        <w:spacing w:before="120" w:after="120" w:line="380" w:lineRule="exact"/>
        <w:ind w:left="605" w:hanging="605"/>
        <w:textAlignment w:val="auto"/>
        <w:rPr>
          <w:rFonts w:ascii="Arial" w:hAnsi="Arial" w:cs="Arial"/>
          <w:b/>
          <w:bCs/>
          <w:sz w:val="22"/>
          <w:szCs w:val="22"/>
        </w:rPr>
      </w:pPr>
      <w:r w:rsidRPr="0005777D">
        <w:rPr>
          <w:rFonts w:ascii="Arial" w:hAnsi="Arial" w:cs="Arial"/>
          <w:b/>
          <w:bCs/>
          <w:sz w:val="22"/>
          <w:szCs w:val="22"/>
        </w:rPr>
        <w:t>18</w:t>
      </w:r>
      <w:r w:rsidR="00AF6421" w:rsidRPr="0005777D">
        <w:rPr>
          <w:rFonts w:ascii="Arial" w:hAnsi="Arial" w:cs="Arial"/>
          <w:b/>
          <w:bCs/>
          <w:sz w:val="22"/>
          <w:szCs w:val="22"/>
        </w:rPr>
        <w:t>.</w:t>
      </w:r>
      <w:r w:rsidR="00AF6421" w:rsidRPr="0005777D">
        <w:rPr>
          <w:rFonts w:ascii="Arial" w:hAnsi="Arial" w:cs="Arial"/>
          <w:b/>
          <w:bCs/>
          <w:sz w:val="22"/>
          <w:szCs w:val="22"/>
        </w:rPr>
        <w:tab/>
        <w:t>Bills of exchange payable</w:t>
      </w:r>
      <w:r w:rsidR="00180AC7" w:rsidRPr="0005777D">
        <w:rPr>
          <w:rFonts w:ascii="Arial" w:hAnsi="Arial" w:cs="Arial"/>
          <w:b/>
          <w:bCs/>
          <w:sz w:val="22"/>
          <w:szCs w:val="22"/>
        </w:rPr>
        <w:t>s</w:t>
      </w:r>
    </w:p>
    <w:tbl>
      <w:tblPr>
        <w:tblW w:w="8838" w:type="dxa"/>
        <w:tblInd w:w="540" w:type="dxa"/>
        <w:tblLayout w:type="fixed"/>
        <w:tblLook w:val="0000" w:firstRow="0" w:lastRow="0" w:firstColumn="0" w:lastColumn="0" w:noHBand="0" w:noVBand="0"/>
      </w:tblPr>
      <w:tblGrid>
        <w:gridCol w:w="5958"/>
        <w:gridCol w:w="2880"/>
      </w:tblGrid>
      <w:tr w:rsidR="009A042D" w:rsidRPr="0005777D" w14:paraId="3D059918" w14:textId="77777777" w:rsidTr="000775A5">
        <w:trPr>
          <w:cantSplit/>
        </w:trPr>
        <w:tc>
          <w:tcPr>
            <w:tcW w:w="8838" w:type="dxa"/>
            <w:gridSpan w:val="2"/>
          </w:tcPr>
          <w:p w14:paraId="6015BD22" w14:textId="77777777" w:rsidR="009A042D" w:rsidRPr="0005777D" w:rsidRDefault="009A042D" w:rsidP="00113D12">
            <w:pPr>
              <w:pStyle w:val="BodyText2"/>
              <w:ind w:left="-108" w:right="12"/>
              <w:jc w:val="right"/>
              <w:rPr>
                <w:rFonts w:ascii="Arial" w:hAnsi="Arial" w:cs="Arial"/>
                <w:sz w:val="20"/>
                <w:szCs w:val="20"/>
                <w:u w:val="single"/>
              </w:rPr>
            </w:pPr>
            <w:r w:rsidRPr="0005777D">
              <w:rPr>
                <w:rFonts w:ascii="Arial" w:hAnsi="Arial" w:cs="Arial"/>
                <w:sz w:val="20"/>
                <w:szCs w:val="20"/>
              </w:rPr>
              <w:t>(Unit: Thousand Baht)</w:t>
            </w:r>
          </w:p>
        </w:tc>
      </w:tr>
      <w:tr w:rsidR="009A042D" w:rsidRPr="0005777D" w14:paraId="10612A60" w14:textId="77777777" w:rsidTr="000775A5">
        <w:trPr>
          <w:cantSplit/>
        </w:trPr>
        <w:tc>
          <w:tcPr>
            <w:tcW w:w="5958" w:type="dxa"/>
            <w:vAlign w:val="bottom"/>
          </w:tcPr>
          <w:p w14:paraId="1ACEFC19" w14:textId="77777777" w:rsidR="009A042D" w:rsidRPr="0005777D" w:rsidRDefault="009A042D" w:rsidP="00113D12">
            <w:pPr>
              <w:pStyle w:val="BodyText2"/>
              <w:ind w:left="32" w:right="12"/>
              <w:jc w:val="center"/>
              <w:rPr>
                <w:rFonts w:ascii="Arial" w:hAnsi="Arial" w:cs="Arial"/>
                <w:sz w:val="20"/>
                <w:szCs w:val="20"/>
              </w:rPr>
            </w:pPr>
          </w:p>
        </w:tc>
        <w:tc>
          <w:tcPr>
            <w:tcW w:w="2880" w:type="dxa"/>
          </w:tcPr>
          <w:p w14:paraId="11A9FE69" w14:textId="77777777" w:rsidR="009A042D" w:rsidRPr="0005777D" w:rsidRDefault="009A042D" w:rsidP="00113D12">
            <w:pPr>
              <w:pBdr>
                <w:bottom w:val="single" w:sz="4" w:space="1" w:color="auto"/>
              </w:pBdr>
              <w:tabs>
                <w:tab w:val="left" w:pos="900"/>
              </w:tabs>
              <w:spacing w:line="380" w:lineRule="exact"/>
              <w:jc w:val="center"/>
              <w:rPr>
                <w:rFonts w:ascii="Arial" w:hAnsi="Arial" w:cs="Arial"/>
                <w:sz w:val="20"/>
                <w:szCs w:val="20"/>
              </w:rPr>
            </w:pPr>
            <w:r w:rsidRPr="0005777D">
              <w:rPr>
                <w:rFonts w:ascii="Arial" w:hAnsi="Arial" w:cs="Arial"/>
                <w:sz w:val="20"/>
                <w:szCs w:val="20"/>
              </w:rPr>
              <w:t xml:space="preserve">Consolidated and separate           </w:t>
            </w:r>
          </w:p>
          <w:p w14:paraId="4191C5E1" w14:textId="77777777" w:rsidR="009A042D" w:rsidRPr="0005777D" w:rsidRDefault="009A042D" w:rsidP="00113D12">
            <w:pPr>
              <w:pBdr>
                <w:bottom w:val="single" w:sz="4" w:space="1" w:color="auto"/>
              </w:pBdr>
              <w:tabs>
                <w:tab w:val="left" w:pos="900"/>
              </w:tabs>
              <w:spacing w:line="380" w:lineRule="exact"/>
              <w:jc w:val="center"/>
              <w:rPr>
                <w:rFonts w:ascii="Arial" w:hAnsi="Arial" w:cs="Arial"/>
                <w:sz w:val="20"/>
                <w:szCs w:val="20"/>
              </w:rPr>
            </w:pPr>
            <w:r w:rsidRPr="0005777D">
              <w:rPr>
                <w:rFonts w:ascii="Arial" w:hAnsi="Arial" w:cs="Arial"/>
                <w:sz w:val="20"/>
                <w:szCs w:val="20"/>
              </w:rPr>
              <w:t>financial statements</w:t>
            </w:r>
          </w:p>
        </w:tc>
      </w:tr>
      <w:tr w:rsidR="00CA1C28" w:rsidRPr="0005777D" w14:paraId="52131DA7" w14:textId="77777777" w:rsidTr="000775A5">
        <w:trPr>
          <w:trHeight w:val="81"/>
        </w:trPr>
        <w:tc>
          <w:tcPr>
            <w:tcW w:w="5958" w:type="dxa"/>
            <w:vAlign w:val="bottom"/>
          </w:tcPr>
          <w:p w14:paraId="7AA34BFC" w14:textId="77777777" w:rsidR="00CA1C28" w:rsidRPr="0005777D" w:rsidRDefault="00CA1C28" w:rsidP="00113D12">
            <w:pPr>
              <w:pStyle w:val="ListBullet2"/>
              <w:spacing w:line="380" w:lineRule="exact"/>
              <w:ind w:left="-36" w:right="12" w:firstLine="0"/>
              <w:rPr>
                <w:rFonts w:ascii="Arial" w:hAnsi="Arial" w:cs="Arial"/>
                <w:sz w:val="20"/>
                <w:szCs w:val="20"/>
              </w:rPr>
            </w:pPr>
            <w:r w:rsidRPr="0005777D">
              <w:rPr>
                <w:rFonts w:ascii="Arial" w:hAnsi="Arial" w:cs="Arial"/>
                <w:sz w:val="20"/>
                <w:szCs w:val="20"/>
              </w:rPr>
              <w:t>Balance as at 1 April 20</w:t>
            </w:r>
            <w:r w:rsidR="000C5729" w:rsidRPr="0005777D">
              <w:rPr>
                <w:rFonts w:ascii="Arial" w:hAnsi="Arial" w:cs="Arial"/>
                <w:sz w:val="20"/>
                <w:szCs w:val="20"/>
              </w:rPr>
              <w:t>20</w:t>
            </w:r>
          </w:p>
        </w:tc>
        <w:tc>
          <w:tcPr>
            <w:tcW w:w="2880" w:type="dxa"/>
          </w:tcPr>
          <w:p w14:paraId="65A6FBB4" w14:textId="77777777" w:rsidR="00CA1C28" w:rsidRPr="0005777D" w:rsidRDefault="000C5729" w:rsidP="00113D12">
            <w:pPr>
              <w:tabs>
                <w:tab w:val="decimal" w:pos="2304"/>
              </w:tabs>
              <w:spacing w:line="380" w:lineRule="exact"/>
              <w:rPr>
                <w:rFonts w:ascii="Arial" w:hAnsi="Arial" w:cs="Arial"/>
                <w:sz w:val="20"/>
                <w:szCs w:val="20"/>
              </w:rPr>
            </w:pPr>
            <w:r w:rsidRPr="0005777D">
              <w:rPr>
                <w:rFonts w:ascii="Arial" w:hAnsi="Arial" w:cs="Arial"/>
                <w:sz w:val="20"/>
                <w:szCs w:val="20"/>
              </w:rPr>
              <w:t>12,760,567</w:t>
            </w:r>
          </w:p>
        </w:tc>
      </w:tr>
      <w:tr w:rsidR="00034D87" w:rsidRPr="0005777D" w14:paraId="1C0608F8" w14:textId="77777777" w:rsidTr="000775A5">
        <w:trPr>
          <w:trHeight w:val="81"/>
        </w:trPr>
        <w:tc>
          <w:tcPr>
            <w:tcW w:w="5958" w:type="dxa"/>
            <w:vAlign w:val="bottom"/>
          </w:tcPr>
          <w:p w14:paraId="426573C6" w14:textId="77777777" w:rsidR="00034D87" w:rsidRPr="0005777D" w:rsidRDefault="00034D87" w:rsidP="00034D87">
            <w:pPr>
              <w:pStyle w:val="ListBullet2"/>
              <w:spacing w:line="380" w:lineRule="exact"/>
              <w:ind w:left="-36" w:right="12" w:firstLine="0"/>
              <w:rPr>
                <w:rFonts w:ascii="Arial" w:hAnsi="Arial" w:cs="Arial"/>
                <w:sz w:val="20"/>
                <w:szCs w:val="20"/>
              </w:rPr>
            </w:pPr>
            <w:r w:rsidRPr="0005777D">
              <w:rPr>
                <w:rFonts w:ascii="Arial" w:hAnsi="Arial" w:cs="Arial"/>
                <w:sz w:val="20"/>
                <w:szCs w:val="20"/>
              </w:rPr>
              <w:t>Add: Increase</w:t>
            </w:r>
          </w:p>
        </w:tc>
        <w:tc>
          <w:tcPr>
            <w:tcW w:w="2880" w:type="dxa"/>
          </w:tcPr>
          <w:p w14:paraId="4917402E" w14:textId="6A379FCC" w:rsidR="00034D87" w:rsidRPr="0005777D" w:rsidRDefault="00034D87" w:rsidP="00034D87">
            <w:pPr>
              <w:tabs>
                <w:tab w:val="decimal" w:pos="2304"/>
              </w:tabs>
              <w:spacing w:line="380" w:lineRule="exact"/>
              <w:rPr>
                <w:rFonts w:ascii="Arial" w:hAnsi="Arial" w:cs="Arial"/>
                <w:sz w:val="20"/>
                <w:szCs w:val="20"/>
              </w:rPr>
            </w:pPr>
            <w:r w:rsidRPr="0005777D">
              <w:rPr>
                <w:rFonts w:ascii="Arial" w:hAnsi="Arial" w:cs="Arial"/>
                <w:sz w:val="20"/>
                <w:szCs w:val="20"/>
              </w:rPr>
              <w:t>36,370,000</w:t>
            </w:r>
          </w:p>
        </w:tc>
      </w:tr>
      <w:tr w:rsidR="00034D87" w:rsidRPr="0005777D" w14:paraId="45CFE88A" w14:textId="77777777" w:rsidTr="000775A5">
        <w:tc>
          <w:tcPr>
            <w:tcW w:w="5958" w:type="dxa"/>
            <w:vAlign w:val="bottom"/>
          </w:tcPr>
          <w:p w14:paraId="2E92C6EB" w14:textId="77777777" w:rsidR="00034D87" w:rsidRPr="0005777D" w:rsidRDefault="00034D87" w:rsidP="00034D87">
            <w:pPr>
              <w:pStyle w:val="ListBullet2"/>
              <w:spacing w:line="380" w:lineRule="exact"/>
              <w:ind w:left="-36" w:right="12" w:firstLine="0"/>
              <w:rPr>
                <w:rFonts w:ascii="Arial" w:hAnsi="Arial" w:cs="Arial"/>
                <w:sz w:val="20"/>
                <w:szCs w:val="20"/>
              </w:rPr>
            </w:pPr>
            <w:r w:rsidRPr="0005777D">
              <w:rPr>
                <w:rFonts w:ascii="Arial" w:hAnsi="Arial" w:cs="Arial"/>
                <w:sz w:val="20"/>
                <w:szCs w:val="20"/>
              </w:rPr>
              <w:t>Less: Repayment</w:t>
            </w:r>
          </w:p>
        </w:tc>
        <w:tc>
          <w:tcPr>
            <w:tcW w:w="2880" w:type="dxa"/>
          </w:tcPr>
          <w:p w14:paraId="4FE60162" w14:textId="20F578AE" w:rsidR="00034D87" w:rsidRPr="0005777D" w:rsidRDefault="00034D87" w:rsidP="00034D87">
            <w:pPr>
              <w:tabs>
                <w:tab w:val="decimal" w:pos="2304"/>
              </w:tabs>
              <w:spacing w:line="380" w:lineRule="exact"/>
              <w:rPr>
                <w:rFonts w:ascii="Arial" w:hAnsi="Arial" w:cs="Arial"/>
                <w:sz w:val="20"/>
                <w:szCs w:val="20"/>
              </w:rPr>
            </w:pPr>
            <w:r w:rsidRPr="0005777D">
              <w:rPr>
                <w:rFonts w:ascii="Arial" w:hAnsi="Arial" w:cs="Arial"/>
                <w:sz w:val="20"/>
                <w:szCs w:val="20"/>
              </w:rPr>
              <w:t>(35,905,</w:t>
            </w:r>
            <w:r w:rsidR="00C570DA">
              <w:rPr>
                <w:rFonts w:ascii="Arial" w:hAnsi="Arial" w:cs="Arial"/>
                <w:sz w:val="20"/>
                <w:szCs w:val="20"/>
              </w:rPr>
              <w:t>000</w:t>
            </w:r>
            <w:r w:rsidRPr="0005777D">
              <w:rPr>
                <w:rFonts w:ascii="Arial" w:hAnsi="Arial" w:cs="Arial"/>
                <w:sz w:val="20"/>
                <w:szCs w:val="20"/>
              </w:rPr>
              <w:t>)</w:t>
            </w:r>
          </w:p>
        </w:tc>
      </w:tr>
      <w:tr w:rsidR="00034D87" w:rsidRPr="0005777D" w14:paraId="36C0C97C" w14:textId="77777777" w:rsidTr="000775A5">
        <w:tc>
          <w:tcPr>
            <w:tcW w:w="5958" w:type="dxa"/>
            <w:vAlign w:val="bottom"/>
          </w:tcPr>
          <w:p w14:paraId="5418CB1A" w14:textId="77777777" w:rsidR="00034D87" w:rsidRPr="0005777D" w:rsidRDefault="00034D87" w:rsidP="00034D87">
            <w:pPr>
              <w:pStyle w:val="ListBullet2"/>
              <w:spacing w:line="380" w:lineRule="exact"/>
              <w:ind w:left="-36" w:right="12" w:firstLine="0"/>
              <w:rPr>
                <w:rFonts w:ascii="Arial" w:hAnsi="Arial" w:cs="Arial"/>
                <w:sz w:val="20"/>
                <w:szCs w:val="20"/>
              </w:rPr>
            </w:pPr>
            <w:r w:rsidRPr="0005777D">
              <w:rPr>
                <w:rFonts w:ascii="Arial" w:hAnsi="Arial" w:cs="Arial"/>
                <w:sz w:val="20"/>
                <w:szCs w:val="20"/>
              </w:rPr>
              <w:t>Add: Amortisation of prepaid interest expenses</w:t>
            </w:r>
          </w:p>
        </w:tc>
        <w:tc>
          <w:tcPr>
            <w:tcW w:w="2880" w:type="dxa"/>
          </w:tcPr>
          <w:p w14:paraId="56347D89" w14:textId="0523F838" w:rsidR="00034D87" w:rsidRPr="0005777D" w:rsidRDefault="00034D87" w:rsidP="00034D87">
            <w:pPr>
              <w:tabs>
                <w:tab w:val="decimal" w:pos="2304"/>
              </w:tabs>
              <w:spacing w:line="380" w:lineRule="exact"/>
              <w:rPr>
                <w:rFonts w:ascii="Arial" w:hAnsi="Arial" w:cs="Arial"/>
                <w:sz w:val="20"/>
                <w:szCs w:val="20"/>
              </w:rPr>
            </w:pPr>
            <w:r w:rsidRPr="0005777D">
              <w:rPr>
                <w:rFonts w:ascii="Arial" w:hAnsi="Arial" w:cs="Arial"/>
                <w:sz w:val="20"/>
                <w:szCs w:val="20"/>
              </w:rPr>
              <w:t>126,125</w:t>
            </w:r>
          </w:p>
        </w:tc>
      </w:tr>
      <w:tr w:rsidR="00034D87" w:rsidRPr="0005777D" w14:paraId="23565D9C" w14:textId="77777777" w:rsidTr="000775A5">
        <w:trPr>
          <w:trHeight w:val="61"/>
        </w:trPr>
        <w:tc>
          <w:tcPr>
            <w:tcW w:w="5958" w:type="dxa"/>
            <w:vAlign w:val="bottom"/>
          </w:tcPr>
          <w:p w14:paraId="1CFE7649" w14:textId="77777777" w:rsidR="00034D87" w:rsidRPr="0005777D" w:rsidRDefault="00034D87" w:rsidP="00034D87">
            <w:pPr>
              <w:pStyle w:val="ListBullet2"/>
              <w:spacing w:line="380" w:lineRule="exact"/>
              <w:ind w:left="-36" w:right="12" w:firstLine="0"/>
              <w:rPr>
                <w:rFonts w:ascii="Arial" w:hAnsi="Arial" w:cs="Arial"/>
                <w:sz w:val="20"/>
                <w:szCs w:val="20"/>
              </w:rPr>
            </w:pPr>
            <w:r w:rsidRPr="0005777D">
              <w:rPr>
                <w:rFonts w:ascii="Arial" w:hAnsi="Arial" w:cs="Arial"/>
                <w:sz w:val="20"/>
                <w:szCs w:val="20"/>
              </w:rPr>
              <w:t>Less: Prepaid interest expenses</w:t>
            </w:r>
          </w:p>
        </w:tc>
        <w:tc>
          <w:tcPr>
            <w:tcW w:w="2880" w:type="dxa"/>
          </w:tcPr>
          <w:p w14:paraId="690C98FF" w14:textId="3374EA25" w:rsidR="00034D87" w:rsidRPr="0005777D" w:rsidRDefault="00034D87" w:rsidP="00034D87">
            <w:pPr>
              <w:pBdr>
                <w:bottom w:val="single" w:sz="4" w:space="1" w:color="auto"/>
              </w:pBdr>
              <w:tabs>
                <w:tab w:val="decimal" w:pos="2304"/>
              </w:tabs>
              <w:spacing w:line="380" w:lineRule="exact"/>
              <w:rPr>
                <w:rFonts w:ascii="Arial" w:hAnsi="Arial" w:cs="Arial"/>
                <w:sz w:val="20"/>
                <w:szCs w:val="20"/>
              </w:rPr>
            </w:pPr>
            <w:r w:rsidRPr="0005777D">
              <w:rPr>
                <w:rFonts w:ascii="Arial" w:hAnsi="Arial" w:cs="Arial"/>
                <w:sz w:val="20"/>
                <w:szCs w:val="20"/>
              </w:rPr>
              <w:t>(119,</w:t>
            </w:r>
            <w:r w:rsidR="00C570DA">
              <w:rPr>
                <w:rFonts w:ascii="Arial" w:hAnsi="Arial" w:cs="Arial"/>
                <w:sz w:val="20"/>
                <w:szCs w:val="20"/>
              </w:rPr>
              <w:t>478</w:t>
            </w:r>
            <w:r w:rsidRPr="0005777D">
              <w:rPr>
                <w:rFonts w:ascii="Arial" w:hAnsi="Arial" w:cs="Arial"/>
                <w:sz w:val="20"/>
                <w:szCs w:val="20"/>
              </w:rPr>
              <w:t>)</w:t>
            </w:r>
          </w:p>
        </w:tc>
      </w:tr>
      <w:tr w:rsidR="00034D87" w:rsidRPr="0005777D" w14:paraId="061A4F2B" w14:textId="77777777" w:rsidTr="003A7200">
        <w:tc>
          <w:tcPr>
            <w:tcW w:w="5958" w:type="dxa"/>
            <w:vAlign w:val="bottom"/>
          </w:tcPr>
          <w:p w14:paraId="4351DD86" w14:textId="77777777" w:rsidR="00034D87" w:rsidRPr="0005777D" w:rsidRDefault="00034D87" w:rsidP="00034D87">
            <w:pPr>
              <w:pStyle w:val="ListBullet2"/>
              <w:spacing w:line="380" w:lineRule="exact"/>
              <w:ind w:left="-36" w:right="12" w:firstLine="0"/>
              <w:rPr>
                <w:rFonts w:ascii="Arial" w:hAnsi="Arial" w:cs="Arial"/>
                <w:sz w:val="20"/>
                <w:szCs w:val="20"/>
              </w:rPr>
            </w:pPr>
            <w:r w:rsidRPr="0005777D">
              <w:rPr>
                <w:rFonts w:ascii="Arial" w:hAnsi="Arial" w:cs="Arial"/>
                <w:sz w:val="20"/>
                <w:szCs w:val="20"/>
              </w:rPr>
              <w:t>Balance as at 31 December 2020</w:t>
            </w:r>
          </w:p>
        </w:tc>
        <w:tc>
          <w:tcPr>
            <w:tcW w:w="2880" w:type="dxa"/>
          </w:tcPr>
          <w:p w14:paraId="36AC2BD5" w14:textId="305C3692" w:rsidR="00034D87" w:rsidRPr="0005777D" w:rsidRDefault="00034D87" w:rsidP="00034D87">
            <w:pPr>
              <w:pBdr>
                <w:bottom w:val="double" w:sz="4" w:space="1" w:color="auto"/>
              </w:pBdr>
              <w:tabs>
                <w:tab w:val="decimal" w:pos="2304"/>
              </w:tabs>
              <w:spacing w:line="380" w:lineRule="exact"/>
              <w:rPr>
                <w:rFonts w:ascii="Arial" w:hAnsi="Arial" w:cs="Arial"/>
                <w:sz w:val="20"/>
                <w:szCs w:val="20"/>
              </w:rPr>
            </w:pPr>
            <w:r w:rsidRPr="0005777D">
              <w:rPr>
                <w:rFonts w:ascii="Arial" w:hAnsi="Arial" w:cs="Arial"/>
                <w:sz w:val="20"/>
                <w:szCs w:val="20"/>
              </w:rPr>
              <w:t>13,232,214</w:t>
            </w:r>
          </w:p>
        </w:tc>
      </w:tr>
    </w:tbl>
    <w:p w14:paraId="3A5BCE5B" w14:textId="54314963" w:rsidR="00AF6421" w:rsidRPr="0005777D" w:rsidRDefault="00AF6421" w:rsidP="002E66B9">
      <w:pPr>
        <w:spacing w:before="240" w:after="120" w:line="380" w:lineRule="exact"/>
        <w:ind w:left="605"/>
        <w:jc w:val="thaiDistribute"/>
        <w:rPr>
          <w:rFonts w:ascii="Arial" w:hAnsi="Arial" w:cs="Arial"/>
          <w:sz w:val="22"/>
          <w:szCs w:val="22"/>
        </w:rPr>
      </w:pPr>
      <w:r w:rsidRPr="0005777D">
        <w:rPr>
          <w:rFonts w:ascii="Arial" w:hAnsi="Arial" w:cs="Arial"/>
          <w:sz w:val="22"/>
          <w:szCs w:val="22"/>
        </w:rPr>
        <w:t xml:space="preserve">Bills of exchange </w:t>
      </w:r>
      <w:r w:rsidR="00C27650" w:rsidRPr="0005777D">
        <w:rPr>
          <w:rFonts w:ascii="Arial" w:hAnsi="Arial" w:cs="Arial"/>
          <w:sz w:val="22"/>
          <w:szCs w:val="22"/>
        </w:rPr>
        <w:t>are subject to interest rate at rate tied to the market rate</w:t>
      </w:r>
      <w:r w:rsidRPr="0005777D">
        <w:rPr>
          <w:rFonts w:ascii="Arial" w:hAnsi="Arial" w:cs="Arial"/>
          <w:sz w:val="22"/>
          <w:szCs w:val="22"/>
        </w:rPr>
        <w:t xml:space="preserve">, </w:t>
      </w:r>
      <w:r w:rsidR="00AC317E" w:rsidRPr="0005777D">
        <w:rPr>
          <w:rFonts w:ascii="Arial" w:hAnsi="Arial" w:cs="Arial"/>
          <w:sz w:val="22"/>
          <w:szCs w:val="22"/>
        </w:rPr>
        <w:t>not collateralised</w:t>
      </w:r>
      <w:r w:rsidR="00E36CB0" w:rsidRPr="0005777D">
        <w:rPr>
          <w:rFonts w:ascii="Arial" w:hAnsi="Arial" w:cs="Arial"/>
          <w:sz w:val="22"/>
          <w:szCs w:val="22"/>
        </w:rPr>
        <w:t xml:space="preserve"> and mature </w:t>
      </w:r>
      <w:r w:rsidR="003A4F6C">
        <w:rPr>
          <w:rFonts w:ascii="Arial" w:hAnsi="Arial" w:cs="Arial"/>
          <w:sz w:val="22"/>
          <w:szCs w:val="22"/>
        </w:rPr>
        <w:t xml:space="preserve">within </w:t>
      </w:r>
      <w:r w:rsidR="00451274" w:rsidRPr="0005777D">
        <w:rPr>
          <w:rFonts w:ascii="Arial" w:hAnsi="Arial" w:cs="Arial"/>
          <w:sz w:val="22"/>
          <w:szCs w:val="22"/>
        </w:rPr>
        <w:t>February 2021.</w:t>
      </w:r>
    </w:p>
    <w:p w14:paraId="071BB9DF" w14:textId="77777777" w:rsidR="003A4F6C" w:rsidRDefault="003A4F6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E60E7B8" w14:textId="01D9443E" w:rsidR="00AC46D2" w:rsidRPr="0005777D" w:rsidRDefault="00A16D17" w:rsidP="004C2EBB">
      <w:pPr>
        <w:tabs>
          <w:tab w:val="right" w:pos="7280"/>
          <w:tab w:val="right" w:pos="8540"/>
        </w:tabs>
        <w:spacing w:before="120" w:after="120" w:line="380" w:lineRule="exact"/>
        <w:ind w:left="605" w:right="-43" w:hanging="605"/>
        <w:jc w:val="thaiDistribute"/>
        <w:rPr>
          <w:rFonts w:ascii="Arial" w:hAnsi="Arial" w:cs="Arial"/>
          <w:b/>
          <w:bCs/>
          <w:sz w:val="22"/>
          <w:szCs w:val="22"/>
        </w:rPr>
      </w:pPr>
      <w:r w:rsidRPr="0005777D">
        <w:rPr>
          <w:rFonts w:ascii="Arial" w:hAnsi="Arial" w:cs="Arial"/>
          <w:b/>
          <w:bCs/>
          <w:sz w:val="22"/>
          <w:szCs w:val="22"/>
        </w:rPr>
        <w:lastRenderedPageBreak/>
        <w:t>19</w:t>
      </w:r>
      <w:r w:rsidR="00AC46D2" w:rsidRPr="0005777D">
        <w:rPr>
          <w:rFonts w:ascii="Arial" w:hAnsi="Arial" w:cs="Arial"/>
          <w:b/>
          <w:bCs/>
          <w:sz w:val="22"/>
          <w:szCs w:val="22"/>
        </w:rPr>
        <w:t>.</w:t>
      </w:r>
      <w:r w:rsidR="00AC46D2" w:rsidRPr="0005777D">
        <w:rPr>
          <w:rFonts w:ascii="Arial" w:hAnsi="Arial" w:cs="Arial"/>
          <w:b/>
          <w:bCs/>
          <w:sz w:val="22"/>
          <w:szCs w:val="22"/>
        </w:rPr>
        <w:tab/>
        <w:t>Trade and other payables</w:t>
      </w:r>
    </w:p>
    <w:tbl>
      <w:tblPr>
        <w:tblW w:w="9180" w:type="dxa"/>
        <w:tblInd w:w="450" w:type="dxa"/>
        <w:tblLayout w:type="fixed"/>
        <w:tblLook w:val="0000" w:firstRow="0" w:lastRow="0" w:firstColumn="0" w:lastColumn="0" w:noHBand="0" w:noVBand="0"/>
      </w:tblPr>
      <w:tblGrid>
        <w:gridCol w:w="4050"/>
        <w:gridCol w:w="1282"/>
        <w:gridCol w:w="1283"/>
        <w:gridCol w:w="1282"/>
        <w:gridCol w:w="1283"/>
      </w:tblGrid>
      <w:tr w:rsidR="00CA1C28" w:rsidRPr="0005777D" w14:paraId="321F2ED0" w14:textId="77777777" w:rsidTr="00CA1C28">
        <w:tc>
          <w:tcPr>
            <w:tcW w:w="4050" w:type="dxa"/>
          </w:tcPr>
          <w:p w14:paraId="56A641CD" w14:textId="77777777" w:rsidR="00CA1C28" w:rsidRPr="0005777D" w:rsidRDefault="00CA1C28" w:rsidP="004C2EBB">
            <w:pPr>
              <w:spacing w:line="380" w:lineRule="exact"/>
              <w:ind w:right="-18"/>
              <w:jc w:val="thaiDistribute"/>
              <w:rPr>
                <w:rFonts w:ascii="Arial" w:hAnsi="Arial" w:cs="Arial"/>
                <w:sz w:val="18"/>
                <w:szCs w:val="18"/>
              </w:rPr>
            </w:pPr>
            <w:r w:rsidRPr="0005777D">
              <w:rPr>
                <w:rFonts w:ascii="Arial" w:hAnsi="Arial" w:cs="Arial"/>
                <w:b/>
                <w:bCs/>
                <w:sz w:val="18"/>
                <w:szCs w:val="18"/>
                <w:cs/>
              </w:rPr>
              <w:tab/>
            </w:r>
            <w:r w:rsidRPr="0005777D">
              <w:rPr>
                <w:rFonts w:ascii="Arial" w:hAnsi="Arial" w:cs="Arial"/>
                <w:b/>
                <w:bCs/>
                <w:sz w:val="18"/>
                <w:szCs w:val="18"/>
              </w:rPr>
              <w:tab/>
            </w:r>
            <w:r w:rsidRPr="0005777D">
              <w:rPr>
                <w:rFonts w:ascii="Arial" w:hAnsi="Arial" w:cs="Arial"/>
                <w:sz w:val="18"/>
                <w:szCs w:val="18"/>
              </w:rPr>
              <w:tab/>
            </w:r>
          </w:p>
        </w:tc>
        <w:tc>
          <w:tcPr>
            <w:tcW w:w="2565" w:type="dxa"/>
            <w:gridSpan w:val="2"/>
          </w:tcPr>
          <w:p w14:paraId="43374C02" w14:textId="77777777" w:rsidR="00CA1C28" w:rsidRPr="0005777D" w:rsidRDefault="00CA1C28" w:rsidP="004C2EBB">
            <w:pPr>
              <w:spacing w:line="380" w:lineRule="exact"/>
              <w:ind w:left="-18" w:right="-88"/>
              <w:jc w:val="right"/>
              <w:rPr>
                <w:rFonts w:ascii="Arial" w:hAnsi="Arial" w:cs="Arial"/>
                <w:sz w:val="18"/>
                <w:szCs w:val="18"/>
                <w:cs/>
              </w:rPr>
            </w:pPr>
          </w:p>
        </w:tc>
        <w:tc>
          <w:tcPr>
            <w:tcW w:w="2565" w:type="dxa"/>
            <w:gridSpan w:val="2"/>
          </w:tcPr>
          <w:p w14:paraId="3B6BD034" w14:textId="77777777" w:rsidR="00CA1C28" w:rsidRPr="0005777D" w:rsidRDefault="00CA1C28" w:rsidP="004C2EBB">
            <w:pPr>
              <w:spacing w:line="380" w:lineRule="exact"/>
              <w:ind w:left="-18" w:right="-88"/>
              <w:jc w:val="right"/>
              <w:rPr>
                <w:rFonts w:ascii="Arial" w:hAnsi="Arial" w:cs="Arial"/>
                <w:sz w:val="18"/>
                <w:szCs w:val="18"/>
                <w:cs/>
              </w:rPr>
            </w:pPr>
            <w:r w:rsidRPr="0005777D">
              <w:rPr>
                <w:rFonts w:ascii="Arial" w:hAnsi="Arial" w:cs="Arial"/>
                <w:sz w:val="18"/>
                <w:szCs w:val="18"/>
              </w:rPr>
              <w:t>(Unit: Thousand Baht)</w:t>
            </w:r>
          </w:p>
        </w:tc>
      </w:tr>
      <w:tr w:rsidR="00CA1C28" w:rsidRPr="0005777D" w14:paraId="0B48E1F6" w14:textId="77777777" w:rsidTr="00CA1C28">
        <w:tc>
          <w:tcPr>
            <w:tcW w:w="4050" w:type="dxa"/>
          </w:tcPr>
          <w:p w14:paraId="7153A5D2" w14:textId="77777777" w:rsidR="00CA1C28" w:rsidRPr="0005777D" w:rsidRDefault="00CA1C28" w:rsidP="004C2EBB">
            <w:pPr>
              <w:spacing w:line="380" w:lineRule="exact"/>
              <w:ind w:right="-18"/>
              <w:jc w:val="thaiDistribute"/>
              <w:rPr>
                <w:rFonts w:ascii="Arial" w:hAnsi="Arial" w:cs="Arial"/>
                <w:sz w:val="18"/>
                <w:szCs w:val="18"/>
              </w:rPr>
            </w:pPr>
          </w:p>
        </w:tc>
        <w:tc>
          <w:tcPr>
            <w:tcW w:w="2565" w:type="dxa"/>
            <w:gridSpan w:val="2"/>
            <w:vAlign w:val="bottom"/>
          </w:tcPr>
          <w:p w14:paraId="310D5556" w14:textId="77777777" w:rsidR="00CA1C28" w:rsidRPr="0005777D" w:rsidRDefault="00CA1C28" w:rsidP="004C2EBB">
            <w:pPr>
              <w:pBdr>
                <w:bottom w:val="single" w:sz="4" w:space="1" w:color="auto"/>
              </w:pBdr>
              <w:spacing w:line="380" w:lineRule="exact"/>
              <w:ind w:left="-18" w:right="-88"/>
              <w:jc w:val="center"/>
              <w:rPr>
                <w:rFonts w:ascii="Arial" w:hAnsi="Arial" w:cs="Arial"/>
                <w:sz w:val="18"/>
                <w:szCs w:val="18"/>
              </w:rPr>
            </w:pPr>
            <w:r w:rsidRPr="0005777D">
              <w:rPr>
                <w:rFonts w:ascii="Arial" w:hAnsi="Arial" w:cs="Arial"/>
                <w:sz w:val="18"/>
                <w:szCs w:val="18"/>
              </w:rPr>
              <w:t>Consolidated                              financial statements</w:t>
            </w:r>
          </w:p>
        </w:tc>
        <w:tc>
          <w:tcPr>
            <w:tcW w:w="2565" w:type="dxa"/>
            <w:gridSpan w:val="2"/>
            <w:vAlign w:val="bottom"/>
          </w:tcPr>
          <w:p w14:paraId="678F9B62" w14:textId="77777777" w:rsidR="00CA1C28" w:rsidRPr="0005777D" w:rsidRDefault="00CA1C28" w:rsidP="004C2EBB">
            <w:pPr>
              <w:pBdr>
                <w:bottom w:val="single" w:sz="4" w:space="1" w:color="auto"/>
              </w:pBdr>
              <w:spacing w:line="380" w:lineRule="exact"/>
              <w:ind w:left="-18" w:right="-88"/>
              <w:jc w:val="center"/>
              <w:rPr>
                <w:rFonts w:ascii="Arial" w:hAnsi="Arial" w:cs="Arial"/>
                <w:sz w:val="18"/>
                <w:szCs w:val="18"/>
              </w:rPr>
            </w:pPr>
            <w:r w:rsidRPr="0005777D">
              <w:rPr>
                <w:rFonts w:ascii="Arial" w:hAnsi="Arial" w:cs="Arial"/>
                <w:sz w:val="18"/>
                <w:szCs w:val="18"/>
              </w:rPr>
              <w:t>Separate                                   financial statements</w:t>
            </w:r>
          </w:p>
        </w:tc>
      </w:tr>
      <w:tr w:rsidR="00E9109C" w:rsidRPr="0005777D" w14:paraId="03CC4EE7" w14:textId="77777777" w:rsidTr="00CA1C28">
        <w:tc>
          <w:tcPr>
            <w:tcW w:w="4050" w:type="dxa"/>
          </w:tcPr>
          <w:p w14:paraId="0611484D" w14:textId="77777777" w:rsidR="00E9109C" w:rsidRPr="0005777D" w:rsidRDefault="00E9109C" w:rsidP="004C2EBB">
            <w:pPr>
              <w:spacing w:line="380" w:lineRule="exact"/>
              <w:ind w:right="-18"/>
              <w:jc w:val="thaiDistribute"/>
              <w:rPr>
                <w:rFonts w:ascii="Arial" w:hAnsi="Arial" w:cs="Arial"/>
                <w:b/>
                <w:bCs/>
                <w:sz w:val="18"/>
                <w:szCs w:val="18"/>
                <w:u w:val="single"/>
              </w:rPr>
            </w:pPr>
          </w:p>
        </w:tc>
        <w:tc>
          <w:tcPr>
            <w:tcW w:w="1282" w:type="dxa"/>
            <w:vAlign w:val="bottom"/>
          </w:tcPr>
          <w:p w14:paraId="600F72B6" w14:textId="77777777" w:rsidR="00E9109C" w:rsidRPr="0005777D" w:rsidRDefault="00083A81" w:rsidP="004C2EBB">
            <w:pPr>
              <w:pBdr>
                <w:bottom w:val="single" w:sz="4" w:space="1" w:color="auto"/>
              </w:pBdr>
              <w:spacing w:line="380" w:lineRule="exact"/>
              <w:ind w:left="-18" w:right="-88"/>
              <w:jc w:val="center"/>
              <w:rPr>
                <w:rFonts w:ascii="Arial" w:hAnsi="Arial" w:cs="Arial"/>
                <w:sz w:val="18"/>
                <w:szCs w:val="18"/>
              </w:rPr>
            </w:pPr>
            <w:r w:rsidRPr="0005777D">
              <w:rPr>
                <w:rFonts w:ascii="Arial" w:hAnsi="Arial" w:cs="Arial"/>
                <w:sz w:val="18"/>
                <w:szCs w:val="18"/>
              </w:rPr>
              <w:t>31 December</w:t>
            </w:r>
            <w:r w:rsidR="00E9109C" w:rsidRPr="0005777D">
              <w:rPr>
                <w:rFonts w:ascii="Arial" w:hAnsi="Arial" w:cs="Arial"/>
                <w:sz w:val="18"/>
                <w:szCs w:val="18"/>
              </w:rPr>
              <w:t xml:space="preserve">   2020</w:t>
            </w:r>
          </w:p>
        </w:tc>
        <w:tc>
          <w:tcPr>
            <w:tcW w:w="1283" w:type="dxa"/>
            <w:vAlign w:val="bottom"/>
          </w:tcPr>
          <w:p w14:paraId="4BB0878F" w14:textId="77777777" w:rsidR="00E9109C" w:rsidRPr="0005777D" w:rsidRDefault="00E9109C" w:rsidP="004C2EBB">
            <w:pPr>
              <w:pBdr>
                <w:bottom w:val="single" w:sz="4" w:space="1" w:color="auto"/>
              </w:pBdr>
              <w:spacing w:line="380" w:lineRule="exact"/>
              <w:ind w:left="-18" w:right="-88"/>
              <w:jc w:val="center"/>
              <w:rPr>
                <w:rFonts w:ascii="Arial" w:hAnsi="Arial" w:cs="Arial"/>
                <w:sz w:val="18"/>
                <w:szCs w:val="18"/>
              </w:rPr>
            </w:pPr>
            <w:r w:rsidRPr="0005777D">
              <w:rPr>
                <w:rFonts w:ascii="Arial" w:hAnsi="Arial" w:cs="Arial"/>
                <w:sz w:val="18"/>
                <w:szCs w:val="18"/>
              </w:rPr>
              <w:t>31 March 2020</w:t>
            </w:r>
          </w:p>
        </w:tc>
        <w:tc>
          <w:tcPr>
            <w:tcW w:w="1282" w:type="dxa"/>
            <w:vAlign w:val="bottom"/>
          </w:tcPr>
          <w:p w14:paraId="4E4D51D0" w14:textId="77777777" w:rsidR="00E9109C" w:rsidRPr="0005777D" w:rsidRDefault="00083A81" w:rsidP="004C2EBB">
            <w:pPr>
              <w:pBdr>
                <w:bottom w:val="single" w:sz="4" w:space="1" w:color="auto"/>
              </w:pBdr>
              <w:spacing w:line="380" w:lineRule="exact"/>
              <w:ind w:left="-18" w:right="-88"/>
              <w:jc w:val="center"/>
              <w:rPr>
                <w:rFonts w:ascii="Arial" w:hAnsi="Arial" w:cs="Arial"/>
                <w:sz w:val="18"/>
                <w:szCs w:val="18"/>
              </w:rPr>
            </w:pPr>
            <w:r w:rsidRPr="0005777D">
              <w:rPr>
                <w:rFonts w:ascii="Arial" w:hAnsi="Arial" w:cs="Arial"/>
                <w:sz w:val="18"/>
                <w:szCs w:val="18"/>
              </w:rPr>
              <w:t>31 December</w:t>
            </w:r>
            <w:r w:rsidR="00E9109C" w:rsidRPr="0005777D">
              <w:rPr>
                <w:rFonts w:ascii="Arial" w:hAnsi="Arial" w:cs="Arial"/>
                <w:sz w:val="18"/>
                <w:szCs w:val="18"/>
              </w:rPr>
              <w:t xml:space="preserve">   2020</w:t>
            </w:r>
          </w:p>
        </w:tc>
        <w:tc>
          <w:tcPr>
            <w:tcW w:w="1283" w:type="dxa"/>
            <w:vAlign w:val="bottom"/>
          </w:tcPr>
          <w:p w14:paraId="074882BD" w14:textId="77777777" w:rsidR="00E9109C" w:rsidRPr="0005777D" w:rsidRDefault="00E9109C" w:rsidP="004C2EBB">
            <w:pPr>
              <w:pBdr>
                <w:bottom w:val="single" w:sz="4" w:space="1" w:color="auto"/>
              </w:pBdr>
              <w:spacing w:line="380" w:lineRule="exact"/>
              <w:ind w:left="-18" w:right="-88"/>
              <w:jc w:val="center"/>
              <w:rPr>
                <w:rFonts w:ascii="Arial" w:hAnsi="Arial" w:cs="Arial"/>
                <w:sz w:val="18"/>
                <w:szCs w:val="18"/>
              </w:rPr>
            </w:pPr>
            <w:r w:rsidRPr="0005777D">
              <w:rPr>
                <w:rFonts w:ascii="Arial" w:hAnsi="Arial" w:cs="Arial"/>
                <w:sz w:val="18"/>
                <w:szCs w:val="18"/>
              </w:rPr>
              <w:t>31 March 2020</w:t>
            </w:r>
          </w:p>
        </w:tc>
      </w:tr>
      <w:tr w:rsidR="0062101F" w:rsidRPr="0005777D" w14:paraId="6F7AB660" w14:textId="77777777" w:rsidTr="00CA1C28">
        <w:tc>
          <w:tcPr>
            <w:tcW w:w="4050" w:type="dxa"/>
          </w:tcPr>
          <w:p w14:paraId="4FFB96E9" w14:textId="77777777" w:rsidR="0062101F" w:rsidRPr="0005777D" w:rsidRDefault="0062101F" w:rsidP="004C2EBB">
            <w:pPr>
              <w:spacing w:line="380" w:lineRule="exact"/>
              <w:ind w:right="-18"/>
              <w:jc w:val="thaiDistribute"/>
              <w:rPr>
                <w:rFonts w:ascii="Arial" w:hAnsi="Arial" w:cs="Arial"/>
                <w:b/>
                <w:bCs/>
                <w:sz w:val="18"/>
                <w:szCs w:val="18"/>
                <w:u w:val="single"/>
              </w:rPr>
            </w:pPr>
          </w:p>
        </w:tc>
        <w:tc>
          <w:tcPr>
            <w:tcW w:w="1282" w:type="dxa"/>
            <w:vAlign w:val="bottom"/>
          </w:tcPr>
          <w:p w14:paraId="01D93BD2" w14:textId="77777777" w:rsidR="0062101F" w:rsidRPr="0005777D" w:rsidRDefault="0062101F" w:rsidP="004C2EBB">
            <w:pPr>
              <w:spacing w:line="380" w:lineRule="exact"/>
              <w:ind w:left="-18" w:right="-88"/>
              <w:jc w:val="center"/>
              <w:rPr>
                <w:rFonts w:ascii="Arial" w:hAnsi="Arial" w:cs="Arial"/>
                <w:sz w:val="18"/>
                <w:szCs w:val="18"/>
              </w:rPr>
            </w:pPr>
          </w:p>
        </w:tc>
        <w:tc>
          <w:tcPr>
            <w:tcW w:w="1283" w:type="dxa"/>
            <w:vAlign w:val="bottom"/>
          </w:tcPr>
          <w:p w14:paraId="05D88C3C" w14:textId="77777777" w:rsidR="0062101F" w:rsidRPr="0005777D" w:rsidRDefault="0062101F" w:rsidP="004C2EBB">
            <w:pPr>
              <w:spacing w:line="380" w:lineRule="exact"/>
              <w:ind w:left="-18" w:right="-88"/>
              <w:jc w:val="center"/>
              <w:rPr>
                <w:rFonts w:ascii="Arial" w:hAnsi="Arial" w:cs="Arial"/>
                <w:sz w:val="18"/>
                <w:szCs w:val="18"/>
              </w:rPr>
            </w:pPr>
            <w:r w:rsidRPr="0005777D">
              <w:rPr>
                <w:rFonts w:ascii="Arial" w:hAnsi="Arial" w:cs="Arial"/>
                <w:sz w:val="18"/>
                <w:szCs w:val="18"/>
              </w:rPr>
              <w:t>(Audited)</w:t>
            </w:r>
          </w:p>
        </w:tc>
        <w:tc>
          <w:tcPr>
            <w:tcW w:w="1282" w:type="dxa"/>
            <w:vAlign w:val="bottom"/>
          </w:tcPr>
          <w:p w14:paraId="5F887BF7" w14:textId="77777777" w:rsidR="0062101F" w:rsidRPr="0005777D" w:rsidRDefault="0062101F" w:rsidP="004C2EBB">
            <w:pPr>
              <w:spacing w:line="380" w:lineRule="exact"/>
              <w:ind w:left="-18" w:right="-88"/>
              <w:jc w:val="center"/>
              <w:rPr>
                <w:rFonts w:ascii="Arial" w:hAnsi="Arial" w:cs="Arial"/>
                <w:sz w:val="18"/>
                <w:szCs w:val="18"/>
              </w:rPr>
            </w:pPr>
          </w:p>
        </w:tc>
        <w:tc>
          <w:tcPr>
            <w:tcW w:w="1283" w:type="dxa"/>
            <w:vAlign w:val="bottom"/>
          </w:tcPr>
          <w:p w14:paraId="12089CF9" w14:textId="77777777" w:rsidR="0062101F" w:rsidRPr="0005777D" w:rsidRDefault="0062101F" w:rsidP="004C2EBB">
            <w:pPr>
              <w:spacing w:line="380" w:lineRule="exact"/>
              <w:ind w:left="-18" w:right="-88"/>
              <w:jc w:val="center"/>
              <w:rPr>
                <w:rFonts w:ascii="Arial" w:hAnsi="Arial" w:cs="Arial"/>
                <w:sz w:val="18"/>
                <w:szCs w:val="18"/>
              </w:rPr>
            </w:pPr>
            <w:r w:rsidRPr="0005777D">
              <w:rPr>
                <w:rFonts w:ascii="Arial" w:hAnsi="Arial" w:cs="Arial"/>
                <w:sz w:val="18"/>
                <w:szCs w:val="18"/>
              </w:rPr>
              <w:t>(Audited)</w:t>
            </w:r>
          </w:p>
        </w:tc>
      </w:tr>
      <w:tr w:rsidR="00676FC6" w:rsidRPr="0005777D" w14:paraId="4E70C7A6" w14:textId="77777777" w:rsidTr="00CA1C28">
        <w:tc>
          <w:tcPr>
            <w:tcW w:w="4050" w:type="dxa"/>
          </w:tcPr>
          <w:p w14:paraId="51B36A60" w14:textId="77777777" w:rsidR="00676FC6" w:rsidRPr="0005777D" w:rsidRDefault="00676FC6" w:rsidP="004C2EBB">
            <w:pPr>
              <w:spacing w:line="380" w:lineRule="exact"/>
              <w:ind w:left="43" w:right="-17"/>
              <w:rPr>
                <w:rFonts w:ascii="Arial" w:hAnsi="Arial" w:cs="Arial"/>
                <w:sz w:val="18"/>
                <w:szCs w:val="18"/>
              </w:rPr>
            </w:pPr>
            <w:r w:rsidRPr="0005777D">
              <w:rPr>
                <w:rFonts w:ascii="Arial" w:hAnsi="Arial" w:cs="Arial"/>
                <w:sz w:val="18"/>
                <w:szCs w:val="18"/>
              </w:rPr>
              <w:t>Trade payables - related parties</w:t>
            </w:r>
          </w:p>
        </w:tc>
        <w:tc>
          <w:tcPr>
            <w:tcW w:w="1282" w:type="dxa"/>
            <w:vAlign w:val="bottom"/>
          </w:tcPr>
          <w:p w14:paraId="6B04B51F" w14:textId="5C70A0BB" w:rsidR="00676FC6" w:rsidRPr="0005777D" w:rsidRDefault="004C2EBB" w:rsidP="004C2EBB">
            <w:pPr>
              <w:tabs>
                <w:tab w:val="decimal" w:pos="972"/>
              </w:tabs>
              <w:spacing w:line="380" w:lineRule="exact"/>
              <w:ind w:left="-18" w:right="-88"/>
              <w:rPr>
                <w:rFonts w:ascii="Arial" w:hAnsi="Arial" w:cs="Arial"/>
                <w:sz w:val="18"/>
                <w:szCs w:val="18"/>
              </w:rPr>
            </w:pPr>
            <w:r>
              <w:rPr>
                <w:rFonts w:ascii="Arial" w:hAnsi="Arial" w:cs="Arial"/>
                <w:sz w:val="18"/>
                <w:szCs w:val="18"/>
              </w:rPr>
              <w:t>1,856,341</w:t>
            </w:r>
          </w:p>
        </w:tc>
        <w:tc>
          <w:tcPr>
            <w:tcW w:w="1283" w:type="dxa"/>
            <w:vAlign w:val="bottom"/>
          </w:tcPr>
          <w:p w14:paraId="2EA554B5" w14:textId="77777777" w:rsidR="00676FC6" w:rsidRPr="0005777D" w:rsidRDefault="00676FC6" w:rsidP="004C2EBB">
            <w:pPr>
              <w:tabs>
                <w:tab w:val="decimal" w:pos="972"/>
              </w:tabs>
              <w:spacing w:line="380" w:lineRule="exact"/>
              <w:ind w:left="-18" w:right="-88"/>
              <w:rPr>
                <w:rFonts w:ascii="Arial" w:hAnsi="Arial" w:cs="Arial"/>
                <w:sz w:val="18"/>
                <w:szCs w:val="18"/>
              </w:rPr>
            </w:pPr>
            <w:r w:rsidRPr="0005777D">
              <w:rPr>
                <w:rFonts w:ascii="Arial" w:hAnsi="Arial" w:cs="Arial"/>
                <w:sz w:val="18"/>
                <w:szCs w:val="18"/>
              </w:rPr>
              <w:t>2,608,860</w:t>
            </w:r>
          </w:p>
        </w:tc>
        <w:tc>
          <w:tcPr>
            <w:tcW w:w="1282" w:type="dxa"/>
            <w:vAlign w:val="bottom"/>
          </w:tcPr>
          <w:p w14:paraId="17AF73B5" w14:textId="0F84E347" w:rsidR="00676FC6" w:rsidRPr="0005777D" w:rsidRDefault="00B641C9" w:rsidP="004C2EBB">
            <w:pPr>
              <w:tabs>
                <w:tab w:val="decimal" w:pos="972"/>
              </w:tabs>
              <w:spacing w:line="380" w:lineRule="exact"/>
              <w:ind w:left="-18" w:right="-88"/>
              <w:rPr>
                <w:rFonts w:ascii="Arial" w:hAnsi="Arial" w:cs="Arial"/>
                <w:sz w:val="18"/>
                <w:szCs w:val="18"/>
                <w:cs/>
              </w:rPr>
            </w:pPr>
            <w:r w:rsidRPr="0005777D">
              <w:rPr>
                <w:rFonts w:ascii="Arial" w:hAnsi="Arial" w:cs="Arial"/>
                <w:sz w:val="18"/>
                <w:szCs w:val="18"/>
              </w:rPr>
              <w:t>-</w:t>
            </w:r>
          </w:p>
        </w:tc>
        <w:tc>
          <w:tcPr>
            <w:tcW w:w="1283" w:type="dxa"/>
            <w:vAlign w:val="bottom"/>
          </w:tcPr>
          <w:p w14:paraId="40F692F6" w14:textId="77777777" w:rsidR="00676FC6" w:rsidRPr="0005777D" w:rsidRDefault="00676FC6" w:rsidP="004C2EBB">
            <w:pPr>
              <w:tabs>
                <w:tab w:val="decimal" w:pos="972"/>
              </w:tabs>
              <w:spacing w:line="380" w:lineRule="exact"/>
              <w:ind w:left="-18" w:right="-88"/>
              <w:rPr>
                <w:rFonts w:ascii="Arial" w:hAnsi="Arial" w:cs="Arial"/>
                <w:sz w:val="18"/>
                <w:szCs w:val="18"/>
                <w:cs/>
              </w:rPr>
            </w:pPr>
            <w:r w:rsidRPr="0005777D">
              <w:rPr>
                <w:rFonts w:ascii="Arial" w:hAnsi="Arial" w:cs="Arial"/>
                <w:sz w:val="18"/>
                <w:szCs w:val="18"/>
              </w:rPr>
              <w:t>-</w:t>
            </w:r>
          </w:p>
        </w:tc>
      </w:tr>
      <w:tr w:rsidR="00676FC6" w:rsidRPr="0005777D" w14:paraId="675283B4" w14:textId="77777777" w:rsidTr="00CA1C28">
        <w:tc>
          <w:tcPr>
            <w:tcW w:w="4050" w:type="dxa"/>
          </w:tcPr>
          <w:p w14:paraId="57A814CD" w14:textId="77777777" w:rsidR="00676FC6" w:rsidRPr="0005777D" w:rsidRDefault="00676FC6" w:rsidP="004C2EBB">
            <w:pPr>
              <w:spacing w:line="380" w:lineRule="exact"/>
              <w:ind w:left="43" w:right="-17"/>
              <w:rPr>
                <w:rFonts w:ascii="Arial" w:hAnsi="Arial" w:cs="Arial"/>
                <w:sz w:val="18"/>
                <w:szCs w:val="18"/>
                <w:cs/>
              </w:rPr>
            </w:pPr>
            <w:r w:rsidRPr="0005777D">
              <w:rPr>
                <w:rFonts w:ascii="Arial" w:hAnsi="Arial" w:cs="Arial"/>
                <w:sz w:val="18"/>
                <w:szCs w:val="18"/>
              </w:rPr>
              <w:t xml:space="preserve">Trade payables </w:t>
            </w:r>
          </w:p>
        </w:tc>
        <w:tc>
          <w:tcPr>
            <w:tcW w:w="1282" w:type="dxa"/>
            <w:vAlign w:val="bottom"/>
          </w:tcPr>
          <w:p w14:paraId="6632F315" w14:textId="1995A1A2" w:rsidR="00676FC6" w:rsidRPr="0005777D" w:rsidRDefault="004C2EBB" w:rsidP="004C2EBB">
            <w:pPr>
              <w:tabs>
                <w:tab w:val="decimal" w:pos="972"/>
              </w:tabs>
              <w:spacing w:line="380" w:lineRule="exact"/>
              <w:ind w:left="-18" w:right="-88"/>
              <w:rPr>
                <w:rFonts w:ascii="Arial" w:hAnsi="Arial" w:cs="Arial"/>
                <w:sz w:val="18"/>
                <w:szCs w:val="18"/>
              </w:rPr>
            </w:pPr>
            <w:r>
              <w:rPr>
                <w:rFonts w:ascii="Arial" w:hAnsi="Arial" w:cs="Arial"/>
                <w:sz w:val="18"/>
                <w:szCs w:val="18"/>
              </w:rPr>
              <w:t>1,072,019</w:t>
            </w:r>
          </w:p>
        </w:tc>
        <w:tc>
          <w:tcPr>
            <w:tcW w:w="1283" w:type="dxa"/>
            <w:vAlign w:val="bottom"/>
          </w:tcPr>
          <w:p w14:paraId="4BA45B13" w14:textId="77777777" w:rsidR="00676FC6" w:rsidRPr="0005777D" w:rsidRDefault="00676FC6" w:rsidP="004C2EBB">
            <w:pPr>
              <w:tabs>
                <w:tab w:val="decimal" w:pos="972"/>
              </w:tabs>
              <w:spacing w:line="380" w:lineRule="exact"/>
              <w:ind w:left="-18" w:right="-88"/>
              <w:rPr>
                <w:rFonts w:ascii="Arial" w:hAnsi="Arial" w:cs="Arial"/>
                <w:sz w:val="18"/>
                <w:szCs w:val="18"/>
              </w:rPr>
            </w:pPr>
            <w:r w:rsidRPr="0005777D">
              <w:rPr>
                <w:rFonts w:ascii="Arial" w:hAnsi="Arial" w:cs="Arial"/>
                <w:sz w:val="18"/>
                <w:szCs w:val="18"/>
              </w:rPr>
              <w:t>1,964,528</w:t>
            </w:r>
          </w:p>
        </w:tc>
        <w:tc>
          <w:tcPr>
            <w:tcW w:w="1282" w:type="dxa"/>
            <w:vAlign w:val="bottom"/>
          </w:tcPr>
          <w:p w14:paraId="7B46B7B3" w14:textId="3DB78B5A" w:rsidR="00676FC6" w:rsidRPr="0005777D" w:rsidRDefault="00B641C9" w:rsidP="004C2EBB">
            <w:pPr>
              <w:tabs>
                <w:tab w:val="decimal" w:pos="972"/>
              </w:tabs>
              <w:spacing w:line="380" w:lineRule="exact"/>
              <w:ind w:left="-18" w:right="-88"/>
              <w:rPr>
                <w:rFonts w:ascii="Arial" w:hAnsi="Arial" w:cs="Arial"/>
                <w:sz w:val="18"/>
                <w:szCs w:val="18"/>
                <w:cs/>
              </w:rPr>
            </w:pPr>
            <w:r w:rsidRPr="0005777D">
              <w:rPr>
                <w:rFonts w:ascii="Arial" w:hAnsi="Arial" w:cs="Arial"/>
                <w:sz w:val="18"/>
                <w:szCs w:val="18"/>
              </w:rPr>
              <w:t>3,272</w:t>
            </w:r>
          </w:p>
        </w:tc>
        <w:tc>
          <w:tcPr>
            <w:tcW w:w="1283" w:type="dxa"/>
            <w:vAlign w:val="bottom"/>
          </w:tcPr>
          <w:p w14:paraId="63023906" w14:textId="77777777" w:rsidR="00676FC6" w:rsidRPr="0005777D" w:rsidRDefault="00676FC6" w:rsidP="004C2EBB">
            <w:pPr>
              <w:tabs>
                <w:tab w:val="decimal" w:pos="972"/>
              </w:tabs>
              <w:spacing w:line="380" w:lineRule="exact"/>
              <w:ind w:left="-18" w:right="-88"/>
              <w:rPr>
                <w:rFonts w:ascii="Arial" w:hAnsi="Arial" w:cs="Arial"/>
                <w:sz w:val="18"/>
                <w:szCs w:val="18"/>
                <w:cs/>
              </w:rPr>
            </w:pPr>
            <w:r w:rsidRPr="0005777D">
              <w:rPr>
                <w:rFonts w:ascii="Arial" w:hAnsi="Arial" w:cs="Arial"/>
                <w:sz w:val="18"/>
                <w:szCs w:val="18"/>
              </w:rPr>
              <w:t>8,438</w:t>
            </w:r>
          </w:p>
        </w:tc>
      </w:tr>
      <w:tr w:rsidR="00B641C9" w:rsidRPr="0005777D" w14:paraId="457383E1" w14:textId="77777777" w:rsidTr="00CA1C28">
        <w:tc>
          <w:tcPr>
            <w:tcW w:w="4050" w:type="dxa"/>
          </w:tcPr>
          <w:p w14:paraId="63937923" w14:textId="77777777" w:rsidR="00B641C9" w:rsidRPr="0005777D" w:rsidRDefault="00B641C9" w:rsidP="004C2EBB">
            <w:pPr>
              <w:spacing w:line="380" w:lineRule="exact"/>
              <w:ind w:left="43" w:right="-17"/>
              <w:rPr>
                <w:rFonts w:ascii="Arial" w:hAnsi="Arial" w:cs="Arial"/>
                <w:sz w:val="18"/>
                <w:szCs w:val="18"/>
                <w:cs/>
              </w:rPr>
            </w:pPr>
            <w:r w:rsidRPr="0005777D">
              <w:rPr>
                <w:rFonts w:ascii="Arial" w:hAnsi="Arial" w:cs="Arial"/>
                <w:sz w:val="18"/>
                <w:szCs w:val="18"/>
              </w:rPr>
              <w:t>Other payables - related parties</w:t>
            </w:r>
          </w:p>
        </w:tc>
        <w:tc>
          <w:tcPr>
            <w:tcW w:w="1282" w:type="dxa"/>
            <w:vAlign w:val="bottom"/>
          </w:tcPr>
          <w:p w14:paraId="2B9B315F" w14:textId="6BDAC53A" w:rsidR="00B641C9" w:rsidRPr="0005777D" w:rsidRDefault="004C2EBB" w:rsidP="004C2EBB">
            <w:pPr>
              <w:tabs>
                <w:tab w:val="decimal" w:pos="972"/>
              </w:tabs>
              <w:spacing w:line="380" w:lineRule="exact"/>
              <w:ind w:left="-18" w:right="-88"/>
              <w:rPr>
                <w:rFonts w:ascii="Arial" w:hAnsi="Arial" w:cs="Arial"/>
                <w:sz w:val="18"/>
                <w:szCs w:val="18"/>
              </w:rPr>
            </w:pPr>
            <w:r>
              <w:rPr>
                <w:rFonts w:ascii="Arial" w:hAnsi="Arial" w:cs="Arial"/>
                <w:sz w:val="18"/>
                <w:szCs w:val="18"/>
              </w:rPr>
              <w:t>204,734</w:t>
            </w:r>
          </w:p>
        </w:tc>
        <w:tc>
          <w:tcPr>
            <w:tcW w:w="1283" w:type="dxa"/>
            <w:vAlign w:val="bottom"/>
          </w:tcPr>
          <w:p w14:paraId="7BC1D470" w14:textId="77777777" w:rsidR="00B641C9" w:rsidRPr="0005777D" w:rsidRDefault="00B641C9" w:rsidP="004C2EBB">
            <w:pPr>
              <w:tabs>
                <w:tab w:val="decimal" w:pos="972"/>
              </w:tabs>
              <w:spacing w:line="380" w:lineRule="exact"/>
              <w:ind w:left="-18" w:right="-88"/>
              <w:rPr>
                <w:rFonts w:ascii="Arial" w:hAnsi="Arial" w:cs="Arial"/>
                <w:sz w:val="18"/>
                <w:szCs w:val="18"/>
              </w:rPr>
            </w:pPr>
            <w:r w:rsidRPr="0005777D">
              <w:rPr>
                <w:rFonts w:ascii="Arial" w:hAnsi="Arial" w:cs="Arial"/>
                <w:sz w:val="18"/>
                <w:szCs w:val="18"/>
              </w:rPr>
              <w:t>72,136</w:t>
            </w:r>
          </w:p>
        </w:tc>
        <w:tc>
          <w:tcPr>
            <w:tcW w:w="1282" w:type="dxa"/>
            <w:vAlign w:val="bottom"/>
          </w:tcPr>
          <w:p w14:paraId="55FFBF1A" w14:textId="3B334F7F" w:rsidR="00B641C9" w:rsidRPr="0005777D" w:rsidRDefault="00B641C9" w:rsidP="004C2EBB">
            <w:pPr>
              <w:tabs>
                <w:tab w:val="decimal" w:pos="972"/>
              </w:tabs>
              <w:spacing w:line="380" w:lineRule="exact"/>
              <w:ind w:left="-18" w:right="-88"/>
              <w:rPr>
                <w:rFonts w:ascii="Arial" w:hAnsi="Arial" w:cs="Arial"/>
                <w:sz w:val="18"/>
                <w:szCs w:val="18"/>
              </w:rPr>
            </w:pPr>
            <w:r w:rsidRPr="0005777D">
              <w:rPr>
                <w:rFonts w:ascii="Arial" w:hAnsi="Arial" w:cs="Arial"/>
                <w:sz w:val="18"/>
                <w:szCs w:val="18"/>
              </w:rPr>
              <w:t>41,322</w:t>
            </w:r>
          </w:p>
        </w:tc>
        <w:tc>
          <w:tcPr>
            <w:tcW w:w="1283" w:type="dxa"/>
            <w:vAlign w:val="bottom"/>
          </w:tcPr>
          <w:p w14:paraId="4F53305F" w14:textId="77777777" w:rsidR="00B641C9" w:rsidRPr="0005777D" w:rsidRDefault="00B641C9" w:rsidP="004C2EBB">
            <w:pPr>
              <w:tabs>
                <w:tab w:val="decimal" w:pos="972"/>
              </w:tabs>
              <w:spacing w:line="380" w:lineRule="exact"/>
              <w:ind w:left="-18" w:right="-88"/>
              <w:rPr>
                <w:rFonts w:ascii="Arial" w:hAnsi="Arial" w:cs="Arial"/>
                <w:sz w:val="18"/>
                <w:szCs w:val="18"/>
              </w:rPr>
            </w:pPr>
            <w:r w:rsidRPr="0005777D">
              <w:rPr>
                <w:rFonts w:ascii="Arial" w:hAnsi="Arial" w:cs="Arial"/>
                <w:sz w:val="18"/>
                <w:szCs w:val="18"/>
              </w:rPr>
              <w:t>47,612</w:t>
            </w:r>
          </w:p>
        </w:tc>
      </w:tr>
      <w:tr w:rsidR="00B641C9" w:rsidRPr="0005777D" w14:paraId="66A2CBB2" w14:textId="77777777" w:rsidTr="00CA1C28">
        <w:tc>
          <w:tcPr>
            <w:tcW w:w="4050" w:type="dxa"/>
          </w:tcPr>
          <w:p w14:paraId="7B9720A2" w14:textId="77777777" w:rsidR="00B641C9" w:rsidRPr="0005777D" w:rsidRDefault="00B641C9" w:rsidP="004C2EBB">
            <w:pPr>
              <w:spacing w:line="380" w:lineRule="exact"/>
              <w:ind w:left="43" w:right="-17"/>
              <w:rPr>
                <w:rFonts w:ascii="Arial" w:hAnsi="Arial" w:cs="Arial"/>
                <w:sz w:val="18"/>
                <w:szCs w:val="18"/>
              </w:rPr>
            </w:pPr>
            <w:r w:rsidRPr="0005777D">
              <w:rPr>
                <w:rFonts w:ascii="Arial" w:hAnsi="Arial" w:cs="Arial"/>
                <w:sz w:val="18"/>
                <w:szCs w:val="18"/>
              </w:rPr>
              <w:t>Other payables</w:t>
            </w:r>
          </w:p>
        </w:tc>
        <w:tc>
          <w:tcPr>
            <w:tcW w:w="1282" w:type="dxa"/>
            <w:vAlign w:val="bottom"/>
          </w:tcPr>
          <w:p w14:paraId="6FCBD525" w14:textId="48BF339B" w:rsidR="00B641C9" w:rsidRPr="0005777D" w:rsidRDefault="004C2EBB" w:rsidP="004C2EBB">
            <w:pPr>
              <w:tabs>
                <w:tab w:val="decimal" w:pos="972"/>
              </w:tabs>
              <w:spacing w:line="380" w:lineRule="exact"/>
              <w:ind w:left="-18" w:right="-88"/>
              <w:rPr>
                <w:rFonts w:ascii="Arial" w:hAnsi="Arial" w:cs="Arial"/>
                <w:sz w:val="18"/>
                <w:szCs w:val="18"/>
              </w:rPr>
            </w:pPr>
            <w:r>
              <w:rPr>
                <w:rFonts w:ascii="Arial" w:hAnsi="Arial" w:cs="Arial"/>
                <w:sz w:val="18"/>
                <w:szCs w:val="18"/>
              </w:rPr>
              <w:t>385,</w:t>
            </w:r>
            <w:r w:rsidR="00F72944">
              <w:rPr>
                <w:rFonts w:ascii="Arial" w:hAnsi="Arial" w:cs="Arial"/>
                <w:sz w:val="18"/>
                <w:szCs w:val="18"/>
              </w:rPr>
              <w:t>592</w:t>
            </w:r>
          </w:p>
        </w:tc>
        <w:tc>
          <w:tcPr>
            <w:tcW w:w="1283" w:type="dxa"/>
            <w:vAlign w:val="bottom"/>
          </w:tcPr>
          <w:p w14:paraId="79BCD4AA" w14:textId="77777777" w:rsidR="00B641C9" w:rsidRPr="0005777D" w:rsidRDefault="00B641C9" w:rsidP="004C2EBB">
            <w:pPr>
              <w:tabs>
                <w:tab w:val="decimal" w:pos="972"/>
              </w:tabs>
              <w:spacing w:line="380" w:lineRule="exact"/>
              <w:ind w:left="-18" w:right="-88"/>
              <w:rPr>
                <w:rFonts w:ascii="Arial" w:hAnsi="Arial" w:cs="Arial"/>
                <w:sz w:val="18"/>
                <w:szCs w:val="18"/>
              </w:rPr>
            </w:pPr>
            <w:r w:rsidRPr="0005777D">
              <w:rPr>
                <w:rFonts w:ascii="Arial" w:hAnsi="Arial" w:cs="Arial"/>
                <w:sz w:val="18"/>
                <w:szCs w:val="18"/>
              </w:rPr>
              <w:t>367,820</w:t>
            </w:r>
          </w:p>
        </w:tc>
        <w:tc>
          <w:tcPr>
            <w:tcW w:w="1282" w:type="dxa"/>
            <w:vAlign w:val="bottom"/>
          </w:tcPr>
          <w:p w14:paraId="5C377112" w14:textId="3A7D9820" w:rsidR="00B641C9" w:rsidRPr="0005777D" w:rsidRDefault="00B641C9" w:rsidP="004C2EBB">
            <w:pPr>
              <w:tabs>
                <w:tab w:val="decimal" w:pos="972"/>
              </w:tabs>
              <w:spacing w:line="380" w:lineRule="exact"/>
              <w:ind w:left="-18" w:right="-88"/>
              <w:rPr>
                <w:rFonts w:ascii="Arial" w:hAnsi="Arial" w:cs="Arial"/>
                <w:sz w:val="18"/>
                <w:szCs w:val="18"/>
              </w:rPr>
            </w:pPr>
            <w:r w:rsidRPr="0005777D">
              <w:rPr>
                <w:rFonts w:ascii="Arial" w:hAnsi="Arial" w:cs="Arial"/>
                <w:sz w:val="18"/>
                <w:szCs w:val="18"/>
              </w:rPr>
              <w:t>6,316</w:t>
            </w:r>
          </w:p>
        </w:tc>
        <w:tc>
          <w:tcPr>
            <w:tcW w:w="1283" w:type="dxa"/>
            <w:vAlign w:val="bottom"/>
          </w:tcPr>
          <w:p w14:paraId="55F9AE5B" w14:textId="77777777" w:rsidR="00B641C9" w:rsidRPr="0005777D" w:rsidRDefault="00B641C9" w:rsidP="004C2EBB">
            <w:pPr>
              <w:tabs>
                <w:tab w:val="decimal" w:pos="972"/>
              </w:tabs>
              <w:spacing w:line="380" w:lineRule="exact"/>
              <w:ind w:left="-18" w:right="-88"/>
              <w:rPr>
                <w:rFonts w:ascii="Arial" w:hAnsi="Arial" w:cs="Arial"/>
                <w:sz w:val="18"/>
                <w:szCs w:val="18"/>
              </w:rPr>
            </w:pPr>
            <w:r w:rsidRPr="0005777D">
              <w:rPr>
                <w:rFonts w:ascii="Arial" w:hAnsi="Arial" w:cs="Arial"/>
                <w:sz w:val="18"/>
                <w:szCs w:val="18"/>
              </w:rPr>
              <w:t>6,603</w:t>
            </w:r>
          </w:p>
        </w:tc>
      </w:tr>
      <w:tr w:rsidR="00B641C9" w:rsidRPr="0005777D" w14:paraId="40699393" w14:textId="77777777" w:rsidTr="00CA1C28">
        <w:tc>
          <w:tcPr>
            <w:tcW w:w="4050" w:type="dxa"/>
          </w:tcPr>
          <w:p w14:paraId="0E6D686C" w14:textId="77777777" w:rsidR="00B641C9" w:rsidRPr="0005777D" w:rsidRDefault="00B641C9" w:rsidP="004C2EBB">
            <w:pPr>
              <w:spacing w:line="380" w:lineRule="exact"/>
              <w:ind w:left="43" w:right="-111"/>
              <w:rPr>
                <w:rFonts w:ascii="Arial" w:hAnsi="Arial" w:cs="Arial"/>
                <w:sz w:val="18"/>
                <w:szCs w:val="18"/>
                <w:cs/>
              </w:rPr>
            </w:pPr>
            <w:r w:rsidRPr="0005777D">
              <w:rPr>
                <w:rFonts w:ascii="Arial" w:hAnsi="Arial" w:cs="Arial"/>
                <w:sz w:val="18"/>
                <w:szCs w:val="18"/>
              </w:rPr>
              <w:t>Payables under forward exchange agreements</w:t>
            </w:r>
          </w:p>
        </w:tc>
        <w:tc>
          <w:tcPr>
            <w:tcW w:w="1282" w:type="dxa"/>
            <w:vAlign w:val="bottom"/>
          </w:tcPr>
          <w:p w14:paraId="164BBB46" w14:textId="16C96B44" w:rsidR="00B641C9" w:rsidRPr="0005777D" w:rsidRDefault="004C2EBB" w:rsidP="004C2EBB">
            <w:pPr>
              <w:tabs>
                <w:tab w:val="decimal" w:pos="972"/>
              </w:tabs>
              <w:spacing w:line="380" w:lineRule="exact"/>
              <w:ind w:left="-18" w:right="-88"/>
              <w:rPr>
                <w:rFonts w:ascii="Arial" w:hAnsi="Arial" w:cs="Arial"/>
                <w:sz w:val="18"/>
                <w:szCs w:val="18"/>
              </w:rPr>
            </w:pPr>
            <w:r>
              <w:rPr>
                <w:rFonts w:ascii="Arial" w:hAnsi="Arial" w:cs="Arial"/>
                <w:sz w:val="18"/>
                <w:szCs w:val="18"/>
              </w:rPr>
              <w:t>-</w:t>
            </w:r>
          </w:p>
        </w:tc>
        <w:tc>
          <w:tcPr>
            <w:tcW w:w="1283" w:type="dxa"/>
            <w:vAlign w:val="bottom"/>
          </w:tcPr>
          <w:p w14:paraId="725C1D35" w14:textId="77777777" w:rsidR="00B641C9" w:rsidRPr="0005777D" w:rsidRDefault="00B641C9" w:rsidP="004C2EBB">
            <w:pPr>
              <w:tabs>
                <w:tab w:val="decimal" w:pos="972"/>
              </w:tabs>
              <w:spacing w:line="380" w:lineRule="exact"/>
              <w:ind w:left="-18" w:right="-88"/>
              <w:rPr>
                <w:rFonts w:ascii="Arial" w:hAnsi="Arial" w:cs="Arial"/>
                <w:sz w:val="18"/>
                <w:szCs w:val="18"/>
              </w:rPr>
            </w:pPr>
            <w:r w:rsidRPr="0005777D">
              <w:rPr>
                <w:rFonts w:ascii="Arial" w:hAnsi="Arial" w:cs="Arial"/>
                <w:sz w:val="18"/>
                <w:szCs w:val="18"/>
              </w:rPr>
              <w:t>457,072</w:t>
            </w:r>
          </w:p>
        </w:tc>
        <w:tc>
          <w:tcPr>
            <w:tcW w:w="1282" w:type="dxa"/>
            <w:vAlign w:val="bottom"/>
          </w:tcPr>
          <w:p w14:paraId="52D95D9C" w14:textId="4569C20E" w:rsidR="00B641C9" w:rsidRPr="0005777D" w:rsidRDefault="00B641C9" w:rsidP="004C2EBB">
            <w:pPr>
              <w:tabs>
                <w:tab w:val="decimal" w:pos="972"/>
              </w:tabs>
              <w:spacing w:line="380" w:lineRule="exact"/>
              <w:ind w:left="-18" w:right="-88"/>
              <w:rPr>
                <w:rFonts w:ascii="Arial" w:hAnsi="Arial" w:cs="Arial"/>
                <w:sz w:val="18"/>
                <w:szCs w:val="18"/>
              </w:rPr>
            </w:pPr>
            <w:r w:rsidRPr="0005777D">
              <w:rPr>
                <w:rFonts w:ascii="Arial" w:hAnsi="Arial" w:cs="Arial"/>
                <w:sz w:val="18"/>
                <w:szCs w:val="18"/>
              </w:rPr>
              <w:t>-</w:t>
            </w:r>
          </w:p>
        </w:tc>
        <w:tc>
          <w:tcPr>
            <w:tcW w:w="1283" w:type="dxa"/>
            <w:vAlign w:val="bottom"/>
          </w:tcPr>
          <w:p w14:paraId="77E8FE1D" w14:textId="77777777" w:rsidR="00B641C9" w:rsidRPr="0005777D" w:rsidRDefault="00B641C9" w:rsidP="004C2EBB">
            <w:pPr>
              <w:tabs>
                <w:tab w:val="decimal" w:pos="972"/>
              </w:tabs>
              <w:spacing w:line="380" w:lineRule="exact"/>
              <w:ind w:left="-18" w:right="-88"/>
              <w:rPr>
                <w:rFonts w:ascii="Arial" w:hAnsi="Arial" w:cs="Arial"/>
                <w:sz w:val="18"/>
                <w:szCs w:val="18"/>
              </w:rPr>
            </w:pPr>
            <w:r w:rsidRPr="0005777D">
              <w:rPr>
                <w:rFonts w:ascii="Arial" w:hAnsi="Arial" w:cs="Arial"/>
                <w:sz w:val="18"/>
                <w:szCs w:val="18"/>
              </w:rPr>
              <w:t>125,194</w:t>
            </w:r>
          </w:p>
        </w:tc>
      </w:tr>
      <w:tr w:rsidR="00B641C9" w:rsidRPr="0005777D" w14:paraId="4906C780" w14:textId="77777777" w:rsidTr="00CA1C28">
        <w:tc>
          <w:tcPr>
            <w:tcW w:w="4050" w:type="dxa"/>
          </w:tcPr>
          <w:p w14:paraId="2D4F3DC1" w14:textId="77777777" w:rsidR="00B641C9" w:rsidRPr="0005777D" w:rsidRDefault="00B641C9" w:rsidP="004C2EBB">
            <w:pPr>
              <w:spacing w:line="380" w:lineRule="exact"/>
              <w:ind w:left="43" w:right="-108"/>
              <w:rPr>
                <w:rFonts w:ascii="Arial" w:hAnsi="Arial" w:cs="Arial"/>
                <w:sz w:val="18"/>
                <w:szCs w:val="18"/>
              </w:rPr>
            </w:pPr>
            <w:r w:rsidRPr="0005777D">
              <w:rPr>
                <w:rFonts w:ascii="Arial" w:hAnsi="Arial" w:cs="Arial"/>
                <w:sz w:val="18"/>
                <w:szCs w:val="18"/>
              </w:rPr>
              <w:t>Payables from acquisitions of investments</w:t>
            </w:r>
          </w:p>
        </w:tc>
        <w:tc>
          <w:tcPr>
            <w:tcW w:w="1282" w:type="dxa"/>
            <w:vAlign w:val="bottom"/>
          </w:tcPr>
          <w:p w14:paraId="5400D64D" w14:textId="5B6BB75C" w:rsidR="00B641C9" w:rsidRPr="0005777D" w:rsidRDefault="004C2EBB" w:rsidP="004C2EBB">
            <w:pPr>
              <w:tabs>
                <w:tab w:val="decimal" w:pos="972"/>
              </w:tabs>
              <w:spacing w:line="380" w:lineRule="exact"/>
              <w:ind w:left="-18" w:right="-88"/>
              <w:rPr>
                <w:rFonts w:ascii="Arial" w:hAnsi="Arial" w:cs="Arial"/>
                <w:sz w:val="18"/>
                <w:szCs w:val="18"/>
              </w:rPr>
            </w:pPr>
            <w:r>
              <w:rPr>
                <w:rFonts w:ascii="Arial" w:hAnsi="Arial" w:cs="Arial"/>
                <w:sz w:val="18"/>
                <w:szCs w:val="18"/>
              </w:rPr>
              <w:t>309,4</w:t>
            </w:r>
            <w:r w:rsidR="00F72944">
              <w:rPr>
                <w:rFonts w:ascii="Arial" w:hAnsi="Arial" w:cs="Arial"/>
                <w:sz w:val="18"/>
                <w:szCs w:val="18"/>
              </w:rPr>
              <w:t>23</w:t>
            </w:r>
          </w:p>
        </w:tc>
        <w:tc>
          <w:tcPr>
            <w:tcW w:w="1283" w:type="dxa"/>
            <w:vAlign w:val="bottom"/>
          </w:tcPr>
          <w:p w14:paraId="3F2A22DC" w14:textId="77777777" w:rsidR="00B641C9" w:rsidRPr="0005777D" w:rsidRDefault="00B641C9" w:rsidP="004C2EBB">
            <w:pPr>
              <w:tabs>
                <w:tab w:val="decimal" w:pos="972"/>
              </w:tabs>
              <w:spacing w:line="380" w:lineRule="exact"/>
              <w:ind w:left="-18" w:right="-88"/>
              <w:rPr>
                <w:rFonts w:ascii="Arial" w:hAnsi="Arial" w:cs="Arial"/>
                <w:sz w:val="18"/>
                <w:szCs w:val="18"/>
              </w:rPr>
            </w:pPr>
            <w:r w:rsidRPr="0005777D">
              <w:rPr>
                <w:rFonts w:ascii="Arial" w:hAnsi="Arial" w:cs="Arial"/>
                <w:sz w:val="18"/>
                <w:szCs w:val="18"/>
              </w:rPr>
              <w:t>68,459</w:t>
            </w:r>
          </w:p>
        </w:tc>
        <w:tc>
          <w:tcPr>
            <w:tcW w:w="1282" w:type="dxa"/>
            <w:vAlign w:val="bottom"/>
          </w:tcPr>
          <w:p w14:paraId="4E88386C" w14:textId="5CE96C89" w:rsidR="00B641C9" w:rsidRPr="0005777D" w:rsidRDefault="00B641C9" w:rsidP="004C2EBB">
            <w:pPr>
              <w:tabs>
                <w:tab w:val="decimal" w:pos="972"/>
              </w:tabs>
              <w:spacing w:line="380" w:lineRule="exact"/>
              <w:ind w:left="-18" w:right="-88"/>
              <w:rPr>
                <w:rFonts w:ascii="Arial" w:hAnsi="Arial" w:cs="Arial"/>
                <w:sz w:val="18"/>
                <w:szCs w:val="18"/>
              </w:rPr>
            </w:pPr>
            <w:r w:rsidRPr="0005777D">
              <w:rPr>
                <w:rFonts w:ascii="Arial" w:hAnsi="Arial" w:cs="Arial"/>
                <w:sz w:val="18"/>
                <w:szCs w:val="18"/>
              </w:rPr>
              <w:t>309,401</w:t>
            </w:r>
          </w:p>
        </w:tc>
        <w:tc>
          <w:tcPr>
            <w:tcW w:w="1283" w:type="dxa"/>
            <w:vAlign w:val="bottom"/>
          </w:tcPr>
          <w:p w14:paraId="5AE973A7" w14:textId="77777777" w:rsidR="00B641C9" w:rsidRPr="0005777D" w:rsidRDefault="00B641C9" w:rsidP="004C2EBB">
            <w:pPr>
              <w:tabs>
                <w:tab w:val="decimal" w:pos="972"/>
              </w:tabs>
              <w:spacing w:line="380" w:lineRule="exact"/>
              <w:ind w:left="-18" w:right="-88"/>
              <w:rPr>
                <w:rFonts w:ascii="Arial" w:hAnsi="Arial" w:cs="Arial"/>
                <w:sz w:val="18"/>
                <w:szCs w:val="18"/>
              </w:rPr>
            </w:pPr>
            <w:r w:rsidRPr="0005777D">
              <w:rPr>
                <w:rFonts w:ascii="Arial" w:hAnsi="Arial" w:cs="Arial"/>
                <w:sz w:val="18"/>
                <w:szCs w:val="18"/>
              </w:rPr>
              <w:t>34,323</w:t>
            </w:r>
          </w:p>
        </w:tc>
      </w:tr>
      <w:tr w:rsidR="00B641C9" w:rsidRPr="0005777D" w14:paraId="1FB985E5" w14:textId="77777777" w:rsidTr="00CA1C28">
        <w:tc>
          <w:tcPr>
            <w:tcW w:w="4050" w:type="dxa"/>
          </w:tcPr>
          <w:p w14:paraId="242060AE" w14:textId="77777777" w:rsidR="00B641C9" w:rsidRPr="0005777D" w:rsidRDefault="00B641C9" w:rsidP="004C2EBB">
            <w:pPr>
              <w:spacing w:line="380" w:lineRule="exact"/>
              <w:ind w:left="43" w:right="-108"/>
              <w:rPr>
                <w:rFonts w:ascii="Arial" w:hAnsi="Arial" w:cs="Arial"/>
                <w:sz w:val="18"/>
                <w:szCs w:val="18"/>
              </w:rPr>
            </w:pPr>
            <w:r w:rsidRPr="0005777D">
              <w:rPr>
                <w:rFonts w:ascii="Arial" w:hAnsi="Arial" w:cs="Arial"/>
                <w:sz w:val="18"/>
                <w:szCs w:val="18"/>
              </w:rPr>
              <w:t>Accrued interest expenses - related parties</w:t>
            </w:r>
          </w:p>
        </w:tc>
        <w:tc>
          <w:tcPr>
            <w:tcW w:w="1282" w:type="dxa"/>
            <w:vAlign w:val="bottom"/>
          </w:tcPr>
          <w:p w14:paraId="0929AB43" w14:textId="32A21B69" w:rsidR="00B641C9" w:rsidRPr="0005777D" w:rsidRDefault="004C2EBB" w:rsidP="004C2EBB">
            <w:pPr>
              <w:tabs>
                <w:tab w:val="decimal" w:pos="972"/>
              </w:tabs>
              <w:spacing w:line="380" w:lineRule="exact"/>
              <w:ind w:left="-18" w:right="-88"/>
              <w:rPr>
                <w:rFonts w:ascii="Arial" w:hAnsi="Arial" w:cs="Arial"/>
                <w:sz w:val="18"/>
                <w:szCs w:val="18"/>
              </w:rPr>
            </w:pPr>
            <w:r>
              <w:rPr>
                <w:rFonts w:ascii="Arial" w:hAnsi="Arial" w:cs="Arial"/>
                <w:sz w:val="18"/>
                <w:szCs w:val="18"/>
              </w:rPr>
              <w:t>-</w:t>
            </w:r>
          </w:p>
        </w:tc>
        <w:tc>
          <w:tcPr>
            <w:tcW w:w="1283" w:type="dxa"/>
            <w:vAlign w:val="bottom"/>
          </w:tcPr>
          <w:p w14:paraId="1E9BD7B9" w14:textId="77777777" w:rsidR="00B641C9" w:rsidRPr="0005777D" w:rsidRDefault="00B641C9" w:rsidP="004C2EBB">
            <w:pPr>
              <w:tabs>
                <w:tab w:val="decimal" w:pos="972"/>
              </w:tabs>
              <w:spacing w:line="380" w:lineRule="exact"/>
              <w:ind w:left="-18" w:right="-88"/>
              <w:rPr>
                <w:rFonts w:ascii="Arial" w:hAnsi="Arial" w:cs="Arial"/>
                <w:sz w:val="18"/>
                <w:szCs w:val="18"/>
              </w:rPr>
            </w:pPr>
            <w:r w:rsidRPr="0005777D">
              <w:rPr>
                <w:rFonts w:ascii="Arial" w:hAnsi="Arial" w:cs="Arial"/>
                <w:sz w:val="18"/>
                <w:szCs w:val="18"/>
              </w:rPr>
              <w:t>254</w:t>
            </w:r>
          </w:p>
        </w:tc>
        <w:tc>
          <w:tcPr>
            <w:tcW w:w="1282" w:type="dxa"/>
            <w:vAlign w:val="bottom"/>
          </w:tcPr>
          <w:p w14:paraId="5BAF9864" w14:textId="09B35F22" w:rsidR="00B641C9" w:rsidRPr="0005777D" w:rsidRDefault="00B641C9" w:rsidP="004C2EBB">
            <w:pPr>
              <w:tabs>
                <w:tab w:val="decimal" w:pos="972"/>
              </w:tabs>
              <w:spacing w:line="380" w:lineRule="exact"/>
              <w:ind w:left="-18" w:right="-88"/>
              <w:rPr>
                <w:rFonts w:ascii="Arial" w:hAnsi="Arial" w:cs="Arial"/>
                <w:sz w:val="18"/>
                <w:szCs w:val="18"/>
              </w:rPr>
            </w:pPr>
            <w:r w:rsidRPr="0005777D">
              <w:rPr>
                <w:rFonts w:ascii="Arial" w:hAnsi="Arial" w:cs="Arial"/>
                <w:sz w:val="18"/>
                <w:szCs w:val="18"/>
              </w:rPr>
              <w:t>314,734</w:t>
            </w:r>
          </w:p>
        </w:tc>
        <w:tc>
          <w:tcPr>
            <w:tcW w:w="1283" w:type="dxa"/>
            <w:vAlign w:val="bottom"/>
          </w:tcPr>
          <w:p w14:paraId="7A761967" w14:textId="77777777" w:rsidR="00B641C9" w:rsidRPr="0005777D" w:rsidRDefault="00B641C9" w:rsidP="004C2EBB">
            <w:pPr>
              <w:tabs>
                <w:tab w:val="decimal" w:pos="972"/>
              </w:tabs>
              <w:spacing w:line="380" w:lineRule="exact"/>
              <w:ind w:left="-18" w:right="-88"/>
              <w:rPr>
                <w:rFonts w:ascii="Arial" w:hAnsi="Arial" w:cs="Arial"/>
                <w:sz w:val="18"/>
                <w:szCs w:val="18"/>
              </w:rPr>
            </w:pPr>
            <w:r w:rsidRPr="0005777D">
              <w:rPr>
                <w:rFonts w:ascii="Arial" w:hAnsi="Arial" w:cs="Arial"/>
                <w:sz w:val="18"/>
                <w:szCs w:val="18"/>
              </w:rPr>
              <w:t>716,155</w:t>
            </w:r>
          </w:p>
        </w:tc>
      </w:tr>
      <w:tr w:rsidR="00B641C9" w:rsidRPr="0005777D" w14:paraId="47ADEE66" w14:textId="77777777" w:rsidTr="00CA1C28">
        <w:tc>
          <w:tcPr>
            <w:tcW w:w="4050" w:type="dxa"/>
          </w:tcPr>
          <w:p w14:paraId="2B52773D" w14:textId="77777777" w:rsidR="00B641C9" w:rsidRPr="0005777D" w:rsidRDefault="00B641C9" w:rsidP="004C2EBB">
            <w:pPr>
              <w:spacing w:line="380" w:lineRule="exact"/>
              <w:ind w:left="43" w:right="-17"/>
              <w:rPr>
                <w:rFonts w:ascii="Arial" w:hAnsi="Arial" w:cs="Arial"/>
                <w:sz w:val="18"/>
                <w:szCs w:val="18"/>
              </w:rPr>
            </w:pPr>
            <w:r w:rsidRPr="0005777D">
              <w:rPr>
                <w:rFonts w:ascii="Arial" w:hAnsi="Arial" w:cs="Arial"/>
                <w:sz w:val="18"/>
                <w:szCs w:val="18"/>
              </w:rPr>
              <w:t xml:space="preserve">Accrued interest expenses </w:t>
            </w:r>
          </w:p>
        </w:tc>
        <w:tc>
          <w:tcPr>
            <w:tcW w:w="1282" w:type="dxa"/>
            <w:vAlign w:val="bottom"/>
          </w:tcPr>
          <w:p w14:paraId="15B518DC" w14:textId="64A92914" w:rsidR="00B641C9" w:rsidRPr="0005777D" w:rsidRDefault="004C2EBB" w:rsidP="004C2EBB">
            <w:pPr>
              <w:tabs>
                <w:tab w:val="decimal" w:pos="972"/>
              </w:tabs>
              <w:spacing w:line="380" w:lineRule="exact"/>
              <w:ind w:left="-18" w:right="-88"/>
              <w:rPr>
                <w:rFonts w:ascii="Arial" w:hAnsi="Arial" w:cs="Arial"/>
                <w:sz w:val="18"/>
                <w:szCs w:val="18"/>
              </w:rPr>
            </w:pPr>
            <w:r>
              <w:rPr>
                <w:rFonts w:ascii="Arial" w:hAnsi="Arial" w:cs="Arial"/>
                <w:sz w:val="18"/>
                <w:szCs w:val="18"/>
              </w:rPr>
              <w:t>253,823</w:t>
            </w:r>
          </w:p>
        </w:tc>
        <w:tc>
          <w:tcPr>
            <w:tcW w:w="1283" w:type="dxa"/>
            <w:vAlign w:val="bottom"/>
          </w:tcPr>
          <w:p w14:paraId="5F875E27" w14:textId="77777777" w:rsidR="00B641C9" w:rsidRPr="0005777D" w:rsidRDefault="00B641C9" w:rsidP="004C2EBB">
            <w:pPr>
              <w:tabs>
                <w:tab w:val="decimal" w:pos="972"/>
              </w:tabs>
              <w:spacing w:line="380" w:lineRule="exact"/>
              <w:ind w:left="-18" w:right="-88"/>
              <w:rPr>
                <w:rFonts w:ascii="Arial" w:hAnsi="Arial" w:cs="Arial"/>
                <w:sz w:val="18"/>
                <w:szCs w:val="18"/>
              </w:rPr>
            </w:pPr>
            <w:r w:rsidRPr="0005777D">
              <w:rPr>
                <w:rFonts w:ascii="Arial" w:hAnsi="Arial" w:cs="Arial"/>
                <w:sz w:val="18"/>
                <w:szCs w:val="18"/>
              </w:rPr>
              <w:t>474,293</w:t>
            </w:r>
          </w:p>
        </w:tc>
        <w:tc>
          <w:tcPr>
            <w:tcW w:w="1282" w:type="dxa"/>
            <w:vAlign w:val="bottom"/>
          </w:tcPr>
          <w:p w14:paraId="6733DAC7" w14:textId="430E6A07" w:rsidR="00B641C9" w:rsidRPr="0005777D" w:rsidRDefault="00B641C9" w:rsidP="004C2EBB">
            <w:pPr>
              <w:tabs>
                <w:tab w:val="decimal" w:pos="972"/>
              </w:tabs>
              <w:spacing w:line="380" w:lineRule="exact"/>
              <w:ind w:left="-18" w:right="-88"/>
              <w:rPr>
                <w:rFonts w:ascii="Arial" w:hAnsi="Arial" w:cs="Arial"/>
                <w:sz w:val="18"/>
                <w:szCs w:val="18"/>
              </w:rPr>
            </w:pPr>
            <w:r w:rsidRPr="0005777D">
              <w:rPr>
                <w:rFonts w:ascii="Arial" w:hAnsi="Arial" w:cs="Arial"/>
                <w:sz w:val="18"/>
                <w:szCs w:val="18"/>
              </w:rPr>
              <w:t>158,435</w:t>
            </w:r>
          </w:p>
        </w:tc>
        <w:tc>
          <w:tcPr>
            <w:tcW w:w="1283" w:type="dxa"/>
            <w:vAlign w:val="bottom"/>
          </w:tcPr>
          <w:p w14:paraId="4B5CF19D" w14:textId="77777777" w:rsidR="00B641C9" w:rsidRPr="0005777D" w:rsidRDefault="00B641C9" w:rsidP="004C2EBB">
            <w:pPr>
              <w:tabs>
                <w:tab w:val="decimal" w:pos="972"/>
              </w:tabs>
              <w:spacing w:line="380" w:lineRule="exact"/>
              <w:ind w:left="-18" w:right="-88"/>
              <w:rPr>
                <w:rFonts w:ascii="Arial" w:hAnsi="Arial" w:cs="Arial"/>
                <w:sz w:val="18"/>
                <w:szCs w:val="18"/>
              </w:rPr>
            </w:pPr>
            <w:r w:rsidRPr="0005777D">
              <w:rPr>
                <w:rFonts w:ascii="Arial" w:hAnsi="Arial" w:cs="Arial"/>
                <w:sz w:val="18"/>
                <w:szCs w:val="18"/>
              </w:rPr>
              <w:t>237,791</w:t>
            </w:r>
          </w:p>
        </w:tc>
      </w:tr>
      <w:tr w:rsidR="00B641C9" w:rsidRPr="0005777D" w14:paraId="70068446" w14:textId="77777777" w:rsidTr="00CA1C28">
        <w:tc>
          <w:tcPr>
            <w:tcW w:w="4050" w:type="dxa"/>
          </w:tcPr>
          <w:p w14:paraId="769F9B23" w14:textId="77777777" w:rsidR="00B641C9" w:rsidRPr="0005777D" w:rsidRDefault="00B641C9" w:rsidP="004C2EBB">
            <w:pPr>
              <w:spacing w:line="380" w:lineRule="exact"/>
              <w:ind w:left="43" w:right="-17"/>
              <w:rPr>
                <w:rFonts w:ascii="Arial" w:hAnsi="Arial" w:cs="Arial"/>
                <w:sz w:val="18"/>
                <w:szCs w:val="18"/>
              </w:rPr>
            </w:pPr>
            <w:r w:rsidRPr="0005777D">
              <w:rPr>
                <w:rFonts w:ascii="Arial" w:hAnsi="Arial" w:cs="Arial"/>
                <w:sz w:val="18"/>
                <w:szCs w:val="18"/>
              </w:rPr>
              <w:t>Accrued expenses - related parties</w:t>
            </w:r>
          </w:p>
        </w:tc>
        <w:tc>
          <w:tcPr>
            <w:tcW w:w="1282" w:type="dxa"/>
            <w:vAlign w:val="bottom"/>
          </w:tcPr>
          <w:p w14:paraId="640F96FB" w14:textId="40841E9C" w:rsidR="00B641C9" w:rsidRPr="0005777D" w:rsidRDefault="004C2EBB" w:rsidP="004C2EBB">
            <w:pPr>
              <w:tabs>
                <w:tab w:val="decimal" w:pos="972"/>
              </w:tabs>
              <w:spacing w:line="380" w:lineRule="exact"/>
              <w:ind w:left="-18" w:right="-88"/>
              <w:rPr>
                <w:rFonts w:ascii="Arial" w:hAnsi="Arial" w:cs="Arial"/>
                <w:sz w:val="18"/>
                <w:szCs w:val="18"/>
              </w:rPr>
            </w:pPr>
            <w:r>
              <w:rPr>
                <w:rFonts w:ascii="Arial" w:hAnsi="Arial" w:cs="Arial"/>
                <w:sz w:val="18"/>
                <w:szCs w:val="18"/>
              </w:rPr>
              <w:t>26,817</w:t>
            </w:r>
          </w:p>
        </w:tc>
        <w:tc>
          <w:tcPr>
            <w:tcW w:w="1283" w:type="dxa"/>
            <w:vAlign w:val="bottom"/>
          </w:tcPr>
          <w:p w14:paraId="45201265" w14:textId="77777777" w:rsidR="00B641C9" w:rsidRPr="0005777D" w:rsidRDefault="00B641C9" w:rsidP="004C2EBB">
            <w:pPr>
              <w:tabs>
                <w:tab w:val="decimal" w:pos="972"/>
              </w:tabs>
              <w:spacing w:line="380" w:lineRule="exact"/>
              <w:ind w:left="-18" w:right="-88"/>
              <w:rPr>
                <w:rFonts w:ascii="Arial" w:hAnsi="Arial" w:cs="Arial"/>
                <w:sz w:val="18"/>
                <w:szCs w:val="18"/>
              </w:rPr>
            </w:pPr>
            <w:r w:rsidRPr="0005777D">
              <w:rPr>
                <w:rFonts w:ascii="Arial" w:hAnsi="Arial" w:cs="Arial"/>
                <w:sz w:val="18"/>
                <w:szCs w:val="18"/>
              </w:rPr>
              <w:t>51,190</w:t>
            </w:r>
          </w:p>
        </w:tc>
        <w:tc>
          <w:tcPr>
            <w:tcW w:w="1282" w:type="dxa"/>
            <w:vAlign w:val="bottom"/>
          </w:tcPr>
          <w:p w14:paraId="7A6E8627" w14:textId="64C5ABAB" w:rsidR="00B641C9" w:rsidRPr="0005777D" w:rsidRDefault="00B641C9" w:rsidP="004C2EBB">
            <w:pPr>
              <w:tabs>
                <w:tab w:val="decimal" w:pos="972"/>
              </w:tabs>
              <w:spacing w:line="380" w:lineRule="exact"/>
              <w:ind w:left="-18" w:right="-88"/>
              <w:rPr>
                <w:rFonts w:ascii="Arial" w:hAnsi="Arial" w:cs="Arial"/>
                <w:sz w:val="18"/>
                <w:szCs w:val="18"/>
              </w:rPr>
            </w:pPr>
            <w:r w:rsidRPr="0005777D">
              <w:rPr>
                <w:rFonts w:ascii="Arial" w:hAnsi="Arial" w:cs="Arial"/>
                <w:sz w:val="18"/>
                <w:szCs w:val="18"/>
              </w:rPr>
              <w:t>8,911</w:t>
            </w:r>
          </w:p>
        </w:tc>
        <w:tc>
          <w:tcPr>
            <w:tcW w:w="1283" w:type="dxa"/>
            <w:vAlign w:val="bottom"/>
          </w:tcPr>
          <w:p w14:paraId="7D1D81B9" w14:textId="77777777" w:rsidR="00B641C9" w:rsidRPr="0005777D" w:rsidRDefault="00B641C9" w:rsidP="004C2EBB">
            <w:pPr>
              <w:tabs>
                <w:tab w:val="decimal" w:pos="972"/>
              </w:tabs>
              <w:spacing w:line="380" w:lineRule="exact"/>
              <w:ind w:left="-18" w:right="-88"/>
              <w:rPr>
                <w:rFonts w:ascii="Arial" w:hAnsi="Arial" w:cs="Arial"/>
                <w:sz w:val="18"/>
                <w:szCs w:val="18"/>
              </w:rPr>
            </w:pPr>
            <w:r w:rsidRPr="0005777D">
              <w:rPr>
                <w:rFonts w:ascii="Arial" w:hAnsi="Arial" w:cs="Arial"/>
                <w:sz w:val="18"/>
                <w:szCs w:val="18"/>
              </w:rPr>
              <w:t>84,508</w:t>
            </w:r>
          </w:p>
        </w:tc>
      </w:tr>
      <w:tr w:rsidR="00B641C9" w:rsidRPr="0005777D" w14:paraId="3CA37D66" w14:textId="77777777" w:rsidTr="00CA1C28">
        <w:tc>
          <w:tcPr>
            <w:tcW w:w="4050" w:type="dxa"/>
          </w:tcPr>
          <w:p w14:paraId="450D6B30" w14:textId="77777777" w:rsidR="00B641C9" w:rsidRPr="0005777D" w:rsidRDefault="00B641C9" w:rsidP="004C2EBB">
            <w:pPr>
              <w:spacing w:line="380" w:lineRule="exact"/>
              <w:ind w:left="43" w:right="-17"/>
              <w:rPr>
                <w:rFonts w:ascii="Arial" w:hAnsi="Arial" w:cs="Arial"/>
                <w:sz w:val="18"/>
                <w:szCs w:val="18"/>
              </w:rPr>
            </w:pPr>
            <w:r w:rsidRPr="0005777D">
              <w:rPr>
                <w:rFonts w:ascii="Arial" w:hAnsi="Arial" w:cs="Arial"/>
                <w:sz w:val="18"/>
                <w:szCs w:val="18"/>
              </w:rPr>
              <w:t xml:space="preserve">Accrued expenses </w:t>
            </w:r>
          </w:p>
        </w:tc>
        <w:tc>
          <w:tcPr>
            <w:tcW w:w="1282" w:type="dxa"/>
            <w:vAlign w:val="bottom"/>
          </w:tcPr>
          <w:p w14:paraId="2ED5F0B9" w14:textId="35D77E06" w:rsidR="00B641C9" w:rsidRPr="0005777D" w:rsidRDefault="004C2EBB" w:rsidP="004C2EBB">
            <w:pPr>
              <w:tabs>
                <w:tab w:val="decimal" w:pos="972"/>
              </w:tabs>
              <w:spacing w:line="380" w:lineRule="exact"/>
              <w:ind w:left="-18" w:right="-88"/>
              <w:rPr>
                <w:rFonts w:ascii="Arial" w:hAnsi="Arial" w:cs="Arial"/>
                <w:sz w:val="18"/>
                <w:szCs w:val="18"/>
              </w:rPr>
            </w:pPr>
            <w:r>
              <w:rPr>
                <w:rFonts w:ascii="Arial" w:hAnsi="Arial" w:cs="Arial"/>
                <w:sz w:val="18"/>
                <w:szCs w:val="18"/>
              </w:rPr>
              <w:t>942,554</w:t>
            </w:r>
          </w:p>
        </w:tc>
        <w:tc>
          <w:tcPr>
            <w:tcW w:w="1283" w:type="dxa"/>
            <w:vAlign w:val="bottom"/>
          </w:tcPr>
          <w:p w14:paraId="6080AC57" w14:textId="77777777" w:rsidR="00B641C9" w:rsidRPr="0005777D" w:rsidRDefault="00B641C9" w:rsidP="004C2EBB">
            <w:pPr>
              <w:tabs>
                <w:tab w:val="decimal" w:pos="972"/>
              </w:tabs>
              <w:spacing w:line="380" w:lineRule="exact"/>
              <w:ind w:left="-18" w:right="-88"/>
              <w:rPr>
                <w:rFonts w:ascii="Arial" w:hAnsi="Arial" w:cs="Arial"/>
                <w:sz w:val="18"/>
                <w:szCs w:val="18"/>
              </w:rPr>
            </w:pPr>
            <w:r w:rsidRPr="0005777D">
              <w:rPr>
                <w:rFonts w:ascii="Arial" w:hAnsi="Arial" w:cs="Arial"/>
                <w:sz w:val="18"/>
                <w:szCs w:val="18"/>
              </w:rPr>
              <w:t>1,085,922</w:t>
            </w:r>
          </w:p>
        </w:tc>
        <w:tc>
          <w:tcPr>
            <w:tcW w:w="1282" w:type="dxa"/>
            <w:vAlign w:val="bottom"/>
          </w:tcPr>
          <w:p w14:paraId="43607C38" w14:textId="5B1DC0F8" w:rsidR="00B641C9" w:rsidRPr="0005777D" w:rsidRDefault="00D57129" w:rsidP="004C2EBB">
            <w:pPr>
              <w:tabs>
                <w:tab w:val="decimal" w:pos="972"/>
              </w:tabs>
              <w:spacing w:line="380" w:lineRule="exact"/>
              <w:ind w:left="-18" w:right="-88"/>
              <w:rPr>
                <w:rFonts w:ascii="Arial" w:hAnsi="Arial" w:cs="Arial"/>
                <w:sz w:val="18"/>
                <w:szCs w:val="18"/>
              </w:rPr>
            </w:pPr>
            <w:r w:rsidRPr="0005777D">
              <w:rPr>
                <w:rFonts w:ascii="Arial" w:hAnsi="Arial" w:cs="Arial"/>
                <w:sz w:val="18"/>
                <w:szCs w:val="18"/>
              </w:rPr>
              <w:t>80,552</w:t>
            </w:r>
          </w:p>
        </w:tc>
        <w:tc>
          <w:tcPr>
            <w:tcW w:w="1283" w:type="dxa"/>
            <w:vAlign w:val="bottom"/>
          </w:tcPr>
          <w:p w14:paraId="678A386C" w14:textId="77777777" w:rsidR="00B641C9" w:rsidRPr="0005777D" w:rsidRDefault="00B641C9" w:rsidP="004C2EBB">
            <w:pPr>
              <w:tabs>
                <w:tab w:val="decimal" w:pos="972"/>
              </w:tabs>
              <w:spacing w:line="380" w:lineRule="exact"/>
              <w:ind w:left="-18" w:right="-88"/>
              <w:rPr>
                <w:rFonts w:ascii="Arial" w:hAnsi="Arial" w:cs="Arial"/>
                <w:sz w:val="18"/>
                <w:szCs w:val="18"/>
              </w:rPr>
            </w:pPr>
            <w:r w:rsidRPr="0005777D">
              <w:rPr>
                <w:rFonts w:ascii="Arial" w:hAnsi="Arial" w:cs="Arial"/>
                <w:sz w:val="18"/>
                <w:szCs w:val="18"/>
              </w:rPr>
              <w:t>106,474</w:t>
            </w:r>
          </w:p>
        </w:tc>
      </w:tr>
      <w:tr w:rsidR="00B641C9" w:rsidRPr="0005777D" w14:paraId="262C8D5C" w14:textId="77777777" w:rsidTr="00CA1C28">
        <w:tc>
          <w:tcPr>
            <w:tcW w:w="4050" w:type="dxa"/>
          </w:tcPr>
          <w:p w14:paraId="670E76B0" w14:textId="77777777" w:rsidR="00B641C9" w:rsidRPr="0005777D" w:rsidRDefault="00B641C9" w:rsidP="004C2EBB">
            <w:pPr>
              <w:spacing w:line="380" w:lineRule="exact"/>
              <w:ind w:left="43" w:right="-17"/>
              <w:rPr>
                <w:rFonts w:ascii="Arial" w:hAnsi="Arial" w:cs="Arial"/>
                <w:sz w:val="18"/>
                <w:szCs w:val="18"/>
              </w:rPr>
            </w:pPr>
            <w:r w:rsidRPr="0005777D">
              <w:rPr>
                <w:rFonts w:ascii="Arial" w:hAnsi="Arial" w:cs="Arial"/>
                <w:sz w:val="18"/>
                <w:szCs w:val="18"/>
              </w:rPr>
              <w:t xml:space="preserve">Accrued cost </w:t>
            </w:r>
          </w:p>
        </w:tc>
        <w:tc>
          <w:tcPr>
            <w:tcW w:w="1282" w:type="dxa"/>
            <w:vAlign w:val="bottom"/>
          </w:tcPr>
          <w:p w14:paraId="30EC2677" w14:textId="3AD708C2" w:rsidR="00B641C9" w:rsidRPr="0005777D" w:rsidRDefault="004C2EBB" w:rsidP="004C2EBB">
            <w:pPr>
              <w:tabs>
                <w:tab w:val="decimal" w:pos="972"/>
              </w:tabs>
              <w:spacing w:line="380" w:lineRule="exact"/>
              <w:ind w:left="-18" w:right="-88"/>
              <w:rPr>
                <w:rFonts w:ascii="Arial" w:hAnsi="Arial" w:cs="Arial"/>
                <w:sz w:val="18"/>
                <w:szCs w:val="18"/>
              </w:rPr>
            </w:pPr>
            <w:r>
              <w:rPr>
                <w:rFonts w:ascii="Arial" w:hAnsi="Arial" w:cs="Arial"/>
                <w:sz w:val="18"/>
                <w:szCs w:val="18"/>
              </w:rPr>
              <w:t>1,215,224</w:t>
            </w:r>
          </w:p>
        </w:tc>
        <w:tc>
          <w:tcPr>
            <w:tcW w:w="1283" w:type="dxa"/>
            <w:vAlign w:val="bottom"/>
          </w:tcPr>
          <w:p w14:paraId="6E8C659D" w14:textId="77777777" w:rsidR="00B641C9" w:rsidRPr="0005777D" w:rsidRDefault="00B641C9" w:rsidP="004C2EBB">
            <w:pPr>
              <w:tabs>
                <w:tab w:val="decimal" w:pos="972"/>
              </w:tabs>
              <w:spacing w:line="380" w:lineRule="exact"/>
              <w:ind w:left="-18" w:right="-88"/>
              <w:rPr>
                <w:rFonts w:ascii="Arial" w:hAnsi="Arial" w:cs="Arial"/>
                <w:sz w:val="18"/>
                <w:szCs w:val="18"/>
              </w:rPr>
            </w:pPr>
            <w:r w:rsidRPr="0005777D">
              <w:rPr>
                <w:rFonts w:ascii="Arial" w:hAnsi="Arial" w:cs="Arial"/>
                <w:sz w:val="18"/>
                <w:szCs w:val="18"/>
              </w:rPr>
              <w:t>339,045</w:t>
            </w:r>
          </w:p>
        </w:tc>
        <w:tc>
          <w:tcPr>
            <w:tcW w:w="1282" w:type="dxa"/>
            <w:vAlign w:val="bottom"/>
          </w:tcPr>
          <w:p w14:paraId="1B2335B1" w14:textId="477C3AF5" w:rsidR="00B641C9" w:rsidRPr="0005777D" w:rsidRDefault="00921C82" w:rsidP="004C2EBB">
            <w:pPr>
              <w:tabs>
                <w:tab w:val="decimal" w:pos="972"/>
              </w:tabs>
              <w:spacing w:line="380" w:lineRule="exact"/>
              <w:ind w:left="-18" w:right="-88"/>
              <w:rPr>
                <w:rFonts w:ascii="Arial" w:hAnsi="Arial" w:cs="Arial"/>
                <w:sz w:val="18"/>
                <w:szCs w:val="18"/>
              </w:rPr>
            </w:pPr>
            <w:r w:rsidRPr="0005777D">
              <w:rPr>
                <w:rFonts w:ascii="Arial" w:hAnsi="Arial" w:cs="Arial"/>
                <w:sz w:val="18"/>
                <w:szCs w:val="18"/>
              </w:rPr>
              <w:t>-</w:t>
            </w:r>
          </w:p>
        </w:tc>
        <w:tc>
          <w:tcPr>
            <w:tcW w:w="1283" w:type="dxa"/>
            <w:vAlign w:val="bottom"/>
          </w:tcPr>
          <w:p w14:paraId="30CF924E" w14:textId="77777777" w:rsidR="00B641C9" w:rsidRPr="0005777D" w:rsidRDefault="00B641C9" w:rsidP="004C2EBB">
            <w:pPr>
              <w:tabs>
                <w:tab w:val="decimal" w:pos="972"/>
              </w:tabs>
              <w:spacing w:line="380" w:lineRule="exact"/>
              <w:ind w:left="-18" w:right="-88"/>
              <w:rPr>
                <w:rFonts w:ascii="Arial" w:hAnsi="Arial" w:cs="Arial"/>
                <w:sz w:val="18"/>
                <w:szCs w:val="18"/>
              </w:rPr>
            </w:pPr>
            <w:r w:rsidRPr="0005777D">
              <w:rPr>
                <w:rFonts w:ascii="Arial" w:hAnsi="Arial" w:cs="Arial"/>
                <w:sz w:val="18"/>
                <w:szCs w:val="18"/>
              </w:rPr>
              <w:t>-</w:t>
            </w:r>
          </w:p>
        </w:tc>
      </w:tr>
      <w:tr w:rsidR="00B641C9" w:rsidRPr="0005777D" w14:paraId="23DC0C59" w14:textId="77777777" w:rsidTr="00CA1C28">
        <w:tc>
          <w:tcPr>
            <w:tcW w:w="4050" w:type="dxa"/>
          </w:tcPr>
          <w:p w14:paraId="1637BFCB" w14:textId="77777777" w:rsidR="00B641C9" w:rsidRPr="0005777D" w:rsidRDefault="00B641C9" w:rsidP="004C2EBB">
            <w:pPr>
              <w:spacing w:line="380" w:lineRule="exact"/>
              <w:ind w:left="43" w:right="-17"/>
              <w:rPr>
                <w:rFonts w:ascii="Arial" w:hAnsi="Arial" w:cs="Arial"/>
                <w:sz w:val="18"/>
                <w:szCs w:val="18"/>
              </w:rPr>
            </w:pPr>
            <w:r w:rsidRPr="0005777D">
              <w:rPr>
                <w:rFonts w:ascii="Arial" w:hAnsi="Arial" w:cs="Arial"/>
                <w:sz w:val="18"/>
                <w:szCs w:val="18"/>
              </w:rPr>
              <w:t>Dividend payable</w:t>
            </w:r>
          </w:p>
        </w:tc>
        <w:tc>
          <w:tcPr>
            <w:tcW w:w="1282" w:type="dxa"/>
            <w:vAlign w:val="bottom"/>
          </w:tcPr>
          <w:p w14:paraId="73C57927" w14:textId="0B436AC3" w:rsidR="00B641C9" w:rsidRPr="0005777D" w:rsidRDefault="004C2EBB" w:rsidP="004C2EBB">
            <w:pPr>
              <w:pBdr>
                <w:bottom w:val="single" w:sz="4" w:space="1" w:color="auto"/>
              </w:pBdr>
              <w:tabs>
                <w:tab w:val="decimal" w:pos="972"/>
              </w:tabs>
              <w:spacing w:line="380" w:lineRule="exact"/>
              <w:ind w:left="-18" w:right="-88"/>
              <w:rPr>
                <w:rFonts w:ascii="Arial" w:hAnsi="Arial" w:cs="Arial"/>
                <w:sz w:val="18"/>
                <w:szCs w:val="18"/>
              </w:rPr>
            </w:pPr>
            <w:r>
              <w:rPr>
                <w:rFonts w:ascii="Arial" w:hAnsi="Arial" w:cs="Arial"/>
                <w:sz w:val="18"/>
                <w:szCs w:val="18"/>
              </w:rPr>
              <w:t>380,360</w:t>
            </w:r>
          </w:p>
        </w:tc>
        <w:tc>
          <w:tcPr>
            <w:tcW w:w="1283" w:type="dxa"/>
            <w:vAlign w:val="bottom"/>
          </w:tcPr>
          <w:p w14:paraId="79C5C606" w14:textId="77777777" w:rsidR="00B641C9" w:rsidRPr="0005777D" w:rsidRDefault="00B641C9" w:rsidP="004C2EBB">
            <w:pPr>
              <w:pBdr>
                <w:bottom w:val="single" w:sz="4" w:space="1" w:color="auto"/>
              </w:pBdr>
              <w:tabs>
                <w:tab w:val="decimal" w:pos="972"/>
              </w:tabs>
              <w:spacing w:line="380" w:lineRule="exact"/>
              <w:ind w:left="-18" w:right="-88"/>
              <w:rPr>
                <w:rFonts w:ascii="Arial" w:hAnsi="Arial" w:cs="Arial"/>
                <w:sz w:val="18"/>
                <w:szCs w:val="18"/>
              </w:rPr>
            </w:pPr>
            <w:r w:rsidRPr="0005777D">
              <w:rPr>
                <w:rFonts w:ascii="Arial" w:hAnsi="Arial" w:cs="Arial"/>
                <w:sz w:val="18"/>
                <w:szCs w:val="18"/>
              </w:rPr>
              <w:t>358,844</w:t>
            </w:r>
          </w:p>
        </w:tc>
        <w:tc>
          <w:tcPr>
            <w:tcW w:w="1282" w:type="dxa"/>
            <w:vAlign w:val="bottom"/>
          </w:tcPr>
          <w:p w14:paraId="334AD3EF" w14:textId="5A8BF5AB" w:rsidR="00B641C9" w:rsidRPr="0005777D" w:rsidRDefault="00921C82" w:rsidP="004C2EBB">
            <w:pPr>
              <w:pBdr>
                <w:bottom w:val="single" w:sz="4" w:space="1" w:color="auto"/>
              </w:pBdr>
              <w:tabs>
                <w:tab w:val="decimal" w:pos="972"/>
              </w:tabs>
              <w:spacing w:line="380" w:lineRule="exact"/>
              <w:ind w:left="-18" w:right="-88"/>
              <w:rPr>
                <w:rFonts w:ascii="Arial" w:hAnsi="Arial" w:cs="Arial"/>
                <w:sz w:val="18"/>
                <w:szCs w:val="18"/>
              </w:rPr>
            </w:pPr>
            <w:r w:rsidRPr="0005777D">
              <w:rPr>
                <w:rFonts w:ascii="Arial" w:hAnsi="Arial" w:cs="Arial"/>
                <w:sz w:val="18"/>
                <w:szCs w:val="18"/>
              </w:rPr>
              <w:t>155,024</w:t>
            </w:r>
          </w:p>
        </w:tc>
        <w:tc>
          <w:tcPr>
            <w:tcW w:w="1283" w:type="dxa"/>
            <w:vAlign w:val="bottom"/>
          </w:tcPr>
          <w:p w14:paraId="58B14620" w14:textId="77777777" w:rsidR="00B641C9" w:rsidRPr="0005777D" w:rsidRDefault="00B641C9" w:rsidP="004C2EBB">
            <w:pPr>
              <w:pBdr>
                <w:bottom w:val="single" w:sz="4" w:space="1" w:color="auto"/>
              </w:pBdr>
              <w:tabs>
                <w:tab w:val="decimal" w:pos="972"/>
              </w:tabs>
              <w:spacing w:line="380" w:lineRule="exact"/>
              <w:ind w:left="-18" w:right="-88"/>
              <w:rPr>
                <w:rFonts w:ascii="Arial" w:hAnsi="Arial" w:cs="Arial"/>
                <w:sz w:val="18"/>
                <w:szCs w:val="18"/>
              </w:rPr>
            </w:pPr>
            <w:r w:rsidRPr="0005777D">
              <w:rPr>
                <w:rFonts w:ascii="Arial" w:hAnsi="Arial" w:cs="Arial"/>
                <w:sz w:val="18"/>
                <w:szCs w:val="18"/>
              </w:rPr>
              <w:t>143,522</w:t>
            </w:r>
          </w:p>
        </w:tc>
      </w:tr>
      <w:tr w:rsidR="00B641C9" w:rsidRPr="0005777D" w14:paraId="40415032" w14:textId="77777777" w:rsidTr="00CA1C28">
        <w:tc>
          <w:tcPr>
            <w:tcW w:w="4050" w:type="dxa"/>
          </w:tcPr>
          <w:p w14:paraId="4BD27A30" w14:textId="77777777" w:rsidR="00B641C9" w:rsidRPr="0005777D" w:rsidRDefault="00B641C9" w:rsidP="004C2EBB">
            <w:pPr>
              <w:spacing w:line="380" w:lineRule="exact"/>
              <w:ind w:left="43" w:right="-17"/>
              <w:rPr>
                <w:rFonts w:ascii="Arial" w:hAnsi="Arial" w:cs="Arial"/>
                <w:sz w:val="18"/>
                <w:szCs w:val="18"/>
                <w:cs/>
              </w:rPr>
            </w:pPr>
            <w:r w:rsidRPr="0005777D">
              <w:rPr>
                <w:rFonts w:ascii="Arial" w:hAnsi="Arial" w:cs="Arial"/>
                <w:sz w:val="18"/>
                <w:szCs w:val="18"/>
              </w:rPr>
              <w:t xml:space="preserve">Total trade and other payables </w:t>
            </w:r>
          </w:p>
        </w:tc>
        <w:tc>
          <w:tcPr>
            <w:tcW w:w="1282" w:type="dxa"/>
            <w:vAlign w:val="bottom"/>
          </w:tcPr>
          <w:p w14:paraId="64A664B1" w14:textId="353F230A" w:rsidR="00B641C9" w:rsidRPr="0005777D" w:rsidRDefault="004C2EBB" w:rsidP="004C2EBB">
            <w:pPr>
              <w:pBdr>
                <w:bottom w:val="double" w:sz="4" w:space="1" w:color="auto"/>
              </w:pBdr>
              <w:tabs>
                <w:tab w:val="decimal" w:pos="972"/>
              </w:tabs>
              <w:spacing w:line="380" w:lineRule="exact"/>
              <w:ind w:left="-18" w:right="-88"/>
              <w:rPr>
                <w:rFonts w:ascii="Arial" w:hAnsi="Arial" w:cs="Arial"/>
                <w:sz w:val="18"/>
                <w:szCs w:val="18"/>
              </w:rPr>
            </w:pPr>
            <w:r>
              <w:rPr>
                <w:rFonts w:ascii="Arial" w:hAnsi="Arial" w:cs="Arial"/>
                <w:sz w:val="18"/>
                <w:szCs w:val="18"/>
              </w:rPr>
              <w:t>6,646,887</w:t>
            </w:r>
          </w:p>
        </w:tc>
        <w:tc>
          <w:tcPr>
            <w:tcW w:w="1283" w:type="dxa"/>
            <w:vAlign w:val="bottom"/>
          </w:tcPr>
          <w:p w14:paraId="5E71D1A9" w14:textId="77777777" w:rsidR="00B641C9" w:rsidRPr="0005777D" w:rsidRDefault="00B641C9" w:rsidP="004C2EBB">
            <w:pPr>
              <w:pBdr>
                <w:bottom w:val="double" w:sz="4" w:space="1" w:color="auto"/>
              </w:pBdr>
              <w:tabs>
                <w:tab w:val="decimal" w:pos="972"/>
              </w:tabs>
              <w:spacing w:line="380" w:lineRule="exact"/>
              <w:ind w:left="-18" w:right="-88"/>
              <w:rPr>
                <w:rFonts w:ascii="Arial" w:hAnsi="Arial" w:cs="Arial"/>
                <w:sz w:val="18"/>
                <w:szCs w:val="18"/>
              </w:rPr>
            </w:pPr>
            <w:r w:rsidRPr="0005777D">
              <w:rPr>
                <w:rFonts w:ascii="Arial" w:hAnsi="Arial" w:cs="Arial"/>
                <w:sz w:val="18"/>
                <w:szCs w:val="18"/>
              </w:rPr>
              <w:t>7,848,423</w:t>
            </w:r>
          </w:p>
        </w:tc>
        <w:tc>
          <w:tcPr>
            <w:tcW w:w="1282" w:type="dxa"/>
            <w:vAlign w:val="bottom"/>
          </w:tcPr>
          <w:p w14:paraId="4F8527CC" w14:textId="4F131F9E" w:rsidR="00B641C9" w:rsidRPr="0005777D" w:rsidRDefault="00921C82" w:rsidP="004C2EBB">
            <w:pPr>
              <w:pBdr>
                <w:bottom w:val="double" w:sz="4" w:space="1" w:color="auto"/>
              </w:pBdr>
              <w:tabs>
                <w:tab w:val="decimal" w:pos="972"/>
              </w:tabs>
              <w:spacing w:line="380" w:lineRule="exact"/>
              <w:ind w:left="-18" w:right="-88"/>
              <w:rPr>
                <w:rFonts w:ascii="Arial" w:hAnsi="Arial" w:cs="Arial"/>
                <w:sz w:val="18"/>
                <w:szCs w:val="18"/>
              </w:rPr>
            </w:pPr>
            <w:r w:rsidRPr="0005777D">
              <w:rPr>
                <w:rFonts w:ascii="Arial" w:hAnsi="Arial" w:cs="Arial"/>
                <w:sz w:val="18"/>
                <w:szCs w:val="18"/>
              </w:rPr>
              <w:t>1,077,</w:t>
            </w:r>
            <w:r w:rsidR="00D57129" w:rsidRPr="0005777D">
              <w:rPr>
                <w:rFonts w:ascii="Arial" w:hAnsi="Arial" w:cs="Arial"/>
                <w:sz w:val="18"/>
                <w:szCs w:val="18"/>
              </w:rPr>
              <w:t>9</w:t>
            </w:r>
            <w:r w:rsidRPr="0005777D">
              <w:rPr>
                <w:rFonts w:ascii="Arial" w:hAnsi="Arial" w:cs="Arial"/>
                <w:sz w:val="18"/>
                <w:szCs w:val="18"/>
              </w:rPr>
              <w:t>6</w:t>
            </w:r>
            <w:r w:rsidR="00D57129" w:rsidRPr="0005777D">
              <w:rPr>
                <w:rFonts w:ascii="Arial" w:hAnsi="Arial" w:cs="Arial"/>
                <w:sz w:val="18"/>
                <w:szCs w:val="18"/>
              </w:rPr>
              <w:t>7</w:t>
            </w:r>
          </w:p>
        </w:tc>
        <w:tc>
          <w:tcPr>
            <w:tcW w:w="1283" w:type="dxa"/>
            <w:vAlign w:val="bottom"/>
          </w:tcPr>
          <w:p w14:paraId="42548A10" w14:textId="77777777" w:rsidR="00B641C9" w:rsidRPr="0005777D" w:rsidRDefault="00B641C9" w:rsidP="004C2EBB">
            <w:pPr>
              <w:pBdr>
                <w:bottom w:val="double" w:sz="4" w:space="1" w:color="auto"/>
              </w:pBdr>
              <w:tabs>
                <w:tab w:val="decimal" w:pos="972"/>
              </w:tabs>
              <w:spacing w:line="380" w:lineRule="exact"/>
              <w:ind w:left="-18" w:right="-88"/>
              <w:rPr>
                <w:rFonts w:ascii="Arial" w:hAnsi="Arial" w:cs="Arial"/>
                <w:sz w:val="18"/>
                <w:szCs w:val="18"/>
              </w:rPr>
            </w:pPr>
            <w:r w:rsidRPr="0005777D">
              <w:rPr>
                <w:rFonts w:ascii="Arial" w:hAnsi="Arial" w:cs="Arial"/>
                <w:sz w:val="18"/>
                <w:szCs w:val="18"/>
              </w:rPr>
              <w:t>1,510,620</w:t>
            </w:r>
          </w:p>
        </w:tc>
      </w:tr>
    </w:tbl>
    <w:p w14:paraId="24AE537A" w14:textId="5C6B6646" w:rsidR="001A3BC2" w:rsidRPr="0005777D" w:rsidRDefault="00A16D17" w:rsidP="004C2EBB">
      <w:pPr>
        <w:spacing w:before="240" w:after="120" w:line="380" w:lineRule="exact"/>
        <w:ind w:left="605" w:hanging="605"/>
        <w:jc w:val="thaiDistribute"/>
        <w:rPr>
          <w:rFonts w:ascii="Arial" w:eastAsia="Arial Unicode MS" w:hAnsi="Arial" w:cs="Arial"/>
          <w:b/>
          <w:bCs/>
          <w:sz w:val="22"/>
          <w:szCs w:val="22"/>
        </w:rPr>
      </w:pPr>
      <w:r w:rsidRPr="0005777D">
        <w:rPr>
          <w:rFonts w:ascii="Arial" w:eastAsia="Arial Unicode MS" w:hAnsi="Arial" w:cs="Arial"/>
          <w:b/>
          <w:bCs/>
          <w:sz w:val="22"/>
          <w:szCs w:val="22"/>
        </w:rPr>
        <w:t>20</w:t>
      </w:r>
      <w:r w:rsidR="001A3BC2" w:rsidRPr="0005777D">
        <w:rPr>
          <w:rFonts w:ascii="Arial" w:eastAsia="Arial Unicode MS" w:hAnsi="Arial" w:cs="Arial"/>
          <w:b/>
          <w:bCs/>
          <w:sz w:val="22"/>
          <w:szCs w:val="22"/>
        </w:rPr>
        <w:t xml:space="preserve">. </w:t>
      </w:r>
      <w:r w:rsidR="001A3BC2" w:rsidRPr="0005777D">
        <w:rPr>
          <w:rFonts w:ascii="Arial" w:eastAsia="Arial Unicode MS" w:hAnsi="Arial" w:cs="Arial"/>
          <w:b/>
          <w:bCs/>
          <w:sz w:val="22"/>
          <w:szCs w:val="22"/>
        </w:rPr>
        <w:tab/>
        <w:t>Long-term loans</w:t>
      </w:r>
      <w:r w:rsidR="00776D69" w:rsidRPr="0005777D">
        <w:rPr>
          <w:rFonts w:ascii="Arial" w:eastAsia="Arial Unicode MS" w:hAnsi="Arial" w:cs="Arial"/>
          <w:b/>
          <w:bCs/>
          <w:sz w:val="22"/>
          <w:szCs w:val="22"/>
        </w:rPr>
        <w:t xml:space="preserve"> from financial institutions</w:t>
      </w:r>
    </w:p>
    <w:tbl>
      <w:tblPr>
        <w:tblW w:w="9180" w:type="dxa"/>
        <w:tblInd w:w="450" w:type="dxa"/>
        <w:tblLayout w:type="fixed"/>
        <w:tblLook w:val="04A0" w:firstRow="1" w:lastRow="0" w:firstColumn="1" w:lastColumn="0" w:noHBand="0" w:noVBand="1"/>
      </w:tblPr>
      <w:tblGrid>
        <w:gridCol w:w="5040"/>
        <w:gridCol w:w="2070"/>
        <w:gridCol w:w="2070"/>
      </w:tblGrid>
      <w:tr w:rsidR="001A3BC2" w:rsidRPr="0005777D" w14:paraId="0BFB3411" w14:textId="77777777" w:rsidTr="00034C38">
        <w:tc>
          <w:tcPr>
            <w:tcW w:w="5040" w:type="dxa"/>
            <w:shd w:val="clear" w:color="auto" w:fill="auto"/>
          </w:tcPr>
          <w:p w14:paraId="4EC52378" w14:textId="77777777" w:rsidR="001A3BC2" w:rsidRPr="0005777D" w:rsidRDefault="001A3BC2" w:rsidP="004C2EBB">
            <w:pPr>
              <w:spacing w:line="380" w:lineRule="exact"/>
              <w:jc w:val="thaiDistribute"/>
              <w:rPr>
                <w:rFonts w:ascii="Arial" w:hAnsi="Arial" w:cs="Arial"/>
                <w:sz w:val="20"/>
                <w:szCs w:val="20"/>
              </w:rPr>
            </w:pPr>
          </w:p>
        </w:tc>
        <w:tc>
          <w:tcPr>
            <w:tcW w:w="4140" w:type="dxa"/>
            <w:gridSpan w:val="2"/>
            <w:shd w:val="clear" w:color="auto" w:fill="auto"/>
          </w:tcPr>
          <w:p w14:paraId="7BEE9C9D" w14:textId="77777777" w:rsidR="001A3BC2" w:rsidRPr="0005777D" w:rsidRDefault="001A3BC2" w:rsidP="004C2EBB">
            <w:pPr>
              <w:spacing w:line="380" w:lineRule="exact"/>
              <w:jc w:val="right"/>
              <w:rPr>
                <w:rFonts w:ascii="Arial" w:hAnsi="Arial" w:cs="Arial"/>
                <w:sz w:val="20"/>
                <w:szCs w:val="20"/>
                <w:cs/>
              </w:rPr>
            </w:pPr>
            <w:r w:rsidRPr="0005777D">
              <w:rPr>
                <w:rFonts w:ascii="Arial" w:hAnsi="Arial" w:cs="Arial"/>
                <w:sz w:val="20"/>
                <w:szCs w:val="20"/>
              </w:rPr>
              <w:t>(Unit: Thousand Baht)</w:t>
            </w:r>
          </w:p>
        </w:tc>
      </w:tr>
      <w:tr w:rsidR="00776D69" w:rsidRPr="0005777D" w14:paraId="6A3829CD" w14:textId="77777777" w:rsidTr="00034C38">
        <w:tc>
          <w:tcPr>
            <w:tcW w:w="5040" w:type="dxa"/>
            <w:shd w:val="clear" w:color="auto" w:fill="auto"/>
            <w:vAlign w:val="bottom"/>
          </w:tcPr>
          <w:p w14:paraId="3F091B8F" w14:textId="77777777" w:rsidR="00776D69" w:rsidRPr="0005777D" w:rsidRDefault="00776D69" w:rsidP="004C2EBB">
            <w:pPr>
              <w:spacing w:line="380" w:lineRule="exact"/>
              <w:jc w:val="center"/>
              <w:rPr>
                <w:rFonts w:ascii="Arial" w:hAnsi="Arial" w:cs="Arial"/>
                <w:sz w:val="20"/>
                <w:szCs w:val="20"/>
              </w:rPr>
            </w:pPr>
          </w:p>
        </w:tc>
        <w:tc>
          <w:tcPr>
            <w:tcW w:w="4140" w:type="dxa"/>
            <w:gridSpan w:val="2"/>
            <w:shd w:val="clear" w:color="auto" w:fill="auto"/>
            <w:vAlign w:val="bottom"/>
          </w:tcPr>
          <w:p w14:paraId="5B731D4E" w14:textId="77777777" w:rsidR="00776D69" w:rsidRPr="0005777D" w:rsidRDefault="00776D69" w:rsidP="004C2EBB">
            <w:pPr>
              <w:pBdr>
                <w:bottom w:val="single" w:sz="4" w:space="1" w:color="auto"/>
              </w:pBdr>
              <w:spacing w:line="380" w:lineRule="exact"/>
              <w:jc w:val="center"/>
              <w:rPr>
                <w:rFonts w:ascii="Arial" w:hAnsi="Arial" w:cs="Arial"/>
                <w:sz w:val="20"/>
                <w:szCs w:val="20"/>
              </w:rPr>
            </w:pPr>
            <w:r w:rsidRPr="0005777D">
              <w:rPr>
                <w:rFonts w:ascii="Arial" w:hAnsi="Arial" w:cs="Arial"/>
                <w:sz w:val="20"/>
                <w:szCs w:val="20"/>
              </w:rPr>
              <w:t>Consolidated</w:t>
            </w:r>
            <w:r w:rsidR="00155BD4" w:rsidRPr="0005777D">
              <w:rPr>
                <w:rFonts w:ascii="Arial" w:hAnsi="Arial" w:cs="Arial"/>
                <w:sz w:val="20"/>
                <w:szCs w:val="20"/>
              </w:rPr>
              <w:t xml:space="preserve"> </w:t>
            </w:r>
            <w:r w:rsidRPr="0005777D">
              <w:rPr>
                <w:rFonts w:ascii="Arial" w:hAnsi="Arial" w:cs="Arial"/>
                <w:sz w:val="20"/>
                <w:szCs w:val="20"/>
              </w:rPr>
              <w:t>financial statements</w:t>
            </w:r>
          </w:p>
        </w:tc>
      </w:tr>
      <w:tr w:rsidR="00776D69" w:rsidRPr="0005777D" w14:paraId="6DB122DF" w14:textId="77777777" w:rsidTr="00034C38">
        <w:tc>
          <w:tcPr>
            <w:tcW w:w="5040" w:type="dxa"/>
            <w:shd w:val="clear" w:color="auto" w:fill="auto"/>
          </w:tcPr>
          <w:p w14:paraId="07A88FF8" w14:textId="77777777" w:rsidR="00776D69" w:rsidRPr="0005777D" w:rsidRDefault="00776D69" w:rsidP="004C2EBB">
            <w:pPr>
              <w:spacing w:line="380" w:lineRule="exact"/>
              <w:jc w:val="thaiDistribute"/>
              <w:rPr>
                <w:rFonts w:ascii="Arial" w:hAnsi="Arial" w:cs="Arial"/>
                <w:sz w:val="20"/>
                <w:szCs w:val="20"/>
              </w:rPr>
            </w:pPr>
          </w:p>
        </w:tc>
        <w:tc>
          <w:tcPr>
            <w:tcW w:w="2070" w:type="dxa"/>
            <w:shd w:val="clear" w:color="auto" w:fill="auto"/>
            <w:vAlign w:val="bottom"/>
          </w:tcPr>
          <w:p w14:paraId="68A7BF2F" w14:textId="77777777" w:rsidR="00776D69" w:rsidRPr="0005777D" w:rsidRDefault="00083A81" w:rsidP="004C2EBB">
            <w:pPr>
              <w:pBdr>
                <w:bottom w:val="single" w:sz="4" w:space="1" w:color="auto"/>
              </w:pBdr>
              <w:spacing w:line="380" w:lineRule="exact"/>
              <w:jc w:val="center"/>
              <w:rPr>
                <w:rFonts w:ascii="Arial" w:hAnsi="Arial" w:cs="Arial"/>
                <w:sz w:val="20"/>
                <w:szCs w:val="20"/>
              </w:rPr>
            </w:pPr>
            <w:r w:rsidRPr="0005777D">
              <w:rPr>
                <w:rFonts w:ascii="Arial" w:hAnsi="Arial" w:cs="Arial"/>
                <w:sz w:val="20"/>
                <w:szCs w:val="20"/>
              </w:rPr>
              <w:t>31 December</w:t>
            </w:r>
            <w:r w:rsidR="007A1DC6" w:rsidRPr="0005777D">
              <w:rPr>
                <w:rFonts w:ascii="Arial" w:hAnsi="Arial" w:cs="Arial"/>
                <w:sz w:val="20"/>
                <w:szCs w:val="20"/>
              </w:rPr>
              <w:t xml:space="preserve"> 2020</w:t>
            </w:r>
          </w:p>
        </w:tc>
        <w:tc>
          <w:tcPr>
            <w:tcW w:w="2070" w:type="dxa"/>
            <w:shd w:val="clear" w:color="auto" w:fill="auto"/>
            <w:vAlign w:val="bottom"/>
          </w:tcPr>
          <w:p w14:paraId="065E60B8" w14:textId="674F9117" w:rsidR="00776D69" w:rsidRPr="0005777D" w:rsidRDefault="00AB2CB1" w:rsidP="004C2EBB">
            <w:pPr>
              <w:pBdr>
                <w:bottom w:val="single" w:sz="4" w:space="1" w:color="auto"/>
              </w:pBdr>
              <w:spacing w:line="380" w:lineRule="exact"/>
              <w:jc w:val="center"/>
              <w:rPr>
                <w:rFonts w:ascii="Arial" w:hAnsi="Arial" w:cs="Arial"/>
                <w:sz w:val="20"/>
                <w:szCs w:val="20"/>
              </w:rPr>
            </w:pPr>
            <w:r w:rsidRPr="0005777D">
              <w:rPr>
                <w:rFonts w:ascii="Arial" w:hAnsi="Arial" w:cs="Arial"/>
                <w:sz w:val="20"/>
                <w:szCs w:val="20"/>
              </w:rPr>
              <w:t>31 March 20</w:t>
            </w:r>
            <w:r w:rsidR="000C5729" w:rsidRPr="0005777D">
              <w:rPr>
                <w:rFonts w:ascii="Arial" w:hAnsi="Arial" w:cs="Arial"/>
                <w:sz w:val="20"/>
                <w:szCs w:val="20"/>
              </w:rPr>
              <w:t>20</w:t>
            </w:r>
          </w:p>
        </w:tc>
      </w:tr>
      <w:tr w:rsidR="00776D69" w:rsidRPr="0005777D" w14:paraId="66B8E2AB" w14:textId="77777777" w:rsidTr="00034C38">
        <w:tc>
          <w:tcPr>
            <w:tcW w:w="5040" w:type="dxa"/>
            <w:shd w:val="clear" w:color="auto" w:fill="auto"/>
          </w:tcPr>
          <w:p w14:paraId="3F93AF69" w14:textId="77777777" w:rsidR="00776D69" w:rsidRPr="0005777D" w:rsidRDefault="00776D69" w:rsidP="004C2EBB">
            <w:pPr>
              <w:spacing w:line="380" w:lineRule="exact"/>
              <w:jc w:val="thaiDistribute"/>
              <w:rPr>
                <w:rFonts w:ascii="Arial" w:hAnsi="Arial" w:cs="Arial"/>
                <w:sz w:val="20"/>
                <w:szCs w:val="20"/>
              </w:rPr>
            </w:pPr>
          </w:p>
        </w:tc>
        <w:tc>
          <w:tcPr>
            <w:tcW w:w="2070" w:type="dxa"/>
            <w:shd w:val="clear" w:color="auto" w:fill="auto"/>
            <w:vAlign w:val="bottom"/>
          </w:tcPr>
          <w:p w14:paraId="1FBD264A" w14:textId="77777777" w:rsidR="00776D69" w:rsidRPr="0005777D" w:rsidRDefault="00776D69" w:rsidP="004C2EBB">
            <w:pPr>
              <w:spacing w:line="380" w:lineRule="exact"/>
              <w:jc w:val="center"/>
              <w:rPr>
                <w:rFonts w:ascii="Arial" w:hAnsi="Arial" w:cs="Arial"/>
                <w:sz w:val="20"/>
                <w:szCs w:val="20"/>
              </w:rPr>
            </w:pPr>
          </w:p>
        </w:tc>
        <w:tc>
          <w:tcPr>
            <w:tcW w:w="2070" w:type="dxa"/>
            <w:shd w:val="clear" w:color="auto" w:fill="auto"/>
          </w:tcPr>
          <w:p w14:paraId="3672A1E0" w14:textId="77777777" w:rsidR="00776D69" w:rsidRPr="0005777D" w:rsidRDefault="00776D69" w:rsidP="004C2EBB">
            <w:pPr>
              <w:spacing w:line="380" w:lineRule="exact"/>
              <w:jc w:val="center"/>
              <w:rPr>
                <w:rFonts w:ascii="Arial" w:hAnsi="Arial" w:cs="Arial"/>
                <w:sz w:val="20"/>
                <w:szCs w:val="20"/>
              </w:rPr>
            </w:pPr>
            <w:r w:rsidRPr="0005777D">
              <w:rPr>
                <w:rFonts w:ascii="Arial" w:hAnsi="Arial" w:cs="Arial"/>
                <w:sz w:val="20"/>
                <w:szCs w:val="20"/>
              </w:rPr>
              <w:t>(Audited)</w:t>
            </w:r>
          </w:p>
        </w:tc>
      </w:tr>
      <w:tr w:rsidR="00451274" w:rsidRPr="0005777D" w14:paraId="4299C372" w14:textId="77777777" w:rsidTr="000E3FF6">
        <w:trPr>
          <w:trHeight w:val="81"/>
        </w:trPr>
        <w:tc>
          <w:tcPr>
            <w:tcW w:w="5040" w:type="dxa"/>
            <w:shd w:val="clear" w:color="auto" w:fill="auto"/>
            <w:vAlign w:val="bottom"/>
          </w:tcPr>
          <w:p w14:paraId="5DDCA139" w14:textId="77777777" w:rsidR="00451274" w:rsidRPr="0005777D" w:rsidRDefault="00451274" w:rsidP="004C2EBB">
            <w:pPr>
              <w:spacing w:line="380" w:lineRule="exact"/>
              <w:ind w:left="43" w:right="-17"/>
              <w:rPr>
                <w:rFonts w:ascii="Arial" w:hAnsi="Arial" w:cs="Arial"/>
                <w:sz w:val="20"/>
                <w:szCs w:val="20"/>
                <w:cs/>
              </w:rPr>
            </w:pPr>
            <w:r w:rsidRPr="0005777D">
              <w:rPr>
                <w:rFonts w:ascii="Arial" w:hAnsi="Arial" w:cs="Arial"/>
                <w:sz w:val="20"/>
                <w:szCs w:val="20"/>
              </w:rPr>
              <w:t>Long-term loans</w:t>
            </w:r>
          </w:p>
        </w:tc>
        <w:tc>
          <w:tcPr>
            <w:tcW w:w="2070" w:type="dxa"/>
            <w:vAlign w:val="bottom"/>
          </w:tcPr>
          <w:p w14:paraId="7421DF25" w14:textId="3AAFA4C5" w:rsidR="00451274" w:rsidRPr="0005777D" w:rsidRDefault="00451274" w:rsidP="004C2EBB">
            <w:pPr>
              <w:tabs>
                <w:tab w:val="decimal" w:pos="1416"/>
              </w:tabs>
              <w:spacing w:line="380" w:lineRule="exact"/>
              <w:rPr>
                <w:rFonts w:ascii="Arial" w:hAnsi="Arial" w:cs="Arial"/>
                <w:sz w:val="20"/>
                <w:szCs w:val="20"/>
              </w:rPr>
            </w:pPr>
            <w:r w:rsidRPr="0005777D">
              <w:rPr>
                <w:rFonts w:ascii="Arial" w:hAnsi="Arial" w:cs="Arial"/>
                <w:sz w:val="20"/>
                <w:szCs w:val="20"/>
              </w:rPr>
              <w:t>41,574,782</w:t>
            </w:r>
          </w:p>
        </w:tc>
        <w:tc>
          <w:tcPr>
            <w:tcW w:w="2070" w:type="dxa"/>
          </w:tcPr>
          <w:p w14:paraId="527A8DAB" w14:textId="77777777" w:rsidR="00451274" w:rsidRPr="0005777D" w:rsidRDefault="00451274" w:rsidP="004C2EBB">
            <w:pPr>
              <w:tabs>
                <w:tab w:val="decimal" w:pos="1416"/>
              </w:tabs>
              <w:spacing w:line="380" w:lineRule="exact"/>
              <w:rPr>
                <w:rFonts w:ascii="Arial" w:hAnsi="Arial" w:cs="Arial"/>
                <w:sz w:val="20"/>
                <w:szCs w:val="20"/>
              </w:rPr>
            </w:pPr>
            <w:r w:rsidRPr="0005777D">
              <w:rPr>
                <w:rFonts w:ascii="Arial" w:hAnsi="Arial" w:cs="Arial"/>
                <w:sz w:val="20"/>
                <w:szCs w:val="20"/>
              </w:rPr>
              <w:t>25,942,500</w:t>
            </w:r>
          </w:p>
        </w:tc>
      </w:tr>
      <w:tr w:rsidR="00451274" w:rsidRPr="0005777D" w14:paraId="72C978B6" w14:textId="77777777" w:rsidTr="00034C38">
        <w:tc>
          <w:tcPr>
            <w:tcW w:w="5040" w:type="dxa"/>
            <w:vAlign w:val="bottom"/>
          </w:tcPr>
          <w:p w14:paraId="1FEBBC97" w14:textId="77777777" w:rsidR="00451274" w:rsidRPr="0005777D" w:rsidRDefault="00451274" w:rsidP="004C2EBB">
            <w:pPr>
              <w:spacing w:line="380" w:lineRule="exact"/>
              <w:ind w:left="43" w:right="-17"/>
              <w:rPr>
                <w:rFonts w:ascii="Arial" w:hAnsi="Arial" w:cs="Arial"/>
                <w:sz w:val="20"/>
                <w:szCs w:val="20"/>
              </w:rPr>
            </w:pPr>
            <w:r w:rsidRPr="0005777D">
              <w:rPr>
                <w:rFonts w:ascii="Arial" w:hAnsi="Arial" w:cs="Arial"/>
                <w:sz w:val="20"/>
                <w:szCs w:val="20"/>
              </w:rPr>
              <w:t>Less: Deferred expenses relating to borrowings</w:t>
            </w:r>
          </w:p>
        </w:tc>
        <w:tc>
          <w:tcPr>
            <w:tcW w:w="2070" w:type="dxa"/>
            <w:vAlign w:val="bottom"/>
          </w:tcPr>
          <w:p w14:paraId="31AEADF8" w14:textId="7F50ECE2" w:rsidR="00451274" w:rsidRPr="0005777D" w:rsidRDefault="00451274" w:rsidP="004C2EBB">
            <w:pPr>
              <w:pBdr>
                <w:bottom w:val="single" w:sz="4" w:space="1" w:color="auto"/>
              </w:pBdr>
              <w:tabs>
                <w:tab w:val="decimal" w:pos="1416"/>
              </w:tabs>
              <w:spacing w:line="380" w:lineRule="exact"/>
              <w:rPr>
                <w:rFonts w:ascii="Arial" w:hAnsi="Arial" w:cs="Arial"/>
                <w:sz w:val="20"/>
                <w:szCs w:val="20"/>
                <w:cs/>
              </w:rPr>
            </w:pPr>
            <w:r w:rsidRPr="0005777D">
              <w:rPr>
                <w:rFonts w:ascii="Arial" w:hAnsi="Arial" w:cs="Arial"/>
                <w:sz w:val="20"/>
                <w:szCs w:val="20"/>
              </w:rPr>
              <w:t>(606,021)</w:t>
            </w:r>
          </w:p>
        </w:tc>
        <w:tc>
          <w:tcPr>
            <w:tcW w:w="2070" w:type="dxa"/>
          </w:tcPr>
          <w:p w14:paraId="1554D704" w14:textId="77777777" w:rsidR="00451274" w:rsidRPr="0005777D" w:rsidRDefault="00451274" w:rsidP="004C2EBB">
            <w:pPr>
              <w:pBdr>
                <w:bottom w:val="single" w:sz="4" w:space="1" w:color="auto"/>
              </w:pBdr>
              <w:tabs>
                <w:tab w:val="decimal" w:pos="1416"/>
              </w:tabs>
              <w:spacing w:line="380" w:lineRule="exact"/>
              <w:rPr>
                <w:rFonts w:ascii="Arial" w:hAnsi="Arial" w:cs="Arial"/>
                <w:sz w:val="20"/>
                <w:szCs w:val="20"/>
              </w:rPr>
            </w:pPr>
            <w:r w:rsidRPr="0005777D">
              <w:rPr>
                <w:rFonts w:ascii="Arial" w:hAnsi="Arial" w:cs="Arial"/>
                <w:sz w:val="20"/>
                <w:szCs w:val="20"/>
              </w:rPr>
              <w:t>(568,120)</w:t>
            </w:r>
          </w:p>
        </w:tc>
      </w:tr>
      <w:tr w:rsidR="00451274" w:rsidRPr="0005777D" w14:paraId="4D9C3070" w14:textId="77777777" w:rsidTr="00034C38">
        <w:tc>
          <w:tcPr>
            <w:tcW w:w="5040" w:type="dxa"/>
            <w:vAlign w:val="bottom"/>
          </w:tcPr>
          <w:p w14:paraId="3628CA2A" w14:textId="77777777" w:rsidR="00451274" w:rsidRPr="0005777D" w:rsidRDefault="00451274" w:rsidP="004C2EBB">
            <w:pPr>
              <w:spacing w:line="380" w:lineRule="exact"/>
              <w:ind w:left="43" w:right="-17"/>
              <w:rPr>
                <w:rFonts w:ascii="Arial" w:hAnsi="Arial" w:cs="Arial"/>
                <w:sz w:val="20"/>
                <w:szCs w:val="20"/>
              </w:rPr>
            </w:pPr>
            <w:r w:rsidRPr="0005777D">
              <w:rPr>
                <w:rFonts w:ascii="Arial" w:hAnsi="Arial" w:cs="Arial"/>
                <w:sz w:val="20"/>
                <w:szCs w:val="20"/>
              </w:rPr>
              <w:t>Net</w:t>
            </w:r>
          </w:p>
        </w:tc>
        <w:tc>
          <w:tcPr>
            <w:tcW w:w="2070" w:type="dxa"/>
            <w:vAlign w:val="bottom"/>
          </w:tcPr>
          <w:p w14:paraId="55E08466" w14:textId="5E9C99B4" w:rsidR="00451274" w:rsidRPr="0005777D" w:rsidRDefault="00451274" w:rsidP="004C2EBB">
            <w:pPr>
              <w:tabs>
                <w:tab w:val="decimal" w:pos="1416"/>
              </w:tabs>
              <w:spacing w:line="380" w:lineRule="exact"/>
              <w:rPr>
                <w:rFonts w:ascii="Arial" w:hAnsi="Arial" w:cs="Arial"/>
                <w:sz w:val="20"/>
                <w:szCs w:val="20"/>
                <w:cs/>
              </w:rPr>
            </w:pPr>
            <w:r w:rsidRPr="0005777D">
              <w:rPr>
                <w:rFonts w:ascii="Arial" w:hAnsi="Arial" w:cs="Arial"/>
                <w:sz w:val="20"/>
                <w:szCs w:val="20"/>
              </w:rPr>
              <w:t>40,968,761</w:t>
            </w:r>
          </w:p>
        </w:tc>
        <w:tc>
          <w:tcPr>
            <w:tcW w:w="2070" w:type="dxa"/>
          </w:tcPr>
          <w:p w14:paraId="21442069" w14:textId="77777777" w:rsidR="00451274" w:rsidRPr="0005777D" w:rsidRDefault="00451274" w:rsidP="004C2EBB">
            <w:pPr>
              <w:tabs>
                <w:tab w:val="decimal" w:pos="1416"/>
              </w:tabs>
              <w:spacing w:line="380" w:lineRule="exact"/>
              <w:rPr>
                <w:rFonts w:ascii="Arial" w:hAnsi="Arial" w:cs="Arial"/>
                <w:sz w:val="20"/>
                <w:szCs w:val="20"/>
              </w:rPr>
            </w:pPr>
            <w:r w:rsidRPr="0005777D">
              <w:rPr>
                <w:rFonts w:ascii="Arial" w:hAnsi="Arial" w:cs="Arial"/>
                <w:sz w:val="20"/>
                <w:szCs w:val="20"/>
              </w:rPr>
              <w:t>25,374,380</w:t>
            </w:r>
          </w:p>
        </w:tc>
      </w:tr>
      <w:tr w:rsidR="00451274" w:rsidRPr="0005777D" w14:paraId="49996412" w14:textId="77777777" w:rsidTr="00034C38">
        <w:tc>
          <w:tcPr>
            <w:tcW w:w="5040" w:type="dxa"/>
            <w:vAlign w:val="bottom"/>
          </w:tcPr>
          <w:p w14:paraId="7BFB1FC9" w14:textId="77777777" w:rsidR="00451274" w:rsidRPr="0005777D" w:rsidRDefault="00451274" w:rsidP="004C2EBB">
            <w:pPr>
              <w:spacing w:line="380" w:lineRule="exact"/>
              <w:ind w:left="43" w:right="-17"/>
              <w:rPr>
                <w:rFonts w:ascii="Arial" w:hAnsi="Arial" w:cs="Arial"/>
                <w:sz w:val="20"/>
                <w:szCs w:val="20"/>
                <w:cs/>
              </w:rPr>
            </w:pPr>
            <w:r w:rsidRPr="0005777D">
              <w:rPr>
                <w:rFonts w:ascii="Arial" w:hAnsi="Arial" w:cs="Arial"/>
                <w:sz w:val="20"/>
                <w:szCs w:val="20"/>
              </w:rPr>
              <w:t>Less: Current portion</w:t>
            </w:r>
          </w:p>
        </w:tc>
        <w:tc>
          <w:tcPr>
            <w:tcW w:w="2070" w:type="dxa"/>
            <w:vAlign w:val="bottom"/>
          </w:tcPr>
          <w:p w14:paraId="6BFF5FD2" w14:textId="38C1751E" w:rsidR="00451274" w:rsidRPr="0005777D" w:rsidRDefault="00451274" w:rsidP="004C2EBB">
            <w:pPr>
              <w:pBdr>
                <w:bottom w:val="single" w:sz="4" w:space="1" w:color="auto"/>
              </w:pBdr>
              <w:tabs>
                <w:tab w:val="decimal" w:pos="1416"/>
              </w:tabs>
              <w:spacing w:line="380" w:lineRule="exact"/>
              <w:rPr>
                <w:rFonts w:ascii="Arial" w:hAnsi="Arial" w:cs="Arial"/>
                <w:sz w:val="20"/>
                <w:szCs w:val="20"/>
              </w:rPr>
            </w:pPr>
            <w:r w:rsidRPr="0005777D">
              <w:rPr>
                <w:rFonts w:ascii="Arial" w:hAnsi="Arial" w:cs="Arial"/>
                <w:sz w:val="20"/>
                <w:szCs w:val="20"/>
              </w:rPr>
              <w:t>(195,612)</w:t>
            </w:r>
          </w:p>
        </w:tc>
        <w:tc>
          <w:tcPr>
            <w:tcW w:w="2070" w:type="dxa"/>
          </w:tcPr>
          <w:p w14:paraId="3F0BFA98" w14:textId="77777777" w:rsidR="00451274" w:rsidRPr="0005777D" w:rsidRDefault="00451274" w:rsidP="004C2EBB">
            <w:pPr>
              <w:pBdr>
                <w:bottom w:val="single" w:sz="4" w:space="1" w:color="auto"/>
              </w:pBdr>
              <w:tabs>
                <w:tab w:val="decimal" w:pos="1416"/>
              </w:tabs>
              <w:spacing w:line="380" w:lineRule="exact"/>
              <w:rPr>
                <w:rFonts w:ascii="Arial" w:hAnsi="Arial" w:cs="Arial"/>
                <w:sz w:val="20"/>
                <w:szCs w:val="20"/>
                <w:cs/>
              </w:rPr>
            </w:pPr>
            <w:r w:rsidRPr="0005777D">
              <w:rPr>
                <w:rFonts w:ascii="Arial" w:hAnsi="Arial" w:cs="Arial"/>
                <w:sz w:val="20"/>
                <w:szCs w:val="20"/>
              </w:rPr>
              <w:t>(239,000)</w:t>
            </w:r>
          </w:p>
        </w:tc>
      </w:tr>
      <w:tr w:rsidR="00451274" w:rsidRPr="0005777D" w14:paraId="179E0526" w14:textId="77777777" w:rsidTr="00034C38">
        <w:tc>
          <w:tcPr>
            <w:tcW w:w="5040" w:type="dxa"/>
            <w:vAlign w:val="bottom"/>
          </w:tcPr>
          <w:p w14:paraId="1CA0F1FD" w14:textId="77777777" w:rsidR="00451274" w:rsidRPr="0005777D" w:rsidRDefault="00451274" w:rsidP="004C2EBB">
            <w:pPr>
              <w:spacing w:line="380" w:lineRule="exact"/>
              <w:ind w:left="43" w:right="-17"/>
              <w:rPr>
                <w:rFonts w:ascii="Arial" w:hAnsi="Arial" w:cs="Arial"/>
                <w:sz w:val="20"/>
                <w:szCs w:val="20"/>
                <w:cs/>
              </w:rPr>
            </w:pPr>
            <w:r w:rsidRPr="0005777D">
              <w:rPr>
                <w:rFonts w:ascii="Arial" w:hAnsi="Arial" w:cs="Arial"/>
                <w:sz w:val="20"/>
                <w:szCs w:val="20"/>
              </w:rPr>
              <w:t>Long-term loans - net of current portion</w:t>
            </w:r>
          </w:p>
        </w:tc>
        <w:tc>
          <w:tcPr>
            <w:tcW w:w="2070" w:type="dxa"/>
            <w:vAlign w:val="bottom"/>
          </w:tcPr>
          <w:p w14:paraId="65703C84" w14:textId="70B6DADC" w:rsidR="00451274" w:rsidRPr="0005777D" w:rsidRDefault="00451274" w:rsidP="004C2EBB">
            <w:pPr>
              <w:pBdr>
                <w:bottom w:val="double" w:sz="4" w:space="1" w:color="auto"/>
              </w:pBdr>
              <w:tabs>
                <w:tab w:val="decimal" w:pos="1416"/>
              </w:tabs>
              <w:spacing w:line="380" w:lineRule="exact"/>
              <w:rPr>
                <w:rFonts w:ascii="Arial" w:hAnsi="Arial" w:cs="Arial"/>
                <w:sz w:val="20"/>
                <w:szCs w:val="20"/>
                <w:cs/>
              </w:rPr>
            </w:pPr>
            <w:r w:rsidRPr="0005777D">
              <w:rPr>
                <w:rFonts w:ascii="Arial" w:hAnsi="Arial" w:cs="Arial"/>
                <w:sz w:val="20"/>
                <w:szCs w:val="20"/>
              </w:rPr>
              <w:t>40,773,149</w:t>
            </w:r>
          </w:p>
        </w:tc>
        <w:tc>
          <w:tcPr>
            <w:tcW w:w="2070" w:type="dxa"/>
          </w:tcPr>
          <w:p w14:paraId="1DCE8A58" w14:textId="77777777" w:rsidR="00451274" w:rsidRPr="0005777D" w:rsidRDefault="00451274" w:rsidP="004C2EBB">
            <w:pPr>
              <w:pBdr>
                <w:bottom w:val="double" w:sz="4" w:space="1" w:color="auto"/>
              </w:pBdr>
              <w:tabs>
                <w:tab w:val="decimal" w:pos="1416"/>
              </w:tabs>
              <w:spacing w:line="380" w:lineRule="exact"/>
              <w:rPr>
                <w:rFonts w:ascii="Arial" w:hAnsi="Arial" w:cs="Arial"/>
                <w:sz w:val="20"/>
                <w:szCs w:val="20"/>
                <w:cs/>
              </w:rPr>
            </w:pPr>
            <w:r w:rsidRPr="0005777D">
              <w:rPr>
                <w:rFonts w:ascii="Arial" w:hAnsi="Arial" w:cs="Arial"/>
                <w:sz w:val="20"/>
                <w:szCs w:val="20"/>
              </w:rPr>
              <w:t>25,135,380</w:t>
            </w:r>
          </w:p>
        </w:tc>
      </w:tr>
    </w:tbl>
    <w:p w14:paraId="4BAAD78F" w14:textId="77777777" w:rsidR="003A4F6C" w:rsidRDefault="003A4F6C" w:rsidP="0023456C">
      <w:pPr>
        <w:overflowPunct/>
        <w:autoSpaceDE/>
        <w:autoSpaceDN/>
        <w:adjustRightInd/>
        <w:spacing w:before="120" w:after="120" w:line="380" w:lineRule="exact"/>
        <w:ind w:left="605"/>
        <w:jc w:val="thaiDistribute"/>
        <w:textAlignment w:val="auto"/>
        <w:rPr>
          <w:rFonts w:ascii="Arial" w:hAnsi="Arial" w:cs="Arial"/>
          <w:sz w:val="22"/>
          <w:szCs w:val="22"/>
        </w:rPr>
      </w:pPr>
    </w:p>
    <w:p w14:paraId="7E070812" w14:textId="77777777" w:rsidR="003A4F6C" w:rsidRDefault="003A4F6C">
      <w:pPr>
        <w:overflowPunct/>
        <w:autoSpaceDE/>
        <w:autoSpaceDN/>
        <w:adjustRightInd/>
        <w:textAlignment w:val="auto"/>
        <w:rPr>
          <w:rFonts w:ascii="Arial" w:hAnsi="Arial" w:cs="Arial"/>
          <w:sz w:val="22"/>
          <w:szCs w:val="22"/>
        </w:rPr>
      </w:pPr>
      <w:r>
        <w:rPr>
          <w:rFonts w:ascii="Arial" w:hAnsi="Arial" w:cs="Arial"/>
          <w:sz w:val="22"/>
          <w:szCs w:val="22"/>
        </w:rPr>
        <w:br w:type="page"/>
      </w:r>
    </w:p>
    <w:p w14:paraId="1BE055D2" w14:textId="741C5573" w:rsidR="001A3BC2" w:rsidRPr="0005777D" w:rsidRDefault="009C3D48" w:rsidP="003A4F6C">
      <w:pPr>
        <w:overflowPunct/>
        <w:autoSpaceDE/>
        <w:autoSpaceDN/>
        <w:adjustRightInd/>
        <w:spacing w:before="120" w:line="380" w:lineRule="exact"/>
        <w:ind w:left="605"/>
        <w:jc w:val="thaiDistribute"/>
        <w:textAlignment w:val="auto"/>
        <w:rPr>
          <w:rFonts w:ascii="Arial" w:hAnsi="Arial" w:cs="Arial"/>
          <w:sz w:val="22"/>
          <w:szCs w:val="22"/>
        </w:rPr>
      </w:pPr>
      <w:r w:rsidRPr="0005777D">
        <w:rPr>
          <w:rFonts w:ascii="Arial" w:hAnsi="Arial" w:cs="Arial"/>
          <w:sz w:val="22"/>
          <w:szCs w:val="22"/>
        </w:rPr>
        <w:lastRenderedPageBreak/>
        <w:t>Movement</w:t>
      </w:r>
      <w:r w:rsidR="007A3B33" w:rsidRPr="0005777D">
        <w:rPr>
          <w:rFonts w:ascii="Arial" w:hAnsi="Arial" w:cs="Arial"/>
          <w:sz w:val="22"/>
          <w:szCs w:val="22"/>
        </w:rPr>
        <w:t>s</w:t>
      </w:r>
      <w:r w:rsidR="001A3BC2" w:rsidRPr="0005777D">
        <w:rPr>
          <w:rFonts w:ascii="Arial" w:hAnsi="Arial" w:cs="Arial"/>
          <w:sz w:val="22"/>
          <w:szCs w:val="22"/>
        </w:rPr>
        <w:t xml:space="preserve"> of the long-term loan account during the </w:t>
      </w:r>
      <w:r w:rsidR="00083A81" w:rsidRPr="0005777D">
        <w:rPr>
          <w:rFonts w:ascii="Arial" w:hAnsi="Arial" w:cs="Arial"/>
          <w:sz w:val="22"/>
          <w:szCs w:val="22"/>
        </w:rPr>
        <w:t>nine</w:t>
      </w:r>
      <w:r w:rsidR="00504BB7" w:rsidRPr="0005777D">
        <w:rPr>
          <w:rFonts w:ascii="Arial" w:hAnsi="Arial" w:cs="Arial"/>
          <w:sz w:val="22"/>
          <w:szCs w:val="22"/>
        </w:rPr>
        <w:t>-month</w:t>
      </w:r>
      <w:r w:rsidR="007A1DC6" w:rsidRPr="0005777D">
        <w:rPr>
          <w:rFonts w:ascii="Arial" w:hAnsi="Arial" w:cs="Arial"/>
          <w:sz w:val="22"/>
          <w:szCs w:val="22"/>
        </w:rPr>
        <w:t xml:space="preserve"> </w:t>
      </w:r>
      <w:r w:rsidR="00D728C7" w:rsidRPr="0005777D">
        <w:rPr>
          <w:rFonts w:ascii="Arial" w:hAnsi="Arial" w:cs="Arial"/>
          <w:sz w:val="22"/>
          <w:szCs w:val="22"/>
        </w:rPr>
        <w:t>period</w:t>
      </w:r>
      <w:r w:rsidR="001A3BC2" w:rsidRPr="0005777D">
        <w:rPr>
          <w:rFonts w:ascii="Arial" w:hAnsi="Arial" w:cs="Arial"/>
          <w:sz w:val="22"/>
          <w:szCs w:val="22"/>
        </w:rPr>
        <w:t xml:space="preserve"> ended </w:t>
      </w:r>
      <w:r w:rsidR="00083A81" w:rsidRPr="0005777D">
        <w:rPr>
          <w:rFonts w:ascii="Arial" w:hAnsi="Arial" w:cs="Arial"/>
          <w:sz w:val="22"/>
          <w:szCs w:val="22"/>
        </w:rPr>
        <w:t>31 December</w:t>
      </w:r>
      <w:r w:rsidR="007A1DC6" w:rsidRPr="0005777D">
        <w:rPr>
          <w:rFonts w:ascii="Arial" w:hAnsi="Arial" w:cs="Arial"/>
          <w:sz w:val="22"/>
          <w:szCs w:val="22"/>
        </w:rPr>
        <w:t xml:space="preserve"> 2020</w:t>
      </w:r>
      <w:r w:rsidR="001A3BC2" w:rsidRPr="0005777D">
        <w:rPr>
          <w:rFonts w:ascii="Arial" w:hAnsi="Arial" w:cs="Arial"/>
          <w:sz w:val="22"/>
          <w:szCs w:val="22"/>
        </w:rPr>
        <w:t xml:space="preserve"> are summarised below. </w:t>
      </w:r>
    </w:p>
    <w:tbl>
      <w:tblPr>
        <w:tblW w:w="8910" w:type="dxa"/>
        <w:tblInd w:w="540" w:type="dxa"/>
        <w:tblLayout w:type="fixed"/>
        <w:tblLook w:val="04A0" w:firstRow="1" w:lastRow="0" w:firstColumn="1" w:lastColumn="0" w:noHBand="0" w:noVBand="1"/>
      </w:tblPr>
      <w:tblGrid>
        <w:gridCol w:w="6660"/>
        <w:gridCol w:w="2250"/>
      </w:tblGrid>
      <w:tr w:rsidR="000664D9" w:rsidRPr="0005777D" w14:paraId="4A89ABEB" w14:textId="77777777" w:rsidTr="003A4F6C">
        <w:tc>
          <w:tcPr>
            <w:tcW w:w="6660" w:type="dxa"/>
            <w:vAlign w:val="bottom"/>
          </w:tcPr>
          <w:p w14:paraId="08492605" w14:textId="77777777" w:rsidR="000664D9" w:rsidRPr="0005777D" w:rsidRDefault="000664D9" w:rsidP="003A4F6C">
            <w:pPr>
              <w:spacing w:line="380" w:lineRule="exact"/>
              <w:ind w:left="-18"/>
              <w:jc w:val="both"/>
              <w:rPr>
                <w:rFonts w:ascii="Arial" w:hAnsi="Arial" w:cs="Arial"/>
                <w:sz w:val="20"/>
                <w:szCs w:val="18"/>
              </w:rPr>
            </w:pPr>
          </w:p>
        </w:tc>
        <w:tc>
          <w:tcPr>
            <w:tcW w:w="2250" w:type="dxa"/>
            <w:vAlign w:val="bottom"/>
            <w:hideMark/>
          </w:tcPr>
          <w:p w14:paraId="7944414A" w14:textId="77777777" w:rsidR="000664D9" w:rsidRPr="0005777D" w:rsidRDefault="000664D9" w:rsidP="003A4F6C">
            <w:pPr>
              <w:spacing w:line="380" w:lineRule="exact"/>
              <w:jc w:val="both"/>
              <w:rPr>
                <w:rFonts w:ascii="Arial" w:hAnsi="Arial" w:cs="Arial"/>
                <w:sz w:val="20"/>
                <w:szCs w:val="18"/>
              </w:rPr>
            </w:pPr>
            <w:r w:rsidRPr="0005777D">
              <w:rPr>
                <w:rFonts w:ascii="Arial" w:hAnsi="Arial" w:cs="Arial"/>
                <w:sz w:val="20"/>
                <w:szCs w:val="18"/>
              </w:rPr>
              <w:t>(Unit: Thousand Baht)</w:t>
            </w:r>
          </w:p>
        </w:tc>
      </w:tr>
      <w:tr w:rsidR="003A4F6C" w:rsidRPr="0005777D" w14:paraId="006E17AD" w14:textId="77777777" w:rsidTr="003A4F6C">
        <w:tc>
          <w:tcPr>
            <w:tcW w:w="6660" w:type="dxa"/>
            <w:vAlign w:val="bottom"/>
          </w:tcPr>
          <w:p w14:paraId="13E8A7BA" w14:textId="77777777" w:rsidR="003A4F6C" w:rsidRPr="0005777D" w:rsidRDefault="003A4F6C" w:rsidP="003A4F6C">
            <w:pPr>
              <w:spacing w:line="380" w:lineRule="exact"/>
              <w:ind w:left="-18"/>
              <w:jc w:val="both"/>
              <w:rPr>
                <w:rFonts w:ascii="Arial" w:hAnsi="Arial" w:cs="Arial"/>
                <w:sz w:val="20"/>
                <w:szCs w:val="18"/>
              </w:rPr>
            </w:pPr>
          </w:p>
        </w:tc>
        <w:tc>
          <w:tcPr>
            <w:tcW w:w="2250" w:type="dxa"/>
            <w:vAlign w:val="bottom"/>
          </w:tcPr>
          <w:p w14:paraId="5F7757BF" w14:textId="674C9811" w:rsidR="003A4F6C" w:rsidRPr="0005777D" w:rsidRDefault="003A4F6C" w:rsidP="003A4F6C">
            <w:pPr>
              <w:pBdr>
                <w:bottom w:val="single" w:sz="4" w:space="1" w:color="auto"/>
              </w:pBdr>
              <w:tabs>
                <w:tab w:val="decimal" w:pos="1692"/>
              </w:tabs>
              <w:spacing w:line="380" w:lineRule="exact"/>
              <w:jc w:val="center"/>
              <w:rPr>
                <w:rFonts w:ascii="Arial" w:hAnsi="Arial" w:cs="Arial"/>
                <w:sz w:val="20"/>
                <w:szCs w:val="20"/>
              </w:rPr>
            </w:pPr>
            <w:r w:rsidRPr="0005777D">
              <w:rPr>
                <w:rFonts w:ascii="Arial" w:hAnsi="Arial" w:cs="Arial"/>
                <w:sz w:val="20"/>
                <w:szCs w:val="20"/>
              </w:rPr>
              <w:t xml:space="preserve">Consolidated </w:t>
            </w:r>
            <w:r>
              <w:rPr>
                <w:rFonts w:ascii="Arial" w:hAnsi="Arial" w:cs="Arial"/>
                <w:sz w:val="20"/>
                <w:szCs w:val="20"/>
              </w:rPr>
              <w:t xml:space="preserve">                            </w:t>
            </w:r>
            <w:r w:rsidRPr="0005777D">
              <w:rPr>
                <w:rFonts w:ascii="Arial" w:hAnsi="Arial" w:cs="Arial"/>
                <w:sz w:val="20"/>
                <w:szCs w:val="20"/>
              </w:rPr>
              <w:t>financial statements</w:t>
            </w:r>
          </w:p>
        </w:tc>
      </w:tr>
      <w:tr w:rsidR="003A4F6C" w:rsidRPr="0005777D" w14:paraId="4ABF9DB6" w14:textId="77777777" w:rsidTr="003A4F6C">
        <w:tc>
          <w:tcPr>
            <w:tcW w:w="6660" w:type="dxa"/>
            <w:vAlign w:val="bottom"/>
          </w:tcPr>
          <w:p w14:paraId="1E952FEA" w14:textId="77777777" w:rsidR="003A4F6C" w:rsidRPr="0005777D" w:rsidRDefault="003A4F6C" w:rsidP="003A4F6C">
            <w:pPr>
              <w:spacing w:line="380" w:lineRule="exact"/>
              <w:ind w:left="-18"/>
              <w:jc w:val="both"/>
              <w:rPr>
                <w:rFonts w:ascii="Arial" w:hAnsi="Arial" w:cs="Arial"/>
                <w:sz w:val="20"/>
                <w:szCs w:val="18"/>
              </w:rPr>
            </w:pPr>
            <w:r w:rsidRPr="0005777D">
              <w:rPr>
                <w:rFonts w:ascii="Arial" w:hAnsi="Arial" w:cs="Arial"/>
                <w:sz w:val="20"/>
                <w:szCs w:val="18"/>
              </w:rPr>
              <w:t>Net book value as at 31 March 2020</w:t>
            </w:r>
          </w:p>
        </w:tc>
        <w:tc>
          <w:tcPr>
            <w:tcW w:w="2250" w:type="dxa"/>
            <w:vAlign w:val="bottom"/>
          </w:tcPr>
          <w:p w14:paraId="5C5BD9CE" w14:textId="77777777" w:rsidR="003A4F6C" w:rsidRPr="0005777D" w:rsidRDefault="003A4F6C" w:rsidP="003A4F6C">
            <w:pPr>
              <w:tabs>
                <w:tab w:val="decimal" w:pos="1692"/>
              </w:tabs>
              <w:spacing w:line="380" w:lineRule="exact"/>
              <w:rPr>
                <w:rFonts w:ascii="Arial" w:hAnsi="Arial" w:cs="Arial"/>
                <w:sz w:val="20"/>
                <w:szCs w:val="20"/>
              </w:rPr>
            </w:pPr>
            <w:r w:rsidRPr="0005777D">
              <w:rPr>
                <w:rFonts w:ascii="Arial" w:hAnsi="Arial" w:cs="Arial"/>
                <w:sz w:val="20"/>
                <w:szCs w:val="20"/>
              </w:rPr>
              <w:t>25,374,380</w:t>
            </w:r>
          </w:p>
        </w:tc>
      </w:tr>
      <w:tr w:rsidR="003A4F6C" w:rsidRPr="0005777D" w14:paraId="15FC3360" w14:textId="77777777" w:rsidTr="003A4F6C">
        <w:tc>
          <w:tcPr>
            <w:tcW w:w="6660" w:type="dxa"/>
            <w:vAlign w:val="bottom"/>
          </w:tcPr>
          <w:p w14:paraId="34121BD8" w14:textId="77777777" w:rsidR="003A4F6C" w:rsidRPr="0005777D" w:rsidRDefault="003A4F6C" w:rsidP="003A4F6C">
            <w:pPr>
              <w:spacing w:line="380" w:lineRule="exact"/>
              <w:ind w:left="-18"/>
              <w:jc w:val="both"/>
              <w:rPr>
                <w:rFonts w:ascii="Arial" w:hAnsi="Arial" w:cs="Arial"/>
                <w:sz w:val="20"/>
                <w:szCs w:val="18"/>
              </w:rPr>
            </w:pPr>
            <w:r w:rsidRPr="0005777D">
              <w:rPr>
                <w:rFonts w:ascii="Arial" w:hAnsi="Arial" w:cs="Arial"/>
                <w:sz w:val="20"/>
                <w:szCs w:val="18"/>
              </w:rPr>
              <w:t>Adjustments due to TFRS 9 adoption</w:t>
            </w:r>
          </w:p>
        </w:tc>
        <w:tc>
          <w:tcPr>
            <w:tcW w:w="2250" w:type="dxa"/>
            <w:vAlign w:val="bottom"/>
          </w:tcPr>
          <w:p w14:paraId="35C3074F" w14:textId="77777777" w:rsidR="003A4F6C" w:rsidRPr="0005777D" w:rsidRDefault="003A4F6C" w:rsidP="003A4F6C">
            <w:pPr>
              <w:pBdr>
                <w:bottom w:val="single" w:sz="4" w:space="1" w:color="auto"/>
              </w:pBdr>
              <w:tabs>
                <w:tab w:val="decimal" w:pos="1692"/>
              </w:tabs>
              <w:spacing w:line="380" w:lineRule="exact"/>
              <w:rPr>
                <w:rFonts w:ascii="Arial" w:hAnsi="Arial" w:cs="Arial"/>
                <w:sz w:val="20"/>
                <w:szCs w:val="20"/>
              </w:rPr>
            </w:pPr>
            <w:r w:rsidRPr="0005777D">
              <w:rPr>
                <w:rFonts w:ascii="Arial" w:hAnsi="Arial" w:cs="Arial"/>
                <w:sz w:val="20"/>
                <w:szCs w:val="20"/>
              </w:rPr>
              <w:t>(7,493)</w:t>
            </w:r>
          </w:p>
        </w:tc>
      </w:tr>
      <w:tr w:rsidR="003A4F6C" w:rsidRPr="0005777D" w14:paraId="75DE0F31" w14:textId="77777777" w:rsidTr="003A4F6C">
        <w:tc>
          <w:tcPr>
            <w:tcW w:w="6660" w:type="dxa"/>
            <w:vAlign w:val="bottom"/>
            <w:hideMark/>
          </w:tcPr>
          <w:p w14:paraId="074B9CE8" w14:textId="77777777" w:rsidR="003A4F6C" w:rsidRPr="0005777D" w:rsidRDefault="003A4F6C" w:rsidP="003A4F6C">
            <w:pPr>
              <w:spacing w:line="380" w:lineRule="exact"/>
              <w:ind w:left="-18"/>
              <w:jc w:val="both"/>
              <w:rPr>
                <w:rFonts w:ascii="Arial" w:hAnsi="Arial" w:cs="Arial"/>
                <w:sz w:val="20"/>
                <w:szCs w:val="18"/>
                <w:u w:val="single"/>
              </w:rPr>
            </w:pPr>
            <w:r w:rsidRPr="0005777D">
              <w:rPr>
                <w:rFonts w:ascii="Arial" w:hAnsi="Arial" w:cs="Arial"/>
                <w:sz w:val="20"/>
                <w:szCs w:val="18"/>
              </w:rPr>
              <w:t>Net book value as at 1 April 2020</w:t>
            </w:r>
          </w:p>
        </w:tc>
        <w:tc>
          <w:tcPr>
            <w:tcW w:w="2250" w:type="dxa"/>
            <w:vAlign w:val="bottom"/>
            <w:hideMark/>
          </w:tcPr>
          <w:p w14:paraId="7ACF1824" w14:textId="77777777" w:rsidR="003A4F6C" w:rsidRPr="0005777D" w:rsidRDefault="003A4F6C" w:rsidP="003A4F6C">
            <w:pPr>
              <w:tabs>
                <w:tab w:val="decimal" w:pos="1692"/>
              </w:tabs>
              <w:spacing w:line="380" w:lineRule="exact"/>
              <w:rPr>
                <w:rFonts w:ascii="Arial" w:hAnsi="Arial" w:cs="Arial"/>
                <w:sz w:val="20"/>
                <w:szCs w:val="20"/>
              </w:rPr>
            </w:pPr>
            <w:r w:rsidRPr="0005777D">
              <w:rPr>
                <w:rFonts w:ascii="Arial" w:hAnsi="Arial" w:cs="Arial"/>
                <w:sz w:val="20"/>
                <w:szCs w:val="20"/>
              </w:rPr>
              <w:t>25,366,887</w:t>
            </w:r>
          </w:p>
        </w:tc>
      </w:tr>
      <w:tr w:rsidR="003A4F6C" w:rsidRPr="0005777D" w14:paraId="2EFA71A6" w14:textId="77777777" w:rsidTr="003A4F6C">
        <w:tc>
          <w:tcPr>
            <w:tcW w:w="6660" w:type="dxa"/>
            <w:vAlign w:val="bottom"/>
            <w:hideMark/>
          </w:tcPr>
          <w:p w14:paraId="62F9BD37" w14:textId="77777777" w:rsidR="003A4F6C" w:rsidRPr="0005777D" w:rsidRDefault="003A4F6C" w:rsidP="003A4F6C">
            <w:pPr>
              <w:spacing w:line="380" w:lineRule="exact"/>
              <w:ind w:left="519" w:hanging="537"/>
              <w:jc w:val="both"/>
              <w:rPr>
                <w:rFonts w:ascii="Arial" w:hAnsi="Arial" w:cs="Arial"/>
                <w:sz w:val="20"/>
                <w:szCs w:val="18"/>
              </w:rPr>
            </w:pPr>
            <w:r w:rsidRPr="0005777D">
              <w:rPr>
                <w:rFonts w:ascii="Arial" w:hAnsi="Arial" w:cs="Arial"/>
                <w:sz w:val="20"/>
                <w:szCs w:val="18"/>
              </w:rPr>
              <w:t>Add:</w:t>
            </w:r>
            <w:r w:rsidRPr="0005777D">
              <w:rPr>
                <w:rFonts w:ascii="Arial" w:hAnsi="Arial" w:cs="Arial"/>
                <w:sz w:val="20"/>
                <w:szCs w:val="18"/>
              </w:rPr>
              <w:tab/>
              <w:t>Additional borrowings</w:t>
            </w:r>
          </w:p>
        </w:tc>
        <w:tc>
          <w:tcPr>
            <w:tcW w:w="2250" w:type="dxa"/>
            <w:vAlign w:val="bottom"/>
          </w:tcPr>
          <w:p w14:paraId="21DCCEE8" w14:textId="1EBBBE20" w:rsidR="003A4F6C" w:rsidRPr="0005777D" w:rsidRDefault="003A4F6C" w:rsidP="003A4F6C">
            <w:pPr>
              <w:tabs>
                <w:tab w:val="decimal" w:pos="1692"/>
              </w:tabs>
              <w:spacing w:line="380" w:lineRule="exact"/>
              <w:rPr>
                <w:rFonts w:ascii="Arial" w:hAnsi="Arial" w:cs="Arial"/>
                <w:sz w:val="20"/>
                <w:szCs w:val="20"/>
                <w:cs/>
              </w:rPr>
            </w:pPr>
            <w:r w:rsidRPr="0005777D">
              <w:rPr>
                <w:rFonts w:ascii="Arial" w:hAnsi="Arial" w:cs="Arial"/>
                <w:sz w:val="20"/>
                <w:szCs w:val="20"/>
              </w:rPr>
              <w:t>15,702,000</w:t>
            </w:r>
          </w:p>
        </w:tc>
      </w:tr>
      <w:tr w:rsidR="003A4F6C" w:rsidRPr="0005777D" w14:paraId="28806184" w14:textId="77777777" w:rsidTr="003A4F6C">
        <w:tc>
          <w:tcPr>
            <w:tcW w:w="6660" w:type="dxa"/>
            <w:vAlign w:val="bottom"/>
          </w:tcPr>
          <w:p w14:paraId="58E6BF33" w14:textId="77777777" w:rsidR="003A4F6C" w:rsidRPr="0005777D" w:rsidRDefault="003A4F6C" w:rsidP="003A4F6C">
            <w:pPr>
              <w:spacing w:line="380" w:lineRule="exact"/>
              <w:ind w:left="519" w:hanging="537"/>
              <w:jc w:val="both"/>
              <w:rPr>
                <w:rFonts w:ascii="Arial" w:hAnsi="Arial" w:cs="Arial"/>
                <w:sz w:val="20"/>
                <w:szCs w:val="18"/>
              </w:rPr>
            </w:pPr>
            <w:r w:rsidRPr="0005777D">
              <w:rPr>
                <w:rFonts w:ascii="Arial" w:hAnsi="Arial" w:cs="Arial"/>
                <w:sz w:val="20"/>
                <w:szCs w:val="18"/>
              </w:rPr>
              <w:t>Less:</w:t>
            </w:r>
            <w:r w:rsidRPr="0005777D">
              <w:rPr>
                <w:rFonts w:ascii="Arial" w:hAnsi="Arial" w:cs="Arial"/>
                <w:sz w:val="20"/>
                <w:szCs w:val="18"/>
              </w:rPr>
              <w:tab/>
              <w:t>Repayment</w:t>
            </w:r>
          </w:p>
        </w:tc>
        <w:tc>
          <w:tcPr>
            <w:tcW w:w="2250" w:type="dxa"/>
            <w:vAlign w:val="bottom"/>
          </w:tcPr>
          <w:p w14:paraId="2741F5D3" w14:textId="237989D3" w:rsidR="003A4F6C" w:rsidRPr="0005777D" w:rsidRDefault="003A4F6C" w:rsidP="003A4F6C">
            <w:pPr>
              <w:tabs>
                <w:tab w:val="decimal" w:pos="1692"/>
              </w:tabs>
              <w:spacing w:line="380" w:lineRule="exact"/>
              <w:rPr>
                <w:rFonts w:ascii="Arial" w:hAnsi="Arial" w:cs="Arial"/>
                <w:sz w:val="20"/>
                <w:szCs w:val="20"/>
              </w:rPr>
            </w:pPr>
            <w:r w:rsidRPr="0005777D">
              <w:rPr>
                <w:rFonts w:ascii="Arial" w:hAnsi="Arial" w:cs="Arial"/>
                <w:sz w:val="20"/>
                <w:szCs w:val="20"/>
              </w:rPr>
              <w:t>(39,000)</w:t>
            </w:r>
          </w:p>
        </w:tc>
      </w:tr>
      <w:tr w:rsidR="003A4F6C" w:rsidRPr="0005777D" w14:paraId="6B0FCA2C" w14:textId="77777777" w:rsidTr="003A4F6C">
        <w:tc>
          <w:tcPr>
            <w:tcW w:w="6660" w:type="dxa"/>
            <w:vAlign w:val="bottom"/>
          </w:tcPr>
          <w:p w14:paraId="6029D1D4" w14:textId="77777777" w:rsidR="003A4F6C" w:rsidRPr="0005777D" w:rsidRDefault="003A4F6C" w:rsidP="003A4F6C">
            <w:pPr>
              <w:spacing w:line="380" w:lineRule="exact"/>
              <w:ind w:left="519" w:hanging="537"/>
              <w:jc w:val="both"/>
              <w:rPr>
                <w:rFonts w:ascii="Arial" w:hAnsi="Arial" w:cs="Arial"/>
                <w:sz w:val="20"/>
                <w:szCs w:val="18"/>
              </w:rPr>
            </w:pPr>
            <w:r w:rsidRPr="0005777D">
              <w:rPr>
                <w:rFonts w:ascii="Arial" w:hAnsi="Arial" w:cs="Arial"/>
                <w:sz w:val="20"/>
                <w:szCs w:val="18"/>
              </w:rPr>
              <w:tab/>
              <w:t>Expense relating to borrowings</w:t>
            </w:r>
          </w:p>
        </w:tc>
        <w:tc>
          <w:tcPr>
            <w:tcW w:w="2250" w:type="dxa"/>
            <w:vAlign w:val="bottom"/>
          </w:tcPr>
          <w:p w14:paraId="3F6399CB" w14:textId="08A91FF9" w:rsidR="003A4F6C" w:rsidRPr="0005777D" w:rsidRDefault="003A4F6C" w:rsidP="003A4F6C">
            <w:pPr>
              <w:tabs>
                <w:tab w:val="decimal" w:pos="1692"/>
              </w:tabs>
              <w:spacing w:line="380" w:lineRule="exact"/>
              <w:rPr>
                <w:rFonts w:ascii="Arial" w:hAnsi="Arial" w:cs="Arial"/>
                <w:sz w:val="20"/>
                <w:szCs w:val="20"/>
              </w:rPr>
            </w:pPr>
            <w:r w:rsidRPr="0005777D">
              <w:rPr>
                <w:rFonts w:ascii="Arial" w:hAnsi="Arial" w:cs="Arial"/>
                <w:sz w:val="20"/>
                <w:szCs w:val="20"/>
              </w:rPr>
              <w:t>(37,901)</w:t>
            </w:r>
          </w:p>
        </w:tc>
      </w:tr>
      <w:tr w:rsidR="003A4F6C" w:rsidRPr="0005777D" w14:paraId="2F9DF3FF" w14:textId="77777777" w:rsidTr="003A4F6C">
        <w:tc>
          <w:tcPr>
            <w:tcW w:w="6660" w:type="dxa"/>
            <w:vAlign w:val="bottom"/>
            <w:hideMark/>
          </w:tcPr>
          <w:p w14:paraId="57CBFA7C" w14:textId="6A4EEEE3" w:rsidR="003A4F6C" w:rsidRPr="0005777D" w:rsidRDefault="003A4F6C" w:rsidP="003A4F6C">
            <w:pPr>
              <w:spacing w:line="380" w:lineRule="exact"/>
              <w:ind w:left="519" w:hanging="537"/>
              <w:jc w:val="both"/>
              <w:rPr>
                <w:rFonts w:ascii="Arial" w:hAnsi="Arial" w:cs="Arial"/>
                <w:sz w:val="20"/>
                <w:szCs w:val="18"/>
              </w:rPr>
            </w:pPr>
            <w:r w:rsidRPr="0005777D">
              <w:rPr>
                <w:rFonts w:ascii="Arial" w:hAnsi="Arial" w:cs="Arial"/>
                <w:sz w:val="20"/>
                <w:szCs w:val="18"/>
              </w:rPr>
              <w:tab/>
              <w:t xml:space="preserve">Unrealised </w:t>
            </w:r>
            <w:r w:rsidR="00497520">
              <w:rPr>
                <w:rFonts w:ascii="Arial" w:hAnsi="Arial" w:cs="Arial"/>
                <w:sz w:val="20"/>
                <w:szCs w:val="18"/>
              </w:rPr>
              <w:t>gain</w:t>
            </w:r>
            <w:r>
              <w:rPr>
                <w:rFonts w:ascii="Arial" w:hAnsi="Arial" w:cs="Arial"/>
                <w:sz w:val="20"/>
                <w:szCs w:val="18"/>
              </w:rPr>
              <w:t xml:space="preserve"> </w:t>
            </w:r>
            <w:r w:rsidRPr="0005777D">
              <w:rPr>
                <w:rFonts w:ascii="Arial" w:hAnsi="Arial" w:cs="Arial"/>
                <w:sz w:val="20"/>
                <w:szCs w:val="18"/>
              </w:rPr>
              <w:t>on exchange rate</w:t>
            </w:r>
          </w:p>
        </w:tc>
        <w:tc>
          <w:tcPr>
            <w:tcW w:w="2250" w:type="dxa"/>
            <w:vAlign w:val="bottom"/>
          </w:tcPr>
          <w:p w14:paraId="475554AB" w14:textId="5B3C4F66" w:rsidR="003A4F6C" w:rsidRPr="0005777D" w:rsidRDefault="003A4F6C" w:rsidP="003A4F6C">
            <w:pPr>
              <w:pBdr>
                <w:bottom w:val="single" w:sz="4" w:space="1" w:color="auto"/>
              </w:pBdr>
              <w:tabs>
                <w:tab w:val="decimal" w:pos="1692"/>
              </w:tabs>
              <w:spacing w:line="380" w:lineRule="exact"/>
              <w:rPr>
                <w:rFonts w:ascii="Arial" w:hAnsi="Arial" w:cs="Arial"/>
                <w:sz w:val="20"/>
                <w:szCs w:val="20"/>
              </w:rPr>
            </w:pPr>
            <w:r w:rsidRPr="0005777D">
              <w:rPr>
                <w:rFonts w:ascii="Arial" w:hAnsi="Arial" w:cs="Arial"/>
                <w:sz w:val="20"/>
                <w:szCs w:val="20"/>
              </w:rPr>
              <w:t>(23,225)</w:t>
            </w:r>
          </w:p>
        </w:tc>
      </w:tr>
      <w:tr w:rsidR="003A4F6C" w:rsidRPr="0005777D" w14:paraId="55C7B670" w14:textId="77777777" w:rsidTr="003A4F6C">
        <w:tc>
          <w:tcPr>
            <w:tcW w:w="6660" w:type="dxa"/>
            <w:vAlign w:val="bottom"/>
            <w:hideMark/>
          </w:tcPr>
          <w:p w14:paraId="59A6493D" w14:textId="77777777" w:rsidR="003A4F6C" w:rsidRPr="0005777D" w:rsidRDefault="003A4F6C" w:rsidP="003A4F6C">
            <w:pPr>
              <w:spacing w:line="380" w:lineRule="exact"/>
              <w:ind w:left="-18"/>
              <w:jc w:val="both"/>
              <w:rPr>
                <w:rFonts w:ascii="Arial" w:hAnsi="Arial" w:cs="Arial"/>
                <w:sz w:val="20"/>
                <w:szCs w:val="18"/>
                <w:u w:val="single"/>
              </w:rPr>
            </w:pPr>
            <w:r w:rsidRPr="0005777D">
              <w:rPr>
                <w:rFonts w:ascii="Arial" w:hAnsi="Arial" w:cs="Arial"/>
                <w:sz w:val="20"/>
                <w:szCs w:val="18"/>
              </w:rPr>
              <w:t>Net book value as at 31 December 2020</w:t>
            </w:r>
          </w:p>
        </w:tc>
        <w:tc>
          <w:tcPr>
            <w:tcW w:w="2250" w:type="dxa"/>
            <w:vAlign w:val="bottom"/>
          </w:tcPr>
          <w:p w14:paraId="5B548D90" w14:textId="33BEE1E2" w:rsidR="003A4F6C" w:rsidRPr="0005777D" w:rsidRDefault="003A4F6C" w:rsidP="003A4F6C">
            <w:pPr>
              <w:pBdr>
                <w:bottom w:val="double" w:sz="4" w:space="1" w:color="auto"/>
              </w:pBdr>
              <w:tabs>
                <w:tab w:val="decimal" w:pos="1692"/>
              </w:tabs>
              <w:spacing w:line="380" w:lineRule="exact"/>
              <w:rPr>
                <w:rFonts w:ascii="Arial" w:hAnsi="Arial" w:cs="Arial"/>
                <w:sz w:val="20"/>
                <w:szCs w:val="20"/>
              </w:rPr>
            </w:pPr>
            <w:r w:rsidRPr="0005777D">
              <w:rPr>
                <w:rFonts w:ascii="Arial" w:hAnsi="Arial" w:cs="Arial"/>
                <w:sz w:val="20"/>
                <w:szCs w:val="20"/>
              </w:rPr>
              <w:t>40,968,761</w:t>
            </w:r>
          </w:p>
        </w:tc>
      </w:tr>
    </w:tbl>
    <w:p w14:paraId="69AEBA75" w14:textId="345DA269" w:rsidR="00F90CF9" w:rsidRPr="0005777D" w:rsidRDefault="00585F1A" w:rsidP="003A4F6C">
      <w:pPr>
        <w:spacing w:before="240" w:after="120" w:line="380" w:lineRule="exact"/>
        <w:ind w:left="605" w:hanging="605"/>
        <w:jc w:val="thaiDistribute"/>
        <w:rPr>
          <w:rFonts w:ascii="Arial" w:hAnsi="Arial" w:cs="Arial"/>
          <w:spacing w:val="-2"/>
          <w:sz w:val="22"/>
          <w:szCs w:val="22"/>
        </w:rPr>
      </w:pPr>
      <w:r w:rsidRPr="0005777D">
        <w:rPr>
          <w:rFonts w:ascii="Arial" w:hAnsi="Arial" w:cs="Arial"/>
          <w:sz w:val="22"/>
          <w:szCs w:val="22"/>
        </w:rPr>
        <w:tab/>
      </w:r>
      <w:r w:rsidR="00F90CF9" w:rsidRPr="0005777D">
        <w:rPr>
          <w:rFonts w:ascii="Arial" w:hAnsi="Arial" w:cs="Arial"/>
          <w:sz w:val="22"/>
          <w:szCs w:val="22"/>
        </w:rPr>
        <w:t xml:space="preserve">As at </w:t>
      </w:r>
      <w:r w:rsidR="00083A81" w:rsidRPr="0005777D">
        <w:rPr>
          <w:rFonts w:ascii="Arial" w:hAnsi="Arial" w:cs="Arial"/>
          <w:sz w:val="22"/>
          <w:szCs w:val="22"/>
        </w:rPr>
        <w:t>31 December</w:t>
      </w:r>
      <w:r w:rsidR="00F90CF9" w:rsidRPr="0005777D">
        <w:rPr>
          <w:rFonts w:ascii="Arial" w:hAnsi="Arial" w:cs="Arial"/>
          <w:sz w:val="22"/>
          <w:szCs w:val="22"/>
        </w:rPr>
        <w:t xml:space="preserve"> 2020, the loans are secured by the pledge of share certificates of the subsidiaries held by the </w:t>
      </w:r>
      <w:r w:rsidR="00F90CF9" w:rsidRPr="0005777D">
        <w:rPr>
          <w:rFonts w:ascii="Arial" w:hAnsi="Arial" w:cs="Arial"/>
          <w:spacing w:val="-2"/>
          <w:sz w:val="22"/>
          <w:szCs w:val="22"/>
        </w:rPr>
        <w:t xml:space="preserve">Company and other shareholders amounting to Baht </w:t>
      </w:r>
      <w:r w:rsidR="008C48D3">
        <w:rPr>
          <w:rFonts w:ascii="Arial" w:hAnsi="Arial" w:cs="Arial"/>
          <w:spacing w:val="-2"/>
          <w:sz w:val="22"/>
          <w:szCs w:val="22"/>
        </w:rPr>
        <w:t>40,206</w:t>
      </w:r>
      <w:r w:rsidR="00E9109C" w:rsidRPr="0005777D">
        <w:rPr>
          <w:rFonts w:ascii="Arial" w:hAnsi="Arial" w:cs="Arial"/>
          <w:spacing w:val="-2"/>
          <w:sz w:val="22"/>
          <w:szCs w:val="22"/>
        </w:rPr>
        <w:t xml:space="preserve"> m</w:t>
      </w:r>
      <w:r w:rsidR="00F90CF9" w:rsidRPr="0005777D">
        <w:rPr>
          <w:rFonts w:ascii="Arial" w:hAnsi="Arial" w:cs="Arial"/>
          <w:spacing w:val="-2"/>
          <w:sz w:val="22"/>
          <w:szCs w:val="22"/>
        </w:rPr>
        <w:t>illion</w:t>
      </w:r>
      <w:r w:rsidR="00113D12" w:rsidRPr="0005777D">
        <w:rPr>
          <w:rFonts w:ascii="Arial" w:hAnsi="Arial" w:cs="Arial"/>
          <w:spacing w:val="-2"/>
          <w:sz w:val="22"/>
          <w:szCs w:val="22"/>
          <w:cs/>
        </w:rPr>
        <w:t xml:space="preserve">  </w:t>
      </w:r>
      <w:r w:rsidR="00113D12" w:rsidRPr="0005777D">
        <w:rPr>
          <w:rFonts w:ascii="Arial" w:hAnsi="Arial" w:cs="Arial"/>
          <w:spacing w:val="-2"/>
          <w:sz w:val="22"/>
          <w:szCs w:val="22"/>
        </w:rPr>
        <w:t xml:space="preserve">                          </w:t>
      </w:r>
      <w:r w:rsidR="00F90CF9" w:rsidRPr="0005777D">
        <w:rPr>
          <w:rFonts w:ascii="Arial" w:hAnsi="Arial" w:cs="Arial"/>
          <w:spacing w:val="-2"/>
          <w:sz w:val="22"/>
          <w:szCs w:val="22"/>
        </w:rPr>
        <w:t xml:space="preserve">(31 March 2020: Baht </w:t>
      </w:r>
      <w:r w:rsidR="00E9109C" w:rsidRPr="0005777D">
        <w:rPr>
          <w:rFonts w:ascii="Arial" w:hAnsi="Arial" w:cs="Arial"/>
          <w:spacing w:val="-2"/>
          <w:sz w:val="22"/>
          <w:szCs w:val="22"/>
        </w:rPr>
        <w:t>24,503</w:t>
      </w:r>
      <w:r w:rsidR="00F90CF9" w:rsidRPr="0005777D">
        <w:rPr>
          <w:rFonts w:ascii="Arial" w:hAnsi="Arial" w:cs="Arial"/>
          <w:spacing w:val="-2"/>
          <w:sz w:val="22"/>
          <w:szCs w:val="22"/>
        </w:rPr>
        <w:t xml:space="preserve"> million). In addition, the subsidiaries have pledged bank accounts with balances as at </w:t>
      </w:r>
      <w:r w:rsidR="00083A81" w:rsidRPr="0005777D">
        <w:rPr>
          <w:rFonts w:ascii="Arial" w:hAnsi="Arial" w:cs="Arial"/>
          <w:spacing w:val="-2"/>
          <w:sz w:val="22"/>
          <w:szCs w:val="22"/>
        </w:rPr>
        <w:t>31 December</w:t>
      </w:r>
      <w:r w:rsidR="00F90CF9" w:rsidRPr="0005777D">
        <w:rPr>
          <w:rFonts w:ascii="Arial" w:hAnsi="Arial" w:cs="Arial"/>
          <w:spacing w:val="-2"/>
          <w:sz w:val="22"/>
          <w:szCs w:val="22"/>
        </w:rPr>
        <w:t xml:space="preserve"> 2020 amounting to Baht </w:t>
      </w:r>
      <w:r w:rsidR="0091453B">
        <w:rPr>
          <w:rFonts w:ascii="Arial" w:hAnsi="Arial" w:cs="Arial"/>
          <w:spacing w:val="-2"/>
          <w:sz w:val="22"/>
          <w:szCs w:val="22"/>
        </w:rPr>
        <w:t>77</w:t>
      </w:r>
      <w:r w:rsidR="008C48D3">
        <w:rPr>
          <w:rFonts w:ascii="Arial" w:hAnsi="Arial" w:cs="Arial"/>
          <w:spacing w:val="-2"/>
          <w:sz w:val="22"/>
          <w:szCs w:val="22"/>
        </w:rPr>
        <w:t xml:space="preserve"> </w:t>
      </w:r>
      <w:r w:rsidR="00F90CF9" w:rsidRPr="0005777D">
        <w:rPr>
          <w:rFonts w:ascii="Arial" w:hAnsi="Arial" w:cs="Arial"/>
          <w:spacing w:val="-2"/>
          <w:sz w:val="22"/>
          <w:szCs w:val="22"/>
        </w:rPr>
        <w:t>million (31 March 2020: Baht 121 million) and transferred to the bank the rights to debit or withdraw cash from the accounts to make loan repayments and related financial fee payments.</w:t>
      </w:r>
    </w:p>
    <w:p w14:paraId="6F33F730" w14:textId="77777777" w:rsidR="00F90CF9" w:rsidRPr="0005777D" w:rsidRDefault="00585F1A" w:rsidP="0023456C">
      <w:pPr>
        <w:spacing w:before="120" w:after="120" w:line="380" w:lineRule="exact"/>
        <w:ind w:left="605" w:hanging="605"/>
        <w:jc w:val="thaiDistribute"/>
        <w:rPr>
          <w:rFonts w:ascii="Arial" w:hAnsi="Arial" w:cs="Arial"/>
          <w:sz w:val="22"/>
          <w:szCs w:val="22"/>
        </w:rPr>
      </w:pPr>
      <w:r w:rsidRPr="0005777D">
        <w:rPr>
          <w:rFonts w:ascii="Arial" w:hAnsi="Arial" w:cs="Arial"/>
          <w:sz w:val="22"/>
          <w:szCs w:val="22"/>
        </w:rPr>
        <w:tab/>
      </w:r>
      <w:r w:rsidR="00F90CF9" w:rsidRPr="0005777D">
        <w:rPr>
          <w:rFonts w:ascii="Arial" w:hAnsi="Arial" w:cs="Arial"/>
          <w:sz w:val="22"/>
          <w:szCs w:val="22"/>
        </w:rPr>
        <w:t xml:space="preserve">The loan agreements contain several covenants which, among other things, require                              the subsidiaries to maintain a certain interest bearing debt-to-equity ratio and debt service coverage ratio at the rate prescribed in the agreements, and maintain incurrence of additional indebtedness, the major shareholder structure and management structure, and </w:t>
      </w:r>
      <w:r w:rsidR="0023456C" w:rsidRPr="0005777D">
        <w:rPr>
          <w:rFonts w:ascii="Arial" w:hAnsi="Arial" w:cs="Arial"/>
          <w:sz w:val="22"/>
          <w:szCs w:val="22"/>
        </w:rPr>
        <w:t xml:space="preserve">the </w:t>
      </w:r>
      <w:r w:rsidR="00F90CF9" w:rsidRPr="0005777D">
        <w:rPr>
          <w:rFonts w:ascii="Arial" w:hAnsi="Arial" w:cs="Arial"/>
          <w:sz w:val="22"/>
          <w:szCs w:val="22"/>
        </w:rPr>
        <w:t>shareholding in companies as stipulated in the agreements.</w:t>
      </w:r>
    </w:p>
    <w:p w14:paraId="379EE0BA" w14:textId="611F3714" w:rsidR="00CA1C28" w:rsidRPr="0005777D" w:rsidRDefault="001A3BC2" w:rsidP="0023456C">
      <w:pPr>
        <w:spacing w:before="120" w:after="120" w:line="380" w:lineRule="exact"/>
        <w:ind w:left="630"/>
        <w:jc w:val="thaiDistribute"/>
        <w:rPr>
          <w:rFonts w:ascii="Arial" w:hAnsi="Arial" w:cs="Arial"/>
          <w:sz w:val="22"/>
          <w:szCs w:val="22"/>
        </w:rPr>
      </w:pPr>
      <w:r w:rsidRPr="0005777D">
        <w:rPr>
          <w:rFonts w:ascii="Arial" w:hAnsi="Arial" w:cs="Arial"/>
          <w:sz w:val="22"/>
          <w:szCs w:val="22"/>
        </w:rPr>
        <w:t>In order to hedge the foreign exchange rate and interest rate risks associated with</w:t>
      </w:r>
      <w:r w:rsidR="000E42BC" w:rsidRPr="0005777D">
        <w:rPr>
          <w:rFonts w:ascii="Arial" w:hAnsi="Arial" w:cs="Arial"/>
          <w:sz w:val="22"/>
          <w:szCs w:val="22"/>
        </w:rPr>
        <w:t xml:space="preserve">                                 </w:t>
      </w:r>
      <w:r w:rsidRPr="0005777D">
        <w:rPr>
          <w:rFonts w:ascii="Arial" w:hAnsi="Arial" w:cs="Arial"/>
          <w:sz w:val="22"/>
          <w:szCs w:val="22"/>
        </w:rPr>
        <w:t xml:space="preserve"> the long-term loans, the </w:t>
      </w:r>
      <w:r w:rsidR="002D4BD3" w:rsidRPr="0005777D">
        <w:rPr>
          <w:rFonts w:ascii="Arial" w:hAnsi="Arial" w:cs="Arial"/>
          <w:sz w:val="22"/>
          <w:szCs w:val="22"/>
        </w:rPr>
        <w:t>subsidiar</w:t>
      </w:r>
      <w:r w:rsidR="002D4BD3" w:rsidRPr="0005777D">
        <w:rPr>
          <w:rFonts w:ascii="Arial" w:hAnsi="Arial" w:cs="Arial"/>
          <w:sz w:val="22"/>
          <w:szCs w:val="28"/>
        </w:rPr>
        <w:t>ies</w:t>
      </w:r>
      <w:r w:rsidRPr="0005777D">
        <w:rPr>
          <w:rFonts w:ascii="Arial" w:hAnsi="Arial" w:cs="Arial"/>
          <w:sz w:val="22"/>
          <w:szCs w:val="22"/>
          <w:cs/>
        </w:rPr>
        <w:t xml:space="preserve"> </w:t>
      </w:r>
      <w:r w:rsidR="002D4BD3" w:rsidRPr="0005777D">
        <w:rPr>
          <w:rFonts w:ascii="Arial" w:hAnsi="Arial" w:cs="Arial"/>
          <w:sz w:val="22"/>
          <w:szCs w:val="22"/>
        </w:rPr>
        <w:t>entered into the</w:t>
      </w:r>
      <w:r w:rsidRPr="0005777D">
        <w:rPr>
          <w:rFonts w:ascii="Arial" w:hAnsi="Arial" w:cs="Arial"/>
          <w:sz w:val="22"/>
          <w:szCs w:val="22"/>
        </w:rPr>
        <w:t xml:space="preserve"> interest rate swap agreement</w:t>
      </w:r>
      <w:r w:rsidR="002D4BD3" w:rsidRPr="0005777D">
        <w:rPr>
          <w:rFonts w:ascii="Arial" w:hAnsi="Arial" w:cs="Arial"/>
          <w:sz w:val="22"/>
          <w:szCs w:val="22"/>
        </w:rPr>
        <w:t>s</w:t>
      </w:r>
      <w:r w:rsidR="00024EAF" w:rsidRPr="0005777D">
        <w:rPr>
          <w:rFonts w:ascii="Arial" w:hAnsi="Arial" w:cs="Arial"/>
          <w:sz w:val="22"/>
          <w:szCs w:val="22"/>
        </w:rPr>
        <w:t xml:space="preserve"> </w:t>
      </w:r>
      <w:r w:rsidRPr="0005777D">
        <w:rPr>
          <w:rFonts w:ascii="Arial" w:hAnsi="Arial" w:cs="Arial"/>
          <w:sz w:val="22"/>
          <w:szCs w:val="22"/>
        </w:rPr>
        <w:t>and</w:t>
      </w:r>
      <w:r w:rsidR="00D90483" w:rsidRPr="0005777D">
        <w:rPr>
          <w:rFonts w:ascii="Arial" w:hAnsi="Arial" w:cs="Arial"/>
          <w:sz w:val="22"/>
          <w:szCs w:val="22"/>
        </w:rPr>
        <w:t xml:space="preserve"> </w:t>
      </w:r>
      <w:r w:rsidRPr="0005777D">
        <w:rPr>
          <w:rFonts w:ascii="Arial" w:hAnsi="Arial" w:cs="Arial"/>
          <w:sz w:val="22"/>
          <w:szCs w:val="22"/>
        </w:rPr>
        <w:t>a cross currency and interest rate swap agreeme</w:t>
      </w:r>
      <w:r w:rsidR="002D4BD3" w:rsidRPr="0005777D">
        <w:rPr>
          <w:rFonts w:ascii="Arial" w:hAnsi="Arial" w:cs="Arial"/>
          <w:sz w:val="22"/>
          <w:szCs w:val="22"/>
        </w:rPr>
        <w:t>nt</w:t>
      </w:r>
      <w:r w:rsidR="00815B3C" w:rsidRPr="0005777D">
        <w:rPr>
          <w:rFonts w:ascii="Arial" w:hAnsi="Arial" w:cs="Arial"/>
          <w:sz w:val="22"/>
          <w:szCs w:val="22"/>
        </w:rPr>
        <w:t xml:space="preserve"> which are designated as hedging instruments for cash flow hedges to swap the full amount of the loan.</w:t>
      </w:r>
    </w:p>
    <w:p w14:paraId="652015D0" w14:textId="1B329AF6" w:rsidR="007A5630" w:rsidRPr="0005777D" w:rsidRDefault="00585F1A" w:rsidP="0023456C">
      <w:pPr>
        <w:spacing w:before="120" w:after="120" w:line="380" w:lineRule="exact"/>
        <w:ind w:left="605" w:hanging="605"/>
        <w:jc w:val="thaiDistribute"/>
        <w:rPr>
          <w:rFonts w:ascii="Arial" w:hAnsi="Arial" w:cs="Arial"/>
          <w:sz w:val="22"/>
          <w:szCs w:val="22"/>
        </w:rPr>
      </w:pPr>
      <w:r w:rsidRPr="0005777D">
        <w:rPr>
          <w:rFonts w:ascii="Arial" w:hAnsi="Arial" w:cs="Arial"/>
          <w:sz w:val="22"/>
          <w:szCs w:val="22"/>
        </w:rPr>
        <w:tab/>
      </w:r>
      <w:r w:rsidR="007A5630" w:rsidRPr="0005777D">
        <w:rPr>
          <w:rFonts w:ascii="Arial" w:hAnsi="Arial" w:cs="Arial"/>
          <w:sz w:val="22"/>
          <w:szCs w:val="22"/>
        </w:rPr>
        <w:t>The details of the interest rate swap agreement</w:t>
      </w:r>
      <w:r w:rsidR="002D4BD3" w:rsidRPr="0005777D">
        <w:rPr>
          <w:rFonts w:ascii="Arial" w:hAnsi="Arial" w:cs="Arial"/>
          <w:sz w:val="22"/>
          <w:szCs w:val="22"/>
        </w:rPr>
        <w:t>s</w:t>
      </w:r>
      <w:r w:rsidR="007A5630" w:rsidRPr="0005777D">
        <w:rPr>
          <w:rFonts w:ascii="Arial" w:hAnsi="Arial" w:cs="Arial"/>
          <w:sz w:val="22"/>
          <w:szCs w:val="22"/>
        </w:rPr>
        <w:t xml:space="preserve"> as at </w:t>
      </w:r>
      <w:r w:rsidR="00083A81" w:rsidRPr="0005777D">
        <w:rPr>
          <w:rFonts w:ascii="Arial" w:hAnsi="Arial" w:cs="Arial"/>
          <w:sz w:val="22"/>
          <w:szCs w:val="22"/>
        </w:rPr>
        <w:t>31 December</w:t>
      </w:r>
      <w:r w:rsidR="007A1DC6" w:rsidRPr="0005777D">
        <w:rPr>
          <w:rFonts w:ascii="Arial" w:hAnsi="Arial" w:cs="Arial"/>
          <w:sz w:val="22"/>
          <w:szCs w:val="22"/>
        </w:rPr>
        <w:t xml:space="preserve"> 2020</w:t>
      </w:r>
      <w:r w:rsidR="007A5630" w:rsidRPr="0005777D">
        <w:rPr>
          <w:rFonts w:ascii="Arial" w:hAnsi="Arial" w:cs="Arial"/>
          <w:sz w:val="22"/>
          <w:szCs w:val="22"/>
        </w:rPr>
        <w:t xml:space="preserve"> were as follows:</w:t>
      </w:r>
    </w:p>
    <w:tbl>
      <w:tblPr>
        <w:tblW w:w="9360" w:type="dxa"/>
        <w:tblInd w:w="540" w:type="dxa"/>
        <w:tblLayout w:type="fixed"/>
        <w:tblCellMar>
          <w:left w:w="0" w:type="dxa"/>
          <w:right w:w="0" w:type="dxa"/>
        </w:tblCellMar>
        <w:tblLook w:val="04A0" w:firstRow="1" w:lastRow="0" w:firstColumn="1" w:lastColumn="0" w:noHBand="0" w:noVBand="1"/>
      </w:tblPr>
      <w:tblGrid>
        <w:gridCol w:w="1575"/>
        <w:gridCol w:w="1665"/>
        <w:gridCol w:w="1530"/>
        <w:gridCol w:w="1800"/>
        <w:gridCol w:w="2790"/>
      </w:tblGrid>
      <w:tr w:rsidR="000F4B91" w:rsidRPr="0005777D" w14:paraId="6C43CC15" w14:textId="77777777" w:rsidTr="00227B30">
        <w:trPr>
          <w:tblHeader/>
        </w:trPr>
        <w:tc>
          <w:tcPr>
            <w:tcW w:w="1575" w:type="dxa"/>
            <w:vAlign w:val="bottom"/>
          </w:tcPr>
          <w:p w14:paraId="1AF1A907" w14:textId="77777777" w:rsidR="000F4B91" w:rsidRPr="0005777D" w:rsidRDefault="000F4B91" w:rsidP="0023456C">
            <w:pPr>
              <w:spacing w:line="380" w:lineRule="exact"/>
              <w:jc w:val="center"/>
              <w:rPr>
                <w:rFonts w:ascii="Arial" w:hAnsi="Arial" w:cs="Arial"/>
                <w:sz w:val="18"/>
                <w:szCs w:val="18"/>
                <w:cs/>
              </w:rPr>
            </w:pPr>
          </w:p>
        </w:tc>
        <w:tc>
          <w:tcPr>
            <w:tcW w:w="1665" w:type="dxa"/>
            <w:tcMar>
              <w:top w:w="0" w:type="dxa"/>
              <w:left w:w="108" w:type="dxa"/>
              <w:bottom w:w="0" w:type="dxa"/>
              <w:right w:w="108" w:type="dxa"/>
            </w:tcMar>
            <w:vAlign w:val="bottom"/>
          </w:tcPr>
          <w:p w14:paraId="43EE2A90" w14:textId="77777777" w:rsidR="000F4B91" w:rsidRPr="0005777D" w:rsidRDefault="000F4B91" w:rsidP="0023456C">
            <w:pPr>
              <w:spacing w:line="380" w:lineRule="exact"/>
              <w:jc w:val="center"/>
              <w:rPr>
                <w:rFonts w:ascii="Arial" w:hAnsi="Arial" w:cs="Arial"/>
                <w:sz w:val="18"/>
                <w:szCs w:val="18"/>
              </w:rPr>
            </w:pPr>
            <w:r w:rsidRPr="0005777D">
              <w:rPr>
                <w:rFonts w:ascii="Arial" w:hAnsi="Arial" w:cs="Arial"/>
                <w:sz w:val="18"/>
                <w:szCs w:val="18"/>
              </w:rPr>
              <w:t>Contractual</w:t>
            </w:r>
          </w:p>
        </w:tc>
        <w:tc>
          <w:tcPr>
            <w:tcW w:w="1530" w:type="dxa"/>
            <w:tcMar>
              <w:top w:w="0" w:type="dxa"/>
              <w:left w:w="108" w:type="dxa"/>
              <w:bottom w:w="0" w:type="dxa"/>
              <w:right w:w="108" w:type="dxa"/>
            </w:tcMar>
            <w:vAlign w:val="bottom"/>
          </w:tcPr>
          <w:p w14:paraId="22E3B8EC" w14:textId="77777777" w:rsidR="000F4B91" w:rsidRPr="0005777D" w:rsidRDefault="000F4B91" w:rsidP="0023456C">
            <w:pPr>
              <w:spacing w:line="380" w:lineRule="exact"/>
              <w:jc w:val="center"/>
              <w:rPr>
                <w:rFonts w:ascii="Arial" w:hAnsi="Arial" w:cs="Arial"/>
                <w:sz w:val="18"/>
                <w:szCs w:val="18"/>
                <w:cs/>
              </w:rPr>
            </w:pPr>
          </w:p>
        </w:tc>
        <w:tc>
          <w:tcPr>
            <w:tcW w:w="1800" w:type="dxa"/>
            <w:tcMar>
              <w:top w:w="0" w:type="dxa"/>
              <w:left w:w="108" w:type="dxa"/>
              <w:bottom w:w="0" w:type="dxa"/>
              <w:right w:w="108" w:type="dxa"/>
            </w:tcMar>
            <w:vAlign w:val="bottom"/>
          </w:tcPr>
          <w:p w14:paraId="1539EAB6" w14:textId="77777777" w:rsidR="000F4B91" w:rsidRPr="0005777D" w:rsidRDefault="000F4B91" w:rsidP="0023456C">
            <w:pPr>
              <w:spacing w:line="380" w:lineRule="exact"/>
              <w:jc w:val="center"/>
              <w:rPr>
                <w:rFonts w:ascii="Arial" w:hAnsi="Arial" w:cs="Arial"/>
                <w:sz w:val="18"/>
                <w:szCs w:val="18"/>
                <w:cs/>
              </w:rPr>
            </w:pPr>
          </w:p>
        </w:tc>
        <w:tc>
          <w:tcPr>
            <w:tcW w:w="2790" w:type="dxa"/>
            <w:tcMar>
              <w:top w:w="0" w:type="dxa"/>
              <w:left w:w="108" w:type="dxa"/>
              <w:bottom w:w="0" w:type="dxa"/>
              <w:right w:w="108" w:type="dxa"/>
            </w:tcMar>
            <w:vAlign w:val="bottom"/>
            <w:hideMark/>
          </w:tcPr>
          <w:p w14:paraId="69EE0BB3" w14:textId="77777777" w:rsidR="000F4B91" w:rsidRPr="0005777D" w:rsidRDefault="000F4B91" w:rsidP="0023456C">
            <w:pPr>
              <w:spacing w:line="380" w:lineRule="exact"/>
              <w:jc w:val="center"/>
              <w:rPr>
                <w:rFonts w:ascii="Arial" w:hAnsi="Arial" w:cs="Arial"/>
                <w:sz w:val="18"/>
                <w:szCs w:val="18"/>
              </w:rPr>
            </w:pPr>
          </w:p>
        </w:tc>
      </w:tr>
      <w:tr w:rsidR="000F4B91" w:rsidRPr="0005777D" w14:paraId="2C96034A" w14:textId="77777777" w:rsidTr="00227B30">
        <w:trPr>
          <w:tblHeader/>
        </w:trPr>
        <w:tc>
          <w:tcPr>
            <w:tcW w:w="1575" w:type="dxa"/>
            <w:vAlign w:val="bottom"/>
          </w:tcPr>
          <w:p w14:paraId="7FF93DB5" w14:textId="77777777" w:rsidR="000F4B91" w:rsidRPr="0005777D" w:rsidRDefault="0023456C" w:rsidP="0023456C">
            <w:pPr>
              <w:pBdr>
                <w:bottom w:val="single" w:sz="4" w:space="1" w:color="auto"/>
              </w:pBdr>
              <w:spacing w:line="380" w:lineRule="exact"/>
              <w:jc w:val="center"/>
              <w:rPr>
                <w:rFonts w:ascii="Arial" w:hAnsi="Arial" w:cs="Arial"/>
                <w:sz w:val="18"/>
                <w:szCs w:val="18"/>
                <w:cs/>
              </w:rPr>
            </w:pPr>
            <w:r w:rsidRPr="0005777D">
              <w:rPr>
                <w:rFonts w:ascii="Arial" w:hAnsi="Arial" w:cs="Arial"/>
                <w:sz w:val="18"/>
                <w:szCs w:val="18"/>
              </w:rPr>
              <w:t>Effective</w:t>
            </w:r>
            <w:r w:rsidR="000F4B91" w:rsidRPr="0005777D">
              <w:rPr>
                <w:rFonts w:ascii="Arial" w:hAnsi="Arial" w:cs="Arial"/>
                <w:sz w:val="18"/>
                <w:szCs w:val="18"/>
              </w:rPr>
              <w:t xml:space="preserve"> date</w:t>
            </w:r>
          </w:p>
        </w:tc>
        <w:tc>
          <w:tcPr>
            <w:tcW w:w="1665" w:type="dxa"/>
            <w:tcMar>
              <w:top w:w="0" w:type="dxa"/>
              <w:left w:w="108" w:type="dxa"/>
              <w:bottom w:w="0" w:type="dxa"/>
              <w:right w:w="108" w:type="dxa"/>
            </w:tcMar>
            <w:vAlign w:val="bottom"/>
          </w:tcPr>
          <w:p w14:paraId="17C1412B" w14:textId="77777777" w:rsidR="000F4B91" w:rsidRPr="0005777D" w:rsidRDefault="000F4B91" w:rsidP="0023456C">
            <w:pPr>
              <w:pBdr>
                <w:bottom w:val="single" w:sz="4" w:space="1" w:color="auto"/>
              </w:pBdr>
              <w:spacing w:line="380" w:lineRule="exact"/>
              <w:jc w:val="center"/>
              <w:rPr>
                <w:rFonts w:ascii="Arial" w:hAnsi="Arial" w:cs="Arial"/>
                <w:sz w:val="18"/>
                <w:szCs w:val="18"/>
                <w:cs/>
              </w:rPr>
            </w:pPr>
            <w:r w:rsidRPr="0005777D">
              <w:rPr>
                <w:rFonts w:ascii="Arial" w:hAnsi="Arial" w:cs="Arial"/>
                <w:sz w:val="18"/>
                <w:szCs w:val="18"/>
              </w:rPr>
              <w:t>maturity date</w:t>
            </w:r>
          </w:p>
        </w:tc>
        <w:tc>
          <w:tcPr>
            <w:tcW w:w="1530" w:type="dxa"/>
            <w:tcMar>
              <w:top w:w="0" w:type="dxa"/>
              <w:left w:w="108" w:type="dxa"/>
              <w:bottom w:w="0" w:type="dxa"/>
              <w:right w:w="108" w:type="dxa"/>
            </w:tcMar>
            <w:vAlign w:val="bottom"/>
          </w:tcPr>
          <w:p w14:paraId="6BEDBE33" w14:textId="77777777" w:rsidR="000F4B91" w:rsidRPr="0005777D" w:rsidRDefault="000F4B91" w:rsidP="0023456C">
            <w:pPr>
              <w:pBdr>
                <w:bottom w:val="single" w:sz="4" w:space="1" w:color="auto"/>
              </w:pBdr>
              <w:spacing w:line="380" w:lineRule="exact"/>
              <w:jc w:val="center"/>
              <w:rPr>
                <w:rFonts w:ascii="Arial" w:hAnsi="Arial" w:cs="Arial"/>
                <w:sz w:val="18"/>
                <w:szCs w:val="18"/>
              </w:rPr>
            </w:pPr>
            <w:r w:rsidRPr="0005777D">
              <w:rPr>
                <w:rFonts w:ascii="Arial" w:hAnsi="Arial" w:cs="Arial"/>
                <w:sz w:val="18"/>
                <w:szCs w:val="18"/>
              </w:rPr>
              <w:t>Notional amount</w:t>
            </w:r>
          </w:p>
        </w:tc>
        <w:tc>
          <w:tcPr>
            <w:tcW w:w="1800" w:type="dxa"/>
            <w:tcMar>
              <w:top w:w="0" w:type="dxa"/>
              <w:left w:w="108" w:type="dxa"/>
              <w:bottom w:w="0" w:type="dxa"/>
              <w:right w:w="108" w:type="dxa"/>
            </w:tcMar>
            <w:vAlign w:val="bottom"/>
          </w:tcPr>
          <w:p w14:paraId="1AA6917B" w14:textId="77777777" w:rsidR="000F4B91" w:rsidRPr="0005777D" w:rsidRDefault="000F4B91" w:rsidP="0023456C">
            <w:pPr>
              <w:pBdr>
                <w:bottom w:val="single" w:sz="4" w:space="1" w:color="auto"/>
              </w:pBdr>
              <w:spacing w:line="380" w:lineRule="exact"/>
              <w:jc w:val="center"/>
              <w:rPr>
                <w:rFonts w:ascii="Arial" w:hAnsi="Arial" w:cs="Arial"/>
                <w:sz w:val="18"/>
                <w:szCs w:val="18"/>
              </w:rPr>
            </w:pPr>
            <w:r w:rsidRPr="0005777D">
              <w:rPr>
                <w:rFonts w:ascii="Arial" w:hAnsi="Arial" w:cs="Arial"/>
                <w:sz w:val="18"/>
                <w:szCs w:val="18"/>
              </w:rPr>
              <w:t>Interest to pay</w:t>
            </w:r>
          </w:p>
        </w:tc>
        <w:tc>
          <w:tcPr>
            <w:tcW w:w="2790" w:type="dxa"/>
            <w:tcMar>
              <w:top w:w="0" w:type="dxa"/>
              <w:left w:w="108" w:type="dxa"/>
              <w:bottom w:w="0" w:type="dxa"/>
              <w:right w:w="108" w:type="dxa"/>
            </w:tcMar>
            <w:vAlign w:val="bottom"/>
          </w:tcPr>
          <w:p w14:paraId="0327E558" w14:textId="77777777" w:rsidR="000F4B91" w:rsidRPr="0005777D" w:rsidRDefault="00655489" w:rsidP="0023456C">
            <w:pPr>
              <w:pBdr>
                <w:bottom w:val="single" w:sz="4" w:space="1" w:color="auto"/>
              </w:pBdr>
              <w:spacing w:line="380" w:lineRule="exact"/>
              <w:jc w:val="center"/>
              <w:rPr>
                <w:rFonts w:ascii="Arial" w:hAnsi="Arial" w:cs="Arial"/>
                <w:sz w:val="18"/>
                <w:szCs w:val="18"/>
              </w:rPr>
            </w:pPr>
            <w:r w:rsidRPr="0005777D">
              <w:rPr>
                <w:rFonts w:ascii="Arial" w:hAnsi="Arial" w:cs="Arial"/>
                <w:sz w:val="18"/>
                <w:szCs w:val="18"/>
              </w:rPr>
              <w:t xml:space="preserve">Interest to </w:t>
            </w:r>
            <w:r w:rsidR="000F4B91" w:rsidRPr="0005777D">
              <w:rPr>
                <w:rFonts w:ascii="Arial" w:hAnsi="Arial" w:cs="Arial"/>
                <w:sz w:val="18"/>
                <w:szCs w:val="18"/>
              </w:rPr>
              <w:t>receive</w:t>
            </w:r>
          </w:p>
        </w:tc>
      </w:tr>
      <w:tr w:rsidR="000F4B91" w:rsidRPr="0005777D" w14:paraId="2430DE13" w14:textId="77777777" w:rsidTr="00227B30">
        <w:tc>
          <w:tcPr>
            <w:tcW w:w="1575" w:type="dxa"/>
          </w:tcPr>
          <w:p w14:paraId="1208E8B5" w14:textId="77777777" w:rsidR="000F4B91" w:rsidRPr="0005777D" w:rsidRDefault="000F4B91" w:rsidP="0023456C">
            <w:pPr>
              <w:spacing w:line="380" w:lineRule="exact"/>
              <w:jc w:val="center"/>
              <w:rPr>
                <w:rFonts w:ascii="Arial" w:hAnsi="Arial" w:cs="Arial"/>
                <w:sz w:val="18"/>
                <w:szCs w:val="18"/>
                <w:cs/>
              </w:rPr>
            </w:pPr>
            <w:r w:rsidRPr="0005777D">
              <w:rPr>
                <w:rFonts w:ascii="Arial" w:hAnsi="Arial" w:cs="Arial"/>
                <w:sz w:val="18"/>
                <w:szCs w:val="18"/>
              </w:rPr>
              <w:t xml:space="preserve">21 March </w:t>
            </w:r>
            <w:r w:rsidR="00635876" w:rsidRPr="0005777D">
              <w:rPr>
                <w:rFonts w:ascii="Arial" w:hAnsi="Arial" w:cs="Arial"/>
                <w:sz w:val="18"/>
                <w:szCs w:val="18"/>
              </w:rPr>
              <w:t>2017</w:t>
            </w:r>
          </w:p>
        </w:tc>
        <w:tc>
          <w:tcPr>
            <w:tcW w:w="1665" w:type="dxa"/>
            <w:tcMar>
              <w:top w:w="0" w:type="dxa"/>
              <w:left w:w="108" w:type="dxa"/>
              <w:bottom w:w="0" w:type="dxa"/>
              <w:right w:w="108" w:type="dxa"/>
            </w:tcMar>
            <w:hideMark/>
          </w:tcPr>
          <w:p w14:paraId="7AD4226B" w14:textId="77777777" w:rsidR="000F4B91" w:rsidRPr="0005777D" w:rsidRDefault="000F4B91" w:rsidP="0023456C">
            <w:pPr>
              <w:spacing w:line="380" w:lineRule="exact"/>
              <w:ind w:left="-69"/>
              <w:jc w:val="center"/>
              <w:rPr>
                <w:rFonts w:ascii="Arial" w:hAnsi="Arial" w:cs="Arial"/>
                <w:sz w:val="18"/>
                <w:szCs w:val="18"/>
              </w:rPr>
            </w:pPr>
            <w:r w:rsidRPr="0005777D">
              <w:rPr>
                <w:rFonts w:ascii="Arial" w:hAnsi="Arial" w:cs="Arial"/>
                <w:sz w:val="18"/>
                <w:szCs w:val="18"/>
              </w:rPr>
              <w:t>28 February 2022</w:t>
            </w:r>
          </w:p>
        </w:tc>
        <w:tc>
          <w:tcPr>
            <w:tcW w:w="1530" w:type="dxa"/>
            <w:tcMar>
              <w:top w:w="0" w:type="dxa"/>
              <w:left w:w="108" w:type="dxa"/>
              <w:bottom w:w="0" w:type="dxa"/>
              <w:right w:w="108" w:type="dxa"/>
            </w:tcMar>
          </w:tcPr>
          <w:p w14:paraId="37396BB1" w14:textId="77777777" w:rsidR="000F4B91" w:rsidRPr="0005777D" w:rsidRDefault="000F4B91" w:rsidP="0023456C">
            <w:pPr>
              <w:spacing w:line="380" w:lineRule="exact"/>
              <w:jc w:val="center"/>
              <w:rPr>
                <w:rFonts w:ascii="Arial" w:hAnsi="Arial" w:cs="Arial"/>
                <w:sz w:val="18"/>
                <w:szCs w:val="18"/>
              </w:rPr>
            </w:pPr>
            <w:r w:rsidRPr="0005777D">
              <w:rPr>
                <w:rFonts w:ascii="Arial" w:hAnsi="Arial" w:cs="Arial"/>
                <w:sz w:val="18"/>
                <w:szCs w:val="18"/>
              </w:rPr>
              <w:t>Baht 700 million</w:t>
            </w:r>
          </w:p>
        </w:tc>
        <w:tc>
          <w:tcPr>
            <w:tcW w:w="1800" w:type="dxa"/>
            <w:tcMar>
              <w:top w:w="0" w:type="dxa"/>
              <w:left w:w="108" w:type="dxa"/>
              <w:bottom w:w="0" w:type="dxa"/>
              <w:right w:w="108" w:type="dxa"/>
            </w:tcMar>
          </w:tcPr>
          <w:p w14:paraId="30E532DA" w14:textId="77777777" w:rsidR="000F4B91" w:rsidRPr="0005777D" w:rsidRDefault="000F4B91" w:rsidP="0023456C">
            <w:pPr>
              <w:spacing w:line="380" w:lineRule="exact"/>
              <w:jc w:val="center"/>
              <w:rPr>
                <w:rFonts w:ascii="Arial" w:hAnsi="Arial" w:cs="Arial"/>
                <w:sz w:val="18"/>
                <w:szCs w:val="18"/>
                <w:cs/>
              </w:rPr>
            </w:pPr>
            <w:r w:rsidRPr="0005777D">
              <w:rPr>
                <w:rFonts w:ascii="Arial" w:hAnsi="Arial" w:cs="Arial"/>
                <w:sz w:val="18"/>
                <w:szCs w:val="18"/>
              </w:rPr>
              <w:t>Fixed rate specified in the agreement</w:t>
            </w:r>
          </w:p>
        </w:tc>
        <w:tc>
          <w:tcPr>
            <w:tcW w:w="2790" w:type="dxa"/>
            <w:tcMar>
              <w:top w:w="0" w:type="dxa"/>
              <w:left w:w="108" w:type="dxa"/>
              <w:bottom w:w="0" w:type="dxa"/>
              <w:right w:w="108" w:type="dxa"/>
            </w:tcMar>
          </w:tcPr>
          <w:p w14:paraId="63DCAEF5" w14:textId="77777777" w:rsidR="000F4B91" w:rsidRPr="0005777D" w:rsidRDefault="000F4B91" w:rsidP="0023456C">
            <w:pPr>
              <w:spacing w:line="380" w:lineRule="exact"/>
              <w:jc w:val="center"/>
              <w:rPr>
                <w:rFonts w:ascii="Arial" w:hAnsi="Arial" w:cs="Arial"/>
                <w:spacing w:val="-3"/>
                <w:sz w:val="18"/>
                <w:szCs w:val="18"/>
              </w:rPr>
            </w:pPr>
            <w:r w:rsidRPr="0005777D">
              <w:rPr>
                <w:rFonts w:ascii="Arial" w:hAnsi="Arial" w:cs="Arial"/>
                <w:spacing w:val="-3"/>
                <w:sz w:val="18"/>
                <w:szCs w:val="18"/>
              </w:rPr>
              <w:t>6M THBFIX</w:t>
            </w:r>
            <w:r w:rsidRPr="0005777D">
              <w:rPr>
                <w:rFonts w:ascii="Arial" w:hAnsi="Arial" w:cs="Arial"/>
                <w:spacing w:val="-3"/>
                <w:sz w:val="18"/>
                <w:szCs w:val="18"/>
                <w:cs/>
              </w:rPr>
              <w:t xml:space="preserve"> </w:t>
            </w:r>
            <w:r w:rsidRPr="0005777D">
              <w:rPr>
                <w:rFonts w:ascii="Arial" w:hAnsi="Arial" w:cs="Arial"/>
                <w:spacing w:val="-3"/>
                <w:sz w:val="18"/>
                <w:szCs w:val="18"/>
              </w:rPr>
              <w:t>plus a certain margin specified in the agreement</w:t>
            </w:r>
          </w:p>
        </w:tc>
      </w:tr>
      <w:tr w:rsidR="0023456C" w:rsidRPr="0005777D" w14:paraId="0DEF9FA8" w14:textId="77777777" w:rsidTr="00227B30">
        <w:tc>
          <w:tcPr>
            <w:tcW w:w="1575" w:type="dxa"/>
          </w:tcPr>
          <w:p w14:paraId="01C4360E" w14:textId="77777777" w:rsidR="0023456C" w:rsidRPr="0005777D" w:rsidRDefault="0023456C" w:rsidP="0023456C">
            <w:pPr>
              <w:spacing w:line="380" w:lineRule="exact"/>
              <w:jc w:val="center"/>
              <w:rPr>
                <w:rFonts w:ascii="Arial" w:hAnsi="Arial" w:cs="Arial"/>
                <w:sz w:val="18"/>
                <w:szCs w:val="18"/>
              </w:rPr>
            </w:pPr>
            <w:r w:rsidRPr="0005777D">
              <w:rPr>
                <w:rFonts w:ascii="Arial" w:hAnsi="Arial" w:cs="Arial"/>
                <w:sz w:val="18"/>
                <w:szCs w:val="18"/>
              </w:rPr>
              <w:t>27 February 2018 to 20 July 2018</w:t>
            </w:r>
          </w:p>
        </w:tc>
        <w:tc>
          <w:tcPr>
            <w:tcW w:w="1665" w:type="dxa"/>
            <w:tcMar>
              <w:top w:w="0" w:type="dxa"/>
              <w:left w:w="108" w:type="dxa"/>
              <w:bottom w:w="0" w:type="dxa"/>
              <w:right w:w="108" w:type="dxa"/>
            </w:tcMar>
          </w:tcPr>
          <w:p w14:paraId="5F5A5E92" w14:textId="77777777" w:rsidR="0023456C" w:rsidRPr="0005777D" w:rsidRDefault="0023456C" w:rsidP="0023456C">
            <w:pPr>
              <w:spacing w:line="380" w:lineRule="exact"/>
              <w:ind w:left="-108" w:right="-108"/>
              <w:jc w:val="center"/>
              <w:rPr>
                <w:rFonts w:ascii="Arial" w:hAnsi="Arial" w:cs="Arial"/>
                <w:sz w:val="18"/>
                <w:szCs w:val="18"/>
              </w:rPr>
            </w:pPr>
            <w:r w:rsidRPr="0005777D">
              <w:rPr>
                <w:rFonts w:ascii="Arial" w:hAnsi="Arial" w:cs="Arial"/>
                <w:spacing w:val="-6"/>
                <w:sz w:val="18"/>
                <w:szCs w:val="18"/>
              </w:rPr>
              <w:t xml:space="preserve">31 December 2032 </w:t>
            </w:r>
            <w:r w:rsidRPr="0005777D">
              <w:rPr>
                <w:rFonts w:ascii="Arial" w:hAnsi="Arial" w:cs="Arial"/>
                <w:spacing w:val="-4"/>
                <w:sz w:val="18"/>
                <w:szCs w:val="18"/>
              </w:rPr>
              <w:t>to 31 December 2034</w:t>
            </w:r>
          </w:p>
        </w:tc>
        <w:tc>
          <w:tcPr>
            <w:tcW w:w="1530" w:type="dxa"/>
            <w:tcMar>
              <w:top w:w="0" w:type="dxa"/>
              <w:left w:w="108" w:type="dxa"/>
              <w:bottom w:w="0" w:type="dxa"/>
              <w:right w:w="108" w:type="dxa"/>
            </w:tcMar>
          </w:tcPr>
          <w:p w14:paraId="28EAFCAE" w14:textId="77777777" w:rsidR="0023456C" w:rsidRPr="0005777D" w:rsidRDefault="0023456C" w:rsidP="0023456C">
            <w:pPr>
              <w:spacing w:line="380" w:lineRule="exact"/>
              <w:jc w:val="center"/>
              <w:rPr>
                <w:rFonts w:ascii="Arial" w:hAnsi="Arial" w:cs="Arial"/>
                <w:sz w:val="18"/>
                <w:szCs w:val="22"/>
              </w:rPr>
            </w:pPr>
            <w:r w:rsidRPr="0005777D">
              <w:rPr>
                <w:rFonts w:ascii="Arial" w:hAnsi="Arial" w:cs="Arial"/>
                <w:sz w:val="18"/>
                <w:szCs w:val="22"/>
              </w:rPr>
              <w:t>Baht 40,500 million</w:t>
            </w:r>
          </w:p>
        </w:tc>
        <w:tc>
          <w:tcPr>
            <w:tcW w:w="1800" w:type="dxa"/>
            <w:tcMar>
              <w:top w:w="0" w:type="dxa"/>
              <w:left w:w="108" w:type="dxa"/>
              <w:bottom w:w="0" w:type="dxa"/>
              <w:right w:w="108" w:type="dxa"/>
            </w:tcMar>
          </w:tcPr>
          <w:p w14:paraId="59EC706F" w14:textId="77777777" w:rsidR="0023456C" w:rsidRPr="0005777D" w:rsidRDefault="0023456C" w:rsidP="0023456C">
            <w:pPr>
              <w:spacing w:line="380" w:lineRule="exact"/>
              <w:jc w:val="center"/>
              <w:rPr>
                <w:rFonts w:ascii="Arial" w:hAnsi="Arial" w:cs="Arial"/>
                <w:sz w:val="18"/>
                <w:szCs w:val="18"/>
                <w:cs/>
              </w:rPr>
            </w:pPr>
            <w:r w:rsidRPr="0005777D">
              <w:rPr>
                <w:rFonts w:ascii="Arial" w:hAnsi="Arial" w:cs="Arial"/>
                <w:sz w:val="18"/>
                <w:szCs w:val="18"/>
              </w:rPr>
              <w:t xml:space="preserve">Fixed rate specified in </w:t>
            </w:r>
            <w:r w:rsidRPr="0005777D">
              <w:rPr>
                <w:rFonts w:ascii="Arial" w:hAnsi="Arial" w:cs="Arial"/>
                <w:spacing w:val="-3"/>
                <w:sz w:val="18"/>
                <w:szCs w:val="18"/>
              </w:rPr>
              <w:t>the agreements</w:t>
            </w:r>
          </w:p>
        </w:tc>
        <w:tc>
          <w:tcPr>
            <w:tcW w:w="2790" w:type="dxa"/>
            <w:tcMar>
              <w:top w:w="0" w:type="dxa"/>
              <w:left w:w="108" w:type="dxa"/>
              <w:bottom w:w="0" w:type="dxa"/>
              <w:right w:w="108" w:type="dxa"/>
            </w:tcMar>
          </w:tcPr>
          <w:p w14:paraId="5EA22844" w14:textId="77777777" w:rsidR="0023456C" w:rsidRPr="0005777D" w:rsidRDefault="0023456C" w:rsidP="0023456C">
            <w:pPr>
              <w:spacing w:line="380" w:lineRule="exact"/>
              <w:jc w:val="center"/>
              <w:rPr>
                <w:rFonts w:ascii="Arial" w:hAnsi="Arial" w:cs="Arial"/>
                <w:sz w:val="18"/>
                <w:szCs w:val="18"/>
              </w:rPr>
            </w:pPr>
            <w:r w:rsidRPr="0005777D">
              <w:rPr>
                <w:rFonts w:ascii="Arial" w:hAnsi="Arial" w:cs="Arial"/>
                <w:spacing w:val="-3"/>
                <w:sz w:val="18"/>
                <w:szCs w:val="18"/>
              </w:rPr>
              <w:t>6M THBFIX</w:t>
            </w:r>
            <w:r w:rsidRPr="0005777D">
              <w:rPr>
                <w:rFonts w:ascii="Arial" w:hAnsi="Arial" w:cs="Arial"/>
                <w:spacing w:val="-3"/>
                <w:sz w:val="18"/>
                <w:szCs w:val="18"/>
                <w:cs/>
              </w:rPr>
              <w:t xml:space="preserve"> </w:t>
            </w:r>
            <w:r w:rsidRPr="0005777D">
              <w:rPr>
                <w:rFonts w:ascii="Arial" w:hAnsi="Arial" w:cs="Arial"/>
                <w:spacing w:val="-3"/>
                <w:sz w:val="18"/>
                <w:szCs w:val="18"/>
              </w:rPr>
              <w:t>plus a certain margin specified in the agreements</w:t>
            </w:r>
          </w:p>
        </w:tc>
      </w:tr>
    </w:tbl>
    <w:p w14:paraId="14F69DE1" w14:textId="77777777" w:rsidR="007A5630" w:rsidRPr="0005777D" w:rsidRDefault="00CA37E5" w:rsidP="003A4F6C">
      <w:pPr>
        <w:spacing w:before="120" w:after="60" w:line="380" w:lineRule="exact"/>
        <w:ind w:left="605"/>
        <w:jc w:val="thaiDistribute"/>
        <w:rPr>
          <w:rFonts w:ascii="Arial" w:hAnsi="Arial" w:cs="Arial"/>
          <w:sz w:val="22"/>
          <w:szCs w:val="22"/>
        </w:rPr>
      </w:pPr>
      <w:r w:rsidRPr="0005777D">
        <w:rPr>
          <w:rFonts w:ascii="Arial" w:hAnsi="Arial" w:cs="Arial"/>
          <w:sz w:val="22"/>
          <w:szCs w:val="22"/>
        </w:rPr>
        <w:lastRenderedPageBreak/>
        <w:t>T</w:t>
      </w:r>
      <w:r w:rsidR="006A226C" w:rsidRPr="0005777D">
        <w:rPr>
          <w:rFonts w:ascii="Arial" w:hAnsi="Arial" w:cs="Arial"/>
          <w:sz w:val="22"/>
          <w:szCs w:val="22"/>
        </w:rPr>
        <w:t>he details of</w:t>
      </w:r>
      <w:r w:rsidR="00B81EF2" w:rsidRPr="0005777D">
        <w:rPr>
          <w:rFonts w:ascii="Arial" w:hAnsi="Arial" w:cs="Arial"/>
          <w:sz w:val="22"/>
          <w:szCs w:val="22"/>
        </w:rPr>
        <w:t xml:space="preserve"> </w:t>
      </w:r>
      <w:r w:rsidR="007A5630" w:rsidRPr="0005777D">
        <w:rPr>
          <w:rFonts w:ascii="Arial" w:hAnsi="Arial" w:cs="Arial"/>
          <w:sz w:val="22"/>
          <w:szCs w:val="22"/>
        </w:rPr>
        <w:t xml:space="preserve">the cross currency and interest rate swap agreement </w:t>
      </w:r>
      <w:r w:rsidRPr="0005777D">
        <w:rPr>
          <w:rFonts w:ascii="Arial" w:hAnsi="Arial" w:cs="Arial"/>
          <w:sz w:val="22"/>
          <w:szCs w:val="22"/>
        </w:rPr>
        <w:t xml:space="preserve">as at </w:t>
      </w:r>
      <w:r w:rsidR="00083A81" w:rsidRPr="0005777D">
        <w:rPr>
          <w:rFonts w:ascii="Arial" w:hAnsi="Arial" w:cs="Arial"/>
          <w:sz w:val="22"/>
          <w:szCs w:val="22"/>
        </w:rPr>
        <w:t>31 December</w:t>
      </w:r>
      <w:r w:rsidR="007A1DC6" w:rsidRPr="0005777D">
        <w:rPr>
          <w:rFonts w:ascii="Arial" w:hAnsi="Arial" w:cs="Arial"/>
          <w:sz w:val="22"/>
          <w:szCs w:val="22"/>
        </w:rPr>
        <w:t xml:space="preserve"> 2020</w:t>
      </w:r>
      <w:r w:rsidR="007A5630" w:rsidRPr="0005777D">
        <w:rPr>
          <w:rFonts w:ascii="Arial" w:hAnsi="Arial" w:cs="Arial"/>
          <w:sz w:val="22"/>
          <w:szCs w:val="22"/>
        </w:rPr>
        <w:t xml:space="preserve"> </w:t>
      </w:r>
      <w:r w:rsidR="0041328B" w:rsidRPr="0005777D">
        <w:rPr>
          <w:rFonts w:ascii="Arial" w:hAnsi="Arial" w:cs="Arial"/>
          <w:sz w:val="22"/>
          <w:szCs w:val="22"/>
        </w:rPr>
        <w:t xml:space="preserve">were </w:t>
      </w:r>
      <w:r w:rsidR="007A5630" w:rsidRPr="0005777D">
        <w:rPr>
          <w:rFonts w:ascii="Arial" w:hAnsi="Arial" w:cs="Arial"/>
          <w:sz w:val="22"/>
          <w:szCs w:val="22"/>
        </w:rPr>
        <w:t>below.</w:t>
      </w:r>
    </w:p>
    <w:tbl>
      <w:tblPr>
        <w:tblW w:w="9360" w:type="dxa"/>
        <w:tblInd w:w="540" w:type="dxa"/>
        <w:tblLayout w:type="fixed"/>
        <w:tblCellMar>
          <w:left w:w="0" w:type="dxa"/>
          <w:right w:w="0" w:type="dxa"/>
        </w:tblCellMar>
        <w:tblLook w:val="04A0" w:firstRow="1" w:lastRow="0" w:firstColumn="1" w:lastColumn="0" w:noHBand="0" w:noVBand="1"/>
      </w:tblPr>
      <w:tblGrid>
        <w:gridCol w:w="1710"/>
        <w:gridCol w:w="1530"/>
        <w:gridCol w:w="1530"/>
        <w:gridCol w:w="1530"/>
        <w:gridCol w:w="1530"/>
        <w:gridCol w:w="1530"/>
      </w:tblGrid>
      <w:tr w:rsidR="000F4B91" w:rsidRPr="0005777D" w14:paraId="45074D5A" w14:textId="77777777" w:rsidTr="0076240C">
        <w:trPr>
          <w:tblHeader/>
        </w:trPr>
        <w:tc>
          <w:tcPr>
            <w:tcW w:w="1710" w:type="dxa"/>
            <w:vAlign w:val="bottom"/>
          </w:tcPr>
          <w:p w14:paraId="541383CC" w14:textId="77777777" w:rsidR="000F4B91" w:rsidRPr="0005777D" w:rsidRDefault="000F4B91" w:rsidP="00034C38">
            <w:pPr>
              <w:spacing w:line="340" w:lineRule="exact"/>
              <w:jc w:val="center"/>
              <w:rPr>
                <w:rFonts w:ascii="Arial" w:hAnsi="Arial" w:cs="Arial"/>
                <w:sz w:val="18"/>
                <w:szCs w:val="18"/>
              </w:rPr>
            </w:pPr>
          </w:p>
        </w:tc>
        <w:tc>
          <w:tcPr>
            <w:tcW w:w="1530" w:type="dxa"/>
            <w:tcMar>
              <w:top w:w="0" w:type="dxa"/>
              <w:left w:w="108" w:type="dxa"/>
              <w:bottom w:w="0" w:type="dxa"/>
              <w:right w:w="108" w:type="dxa"/>
            </w:tcMar>
            <w:vAlign w:val="bottom"/>
          </w:tcPr>
          <w:p w14:paraId="0BB418C2" w14:textId="77777777" w:rsidR="000F4B91" w:rsidRPr="0005777D" w:rsidRDefault="000F4B91" w:rsidP="00034C38">
            <w:pPr>
              <w:spacing w:line="340" w:lineRule="exact"/>
              <w:jc w:val="center"/>
              <w:rPr>
                <w:rFonts w:ascii="Arial" w:hAnsi="Arial" w:cs="Arial"/>
                <w:sz w:val="18"/>
                <w:szCs w:val="18"/>
              </w:rPr>
            </w:pPr>
          </w:p>
        </w:tc>
        <w:tc>
          <w:tcPr>
            <w:tcW w:w="3060" w:type="dxa"/>
            <w:gridSpan w:val="2"/>
            <w:tcMar>
              <w:top w:w="0" w:type="dxa"/>
              <w:left w:w="108" w:type="dxa"/>
              <w:bottom w:w="0" w:type="dxa"/>
              <w:right w:w="108" w:type="dxa"/>
            </w:tcMar>
            <w:vAlign w:val="bottom"/>
          </w:tcPr>
          <w:p w14:paraId="17267051" w14:textId="77777777" w:rsidR="000F4B91" w:rsidRPr="0005777D" w:rsidRDefault="000F4B91" w:rsidP="00034C38">
            <w:pPr>
              <w:pBdr>
                <w:bottom w:val="single" w:sz="4" w:space="1" w:color="auto"/>
              </w:pBdr>
              <w:spacing w:line="340" w:lineRule="exact"/>
              <w:jc w:val="center"/>
              <w:rPr>
                <w:rFonts w:ascii="Arial" w:hAnsi="Arial" w:cs="Arial"/>
                <w:sz w:val="18"/>
                <w:szCs w:val="18"/>
              </w:rPr>
            </w:pPr>
            <w:r w:rsidRPr="0005777D">
              <w:rPr>
                <w:rFonts w:ascii="Arial" w:hAnsi="Arial" w:cs="Arial"/>
                <w:sz w:val="18"/>
                <w:szCs w:val="18"/>
              </w:rPr>
              <w:t>Amount to pay</w:t>
            </w:r>
          </w:p>
        </w:tc>
        <w:tc>
          <w:tcPr>
            <w:tcW w:w="3060" w:type="dxa"/>
            <w:gridSpan w:val="2"/>
            <w:tcMar>
              <w:top w:w="0" w:type="dxa"/>
              <w:left w:w="108" w:type="dxa"/>
              <w:bottom w:w="0" w:type="dxa"/>
              <w:right w:w="108" w:type="dxa"/>
            </w:tcMar>
            <w:vAlign w:val="bottom"/>
          </w:tcPr>
          <w:p w14:paraId="38AFA2DA" w14:textId="77777777" w:rsidR="000F4B91" w:rsidRPr="0005777D" w:rsidRDefault="000F4B91" w:rsidP="00034C38">
            <w:pPr>
              <w:pBdr>
                <w:bottom w:val="single" w:sz="4" w:space="1" w:color="auto"/>
              </w:pBdr>
              <w:spacing w:line="340" w:lineRule="exact"/>
              <w:jc w:val="center"/>
              <w:rPr>
                <w:rFonts w:ascii="Arial" w:hAnsi="Arial" w:cs="Arial"/>
                <w:spacing w:val="-6"/>
                <w:sz w:val="18"/>
                <w:szCs w:val="18"/>
              </w:rPr>
            </w:pPr>
            <w:r w:rsidRPr="0005777D">
              <w:rPr>
                <w:rFonts w:ascii="Arial" w:hAnsi="Arial" w:cs="Arial"/>
                <w:spacing w:val="-6"/>
                <w:sz w:val="18"/>
                <w:szCs w:val="18"/>
              </w:rPr>
              <w:t>Amount to receive</w:t>
            </w:r>
          </w:p>
        </w:tc>
      </w:tr>
      <w:tr w:rsidR="000F4B91" w:rsidRPr="0005777D" w14:paraId="0CEB564C" w14:textId="77777777" w:rsidTr="0076240C">
        <w:trPr>
          <w:tblHeader/>
        </w:trPr>
        <w:tc>
          <w:tcPr>
            <w:tcW w:w="1710" w:type="dxa"/>
            <w:vAlign w:val="bottom"/>
          </w:tcPr>
          <w:p w14:paraId="442F4C76" w14:textId="77777777" w:rsidR="000F4B91" w:rsidRPr="0005777D" w:rsidRDefault="0023456C" w:rsidP="00034C38">
            <w:pPr>
              <w:pBdr>
                <w:bottom w:val="single" w:sz="4" w:space="1" w:color="auto"/>
              </w:pBdr>
              <w:spacing w:line="340" w:lineRule="exact"/>
              <w:ind w:left="92" w:right="94"/>
              <w:jc w:val="center"/>
              <w:rPr>
                <w:rFonts w:ascii="Arial" w:hAnsi="Arial" w:cs="Arial"/>
                <w:sz w:val="18"/>
                <w:szCs w:val="18"/>
                <w:cs/>
              </w:rPr>
            </w:pPr>
            <w:r w:rsidRPr="0005777D">
              <w:rPr>
                <w:rFonts w:ascii="Arial" w:hAnsi="Arial" w:cs="Arial"/>
                <w:sz w:val="18"/>
                <w:szCs w:val="18"/>
              </w:rPr>
              <w:t xml:space="preserve">Effective </w:t>
            </w:r>
            <w:r w:rsidR="000F4B91" w:rsidRPr="0005777D">
              <w:rPr>
                <w:rFonts w:ascii="Arial" w:hAnsi="Arial" w:cs="Arial"/>
                <w:sz w:val="18"/>
                <w:szCs w:val="18"/>
              </w:rPr>
              <w:t>date</w:t>
            </w:r>
          </w:p>
        </w:tc>
        <w:tc>
          <w:tcPr>
            <w:tcW w:w="1530" w:type="dxa"/>
            <w:tcMar>
              <w:top w:w="0" w:type="dxa"/>
              <w:left w:w="108" w:type="dxa"/>
              <w:bottom w:w="0" w:type="dxa"/>
              <w:right w:w="108" w:type="dxa"/>
            </w:tcMar>
            <w:vAlign w:val="bottom"/>
          </w:tcPr>
          <w:p w14:paraId="659531BE" w14:textId="77777777" w:rsidR="000F4B91" w:rsidRPr="0005777D" w:rsidRDefault="00655489" w:rsidP="00034C38">
            <w:pPr>
              <w:pBdr>
                <w:bottom w:val="single" w:sz="4" w:space="1" w:color="auto"/>
              </w:pBdr>
              <w:spacing w:line="340" w:lineRule="exact"/>
              <w:jc w:val="center"/>
              <w:rPr>
                <w:rFonts w:ascii="Arial" w:hAnsi="Arial" w:cs="Arial"/>
                <w:sz w:val="18"/>
                <w:szCs w:val="18"/>
                <w:cs/>
              </w:rPr>
            </w:pPr>
            <w:r w:rsidRPr="0005777D">
              <w:rPr>
                <w:rFonts w:ascii="Arial" w:hAnsi="Arial" w:cs="Arial"/>
                <w:sz w:val="18"/>
                <w:szCs w:val="18"/>
              </w:rPr>
              <w:t xml:space="preserve">Contractual </w:t>
            </w:r>
            <w:r w:rsidR="000F4B91" w:rsidRPr="0005777D">
              <w:rPr>
                <w:rFonts w:ascii="Arial" w:hAnsi="Arial" w:cs="Arial"/>
                <w:sz w:val="18"/>
                <w:szCs w:val="18"/>
              </w:rPr>
              <w:t>maturity date</w:t>
            </w:r>
          </w:p>
        </w:tc>
        <w:tc>
          <w:tcPr>
            <w:tcW w:w="1530" w:type="dxa"/>
            <w:tcMar>
              <w:top w:w="0" w:type="dxa"/>
              <w:left w:w="108" w:type="dxa"/>
              <w:bottom w:w="0" w:type="dxa"/>
              <w:right w:w="108" w:type="dxa"/>
            </w:tcMar>
            <w:vAlign w:val="bottom"/>
          </w:tcPr>
          <w:p w14:paraId="27A22EED" w14:textId="77777777" w:rsidR="000F4B91" w:rsidRPr="0005777D" w:rsidRDefault="000F4B91" w:rsidP="00034C38">
            <w:pPr>
              <w:pBdr>
                <w:bottom w:val="single" w:sz="4" w:space="1" w:color="auto"/>
              </w:pBdr>
              <w:spacing w:line="340" w:lineRule="exact"/>
              <w:jc w:val="center"/>
              <w:rPr>
                <w:rFonts w:ascii="Arial" w:hAnsi="Arial" w:cs="Arial"/>
                <w:sz w:val="18"/>
                <w:szCs w:val="18"/>
              </w:rPr>
            </w:pPr>
            <w:r w:rsidRPr="0005777D">
              <w:rPr>
                <w:rFonts w:ascii="Arial" w:hAnsi="Arial" w:cs="Arial"/>
                <w:sz w:val="18"/>
                <w:szCs w:val="18"/>
              </w:rPr>
              <w:t>Notional amount</w:t>
            </w:r>
          </w:p>
        </w:tc>
        <w:tc>
          <w:tcPr>
            <w:tcW w:w="1530" w:type="dxa"/>
            <w:tcMar>
              <w:top w:w="0" w:type="dxa"/>
              <w:left w:w="108" w:type="dxa"/>
              <w:bottom w:w="0" w:type="dxa"/>
              <w:right w:w="108" w:type="dxa"/>
            </w:tcMar>
            <w:vAlign w:val="bottom"/>
          </w:tcPr>
          <w:p w14:paraId="13EEF8F7" w14:textId="77777777" w:rsidR="000F4B91" w:rsidRPr="0005777D" w:rsidRDefault="000F4B91" w:rsidP="00034C38">
            <w:pPr>
              <w:pBdr>
                <w:bottom w:val="single" w:sz="4" w:space="1" w:color="auto"/>
              </w:pBdr>
              <w:spacing w:line="340" w:lineRule="exact"/>
              <w:jc w:val="center"/>
              <w:rPr>
                <w:rFonts w:ascii="Arial" w:hAnsi="Arial" w:cs="Arial"/>
                <w:sz w:val="18"/>
                <w:szCs w:val="18"/>
              </w:rPr>
            </w:pPr>
            <w:r w:rsidRPr="0005777D">
              <w:rPr>
                <w:rFonts w:ascii="Arial" w:hAnsi="Arial" w:cs="Arial"/>
                <w:sz w:val="18"/>
                <w:szCs w:val="18"/>
              </w:rPr>
              <w:t>Interest rate</w:t>
            </w:r>
          </w:p>
        </w:tc>
        <w:tc>
          <w:tcPr>
            <w:tcW w:w="1530" w:type="dxa"/>
            <w:tcMar>
              <w:top w:w="0" w:type="dxa"/>
              <w:left w:w="108" w:type="dxa"/>
              <w:bottom w:w="0" w:type="dxa"/>
              <w:right w:w="108" w:type="dxa"/>
            </w:tcMar>
            <w:vAlign w:val="bottom"/>
          </w:tcPr>
          <w:p w14:paraId="51D1DE6A" w14:textId="77777777" w:rsidR="000F4B91" w:rsidRPr="0005777D" w:rsidRDefault="000F4B91" w:rsidP="00034C38">
            <w:pPr>
              <w:pBdr>
                <w:bottom w:val="single" w:sz="4" w:space="1" w:color="auto"/>
              </w:pBdr>
              <w:spacing w:line="340" w:lineRule="exact"/>
              <w:jc w:val="center"/>
              <w:rPr>
                <w:rFonts w:ascii="Arial" w:hAnsi="Arial" w:cs="Arial"/>
                <w:spacing w:val="-6"/>
                <w:sz w:val="18"/>
                <w:szCs w:val="18"/>
              </w:rPr>
            </w:pPr>
            <w:r w:rsidRPr="0005777D">
              <w:rPr>
                <w:rFonts w:ascii="Arial" w:hAnsi="Arial" w:cs="Arial"/>
                <w:spacing w:val="-6"/>
                <w:sz w:val="18"/>
                <w:szCs w:val="18"/>
              </w:rPr>
              <w:t>Notional amount</w:t>
            </w:r>
          </w:p>
        </w:tc>
        <w:tc>
          <w:tcPr>
            <w:tcW w:w="1530" w:type="dxa"/>
            <w:tcMar>
              <w:top w:w="0" w:type="dxa"/>
              <w:left w:w="108" w:type="dxa"/>
              <w:bottom w:w="0" w:type="dxa"/>
              <w:right w:w="108" w:type="dxa"/>
            </w:tcMar>
            <w:vAlign w:val="bottom"/>
          </w:tcPr>
          <w:p w14:paraId="7B4E7BAB" w14:textId="77777777" w:rsidR="000F4B91" w:rsidRPr="0005777D" w:rsidRDefault="000F4B91" w:rsidP="00034C38">
            <w:pPr>
              <w:pBdr>
                <w:bottom w:val="single" w:sz="4" w:space="1" w:color="auto"/>
              </w:pBdr>
              <w:spacing w:line="340" w:lineRule="exact"/>
              <w:jc w:val="center"/>
              <w:rPr>
                <w:rFonts w:ascii="Arial" w:hAnsi="Arial" w:cs="Arial"/>
                <w:spacing w:val="-6"/>
                <w:sz w:val="18"/>
                <w:szCs w:val="18"/>
              </w:rPr>
            </w:pPr>
            <w:r w:rsidRPr="0005777D">
              <w:rPr>
                <w:rFonts w:ascii="Arial" w:hAnsi="Arial" w:cs="Arial"/>
                <w:spacing w:val="-6"/>
                <w:sz w:val="18"/>
                <w:szCs w:val="18"/>
              </w:rPr>
              <w:t>Interest rate</w:t>
            </w:r>
          </w:p>
        </w:tc>
      </w:tr>
      <w:tr w:rsidR="000F4B91" w:rsidRPr="0005777D" w14:paraId="3FEA1E37" w14:textId="77777777" w:rsidTr="0076240C">
        <w:tc>
          <w:tcPr>
            <w:tcW w:w="1710" w:type="dxa"/>
          </w:tcPr>
          <w:p w14:paraId="3B5A48CC" w14:textId="77777777" w:rsidR="000F4B91" w:rsidRPr="0005777D" w:rsidRDefault="000F4B91" w:rsidP="00034C38">
            <w:pPr>
              <w:spacing w:line="340" w:lineRule="exact"/>
              <w:jc w:val="center"/>
              <w:rPr>
                <w:rFonts w:ascii="Arial" w:hAnsi="Arial" w:cs="Arial"/>
                <w:sz w:val="18"/>
                <w:szCs w:val="18"/>
                <w:cs/>
              </w:rPr>
            </w:pPr>
            <w:r w:rsidRPr="0005777D">
              <w:rPr>
                <w:rFonts w:ascii="Arial" w:hAnsi="Arial" w:cs="Arial"/>
                <w:sz w:val="18"/>
                <w:szCs w:val="18"/>
              </w:rPr>
              <w:t xml:space="preserve">21 March </w:t>
            </w:r>
            <w:r w:rsidR="00635876" w:rsidRPr="0005777D">
              <w:rPr>
                <w:rFonts w:ascii="Arial" w:hAnsi="Arial" w:cs="Arial"/>
                <w:sz w:val="18"/>
                <w:szCs w:val="18"/>
              </w:rPr>
              <w:t>2017</w:t>
            </w:r>
          </w:p>
        </w:tc>
        <w:tc>
          <w:tcPr>
            <w:tcW w:w="1530" w:type="dxa"/>
            <w:tcMar>
              <w:top w:w="0" w:type="dxa"/>
              <w:left w:w="108" w:type="dxa"/>
              <w:bottom w:w="0" w:type="dxa"/>
              <w:right w:w="108" w:type="dxa"/>
            </w:tcMar>
            <w:hideMark/>
          </w:tcPr>
          <w:p w14:paraId="11A793E0" w14:textId="77777777" w:rsidR="000F4B91" w:rsidRPr="0005777D" w:rsidRDefault="000F4B91" w:rsidP="00034C38">
            <w:pPr>
              <w:spacing w:line="340" w:lineRule="exact"/>
              <w:ind w:left="-58" w:right="-154"/>
              <w:jc w:val="center"/>
              <w:rPr>
                <w:rFonts w:ascii="Arial" w:hAnsi="Arial" w:cs="Arial"/>
                <w:sz w:val="18"/>
                <w:szCs w:val="18"/>
                <w:cs/>
              </w:rPr>
            </w:pPr>
            <w:r w:rsidRPr="0005777D">
              <w:rPr>
                <w:rFonts w:ascii="Arial" w:hAnsi="Arial" w:cs="Arial"/>
                <w:sz w:val="18"/>
                <w:szCs w:val="18"/>
              </w:rPr>
              <w:t>23 March 2022</w:t>
            </w:r>
          </w:p>
        </w:tc>
        <w:tc>
          <w:tcPr>
            <w:tcW w:w="1530" w:type="dxa"/>
            <w:tcMar>
              <w:top w:w="0" w:type="dxa"/>
              <w:left w:w="108" w:type="dxa"/>
              <w:bottom w:w="0" w:type="dxa"/>
              <w:right w:w="108" w:type="dxa"/>
            </w:tcMar>
          </w:tcPr>
          <w:p w14:paraId="64E0C314" w14:textId="77777777" w:rsidR="000F4B91" w:rsidRPr="0005777D" w:rsidRDefault="000F4B91" w:rsidP="00034C38">
            <w:pPr>
              <w:spacing w:line="340" w:lineRule="exact"/>
              <w:jc w:val="center"/>
              <w:rPr>
                <w:rFonts w:ascii="Arial" w:hAnsi="Arial" w:cs="Arial"/>
                <w:sz w:val="18"/>
                <w:szCs w:val="18"/>
              </w:rPr>
            </w:pPr>
            <w:r w:rsidRPr="0005777D">
              <w:rPr>
                <w:rFonts w:ascii="Arial" w:hAnsi="Arial" w:cs="Arial"/>
                <w:sz w:val="18"/>
                <w:szCs w:val="18"/>
              </w:rPr>
              <w:t>Baht 700 million</w:t>
            </w:r>
          </w:p>
        </w:tc>
        <w:tc>
          <w:tcPr>
            <w:tcW w:w="1530" w:type="dxa"/>
            <w:tcMar>
              <w:top w:w="0" w:type="dxa"/>
              <w:left w:w="108" w:type="dxa"/>
              <w:bottom w:w="0" w:type="dxa"/>
              <w:right w:w="108" w:type="dxa"/>
            </w:tcMar>
          </w:tcPr>
          <w:p w14:paraId="1DA8B3C7" w14:textId="77777777" w:rsidR="000F4B91" w:rsidRPr="0005777D" w:rsidRDefault="000F4B91" w:rsidP="00034C38">
            <w:pPr>
              <w:spacing w:line="340" w:lineRule="exact"/>
              <w:jc w:val="center"/>
              <w:rPr>
                <w:rFonts w:ascii="Arial" w:hAnsi="Arial" w:cs="Arial"/>
                <w:sz w:val="18"/>
                <w:szCs w:val="18"/>
                <w:cs/>
              </w:rPr>
            </w:pPr>
            <w:r w:rsidRPr="0005777D">
              <w:rPr>
                <w:rFonts w:ascii="Arial" w:hAnsi="Arial" w:cs="Arial"/>
                <w:sz w:val="18"/>
                <w:szCs w:val="18"/>
              </w:rPr>
              <w:t>Fixed rate specified in the agreement</w:t>
            </w:r>
          </w:p>
        </w:tc>
        <w:tc>
          <w:tcPr>
            <w:tcW w:w="1530" w:type="dxa"/>
            <w:tcMar>
              <w:top w:w="0" w:type="dxa"/>
              <w:left w:w="108" w:type="dxa"/>
              <w:bottom w:w="0" w:type="dxa"/>
              <w:right w:w="108" w:type="dxa"/>
            </w:tcMar>
            <w:vAlign w:val="bottom"/>
          </w:tcPr>
          <w:p w14:paraId="6C05A724" w14:textId="77777777" w:rsidR="000F4B91" w:rsidRPr="0005777D" w:rsidRDefault="000F4B91" w:rsidP="00034C38">
            <w:pPr>
              <w:spacing w:line="340" w:lineRule="exact"/>
              <w:jc w:val="center"/>
              <w:rPr>
                <w:rFonts w:ascii="Arial" w:hAnsi="Arial" w:cs="Arial"/>
                <w:spacing w:val="-4"/>
                <w:sz w:val="18"/>
                <w:szCs w:val="18"/>
                <w:cs/>
              </w:rPr>
            </w:pPr>
            <w:r w:rsidRPr="0005777D">
              <w:rPr>
                <w:rFonts w:ascii="Arial" w:hAnsi="Arial" w:cs="Arial"/>
                <w:spacing w:val="-4"/>
                <w:sz w:val="18"/>
                <w:szCs w:val="18"/>
              </w:rPr>
              <w:t xml:space="preserve">Amount in foreign currency stipulated in </w:t>
            </w:r>
            <w:r w:rsidR="0076240C" w:rsidRPr="0005777D">
              <w:rPr>
                <w:rFonts w:ascii="Arial" w:hAnsi="Arial" w:cs="Arial"/>
                <w:spacing w:val="-4"/>
                <w:sz w:val="18"/>
                <w:szCs w:val="18"/>
              </w:rPr>
              <w:t xml:space="preserve">                 </w:t>
            </w:r>
            <w:r w:rsidRPr="0005777D">
              <w:rPr>
                <w:rFonts w:ascii="Arial" w:hAnsi="Arial" w:cs="Arial"/>
                <w:spacing w:val="-4"/>
                <w:sz w:val="18"/>
                <w:szCs w:val="18"/>
              </w:rPr>
              <w:t>the agreement</w:t>
            </w:r>
          </w:p>
        </w:tc>
        <w:tc>
          <w:tcPr>
            <w:tcW w:w="1530" w:type="dxa"/>
            <w:tcMar>
              <w:top w:w="0" w:type="dxa"/>
              <w:left w:w="108" w:type="dxa"/>
              <w:bottom w:w="0" w:type="dxa"/>
              <w:right w:w="108" w:type="dxa"/>
            </w:tcMar>
            <w:vAlign w:val="bottom"/>
          </w:tcPr>
          <w:p w14:paraId="2FEA05B8" w14:textId="77777777" w:rsidR="000F4B91" w:rsidRPr="0005777D" w:rsidRDefault="000F4B91" w:rsidP="00034C38">
            <w:pPr>
              <w:spacing w:line="340" w:lineRule="exact"/>
              <w:jc w:val="center"/>
              <w:rPr>
                <w:rFonts w:ascii="Arial" w:hAnsi="Arial" w:cs="Arial"/>
                <w:spacing w:val="-4"/>
                <w:sz w:val="18"/>
                <w:szCs w:val="18"/>
              </w:rPr>
            </w:pPr>
            <w:r w:rsidRPr="0005777D">
              <w:rPr>
                <w:rFonts w:ascii="Arial" w:hAnsi="Arial" w:cs="Arial"/>
                <w:spacing w:val="-4"/>
                <w:sz w:val="18"/>
                <w:szCs w:val="18"/>
              </w:rPr>
              <w:t>ZTIBOR</w:t>
            </w:r>
            <w:r w:rsidRPr="0005777D">
              <w:rPr>
                <w:rFonts w:ascii="Arial" w:hAnsi="Arial" w:cs="Arial"/>
                <w:spacing w:val="-4"/>
                <w:sz w:val="18"/>
                <w:szCs w:val="18"/>
                <w:cs/>
              </w:rPr>
              <w:t xml:space="preserve"> </w:t>
            </w:r>
            <w:r w:rsidRPr="0005777D">
              <w:rPr>
                <w:rFonts w:ascii="Arial" w:hAnsi="Arial" w:cs="Arial"/>
                <w:spacing w:val="-4"/>
                <w:sz w:val="18"/>
                <w:szCs w:val="18"/>
              </w:rPr>
              <w:t>plus                 a certain margin specified in                the agreement</w:t>
            </w:r>
          </w:p>
        </w:tc>
      </w:tr>
    </w:tbl>
    <w:p w14:paraId="1395EA91" w14:textId="77777777" w:rsidR="001A3BC2" w:rsidRPr="0005777D" w:rsidRDefault="00A16D17" w:rsidP="00034C38">
      <w:pPr>
        <w:overflowPunct/>
        <w:autoSpaceDE/>
        <w:autoSpaceDN/>
        <w:adjustRightInd/>
        <w:spacing w:before="240" w:line="380" w:lineRule="exact"/>
        <w:ind w:left="605" w:hanging="605"/>
        <w:jc w:val="thaiDistribute"/>
        <w:textAlignment w:val="auto"/>
        <w:rPr>
          <w:rFonts w:ascii="Arial" w:eastAsia="Arial Unicode MS" w:hAnsi="Arial" w:cs="Arial"/>
          <w:b/>
          <w:bCs/>
          <w:sz w:val="22"/>
          <w:szCs w:val="22"/>
        </w:rPr>
      </w:pPr>
      <w:r w:rsidRPr="0005777D">
        <w:rPr>
          <w:rFonts w:ascii="Arial" w:eastAsia="Arial Unicode MS" w:hAnsi="Arial" w:cs="Arial"/>
          <w:b/>
          <w:bCs/>
          <w:sz w:val="22"/>
          <w:szCs w:val="22"/>
        </w:rPr>
        <w:t>21</w:t>
      </w:r>
      <w:r w:rsidR="001A3BC2" w:rsidRPr="0005777D">
        <w:rPr>
          <w:rFonts w:ascii="Arial" w:eastAsia="Arial Unicode MS" w:hAnsi="Arial" w:cs="Arial"/>
          <w:b/>
          <w:bCs/>
          <w:sz w:val="22"/>
          <w:szCs w:val="22"/>
        </w:rPr>
        <w:t xml:space="preserve">. </w:t>
      </w:r>
      <w:r w:rsidR="001A3BC2" w:rsidRPr="0005777D">
        <w:rPr>
          <w:rFonts w:ascii="Arial" w:eastAsia="Arial Unicode MS" w:hAnsi="Arial" w:cs="Arial"/>
          <w:b/>
          <w:bCs/>
          <w:sz w:val="22"/>
          <w:szCs w:val="22"/>
        </w:rPr>
        <w:tab/>
        <w:t>Long-term debentures</w:t>
      </w:r>
    </w:p>
    <w:tbl>
      <w:tblPr>
        <w:tblW w:w="9360" w:type="dxa"/>
        <w:tblInd w:w="540" w:type="dxa"/>
        <w:tblLayout w:type="fixed"/>
        <w:tblLook w:val="01E0" w:firstRow="1" w:lastRow="1" w:firstColumn="1" w:lastColumn="1" w:noHBand="0" w:noVBand="0"/>
      </w:tblPr>
      <w:tblGrid>
        <w:gridCol w:w="3240"/>
        <w:gridCol w:w="1530"/>
        <w:gridCol w:w="1530"/>
        <w:gridCol w:w="1530"/>
        <w:gridCol w:w="1530"/>
      </w:tblGrid>
      <w:tr w:rsidR="00CA1C28" w:rsidRPr="0005777D" w14:paraId="22AFCF50" w14:textId="77777777" w:rsidTr="00585F1A">
        <w:trPr>
          <w:tblHeader/>
        </w:trPr>
        <w:tc>
          <w:tcPr>
            <w:tcW w:w="3240" w:type="dxa"/>
          </w:tcPr>
          <w:p w14:paraId="79547432" w14:textId="77777777" w:rsidR="00CA1C28" w:rsidRPr="0005777D" w:rsidRDefault="00CA1C28" w:rsidP="00E67B22">
            <w:pPr>
              <w:tabs>
                <w:tab w:val="left" w:pos="900"/>
              </w:tabs>
              <w:overflowPunct/>
              <w:spacing w:line="330" w:lineRule="exact"/>
              <w:ind w:right="-378"/>
              <w:jc w:val="thaiDistribute"/>
              <w:textAlignment w:val="auto"/>
              <w:rPr>
                <w:rFonts w:ascii="Arial" w:hAnsi="Arial" w:cs="Arial"/>
                <w:sz w:val="18"/>
                <w:szCs w:val="18"/>
              </w:rPr>
            </w:pPr>
          </w:p>
        </w:tc>
        <w:tc>
          <w:tcPr>
            <w:tcW w:w="3060" w:type="dxa"/>
            <w:gridSpan w:val="2"/>
          </w:tcPr>
          <w:p w14:paraId="37FA92DB" w14:textId="77777777" w:rsidR="00CA1C28" w:rsidRPr="0005777D" w:rsidRDefault="00CA1C28" w:rsidP="00E67B22">
            <w:pPr>
              <w:tabs>
                <w:tab w:val="left" w:pos="900"/>
              </w:tabs>
              <w:overflowPunct/>
              <w:spacing w:line="330" w:lineRule="exact"/>
              <w:jc w:val="center"/>
              <w:textAlignment w:val="auto"/>
              <w:rPr>
                <w:rFonts w:ascii="Arial" w:hAnsi="Arial" w:cs="Arial"/>
                <w:sz w:val="18"/>
                <w:szCs w:val="18"/>
              </w:rPr>
            </w:pPr>
          </w:p>
        </w:tc>
        <w:tc>
          <w:tcPr>
            <w:tcW w:w="3060" w:type="dxa"/>
            <w:gridSpan w:val="2"/>
          </w:tcPr>
          <w:p w14:paraId="22E0BC98" w14:textId="77777777" w:rsidR="00CA1C28" w:rsidRPr="0005777D" w:rsidRDefault="00CA1C28" w:rsidP="00E67B22">
            <w:pPr>
              <w:tabs>
                <w:tab w:val="left" w:pos="900"/>
              </w:tabs>
              <w:overflowPunct/>
              <w:spacing w:line="330" w:lineRule="exact"/>
              <w:jc w:val="right"/>
              <w:textAlignment w:val="auto"/>
              <w:rPr>
                <w:rFonts w:ascii="Arial" w:hAnsi="Arial" w:cs="Arial"/>
                <w:sz w:val="18"/>
                <w:szCs w:val="18"/>
              </w:rPr>
            </w:pPr>
            <w:r w:rsidRPr="0005777D">
              <w:rPr>
                <w:rFonts w:ascii="Arial" w:hAnsi="Arial" w:cs="Arial"/>
                <w:sz w:val="18"/>
                <w:szCs w:val="18"/>
              </w:rPr>
              <w:t>(Unit: Thousand Baht)</w:t>
            </w:r>
          </w:p>
        </w:tc>
      </w:tr>
      <w:tr w:rsidR="00CA1C28" w:rsidRPr="0005777D" w14:paraId="0447E375" w14:textId="77777777" w:rsidTr="00585F1A">
        <w:trPr>
          <w:tblHeader/>
        </w:trPr>
        <w:tc>
          <w:tcPr>
            <w:tcW w:w="3240" w:type="dxa"/>
          </w:tcPr>
          <w:p w14:paraId="4DB0FD77" w14:textId="77777777" w:rsidR="00CA1C28" w:rsidRPr="0005777D" w:rsidRDefault="00CA1C28" w:rsidP="00E67B22">
            <w:pPr>
              <w:tabs>
                <w:tab w:val="left" w:pos="900"/>
              </w:tabs>
              <w:overflowPunct/>
              <w:spacing w:line="330" w:lineRule="exact"/>
              <w:ind w:right="-378"/>
              <w:jc w:val="thaiDistribute"/>
              <w:textAlignment w:val="auto"/>
              <w:rPr>
                <w:rFonts w:ascii="Arial" w:hAnsi="Arial" w:cs="Arial"/>
                <w:sz w:val="18"/>
                <w:szCs w:val="18"/>
              </w:rPr>
            </w:pPr>
          </w:p>
        </w:tc>
        <w:tc>
          <w:tcPr>
            <w:tcW w:w="3060" w:type="dxa"/>
            <w:gridSpan w:val="2"/>
          </w:tcPr>
          <w:p w14:paraId="19F88A10" w14:textId="77777777" w:rsidR="00CA1C28" w:rsidRPr="0005777D" w:rsidRDefault="00CA1C28" w:rsidP="00E67B22">
            <w:pPr>
              <w:pBdr>
                <w:bottom w:val="single" w:sz="4" w:space="1" w:color="auto"/>
              </w:pBdr>
              <w:tabs>
                <w:tab w:val="left" w:pos="900"/>
              </w:tabs>
              <w:overflowPunct/>
              <w:spacing w:line="330" w:lineRule="exact"/>
              <w:jc w:val="center"/>
              <w:textAlignment w:val="auto"/>
              <w:rPr>
                <w:rFonts w:ascii="Arial" w:hAnsi="Arial" w:cs="Arial"/>
                <w:sz w:val="18"/>
                <w:szCs w:val="18"/>
              </w:rPr>
            </w:pPr>
            <w:r w:rsidRPr="0005777D">
              <w:rPr>
                <w:rFonts w:ascii="Arial" w:hAnsi="Arial" w:cs="Arial"/>
                <w:sz w:val="18"/>
                <w:szCs w:val="18"/>
              </w:rPr>
              <w:t>Consolidated financial statements</w:t>
            </w:r>
          </w:p>
        </w:tc>
        <w:tc>
          <w:tcPr>
            <w:tcW w:w="3060" w:type="dxa"/>
            <w:gridSpan w:val="2"/>
          </w:tcPr>
          <w:p w14:paraId="6ED53464" w14:textId="77777777" w:rsidR="00CA1C28" w:rsidRPr="0005777D" w:rsidRDefault="00CA1C28" w:rsidP="00E67B22">
            <w:pPr>
              <w:pBdr>
                <w:bottom w:val="single" w:sz="4" w:space="1" w:color="auto"/>
              </w:pBdr>
              <w:tabs>
                <w:tab w:val="left" w:pos="900"/>
              </w:tabs>
              <w:overflowPunct/>
              <w:spacing w:line="330" w:lineRule="exact"/>
              <w:jc w:val="center"/>
              <w:textAlignment w:val="auto"/>
              <w:rPr>
                <w:rFonts w:ascii="Arial" w:hAnsi="Arial" w:cs="Arial"/>
                <w:sz w:val="18"/>
                <w:szCs w:val="18"/>
              </w:rPr>
            </w:pPr>
            <w:r w:rsidRPr="0005777D">
              <w:rPr>
                <w:rFonts w:ascii="Arial" w:hAnsi="Arial" w:cs="Arial"/>
                <w:spacing w:val="-4"/>
                <w:sz w:val="18"/>
                <w:szCs w:val="18"/>
              </w:rPr>
              <w:t>Separate</w:t>
            </w:r>
            <w:r w:rsidRPr="0005777D">
              <w:rPr>
                <w:rFonts w:ascii="Arial" w:hAnsi="Arial" w:cs="Arial"/>
                <w:sz w:val="18"/>
                <w:szCs w:val="18"/>
              </w:rPr>
              <w:t xml:space="preserve"> financial statements</w:t>
            </w:r>
          </w:p>
        </w:tc>
      </w:tr>
      <w:tr w:rsidR="008267AB" w:rsidRPr="0005777D" w14:paraId="54E4415D" w14:textId="77777777" w:rsidTr="00585F1A">
        <w:trPr>
          <w:tblHeader/>
        </w:trPr>
        <w:tc>
          <w:tcPr>
            <w:tcW w:w="3240" w:type="dxa"/>
          </w:tcPr>
          <w:p w14:paraId="54EDAE2F" w14:textId="77777777" w:rsidR="008267AB" w:rsidRPr="0005777D" w:rsidRDefault="008267AB" w:rsidP="00E67B22">
            <w:pPr>
              <w:tabs>
                <w:tab w:val="left" w:pos="900"/>
              </w:tabs>
              <w:overflowPunct/>
              <w:spacing w:line="330" w:lineRule="exact"/>
              <w:jc w:val="thaiDistribute"/>
              <w:textAlignment w:val="auto"/>
              <w:rPr>
                <w:rFonts w:ascii="Arial" w:hAnsi="Arial" w:cs="Arial"/>
                <w:sz w:val="18"/>
                <w:szCs w:val="18"/>
              </w:rPr>
            </w:pPr>
          </w:p>
        </w:tc>
        <w:tc>
          <w:tcPr>
            <w:tcW w:w="1530" w:type="dxa"/>
            <w:vAlign w:val="bottom"/>
          </w:tcPr>
          <w:p w14:paraId="3D402122" w14:textId="77777777" w:rsidR="008267AB" w:rsidRPr="0005777D" w:rsidRDefault="00083A81" w:rsidP="00E67B22">
            <w:pPr>
              <w:pBdr>
                <w:bottom w:val="single" w:sz="4" w:space="1" w:color="auto"/>
              </w:pBdr>
              <w:spacing w:line="330" w:lineRule="exact"/>
              <w:jc w:val="center"/>
              <w:rPr>
                <w:rFonts w:ascii="Arial" w:hAnsi="Arial" w:cs="Arial"/>
                <w:sz w:val="18"/>
                <w:szCs w:val="18"/>
              </w:rPr>
            </w:pPr>
            <w:r w:rsidRPr="0005777D">
              <w:rPr>
                <w:rFonts w:ascii="Arial" w:hAnsi="Arial" w:cs="Arial"/>
                <w:sz w:val="18"/>
                <w:szCs w:val="18"/>
              </w:rPr>
              <w:t>31 December</w:t>
            </w:r>
            <w:r w:rsidR="007A1DC6" w:rsidRPr="0005777D">
              <w:rPr>
                <w:rFonts w:ascii="Arial" w:hAnsi="Arial" w:cs="Arial"/>
                <w:sz w:val="18"/>
                <w:szCs w:val="18"/>
              </w:rPr>
              <w:t xml:space="preserve"> </w:t>
            </w:r>
            <w:r w:rsidR="00E9109C" w:rsidRPr="0005777D">
              <w:rPr>
                <w:rFonts w:ascii="Arial" w:hAnsi="Arial" w:cs="Arial"/>
                <w:sz w:val="18"/>
                <w:szCs w:val="18"/>
              </w:rPr>
              <w:t xml:space="preserve">              </w:t>
            </w:r>
            <w:r w:rsidR="007A1DC6" w:rsidRPr="0005777D">
              <w:rPr>
                <w:rFonts w:ascii="Arial" w:hAnsi="Arial" w:cs="Arial"/>
                <w:sz w:val="18"/>
                <w:szCs w:val="18"/>
              </w:rPr>
              <w:t>2020</w:t>
            </w:r>
          </w:p>
        </w:tc>
        <w:tc>
          <w:tcPr>
            <w:tcW w:w="1530" w:type="dxa"/>
            <w:vAlign w:val="bottom"/>
          </w:tcPr>
          <w:p w14:paraId="6043E9F2" w14:textId="77777777" w:rsidR="008267AB" w:rsidRPr="0005777D" w:rsidRDefault="008267AB" w:rsidP="00E67B22">
            <w:pPr>
              <w:pBdr>
                <w:bottom w:val="single" w:sz="4" w:space="1" w:color="auto"/>
              </w:pBdr>
              <w:spacing w:line="330" w:lineRule="exact"/>
              <w:jc w:val="center"/>
              <w:rPr>
                <w:rFonts w:ascii="Arial" w:hAnsi="Arial" w:cs="Arial"/>
                <w:sz w:val="18"/>
                <w:szCs w:val="18"/>
              </w:rPr>
            </w:pPr>
            <w:r w:rsidRPr="0005777D">
              <w:rPr>
                <w:rFonts w:ascii="Arial" w:hAnsi="Arial" w:cs="Arial"/>
                <w:sz w:val="18"/>
                <w:szCs w:val="18"/>
              </w:rPr>
              <w:t xml:space="preserve">31 March </w:t>
            </w:r>
            <w:r w:rsidR="009F0772" w:rsidRPr="0005777D">
              <w:rPr>
                <w:rFonts w:ascii="Arial" w:hAnsi="Arial" w:cs="Arial"/>
                <w:sz w:val="18"/>
                <w:szCs w:val="18"/>
              </w:rPr>
              <w:t xml:space="preserve">              </w:t>
            </w:r>
            <w:r w:rsidRPr="0005777D">
              <w:rPr>
                <w:rFonts w:ascii="Arial" w:hAnsi="Arial" w:cs="Arial"/>
                <w:sz w:val="18"/>
                <w:szCs w:val="18"/>
              </w:rPr>
              <w:t>20</w:t>
            </w:r>
            <w:r w:rsidR="00E9109C" w:rsidRPr="0005777D">
              <w:rPr>
                <w:rFonts w:ascii="Arial" w:hAnsi="Arial" w:cs="Arial"/>
                <w:sz w:val="18"/>
                <w:szCs w:val="18"/>
              </w:rPr>
              <w:t>20</w:t>
            </w:r>
          </w:p>
        </w:tc>
        <w:tc>
          <w:tcPr>
            <w:tcW w:w="1530" w:type="dxa"/>
            <w:vAlign w:val="bottom"/>
          </w:tcPr>
          <w:p w14:paraId="2872C587" w14:textId="77777777" w:rsidR="008267AB" w:rsidRPr="0005777D" w:rsidRDefault="00083A81" w:rsidP="00E67B22">
            <w:pPr>
              <w:pBdr>
                <w:bottom w:val="single" w:sz="4" w:space="1" w:color="auto"/>
              </w:pBdr>
              <w:spacing w:line="330" w:lineRule="exact"/>
              <w:jc w:val="center"/>
              <w:rPr>
                <w:rFonts w:ascii="Arial" w:hAnsi="Arial" w:cs="Arial"/>
                <w:sz w:val="18"/>
                <w:szCs w:val="18"/>
              </w:rPr>
            </w:pPr>
            <w:r w:rsidRPr="0005777D">
              <w:rPr>
                <w:rFonts w:ascii="Arial" w:hAnsi="Arial" w:cs="Arial"/>
                <w:sz w:val="18"/>
                <w:szCs w:val="18"/>
              </w:rPr>
              <w:t>31 December</w:t>
            </w:r>
            <w:r w:rsidR="007A1DC6" w:rsidRPr="0005777D">
              <w:rPr>
                <w:rFonts w:ascii="Arial" w:hAnsi="Arial" w:cs="Arial"/>
                <w:sz w:val="18"/>
                <w:szCs w:val="18"/>
              </w:rPr>
              <w:t xml:space="preserve"> </w:t>
            </w:r>
            <w:r w:rsidR="00E9109C" w:rsidRPr="0005777D">
              <w:rPr>
                <w:rFonts w:ascii="Arial" w:hAnsi="Arial" w:cs="Arial"/>
                <w:sz w:val="18"/>
                <w:szCs w:val="18"/>
              </w:rPr>
              <w:t xml:space="preserve">             </w:t>
            </w:r>
            <w:r w:rsidR="007A1DC6" w:rsidRPr="0005777D">
              <w:rPr>
                <w:rFonts w:ascii="Arial" w:hAnsi="Arial" w:cs="Arial"/>
                <w:sz w:val="18"/>
                <w:szCs w:val="18"/>
              </w:rPr>
              <w:t>2020</w:t>
            </w:r>
          </w:p>
        </w:tc>
        <w:tc>
          <w:tcPr>
            <w:tcW w:w="1530" w:type="dxa"/>
            <w:vAlign w:val="bottom"/>
          </w:tcPr>
          <w:p w14:paraId="56109300" w14:textId="77777777" w:rsidR="008267AB" w:rsidRPr="0005777D" w:rsidRDefault="008267AB" w:rsidP="00E67B22">
            <w:pPr>
              <w:pBdr>
                <w:bottom w:val="single" w:sz="4" w:space="1" w:color="auto"/>
              </w:pBdr>
              <w:spacing w:line="330" w:lineRule="exact"/>
              <w:jc w:val="center"/>
              <w:rPr>
                <w:rFonts w:ascii="Arial" w:hAnsi="Arial" w:cs="Arial"/>
                <w:sz w:val="18"/>
                <w:szCs w:val="18"/>
              </w:rPr>
            </w:pPr>
            <w:r w:rsidRPr="0005777D">
              <w:rPr>
                <w:rFonts w:ascii="Arial" w:hAnsi="Arial" w:cs="Arial"/>
                <w:sz w:val="18"/>
                <w:szCs w:val="18"/>
              </w:rPr>
              <w:t xml:space="preserve">31 March </w:t>
            </w:r>
            <w:r w:rsidR="009F0772" w:rsidRPr="0005777D">
              <w:rPr>
                <w:rFonts w:ascii="Arial" w:hAnsi="Arial" w:cs="Arial"/>
                <w:sz w:val="18"/>
                <w:szCs w:val="18"/>
              </w:rPr>
              <w:t xml:space="preserve">           </w:t>
            </w:r>
            <w:r w:rsidRPr="0005777D">
              <w:rPr>
                <w:rFonts w:ascii="Arial" w:hAnsi="Arial" w:cs="Arial"/>
                <w:sz w:val="18"/>
                <w:szCs w:val="18"/>
              </w:rPr>
              <w:t>20</w:t>
            </w:r>
            <w:r w:rsidR="00E9109C" w:rsidRPr="0005777D">
              <w:rPr>
                <w:rFonts w:ascii="Arial" w:hAnsi="Arial" w:cs="Arial"/>
                <w:sz w:val="18"/>
                <w:szCs w:val="18"/>
              </w:rPr>
              <w:t>20</w:t>
            </w:r>
          </w:p>
        </w:tc>
      </w:tr>
      <w:tr w:rsidR="00CA1C28" w:rsidRPr="0005777D" w14:paraId="4C160E10" w14:textId="77777777" w:rsidTr="00585F1A">
        <w:trPr>
          <w:tblHeader/>
        </w:trPr>
        <w:tc>
          <w:tcPr>
            <w:tcW w:w="3240" w:type="dxa"/>
          </w:tcPr>
          <w:p w14:paraId="53AC68DF" w14:textId="77777777" w:rsidR="00CA1C28" w:rsidRPr="0005777D" w:rsidRDefault="00CA1C28" w:rsidP="00E67B22">
            <w:pPr>
              <w:tabs>
                <w:tab w:val="left" w:pos="900"/>
              </w:tabs>
              <w:overflowPunct/>
              <w:spacing w:line="330" w:lineRule="exact"/>
              <w:jc w:val="thaiDistribute"/>
              <w:textAlignment w:val="auto"/>
              <w:rPr>
                <w:rFonts w:ascii="Arial" w:hAnsi="Arial" w:cs="Arial"/>
                <w:sz w:val="18"/>
                <w:szCs w:val="18"/>
              </w:rPr>
            </w:pPr>
          </w:p>
        </w:tc>
        <w:tc>
          <w:tcPr>
            <w:tcW w:w="1530" w:type="dxa"/>
            <w:vAlign w:val="bottom"/>
          </w:tcPr>
          <w:p w14:paraId="184015EB" w14:textId="77777777" w:rsidR="00CA1C28" w:rsidRPr="0005777D" w:rsidRDefault="00CA1C28" w:rsidP="00E67B22">
            <w:pPr>
              <w:spacing w:line="330" w:lineRule="exact"/>
              <w:jc w:val="center"/>
              <w:rPr>
                <w:rFonts w:ascii="Arial" w:hAnsi="Arial" w:cs="Arial"/>
                <w:sz w:val="18"/>
                <w:szCs w:val="18"/>
              </w:rPr>
            </w:pPr>
          </w:p>
        </w:tc>
        <w:tc>
          <w:tcPr>
            <w:tcW w:w="1530" w:type="dxa"/>
            <w:vAlign w:val="bottom"/>
          </w:tcPr>
          <w:p w14:paraId="6D95A937" w14:textId="77777777" w:rsidR="00CA1C28" w:rsidRPr="0005777D" w:rsidRDefault="00CA1C28" w:rsidP="00E67B22">
            <w:pPr>
              <w:spacing w:line="330" w:lineRule="exact"/>
              <w:jc w:val="center"/>
              <w:rPr>
                <w:rFonts w:ascii="Arial" w:hAnsi="Arial" w:cs="Arial"/>
                <w:sz w:val="18"/>
                <w:szCs w:val="18"/>
              </w:rPr>
            </w:pPr>
            <w:r w:rsidRPr="0005777D">
              <w:rPr>
                <w:rFonts w:ascii="Arial" w:hAnsi="Arial" w:cs="Arial"/>
                <w:sz w:val="18"/>
                <w:szCs w:val="18"/>
              </w:rPr>
              <w:t>(Audited)</w:t>
            </w:r>
          </w:p>
        </w:tc>
        <w:tc>
          <w:tcPr>
            <w:tcW w:w="1530" w:type="dxa"/>
          </w:tcPr>
          <w:p w14:paraId="2189A2CF" w14:textId="77777777" w:rsidR="00CA1C28" w:rsidRPr="0005777D" w:rsidRDefault="00CA1C28" w:rsidP="00E67B22">
            <w:pPr>
              <w:spacing w:line="330" w:lineRule="exact"/>
              <w:jc w:val="center"/>
              <w:rPr>
                <w:rFonts w:ascii="Arial" w:hAnsi="Arial" w:cs="Arial"/>
                <w:sz w:val="18"/>
                <w:szCs w:val="18"/>
              </w:rPr>
            </w:pPr>
          </w:p>
        </w:tc>
        <w:tc>
          <w:tcPr>
            <w:tcW w:w="1530" w:type="dxa"/>
          </w:tcPr>
          <w:p w14:paraId="3837B48B" w14:textId="77777777" w:rsidR="00CA1C28" w:rsidRPr="0005777D" w:rsidRDefault="00CA1C28" w:rsidP="00E67B22">
            <w:pPr>
              <w:spacing w:line="330" w:lineRule="exact"/>
              <w:jc w:val="center"/>
              <w:rPr>
                <w:rFonts w:ascii="Arial" w:hAnsi="Arial" w:cs="Arial"/>
                <w:sz w:val="18"/>
                <w:szCs w:val="18"/>
              </w:rPr>
            </w:pPr>
            <w:r w:rsidRPr="0005777D">
              <w:rPr>
                <w:rFonts w:ascii="Arial" w:hAnsi="Arial" w:cs="Arial"/>
                <w:sz w:val="18"/>
                <w:szCs w:val="18"/>
              </w:rPr>
              <w:t>(Audited)</w:t>
            </w:r>
          </w:p>
        </w:tc>
      </w:tr>
      <w:tr w:rsidR="00A73100" w:rsidRPr="0005777D" w14:paraId="6F100269" w14:textId="77777777" w:rsidTr="00A73100">
        <w:tc>
          <w:tcPr>
            <w:tcW w:w="3240" w:type="dxa"/>
          </w:tcPr>
          <w:p w14:paraId="17AAEC2D" w14:textId="2FF2649C" w:rsidR="00A73100" w:rsidRPr="0005777D" w:rsidRDefault="00A73100" w:rsidP="00E67B22">
            <w:pPr>
              <w:overflowPunct/>
              <w:spacing w:line="330" w:lineRule="exact"/>
              <w:ind w:right="-108"/>
              <w:jc w:val="thaiDistribute"/>
              <w:textAlignment w:val="auto"/>
              <w:rPr>
                <w:rFonts w:ascii="Arial" w:hAnsi="Arial" w:cs="Arial"/>
                <w:sz w:val="18"/>
                <w:szCs w:val="18"/>
              </w:rPr>
            </w:pPr>
            <w:r w:rsidRPr="0005777D">
              <w:rPr>
                <w:rFonts w:ascii="Arial" w:hAnsi="Arial" w:cs="Arial"/>
                <w:sz w:val="18"/>
                <w:szCs w:val="18"/>
              </w:rPr>
              <w:t>Debentures No. 1</w:t>
            </w:r>
            <w:r w:rsidRPr="0005777D">
              <w:rPr>
                <w:rFonts w:ascii="Arial" w:hAnsi="Arial" w:cs="Arial"/>
                <w:sz w:val="18"/>
                <w:szCs w:val="18"/>
                <w:cs/>
              </w:rPr>
              <w:t>/20</w:t>
            </w:r>
            <w:r w:rsidRPr="0005777D">
              <w:rPr>
                <w:rFonts w:ascii="Arial" w:hAnsi="Arial" w:cs="Arial"/>
                <w:sz w:val="18"/>
                <w:szCs w:val="18"/>
              </w:rPr>
              <w:t>20#1</w:t>
            </w:r>
          </w:p>
        </w:tc>
        <w:tc>
          <w:tcPr>
            <w:tcW w:w="1530" w:type="dxa"/>
            <w:vAlign w:val="bottom"/>
          </w:tcPr>
          <w:p w14:paraId="13332B47" w14:textId="12F61980" w:rsidR="00A73100" w:rsidRPr="0005777D" w:rsidRDefault="00A73100" w:rsidP="00E67B22">
            <w:pPr>
              <w:tabs>
                <w:tab w:val="decimal" w:pos="1152"/>
              </w:tabs>
              <w:overflowPunct/>
              <w:spacing w:line="330" w:lineRule="exact"/>
              <w:jc w:val="thaiDistribute"/>
              <w:textAlignment w:val="auto"/>
              <w:rPr>
                <w:rFonts w:ascii="Arial" w:hAnsi="Arial" w:cs="Arial"/>
                <w:sz w:val="18"/>
                <w:szCs w:val="18"/>
              </w:rPr>
            </w:pPr>
            <w:r w:rsidRPr="0005777D">
              <w:rPr>
                <w:rFonts w:ascii="Arial" w:hAnsi="Arial" w:cs="Arial"/>
                <w:sz w:val="18"/>
                <w:szCs w:val="18"/>
              </w:rPr>
              <w:t>500,000</w:t>
            </w:r>
          </w:p>
        </w:tc>
        <w:tc>
          <w:tcPr>
            <w:tcW w:w="1530" w:type="dxa"/>
            <w:vAlign w:val="bottom"/>
          </w:tcPr>
          <w:p w14:paraId="2D100DB9" w14:textId="6B37CDDD" w:rsidR="00A73100" w:rsidRPr="0005777D" w:rsidRDefault="00A73100" w:rsidP="00E67B22">
            <w:pPr>
              <w:tabs>
                <w:tab w:val="decimal" w:pos="1152"/>
              </w:tabs>
              <w:overflowPunct/>
              <w:spacing w:line="330" w:lineRule="exact"/>
              <w:jc w:val="thaiDistribute"/>
              <w:textAlignment w:val="auto"/>
              <w:rPr>
                <w:rFonts w:ascii="Arial" w:hAnsi="Arial" w:cs="Arial"/>
                <w:sz w:val="18"/>
                <w:szCs w:val="18"/>
              </w:rPr>
            </w:pPr>
            <w:r w:rsidRPr="0005777D">
              <w:rPr>
                <w:rFonts w:ascii="Arial" w:hAnsi="Arial" w:cs="Arial"/>
                <w:sz w:val="18"/>
                <w:szCs w:val="18"/>
              </w:rPr>
              <w:t>-</w:t>
            </w:r>
          </w:p>
        </w:tc>
        <w:tc>
          <w:tcPr>
            <w:tcW w:w="1530" w:type="dxa"/>
            <w:vAlign w:val="bottom"/>
          </w:tcPr>
          <w:p w14:paraId="5BEB3E42" w14:textId="56E17565" w:rsidR="00A73100" w:rsidRPr="0005777D" w:rsidRDefault="00A73100" w:rsidP="00E67B22">
            <w:pPr>
              <w:tabs>
                <w:tab w:val="decimal" w:pos="1152"/>
              </w:tabs>
              <w:overflowPunct/>
              <w:spacing w:line="330" w:lineRule="exact"/>
              <w:jc w:val="thaiDistribute"/>
              <w:textAlignment w:val="auto"/>
              <w:rPr>
                <w:rFonts w:ascii="Arial" w:hAnsi="Arial" w:cs="Arial"/>
                <w:sz w:val="18"/>
                <w:szCs w:val="18"/>
              </w:rPr>
            </w:pPr>
            <w:r w:rsidRPr="0005777D">
              <w:rPr>
                <w:rFonts w:ascii="Arial" w:hAnsi="Arial" w:cs="Arial"/>
                <w:sz w:val="18"/>
                <w:szCs w:val="18"/>
              </w:rPr>
              <w:t>500,000</w:t>
            </w:r>
          </w:p>
        </w:tc>
        <w:tc>
          <w:tcPr>
            <w:tcW w:w="1530" w:type="dxa"/>
            <w:vAlign w:val="bottom"/>
          </w:tcPr>
          <w:p w14:paraId="6AC051D3" w14:textId="5EA1F595" w:rsidR="00A73100" w:rsidRPr="0005777D" w:rsidRDefault="00A73100" w:rsidP="00E67B22">
            <w:pPr>
              <w:tabs>
                <w:tab w:val="decimal" w:pos="1152"/>
              </w:tabs>
              <w:overflowPunct/>
              <w:spacing w:line="330" w:lineRule="exact"/>
              <w:jc w:val="thaiDistribute"/>
              <w:textAlignment w:val="auto"/>
              <w:rPr>
                <w:rFonts w:ascii="Arial" w:hAnsi="Arial" w:cs="Arial"/>
                <w:sz w:val="18"/>
                <w:szCs w:val="18"/>
              </w:rPr>
            </w:pPr>
            <w:r w:rsidRPr="0005777D">
              <w:rPr>
                <w:rFonts w:ascii="Arial" w:hAnsi="Arial" w:cs="Arial"/>
                <w:sz w:val="18"/>
                <w:szCs w:val="18"/>
              </w:rPr>
              <w:t>-</w:t>
            </w:r>
          </w:p>
        </w:tc>
      </w:tr>
      <w:tr w:rsidR="00A73100" w:rsidRPr="0005777D" w14:paraId="26996D1E" w14:textId="77777777" w:rsidTr="00A73100">
        <w:tc>
          <w:tcPr>
            <w:tcW w:w="3240" w:type="dxa"/>
          </w:tcPr>
          <w:p w14:paraId="54397286" w14:textId="5756641D" w:rsidR="00A73100" w:rsidRPr="0005777D" w:rsidRDefault="00A73100" w:rsidP="00E67B22">
            <w:pPr>
              <w:overflowPunct/>
              <w:spacing w:line="330" w:lineRule="exact"/>
              <w:ind w:right="-108"/>
              <w:jc w:val="thaiDistribute"/>
              <w:textAlignment w:val="auto"/>
              <w:rPr>
                <w:rFonts w:ascii="Arial" w:hAnsi="Arial" w:cs="Arial"/>
                <w:sz w:val="18"/>
                <w:szCs w:val="18"/>
              </w:rPr>
            </w:pPr>
            <w:r w:rsidRPr="0005777D">
              <w:rPr>
                <w:rFonts w:ascii="Arial" w:hAnsi="Arial" w:cs="Arial"/>
                <w:sz w:val="18"/>
                <w:szCs w:val="18"/>
              </w:rPr>
              <w:t>Debentures No. 1</w:t>
            </w:r>
            <w:r w:rsidRPr="0005777D">
              <w:rPr>
                <w:rFonts w:ascii="Arial" w:hAnsi="Arial" w:cs="Arial"/>
                <w:sz w:val="18"/>
                <w:szCs w:val="18"/>
                <w:cs/>
              </w:rPr>
              <w:t>/20</w:t>
            </w:r>
            <w:r w:rsidRPr="0005777D">
              <w:rPr>
                <w:rFonts w:ascii="Arial" w:hAnsi="Arial" w:cs="Arial"/>
                <w:sz w:val="18"/>
                <w:szCs w:val="18"/>
              </w:rPr>
              <w:t>20#2</w:t>
            </w:r>
          </w:p>
        </w:tc>
        <w:tc>
          <w:tcPr>
            <w:tcW w:w="1530" w:type="dxa"/>
            <w:vAlign w:val="bottom"/>
          </w:tcPr>
          <w:p w14:paraId="3AEB6C9A" w14:textId="226182ED" w:rsidR="00A73100" w:rsidRPr="0005777D" w:rsidRDefault="00A73100" w:rsidP="00E67B22">
            <w:pPr>
              <w:tabs>
                <w:tab w:val="decimal" w:pos="1152"/>
              </w:tabs>
              <w:overflowPunct/>
              <w:spacing w:line="330" w:lineRule="exact"/>
              <w:jc w:val="thaiDistribute"/>
              <w:textAlignment w:val="auto"/>
              <w:rPr>
                <w:rFonts w:ascii="Arial" w:hAnsi="Arial" w:cs="Arial"/>
                <w:sz w:val="18"/>
                <w:szCs w:val="18"/>
              </w:rPr>
            </w:pPr>
            <w:r w:rsidRPr="0005777D">
              <w:rPr>
                <w:rFonts w:ascii="Arial" w:hAnsi="Arial" w:cs="Arial"/>
                <w:sz w:val="18"/>
                <w:szCs w:val="18"/>
              </w:rPr>
              <w:t>4,000,000</w:t>
            </w:r>
          </w:p>
        </w:tc>
        <w:tc>
          <w:tcPr>
            <w:tcW w:w="1530" w:type="dxa"/>
            <w:vAlign w:val="bottom"/>
          </w:tcPr>
          <w:p w14:paraId="74B21553" w14:textId="22534CC9" w:rsidR="00A73100" w:rsidRPr="0005777D" w:rsidRDefault="00A73100" w:rsidP="00E67B22">
            <w:pPr>
              <w:tabs>
                <w:tab w:val="decimal" w:pos="1152"/>
              </w:tabs>
              <w:overflowPunct/>
              <w:spacing w:line="330" w:lineRule="exact"/>
              <w:jc w:val="thaiDistribute"/>
              <w:textAlignment w:val="auto"/>
              <w:rPr>
                <w:rFonts w:ascii="Arial" w:hAnsi="Arial" w:cs="Arial"/>
                <w:sz w:val="18"/>
                <w:szCs w:val="18"/>
              </w:rPr>
            </w:pPr>
            <w:r w:rsidRPr="0005777D">
              <w:rPr>
                <w:rFonts w:ascii="Arial" w:hAnsi="Arial" w:cs="Arial"/>
                <w:sz w:val="18"/>
                <w:szCs w:val="18"/>
              </w:rPr>
              <w:t>-</w:t>
            </w:r>
          </w:p>
        </w:tc>
        <w:tc>
          <w:tcPr>
            <w:tcW w:w="1530" w:type="dxa"/>
            <w:vAlign w:val="bottom"/>
          </w:tcPr>
          <w:p w14:paraId="6EE918FF" w14:textId="70B57DDA" w:rsidR="00A73100" w:rsidRPr="0005777D" w:rsidRDefault="00A73100" w:rsidP="00E67B22">
            <w:pPr>
              <w:tabs>
                <w:tab w:val="decimal" w:pos="1152"/>
              </w:tabs>
              <w:overflowPunct/>
              <w:spacing w:line="330" w:lineRule="exact"/>
              <w:jc w:val="thaiDistribute"/>
              <w:textAlignment w:val="auto"/>
              <w:rPr>
                <w:rFonts w:ascii="Arial" w:hAnsi="Arial" w:cs="Arial"/>
                <w:sz w:val="18"/>
                <w:szCs w:val="18"/>
              </w:rPr>
            </w:pPr>
            <w:r w:rsidRPr="0005777D">
              <w:rPr>
                <w:rFonts w:ascii="Arial" w:hAnsi="Arial" w:cs="Arial"/>
                <w:sz w:val="18"/>
                <w:szCs w:val="18"/>
              </w:rPr>
              <w:t>4,000,000</w:t>
            </w:r>
          </w:p>
        </w:tc>
        <w:tc>
          <w:tcPr>
            <w:tcW w:w="1530" w:type="dxa"/>
            <w:vAlign w:val="bottom"/>
          </w:tcPr>
          <w:p w14:paraId="7F70D49C" w14:textId="5E8B79E5" w:rsidR="00A73100" w:rsidRPr="0005777D" w:rsidRDefault="00A73100" w:rsidP="00E67B22">
            <w:pPr>
              <w:tabs>
                <w:tab w:val="decimal" w:pos="1152"/>
              </w:tabs>
              <w:overflowPunct/>
              <w:spacing w:line="330" w:lineRule="exact"/>
              <w:jc w:val="thaiDistribute"/>
              <w:textAlignment w:val="auto"/>
              <w:rPr>
                <w:rFonts w:ascii="Arial" w:hAnsi="Arial" w:cs="Arial"/>
                <w:sz w:val="18"/>
                <w:szCs w:val="18"/>
              </w:rPr>
            </w:pPr>
            <w:r w:rsidRPr="0005777D">
              <w:rPr>
                <w:rFonts w:ascii="Arial" w:hAnsi="Arial" w:cs="Arial"/>
                <w:sz w:val="18"/>
                <w:szCs w:val="18"/>
              </w:rPr>
              <w:t>-</w:t>
            </w:r>
          </w:p>
        </w:tc>
      </w:tr>
      <w:tr w:rsidR="00A73100" w:rsidRPr="0005777D" w14:paraId="267A75C3" w14:textId="77777777" w:rsidTr="00A73100">
        <w:tc>
          <w:tcPr>
            <w:tcW w:w="3240" w:type="dxa"/>
          </w:tcPr>
          <w:p w14:paraId="66FBE8E5" w14:textId="473656A0" w:rsidR="00A73100" w:rsidRPr="0005777D" w:rsidRDefault="00A73100" w:rsidP="00E67B22">
            <w:pPr>
              <w:overflowPunct/>
              <w:spacing w:line="330" w:lineRule="exact"/>
              <w:ind w:right="-108"/>
              <w:jc w:val="thaiDistribute"/>
              <w:textAlignment w:val="auto"/>
              <w:rPr>
                <w:rFonts w:ascii="Arial" w:hAnsi="Arial" w:cs="Arial"/>
                <w:sz w:val="18"/>
                <w:szCs w:val="18"/>
              </w:rPr>
            </w:pPr>
            <w:r w:rsidRPr="0005777D">
              <w:rPr>
                <w:rFonts w:ascii="Arial" w:hAnsi="Arial" w:cs="Arial"/>
                <w:sz w:val="18"/>
                <w:szCs w:val="18"/>
              </w:rPr>
              <w:t>Debentures No. 1</w:t>
            </w:r>
            <w:r w:rsidRPr="0005777D">
              <w:rPr>
                <w:rFonts w:ascii="Arial" w:hAnsi="Arial" w:cs="Arial"/>
                <w:sz w:val="18"/>
                <w:szCs w:val="18"/>
                <w:cs/>
              </w:rPr>
              <w:t>/20</w:t>
            </w:r>
            <w:r w:rsidRPr="0005777D">
              <w:rPr>
                <w:rFonts w:ascii="Arial" w:hAnsi="Arial" w:cs="Arial"/>
                <w:sz w:val="18"/>
                <w:szCs w:val="18"/>
              </w:rPr>
              <w:t>20#3</w:t>
            </w:r>
          </w:p>
        </w:tc>
        <w:tc>
          <w:tcPr>
            <w:tcW w:w="1530" w:type="dxa"/>
            <w:vAlign w:val="bottom"/>
          </w:tcPr>
          <w:p w14:paraId="69228097" w14:textId="7DAA154B" w:rsidR="00A73100" w:rsidRPr="0005777D" w:rsidRDefault="00A73100" w:rsidP="00E67B22">
            <w:pPr>
              <w:tabs>
                <w:tab w:val="decimal" w:pos="1152"/>
              </w:tabs>
              <w:overflowPunct/>
              <w:spacing w:line="330" w:lineRule="exact"/>
              <w:jc w:val="thaiDistribute"/>
              <w:textAlignment w:val="auto"/>
              <w:rPr>
                <w:rFonts w:ascii="Arial" w:hAnsi="Arial" w:cs="Arial"/>
                <w:sz w:val="18"/>
                <w:szCs w:val="18"/>
              </w:rPr>
            </w:pPr>
            <w:r w:rsidRPr="0005777D">
              <w:rPr>
                <w:rFonts w:ascii="Arial" w:hAnsi="Arial" w:cs="Arial"/>
                <w:sz w:val="18"/>
                <w:szCs w:val="18"/>
              </w:rPr>
              <w:t>1,500,000</w:t>
            </w:r>
          </w:p>
        </w:tc>
        <w:tc>
          <w:tcPr>
            <w:tcW w:w="1530" w:type="dxa"/>
            <w:vAlign w:val="bottom"/>
          </w:tcPr>
          <w:p w14:paraId="6BAC142B" w14:textId="72D7B597" w:rsidR="00A73100" w:rsidRPr="0005777D" w:rsidRDefault="00A73100" w:rsidP="00E67B22">
            <w:pPr>
              <w:tabs>
                <w:tab w:val="decimal" w:pos="1152"/>
              </w:tabs>
              <w:overflowPunct/>
              <w:spacing w:line="330" w:lineRule="exact"/>
              <w:jc w:val="thaiDistribute"/>
              <w:textAlignment w:val="auto"/>
              <w:rPr>
                <w:rFonts w:ascii="Arial" w:hAnsi="Arial" w:cs="Arial"/>
                <w:sz w:val="18"/>
                <w:szCs w:val="18"/>
              </w:rPr>
            </w:pPr>
            <w:r w:rsidRPr="0005777D">
              <w:rPr>
                <w:rFonts w:ascii="Arial" w:hAnsi="Arial" w:cs="Arial"/>
                <w:sz w:val="18"/>
                <w:szCs w:val="18"/>
              </w:rPr>
              <w:t>-</w:t>
            </w:r>
          </w:p>
        </w:tc>
        <w:tc>
          <w:tcPr>
            <w:tcW w:w="1530" w:type="dxa"/>
            <w:vAlign w:val="bottom"/>
          </w:tcPr>
          <w:p w14:paraId="438EA45D" w14:textId="585E5DC9" w:rsidR="00A73100" w:rsidRPr="0005777D" w:rsidRDefault="00A73100" w:rsidP="00E67B22">
            <w:pPr>
              <w:tabs>
                <w:tab w:val="decimal" w:pos="1152"/>
              </w:tabs>
              <w:overflowPunct/>
              <w:spacing w:line="330" w:lineRule="exact"/>
              <w:jc w:val="thaiDistribute"/>
              <w:textAlignment w:val="auto"/>
              <w:rPr>
                <w:rFonts w:ascii="Arial" w:hAnsi="Arial" w:cs="Arial"/>
                <w:sz w:val="18"/>
                <w:szCs w:val="18"/>
              </w:rPr>
            </w:pPr>
            <w:r w:rsidRPr="0005777D">
              <w:rPr>
                <w:rFonts w:ascii="Arial" w:hAnsi="Arial" w:cs="Arial"/>
                <w:sz w:val="18"/>
                <w:szCs w:val="18"/>
              </w:rPr>
              <w:t>1,500,000</w:t>
            </w:r>
          </w:p>
        </w:tc>
        <w:tc>
          <w:tcPr>
            <w:tcW w:w="1530" w:type="dxa"/>
            <w:vAlign w:val="bottom"/>
          </w:tcPr>
          <w:p w14:paraId="52446F9B" w14:textId="79C23E09" w:rsidR="00A73100" w:rsidRPr="0005777D" w:rsidRDefault="00A73100" w:rsidP="00E67B22">
            <w:pPr>
              <w:tabs>
                <w:tab w:val="decimal" w:pos="1152"/>
              </w:tabs>
              <w:overflowPunct/>
              <w:spacing w:line="330" w:lineRule="exact"/>
              <w:jc w:val="thaiDistribute"/>
              <w:textAlignment w:val="auto"/>
              <w:rPr>
                <w:rFonts w:ascii="Arial" w:hAnsi="Arial" w:cs="Arial"/>
                <w:sz w:val="18"/>
                <w:szCs w:val="18"/>
              </w:rPr>
            </w:pPr>
            <w:r w:rsidRPr="0005777D">
              <w:rPr>
                <w:rFonts w:ascii="Arial" w:hAnsi="Arial" w:cs="Arial"/>
                <w:sz w:val="18"/>
                <w:szCs w:val="18"/>
              </w:rPr>
              <w:t>-</w:t>
            </w:r>
          </w:p>
        </w:tc>
      </w:tr>
      <w:tr w:rsidR="00A73100" w:rsidRPr="0005777D" w14:paraId="01225914" w14:textId="77777777" w:rsidTr="00A73100">
        <w:tc>
          <w:tcPr>
            <w:tcW w:w="3240" w:type="dxa"/>
          </w:tcPr>
          <w:p w14:paraId="43047542" w14:textId="3F3336BC" w:rsidR="00A73100" w:rsidRPr="0005777D" w:rsidRDefault="00A73100" w:rsidP="00E67B22">
            <w:pPr>
              <w:overflowPunct/>
              <w:spacing w:line="330" w:lineRule="exact"/>
              <w:ind w:right="-108"/>
              <w:jc w:val="thaiDistribute"/>
              <w:textAlignment w:val="auto"/>
              <w:rPr>
                <w:rFonts w:ascii="Arial" w:hAnsi="Arial" w:cs="Arial"/>
                <w:sz w:val="18"/>
                <w:szCs w:val="18"/>
              </w:rPr>
            </w:pPr>
            <w:r w:rsidRPr="0005777D">
              <w:rPr>
                <w:rFonts w:ascii="Arial" w:hAnsi="Arial" w:cs="Arial"/>
                <w:sz w:val="18"/>
                <w:szCs w:val="18"/>
              </w:rPr>
              <w:t>Debentures No. 1</w:t>
            </w:r>
            <w:r w:rsidRPr="0005777D">
              <w:rPr>
                <w:rFonts w:ascii="Arial" w:hAnsi="Arial" w:cs="Arial"/>
                <w:sz w:val="18"/>
                <w:szCs w:val="18"/>
                <w:cs/>
              </w:rPr>
              <w:t>/20</w:t>
            </w:r>
            <w:r w:rsidRPr="0005777D">
              <w:rPr>
                <w:rFonts w:ascii="Arial" w:hAnsi="Arial" w:cs="Arial"/>
                <w:sz w:val="18"/>
                <w:szCs w:val="18"/>
              </w:rPr>
              <w:t>20#4</w:t>
            </w:r>
          </w:p>
        </w:tc>
        <w:tc>
          <w:tcPr>
            <w:tcW w:w="1530" w:type="dxa"/>
            <w:vAlign w:val="bottom"/>
          </w:tcPr>
          <w:p w14:paraId="1D134064" w14:textId="3740DE08" w:rsidR="00A73100" w:rsidRPr="0005777D" w:rsidRDefault="00A73100" w:rsidP="00E67B22">
            <w:pPr>
              <w:tabs>
                <w:tab w:val="decimal" w:pos="1152"/>
              </w:tabs>
              <w:overflowPunct/>
              <w:spacing w:line="330" w:lineRule="exact"/>
              <w:jc w:val="thaiDistribute"/>
              <w:textAlignment w:val="auto"/>
              <w:rPr>
                <w:rFonts w:ascii="Arial" w:hAnsi="Arial" w:cs="Arial"/>
                <w:sz w:val="18"/>
                <w:szCs w:val="18"/>
              </w:rPr>
            </w:pPr>
            <w:r w:rsidRPr="0005777D">
              <w:rPr>
                <w:rFonts w:ascii="Arial" w:hAnsi="Arial" w:cs="Arial"/>
                <w:sz w:val="18"/>
                <w:szCs w:val="18"/>
              </w:rPr>
              <w:t>2,000,000</w:t>
            </w:r>
          </w:p>
        </w:tc>
        <w:tc>
          <w:tcPr>
            <w:tcW w:w="1530" w:type="dxa"/>
            <w:vAlign w:val="bottom"/>
          </w:tcPr>
          <w:p w14:paraId="069A06E3" w14:textId="6D5BB57F" w:rsidR="00A73100" w:rsidRPr="0005777D" w:rsidRDefault="00A73100" w:rsidP="00E67B22">
            <w:pPr>
              <w:tabs>
                <w:tab w:val="decimal" w:pos="1152"/>
              </w:tabs>
              <w:overflowPunct/>
              <w:spacing w:line="330" w:lineRule="exact"/>
              <w:jc w:val="thaiDistribute"/>
              <w:textAlignment w:val="auto"/>
              <w:rPr>
                <w:rFonts w:ascii="Arial" w:hAnsi="Arial" w:cs="Arial"/>
                <w:sz w:val="18"/>
                <w:szCs w:val="18"/>
              </w:rPr>
            </w:pPr>
            <w:r w:rsidRPr="0005777D">
              <w:rPr>
                <w:rFonts w:ascii="Arial" w:hAnsi="Arial" w:cs="Arial"/>
                <w:sz w:val="18"/>
                <w:szCs w:val="18"/>
              </w:rPr>
              <w:t>-</w:t>
            </w:r>
          </w:p>
        </w:tc>
        <w:tc>
          <w:tcPr>
            <w:tcW w:w="1530" w:type="dxa"/>
            <w:vAlign w:val="bottom"/>
          </w:tcPr>
          <w:p w14:paraId="5E06DBAD" w14:textId="724EB122" w:rsidR="00A73100" w:rsidRPr="0005777D" w:rsidRDefault="00A73100" w:rsidP="00E67B22">
            <w:pPr>
              <w:tabs>
                <w:tab w:val="decimal" w:pos="1152"/>
              </w:tabs>
              <w:overflowPunct/>
              <w:spacing w:line="330" w:lineRule="exact"/>
              <w:jc w:val="thaiDistribute"/>
              <w:textAlignment w:val="auto"/>
              <w:rPr>
                <w:rFonts w:ascii="Arial" w:hAnsi="Arial" w:cs="Arial"/>
                <w:sz w:val="18"/>
                <w:szCs w:val="18"/>
              </w:rPr>
            </w:pPr>
            <w:r w:rsidRPr="0005777D">
              <w:rPr>
                <w:rFonts w:ascii="Arial" w:hAnsi="Arial" w:cs="Arial"/>
                <w:sz w:val="18"/>
                <w:szCs w:val="18"/>
              </w:rPr>
              <w:t>2,000,000</w:t>
            </w:r>
          </w:p>
        </w:tc>
        <w:tc>
          <w:tcPr>
            <w:tcW w:w="1530" w:type="dxa"/>
            <w:vAlign w:val="bottom"/>
          </w:tcPr>
          <w:p w14:paraId="482651F1" w14:textId="53B17841" w:rsidR="00A73100" w:rsidRPr="0005777D" w:rsidRDefault="00A73100" w:rsidP="00E67B22">
            <w:pPr>
              <w:tabs>
                <w:tab w:val="decimal" w:pos="1152"/>
              </w:tabs>
              <w:overflowPunct/>
              <w:spacing w:line="330" w:lineRule="exact"/>
              <w:jc w:val="thaiDistribute"/>
              <w:textAlignment w:val="auto"/>
              <w:rPr>
                <w:rFonts w:ascii="Arial" w:hAnsi="Arial" w:cs="Arial"/>
                <w:sz w:val="18"/>
                <w:szCs w:val="18"/>
              </w:rPr>
            </w:pPr>
            <w:r w:rsidRPr="0005777D">
              <w:rPr>
                <w:rFonts w:ascii="Arial" w:hAnsi="Arial" w:cs="Arial"/>
                <w:sz w:val="18"/>
                <w:szCs w:val="18"/>
              </w:rPr>
              <w:t>-</w:t>
            </w:r>
          </w:p>
        </w:tc>
      </w:tr>
      <w:tr w:rsidR="00A73100" w:rsidRPr="0005777D" w14:paraId="582274A6" w14:textId="77777777" w:rsidTr="00A73100">
        <w:tc>
          <w:tcPr>
            <w:tcW w:w="3240" w:type="dxa"/>
          </w:tcPr>
          <w:p w14:paraId="1DC01588" w14:textId="56959534" w:rsidR="00A73100" w:rsidRPr="0005777D" w:rsidRDefault="00A73100" w:rsidP="00E67B22">
            <w:pPr>
              <w:overflowPunct/>
              <w:spacing w:line="330" w:lineRule="exact"/>
              <w:ind w:right="-108"/>
              <w:jc w:val="thaiDistribute"/>
              <w:textAlignment w:val="auto"/>
              <w:rPr>
                <w:rFonts w:ascii="Arial" w:hAnsi="Arial" w:cs="Arial"/>
                <w:sz w:val="18"/>
                <w:szCs w:val="18"/>
              </w:rPr>
            </w:pPr>
            <w:r w:rsidRPr="0005777D">
              <w:rPr>
                <w:rFonts w:ascii="Arial" w:hAnsi="Arial" w:cs="Arial"/>
                <w:sz w:val="18"/>
                <w:szCs w:val="18"/>
              </w:rPr>
              <w:t>Debentures No. 1</w:t>
            </w:r>
            <w:r w:rsidRPr="0005777D">
              <w:rPr>
                <w:rFonts w:ascii="Arial" w:hAnsi="Arial" w:cs="Arial"/>
                <w:sz w:val="18"/>
                <w:szCs w:val="18"/>
                <w:cs/>
              </w:rPr>
              <w:t>/20</w:t>
            </w:r>
            <w:r w:rsidRPr="0005777D">
              <w:rPr>
                <w:rFonts w:ascii="Arial" w:hAnsi="Arial" w:cs="Arial"/>
                <w:sz w:val="18"/>
                <w:szCs w:val="18"/>
              </w:rPr>
              <w:t>20#5</w:t>
            </w:r>
          </w:p>
        </w:tc>
        <w:tc>
          <w:tcPr>
            <w:tcW w:w="1530" w:type="dxa"/>
            <w:vAlign w:val="bottom"/>
          </w:tcPr>
          <w:p w14:paraId="6D06BDE6" w14:textId="4FEE6A0D" w:rsidR="00A73100" w:rsidRPr="0005777D" w:rsidRDefault="00A73100" w:rsidP="00E67B22">
            <w:pPr>
              <w:tabs>
                <w:tab w:val="decimal" w:pos="1152"/>
              </w:tabs>
              <w:overflowPunct/>
              <w:spacing w:line="330" w:lineRule="exact"/>
              <w:jc w:val="thaiDistribute"/>
              <w:textAlignment w:val="auto"/>
              <w:rPr>
                <w:rFonts w:ascii="Arial" w:hAnsi="Arial" w:cs="Arial"/>
                <w:sz w:val="18"/>
                <w:szCs w:val="18"/>
              </w:rPr>
            </w:pPr>
            <w:r w:rsidRPr="0005777D">
              <w:rPr>
                <w:rFonts w:ascii="Arial" w:hAnsi="Arial" w:cs="Arial"/>
                <w:sz w:val="18"/>
                <w:szCs w:val="18"/>
              </w:rPr>
              <w:t>600,000</w:t>
            </w:r>
          </w:p>
        </w:tc>
        <w:tc>
          <w:tcPr>
            <w:tcW w:w="1530" w:type="dxa"/>
            <w:vAlign w:val="bottom"/>
          </w:tcPr>
          <w:p w14:paraId="36B00E70" w14:textId="7C71D0AC" w:rsidR="00A73100" w:rsidRPr="0005777D" w:rsidRDefault="00A73100" w:rsidP="00E67B22">
            <w:pPr>
              <w:tabs>
                <w:tab w:val="decimal" w:pos="1152"/>
              </w:tabs>
              <w:overflowPunct/>
              <w:spacing w:line="330" w:lineRule="exact"/>
              <w:jc w:val="thaiDistribute"/>
              <w:textAlignment w:val="auto"/>
              <w:rPr>
                <w:rFonts w:ascii="Arial" w:hAnsi="Arial" w:cs="Arial"/>
                <w:sz w:val="18"/>
                <w:szCs w:val="18"/>
              </w:rPr>
            </w:pPr>
            <w:r w:rsidRPr="0005777D">
              <w:rPr>
                <w:rFonts w:ascii="Arial" w:hAnsi="Arial" w:cs="Arial"/>
                <w:sz w:val="18"/>
                <w:szCs w:val="18"/>
              </w:rPr>
              <w:t>-</w:t>
            </w:r>
          </w:p>
        </w:tc>
        <w:tc>
          <w:tcPr>
            <w:tcW w:w="1530" w:type="dxa"/>
            <w:vAlign w:val="bottom"/>
          </w:tcPr>
          <w:p w14:paraId="1B26B3E2" w14:textId="355F5D6E" w:rsidR="00A73100" w:rsidRPr="0005777D" w:rsidRDefault="00A73100" w:rsidP="00E67B22">
            <w:pPr>
              <w:tabs>
                <w:tab w:val="decimal" w:pos="1152"/>
              </w:tabs>
              <w:overflowPunct/>
              <w:spacing w:line="330" w:lineRule="exact"/>
              <w:jc w:val="thaiDistribute"/>
              <w:textAlignment w:val="auto"/>
              <w:rPr>
                <w:rFonts w:ascii="Arial" w:hAnsi="Arial" w:cs="Arial"/>
                <w:sz w:val="18"/>
                <w:szCs w:val="18"/>
              </w:rPr>
            </w:pPr>
            <w:r w:rsidRPr="0005777D">
              <w:rPr>
                <w:rFonts w:ascii="Arial" w:hAnsi="Arial" w:cs="Arial"/>
                <w:sz w:val="18"/>
                <w:szCs w:val="18"/>
              </w:rPr>
              <w:t>600,000</w:t>
            </w:r>
          </w:p>
        </w:tc>
        <w:tc>
          <w:tcPr>
            <w:tcW w:w="1530" w:type="dxa"/>
            <w:vAlign w:val="bottom"/>
          </w:tcPr>
          <w:p w14:paraId="36CFACBC" w14:textId="134FC86D" w:rsidR="00A73100" w:rsidRPr="0005777D" w:rsidRDefault="00A73100" w:rsidP="00E67B22">
            <w:pPr>
              <w:tabs>
                <w:tab w:val="decimal" w:pos="1152"/>
              </w:tabs>
              <w:overflowPunct/>
              <w:spacing w:line="330" w:lineRule="exact"/>
              <w:jc w:val="thaiDistribute"/>
              <w:textAlignment w:val="auto"/>
              <w:rPr>
                <w:rFonts w:ascii="Arial" w:hAnsi="Arial" w:cs="Arial"/>
                <w:sz w:val="18"/>
                <w:szCs w:val="18"/>
              </w:rPr>
            </w:pPr>
            <w:r w:rsidRPr="0005777D">
              <w:rPr>
                <w:rFonts w:ascii="Arial" w:hAnsi="Arial" w:cs="Arial"/>
                <w:sz w:val="18"/>
                <w:szCs w:val="18"/>
              </w:rPr>
              <w:t>-</w:t>
            </w:r>
          </w:p>
        </w:tc>
      </w:tr>
      <w:tr w:rsidR="00A73100" w:rsidRPr="0005777D" w14:paraId="2FF5A995" w14:textId="77777777" w:rsidTr="00585F1A">
        <w:tc>
          <w:tcPr>
            <w:tcW w:w="3240" w:type="dxa"/>
          </w:tcPr>
          <w:p w14:paraId="0526664A" w14:textId="77777777" w:rsidR="00A73100" w:rsidRPr="0005777D" w:rsidRDefault="00A73100" w:rsidP="00E67B22">
            <w:pPr>
              <w:overflowPunct/>
              <w:spacing w:line="330" w:lineRule="exact"/>
              <w:ind w:right="-108"/>
              <w:jc w:val="thaiDistribute"/>
              <w:textAlignment w:val="auto"/>
              <w:rPr>
                <w:rFonts w:ascii="Arial" w:hAnsi="Arial" w:cs="Arial"/>
                <w:sz w:val="18"/>
                <w:szCs w:val="18"/>
              </w:rPr>
            </w:pPr>
            <w:r w:rsidRPr="0005777D">
              <w:rPr>
                <w:rFonts w:ascii="Arial" w:hAnsi="Arial" w:cs="Arial"/>
                <w:sz w:val="18"/>
                <w:szCs w:val="18"/>
              </w:rPr>
              <w:t>Debentures No. 1</w:t>
            </w:r>
            <w:r w:rsidRPr="0005777D">
              <w:rPr>
                <w:rFonts w:ascii="Arial" w:hAnsi="Arial" w:cs="Arial"/>
                <w:sz w:val="18"/>
                <w:szCs w:val="18"/>
                <w:cs/>
              </w:rPr>
              <w:t>/201</w:t>
            </w:r>
            <w:r w:rsidRPr="0005777D">
              <w:rPr>
                <w:rFonts w:ascii="Arial" w:hAnsi="Arial" w:cs="Arial"/>
                <w:sz w:val="18"/>
                <w:szCs w:val="18"/>
              </w:rPr>
              <w:t>9#1</w:t>
            </w:r>
          </w:p>
        </w:tc>
        <w:tc>
          <w:tcPr>
            <w:tcW w:w="1530" w:type="dxa"/>
            <w:vAlign w:val="bottom"/>
          </w:tcPr>
          <w:p w14:paraId="2D2EDCA2" w14:textId="4AC61C6A" w:rsidR="00A73100" w:rsidRPr="0005777D" w:rsidRDefault="00A73100" w:rsidP="00E67B22">
            <w:pPr>
              <w:tabs>
                <w:tab w:val="decimal" w:pos="1152"/>
              </w:tabs>
              <w:overflowPunct/>
              <w:spacing w:line="330" w:lineRule="exact"/>
              <w:jc w:val="thaiDistribute"/>
              <w:textAlignment w:val="auto"/>
              <w:rPr>
                <w:rFonts w:ascii="Arial" w:hAnsi="Arial" w:cs="Arial"/>
                <w:sz w:val="18"/>
                <w:szCs w:val="18"/>
              </w:rPr>
            </w:pPr>
            <w:r w:rsidRPr="0005777D">
              <w:rPr>
                <w:rFonts w:ascii="Arial" w:hAnsi="Arial" w:cs="Arial"/>
                <w:sz w:val="18"/>
                <w:szCs w:val="18"/>
              </w:rPr>
              <w:t>1,000,000</w:t>
            </w:r>
          </w:p>
        </w:tc>
        <w:tc>
          <w:tcPr>
            <w:tcW w:w="1530" w:type="dxa"/>
            <w:vAlign w:val="bottom"/>
          </w:tcPr>
          <w:p w14:paraId="79D2EBB8" w14:textId="77777777" w:rsidR="00A73100" w:rsidRPr="0005777D" w:rsidRDefault="00A73100" w:rsidP="00E67B22">
            <w:pPr>
              <w:tabs>
                <w:tab w:val="decimal" w:pos="1152"/>
              </w:tabs>
              <w:overflowPunct/>
              <w:spacing w:line="330" w:lineRule="exact"/>
              <w:jc w:val="thaiDistribute"/>
              <w:textAlignment w:val="auto"/>
              <w:rPr>
                <w:rFonts w:ascii="Arial" w:hAnsi="Arial" w:cs="Arial"/>
                <w:sz w:val="18"/>
                <w:szCs w:val="18"/>
              </w:rPr>
            </w:pPr>
            <w:r w:rsidRPr="0005777D">
              <w:rPr>
                <w:rFonts w:ascii="Arial" w:hAnsi="Arial" w:cs="Arial"/>
                <w:sz w:val="18"/>
                <w:szCs w:val="18"/>
              </w:rPr>
              <w:t>1,000,000</w:t>
            </w:r>
          </w:p>
        </w:tc>
        <w:tc>
          <w:tcPr>
            <w:tcW w:w="1530" w:type="dxa"/>
            <w:vAlign w:val="bottom"/>
          </w:tcPr>
          <w:p w14:paraId="2BA9ECE1" w14:textId="1B536039" w:rsidR="00A73100" w:rsidRPr="0005777D" w:rsidRDefault="00A73100" w:rsidP="00E67B22">
            <w:pPr>
              <w:tabs>
                <w:tab w:val="decimal" w:pos="1152"/>
              </w:tabs>
              <w:overflowPunct/>
              <w:spacing w:line="330" w:lineRule="exact"/>
              <w:jc w:val="thaiDistribute"/>
              <w:textAlignment w:val="auto"/>
              <w:rPr>
                <w:rFonts w:ascii="Arial" w:hAnsi="Arial" w:cs="Arial"/>
                <w:sz w:val="18"/>
                <w:szCs w:val="18"/>
              </w:rPr>
            </w:pPr>
            <w:r w:rsidRPr="0005777D">
              <w:rPr>
                <w:rFonts w:ascii="Arial" w:hAnsi="Arial" w:cs="Arial"/>
                <w:sz w:val="18"/>
                <w:szCs w:val="18"/>
              </w:rPr>
              <w:t>1,000,000</w:t>
            </w:r>
          </w:p>
        </w:tc>
        <w:tc>
          <w:tcPr>
            <w:tcW w:w="1530" w:type="dxa"/>
            <w:vAlign w:val="bottom"/>
          </w:tcPr>
          <w:p w14:paraId="30F1311B" w14:textId="77777777" w:rsidR="00A73100" w:rsidRPr="0005777D" w:rsidRDefault="00A73100" w:rsidP="00E67B22">
            <w:pPr>
              <w:tabs>
                <w:tab w:val="decimal" w:pos="1152"/>
              </w:tabs>
              <w:overflowPunct/>
              <w:spacing w:line="330" w:lineRule="exact"/>
              <w:jc w:val="thaiDistribute"/>
              <w:textAlignment w:val="auto"/>
              <w:rPr>
                <w:rFonts w:ascii="Arial" w:hAnsi="Arial" w:cs="Arial"/>
                <w:sz w:val="18"/>
                <w:szCs w:val="18"/>
              </w:rPr>
            </w:pPr>
            <w:r w:rsidRPr="0005777D">
              <w:rPr>
                <w:rFonts w:ascii="Arial" w:hAnsi="Arial" w:cs="Arial"/>
                <w:sz w:val="18"/>
                <w:szCs w:val="18"/>
              </w:rPr>
              <w:t>1,000,000</w:t>
            </w:r>
          </w:p>
        </w:tc>
      </w:tr>
      <w:tr w:rsidR="00A73100" w:rsidRPr="0005777D" w14:paraId="676787C4" w14:textId="77777777" w:rsidTr="00585F1A">
        <w:tc>
          <w:tcPr>
            <w:tcW w:w="3240" w:type="dxa"/>
          </w:tcPr>
          <w:p w14:paraId="7E778B9F" w14:textId="77777777" w:rsidR="00A73100" w:rsidRPr="0005777D" w:rsidRDefault="00A73100" w:rsidP="00E67B22">
            <w:pPr>
              <w:overflowPunct/>
              <w:spacing w:line="330" w:lineRule="exact"/>
              <w:ind w:right="-108"/>
              <w:jc w:val="thaiDistribute"/>
              <w:textAlignment w:val="auto"/>
              <w:rPr>
                <w:rFonts w:ascii="Arial" w:hAnsi="Arial" w:cs="Arial"/>
                <w:sz w:val="18"/>
                <w:szCs w:val="18"/>
              </w:rPr>
            </w:pPr>
            <w:r w:rsidRPr="0005777D">
              <w:rPr>
                <w:rFonts w:ascii="Arial" w:hAnsi="Arial" w:cs="Arial"/>
                <w:sz w:val="18"/>
                <w:szCs w:val="18"/>
              </w:rPr>
              <w:t>Debentures No. 1</w:t>
            </w:r>
            <w:r w:rsidRPr="0005777D">
              <w:rPr>
                <w:rFonts w:ascii="Arial" w:hAnsi="Arial" w:cs="Arial"/>
                <w:sz w:val="18"/>
                <w:szCs w:val="18"/>
                <w:cs/>
              </w:rPr>
              <w:t>/201</w:t>
            </w:r>
            <w:r w:rsidRPr="0005777D">
              <w:rPr>
                <w:rFonts w:ascii="Arial" w:hAnsi="Arial" w:cs="Arial"/>
                <w:sz w:val="18"/>
                <w:szCs w:val="18"/>
              </w:rPr>
              <w:t>9#2</w:t>
            </w:r>
          </w:p>
        </w:tc>
        <w:tc>
          <w:tcPr>
            <w:tcW w:w="1530" w:type="dxa"/>
            <w:vAlign w:val="bottom"/>
          </w:tcPr>
          <w:p w14:paraId="4B345270" w14:textId="2D3CE55A" w:rsidR="00A73100" w:rsidRPr="0005777D" w:rsidRDefault="00A73100" w:rsidP="00E67B22">
            <w:pPr>
              <w:tabs>
                <w:tab w:val="decimal" w:pos="1152"/>
              </w:tabs>
              <w:overflowPunct/>
              <w:spacing w:line="330" w:lineRule="exact"/>
              <w:jc w:val="thaiDistribute"/>
              <w:textAlignment w:val="auto"/>
              <w:rPr>
                <w:rFonts w:ascii="Arial" w:hAnsi="Arial" w:cs="Arial"/>
                <w:sz w:val="18"/>
                <w:szCs w:val="18"/>
              </w:rPr>
            </w:pPr>
            <w:r w:rsidRPr="0005777D">
              <w:rPr>
                <w:rFonts w:ascii="Arial" w:hAnsi="Arial" w:cs="Arial"/>
                <w:sz w:val="18"/>
                <w:szCs w:val="18"/>
              </w:rPr>
              <w:t>1,300,000</w:t>
            </w:r>
          </w:p>
        </w:tc>
        <w:tc>
          <w:tcPr>
            <w:tcW w:w="1530" w:type="dxa"/>
            <w:vAlign w:val="bottom"/>
          </w:tcPr>
          <w:p w14:paraId="314B804F" w14:textId="77777777" w:rsidR="00A73100" w:rsidRPr="0005777D" w:rsidRDefault="00A73100" w:rsidP="00E67B22">
            <w:pPr>
              <w:tabs>
                <w:tab w:val="decimal" w:pos="1152"/>
              </w:tabs>
              <w:overflowPunct/>
              <w:spacing w:line="330" w:lineRule="exact"/>
              <w:jc w:val="thaiDistribute"/>
              <w:textAlignment w:val="auto"/>
              <w:rPr>
                <w:rFonts w:ascii="Arial" w:hAnsi="Arial" w:cs="Arial"/>
                <w:sz w:val="18"/>
                <w:szCs w:val="18"/>
              </w:rPr>
            </w:pPr>
            <w:r w:rsidRPr="0005777D">
              <w:rPr>
                <w:rFonts w:ascii="Arial" w:hAnsi="Arial" w:cs="Arial"/>
                <w:sz w:val="18"/>
                <w:szCs w:val="18"/>
              </w:rPr>
              <w:t>1,300,000</w:t>
            </w:r>
          </w:p>
        </w:tc>
        <w:tc>
          <w:tcPr>
            <w:tcW w:w="1530" w:type="dxa"/>
            <w:vAlign w:val="bottom"/>
          </w:tcPr>
          <w:p w14:paraId="38862693" w14:textId="689F1C15" w:rsidR="00A73100" w:rsidRPr="0005777D" w:rsidRDefault="00A73100" w:rsidP="00E67B22">
            <w:pPr>
              <w:tabs>
                <w:tab w:val="decimal" w:pos="1152"/>
              </w:tabs>
              <w:overflowPunct/>
              <w:spacing w:line="330" w:lineRule="exact"/>
              <w:jc w:val="thaiDistribute"/>
              <w:textAlignment w:val="auto"/>
              <w:rPr>
                <w:rFonts w:ascii="Arial" w:hAnsi="Arial" w:cs="Arial"/>
                <w:sz w:val="18"/>
                <w:szCs w:val="18"/>
              </w:rPr>
            </w:pPr>
            <w:r w:rsidRPr="0005777D">
              <w:rPr>
                <w:rFonts w:ascii="Arial" w:hAnsi="Arial" w:cs="Arial"/>
                <w:sz w:val="18"/>
                <w:szCs w:val="18"/>
              </w:rPr>
              <w:t>1,300,000</w:t>
            </w:r>
          </w:p>
        </w:tc>
        <w:tc>
          <w:tcPr>
            <w:tcW w:w="1530" w:type="dxa"/>
            <w:vAlign w:val="bottom"/>
          </w:tcPr>
          <w:p w14:paraId="0D82A102" w14:textId="77777777" w:rsidR="00A73100" w:rsidRPr="0005777D" w:rsidRDefault="00A73100" w:rsidP="00E67B22">
            <w:pPr>
              <w:tabs>
                <w:tab w:val="decimal" w:pos="1152"/>
              </w:tabs>
              <w:overflowPunct/>
              <w:spacing w:line="330" w:lineRule="exact"/>
              <w:jc w:val="thaiDistribute"/>
              <w:textAlignment w:val="auto"/>
              <w:rPr>
                <w:rFonts w:ascii="Arial" w:hAnsi="Arial" w:cs="Arial"/>
                <w:sz w:val="18"/>
                <w:szCs w:val="18"/>
              </w:rPr>
            </w:pPr>
            <w:r w:rsidRPr="0005777D">
              <w:rPr>
                <w:rFonts w:ascii="Arial" w:hAnsi="Arial" w:cs="Arial"/>
                <w:sz w:val="18"/>
                <w:szCs w:val="18"/>
              </w:rPr>
              <w:t>1,300,000</w:t>
            </w:r>
          </w:p>
        </w:tc>
      </w:tr>
      <w:tr w:rsidR="00A73100" w:rsidRPr="0005777D" w14:paraId="211A582E" w14:textId="77777777" w:rsidTr="00585F1A">
        <w:tc>
          <w:tcPr>
            <w:tcW w:w="3240" w:type="dxa"/>
          </w:tcPr>
          <w:p w14:paraId="09D05355" w14:textId="77777777" w:rsidR="00A73100" w:rsidRPr="0005777D" w:rsidRDefault="00A73100" w:rsidP="00E67B22">
            <w:pPr>
              <w:overflowPunct/>
              <w:spacing w:line="330" w:lineRule="exact"/>
              <w:ind w:right="-108"/>
              <w:jc w:val="thaiDistribute"/>
              <w:textAlignment w:val="auto"/>
              <w:rPr>
                <w:rFonts w:ascii="Arial" w:hAnsi="Arial" w:cs="Arial"/>
                <w:sz w:val="18"/>
                <w:szCs w:val="18"/>
              </w:rPr>
            </w:pPr>
            <w:r w:rsidRPr="0005777D">
              <w:rPr>
                <w:rFonts w:ascii="Arial" w:hAnsi="Arial" w:cs="Arial"/>
                <w:sz w:val="18"/>
                <w:szCs w:val="18"/>
              </w:rPr>
              <w:t>Debentures No. 1</w:t>
            </w:r>
            <w:r w:rsidRPr="0005777D">
              <w:rPr>
                <w:rFonts w:ascii="Arial" w:hAnsi="Arial" w:cs="Arial"/>
                <w:sz w:val="18"/>
                <w:szCs w:val="18"/>
                <w:cs/>
              </w:rPr>
              <w:t>/201</w:t>
            </w:r>
            <w:r w:rsidRPr="0005777D">
              <w:rPr>
                <w:rFonts w:ascii="Arial" w:hAnsi="Arial" w:cs="Arial"/>
                <w:sz w:val="18"/>
                <w:szCs w:val="18"/>
              </w:rPr>
              <w:t>9#3</w:t>
            </w:r>
          </w:p>
        </w:tc>
        <w:tc>
          <w:tcPr>
            <w:tcW w:w="1530" w:type="dxa"/>
            <w:vAlign w:val="bottom"/>
          </w:tcPr>
          <w:p w14:paraId="1819914A" w14:textId="1437752E" w:rsidR="00A73100" w:rsidRPr="0005777D" w:rsidRDefault="00A73100" w:rsidP="00E67B22">
            <w:pPr>
              <w:tabs>
                <w:tab w:val="decimal" w:pos="1152"/>
              </w:tabs>
              <w:overflowPunct/>
              <w:spacing w:line="330" w:lineRule="exact"/>
              <w:jc w:val="thaiDistribute"/>
              <w:textAlignment w:val="auto"/>
              <w:rPr>
                <w:rFonts w:ascii="Arial" w:hAnsi="Arial" w:cs="Arial"/>
                <w:sz w:val="18"/>
                <w:szCs w:val="18"/>
              </w:rPr>
            </w:pPr>
            <w:r w:rsidRPr="0005777D">
              <w:rPr>
                <w:rFonts w:ascii="Arial" w:hAnsi="Arial" w:cs="Arial"/>
                <w:sz w:val="18"/>
                <w:szCs w:val="18"/>
              </w:rPr>
              <w:t>3,000,000</w:t>
            </w:r>
          </w:p>
        </w:tc>
        <w:tc>
          <w:tcPr>
            <w:tcW w:w="1530" w:type="dxa"/>
            <w:vAlign w:val="bottom"/>
          </w:tcPr>
          <w:p w14:paraId="27E77A35" w14:textId="77777777" w:rsidR="00A73100" w:rsidRPr="0005777D" w:rsidRDefault="00A73100" w:rsidP="00E67B22">
            <w:pPr>
              <w:tabs>
                <w:tab w:val="decimal" w:pos="1152"/>
              </w:tabs>
              <w:overflowPunct/>
              <w:spacing w:line="330" w:lineRule="exact"/>
              <w:jc w:val="thaiDistribute"/>
              <w:textAlignment w:val="auto"/>
              <w:rPr>
                <w:rFonts w:ascii="Arial" w:hAnsi="Arial" w:cs="Arial"/>
                <w:sz w:val="18"/>
                <w:szCs w:val="18"/>
              </w:rPr>
            </w:pPr>
            <w:r w:rsidRPr="0005777D">
              <w:rPr>
                <w:rFonts w:ascii="Arial" w:hAnsi="Arial" w:cs="Arial"/>
                <w:sz w:val="18"/>
                <w:szCs w:val="18"/>
              </w:rPr>
              <w:t>3,000,000</w:t>
            </w:r>
          </w:p>
        </w:tc>
        <w:tc>
          <w:tcPr>
            <w:tcW w:w="1530" w:type="dxa"/>
            <w:vAlign w:val="bottom"/>
          </w:tcPr>
          <w:p w14:paraId="7648112D" w14:textId="3B05465E" w:rsidR="00A73100" w:rsidRPr="0005777D" w:rsidRDefault="00A73100" w:rsidP="00E67B22">
            <w:pPr>
              <w:tabs>
                <w:tab w:val="decimal" w:pos="1152"/>
              </w:tabs>
              <w:overflowPunct/>
              <w:spacing w:line="330" w:lineRule="exact"/>
              <w:jc w:val="thaiDistribute"/>
              <w:textAlignment w:val="auto"/>
              <w:rPr>
                <w:rFonts w:ascii="Arial" w:hAnsi="Arial" w:cs="Arial"/>
                <w:sz w:val="18"/>
                <w:szCs w:val="18"/>
              </w:rPr>
            </w:pPr>
            <w:r w:rsidRPr="0005777D">
              <w:rPr>
                <w:rFonts w:ascii="Arial" w:hAnsi="Arial" w:cs="Arial"/>
                <w:sz w:val="18"/>
                <w:szCs w:val="18"/>
              </w:rPr>
              <w:t>3,000,000</w:t>
            </w:r>
          </w:p>
        </w:tc>
        <w:tc>
          <w:tcPr>
            <w:tcW w:w="1530" w:type="dxa"/>
            <w:vAlign w:val="bottom"/>
          </w:tcPr>
          <w:p w14:paraId="45C7E7F4" w14:textId="77777777" w:rsidR="00A73100" w:rsidRPr="0005777D" w:rsidRDefault="00A73100" w:rsidP="00E67B22">
            <w:pPr>
              <w:tabs>
                <w:tab w:val="decimal" w:pos="1152"/>
              </w:tabs>
              <w:overflowPunct/>
              <w:spacing w:line="330" w:lineRule="exact"/>
              <w:jc w:val="thaiDistribute"/>
              <w:textAlignment w:val="auto"/>
              <w:rPr>
                <w:rFonts w:ascii="Arial" w:hAnsi="Arial" w:cs="Arial"/>
                <w:sz w:val="18"/>
                <w:szCs w:val="18"/>
              </w:rPr>
            </w:pPr>
            <w:r w:rsidRPr="0005777D">
              <w:rPr>
                <w:rFonts w:ascii="Arial" w:hAnsi="Arial" w:cs="Arial"/>
                <w:sz w:val="18"/>
                <w:szCs w:val="18"/>
              </w:rPr>
              <w:t>3,000,000</w:t>
            </w:r>
          </w:p>
        </w:tc>
      </w:tr>
      <w:tr w:rsidR="00A73100" w:rsidRPr="0005777D" w14:paraId="08AB56D2" w14:textId="77777777" w:rsidTr="00585F1A">
        <w:tc>
          <w:tcPr>
            <w:tcW w:w="3240" w:type="dxa"/>
          </w:tcPr>
          <w:p w14:paraId="0AB59CB4" w14:textId="77777777" w:rsidR="00A73100" w:rsidRPr="0005777D" w:rsidRDefault="00A73100" w:rsidP="00E67B22">
            <w:pPr>
              <w:overflowPunct/>
              <w:spacing w:line="330" w:lineRule="exact"/>
              <w:ind w:right="-108"/>
              <w:jc w:val="thaiDistribute"/>
              <w:textAlignment w:val="auto"/>
              <w:rPr>
                <w:rFonts w:ascii="Arial" w:hAnsi="Arial" w:cs="Arial"/>
                <w:sz w:val="18"/>
                <w:szCs w:val="18"/>
              </w:rPr>
            </w:pPr>
            <w:r w:rsidRPr="0005777D">
              <w:rPr>
                <w:rFonts w:ascii="Arial" w:hAnsi="Arial" w:cs="Arial"/>
                <w:sz w:val="18"/>
                <w:szCs w:val="18"/>
              </w:rPr>
              <w:t>Debentures No. 1</w:t>
            </w:r>
            <w:r w:rsidRPr="0005777D">
              <w:rPr>
                <w:rFonts w:ascii="Arial" w:hAnsi="Arial" w:cs="Arial"/>
                <w:sz w:val="18"/>
                <w:szCs w:val="18"/>
                <w:cs/>
              </w:rPr>
              <w:t>/201</w:t>
            </w:r>
            <w:r w:rsidRPr="0005777D">
              <w:rPr>
                <w:rFonts w:ascii="Arial" w:hAnsi="Arial" w:cs="Arial"/>
                <w:sz w:val="18"/>
                <w:szCs w:val="18"/>
              </w:rPr>
              <w:t>9#4</w:t>
            </w:r>
          </w:p>
        </w:tc>
        <w:tc>
          <w:tcPr>
            <w:tcW w:w="1530" w:type="dxa"/>
            <w:vAlign w:val="bottom"/>
          </w:tcPr>
          <w:p w14:paraId="74495D82" w14:textId="2E972421" w:rsidR="00A73100" w:rsidRPr="0005777D" w:rsidRDefault="00A73100" w:rsidP="00E67B22">
            <w:pPr>
              <w:tabs>
                <w:tab w:val="decimal" w:pos="1152"/>
              </w:tabs>
              <w:overflowPunct/>
              <w:spacing w:line="330" w:lineRule="exact"/>
              <w:jc w:val="thaiDistribute"/>
              <w:textAlignment w:val="auto"/>
              <w:rPr>
                <w:rFonts w:ascii="Arial" w:hAnsi="Arial" w:cs="Arial"/>
                <w:sz w:val="18"/>
                <w:szCs w:val="18"/>
              </w:rPr>
            </w:pPr>
            <w:r w:rsidRPr="0005777D">
              <w:rPr>
                <w:rFonts w:ascii="Arial" w:hAnsi="Arial" w:cs="Arial"/>
                <w:sz w:val="18"/>
                <w:szCs w:val="18"/>
              </w:rPr>
              <w:t>2,700,000</w:t>
            </w:r>
          </w:p>
        </w:tc>
        <w:tc>
          <w:tcPr>
            <w:tcW w:w="1530" w:type="dxa"/>
            <w:vAlign w:val="bottom"/>
          </w:tcPr>
          <w:p w14:paraId="3D95464D" w14:textId="77777777" w:rsidR="00A73100" w:rsidRPr="0005777D" w:rsidRDefault="00A73100" w:rsidP="00E67B22">
            <w:pPr>
              <w:tabs>
                <w:tab w:val="decimal" w:pos="1152"/>
              </w:tabs>
              <w:overflowPunct/>
              <w:spacing w:line="330" w:lineRule="exact"/>
              <w:jc w:val="thaiDistribute"/>
              <w:textAlignment w:val="auto"/>
              <w:rPr>
                <w:rFonts w:ascii="Arial" w:hAnsi="Arial" w:cs="Arial"/>
                <w:sz w:val="18"/>
                <w:szCs w:val="18"/>
              </w:rPr>
            </w:pPr>
            <w:r w:rsidRPr="0005777D">
              <w:rPr>
                <w:rFonts w:ascii="Arial" w:hAnsi="Arial" w:cs="Arial"/>
                <w:sz w:val="18"/>
                <w:szCs w:val="18"/>
              </w:rPr>
              <w:t>2,700,000</w:t>
            </w:r>
          </w:p>
        </w:tc>
        <w:tc>
          <w:tcPr>
            <w:tcW w:w="1530" w:type="dxa"/>
            <w:vAlign w:val="bottom"/>
          </w:tcPr>
          <w:p w14:paraId="22B6DE67" w14:textId="54695DD6" w:rsidR="00A73100" w:rsidRPr="0005777D" w:rsidRDefault="00A73100" w:rsidP="00E67B22">
            <w:pPr>
              <w:tabs>
                <w:tab w:val="decimal" w:pos="1152"/>
              </w:tabs>
              <w:overflowPunct/>
              <w:spacing w:line="330" w:lineRule="exact"/>
              <w:jc w:val="thaiDistribute"/>
              <w:textAlignment w:val="auto"/>
              <w:rPr>
                <w:rFonts w:ascii="Arial" w:hAnsi="Arial" w:cs="Arial"/>
                <w:sz w:val="18"/>
                <w:szCs w:val="18"/>
              </w:rPr>
            </w:pPr>
            <w:r w:rsidRPr="0005777D">
              <w:rPr>
                <w:rFonts w:ascii="Arial" w:hAnsi="Arial" w:cs="Arial"/>
                <w:sz w:val="18"/>
                <w:szCs w:val="18"/>
              </w:rPr>
              <w:t>2,700,000</w:t>
            </w:r>
          </w:p>
        </w:tc>
        <w:tc>
          <w:tcPr>
            <w:tcW w:w="1530" w:type="dxa"/>
            <w:vAlign w:val="bottom"/>
          </w:tcPr>
          <w:p w14:paraId="5C7ED482" w14:textId="77777777" w:rsidR="00A73100" w:rsidRPr="0005777D" w:rsidRDefault="00A73100" w:rsidP="00E67B22">
            <w:pPr>
              <w:tabs>
                <w:tab w:val="decimal" w:pos="1152"/>
              </w:tabs>
              <w:overflowPunct/>
              <w:spacing w:line="330" w:lineRule="exact"/>
              <w:jc w:val="thaiDistribute"/>
              <w:textAlignment w:val="auto"/>
              <w:rPr>
                <w:rFonts w:ascii="Arial" w:hAnsi="Arial" w:cs="Arial"/>
                <w:sz w:val="18"/>
                <w:szCs w:val="18"/>
              </w:rPr>
            </w:pPr>
            <w:r w:rsidRPr="0005777D">
              <w:rPr>
                <w:rFonts w:ascii="Arial" w:hAnsi="Arial" w:cs="Arial"/>
                <w:sz w:val="18"/>
                <w:szCs w:val="18"/>
              </w:rPr>
              <w:t>2,700,000</w:t>
            </w:r>
          </w:p>
        </w:tc>
      </w:tr>
      <w:tr w:rsidR="00A73100" w:rsidRPr="0005777D" w14:paraId="240C426C" w14:textId="77777777" w:rsidTr="00585F1A">
        <w:tc>
          <w:tcPr>
            <w:tcW w:w="3240" w:type="dxa"/>
          </w:tcPr>
          <w:p w14:paraId="302E76BB" w14:textId="77777777" w:rsidR="00A73100" w:rsidRPr="0005777D" w:rsidRDefault="00A73100" w:rsidP="00E67B22">
            <w:pPr>
              <w:overflowPunct/>
              <w:spacing w:line="330" w:lineRule="exact"/>
              <w:ind w:right="-108"/>
              <w:jc w:val="thaiDistribute"/>
              <w:textAlignment w:val="auto"/>
              <w:rPr>
                <w:rFonts w:ascii="Arial" w:hAnsi="Arial" w:cs="Arial"/>
                <w:sz w:val="18"/>
                <w:szCs w:val="18"/>
              </w:rPr>
            </w:pPr>
            <w:r w:rsidRPr="0005777D">
              <w:rPr>
                <w:rFonts w:ascii="Arial" w:hAnsi="Arial" w:cs="Arial"/>
                <w:sz w:val="18"/>
                <w:szCs w:val="18"/>
              </w:rPr>
              <w:t>Debentures No. 1</w:t>
            </w:r>
            <w:r w:rsidRPr="0005777D">
              <w:rPr>
                <w:rFonts w:ascii="Arial" w:hAnsi="Arial" w:cs="Arial"/>
                <w:sz w:val="18"/>
                <w:szCs w:val="18"/>
                <w:cs/>
              </w:rPr>
              <w:t>/201</w:t>
            </w:r>
            <w:r w:rsidRPr="0005777D">
              <w:rPr>
                <w:rFonts w:ascii="Arial" w:hAnsi="Arial" w:cs="Arial"/>
                <w:sz w:val="18"/>
                <w:szCs w:val="18"/>
              </w:rPr>
              <w:t>9#5</w:t>
            </w:r>
          </w:p>
        </w:tc>
        <w:tc>
          <w:tcPr>
            <w:tcW w:w="1530" w:type="dxa"/>
            <w:vAlign w:val="bottom"/>
          </w:tcPr>
          <w:p w14:paraId="018D9F81" w14:textId="7751C53A" w:rsidR="00A73100" w:rsidRPr="0005777D" w:rsidRDefault="00A73100" w:rsidP="00E67B22">
            <w:pPr>
              <w:tabs>
                <w:tab w:val="decimal" w:pos="1152"/>
              </w:tabs>
              <w:overflowPunct/>
              <w:spacing w:line="330" w:lineRule="exact"/>
              <w:jc w:val="thaiDistribute"/>
              <w:textAlignment w:val="auto"/>
              <w:rPr>
                <w:rFonts w:ascii="Arial" w:hAnsi="Arial" w:cs="Arial"/>
                <w:sz w:val="18"/>
                <w:szCs w:val="18"/>
              </w:rPr>
            </w:pPr>
            <w:r w:rsidRPr="0005777D">
              <w:rPr>
                <w:rFonts w:ascii="Arial" w:hAnsi="Arial" w:cs="Arial"/>
                <w:sz w:val="18"/>
                <w:szCs w:val="18"/>
              </w:rPr>
              <w:t>5,000,000</w:t>
            </w:r>
          </w:p>
        </w:tc>
        <w:tc>
          <w:tcPr>
            <w:tcW w:w="1530" w:type="dxa"/>
            <w:vAlign w:val="bottom"/>
          </w:tcPr>
          <w:p w14:paraId="312CDADA" w14:textId="77777777" w:rsidR="00A73100" w:rsidRPr="0005777D" w:rsidRDefault="00A73100" w:rsidP="00E67B22">
            <w:pPr>
              <w:tabs>
                <w:tab w:val="decimal" w:pos="1152"/>
              </w:tabs>
              <w:overflowPunct/>
              <w:spacing w:line="330" w:lineRule="exact"/>
              <w:jc w:val="thaiDistribute"/>
              <w:textAlignment w:val="auto"/>
              <w:rPr>
                <w:rFonts w:ascii="Arial" w:hAnsi="Arial" w:cs="Arial"/>
                <w:sz w:val="18"/>
                <w:szCs w:val="18"/>
              </w:rPr>
            </w:pPr>
            <w:r w:rsidRPr="0005777D">
              <w:rPr>
                <w:rFonts w:ascii="Arial" w:hAnsi="Arial" w:cs="Arial"/>
                <w:sz w:val="18"/>
                <w:szCs w:val="18"/>
              </w:rPr>
              <w:t>5,000,000</w:t>
            </w:r>
          </w:p>
        </w:tc>
        <w:tc>
          <w:tcPr>
            <w:tcW w:w="1530" w:type="dxa"/>
            <w:vAlign w:val="bottom"/>
          </w:tcPr>
          <w:p w14:paraId="20D49F83" w14:textId="6941C4D7" w:rsidR="00A73100" w:rsidRPr="0005777D" w:rsidRDefault="00A73100" w:rsidP="00E67B22">
            <w:pPr>
              <w:tabs>
                <w:tab w:val="decimal" w:pos="1152"/>
              </w:tabs>
              <w:overflowPunct/>
              <w:spacing w:line="330" w:lineRule="exact"/>
              <w:jc w:val="thaiDistribute"/>
              <w:textAlignment w:val="auto"/>
              <w:rPr>
                <w:rFonts w:ascii="Arial" w:hAnsi="Arial" w:cs="Arial"/>
                <w:sz w:val="18"/>
                <w:szCs w:val="18"/>
              </w:rPr>
            </w:pPr>
            <w:r w:rsidRPr="0005777D">
              <w:rPr>
                <w:rFonts w:ascii="Arial" w:hAnsi="Arial" w:cs="Arial"/>
                <w:sz w:val="18"/>
                <w:szCs w:val="18"/>
              </w:rPr>
              <w:t>5,000,000</w:t>
            </w:r>
          </w:p>
        </w:tc>
        <w:tc>
          <w:tcPr>
            <w:tcW w:w="1530" w:type="dxa"/>
            <w:vAlign w:val="bottom"/>
          </w:tcPr>
          <w:p w14:paraId="17F81A0E" w14:textId="77777777" w:rsidR="00A73100" w:rsidRPr="0005777D" w:rsidRDefault="00A73100" w:rsidP="00E67B22">
            <w:pPr>
              <w:tabs>
                <w:tab w:val="decimal" w:pos="1152"/>
              </w:tabs>
              <w:overflowPunct/>
              <w:spacing w:line="330" w:lineRule="exact"/>
              <w:jc w:val="thaiDistribute"/>
              <w:textAlignment w:val="auto"/>
              <w:rPr>
                <w:rFonts w:ascii="Arial" w:hAnsi="Arial" w:cs="Arial"/>
                <w:sz w:val="18"/>
                <w:szCs w:val="18"/>
              </w:rPr>
            </w:pPr>
            <w:r w:rsidRPr="0005777D">
              <w:rPr>
                <w:rFonts w:ascii="Arial" w:hAnsi="Arial" w:cs="Arial"/>
                <w:sz w:val="18"/>
                <w:szCs w:val="18"/>
              </w:rPr>
              <w:t>5,000,000</w:t>
            </w:r>
          </w:p>
        </w:tc>
      </w:tr>
      <w:tr w:rsidR="00A73100" w:rsidRPr="0005777D" w14:paraId="70339764" w14:textId="77777777" w:rsidTr="00585F1A">
        <w:tc>
          <w:tcPr>
            <w:tcW w:w="3240" w:type="dxa"/>
          </w:tcPr>
          <w:p w14:paraId="055CF554" w14:textId="77777777" w:rsidR="00A73100" w:rsidRPr="0005777D" w:rsidRDefault="00A73100" w:rsidP="00E67B22">
            <w:pPr>
              <w:overflowPunct/>
              <w:spacing w:line="330" w:lineRule="exact"/>
              <w:ind w:right="-108"/>
              <w:jc w:val="thaiDistribute"/>
              <w:textAlignment w:val="auto"/>
              <w:rPr>
                <w:rFonts w:ascii="Arial" w:hAnsi="Arial" w:cs="Arial"/>
                <w:sz w:val="18"/>
                <w:szCs w:val="18"/>
              </w:rPr>
            </w:pPr>
            <w:r w:rsidRPr="0005777D">
              <w:rPr>
                <w:rFonts w:ascii="Arial" w:hAnsi="Arial" w:cs="Arial"/>
                <w:sz w:val="18"/>
                <w:szCs w:val="18"/>
              </w:rPr>
              <w:t>Debentures No. 1</w:t>
            </w:r>
            <w:r w:rsidRPr="0005777D">
              <w:rPr>
                <w:rFonts w:ascii="Arial" w:hAnsi="Arial" w:cs="Arial"/>
                <w:sz w:val="18"/>
                <w:szCs w:val="18"/>
                <w:cs/>
              </w:rPr>
              <w:t>/2018</w:t>
            </w:r>
            <w:r w:rsidRPr="0005777D">
              <w:rPr>
                <w:rFonts w:ascii="Arial" w:hAnsi="Arial" w:cs="Arial"/>
                <w:sz w:val="18"/>
                <w:szCs w:val="18"/>
              </w:rPr>
              <w:t>#1</w:t>
            </w:r>
          </w:p>
        </w:tc>
        <w:tc>
          <w:tcPr>
            <w:tcW w:w="1530" w:type="dxa"/>
            <w:vAlign w:val="bottom"/>
          </w:tcPr>
          <w:p w14:paraId="5A3C494E" w14:textId="1708279A" w:rsidR="00A73100" w:rsidRPr="0005777D" w:rsidRDefault="00A73100" w:rsidP="00E67B22">
            <w:pPr>
              <w:tabs>
                <w:tab w:val="decimal" w:pos="1152"/>
              </w:tabs>
              <w:overflowPunct/>
              <w:spacing w:line="330" w:lineRule="exact"/>
              <w:jc w:val="thaiDistribute"/>
              <w:textAlignment w:val="auto"/>
              <w:rPr>
                <w:rFonts w:ascii="Arial" w:hAnsi="Arial" w:cs="Arial"/>
                <w:sz w:val="18"/>
                <w:szCs w:val="18"/>
              </w:rPr>
            </w:pPr>
            <w:r w:rsidRPr="0005777D">
              <w:rPr>
                <w:rFonts w:ascii="Arial" w:hAnsi="Arial" w:cs="Arial"/>
                <w:sz w:val="18"/>
                <w:szCs w:val="18"/>
              </w:rPr>
              <w:t>-</w:t>
            </w:r>
          </w:p>
        </w:tc>
        <w:tc>
          <w:tcPr>
            <w:tcW w:w="1530" w:type="dxa"/>
            <w:vAlign w:val="bottom"/>
          </w:tcPr>
          <w:p w14:paraId="55D516DB" w14:textId="77777777" w:rsidR="00A73100" w:rsidRPr="0005777D" w:rsidRDefault="00A73100" w:rsidP="00E67B22">
            <w:pPr>
              <w:tabs>
                <w:tab w:val="decimal" w:pos="1152"/>
              </w:tabs>
              <w:overflowPunct/>
              <w:spacing w:line="330" w:lineRule="exact"/>
              <w:jc w:val="thaiDistribute"/>
              <w:textAlignment w:val="auto"/>
              <w:rPr>
                <w:rFonts w:ascii="Arial" w:hAnsi="Arial" w:cs="Arial"/>
                <w:sz w:val="18"/>
                <w:szCs w:val="18"/>
              </w:rPr>
            </w:pPr>
            <w:r w:rsidRPr="0005777D">
              <w:rPr>
                <w:rFonts w:ascii="Arial" w:hAnsi="Arial" w:cs="Arial"/>
                <w:sz w:val="18"/>
                <w:szCs w:val="18"/>
              </w:rPr>
              <w:t>3,550,000</w:t>
            </w:r>
          </w:p>
        </w:tc>
        <w:tc>
          <w:tcPr>
            <w:tcW w:w="1530" w:type="dxa"/>
            <w:vAlign w:val="bottom"/>
          </w:tcPr>
          <w:p w14:paraId="6ADAA5B9" w14:textId="1B294DBD" w:rsidR="00A73100" w:rsidRPr="0005777D" w:rsidRDefault="00A73100" w:rsidP="00E67B22">
            <w:pPr>
              <w:tabs>
                <w:tab w:val="decimal" w:pos="1152"/>
              </w:tabs>
              <w:overflowPunct/>
              <w:spacing w:line="330" w:lineRule="exact"/>
              <w:jc w:val="thaiDistribute"/>
              <w:textAlignment w:val="auto"/>
              <w:rPr>
                <w:rFonts w:ascii="Arial" w:hAnsi="Arial" w:cs="Arial"/>
                <w:sz w:val="18"/>
                <w:szCs w:val="18"/>
              </w:rPr>
            </w:pPr>
            <w:r w:rsidRPr="0005777D">
              <w:rPr>
                <w:rFonts w:ascii="Arial" w:hAnsi="Arial" w:cs="Arial"/>
                <w:sz w:val="18"/>
                <w:szCs w:val="18"/>
              </w:rPr>
              <w:t>-</w:t>
            </w:r>
          </w:p>
        </w:tc>
        <w:tc>
          <w:tcPr>
            <w:tcW w:w="1530" w:type="dxa"/>
            <w:vAlign w:val="bottom"/>
          </w:tcPr>
          <w:p w14:paraId="6114A610" w14:textId="77777777" w:rsidR="00A73100" w:rsidRPr="0005777D" w:rsidRDefault="00A73100" w:rsidP="00E67B22">
            <w:pPr>
              <w:tabs>
                <w:tab w:val="decimal" w:pos="1152"/>
              </w:tabs>
              <w:overflowPunct/>
              <w:spacing w:line="330" w:lineRule="exact"/>
              <w:jc w:val="thaiDistribute"/>
              <w:textAlignment w:val="auto"/>
              <w:rPr>
                <w:rFonts w:ascii="Arial" w:hAnsi="Arial" w:cs="Arial"/>
                <w:sz w:val="18"/>
                <w:szCs w:val="18"/>
              </w:rPr>
            </w:pPr>
            <w:r w:rsidRPr="0005777D">
              <w:rPr>
                <w:rFonts w:ascii="Arial" w:hAnsi="Arial" w:cs="Arial"/>
                <w:sz w:val="18"/>
                <w:szCs w:val="18"/>
              </w:rPr>
              <w:t>3,550,000</w:t>
            </w:r>
          </w:p>
        </w:tc>
      </w:tr>
      <w:tr w:rsidR="00A73100" w:rsidRPr="0005777D" w14:paraId="0CCCF56B" w14:textId="77777777" w:rsidTr="00585F1A">
        <w:tc>
          <w:tcPr>
            <w:tcW w:w="3240" w:type="dxa"/>
          </w:tcPr>
          <w:p w14:paraId="0643C088" w14:textId="77777777" w:rsidR="00A73100" w:rsidRPr="0005777D" w:rsidRDefault="00A73100" w:rsidP="00E67B22">
            <w:pPr>
              <w:overflowPunct/>
              <w:spacing w:line="330" w:lineRule="exact"/>
              <w:ind w:right="-108"/>
              <w:jc w:val="thaiDistribute"/>
              <w:textAlignment w:val="auto"/>
              <w:rPr>
                <w:rFonts w:ascii="Arial" w:hAnsi="Arial" w:cs="Arial"/>
                <w:sz w:val="18"/>
                <w:szCs w:val="18"/>
              </w:rPr>
            </w:pPr>
            <w:r w:rsidRPr="0005777D">
              <w:rPr>
                <w:rFonts w:ascii="Arial" w:hAnsi="Arial" w:cs="Arial"/>
                <w:sz w:val="18"/>
                <w:szCs w:val="18"/>
              </w:rPr>
              <w:t>Debentures No. 1</w:t>
            </w:r>
            <w:r w:rsidRPr="0005777D">
              <w:rPr>
                <w:rFonts w:ascii="Arial" w:hAnsi="Arial" w:cs="Arial"/>
                <w:sz w:val="18"/>
                <w:szCs w:val="18"/>
                <w:cs/>
              </w:rPr>
              <w:t>/2018</w:t>
            </w:r>
            <w:r w:rsidRPr="0005777D">
              <w:rPr>
                <w:rFonts w:ascii="Arial" w:hAnsi="Arial" w:cs="Arial"/>
                <w:sz w:val="18"/>
                <w:szCs w:val="18"/>
              </w:rPr>
              <w:t>#2</w:t>
            </w:r>
          </w:p>
        </w:tc>
        <w:tc>
          <w:tcPr>
            <w:tcW w:w="1530" w:type="dxa"/>
            <w:vAlign w:val="bottom"/>
          </w:tcPr>
          <w:p w14:paraId="703DD5C7" w14:textId="2EE3F738" w:rsidR="00A73100" w:rsidRPr="0005777D" w:rsidRDefault="00A73100" w:rsidP="00E67B22">
            <w:pPr>
              <w:tabs>
                <w:tab w:val="decimal" w:pos="1152"/>
              </w:tabs>
              <w:overflowPunct/>
              <w:spacing w:line="330" w:lineRule="exact"/>
              <w:jc w:val="thaiDistribute"/>
              <w:textAlignment w:val="auto"/>
              <w:rPr>
                <w:rFonts w:ascii="Arial" w:hAnsi="Arial" w:cs="Arial"/>
                <w:sz w:val="18"/>
                <w:szCs w:val="18"/>
              </w:rPr>
            </w:pPr>
            <w:r w:rsidRPr="0005777D">
              <w:rPr>
                <w:rFonts w:ascii="Arial" w:hAnsi="Arial" w:cs="Arial"/>
                <w:sz w:val="18"/>
                <w:szCs w:val="18"/>
              </w:rPr>
              <w:t>1,290,000</w:t>
            </w:r>
          </w:p>
        </w:tc>
        <w:tc>
          <w:tcPr>
            <w:tcW w:w="1530" w:type="dxa"/>
            <w:vAlign w:val="bottom"/>
          </w:tcPr>
          <w:p w14:paraId="0F3F323A" w14:textId="77777777" w:rsidR="00A73100" w:rsidRPr="0005777D" w:rsidRDefault="00A73100" w:rsidP="00E67B22">
            <w:pPr>
              <w:tabs>
                <w:tab w:val="decimal" w:pos="1152"/>
              </w:tabs>
              <w:overflowPunct/>
              <w:spacing w:line="330" w:lineRule="exact"/>
              <w:jc w:val="thaiDistribute"/>
              <w:textAlignment w:val="auto"/>
              <w:rPr>
                <w:rFonts w:ascii="Arial" w:hAnsi="Arial" w:cs="Arial"/>
                <w:sz w:val="18"/>
                <w:szCs w:val="18"/>
              </w:rPr>
            </w:pPr>
            <w:r w:rsidRPr="0005777D">
              <w:rPr>
                <w:rFonts w:ascii="Arial" w:hAnsi="Arial" w:cs="Arial"/>
                <w:sz w:val="18"/>
                <w:szCs w:val="18"/>
              </w:rPr>
              <w:t>1,290,000</w:t>
            </w:r>
          </w:p>
        </w:tc>
        <w:tc>
          <w:tcPr>
            <w:tcW w:w="1530" w:type="dxa"/>
            <w:vAlign w:val="bottom"/>
          </w:tcPr>
          <w:p w14:paraId="06768329" w14:textId="1A981923" w:rsidR="00A73100" w:rsidRPr="0005777D" w:rsidRDefault="00A73100" w:rsidP="00E67B22">
            <w:pPr>
              <w:tabs>
                <w:tab w:val="decimal" w:pos="1152"/>
              </w:tabs>
              <w:overflowPunct/>
              <w:spacing w:line="330" w:lineRule="exact"/>
              <w:jc w:val="thaiDistribute"/>
              <w:textAlignment w:val="auto"/>
              <w:rPr>
                <w:rFonts w:ascii="Arial" w:hAnsi="Arial" w:cs="Arial"/>
                <w:sz w:val="18"/>
                <w:szCs w:val="18"/>
              </w:rPr>
            </w:pPr>
            <w:r w:rsidRPr="0005777D">
              <w:rPr>
                <w:rFonts w:ascii="Arial" w:hAnsi="Arial" w:cs="Arial"/>
                <w:sz w:val="18"/>
                <w:szCs w:val="18"/>
              </w:rPr>
              <w:t>1,290,000</w:t>
            </w:r>
          </w:p>
        </w:tc>
        <w:tc>
          <w:tcPr>
            <w:tcW w:w="1530" w:type="dxa"/>
            <w:vAlign w:val="bottom"/>
          </w:tcPr>
          <w:p w14:paraId="0B927631" w14:textId="77777777" w:rsidR="00A73100" w:rsidRPr="0005777D" w:rsidRDefault="00A73100" w:rsidP="00E67B22">
            <w:pPr>
              <w:tabs>
                <w:tab w:val="decimal" w:pos="1152"/>
              </w:tabs>
              <w:overflowPunct/>
              <w:spacing w:line="330" w:lineRule="exact"/>
              <w:jc w:val="thaiDistribute"/>
              <w:textAlignment w:val="auto"/>
              <w:rPr>
                <w:rFonts w:ascii="Arial" w:hAnsi="Arial" w:cs="Arial"/>
                <w:sz w:val="18"/>
                <w:szCs w:val="18"/>
              </w:rPr>
            </w:pPr>
            <w:r w:rsidRPr="0005777D">
              <w:rPr>
                <w:rFonts w:ascii="Arial" w:hAnsi="Arial" w:cs="Arial"/>
                <w:sz w:val="18"/>
                <w:szCs w:val="18"/>
              </w:rPr>
              <w:t>1,290,000</w:t>
            </w:r>
          </w:p>
        </w:tc>
      </w:tr>
      <w:tr w:rsidR="00A73100" w:rsidRPr="0005777D" w14:paraId="12641934" w14:textId="77777777" w:rsidTr="00585F1A">
        <w:tc>
          <w:tcPr>
            <w:tcW w:w="3240" w:type="dxa"/>
          </w:tcPr>
          <w:p w14:paraId="2DEFC584" w14:textId="77777777" w:rsidR="00A73100" w:rsidRPr="0005777D" w:rsidRDefault="00A73100" w:rsidP="00E67B22">
            <w:pPr>
              <w:overflowPunct/>
              <w:spacing w:line="330" w:lineRule="exact"/>
              <w:ind w:right="-108"/>
              <w:jc w:val="thaiDistribute"/>
              <w:textAlignment w:val="auto"/>
              <w:rPr>
                <w:rFonts w:ascii="Arial" w:hAnsi="Arial" w:cs="Arial"/>
                <w:sz w:val="18"/>
                <w:szCs w:val="18"/>
              </w:rPr>
            </w:pPr>
            <w:r w:rsidRPr="0005777D">
              <w:rPr>
                <w:rFonts w:ascii="Arial" w:hAnsi="Arial" w:cs="Arial"/>
                <w:sz w:val="18"/>
                <w:szCs w:val="18"/>
              </w:rPr>
              <w:t>Debentures No. 1</w:t>
            </w:r>
            <w:r w:rsidRPr="0005777D">
              <w:rPr>
                <w:rFonts w:ascii="Arial" w:hAnsi="Arial" w:cs="Arial"/>
                <w:sz w:val="18"/>
                <w:szCs w:val="18"/>
                <w:cs/>
              </w:rPr>
              <w:t>/2018</w:t>
            </w:r>
            <w:r w:rsidRPr="0005777D">
              <w:rPr>
                <w:rFonts w:ascii="Arial" w:hAnsi="Arial" w:cs="Arial"/>
                <w:sz w:val="18"/>
                <w:szCs w:val="18"/>
              </w:rPr>
              <w:t>#3</w:t>
            </w:r>
          </w:p>
        </w:tc>
        <w:tc>
          <w:tcPr>
            <w:tcW w:w="1530" w:type="dxa"/>
            <w:vAlign w:val="bottom"/>
          </w:tcPr>
          <w:p w14:paraId="627922E8" w14:textId="7A8FE2A0" w:rsidR="00A73100" w:rsidRPr="0005777D" w:rsidRDefault="00A73100" w:rsidP="00E67B22">
            <w:pPr>
              <w:tabs>
                <w:tab w:val="decimal" w:pos="1152"/>
              </w:tabs>
              <w:overflowPunct/>
              <w:spacing w:line="330" w:lineRule="exact"/>
              <w:jc w:val="thaiDistribute"/>
              <w:textAlignment w:val="auto"/>
              <w:rPr>
                <w:rFonts w:ascii="Arial" w:hAnsi="Arial" w:cs="Arial"/>
                <w:sz w:val="18"/>
                <w:szCs w:val="18"/>
              </w:rPr>
            </w:pPr>
            <w:r w:rsidRPr="0005777D">
              <w:rPr>
                <w:rFonts w:ascii="Arial" w:hAnsi="Arial" w:cs="Arial"/>
                <w:sz w:val="18"/>
                <w:szCs w:val="18"/>
              </w:rPr>
              <w:t>4,660,000</w:t>
            </w:r>
          </w:p>
        </w:tc>
        <w:tc>
          <w:tcPr>
            <w:tcW w:w="1530" w:type="dxa"/>
            <w:vAlign w:val="bottom"/>
          </w:tcPr>
          <w:p w14:paraId="5C3D02D5" w14:textId="77777777" w:rsidR="00A73100" w:rsidRPr="0005777D" w:rsidRDefault="00A73100" w:rsidP="00E67B22">
            <w:pPr>
              <w:tabs>
                <w:tab w:val="decimal" w:pos="1152"/>
              </w:tabs>
              <w:overflowPunct/>
              <w:spacing w:line="330" w:lineRule="exact"/>
              <w:jc w:val="thaiDistribute"/>
              <w:textAlignment w:val="auto"/>
              <w:rPr>
                <w:rFonts w:ascii="Arial" w:hAnsi="Arial" w:cs="Arial"/>
                <w:sz w:val="18"/>
                <w:szCs w:val="18"/>
              </w:rPr>
            </w:pPr>
            <w:r w:rsidRPr="0005777D">
              <w:rPr>
                <w:rFonts w:ascii="Arial" w:hAnsi="Arial" w:cs="Arial"/>
                <w:sz w:val="18"/>
                <w:szCs w:val="18"/>
              </w:rPr>
              <w:t>4,660,000</w:t>
            </w:r>
          </w:p>
        </w:tc>
        <w:tc>
          <w:tcPr>
            <w:tcW w:w="1530" w:type="dxa"/>
            <w:vAlign w:val="bottom"/>
          </w:tcPr>
          <w:p w14:paraId="2BA29C71" w14:textId="58092682" w:rsidR="00A73100" w:rsidRPr="0005777D" w:rsidRDefault="00A73100" w:rsidP="00E67B22">
            <w:pPr>
              <w:tabs>
                <w:tab w:val="decimal" w:pos="1152"/>
              </w:tabs>
              <w:overflowPunct/>
              <w:spacing w:line="330" w:lineRule="exact"/>
              <w:jc w:val="thaiDistribute"/>
              <w:textAlignment w:val="auto"/>
              <w:rPr>
                <w:rFonts w:ascii="Arial" w:hAnsi="Arial" w:cs="Arial"/>
                <w:sz w:val="18"/>
                <w:szCs w:val="18"/>
              </w:rPr>
            </w:pPr>
            <w:r w:rsidRPr="0005777D">
              <w:rPr>
                <w:rFonts w:ascii="Arial" w:hAnsi="Arial" w:cs="Arial"/>
                <w:sz w:val="18"/>
                <w:szCs w:val="18"/>
              </w:rPr>
              <w:t>4,660,000</w:t>
            </w:r>
          </w:p>
        </w:tc>
        <w:tc>
          <w:tcPr>
            <w:tcW w:w="1530" w:type="dxa"/>
            <w:vAlign w:val="bottom"/>
          </w:tcPr>
          <w:p w14:paraId="18586695" w14:textId="77777777" w:rsidR="00A73100" w:rsidRPr="0005777D" w:rsidRDefault="00A73100" w:rsidP="00E67B22">
            <w:pPr>
              <w:tabs>
                <w:tab w:val="decimal" w:pos="1152"/>
              </w:tabs>
              <w:overflowPunct/>
              <w:spacing w:line="330" w:lineRule="exact"/>
              <w:jc w:val="thaiDistribute"/>
              <w:textAlignment w:val="auto"/>
              <w:rPr>
                <w:rFonts w:ascii="Arial" w:hAnsi="Arial" w:cs="Arial"/>
                <w:sz w:val="18"/>
                <w:szCs w:val="18"/>
              </w:rPr>
            </w:pPr>
            <w:r w:rsidRPr="0005777D">
              <w:rPr>
                <w:rFonts w:ascii="Arial" w:hAnsi="Arial" w:cs="Arial"/>
                <w:sz w:val="18"/>
                <w:szCs w:val="18"/>
              </w:rPr>
              <w:t>4,660,000</w:t>
            </w:r>
          </w:p>
        </w:tc>
      </w:tr>
      <w:tr w:rsidR="00A73100" w:rsidRPr="0005777D" w14:paraId="1A921BCD" w14:textId="77777777" w:rsidTr="00585F1A">
        <w:tc>
          <w:tcPr>
            <w:tcW w:w="3240" w:type="dxa"/>
          </w:tcPr>
          <w:p w14:paraId="2527A6C6" w14:textId="77777777" w:rsidR="00A73100" w:rsidRPr="0005777D" w:rsidRDefault="00A73100" w:rsidP="00E67B22">
            <w:pPr>
              <w:overflowPunct/>
              <w:spacing w:line="330" w:lineRule="exact"/>
              <w:ind w:right="-108"/>
              <w:jc w:val="thaiDistribute"/>
              <w:textAlignment w:val="auto"/>
              <w:rPr>
                <w:rFonts w:ascii="Arial" w:hAnsi="Arial" w:cs="Arial"/>
                <w:sz w:val="18"/>
                <w:szCs w:val="18"/>
              </w:rPr>
            </w:pPr>
            <w:r w:rsidRPr="0005777D">
              <w:rPr>
                <w:rFonts w:ascii="Arial" w:hAnsi="Arial" w:cs="Arial"/>
                <w:sz w:val="18"/>
                <w:szCs w:val="18"/>
              </w:rPr>
              <w:t>Debentures No. 1</w:t>
            </w:r>
            <w:r w:rsidRPr="0005777D">
              <w:rPr>
                <w:rFonts w:ascii="Arial" w:hAnsi="Arial" w:cs="Arial"/>
                <w:sz w:val="18"/>
                <w:szCs w:val="18"/>
                <w:cs/>
              </w:rPr>
              <w:t>/201</w:t>
            </w:r>
            <w:r w:rsidRPr="0005777D">
              <w:rPr>
                <w:rFonts w:ascii="Arial" w:hAnsi="Arial" w:cs="Arial"/>
                <w:sz w:val="18"/>
                <w:szCs w:val="18"/>
              </w:rPr>
              <w:t>7#1</w:t>
            </w:r>
          </w:p>
        </w:tc>
        <w:tc>
          <w:tcPr>
            <w:tcW w:w="1530" w:type="dxa"/>
            <w:vAlign w:val="bottom"/>
          </w:tcPr>
          <w:p w14:paraId="7D35CD52" w14:textId="2F53287B" w:rsidR="00A73100" w:rsidRPr="0005777D" w:rsidRDefault="00B01F0F" w:rsidP="00E67B22">
            <w:pPr>
              <w:tabs>
                <w:tab w:val="decimal" w:pos="1152"/>
              </w:tabs>
              <w:overflowPunct/>
              <w:spacing w:line="330" w:lineRule="exact"/>
              <w:jc w:val="thaiDistribute"/>
              <w:textAlignment w:val="auto"/>
              <w:rPr>
                <w:rFonts w:ascii="Arial" w:hAnsi="Arial" w:cs="Arial"/>
                <w:sz w:val="18"/>
                <w:szCs w:val="18"/>
              </w:rPr>
            </w:pPr>
            <w:r w:rsidRPr="0005777D">
              <w:rPr>
                <w:rFonts w:ascii="Arial" w:hAnsi="Arial" w:cs="Arial"/>
                <w:sz w:val="18"/>
                <w:szCs w:val="18"/>
              </w:rPr>
              <w:t>-</w:t>
            </w:r>
          </w:p>
        </w:tc>
        <w:tc>
          <w:tcPr>
            <w:tcW w:w="1530" w:type="dxa"/>
            <w:vAlign w:val="bottom"/>
          </w:tcPr>
          <w:p w14:paraId="1412C95D" w14:textId="77777777" w:rsidR="00A73100" w:rsidRPr="0005777D" w:rsidRDefault="00A73100" w:rsidP="00E67B22">
            <w:pPr>
              <w:tabs>
                <w:tab w:val="decimal" w:pos="1152"/>
              </w:tabs>
              <w:overflowPunct/>
              <w:spacing w:line="330" w:lineRule="exact"/>
              <w:jc w:val="thaiDistribute"/>
              <w:textAlignment w:val="auto"/>
              <w:rPr>
                <w:rFonts w:ascii="Arial" w:hAnsi="Arial" w:cs="Arial"/>
                <w:sz w:val="18"/>
                <w:szCs w:val="18"/>
              </w:rPr>
            </w:pPr>
            <w:r w:rsidRPr="0005777D">
              <w:rPr>
                <w:rFonts w:ascii="Arial" w:hAnsi="Arial" w:cs="Arial"/>
                <w:sz w:val="18"/>
                <w:szCs w:val="18"/>
              </w:rPr>
              <w:t>1,500,000</w:t>
            </w:r>
          </w:p>
        </w:tc>
        <w:tc>
          <w:tcPr>
            <w:tcW w:w="1530" w:type="dxa"/>
            <w:vAlign w:val="bottom"/>
          </w:tcPr>
          <w:p w14:paraId="2FC3B0F4" w14:textId="7996B3CB" w:rsidR="00A73100" w:rsidRPr="0005777D" w:rsidRDefault="00B01F0F" w:rsidP="00E67B22">
            <w:pPr>
              <w:tabs>
                <w:tab w:val="decimal" w:pos="1152"/>
              </w:tabs>
              <w:overflowPunct/>
              <w:spacing w:line="330" w:lineRule="exact"/>
              <w:jc w:val="thaiDistribute"/>
              <w:textAlignment w:val="auto"/>
              <w:rPr>
                <w:rFonts w:ascii="Arial" w:hAnsi="Arial" w:cs="Arial"/>
                <w:sz w:val="18"/>
                <w:szCs w:val="18"/>
              </w:rPr>
            </w:pPr>
            <w:r w:rsidRPr="0005777D">
              <w:rPr>
                <w:rFonts w:ascii="Arial" w:hAnsi="Arial" w:cs="Arial"/>
                <w:sz w:val="18"/>
                <w:szCs w:val="18"/>
              </w:rPr>
              <w:t>-</w:t>
            </w:r>
          </w:p>
        </w:tc>
        <w:tc>
          <w:tcPr>
            <w:tcW w:w="1530" w:type="dxa"/>
            <w:vAlign w:val="bottom"/>
          </w:tcPr>
          <w:p w14:paraId="01685504" w14:textId="77777777" w:rsidR="00A73100" w:rsidRPr="0005777D" w:rsidRDefault="00A73100" w:rsidP="00E67B22">
            <w:pPr>
              <w:tabs>
                <w:tab w:val="decimal" w:pos="1152"/>
              </w:tabs>
              <w:overflowPunct/>
              <w:spacing w:line="330" w:lineRule="exact"/>
              <w:jc w:val="thaiDistribute"/>
              <w:textAlignment w:val="auto"/>
              <w:rPr>
                <w:rFonts w:ascii="Arial" w:hAnsi="Arial" w:cs="Arial"/>
                <w:sz w:val="18"/>
                <w:szCs w:val="18"/>
              </w:rPr>
            </w:pPr>
            <w:r w:rsidRPr="0005777D">
              <w:rPr>
                <w:rFonts w:ascii="Arial" w:hAnsi="Arial" w:cs="Arial"/>
                <w:sz w:val="18"/>
                <w:szCs w:val="18"/>
              </w:rPr>
              <w:t>1,500,000</w:t>
            </w:r>
          </w:p>
        </w:tc>
      </w:tr>
      <w:tr w:rsidR="00A73100" w:rsidRPr="0005777D" w14:paraId="72DC9A4C" w14:textId="77777777" w:rsidTr="00585F1A">
        <w:tc>
          <w:tcPr>
            <w:tcW w:w="3240" w:type="dxa"/>
          </w:tcPr>
          <w:p w14:paraId="7241346E" w14:textId="77777777" w:rsidR="00A73100" w:rsidRPr="0005777D" w:rsidRDefault="00A73100" w:rsidP="00E67B22">
            <w:pPr>
              <w:overflowPunct/>
              <w:spacing w:line="330" w:lineRule="exact"/>
              <w:ind w:right="-108"/>
              <w:jc w:val="thaiDistribute"/>
              <w:textAlignment w:val="auto"/>
              <w:rPr>
                <w:rFonts w:ascii="Arial" w:hAnsi="Arial" w:cs="Arial"/>
                <w:sz w:val="18"/>
                <w:szCs w:val="18"/>
              </w:rPr>
            </w:pPr>
            <w:r w:rsidRPr="0005777D">
              <w:rPr>
                <w:rFonts w:ascii="Arial" w:hAnsi="Arial" w:cs="Arial"/>
                <w:sz w:val="18"/>
                <w:szCs w:val="18"/>
              </w:rPr>
              <w:t>Debentures No. 1</w:t>
            </w:r>
            <w:r w:rsidRPr="0005777D">
              <w:rPr>
                <w:rFonts w:ascii="Arial" w:hAnsi="Arial" w:cs="Arial"/>
                <w:sz w:val="18"/>
                <w:szCs w:val="18"/>
                <w:cs/>
              </w:rPr>
              <w:t>/201</w:t>
            </w:r>
            <w:r w:rsidRPr="0005777D">
              <w:rPr>
                <w:rFonts w:ascii="Arial" w:hAnsi="Arial" w:cs="Arial"/>
                <w:sz w:val="18"/>
                <w:szCs w:val="18"/>
              </w:rPr>
              <w:t>7#2</w:t>
            </w:r>
          </w:p>
        </w:tc>
        <w:tc>
          <w:tcPr>
            <w:tcW w:w="1530" w:type="dxa"/>
            <w:vAlign w:val="bottom"/>
          </w:tcPr>
          <w:p w14:paraId="4A8544B4" w14:textId="081D64C4" w:rsidR="00A73100" w:rsidRPr="0005777D" w:rsidRDefault="00A73100" w:rsidP="00E67B22">
            <w:pPr>
              <w:tabs>
                <w:tab w:val="decimal" w:pos="1152"/>
              </w:tabs>
              <w:overflowPunct/>
              <w:spacing w:line="330" w:lineRule="exact"/>
              <w:jc w:val="thaiDistribute"/>
              <w:textAlignment w:val="auto"/>
              <w:rPr>
                <w:rFonts w:ascii="Arial" w:hAnsi="Arial" w:cs="Arial"/>
                <w:sz w:val="18"/>
                <w:szCs w:val="18"/>
              </w:rPr>
            </w:pPr>
            <w:r w:rsidRPr="0005777D">
              <w:rPr>
                <w:rFonts w:ascii="Arial" w:hAnsi="Arial" w:cs="Arial"/>
                <w:sz w:val="18"/>
                <w:szCs w:val="18"/>
              </w:rPr>
              <w:t>1,500,000</w:t>
            </w:r>
          </w:p>
        </w:tc>
        <w:tc>
          <w:tcPr>
            <w:tcW w:w="1530" w:type="dxa"/>
            <w:vAlign w:val="bottom"/>
          </w:tcPr>
          <w:p w14:paraId="75A97C70" w14:textId="77777777" w:rsidR="00A73100" w:rsidRPr="0005777D" w:rsidRDefault="00A73100" w:rsidP="00E67B22">
            <w:pPr>
              <w:tabs>
                <w:tab w:val="decimal" w:pos="1152"/>
              </w:tabs>
              <w:overflowPunct/>
              <w:spacing w:line="330" w:lineRule="exact"/>
              <w:jc w:val="thaiDistribute"/>
              <w:textAlignment w:val="auto"/>
              <w:rPr>
                <w:rFonts w:ascii="Arial" w:hAnsi="Arial" w:cs="Arial"/>
                <w:sz w:val="18"/>
                <w:szCs w:val="18"/>
              </w:rPr>
            </w:pPr>
            <w:r w:rsidRPr="0005777D">
              <w:rPr>
                <w:rFonts w:ascii="Arial" w:hAnsi="Arial" w:cs="Arial"/>
                <w:sz w:val="18"/>
                <w:szCs w:val="18"/>
              </w:rPr>
              <w:t>1,500,000</w:t>
            </w:r>
          </w:p>
        </w:tc>
        <w:tc>
          <w:tcPr>
            <w:tcW w:w="1530" w:type="dxa"/>
            <w:vAlign w:val="bottom"/>
          </w:tcPr>
          <w:p w14:paraId="0217C6BC" w14:textId="00C245A6" w:rsidR="00A73100" w:rsidRPr="0005777D" w:rsidRDefault="00A73100" w:rsidP="00E67B22">
            <w:pPr>
              <w:tabs>
                <w:tab w:val="decimal" w:pos="1152"/>
              </w:tabs>
              <w:overflowPunct/>
              <w:spacing w:line="330" w:lineRule="exact"/>
              <w:jc w:val="thaiDistribute"/>
              <w:textAlignment w:val="auto"/>
              <w:rPr>
                <w:rFonts w:ascii="Arial" w:hAnsi="Arial" w:cs="Arial"/>
                <w:sz w:val="18"/>
                <w:szCs w:val="18"/>
              </w:rPr>
            </w:pPr>
            <w:r w:rsidRPr="0005777D">
              <w:rPr>
                <w:rFonts w:ascii="Arial" w:hAnsi="Arial" w:cs="Arial"/>
                <w:sz w:val="18"/>
                <w:szCs w:val="18"/>
              </w:rPr>
              <w:t>1,500,000</w:t>
            </w:r>
          </w:p>
        </w:tc>
        <w:tc>
          <w:tcPr>
            <w:tcW w:w="1530" w:type="dxa"/>
            <w:vAlign w:val="bottom"/>
          </w:tcPr>
          <w:p w14:paraId="652FB917" w14:textId="77777777" w:rsidR="00A73100" w:rsidRPr="0005777D" w:rsidRDefault="00A73100" w:rsidP="00E67B22">
            <w:pPr>
              <w:tabs>
                <w:tab w:val="decimal" w:pos="1152"/>
              </w:tabs>
              <w:overflowPunct/>
              <w:spacing w:line="330" w:lineRule="exact"/>
              <w:jc w:val="thaiDistribute"/>
              <w:textAlignment w:val="auto"/>
              <w:rPr>
                <w:rFonts w:ascii="Arial" w:hAnsi="Arial" w:cs="Arial"/>
                <w:sz w:val="18"/>
                <w:szCs w:val="18"/>
              </w:rPr>
            </w:pPr>
            <w:r w:rsidRPr="0005777D">
              <w:rPr>
                <w:rFonts w:ascii="Arial" w:hAnsi="Arial" w:cs="Arial"/>
                <w:sz w:val="18"/>
                <w:szCs w:val="18"/>
              </w:rPr>
              <w:t>1,500,000</w:t>
            </w:r>
          </w:p>
        </w:tc>
      </w:tr>
      <w:tr w:rsidR="00A73100" w:rsidRPr="0005777D" w14:paraId="683FDD51" w14:textId="77777777" w:rsidTr="00585F1A">
        <w:tc>
          <w:tcPr>
            <w:tcW w:w="3240" w:type="dxa"/>
          </w:tcPr>
          <w:p w14:paraId="14183885" w14:textId="77777777" w:rsidR="00A73100" w:rsidRPr="0005777D" w:rsidRDefault="00A73100" w:rsidP="00E67B22">
            <w:pPr>
              <w:overflowPunct/>
              <w:spacing w:line="330" w:lineRule="exact"/>
              <w:ind w:right="-108"/>
              <w:jc w:val="thaiDistribute"/>
              <w:textAlignment w:val="auto"/>
              <w:rPr>
                <w:rFonts w:ascii="Arial" w:hAnsi="Arial" w:cs="Arial"/>
                <w:sz w:val="18"/>
                <w:szCs w:val="18"/>
              </w:rPr>
            </w:pPr>
            <w:r w:rsidRPr="0005777D">
              <w:rPr>
                <w:rFonts w:ascii="Arial" w:hAnsi="Arial" w:cs="Arial"/>
                <w:sz w:val="18"/>
                <w:szCs w:val="18"/>
              </w:rPr>
              <w:t>Debentures No. 1</w:t>
            </w:r>
            <w:r w:rsidRPr="0005777D">
              <w:rPr>
                <w:rFonts w:ascii="Arial" w:hAnsi="Arial" w:cs="Arial"/>
                <w:sz w:val="18"/>
                <w:szCs w:val="18"/>
                <w:cs/>
              </w:rPr>
              <w:t>/201</w:t>
            </w:r>
            <w:r w:rsidRPr="0005777D">
              <w:rPr>
                <w:rFonts w:ascii="Arial" w:hAnsi="Arial" w:cs="Arial"/>
                <w:sz w:val="18"/>
                <w:szCs w:val="18"/>
              </w:rPr>
              <w:t>7#3</w:t>
            </w:r>
          </w:p>
        </w:tc>
        <w:tc>
          <w:tcPr>
            <w:tcW w:w="1530" w:type="dxa"/>
            <w:vAlign w:val="bottom"/>
          </w:tcPr>
          <w:p w14:paraId="003CF0CE" w14:textId="6AAF646E" w:rsidR="00A73100" w:rsidRPr="0005777D" w:rsidRDefault="00A73100" w:rsidP="00E67B22">
            <w:pPr>
              <w:tabs>
                <w:tab w:val="decimal" w:pos="1152"/>
              </w:tabs>
              <w:overflowPunct/>
              <w:spacing w:line="330" w:lineRule="exact"/>
              <w:jc w:val="thaiDistribute"/>
              <w:textAlignment w:val="auto"/>
              <w:rPr>
                <w:rFonts w:ascii="Arial" w:hAnsi="Arial" w:cs="Arial"/>
                <w:sz w:val="18"/>
                <w:szCs w:val="18"/>
              </w:rPr>
            </w:pPr>
            <w:r w:rsidRPr="0005777D">
              <w:rPr>
                <w:rFonts w:ascii="Arial" w:hAnsi="Arial" w:cs="Arial"/>
                <w:sz w:val="18"/>
                <w:szCs w:val="18"/>
              </w:rPr>
              <w:t>2,000,000</w:t>
            </w:r>
          </w:p>
        </w:tc>
        <w:tc>
          <w:tcPr>
            <w:tcW w:w="1530" w:type="dxa"/>
            <w:vAlign w:val="bottom"/>
          </w:tcPr>
          <w:p w14:paraId="3CEEC1F0" w14:textId="77777777" w:rsidR="00A73100" w:rsidRPr="0005777D" w:rsidRDefault="00A73100" w:rsidP="00E67B22">
            <w:pPr>
              <w:tabs>
                <w:tab w:val="decimal" w:pos="1152"/>
              </w:tabs>
              <w:overflowPunct/>
              <w:spacing w:line="330" w:lineRule="exact"/>
              <w:jc w:val="thaiDistribute"/>
              <w:textAlignment w:val="auto"/>
              <w:rPr>
                <w:rFonts w:ascii="Arial" w:hAnsi="Arial" w:cs="Arial"/>
                <w:sz w:val="18"/>
                <w:szCs w:val="18"/>
              </w:rPr>
            </w:pPr>
            <w:r w:rsidRPr="0005777D">
              <w:rPr>
                <w:rFonts w:ascii="Arial" w:hAnsi="Arial" w:cs="Arial"/>
                <w:sz w:val="18"/>
                <w:szCs w:val="18"/>
              </w:rPr>
              <w:t>2,000,000</w:t>
            </w:r>
          </w:p>
        </w:tc>
        <w:tc>
          <w:tcPr>
            <w:tcW w:w="1530" w:type="dxa"/>
            <w:vAlign w:val="bottom"/>
          </w:tcPr>
          <w:p w14:paraId="2E92E962" w14:textId="37F69C64" w:rsidR="00A73100" w:rsidRPr="0005777D" w:rsidRDefault="00A73100" w:rsidP="00E67B22">
            <w:pPr>
              <w:tabs>
                <w:tab w:val="decimal" w:pos="1152"/>
              </w:tabs>
              <w:overflowPunct/>
              <w:spacing w:line="330" w:lineRule="exact"/>
              <w:jc w:val="thaiDistribute"/>
              <w:textAlignment w:val="auto"/>
              <w:rPr>
                <w:rFonts w:ascii="Arial" w:hAnsi="Arial" w:cs="Arial"/>
                <w:sz w:val="18"/>
                <w:szCs w:val="18"/>
              </w:rPr>
            </w:pPr>
            <w:r w:rsidRPr="0005777D">
              <w:rPr>
                <w:rFonts w:ascii="Arial" w:hAnsi="Arial" w:cs="Arial"/>
                <w:sz w:val="18"/>
                <w:szCs w:val="18"/>
              </w:rPr>
              <w:t>2,000,000</w:t>
            </w:r>
          </w:p>
        </w:tc>
        <w:tc>
          <w:tcPr>
            <w:tcW w:w="1530" w:type="dxa"/>
            <w:vAlign w:val="bottom"/>
          </w:tcPr>
          <w:p w14:paraId="55102A9E" w14:textId="77777777" w:rsidR="00A73100" w:rsidRPr="0005777D" w:rsidRDefault="00A73100" w:rsidP="00E67B22">
            <w:pPr>
              <w:tabs>
                <w:tab w:val="decimal" w:pos="1152"/>
              </w:tabs>
              <w:overflowPunct/>
              <w:spacing w:line="330" w:lineRule="exact"/>
              <w:jc w:val="thaiDistribute"/>
              <w:textAlignment w:val="auto"/>
              <w:rPr>
                <w:rFonts w:ascii="Arial" w:hAnsi="Arial" w:cs="Arial"/>
                <w:sz w:val="18"/>
                <w:szCs w:val="18"/>
              </w:rPr>
            </w:pPr>
            <w:r w:rsidRPr="0005777D">
              <w:rPr>
                <w:rFonts w:ascii="Arial" w:hAnsi="Arial" w:cs="Arial"/>
                <w:sz w:val="18"/>
                <w:szCs w:val="18"/>
              </w:rPr>
              <w:t>2,000,000</w:t>
            </w:r>
          </w:p>
        </w:tc>
      </w:tr>
      <w:tr w:rsidR="00A73100" w:rsidRPr="0005777D" w14:paraId="3345B8CD" w14:textId="77777777" w:rsidTr="00585F1A">
        <w:tc>
          <w:tcPr>
            <w:tcW w:w="3240" w:type="dxa"/>
          </w:tcPr>
          <w:p w14:paraId="751A582B" w14:textId="77777777" w:rsidR="00A73100" w:rsidRPr="0005777D" w:rsidRDefault="00A73100" w:rsidP="00E67B22">
            <w:pPr>
              <w:overflowPunct/>
              <w:spacing w:line="330" w:lineRule="exact"/>
              <w:ind w:right="-108"/>
              <w:jc w:val="thaiDistribute"/>
              <w:textAlignment w:val="auto"/>
              <w:rPr>
                <w:rFonts w:ascii="Arial" w:hAnsi="Arial" w:cs="Arial"/>
                <w:sz w:val="18"/>
                <w:szCs w:val="18"/>
              </w:rPr>
            </w:pPr>
            <w:r w:rsidRPr="0005777D">
              <w:rPr>
                <w:rFonts w:ascii="Arial" w:hAnsi="Arial" w:cs="Arial"/>
                <w:sz w:val="18"/>
                <w:szCs w:val="18"/>
              </w:rPr>
              <w:t>Debentures No. 1</w:t>
            </w:r>
            <w:r w:rsidRPr="0005777D">
              <w:rPr>
                <w:rFonts w:ascii="Arial" w:hAnsi="Arial" w:cs="Arial"/>
                <w:sz w:val="18"/>
                <w:szCs w:val="18"/>
                <w:cs/>
              </w:rPr>
              <w:t>/201</w:t>
            </w:r>
            <w:r w:rsidRPr="0005777D">
              <w:rPr>
                <w:rFonts w:ascii="Arial" w:hAnsi="Arial" w:cs="Arial"/>
                <w:sz w:val="18"/>
                <w:szCs w:val="18"/>
              </w:rPr>
              <w:t>7#4</w:t>
            </w:r>
          </w:p>
        </w:tc>
        <w:tc>
          <w:tcPr>
            <w:tcW w:w="1530" w:type="dxa"/>
            <w:vAlign w:val="bottom"/>
          </w:tcPr>
          <w:p w14:paraId="0EB57178" w14:textId="65ACB6C3" w:rsidR="00A73100" w:rsidRPr="0005777D" w:rsidRDefault="00A73100" w:rsidP="00E67B22">
            <w:pPr>
              <w:tabs>
                <w:tab w:val="decimal" w:pos="1152"/>
              </w:tabs>
              <w:overflowPunct/>
              <w:spacing w:line="330" w:lineRule="exact"/>
              <w:jc w:val="thaiDistribute"/>
              <w:textAlignment w:val="auto"/>
              <w:rPr>
                <w:rFonts w:ascii="Arial" w:hAnsi="Arial" w:cs="Arial"/>
                <w:sz w:val="18"/>
                <w:szCs w:val="18"/>
              </w:rPr>
            </w:pPr>
            <w:r w:rsidRPr="0005777D">
              <w:rPr>
                <w:rFonts w:ascii="Arial" w:hAnsi="Arial" w:cs="Arial"/>
                <w:sz w:val="18"/>
                <w:szCs w:val="18"/>
              </w:rPr>
              <w:t>2,000,000</w:t>
            </w:r>
          </w:p>
        </w:tc>
        <w:tc>
          <w:tcPr>
            <w:tcW w:w="1530" w:type="dxa"/>
            <w:vAlign w:val="bottom"/>
          </w:tcPr>
          <w:p w14:paraId="61CEC835" w14:textId="77777777" w:rsidR="00A73100" w:rsidRPr="0005777D" w:rsidRDefault="00A73100" w:rsidP="00E67B22">
            <w:pPr>
              <w:tabs>
                <w:tab w:val="decimal" w:pos="1152"/>
              </w:tabs>
              <w:overflowPunct/>
              <w:spacing w:line="330" w:lineRule="exact"/>
              <w:jc w:val="thaiDistribute"/>
              <w:textAlignment w:val="auto"/>
              <w:rPr>
                <w:rFonts w:ascii="Arial" w:hAnsi="Arial" w:cs="Arial"/>
                <w:sz w:val="18"/>
                <w:szCs w:val="18"/>
              </w:rPr>
            </w:pPr>
            <w:r w:rsidRPr="0005777D">
              <w:rPr>
                <w:rFonts w:ascii="Arial" w:hAnsi="Arial" w:cs="Arial"/>
                <w:sz w:val="18"/>
                <w:szCs w:val="18"/>
              </w:rPr>
              <w:t>2,000,000</w:t>
            </w:r>
          </w:p>
        </w:tc>
        <w:tc>
          <w:tcPr>
            <w:tcW w:w="1530" w:type="dxa"/>
            <w:vAlign w:val="bottom"/>
          </w:tcPr>
          <w:p w14:paraId="54E37B42" w14:textId="0ADA6CD1" w:rsidR="00A73100" w:rsidRPr="0005777D" w:rsidRDefault="00A73100" w:rsidP="00E67B22">
            <w:pPr>
              <w:tabs>
                <w:tab w:val="decimal" w:pos="1152"/>
              </w:tabs>
              <w:overflowPunct/>
              <w:spacing w:line="330" w:lineRule="exact"/>
              <w:jc w:val="thaiDistribute"/>
              <w:textAlignment w:val="auto"/>
              <w:rPr>
                <w:rFonts w:ascii="Arial" w:hAnsi="Arial" w:cs="Arial"/>
                <w:sz w:val="18"/>
                <w:szCs w:val="18"/>
              </w:rPr>
            </w:pPr>
            <w:r w:rsidRPr="0005777D">
              <w:rPr>
                <w:rFonts w:ascii="Arial" w:hAnsi="Arial" w:cs="Arial"/>
                <w:sz w:val="18"/>
                <w:szCs w:val="18"/>
              </w:rPr>
              <w:t>2,000,000</w:t>
            </w:r>
          </w:p>
        </w:tc>
        <w:tc>
          <w:tcPr>
            <w:tcW w:w="1530" w:type="dxa"/>
            <w:vAlign w:val="bottom"/>
          </w:tcPr>
          <w:p w14:paraId="35FC834C" w14:textId="77777777" w:rsidR="00A73100" w:rsidRPr="0005777D" w:rsidRDefault="00A73100" w:rsidP="00E67B22">
            <w:pPr>
              <w:tabs>
                <w:tab w:val="decimal" w:pos="1152"/>
              </w:tabs>
              <w:overflowPunct/>
              <w:spacing w:line="330" w:lineRule="exact"/>
              <w:jc w:val="thaiDistribute"/>
              <w:textAlignment w:val="auto"/>
              <w:rPr>
                <w:rFonts w:ascii="Arial" w:hAnsi="Arial" w:cs="Arial"/>
                <w:sz w:val="18"/>
                <w:szCs w:val="18"/>
              </w:rPr>
            </w:pPr>
            <w:r w:rsidRPr="0005777D">
              <w:rPr>
                <w:rFonts w:ascii="Arial" w:hAnsi="Arial" w:cs="Arial"/>
                <w:sz w:val="18"/>
                <w:szCs w:val="18"/>
              </w:rPr>
              <w:t>2,000,000</w:t>
            </w:r>
          </w:p>
        </w:tc>
      </w:tr>
      <w:tr w:rsidR="00A73100" w:rsidRPr="0005777D" w14:paraId="735EA85F" w14:textId="77777777" w:rsidTr="00585F1A">
        <w:tc>
          <w:tcPr>
            <w:tcW w:w="3240" w:type="dxa"/>
          </w:tcPr>
          <w:p w14:paraId="14CF612C" w14:textId="77777777" w:rsidR="00A73100" w:rsidRPr="0005777D" w:rsidRDefault="00A73100" w:rsidP="00E67B22">
            <w:pPr>
              <w:overflowPunct/>
              <w:spacing w:line="330" w:lineRule="exact"/>
              <w:ind w:right="-108"/>
              <w:jc w:val="thaiDistribute"/>
              <w:textAlignment w:val="auto"/>
              <w:rPr>
                <w:rFonts w:ascii="Arial" w:hAnsi="Arial" w:cs="Arial"/>
                <w:sz w:val="18"/>
                <w:szCs w:val="18"/>
              </w:rPr>
            </w:pPr>
            <w:r w:rsidRPr="0005777D">
              <w:rPr>
                <w:rFonts w:ascii="Arial" w:hAnsi="Arial" w:cs="Arial"/>
                <w:sz w:val="18"/>
                <w:szCs w:val="18"/>
              </w:rPr>
              <w:t>Debentures No. 1</w:t>
            </w:r>
            <w:r w:rsidRPr="0005777D">
              <w:rPr>
                <w:rFonts w:ascii="Arial" w:hAnsi="Arial" w:cs="Arial"/>
                <w:sz w:val="18"/>
                <w:szCs w:val="18"/>
                <w:cs/>
              </w:rPr>
              <w:t>/201</w:t>
            </w:r>
            <w:r w:rsidRPr="0005777D">
              <w:rPr>
                <w:rFonts w:ascii="Arial" w:hAnsi="Arial" w:cs="Arial"/>
                <w:sz w:val="18"/>
                <w:szCs w:val="18"/>
              </w:rPr>
              <w:t>6#2</w:t>
            </w:r>
          </w:p>
        </w:tc>
        <w:tc>
          <w:tcPr>
            <w:tcW w:w="1530" w:type="dxa"/>
            <w:vAlign w:val="bottom"/>
          </w:tcPr>
          <w:p w14:paraId="72CFA082" w14:textId="2DEC38C6" w:rsidR="00A73100" w:rsidRPr="0005777D" w:rsidRDefault="00A73100" w:rsidP="00E67B22">
            <w:pPr>
              <w:tabs>
                <w:tab w:val="decimal" w:pos="1152"/>
              </w:tabs>
              <w:overflowPunct/>
              <w:spacing w:line="330" w:lineRule="exact"/>
              <w:jc w:val="thaiDistribute"/>
              <w:textAlignment w:val="auto"/>
              <w:rPr>
                <w:rFonts w:ascii="Arial" w:hAnsi="Arial" w:cs="Arial"/>
                <w:sz w:val="18"/>
                <w:szCs w:val="18"/>
                <w:cs/>
              </w:rPr>
            </w:pPr>
            <w:r w:rsidRPr="0005777D">
              <w:rPr>
                <w:rFonts w:ascii="Arial" w:hAnsi="Arial" w:cs="Arial"/>
                <w:sz w:val="18"/>
                <w:szCs w:val="18"/>
              </w:rPr>
              <w:t>2,200,000</w:t>
            </w:r>
          </w:p>
        </w:tc>
        <w:tc>
          <w:tcPr>
            <w:tcW w:w="1530" w:type="dxa"/>
            <w:vAlign w:val="bottom"/>
          </w:tcPr>
          <w:p w14:paraId="224D9F07" w14:textId="77777777" w:rsidR="00A73100" w:rsidRPr="0005777D" w:rsidRDefault="00A73100" w:rsidP="00E67B22">
            <w:pPr>
              <w:tabs>
                <w:tab w:val="decimal" w:pos="1152"/>
              </w:tabs>
              <w:overflowPunct/>
              <w:spacing w:line="330" w:lineRule="exact"/>
              <w:jc w:val="thaiDistribute"/>
              <w:textAlignment w:val="auto"/>
              <w:rPr>
                <w:rFonts w:ascii="Arial" w:hAnsi="Arial" w:cs="Arial"/>
                <w:sz w:val="18"/>
                <w:szCs w:val="18"/>
                <w:cs/>
              </w:rPr>
            </w:pPr>
            <w:r w:rsidRPr="0005777D">
              <w:rPr>
                <w:rFonts w:ascii="Arial" w:hAnsi="Arial" w:cs="Arial"/>
                <w:sz w:val="18"/>
                <w:szCs w:val="18"/>
              </w:rPr>
              <w:t>2,200,000</w:t>
            </w:r>
          </w:p>
        </w:tc>
        <w:tc>
          <w:tcPr>
            <w:tcW w:w="1530" w:type="dxa"/>
            <w:vAlign w:val="bottom"/>
          </w:tcPr>
          <w:p w14:paraId="16DA9681" w14:textId="788D4D9D" w:rsidR="00A73100" w:rsidRPr="0005777D" w:rsidRDefault="00A73100" w:rsidP="00E67B22">
            <w:pPr>
              <w:tabs>
                <w:tab w:val="decimal" w:pos="1152"/>
              </w:tabs>
              <w:overflowPunct/>
              <w:spacing w:line="330" w:lineRule="exact"/>
              <w:jc w:val="thaiDistribute"/>
              <w:textAlignment w:val="auto"/>
              <w:rPr>
                <w:rFonts w:ascii="Arial" w:hAnsi="Arial" w:cs="Arial"/>
                <w:sz w:val="18"/>
                <w:szCs w:val="18"/>
                <w:cs/>
              </w:rPr>
            </w:pPr>
            <w:r w:rsidRPr="0005777D">
              <w:rPr>
                <w:rFonts w:ascii="Arial" w:hAnsi="Arial" w:cs="Arial"/>
                <w:sz w:val="18"/>
                <w:szCs w:val="18"/>
              </w:rPr>
              <w:t>-</w:t>
            </w:r>
          </w:p>
        </w:tc>
        <w:tc>
          <w:tcPr>
            <w:tcW w:w="1530" w:type="dxa"/>
            <w:vAlign w:val="bottom"/>
          </w:tcPr>
          <w:p w14:paraId="5ACC86DD" w14:textId="77777777" w:rsidR="00A73100" w:rsidRPr="0005777D" w:rsidRDefault="00A73100" w:rsidP="00E67B22">
            <w:pPr>
              <w:tabs>
                <w:tab w:val="decimal" w:pos="1152"/>
              </w:tabs>
              <w:overflowPunct/>
              <w:spacing w:line="330" w:lineRule="exact"/>
              <w:jc w:val="thaiDistribute"/>
              <w:textAlignment w:val="auto"/>
              <w:rPr>
                <w:rFonts w:ascii="Arial" w:hAnsi="Arial" w:cs="Arial"/>
                <w:sz w:val="18"/>
                <w:szCs w:val="18"/>
                <w:cs/>
              </w:rPr>
            </w:pPr>
            <w:r w:rsidRPr="0005777D">
              <w:rPr>
                <w:rFonts w:ascii="Arial" w:hAnsi="Arial" w:cs="Arial"/>
                <w:sz w:val="18"/>
                <w:szCs w:val="18"/>
              </w:rPr>
              <w:t>-</w:t>
            </w:r>
          </w:p>
        </w:tc>
      </w:tr>
      <w:tr w:rsidR="00A73100" w:rsidRPr="0005777D" w14:paraId="1219C602" w14:textId="77777777" w:rsidTr="00585F1A">
        <w:tc>
          <w:tcPr>
            <w:tcW w:w="3240" w:type="dxa"/>
          </w:tcPr>
          <w:p w14:paraId="116E276C" w14:textId="77777777" w:rsidR="00A73100" w:rsidRPr="0005777D" w:rsidRDefault="00A73100" w:rsidP="00E67B22">
            <w:pPr>
              <w:overflowPunct/>
              <w:spacing w:line="330" w:lineRule="exact"/>
              <w:ind w:right="-108"/>
              <w:jc w:val="thaiDistribute"/>
              <w:textAlignment w:val="auto"/>
              <w:rPr>
                <w:rFonts w:ascii="Arial" w:hAnsi="Arial" w:cs="Arial"/>
                <w:sz w:val="18"/>
                <w:szCs w:val="18"/>
              </w:rPr>
            </w:pPr>
            <w:r w:rsidRPr="0005777D">
              <w:rPr>
                <w:rFonts w:ascii="Arial" w:hAnsi="Arial" w:cs="Arial"/>
                <w:sz w:val="18"/>
                <w:szCs w:val="18"/>
              </w:rPr>
              <w:t>Debentures No. 1</w:t>
            </w:r>
            <w:r w:rsidRPr="0005777D">
              <w:rPr>
                <w:rFonts w:ascii="Arial" w:hAnsi="Arial" w:cs="Arial"/>
                <w:sz w:val="18"/>
                <w:szCs w:val="18"/>
                <w:cs/>
              </w:rPr>
              <w:t>/201</w:t>
            </w:r>
            <w:r w:rsidRPr="0005777D">
              <w:rPr>
                <w:rFonts w:ascii="Arial" w:hAnsi="Arial" w:cs="Arial"/>
                <w:sz w:val="18"/>
                <w:szCs w:val="18"/>
              </w:rPr>
              <w:t>6#3</w:t>
            </w:r>
          </w:p>
        </w:tc>
        <w:tc>
          <w:tcPr>
            <w:tcW w:w="1530" w:type="dxa"/>
            <w:vAlign w:val="bottom"/>
          </w:tcPr>
          <w:p w14:paraId="49EB04B8" w14:textId="5A4AC6EA" w:rsidR="00A73100" w:rsidRPr="0005777D" w:rsidRDefault="00A73100" w:rsidP="00E67B22">
            <w:pPr>
              <w:tabs>
                <w:tab w:val="decimal" w:pos="1152"/>
              </w:tabs>
              <w:overflowPunct/>
              <w:spacing w:line="330" w:lineRule="exact"/>
              <w:jc w:val="thaiDistribute"/>
              <w:textAlignment w:val="auto"/>
              <w:rPr>
                <w:rFonts w:ascii="Arial" w:hAnsi="Arial" w:cs="Arial"/>
                <w:sz w:val="18"/>
                <w:szCs w:val="18"/>
                <w:cs/>
              </w:rPr>
            </w:pPr>
            <w:r w:rsidRPr="0005777D">
              <w:rPr>
                <w:rFonts w:ascii="Arial" w:hAnsi="Arial" w:cs="Arial"/>
                <w:sz w:val="18"/>
                <w:szCs w:val="18"/>
              </w:rPr>
              <w:t>4,100,000</w:t>
            </w:r>
          </w:p>
        </w:tc>
        <w:tc>
          <w:tcPr>
            <w:tcW w:w="1530" w:type="dxa"/>
            <w:vAlign w:val="bottom"/>
          </w:tcPr>
          <w:p w14:paraId="5820E04F" w14:textId="77777777" w:rsidR="00A73100" w:rsidRPr="0005777D" w:rsidRDefault="00A73100" w:rsidP="00E67B22">
            <w:pPr>
              <w:tabs>
                <w:tab w:val="decimal" w:pos="1152"/>
              </w:tabs>
              <w:overflowPunct/>
              <w:spacing w:line="330" w:lineRule="exact"/>
              <w:jc w:val="thaiDistribute"/>
              <w:textAlignment w:val="auto"/>
              <w:rPr>
                <w:rFonts w:ascii="Arial" w:hAnsi="Arial" w:cs="Arial"/>
                <w:sz w:val="18"/>
                <w:szCs w:val="18"/>
                <w:cs/>
              </w:rPr>
            </w:pPr>
            <w:r w:rsidRPr="0005777D">
              <w:rPr>
                <w:rFonts w:ascii="Arial" w:hAnsi="Arial" w:cs="Arial"/>
                <w:sz w:val="18"/>
                <w:szCs w:val="18"/>
              </w:rPr>
              <w:t>4,100,000</w:t>
            </w:r>
          </w:p>
        </w:tc>
        <w:tc>
          <w:tcPr>
            <w:tcW w:w="1530" w:type="dxa"/>
            <w:vAlign w:val="bottom"/>
          </w:tcPr>
          <w:p w14:paraId="004A0BE6" w14:textId="5FE76902" w:rsidR="00A73100" w:rsidRPr="0005777D" w:rsidRDefault="00A73100" w:rsidP="00E67B22">
            <w:pPr>
              <w:tabs>
                <w:tab w:val="decimal" w:pos="1152"/>
              </w:tabs>
              <w:overflowPunct/>
              <w:spacing w:line="330" w:lineRule="exact"/>
              <w:jc w:val="thaiDistribute"/>
              <w:textAlignment w:val="auto"/>
              <w:rPr>
                <w:rFonts w:ascii="Arial" w:hAnsi="Arial" w:cs="Arial"/>
                <w:sz w:val="18"/>
                <w:szCs w:val="18"/>
                <w:cs/>
              </w:rPr>
            </w:pPr>
            <w:r w:rsidRPr="0005777D">
              <w:rPr>
                <w:rFonts w:ascii="Arial" w:hAnsi="Arial" w:cs="Arial"/>
                <w:sz w:val="18"/>
                <w:szCs w:val="18"/>
              </w:rPr>
              <w:t>-</w:t>
            </w:r>
          </w:p>
        </w:tc>
        <w:tc>
          <w:tcPr>
            <w:tcW w:w="1530" w:type="dxa"/>
            <w:vAlign w:val="bottom"/>
          </w:tcPr>
          <w:p w14:paraId="33B717D3" w14:textId="77777777" w:rsidR="00A73100" w:rsidRPr="0005777D" w:rsidRDefault="00A73100" w:rsidP="00E67B22">
            <w:pPr>
              <w:tabs>
                <w:tab w:val="decimal" w:pos="1152"/>
              </w:tabs>
              <w:overflowPunct/>
              <w:spacing w:line="330" w:lineRule="exact"/>
              <w:jc w:val="thaiDistribute"/>
              <w:textAlignment w:val="auto"/>
              <w:rPr>
                <w:rFonts w:ascii="Arial" w:hAnsi="Arial" w:cs="Arial"/>
                <w:sz w:val="18"/>
                <w:szCs w:val="18"/>
                <w:cs/>
              </w:rPr>
            </w:pPr>
            <w:r w:rsidRPr="0005777D">
              <w:rPr>
                <w:rFonts w:ascii="Arial" w:hAnsi="Arial" w:cs="Arial"/>
                <w:sz w:val="18"/>
                <w:szCs w:val="18"/>
              </w:rPr>
              <w:t>-</w:t>
            </w:r>
          </w:p>
        </w:tc>
      </w:tr>
      <w:tr w:rsidR="00A73100" w:rsidRPr="0005777D" w14:paraId="3536DDF6" w14:textId="77777777" w:rsidTr="00585F1A">
        <w:tc>
          <w:tcPr>
            <w:tcW w:w="3240" w:type="dxa"/>
          </w:tcPr>
          <w:p w14:paraId="01CE001D" w14:textId="77777777" w:rsidR="00A73100" w:rsidRPr="0005777D" w:rsidRDefault="00A73100" w:rsidP="00E67B22">
            <w:pPr>
              <w:overflowPunct/>
              <w:spacing w:line="330" w:lineRule="exact"/>
              <w:ind w:right="-108"/>
              <w:jc w:val="thaiDistribute"/>
              <w:textAlignment w:val="auto"/>
              <w:rPr>
                <w:rFonts w:ascii="Arial" w:hAnsi="Arial" w:cs="Arial"/>
                <w:sz w:val="18"/>
                <w:szCs w:val="18"/>
              </w:rPr>
            </w:pPr>
            <w:r w:rsidRPr="0005777D">
              <w:rPr>
                <w:rFonts w:ascii="Arial" w:hAnsi="Arial" w:cs="Arial"/>
                <w:sz w:val="18"/>
                <w:szCs w:val="18"/>
              </w:rPr>
              <w:t>Debentures No. 1</w:t>
            </w:r>
            <w:r w:rsidRPr="0005777D">
              <w:rPr>
                <w:rFonts w:ascii="Arial" w:hAnsi="Arial" w:cs="Arial"/>
                <w:sz w:val="18"/>
                <w:szCs w:val="18"/>
                <w:cs/>
              </w:rPr>
              <w:t>/201</w:t>
            </w:r>
            <w:r w:rsidRPr="0005777D">
              <w:rPr>
                <w:rFonts w:ascii="Arial" w:hAnsi="Arial" w:cs="Arial"/>
                <w:sz w:val="18"/>
                <w:szCs w:val="18"/>
              </w:rPr>
              <w:t>6#4</w:t>
            </w:r>
          </w:p>
        </w:tc>
        <w:tc>
          <w:tcPr>
            <w:tcW w:w="1530" w:type="dxa"/>
            <w:vAlign w:val="bottom"/>
          </w:tcPr>
          <w:p w14:paraId="56E713A7" w14:textId="01BDE7B0" w:rsidR="00A73100" w:rsidRPr="0005777D" w:rsidRDefault="00A73100" w:rsidP="00E67B22">
            <w:pPr>
              <w:pBdr>
                <w:bottom w:val="single" w:sz="2" w:space="1" w:color="auto"/>
              </w:pBdr>
              <w:tabs>
                <w:tab w:val="decimal" w:pos="1152"/>
              </w:tabs>
              <w:overflowPunct/>
              <w:spacing w:line="330" w:lineRule="exact"/>
              <w:jc w:val="thaiDistribute"/>
              <w:textAlignment w:val="auto"/>
              <w:rPr>
                <w:rFonts w:ascii="Arial" w:hAnsi="Arial" w:cs="Arial"/>
                <w:sz w:val="18"/>
                <w:szCs w:val="18"/>
                <w:cs/>
              </w:rPr>
            </w:pPr>
            <w:r w:rsidRPr="0005777D">
              <w:rPr>
                <w:rFonts w:ascii="Arial" w:hAnsi="Arial" w:cs="Arial"/>
                <w:sz w:val="18"/>
                <w:szCs w:val="18"/>
              </w:rPr>
              <w:t>10,200,000</w:t>
            </w:r>
          </w:p>
        </w:tc>
        <w:tc>
          <w:tcPr>
            <w:tcW w:w="1530" w:type="dxa"/>
            <w:vAlign w:val="bottom"/>
          </w:tcPr>
          <w:p w14:paraId="79E9D392" w14:textId="77777777" w:rsidR="00A73100" w:rsidRPr="0005777D" w:rsidRDefault="00A73100" w:rsidP="00E67B22">
            <w:pPr>
              <w:pBdr>
                <w:bottom w:val="single" w:sz="2" w:space="1" w:color="auto"/>
              </w:pBdr>
              <w:tabs>
                <w:tab w:val="decimal" w:pos="1152"/>
              </w:tabs>
              <w:overflowPunct/>
              <w:spacing w:line="330" w:lineRule="exact"/>
              <w:jc w:val="thaiDistribute"/>
              <w:textAlignment w:val="auto"/>
              <w:rPr>
                <w:rFonts w:ascii="Arial" w:hAnsi="Arial" w:cs="Arial"/>
                <w:sz w:val="18"/>
                <w:szCs w:val="18"/>
                <w:cs/>
              </w:rPr>
            </w:pPr>
            <w:r w:rsidRPr="0005777D">
              <w:rPr>
                <w:rFonts w:ascii="Arial" w:hAnsi="Arial" w:cs="Arial"/>
                <w:sz w:val="18"/>
                <w:szCs w:val="18"/>
              </w:rPr>
              <w:t>10,200,000</w:t>
            </w:r>
          </w:p>
        </w:tc>
        <w:tc>
          <w:tcPr>
            <w:tcW w:w="1530" w:type="dxa"/>
            <w:vAlign w:val="bottom"/>
          </w:tcPr>
          <w:p w14:paraId="1A667A15" w14:textId="4BB45DFF" w:rsidR="00A73100" w:rsidRPr="0005777D" w:rsidRDefault="00A73100" w:rsidP="00E67B22">
            <w:pPr>
              <w:pBdr>
                <w:bottom w:val="single" w:sz="2" w:space="1" w:color="auto"/>
              </w:pBdr>
              <w:tabs>
                <w:tab w:val="decimal" w:pos="1152"/>
              </w:tabs>
              <w:overflowPunct/>
              <w:spacing w:line="330" w:lineRule="exact"/>
              <w:jc w:val="thaiDistribute"/>
              <w:textAlignment w:val="auto"/>
              <w:rPr>
                <w:rFonts w:ascii="Arial" w:hAnsi="Arial" w:cs="Arial"/>
                <w:sz w:val="18"/>
                <w:szCs w:val="18"/>
                <w:cs/>
              </w:rPr>
            </w:pPr>
            <w:r w:rsidRPr="0005777D">
              <w:rPr>
                <w:rFonts w:ascii="Arial" w:hAnsi="Arial" w:cs="Arial"/>
                <w:sz w:val="18"/>
                <w:szCs w:val="18"/>
              </w:rPr>
              <w:t>-</w:t>
            </w:r>
          </w:p>
        </w:tc>
        <w:tc>
          <w:tcPr>
            <w:tcW w:w="1530" w:type="dxa"/>
            <w:vAlign w:val="bottom"/>
          </w:tcPr>
          <w:p w14:paraId="68663CC9" w14:textId="77777777" w:rsidR="00A73100" w:rsidRPr="0005777D" w:rsidRDefault="00A73100" w:rsidP="00E67B22">
            <w:pPr>
              <w:pBdr>
                <w:bottom w:val="single" w:sz="2" w:space="1" w:color="auto"/>
              </w:pBdr>
              <w:tabs>
                <w:tab w:val="decimal" w:pos="1152"/>
              </w:tabs>
              <w:overflowPunct/>
              <w:spacing w:line="330" w:lineRule="exact"/>
              <w:jc w:val="thaiDistribute"/>
              <w:textAlignment w:val="auto"/>
              <w:rPr>
                <w:rFonts w:ascii="Arial" w:hAnsi="Arial" w:cs="Arial"/>
                <w:sz w:val="18"/>
                <w:szCs w:val="18"/>
                <w:cs/>
              </w:rPr>
            </w:pPr>
            <w:r w:rsidRPr="0005777D">
              <w:rPr>
                <w:rFonts w:ascii="Arial" w:hAnsi="Arial" w:cs="Arial"/>
                <w:sz w:val="18"/>
                <w:szCs w:val="18"/>
              </w:rPr>
              <w:t>-</w:t>
            </w:r>
          </w:p>
        </w:tc>
      </w:tr>
      <w:tr w:rsidR="00773836" w:rsidRPr="0005777D" w14:paraId="0492758D" w14:textId="77777777" w:rsidTr="003A7200">
        <w:tc>
          <w:tcPr>
            <w:tcW w:w="3240" w:type="dxa"/>
          </w:tcPr>
          <w:p w14:paraId="14EDF246" w14:textId="77777777" w:rsidR="00773836" w:rsidRPr="0005777D" w:rsidRDefault="00773836" w:rsidP="00E67B22">
            <w:pPr>
              <w:overflowPunct/>
              <w:spacing w:line="330" w:lineRule="exact"/>
              <w:ind w:right="-108"/>
              <w:jc w:val="thaiDistribute"/>
              <w:textAlignment w:val="auto"/>
              <w:rPr>
                <w:rFonts w:ascii="Arial" w:hAnsi="Arial" w:cs="Arial"/>
                <w:sz w:val="18"/>
                <w:szCs w:val="18"/>
                <w:cs/>
              </w:rPr>
            </w:pPr>
            <w:r w:rsidRPr="0005777D">
              <w:rPr>
                <w:rFonts w:ascii="Arial" w:hAnsi="Arial" w:cs="Arial"/>
                <w:sz w:val="18"/>
                <w:szCs w:val="18"/>
              </w:rPr>
              <w:t>Total</w:t>
            </w:r>
          </w:p>
        </w:tc>
        <w:tc>
          <w:tcPr>
            <w:tcW w:w="1530" w:type="dxa"/>
            <w:vAlign w:val="bottom"/>
          </w:tcPr>
          <w:p w14:paraId="07741AFC" w14:textId="37F6FB60" w:rsidR="00773836" w:rsidRPr="0005777D" w:rsidRDefault="00441D23" w:rsidP="00E67B22">
            <w:pPr>
              <w:tabs>
                <w:tab w:val="decimal" w:pos="1152"/>
              </w:tabs>
              <w:overflowPunct/>
              <w:spacing w:line="330" w:lineRule="exact"/>
              <w:jc w:val="thaiDistribute"/>
              <w:textAlignment w:val="auto"/>
              <w:rPr>
                <w:rFonts w:ascii="Arial" w:hAnsi="Arial" w:cs="Arial"/>
                <w:sz w:val="18"/>
                <w:szCs w:val="18"/>
              </w:rPr>
            </w:pPr>
            <w:r>
              <w:rPr>
                <w:rFonts w:ascii="Arial" w:hAnsi="Arial" w:cs="Arial"/>
                <w:sz w:val="18"/>
                <w:szCs w:val="18"/>
              </w:rPr>
              <w:t>49,550,000</w:t>
            </w:r>
          </w:p>
        </w:tc>
        <w:tc>
          <w:tcPr>
            <w:tcW w:w="1530" w:type="dxa"/>
            <w:vAlign w:val="bottom"/>
          </w:tcPr>
          <w:p w14:paraId="0C3BE7D4" w14:textId="77777777" w:rsidR="00773836" w:rsidRPr="0005777D" w:rsidRDefault="00773836" w:rsidP="00E67B22">
            <w:pPr>
              <w:tabs>
                <w:tab w:val="decimal" w:pos="1152"/>
              </w:tabs>
              <w:overflowPunct/>
              <w:spacing w:line="330" w:lineRule="exact"/>
              <w:jc w:val="thaiDistribute"/>
              <w:textAlignment w:val="auto"/>
              <w:rPr>
                <w:rFonts w:ascii="Arial" w:hAnsi="Arial" w:cs="Arial"/>
                <w:sz w:val="18"/>
                <w:szCs w:val="18"/>
              </w:rPr>
            </w:pPr>
            <w:r w:rsidRPr="0005777D">
              <w:rPr>
                <w:rFonts w:ascii="Arial" w:hAnsi="Arial" w:cs="Arial"/>
                <w:sz w:val="18"/>
                <w:szCs w:val="18"/>
              </w:rPr>
              <w:t>46,000,000</w:t>
            </w:r>
          </w:p>
        </w:tc>
        <w:tc>
          <w:tcPr>
            <w:tcW w:w="1530" w:type="dxa"/>
          </w:tcPr>
          <w:p w14:paraId="71395EEB" w14:textId="1B16A03B" w:rsidR="00773836" w:rsidRPr="0005777D" w:rsidRDefault="00773836" w:rsidP="00E67B22">
            <w:pPr>
              <w:tabs>
                <w:tab w:val="decimal" w:pos="1152"/>
              </w:tabs>
              <w:overflowPunct/>
              <w:spacing w:line="330" w:lineRule="exact"/>
              <w:jc w:val="thaiDistribute"/>
              <w:textAlignment w:val="auto"/>
              <w:rPr>
                <w:rFonts w:ascii="Arial" w:hAnsi="Arial" w:cs="Arial"/>
                <w:sz w:val="18"/>
                <w:szCs w:val="18"/>
                <w:cs/>
              </w:rPr>
            </w:pPr>
            <w:r w:rsidRPr="0005777D">
              <w:rPr>
                <w:rFonts w:ascii="Arial" w:hAnsi="Arial" w:cs="Arial"/>
                <w:sz w:val="18"/>
                <w:szCs w:val="18"/>
              </w:rPr>
              <w:t>33,050,000</w:t>
            </w:r>
          </w:p>
        </w:tc>
        <w:tc>
          <w:tcPr>
            <w:tcW w:w="1530" w:type="dxa"/>
            <w:vAlign w:val="bottom"/>
          </w:tcPr>
          <w:p w14:paraId="40FB5256" w14:textId="77777777" w:rsidR="00773836" w:rsidRPr="0005777D" w:rsidRDefault="00773836" w:rsidP="00E67B22">
            <w:pPr>
              <w:tabs>
                <w:tab w:val="decimal" w:pos="1152"/>
              </w:tabs>
              <w:overflowPunct/>
              <w:spacing w:line="330" w:lineRule="exact"/>
              <w:jc w:val="thaiDistribute"/>
              <w:textAlignment w:val="auto"/>
              <w:rPr>
                <w:rFonts w:ascii="Arial" w:hAnsi="Arial" w:cs="Arial"/>
                <w:sz w:val="18"/>
                <w:szCs w:val="18"/>
                <w:cs/>
              </w:rPr>
            </w:pPr>
            <w:r w:rsidRPr="0005777D">
              <w:rPr>
                <w:rFonts w:ascii="Arial" w:hAnsi="Arial" w:cs="Arial"/>
                <w:sz w:val="18"/>
                <w:szCs w:val="18"/>
              </w:rPr>
              <w:t>29,500,000</w:t>
            </w:r>
          </w:p>
        </w:tc>
      </w:tr>
      <w:tr w:rsidR="00773836" w:rsidRPr="0005777D" w14:paraId="418C0B7A" w14:textId="77777777" w:rsidTr="003A7200">
        <w:tc>
          <w:tcPr>
            <w:tcW w:w="3240" w:type="dxa"/>
          </w:tcPr>
          <w:p w14:paraId="01B46091" w14:textId="77777777" w:rsidR="00773836" w:rsidRPr="0005777D" w:rsidRDefault="00773836" w:rsidP="00E67B22">
            <w:pPr>
              <w:overflowPunct/>
              <w:spacing w:line="330" w:lineRule="exact"/>
              <w:ind w:right="-108"/>
              <w:jc w:val="thaiDistribute"/>
              <w:textAlignment w:val="auto"/>
              <w:rPr>
                <w:rFonts w:ascii="Arial" w:hAnsi="Arial" w:cs="Arial"/>
                <w:sz w:val="18"/>
                <w:szCs w:val="18"/>
              </w:rPr>
            </w:pPr>
            <w:r w:rsidRPr="0005777D">
              <w:rPr>
                <w:rFonts w:ascii="Arial" w:hAnsi="Arial" w:cs="Arial"/>
                <w:sz w:val="18"/>
                <w:szCs w:val="18"/>
              </w:rPr>
              <w:t>Less: Issuing costs</w:t>
            </w:r>
          </w:p>
        </w:tc>
        <w:tc>
          <w:tcPr>
            <w:tcW w:w="1530" w:type="dxa"/>
            <w:vAlign w:val="bottom"/>
          </w:tcPr>
          <w:p w14:paraId="7FE952F1" w14:textId="70502B2F" w:rsidR="00773836" w:rsidRPr="0005777D" w:rsidRDefault="00441D23" w:rsidP="00E67B22">
            <w:pPr>
              <w:pBdr>
                <w:bottom w:val="single" w:sz="2" w:space="1" w:color="auto"/>
              </w:pBdr>
              <w:tabs>
                <w:tab w:val="decimal" w:pos="1152"/>
              </w:tabs>
              <w:overflowPunct/>
              <w:spacing w:line="330" w:lineRule="exact"/>
              <w:jc w:val="thaiDistribute"/>
              <w:textAlignment w:val="auto"/>
              <w:rPr>
                <w:rFonts w:ascii="Arial" w:hAnsi="Arial" w:cs="Arial"/>
                <w:sz w:val="18"/>
                <w:szCs w:val="18"/>
              </w:rPr>
            </w:pPr>
            <w:r>
              <w:rPr>
                <w:rFonts w:ascii="Arial" w:hAnsi="Arial" w:cs="Arial"/>
                <w:sz w:val="18"/>
                <w:szCs w:val="18"/>
              </w:rPr>
              <w:t>(39,573)</w:t>
            </w:r>
          </w:p>
        </w:tc>
        <w:tc>
          <w:tcPr>
            <w:tcW w:w="1530" w:type="dxa"/>
            <w:vAlign w:val="bottom"/>
          </w:tcPr>
          <w:p w14:paraId="351FF791" w14:textId="77777777" w:rsidR="00773836" w:rsidRPr="0005777D" w:rsidRDefault="00773836" w:rsidP="00E67B22">
            <w:pPr>
              <w:pBdr>
                <w:bottom w:val="single" w:sz="2" w:space="1" w:color="auto"/>
              </w:pBdr>
              <w:tabs>
                <w:tab w:val="decimal" w:pos="1152"/>
              </w:tabs>
              <w:overflowPunct/>
              <w:spacing w:line="330" w:lineRule="exact"/>
              <w:jc w:val="thaiDistribute"/>
              <w:textAlignment w:val="auto"/>
              <w:rPr>
                <w:rFonts w:ascii="Arial" w:hAnsi="Arial" w:cs="Arial"/>
                <w:sz w:val="18"/>
                <w:szCs w:val="18"/>
              </w:rPr>
            </w:pPr>
            <w:r w:rsidRPr="0005777D">
              <w:rPr>
                <w:rFonts w:ascii="Arial" w:hAnsi="Arial" w:cs="Arial"/>
                <w:sz w:val="18"/>
                <w:szCs w:val="18"/>
              </w:rPr>
              <w:t>(36,131)</w:t>
            </w:r>
          </w:p>
        </w:tc>
        <w:tc>
          <w:tcPr>
            <w:tcW w:w="1530" w:type="dxa"/>
          </w:tcPr>
          <w:p w14:paraId="26694494" w14:textId="4E0DB267" w:rsidR="00773836" w:rsidRPr="0005777D" w:rsidRDefault="00773836" w:rsidP="00E67B22">
            <w:pPr>
              <w:pBdr>
                <w:bottom w:val="single" w:sz="2" w:space="1" w:color="auto"/>
              </w:pBdr>
              <w:tabs>
                <w:tab w:val="decimal" w:pos="1152"/>
              </w:tabs>
              <w:overflowPunct/>
              <w:spacing w:line="330" w:lineRule="exact"/>
              <w:jc w:val="thaiDistribute"/>
              <w:textAlignment w:val="auto"/>
              <w:rPr>
                <w:rFonts w:ascii="Arial" w:hAnsi="Arial" w:cs="Arial"/>
                <w:sz w:val="18"/>
                <w:szCs w:val="18"/>
                <w:cs/>
              </w:rPr>
            </w:pPr>
            <w:r w:rsidRPr="0005777D">
              <w:rPr>
                <w:rFonts w:ascii="Arial" w:hAnsi="Arial" w:cs="Arial"/>
                <w:sz w:val="18"/>
                <w:szCs w:val="18"/>
              </w:rPr>
              <w:t>(31,115)</w:t>
            </w:r>
          </w:p>
        </w:tc>
        <w:tc>
          <w:tcPr>
            <w:tcW w:w="1530" w:type="dxa"/>
            <w:vAlign w:val="bottom"/>
          </w:tcPr>
          <w:p w14:paraId="2F789F82" w14:textId="77777777" w:rsidR="00773836" w:rsidRPr="0005777D" w:rsidRDefault="00773836" w:rsidP="00E67B22">
            <w:pPr>
              <w:pBdr>
                <w:bottom w:val="single" w:sz="2" w:space="1" w:color="auto"/>
              </w:pBdr>
              <w:tabs>
                <w:tab w:val="decimal" w:pos="1152"/>
              </w:tabs>
              <w:overflowPunct/>
              <w:spacing w:line="330" w:lineRule="exact"/>
              <w:jc w:val="thaiDistribute"/>
              <w:textAlignment w:val="auto"/>
              <w:rPr>
                <w:rFonts w:ascii="Arial" w:hAnsi="Arial" w:cs="Arial"/>
                <w:sz w:val="18"/>
                <w:szCs w:val="18"/>
                <w:cs/>
              </w:rPr>
            </w:pPr>
            <w:r w:rsidRPr="0005777D">
              <w:rPr>
                <w:rFonts w:ascii="Arial" w:hAnsi="Arial" w:cs="Arial"/>
                <w:sz w:val="18"/>
                <w:szCs w:val="18"/>
              </w:rPr>
              <w:t>(26,058)</w:t>
            </w:r>
          </w:p>
        </w:tc>
      </w:tr>
      <w:tr w:rsidR="004E0531" w:rsidRPr="0005777D" w14:paraId="2D4617F5" w14:textId="77777777" w:rsidTr="003A7200">
        <w:tc>
          <w:tcPr>
            <w:tcW w:w="3240" w:type="dxa"/>
          </w:tcPr>
          <w:p w14:paraId="34A12B93" w14:textId="77777777" w:rsidR="004E0531" w:rsidRPr="0005777D" w:rsidRDefault="004E0531" w:rsidP="00E67B22">
            <w:pPr>
              <w:overflowPunct/>
              <w:spacing w:line="330" w:lineRule="exact"/>
              <w:ind w:right="-108"/>
              <w:jc w:val="thaiDistribute"/>
              <w:textAlignment w:val="auto"/>
              <w:rPr>
                <w:rFonts w:ascii="Arial" w:hAnsi="Arial" w:cs="Arial"/>
                <w:sz w:val="18"/>
                <w:szCs w:val="18"/>
              </w:rPr>
            </w:pPr>
            <w:r w:rsidRPr="0005777D">
              <w:rPr>
                <w:rFonts w:ascii="Arial" w:hAnsi="Arial" w:cs="Arial"/>
                <w:sz w:val="18"/>
                <w:szCs w:val="18"/>
              </w:rPr>
              <w:t>Long-term debentures</w:t>
            </w:r>
          </w:p>
        </w:tc>
        <w:tc>
          <w:tcPr>
            <w:tcW w:w="1530" w:type="dxa"/>
            <w:vAlign w:val="bottom"/>
          </w:tcPr>
          <w:p w14:paraId="26118198" w14:textId="0712DCF1" w:rsidR="004E0531" w:rsidRPr="0005777D" w:rsidRDefault="00441D23" w:rsidP="00E67B22">
            <w:pPr>
              <w:tabs>
                <w:tab w:val="decimal" w:pos="1152"/>
              </w:tabs>
              <w:overflowPunct/>
              <w:spacing w:line="330" w:lineRule="exact"/>
              <w:jc w:val="thaiDistribute"/>
              <w:textAlignment w:val="auto"/>
              <w:rPr>
                <w:rFonts w:ascii="Arial" w:hAnsi="Arial" w:cs="Arial"/>
                <w:sz w:val="18"/>
                <w:szCs w:val="18"/>
              </w:rPr>
            </w:pPr>
            <w:r>
              <w:rPr>
                <w:rFonts w:ascii="Arial" w:hAnsi="Arial" w:cs="Arial"/>
                <w:sz w:val="18"/>
                <w:szCs w:val="18"/>
              </w:rPr>
              <w:t>49,510,427</w:t>
            </w:r>
          </w:p>
        </w:tc>
        <w:tc>
          <w:tcPr>
            <w:tcW w:w="1530" w:type="dxa"/>
            <w:vAlign w:val="bottom"/>
          </w:tcPr>
          <w:p w14:paraId="08A559DF" w14:textId="77777777" w:rsidR="004E0531" w:rsidRPr="0005777D" w:rsidRDefault="004E0531" w:rsidP="00E67B22">
            <w:pPr>
              <w:tabs>
                <w:tab w:val="decimal" w:pos="1152"/>
              </w:tabs>
              <w:overflowPunct/>
              <w:spacing w:line="330" w:lineRule="exact"/>
              <w:jc w:val="thaiDistribute"/>
              <w:textAlignment w:val="auto"/>
              <w:rPr>
                <w:rFonts w:ascii="Arial" w:hAnsi="Arial" w:cs="Arial"/>
                <w:sz w:val="18"/>
                <w:szCs w:val="18"/>
                <w:cs/>
              </w:rPr>
            </w:pPr>
            <w:r w:rsidRPr="0005777D">
              <w:rPr>
                <w:rFonts w:ascii="Arial" w:hAnsi="Arial" w:cs="Arial"/>
                <w:sz w:val="18"/>
                <w:szCs w:val="18"/>
              </w:rPr>
              <w:t>45,963,869</w:t>
            </w:r>
          </w:p>
        </w:tc>
        <w:tc>
          <w:tcPr>
            <w:tcW w:w="1530" w:type="dxa"/>
          </w:tcPr>
          <w:p w14:paraId="4A757596" w14:textId="57A6A748" w:rsidR="004E0531" w:rsidRPr="0005777D" w:rsidRDefault="004E0531" w:rsidP="00E67B22">
            <w:pPr>
              <w:tabs>
                <w:tab w:val="decimal" w:pos="1152"/>
              </w:tabs>
              <w:overflowPunct/>
              <w:spacing w:line="330" w:lineRule="exact"/>
              <w:jc w:val="thaiDistribute"/>
              <w:textAlignment w:val="auto"/>
              <w:rPr>
                <w:rFonts w:ascii="Arial" w:hAnsi="Arial" w:cs="Arial"/>
                <w:sz w:val="18"/>
                <w:szCs w:val="18"/>
                <w:cs/>
              </w:rPr>
            </w:pPr>
            <w:r w:rsidRPr="0005777D">
              <w:rPr>
                <w:rFonts w:ascii="Arial" w:hAnsi="Arial" w:cs="Arial"/>
                <w:sz w:val="18"/>
                <w:szCs w:val="18"/>
              </w:rPr>
              <w:t>33,018,885</w:t>
            </w:r>
          </w:p>
        </w:tc>
        <w:tc>
          <w:tcPr>
            <w:tcW w:w="1530" w:type="dxa"/>
            <w:vAlign w:val="bottom"/>
          </w:tcPr>
          <w:p w14:paraId="172CD077" w14:textId="77777777" w:rsidR="004E0531" w:rsidRPr="0005777D" w:rsidRDefault="004E0531" w:rsidP="00E67B22">
            <w:pPr>
              <w:tabs>
                <w:tab w:val="decimal" w:pos="1152"/>
              </w:tabs>
              <w:overflowPunct/>
              <w:spacing w:line="330" w:lineRule="exact"/>
              <w:jc w:val="thaiDistribute"/>
              <w:textAlignment w:val="auto"/>
              <w:rPr>
                <w:rFonts w:ascii="Arial" w:hAnsi="Arial" w:cs="Arial"/>
                <w:sz w:val="18"/>
                <w:szCs w:val="18"/>
                <w:cs/>
              </w:rPr>
            </w:pPr>
            <w:r w:rsidRPr="0005777D">
              <w:rPr>
                <w:rFonts w:ascii="Arial" w:hAnsi="Arial" w:cs="Arial"/>
                <w:sz w:val="18"/>
                <w:szCs w:val="18"/>
              </w:rPr>
              <w:t>29,473,942</w:t>
            </w:r>
          </w:p>
        </w:tc>
      </w:tr>
      <w:tr w:rsidR="004E0531" w:rsidRPr="0005777D" w14:paraId="524450A7" w14:textId="77777777" w:rsidTr="003A7200">
        <w:tc>
          <w:tcPr>
            <w:tcW w:w="3240" w:type="dxa"/>
          </w:tcPr>
          <w:p w14:paraId="7511EAB7" w14:textId="77777777" w:rsidR="004E0531" w:rsidRPr="0005777D" w:rsidRDefault="004E0531" w:rsidP="00E67B22">
            <w:pPr>
              <w:overflowPunct/>
              <w:spacing w:line="330" w:lineRule="exact"/>
              <w:ind w:right="-108"/>
              <w:jc w:val="thaiDistribute"/>
              <w:textAlignment w:val="auto"/>
              <w:rPr>
                <w:rFonts w:ascii="Arial" w:hAnsi="Arial" w:cs="Arial"/>
                <w:sz w:val="18"/>
                <w:szCs w:val="18"/>
              </w:rPr>
            </w:pPr>
            <w:r w:rsidRPr="0005777D">
              <w:rPr>
                <w:rFonts w:ascii="Arial" w:hAnsi="Arial" w:cs="Arial"/>
                <w:sz w:val="18"/>
                <w:szCs w:val="18"/>
              </w:rPr>
              <w:t>Less: Current portion</w:t>
            </w:r>
          </w:p>
        </w:tc>
        <w:tc>
          <w:tcPr>
            <w:tcW w:w="1530" w:type="dxa"/>
            <w:vAlign w:val="bottom"/>
          </w:tcPr>
          <w:p w14:paraId="4B667115" w14:textId="3B7F6886" w:rsidR="004E0531" w:rsidRPr="0005777D" w:rsidRDefault="00441D23" w:rsidP="00E67B22">
            <w:pPr>
              <w:pBdr>
                <w:bottom w:val="single" w:sz="4" w:space="1" w:color="auto"/>
              </w:pBdr>
              <w:tabs>
                <w:tab w:val="decimal" w:pos="1152"/>
              </w:tabs>
              <w:overflowPunct/>
              <w:spacing w:line="330" w:lineRule="exact"/>
              <w:jc w:val="thaiDistribute"/>
              <w:textAlignment w:val="auto"/>
              <w:rPr>
                <w:rFonts w:ascii="Arial" w:hAnsi="Arial" w:cs="Arial"/>
                <w:sz w:val="18"/>
                <w:szCs w:val="18"/>
                <w:cs/>
              </w:rPr>
            </w:pPr>
            <w:r>
              <w:rPr>
                <w:rFonts w:ascii="Arial" w:hAnsi="Arial" w:cs="Arial"/>
                <w:sz w:val="18"/>
                <w:szCs w:val="18"/>
              </w:rPr>
              <w:t>(3,199,365)</w:t>
            </w:r>
          </w:p>
        </w:tc>
        <w:tc>
          <w:tcPr>
            <w:tcW w:w="1530" w:type="dxa"/>
            <w:vAlign w:val="bottom"/>
          </w:tcPr>
          <w:p w14:paraId="340CFD2F" w14:textId="77777777" w:rsidR="004E0531" w:rsidRPr="0005777D" w:rsidRDefault="004E0531" w:rsidP="00E67B22">
            <w:pPr>
              <w:pBdr>
                <w:bottom w:val="single" w:sz="4" w:space="1" w:color="auto"/>
              </w:pBdr>
              <w:tabs>
                <w:tab w:val="decimal" w:pos="1152"/>
              </w:tabs>
              <w:overflowPunct/>
              <w:spacing w:line="330" w:lineRule="exact"/>
              <w:jc w:val="thaiDistribute"/>
              <w:textAlignment w:val="auto"/>
              <w:rPr>
                <w:rFonts w:ascii="Arial" w:hAnsi="Arial" w:cs="Arial"/>
                <w:sz w:val="18"/>
                <w:szCs w:val="18"/>
                <w:cs/>
              </w:rPr>
            </w:pPr>
            <w:r w:rsidRPr="0005777D">
              <w:rPr>
                <w:rFonts w:ascii="Arial" w:hAnsi="Arial" w:cs="Arial"/>
                <w:sz w:val="18"/>
                <w:szCs w:val="18"/>
              </w:rPr>
              <w:t>(5,048,579)</w:t>
            </w:r>
          </w:p>
        </w:tc>
        <w:tc>
          <w:tcPr>
            <w:tcW w:w="1530" w:type="dxa"/>
          </w:tcPr>
          <w:p w14:paraId="7159C3A5" w14:textId="2F6C4D0C" w:rsidR="004E0531" w:rsidRPr="0005777D" w:rsidRDefault="004E0531" w:rsidP="00E67B22">
            <w:pPr>
              <w:pBdr>
                <w:bottom w:val="single" w:sz="4" w:space="1" w:color="auto"/>
              </w:pBdr>
              <w:tabs>
                <w:tab w:val="decimal" w:pos="1152"/>
              </w:tabs>
              <w:overflowPunct/>
              <w:spacing w:line="330" w:lineRule="exact"/>
              <w:jc w:val="thaiDistribute"/>
              <w:textAlignment w:val="auto"/>
              <w:rPr>
                <w:rFonts w:ascii="Arial" w:hAnsi="Arial" w:cs="Arial"/>
                <w:sz w:val="18"/>
                <w:szCs w:val="18"/>
              </w:rPr>
            </w:pPr>
            <w:r w:rsidRPr="0005777D">
              <w:rPr>
                <w:rFonts w:ascii="Arial" w:hAnsi="Arial" w:cs="Arial"/>
                <w:sz w:val="18"/>
                <w:szCs w:val="18"/>
              </w:rPr>
              <w:t>(999,764)</w:t>
            </w:r>
          </w:p>
        </w:tc>
        <w:tc>
          <w:tcPr>
            <w:tcW w:w="1530" w:type="dxa"/>
            <w:vAlign w:val="bottom"/>
          </w:tcPr>
          <w:p w14:paraId="1BB38D66" w14:textId="77777777" w:rsidR="004E0531" w:rsidRPr="0005777D" w:rsidRDefault="004E0531" w:rsidP="00E67B22">
            <w:pPr>
              <w:pBdr>
                <w:bottom w:val="single" w:sz="4" w:space="1" w:color="auto"/>
              </w:pBdr>
              <w:tabs>
                <w:tab w:val="decimal" w:pos="1152"/>
              </w:tabs>
              <w:overflowPunct/>
              <w:spacing w:line="330" w:lineRule="exact"/>
              <w:jc w:val="thaiDistribute"/>
              <w:textAlignment w:val="auto"/>
              <w:rPr>
                <w:rFonts w:ascii="Arial" w:hAnsi="Arial" w:cs="Arial"/>
                <w:sz w:val="18"/>
                <w:szCs w:val="18"/>
              </w:rPr>
            </w:pPr>
            <w:r w:rsidRPr="0005777D">
              <w:rPr>
                <w:rFonts w:ascii="Arial" w:hAnsi="Arial" w:cs="Arial"/>
                <w:sz w:val="18"/>
                <w:szCs w:val="18"/>
              </w:rPr>
              <w:t>(5,048,579)</w:t>
            </w:r>
          </w:p>
        </w:tc>
      </w:tr>
      <w:tr w:rsidR="00A73100" w:rsidRPr="0005777D" w14:paraId="5AFA7A70" w14:textId="77777777" w:rsidTr="00585F1A">
        <w:tc>
          <w:tcPr>
            <w:tcW w:w="3240" w:type="dxa"/>
          </w:tcPr>
          <w:p w14:paraId="21D70544" w14:textId="77777777" w:rsidR="00A73100" w:rsidRPr="0005777D" w:rsidRDefault="00A73100" w:rsidP="00E67B22">
            <w:pPr>
              <w:overflowPunct/>
              <w:spacing w:line="330" w:lineRule="exact"/>
              <w:ind w:left="165" w:right="-108" w:hanging="165"/>
              <w:textAlignment w:val="auto"/>
              <w:rPr>
                <w:rFonts w:ascii="Arial" w:hAnsi="Arial" w:cs="Arial"/>
                <w:sz w:val="18"/>
                <w:szCs w:val="18"/>
              </w:rPr>
            </w:pPr>
            <w:r w:rsidRPr="0005777D">
              <w:rPr>
                <w:rFonts w:ascii="Arial" w:hAnsi="Arial" w:cs="Arial"/>
                <w:sz w:val="18"/>
                <w:szCs w:val="18"/>
              </w:rPr>
              <w:t>Long-term debentures - net of                 current portion</w:t>
            </w:r>
          </w:p>
        </w:tc>
        <w:tc>
          <w:tcPr>
            <w:tcW w:w="1530" w:type="dxa"/>
            <w:vAlign w:val="bottom"/>
          </w:tcPr>
          <w:p w14:paraId="50F1B913" w14:textId="1D3A0CFE" w:rsidR="00A73100" w:rsidRPr="0005777D" w:rsidRDefault="00441D23" w:rsidP="00E67B22">
            <w:pPr>
              <w:pBdr>
                <w:bottom w:val="double" w:sz="4" w:space="1" w:color="auto"/>
              </w:pBdr>
              <w:tabs>
                <w:tab w:val="decimal" w:pos="1152"/>
              </w:tabs>
              <w:overflowPunct/>
              <w:spacing w:line="330" w:lineRule="exact"/>
              <w:jc w:val="thaiDistribute"/>
              <w:textAlignment w:val="auto"/>
              <w:rPr>
                <w:rFonts w:ascii="Arial" w:hAnsi="Arial" w:cs="Arial"/>
                <w:sz w:val="18"/>
                <w:szCs w:val="18"/>
                <w:cs/>
              </w:rPr>
            </w:pPr>
            <w:r>
              <w:rPr>
                <w:rFonts w:ascii="Arial" w:hAnsi="Arial" w:cs="Arial"/>
                <w:sz w:val="18"/>
                <w:szCs w:val="18"/>
              </w:rPr>
              <w:t>46,311,062</w:t>
            </w:r>
          </w:p>
        </w:tc>
        <w:tc>
          <w:tcPr>
            <w:tcW w:w="1530" w:type="dxa"/>
            <w:vAlign w:val="bottom"/>
          </w:tcPr>
          <w:p w14:paraId="6455F0A8" w14:textId="77777777" w:rsidR="00A73100" w:rsidRPr="0005777D" w:rsidRDefault="00A73100" w:rsidP="00E67B22">
            <w:pPr>
              <w:pBdr>
                <w:bottom w:val="double" w:sz="4" w:space="1" w:color="auto"/>
              </w:pBdr>
              <w:tabs>
                <w:tab w:val="decimal" w:pos="1152"/>
              </w:tabs>
              <w:overflowPunct/>
              <w:spacing w:line="330" w:lineRule="exact"/>
              <w:jc w:val="thaiDistribute"/>
              <w:textAlignment w:val="auto"/>
              <w:rPr>
                <w:rFonts w:ascii="Arial" w:hAnsi="Arial" w:cs="Arial"/>
                <w:sz w:val="18"/>
                <w:szCs w:val="18"/>
                <w:cs/>
              </w:rPr>
            </w:pPr>
            <w:r w:rsidRPr="0005777D">
              <w:rPr>
                <w:rFonts w:ascii="Arial" w:hAnsi="Arial" w:cs="Arial"/>
                <w:sz w:val="18"/>
                <w:szCs w:val="18"/>
              </w:rPr>
              <w:t>40,915,290</w:t>
            </w:r>
          </w:p>
        </w:tc>
        <w:tc>
          <w:tcPr>
            <w:tcW w:w="1530" w:type="dxa"/>
            <w:vAlign w:val="bottom"/>
          </w:tcPr>
          <w:p w14:paraId="4FFE464E" w14:textId="51B849BC" w:rsidR="00A73100" w:rsidRPr="0005777D" w:rsidRDefault="004E0531" w:rsidP="00E67B22">
            <w:pPr>
              <w:pBdr>
                <w:bottom w:val="double" w:sz="4" w:space="1" w:color="auto"/>
              </w:pBdr>
              <w:tabs>
                <w:tab w:val="decimal" w:pos="1152"/>
              </w:tabs>
              <w:overflowPunct/>
              <w:spacing w:line="330" w:lineRule="exact"/>
              <w:jc w:val="thaiDistribute"/>
              <w:textAlignment w:val="auto"/>
              <w:rPr>
                <w:rFonts w:ascii="Arial" w:hAnsi="Arial" w:cs="Arial"/>
                <w:sz w:val="18"/>
                <w:szCs w:val="18"/>
              </w:rPr>
            </w:pPr>
            <w:r w:rsidRPr="0005777D">
              <w:rPr>
                <w:rFonts w:ascii="Arial" w:hAnsi="Arial" w:cs="Arial"/>
                <w:sz w:val="18"/>
                <w:szCs w:val="18"/>
              </w:rPr>
              <w:t>32,019,121</w:t>
            </w:r>
          </w:p>
        </w:tc>
        <w:tc>
          <w:tcPr>
            <w:tcW w:w="1530" w:type="dxa"/>
            <w:vAlign w:val="bottom"/>
          </w:tcPr>
          <w:p w14:paraId="68DC000A" w14:textId="77777777" w:rsidR="00A73100" w:rsidRPr="0005777D" w:rsidRDefault="00A73100" w:rsidP="00E67B22">
            <w:pPr>
              <w:pBdr>
                <w:bottom w:val="double" w:sz="4" w:space="1" w:color="auto"/>
              </w:pBdr>
              <w:tabs>
                <w:tab w:val="decimal" w:pos="1152"/>
              </w:tabs>
              <w:overflowPunct/>
              <w:spacing w:line="330" w:lineRule="exact"/>
              <w:jc w:val="thaiDistribute"/>
              <w:textAlignment w:val="auto"/>
              <w:rPr>
                <w:rFonts w:ascii="Arial" w:hAnsi="Arial" w:cs="Arial"/>
                <w:sz w:val="18"/>
                <w:szCs w:val="18"/>
              </w:rPr>
            </w:pPr>
            <w:r w:rsidRPr="0005777D">
              <w:rPr>
                <w:rFonts w:ascii="Arial" w:hAnsi="Arial" w:cs="Arial"/>
                <w:sz w:val="18"/>
                <w:szCs w:val="18"/>
              </w:rPr>
              <w:t>24,425,363</w:t>
            </w:r>
          </w:p>
        </w:tc>
      </w:tr>
    </w:tbl>
    <w:p w14:paraId="56380FB9" w14:textId="77777777" w:rsidR="001A3BC2" w:rsidRPr="0005777D" w:rsidRDefault="001975F7" w:rsidP="003A4F6C">
      <w:pPr>
        <w:overflowPunct/>
        <w:spacing w:before="120" w:after="120" w:line="380" w:lineRule="exact"/>
        <w:ind w:left="605"/>
        <w:jc w:val="both"/>
        <w:textAlignment w:val="auto"/>
        <w:rPr>
          <w:rFonts w:ascii="Arial" w:hAnsi="Arial" w:cs="Arial"/>
          <w:sz w:val="22"/>
          <w:szCs w:val="22"/>
        </w:rPr>
      </w:pPr>
      <w:r w:rsidRPr="0005777D">
        <w:rPr>
          <w:rFonts w:ascii="Arial" w:hAnsi="Arial" w:cs="Arial"/>
          <w:sz w:val="22"/>
          <w:szCs w:val="22"/>
        </w:rPr>
        <w:lastRenderedPageBreak/>
        <w:t>Movement</w:t>
      </w:r>
      <w:r w:rsidR="00655489" w:rsidRPr="0005777D">
        <w:rPr>
          <w:rFonts w:ascii="Arial" w:hAnsi="Arial" w:cs="Arial"/>
          <w:sz w:val="22"/>
          <w:szCs w:val="22"/>
        </w:rPr>
        <w:t>s</w:t>
      </w:r>
      <w:r w:rsidR="001A3BC2" w:rsidRPr="0005777D">
        <w:rPr>
          <w:rFonts w:ascii="Arial" w:hAnsi="Arial" w:cs="Arial"/>
          <w:sz w:val="22"/>
          <w:szCs w:val="22"/>
        </w:rPr>
        <w:t xml:space="preserve"> in the debenture account during the </w:t>
      </w:r>
      <w:r w:rsidR="00083A81" w:rsidRPr="0005777D">
        <w:rPr>
          <w:rFonts w:ascii="Arial" w:hAnsi="Arial" w:cs="Arial"/>
          <w:sz w:val="22"/>
          <w:szCs w:val="22"/>
        </w:rPr>
        <w:t>nine</w:t>
      </w:r>
      <w:r w:rsidR="00504BB7" w:rsidRPr="0005777D">
        <w:rPr>
          <w:rFonts w:ascii="Arial" w:hAnsi="Arial" w:cs="Arial"/>
          <w:sz w:val="22"/>
          <w:szCs w:val="22"/>
        </w:rPr>
        <w:t>-month</w:t>
      </w:r>
      <w:r w:rsidR="007A1DC6" w:rsidRPr="0005777D">
        <w:rPr>
          <w:rFonts w:ascii="Arial" w:hAnsi="Arial" w:cs="Arial"/>
          <w:sz w:val="22"/>
          <w:szCs w:val="22"/>
        </w:rPr>
        <w:t xml:space="preserve"> </w:t>
      </w:r>
      <w:r w:rsidR="00D728C7" w:rsidRPr="0005777D">
        <w:rPr>
          <w:rFonts w:ascii="Arial" w:hAnsi="Arial" w:cs="Arial"/>
          <w:sz w:val="22"/>
          <w:szCs w:val="22"/>
        </w:rPr>
        <w:t>period</w:t>
      </w:r>
      <w:r w:rsidR="006647FE" w:rsidRPr="0005777D">
        <w:rPr>
          <w:rFonts w:ascii="Arial" w:hAnsi="Arial" w:cs="Arial"/>
          <w:sz w:val="22"/>
          <w:szCs w:val="22"/>
        </w:rPr>
        <w:t xml:space="preserve"> ended</w:t>
      </w:r>
      <w:r w:rsidR="00AF24DF" w:rsidRPr="0005777D">
        <w:rPr>
          <w:rFonts w:ascii="Arial" w:hAnsi="Arial" w:cs="Arial"/>
          <w:sz w:val="22"/>
          <w:szCs w:val="22"/>
        </w:rPr>
        <w:t xml:space="preserve"> </w:t>
      </w:r>
      <w:r w:rsidR="00083A81" w:rsidRPr="0005777D">
        <w:rPr>
          <w:rFonts w:ascii="Arial" w:hAnsi="Arial" w:cs="Arial"/>
          <w:sz w:val="22"/>
          <w:szCs w:val="22"/>
        </w:rPr>
        <w:t>31 December</w:t>
      </w:r>
      <w:r w:rsidR="007A1DC6" w:rsidRPr="0005777D">
        <w:rPr>
          <w:rFonts w:ascii="Arial" w:hAnsi="Arial" w:cs="Arial"/>
          <w:sz w:val="22"/>
          <w:szCs w:val="22"/>
        </w:rPr>
        <w:t xml:space="preserve"> 2020</w:t>
      </w:r>
      <w:r w:rsidR="001A3BC2" w:rsidRPr="0005777D">
        <w:rPr>
          <w:rFonts w:ascii="Arial" w:hAnsi="Arial" w:cs="Arial"/>
          <w:sz w:val="22"/>
          <w:szCs w:val="22"/>
        </w:rPr>
        <w:t xml:space="preserve"> were summarised below. </w:t>
      </w:r>
    </w:p>
    <w:tbl>
      <w:tblPr>
        <w:tblW w:w="9180" w:type="dxa"/>
        <w:tblInd w:w="540" w:type="dxa"/>
        <w:tblLayout w:type="fixed"/>
        <w:tblLook w:val="0000" w:firstRow="0" w:lastRow="0" w:firstColumn="0" w:lastColumn="0" w:noHBand="0" w:noVBand="0"/>
      </w:tblPr>
      <w:tblGrid>
        <w:gridCol w:w="5130"/>
        <w:gridCol w:w="2025"/>
        <w:gridCol w:w="2019"/>
        <w:gridCol w:w="6"/>
      </w:tblGrid>
      <w:tr w:rsidR="005A04F2" w:rsidRPr="0005777D" w14:paraId="48DC5C2E" w14:textId="77777777" w:rsidTr="00BA231E">
        <w:trPr>
          <w:gridAfter w:val="1"/>
          <w:wAfter w:w="6" w:type="dxa"/>
          <w:cantSplit/>
        </w:trPr>
        <w:tc>
          <w:tcPr>
            <w:tcW w:w="9174" w:type="dxa"/>
            <w:gridSpan w:val="3"/>
          </w:tcPr>
          <w:p w14:paraId="3FC021C5" w14:textId="77777777" w:rsidR="005A04F2" w:rsidRPr="0005777D" w:rsidRDefault="005A04F2" w:rsidP="003A4F6C">
            <w:pPr>
              <w:spacing w:line="380" w:lineRule="exact"/>
              <w:jc w:val="right"/>
              <w:rPr>
                <w:rFonts w:ascii="Arial" w:hAnsi="Arial" w:cs="Arial"/>
                <w:color w:val="000000"/>
                <w:sz w:val="19"/>
                <w:szCs w:val="19"/>
              </w:rPr>
            </w:pPr>
            <w:r w:rsidRPr="0005777D">
              <w:rPr>
                <w:rFonts w:ascii="Arial" w:hAnsi="Arial" w:cs="Arial"/>
                <w:sz w:val="19"/>
                <w:szCs w:val="19"/>
              </w:rPr>
              <w:t>(Unit: Thousand Baht)</w:t>
            </w:r>
          </w:p>
        </w:tc>
      </w:tr>
      <w:tr w:rsidR="005A04F2" w:rsidRPr="0005777D" w14:paraId="02B71892" w14:textId="77777777" w:rsidTr="00BA231E">
        <w:trPr>
          <w:cantSplit/>
        </w:trPr>
        <w:tc>
          <w:tcPr>
            <w:tcW w:w="5130" w:type="dxa"/>
            <w:vAlign w:val="bottom"/>
          </w:tcPr>
          <w:p w14:paraId="48C933D7" w14:textId="77777777" w:rsidR="005A04F2" w:rsidRPr="0005777D" w:rsidRDefault="005A04F2" w:rsidP="003A4F6C">
            <w:pPr>
              <w:pStyle w:val="Header"/>
              <w:spacing w:line="380" w:lineRule="exact"/>
              <w:ind w:left="72"/>
              <w:jc w:val="center"/>
              <w:rPr>
                <w:rFonts w:ascii="Arial" w:hAnsi="Arial" w:cs="Arial"/>
                <w:sz w:val="19"/>
                <w:szCs w:val="19"/>
              </w:rPr>
            </w:pPr>
          </w:p>
        </w:tc>
        <w:tc>
          <w:tcPr>
            <w:tcW w:w="2025" w:type="dxa"/>
          </w:tcPr>
          <w:p w14:paraId="69D6A4DB" w14:textId="77777777" w:rsidR="005A04F2" w:rsidRPr="0005777D" w:rsidRDefault="005A04F2" w:rsidP="003A4F6C">
            <w:pPr>
              <w:pBdr>
                <w:bottom w:val="single" w:sz="4" w:space="1" w:color="auto"/>
              </w:pBdr>
              <w:tabs>
                <w:tab w:val="left" w:pos="1440"/>
              </w:tabs>
              <w:spacing w:line="380" w:lineRule="exact"/>
              <w:jc w:val="center"/>
              <w:rPr>
                <w:rFonts w:ascii="Arial" w:hAnsi="Arial" w:cs="Arial"/>
                <w:sz w:val="19"/>
                <w:szCs w:val="19"/>
              </w:rPr>
            </w:pPr>
            <w:r w:rsidRPr="0005777D">
              <w:rPr>
                <w:rFonts w:ascii="Arial" w:hAnsi="Arial" w:cs="Arial"/>
                <w:sz w:val="19"/>
                <w:szCs w:val="19"/>
              </w:rPr>
              <w:t>Consolidated</w:t>
            </w:r>
          </w:p>
          <w:p w14:paraId="6A7F5905" w14:textId="77777777" w:rsidR="005A04F2" w:rsidRPr="0005777D" w:rsidRDefault="005A04F2" w:rsidP="003A4F6C">
            <w:pPr>
              <w:pBdr>
                <w:bottom w:val="single" w:sz="4" w:space="1" w:color="auto"/>
              </w:pBdr>
              <w:tabs>
                <w:tab w:val="left" w:pos="1440"/>
              </w:tabs>
              <w:spacing w:line="380" w:lineRule="exact"/>
              <w:jc w:val="center"/>
              <w:rPr>
                <w:rFonts w:ascii="Arial" w:hAnsi="Arial" w:cs="Arial"/>
                <w:sz w:val="19"/>
                <w:szCs w:val="19"/>
              </w:rPr>
            </w:pPr>
            <w:r w:rsidRPr="0005777D">
              <w:rPr>
                <w:rFonts w:ascii="Arial" w:hAnsi="Arial" w:cs="Arial"/>
                <w:sz w:val="19"/>
                <w:szCs w:val="19"/>
              </w:rPr>
              <w:t>financial statements</w:t>
            </w:r>
          </w:p>
        </w:tc>
        <w:tc>
          <w:tcPr>
            <w:tcW w:w="2025" w:type="dxa"/>
            <w:gridSpan w:val="2"/>
          </w:tcPr>
          <w:p w14:paraId="32871180" w14:textId="77777777" w:rsidR="005A04F2" w:rsidRPr="0005777D" w:rsidRDefault="005A04F2" w:rsidP="003A4F6C">
            <w:pPr>
              <w:pBdr>
                <w:bottom w:val="single" w:sz="4" w:space="1" w:color="auto"/>
              </w:pBdr>
              <w:tabs>
                <w:tab w:val="left" w:pos="1440"/>
              </w:tabs>
              <w:spacing w:line="380" w:lineRule="exact"/>
              <w:jc w:val="center"/>
              <w:rPr>
                <w:rFonts w:ascii="Arial" w:hAnsi="Arial" w:cs="Arial"/>
                <w:sz w:val="19"/>
                <w:szCs w:val="19"/>
              </w:rPr>
            </w:pPr>
            <w:r w:rsidRPr="0005777D">
              <w:rPr>
                <w:rFonts w:ascii="Arial" w:hAnsi="Arial" w:cs="Arial"/>
                <w:sz w:val="19"/>
                <w:szCs w:val="19"/>
              </w:rPr>
              <w:t>Separate             financial statements</w:t>
            </w:r>
          </w:p>
        </w:tc>
      </w:tr>
      <w:tr w:rsidR="00CA1C28" w:rsidRPr="0005777D" w14:paraId="1EEC4655" w14:textId="77777777" w:rsidTr="00BA231E">
        <w:tc>
          <w:tcPr>
            <w:tcW w:w="5130" w:type="dxa"/>
            <w:vAlign w:val="bottom"/>
          </w:tcPr>
          <w:p w14:paraId="45364DF0" w14:textId="77777777" w:rsidR="00CA1C28" w:rsidRPr="0005777D" w:rsidRDefault="00CA1C28" w:rsidP="003A4F6C">
            <w:pPr>
              <w:spacing w:line="380" w:lineRule="exact"/>
              <w:ind w:left="-18" w:right="12"/>
              <w:rPr>
                <w:rFonts w:ascii="Arial" w:hAnsi="Arial" w:cs="Arial"/>
                <w:sz w:val="19"/>
                <w:szCs w:val="19"/>
              </w:rPr>
            </w:pPr>
            <w:r w:rsidRPr="0005777D">
              <w:rPr>
                <w:rFonts w:ascii="Arial" w:hAnsi="Arial" w:cs="Arial"/>
                <w:sz w:val="19"/>
                <w:szCs w:val="19"/>
              </w:rPr>
              <w:t>Balance as at 1 April 20</w:t>
            </w:r>
            <w:r w:rsidR="00F90CF9" w:rsidRPr="0005777D">
              <w:rPr>
                <w:rFonts w:ascii="Arial" w:hAnsi="Arial" w:cs="Arial"/>
                <w:sz w:val="19"/>
                <w:szCs w:val="19"/>
              </w:rPr>
              <w:t>20</w:t>
            </w:r>
          </w:p>
        </w:tc>
        <w:tc>
          <w:tcPr>
            <w:tcW w:w="2025" w:type="dxa"/>
            <w:vAlign w:val="bottom"/>
          </w:tcPr>
          <w:p w14:paraId="4F58D32B" w14:textId="77777777" w:rsidR="00CA1C28" w:rsidRPr="0005777D" w:rsidRDefault="00F90CF9" w:rsidP="003A4F6C">
            <w:pPr>
              <w:tabs>
                <w:tab w:val="decimal" w:pos="1506"/>
              </w:tabs>
              <w:spacing w:line="380" w:lineRule="exact"/>
              <w:ind w:right="12"/>
              <w:jc w:val="thaiDistribute"/>
              <w:rPr>
                <w:rFonts w:ascii="Arial" w:hAnsi="Arial" w:cs="Arial"/>
                <w:sz w:val="19"/>
                <w:szCs w:val="19"/>
                <w:cs/>
              </w:rPr>
            </w:pPr>
            <w:r w:rsidRPr="0005777D">
              <w:rPr>
                <w:rFonts w:ascii="Arial" w:hAnsi="Arial" w:cs="Arial"/>
                <w:sz w:val="19"/>
                <w:szCs w:val="19"/>
              </w:rPr>
              <w:t>45,963,869</w:t>
            </w:r>
          </w:p>
        </w:tc>
        <w:tc>
          <w:tcPr>
            <w:tcW w:w="2025" w:type="dxa"/>
            <w:gridSpan w:val="2"/>
            <w:vAlign w:val="bottom"/>
          </w:tcPr>
          <w:p w14:paraId="1DAA0771" w14:textId="77777777" w:rsidR="00CA1C28" w:rsidRPr="0005777D" w:rsidRDefault="00F90CF9" w:rsidP="003A4F6C">
            <w:pPr>
              <w:tabs>
                <w:tab w:val="decimal" w:pos="1506"/>
              </w:tabs>
              <w:spacing w:line="380" w:lineRule="exact"/>
              <w:ind w:right="12"/>
              <w:jc w:val="thaiDistribute"/>
              <w:rPr>
                <w:rFonts w:ascii="Arial" w:hAnsi="Arial" w:cs="Arial"/>
                <w:sz w:val="19"/>
                <w:szCs w:val="19"/>
                <w:cs/>
              </w:rPr>
            </w:pPr>
            <w:r w:rsidRPr="0005777D">
              <w:rPr>
                <w:rFonts w:ascii="Arial" w:hAnsi="Arial" w:cs="Arial"/>
                <w:sz w:val="19"/>
                <w:szCs w:val="19"/>
              </w:rPr>
              <w:t>29,473,942</w:t>
            </w:r>
          </w:p>
        </w:tc>
      </w:tr>
      <w:tr w:rsidR="00D32B81" w:rsidRPr="0005777D" w14:paraId="66675788" w14:textId="77777777" w:rsidTr="003A7200">
        <w:tc>
          <w:tcPr>
            <w:tcW w:w="5130" w:type="dxa"/>
            <w:vAlign w:val="bottom"/>
          </w:tcPr>
          <w:p w14:paraId="7F458492" w14:textId="1C249A71" w:rsidR="00D32B81" w:rsidRPr="0005777D" w:rsidRDefault="00D32B81" w:rsidP="003A4F6C">
            <w:pPr>
              <w:spacing w:line="380" w:lineRule="exact"/>
              <w:ind w:left="-18" w:right="12"/>
              <w:rPr>
                <w:rFonts w:ascii="Arial" w:hAnsi="Arial" w:cs="Arial"/>
                <w:sz w:val="19"/>
                <w:szCs w:val="19"/>
              </w:rPr>
            </w:pPr>
            <w:r w:rsidRPr="0005777D">
              <w:rPr>
                <w:rFonts w:ascii="Arial" w:hAnsi="Arial" w:cs="Arial"/>
                <w:sz w:val="19"/>
                <w:szCs w:val="19"/>
              </w:rPr>
              <w:t>Add: Issuance of debentures</w:t>
            </w:r>
          </w:p>
        </w:tc>
        <w:tc>
          <w:tcPr>
            <w:tcW w:w="2025" w:type="dxa"/>
            <w:vAlign w:val="bottom"/>
          </w:tcPr>
          <w:p w14:paraId="28FBDF5C" w14:textId="2B3F1BFF" w:rsidR="00D32B81" w:rsidRPr="0005777D" w:rsidRDefault="00441D23" w:rsidP="003A4F6C">
            <w:pPr>
              <w:tabs>
                <w:tab w:val="decimal" w:pos="1506"/>
              </w:tabs>
              <w:spacing w:line="380" w:lineRule="exact"/>
              <w:ind w:right="12"/>
              <w:jc w:val="thaiDistribute"/>
              <w:rPr>
                <w:rFonts w:ascii="Arial" w:hAnsi="Arial" w:cs="Arial"/>
                <w:sz w:val="19"/>
                <w:szCs w:val="19"/>
              </w:rPr>
            </w:pPr>
            <w:r>
              <w:rPr>
                <w:rFonts w:ascii="Arial" w:hAnsi="Arial" w:cs="Arial"/>
                <w:sz w:val="19"/>
                <w:szCs w:val="19"/>
              </w:rPr>
              <w:t>8,600,000</w:t>
            </w:r>
          </w:p>
        </w:tc>
        <w:tc>
          <w:tcPr>
            <w:tcW w:w="2025" w:type="dxa"/>
            <w:gridSpan w:val="2"/>
          </w:tcPr>
          <w:p w14:paraId="61B48BE2" w14:textId="68B242B1" w:rsidR="00D32B81" w:rsidRPr="0005777D" w:rsidRDefault="00D32B81" w:rsidP="003A4F6C">
            <w:pPr>
              <w:tabs>
                <w:tab w:val="decimal" w:pos="1506"/>
              </w:tabs>
              <w:spacing w:line="380" w:lineRule="exact"/>
              <w:ind w:right="12"/>
              <w:jc w:val="thaiDistribute"/>
              <w:rPr>
                <w:rFonts w:ascii="Arial" w:hAnsi="Arial" w:cs="Arial"/>
                <w:sz w:val="19"/>
                <w:szCs w:val="19"/>
              </w:rPr>
            </w:pPr>
            <w:r w:rsidRPr="0005777D">
              <w:rPr>
                <w:rFonts w:ascii="Arial" w:hAnsi="Arial" w:cs="Arial"/>
                <w:sz w:val="19"/>
                <w:szCs w:val="19"/>
              </w:rPr>
              <w:t>8,600,000</w:t>
            </w:r>
          </w:p>
        </w:tc>
      </w:tr>
      <w:tr w:rsidR="00D32B81" w:rsidRPr="0005777D" w14:paraId="13CD420E" w14:textId="77777777" w:rsidTr="003A7200">
        <w:tc>
          <w:tcPr>
            <w:tcW w:w="5130" w:type="dxa"/>
            <w:vAlign w:val="bottom"/>
          </w:tcPr>
          <w:p w14:paraId="6952DAE8" w14:textId="77777777" w:rsidR="00D32B81" w:rsidRPr="0005777D" w:rsidRDefault="00D32B81" w:rsidP="003A4F6C">
            <w:pPr>
              <w:spacing w:line="380" w:lineRule="exact"/>
              <w:ind w:left="-18" w:right="12"/>
              <w:rPr>
                <w:rFonts w:ascii="Arial" w:hAnsi="Arial" w:cs="Arial"/>
                <w:sz w:val="19"/>
                <w:szCs w:val="19"/>
              </w:rPr>
            </w:pPr>
            <w:r w:rsidRPr="0005777D">
              <w:rPr>
                <w:rFonts w:ascii="Arial" w:hAnsi="Arial" w:cs="Arial"/>
                <w:sz w:val="19"/>
                <w:szCs w:val="19"/>
              </w:rPr>
              <w:t>Less: Repayment</w:t>
            </w:r>
          </w:p>
        </w:tc>
        <w:tc>
          <w:tcPr>
            <w:tcW w:w="2025" w:type="dxa"/>
            <w:vAlign w:val="bottom"/>
          </w:tcPr>
          <w:p w14:paraId="2AA4E0AE" w14:textId="3E15769C" w:rsidR="00D32B81" w:rsidRPr="0005777D" w:rsidRDefault="00441D23" w:rsidP="003A4F6C">
            <w:pPr>
              <w:tabs>
                <w:tab w:val="decimal" w:pos="1506"/>
              </w:tabs>
              <w:spacing w:line="380" w:lineRule="exact"/>
              <w:ind w:right="12"/>
              <w:jc w:val="thaiDistribute"/>
              <w:rPr>
                <w:rFonts w:ascii="Arial" w:hAnsi="Arial" w:cs="Arial"/>
                <w:sz w:val="19"/>
                <w:szCs w:val="19"/>
              </w:rPr>
            </w:pPr>
            <w:r>
              <w:rPr>
                <w:rFonts w:ascii="Arial" w:hAnsi="Arial" w:cs="Arial"/>
                <w:sz w:val="19"/>
                <w:szCs w:val="19"/>
              </w:rPr>
              <w:t>(5,050,000)</w:t>
            </w:r>
          </w:p>
        </w:tc>
        <w:tc>
          <w:tcPr>
            <w:tcW w:w="2025" w:type="dxa"/>
            <w:gridSpan w:val="2"/>
          </w:tcPr>
          <w:p w14:paraId="124C4A5B" w14:textId="19B562C2" w:rsidR="00D32B81" w:rsidRPr="0005777D" w:rsidRDefault="00D32B81" w:rsidP="003A4F6C">
            <w:pPr>
              <w:tabs>
                <w:tab w:val="decimal" w:pos="1506"/>
              </w:tabs>
              <w:spacing w:line="380" w:lineRule="exact"/>
              <w:ind w:right="12"/>
              <w:jc w:val="thaiDistribute"/>
              <w:rPr>
                <w:rFonts w:ascii="Arial" w:hAnsi="Arial" w:cs="Arial"/>
                <w:sz w:val="19"/>
                <w:szCs w:val="19"/>
              </w:rPr>
            </w:pPr>
            <w:r w:rsidRPr="0005777D">
              <w:rPr>
                <w:rFonts w:ascii="Arial" w:hAnsi="Arial" w:cs="Arial"/>
                <w:sz w:val="19"/>
                <w:szCs w:val="19"/>
              </w:rPr>
              <w:t>(5,050,000)</w:t>
            </w:r>
          </w:p>
        </w:tc>
      </w:tr>
      <w:tr w:rsidR="00D32B81" w:rsidRPr="0005777D" w14:paraId="3781C399" w14:textId="77777777" w:rsidTr="003A7200">
        <w:tc>
          <w:tcPr>
            <w:tcW w:w="5130" w:type="dxa"/>
            <w:vAlign w:val="bottom"/>
          </w:tcPr>
          <w:p w14:paraId="73A115F6" w14:textId="7AF7F3FC" w:rsidR="00D32B81" w:rsidRPr="0005777D" w:rsidRDefault="00D32B81" w:rsidP="003A4F6C">
            <w:pPr>
              <w:spacing w:line="380" w:lineRule="exact"/>
              <w:ind w:left="-18" w:right="12"/>
              <w:rPr>
                <w:rFonts w:ascii="Arial" w:hAnsi="Arial" w:cs="Arial"/>
                <w:sz w:val="19"/>
                <w:szCs w:val="19"/>
              </w:rPr>
            </w:pPr>
            <w:r w:rsidRPr="0005777D">
              <w:rPr>
                <w:rFonts w:ascii="Arial" w:hAnsi="Arial" w:cs="Arial"/>
                <w:sz w:val="19"/>
                <w:szCs w:val="19"/>
              </w:rPr>
              <w:t>Less: Deferred debentures issuing costs</w:t>
            </w:r>
          </w:p>
        </w:tc>
        <w:tc>
          <w:tcPr>
            <w:tcW w:w="2025" w:type="dxa"/>
            <w:vAlign w:val="bottom"/>
          </w:tcPr>
          <w:p w14:paraId="05D47E6C" w14:textId="256BBE60" w:rsidR="00D32B81" w:rsidRPr="0005777D" w:rsidRDefault="00441D23" w:rsidP="003A4F6C">
            <w:pPr>
              <w:tabs>
                <w:tab w:val="decimal" w:pos="1506"/>
              </w:tabs>
              <w:spacing w:line="380" w:lineRule="exact"/>
              <w:ind w:right="12"/>
              <w:jc w:val="thaiDistribute"/>
              <w:rPr>
                <w:rFonts w:ascii="Arial" w:hAnsi="Arial" w:cs="Arial"/>
                <w:sz w:val="19"/>
                <w:szCs w:val="19"/>
              </w:rPr>
            </w:pPr>
            <w:r>
              <w:rPr>
                <w:rFonts w:ascii="Arial" w:hAnsi="Arial" w:cs="Arial"/>
                <w:sz w:val="19"/>
                <w:szCs w:val="19"/>
              </w:rPr>
              <w:t>(10,455)</w:t>
            </w:r>
          </w:p>
        </w:tc>
        <w:tc>
          <w:tcPr>
            <w:tcW w:w="2025" w:type="dxa"/>
            <w:gridSpan w:val="2"/>
          </w:tcPr>
          <w:p w14:paraId="4402B90B" w14:textId="5E9A79E0" w:rsidR="00D32B81" w:rsidRPr="0005777D" w:rsidRDefault="00D32B81" w:rsidP="003A4F6C">
            <w:pPr>
              <w:tabs>
                <w:tab w:val="decimal" w:pos="1506"/>
              </w:tabs>
              <w:spacing w:line="380" w:lineRule="exact"/>
              <w:ind w:right="12"/>
              <w:jc w:val="thaiDistribute"/>
              <w:rPr>
                <w:rFonts w:ascii="Arial" w:hAnsi="Arial" w:cs="Arial"/>
                <w:sz w:val="19"/>
                <w:szCs w:val="19"/>
              </w:rPr>
            </w:pPr>
            <w:r w:rsidRPr="0005777D">
              <w:rPr>
                <w:rFonts w:ascii="Arial" w:hAnsi="Arial" w:cs="Arial"/>
                <w:sz w:val="19"/>
                <w:szCs w:val="19"/>
              </w:rPr>
              <w:t>(10,455)</w:t>
            </w:r>
          </w:p>
        </w:tc>
      </w:tr>
      <w:tr w:rsidR="00D32B81" w:rsidRPr="0005777D" w14:paraId="54096D7B" w14:textId="77777777" w:rsidTr="003A7200">
        <w:tc>
          <w:tcPr>
            <w:tcW w:w="5130" w:type="dxa"/>
            <w:vAlign w:val="bottom"/>
          </w:tcPr>
          <w:p w14:paraId="446BC104" w14:textId="77777777" w:rsidR="00D32B81" w:rsidRPr="0005777D" w:rsidRDefault="00D32B81" w:rsidP="003A4F6C">
            <w:pPr>
              <w:spacing w:line="380" w:lineRule="exact"/>
              <w:ind w:left="-18" w:right="12"/>
              <w:rPr>
                <w:rFonts w:ascii="Arial" w:hAnsi="Arial" w:cs="Arial"/>
                <w:sz w:val="19"/>
                <w:szCs w:val="19"/>
                <w:cs/>
              </w:rPr>
            </w:pPr>
            <w:r w:rsidRPr="0005777D">
              <w:rPr>
                <w:rFonts w:ascii="Arial" w:hAnsi="Arial" w:cs="Arial"/>
                <w:sz w:val="19"/>
                <w:szCs w:val="19"/>
              </w:rPr>
              <w:t>Add: Amortisation of deferred debentures issuing costs</w:t>
            </w:r>
          </w:p>
        </w:tc>
        <w:tc>
          <w:tcPr>
            <w:tcW w:w="2025" w:type="dxa"/>
            <w:vAlign w:val="bottom"/>
          </w:tcPr>
          <w:p w14:paraId="74D89D8D" w14:textId="12F19444" w:rsidR="00D32B81" w:rsidRPr="0005777D" w:rsidRDefault="00441D23" w:rsidP="003A4F6C">
            <w:pPr>
              <w:pBdr>
                <w:bottom w:val="single" w:sz="4" w:space="1" w:color="auto"/>
              </w:pBdr>
              <w:tabs>
                <w:tab w:val="decimal" w:pos="1506"/>
              </w:tabs>
              <w:spacing w:line="380" w:lineRule="exact"/>
              <w:ind w:right="12"/>
              <w:jc w:val="thaiDistribute"/>
              <w:rPr>
                <w:rFonts w:ascii="Arial" w:hAnsi="Arial" w:cs="Arial"/>
                <w:sz w:val="19"/>
                <w:szCs w:val="19"/>
              </w:rPr>
            </w:pPr>
            <w:r>
              <w:rPr>
                <w:rFonts w:ascii="Arial" w:hAnsi="Arial" w:cs="Arial"/>
                <w:sz w:val="19"/>
                <w:szCs w:val="19"/>
              </w:rPr>
              <w:t>7,</w:t>
            </w:r>
            <w:r w:rsidR="003258E4">
              <w:rPr>
                <w:rFonts w:ascii="Arial" w:hAnsi="Arial" w:cs="Arial"/>
                <w:sz w:val="19"/>
                <w:szCs w:val="19"/>
              </w:rPr>
              <w:t>013</w:t>
            </w:r>
          </w:p>
        </w:tc>
        <w:tc>
          <w:tcPr>
            <w:tcW w:w="2025" w:type="dxa"/>
            <w:gridSpan w:val="2"/>
          </w:tcPr>
          <w:p w14:paraId="35212807" w14:textId="67427890" w:rsidR="00D32B81" w:rsidRPr="0005777D" w:rsidRDefault="00D32B81" w:rsidP="003A4F6C">
            <w:pPr>
              <w:pBdr>
                <w:bottom w:val="single" w:sz="4" w:space="1" w:color="auto"/>
              </w:pBdr>
              <w:tabs>
                <w:tab w:val="decimal" w:pos="1506"/>
              </w:tabs>
              <w:spacing w:line="380" w:lineRule="exact"/>
              <w:ind w:right="12"/>
              <w:jc w:val="thaiDistribute"/>
              <w:rPr>
                <w:rFonts w:ascii="Arial" w:hAnsi="Arial" w:cs="Arial"/>
                <w:sz w:val="19"/>
                <w:szCs w:val="19"/>
              </w:rPr>
            </w:pPr>
            <w:r w:rsidRPr="0005777D">
              <w:rPr>
                <w:rFonts w:ascii="Arial" w:hAnsi="Arial" w:cs="Arial"/>
                <w:sz w:val="19"/>
                <w:szCs w:val="19"/>
              </w:rPr>
              <w:t>5,398</w:t>
            </w:r>
          </w:p>
        </w:tc>
      </w:tr>
      <w:tr w:rsidR="00D32B81" w:rsidRPr="0005777D" w14:paraId="6526C247" w14:textId="77777777" w:rsidTr="003A7200">
        <w:tc>
          <w:tcPr>
            <w:tcW w:w="5130" w:type="dxa"/>
            <w:vAlign w:val="bottom"/>
          </w:tcPr>
          <w:p w14:paraId="08B9F8D4" w14:textId="77777777" w:rsidR="00D32B81" w:rsidRPr="0005777D" w:rsidRDefault="00D32B81" w:rsidP="003A4F6C">
            <w:pPr>
              <w:spacing w:line="380" w:lineRule="exact"/>
              <w:ind w:left="-18" w:right="12"/>
              <w:rPr>
                <w:rFonts w:ascii="Arial" w:hAnsi="Arial" w:cs="Arial"/>
                <w:sz w:val="19"/>
                <w:szCs w:val="19"/>
              </w:rPr>
            </w:pPr>
            <w:r w:rsidRPr="0005777D">
              <w:rPr>
                <w:rFonts w:ascii="Arial" w:hAnsi="Arial" w:cs="Arial"/>
                <w:sz w:val="19"/>
                <w:szCs w:val="19"/>
              </w:rPr>
              <w:t>Balance as at 31 December 2020</w:t>
            </w:r>
          </w:p>
        </w:tc>
        <w:tc>
          <w:tcPr>
            <w:tcW w:w="2025" w:type="dxa"/>
            <w:vAlign w:val="bottom"/>
          </w:tcPr>
          <w:p w14:paraId="618B9B21" w14:textId="546B948A" w:rsidR="00D32B81" w:rsidRPr="0005777D" w:rsidRDefault="00441D23" w:rsidP="003A4F6C">
            <w:pPr>
              <w:pBdr>
                <w:bottom w:val="double" w:sz="4" w:space="1" w:color="auto"/>
              </w:pBdr>
              <w:tabs>
                <w:tab w:val="decimal" w:pos="1506"/>
              </w:tabs>
              <w:spacing w:line="380" w:lineRule="exact"/>
              <w:ind w:right="12"/>
              <w:jc w:val="thaiDistribute"/>
              <w:rPr>
                <w:rFonts w:ascii="Arial" w:hAnsi="Arial" w:cs="Arial"/>
                <w:sz w:val="19"/>
                <w:szCs w:val="19"/>
                <w:cs/>
              </w:rPr>
            </w:pPr>
            <w:r>
              <w:rPr>
                <w:rFonts w:ascii="Arial" w:hAnsi="Arial" w:cs="Arial"/>
                <w:sz w:val="19"/>
                <w:szCs w:val="19"/>
              </w:rPr>
              <w:t>49,510,427</w:t>
            </w:r>
          </w:p>
        </w:tc>
        <w:tc>
          <w:tcPr>
            <w:tcW w:w="2025" w:type="dxa"/>
            <w:gridSpan w:val="2"/>
          </w:tcPr>
          <w:p w14:paraId="43CB3115" w14:textId="7C18259E" w:rsidR="00D32B81" w:rsidRPr="0005777D" w:rsidRDefault="00D32B81" w:rsidP="003A4F6C">
            <w:pPr>
              <w:pBdr>
                <w:bottom w:val="double" w:sz="4" w:space="1" w:color="auto"/>
              </w:pBdr>
              <w:tabs>
                <w:tab w:val="decimal" w:pos="1506"/>
              </w:tabs>
              <w:spacing w:line="380" w:lineRule="exact"/>
              <w:ind w:right="12"/>
              <w:jc w:val="thaiDistribute"/>
              <w:rPr>
                <w:rFonts w:ascii="Arial" w:hAnsi="Arial" w:cs="Arial"/>
                <w:sz w:val="19"/>
                <w:szCs w:val="19"/>
              </w:rPr>
            </w:pPr>
            <w:r w:rsidRPr="0005777D">
              <w:rPr>
                <w:rFonts w:ascii="Arial" w:hAnsi="Arial" w:cs="Arial"/>
                <w:sz w:val="19"/>
                <w:szCs w:val="19"/>
              </w:rPr>
              <w:t>33,018,885</w:t>
            </w:r>
          </w:p>
        </w:tc>
      </w:tr>
    </w:tbl>
    <w:p w14:paraId="40AEC9B9" w14:textId="38C97613" w:rsidR="003A4F6C" w:rsidRPr="003A4F6C" w:rsidRDefault="003A4F6C" w:rsidP="003A4F6C">
      <w:pPr>
        <w:spacing w:before="240" w:after="120" w:line="380" w:lineRule="exact"/>
        <w:ind w:left="605" w:hanging="605"/>
        <w:jc w:val="thaiDistribute"/>
        <w:rPr>
          <w:rFonts w:ascii="Arial" w:eastAsia="Arial Unicode MS" w:hAnsi="Arial" w:cs="Arial"/>
          <w:sz w:val="22"/>
          <w:szCs w:val="22"/>
        </w:rPr>
      </w:pPr>
      <w:r>
        <w:rPr>
          <w:rFonts w:ascii="Arial" w:eastAsia="Arial Unicode MS" w:hAnsi="Arial" w:cs="Arial"/>
          <w:sz w:val="22"/>
          <w:szCs w:val="22"/>
        </w:rPr>
        <w:tab/>
      </w:r>
      <w:r w:rsidRPr="003A4F6C">
        <w:rPr>
          <w:rFonts w:ascii="Arial" w:eastAsia="Arial Unicode MS" w:hAnsi="Arial" w:cs="Arial"/>
          <w:spacing w:val="-4"/>
          <w:sz w:val="22"/>
          <w:szCs w:val="22"/>
        </w:rPr>
        <w:t>On 6 November 2020, the Company issued and offered the green bond debentures No. 1/2020,</w:t>
      </w:r>
      <w:r w:rsidRPr="003A4F6C">
        <w:rPr>
          <w:rFonts w:ascii="Arial" w:eastAsia="Arial Unicode MS" w:hAnsi="Arial" w:cs="Arial"/>
          <w:sz w:val="22"/>
          <w:szCs w:val="22"/>
        </w:rPr>
        <w:t xml:space="preserve"> which were unsubordinated and unsecured debentures with debenture holders’ representative in the total amount of Baht 8,600 million to institutional investors and high net worth investors with the details as follows.</w:t>
      </w:r>
    </w:p>
    <w:tbl>
      <w:tblPr>
        <w:tblW w:w="9341" w:type="dxa"/>
        <w:tblInd w:w="540" w:type="dxa"/>
        <w:tblLook w:val="04A0" w:firstRow="1" w:lastRow="0" w:firstColumn="1" w:lastColumn="0" w:noHBand="0" w:noVBand="1"/>
      </w:tblPr>
      <w:tblGrid>
        <w:gridCol w:w="2160"/>
        <w:gridCol w:w="1101"/>
        <w:gridCol w:w="863"/>
        <w:gridCol w:w="1584"/>
        <w:gridCol w:w="936"/>
        <w:gridCol w:w="1620"/>
        <w:gridCol w:w="1278"/>
      </w:tblGrid>
      <w:tr w:rsidR="003A4F6C" w:rsidRPr="004F25C8" w14:paraId="29B41297" w14:textId="77777777" w:rsidTr="003A4F6C">
        <w:trPr>
          <w:cantSplit/>
        </w:trPr>
        <w:tc>
          <w:tcPr>
            <w:tcW w:w="2160" w:type="dxa"/>
            <w:noWrap/>
            <w:vAlign w:val="bottom"/>
            <w:hideMark/>
          </w:tcPr>
          <w:p w14:paraId="0C7D8D56" w14:textId="77777777" w:rsidR="003A4F6C" w:rsidRPr="004F25C8" w:rsidRDefault="003A4F6C" w:rsidP="003A4F6C">
            <w:pPr>
              <w:pBdr>
                <w:bottom w:val="single" w:sz="4" w:space="1" w:color="auto"/>
              </w:pBdr>
              <w:overflowPunct/>
              <w:autoSpaceDE/>
              <w:autoSpaceDN/>
              <w:adjustRightInd/>
              <w:spacing w:line="380" w:lineRule="exact"/>
              <w:ind w:left="-21" w:right="-105"/>
              <w:jc w:val="center"/>
              <w:rPr>
                <w:rFonts w:ascii="Arial" w:eastAsia="Calibri" w:hAnsi="Arial" w:cs="Arial"/>
                <w:spacing w:val="-2"/>
                <w:sz w:val="17"/>
                <w:szCs w:val="17"/>
              </w:rPr>
            </w:pPr>
            <w:r w:rsidRPr="004F25C8">
              <w:rPr>
                <w:rFonts w:ascii="Arial" w:eastAsia="Calibri" w:hAnsi="Arial" w:cs="Arial"/>
                <w:spacing w:val="-2"/>
                <w:sz w:val="17"/>
                <w:szCs w:val="17"/>
              </w:rPr>
              <w:t>Debentures</w:t>
            </w:r>
          </w:p>
        </w:tc>
        <w:tc>
          <w:tcPr>
            <w:tcW w:w="900" w:type="dxa"/>
            <w:noWrap/>
            <w:vAlign w:val="bottom"/>
            <w:hideMark/>
          </w:tcPr>
          <w:p w14:paraId="47A3C886" w14:textId="77777777" w:rsidR="003A4F6C" w:rsidRPr="004F25C8" w:rsidRDefault="003A4F6C" w:rsidP="003A4F6C">
            <w:pPr>
              <w:pBdr>
                <w:bottom w:val="single" w:sz="4" w:space="1" w:color="auto"/>
              </w:pBdr>
              <w:overflowPunct/>
              <w:autoSpaceDE/>
              <w:autoSpaceDN/>
              <w:adjustRightInd/>
              <w:spacing w:line="380" w:lineRule="exact"/>
              <w:ind w:left="-21" w:right="-105"/>
              <w:jc w:val="center"/>
              <w:rPr>
                <w:rFonts w:ascii="Arial" w:eastAsia="Calibri" w:hAnsi="Arial" w:cs="Arial"/>
                <w:spacing w:val="-2"/>
                <w:sz w:val="17"/>
                <w:szCs w:val="17"/>
              </w:rPr>
            </w:pPr>
            <w:r w:rsidRPr="004F25C8">
              <w:rPr>
                <w:rFonts w:ascii="Arial" w:eastAsia="Calibri" w:hAnsi="Arial" w:cs="Arial"/>
                <w:spacing w:val="-2"/>
                <w:sz w:val="17"/>
                <w:szCs w:val="17"/>
              </w:rPr>
              <w:t>Unit</w:t>
            </w:r>
          </w:p>
        </w:tc>
        <w:tc>
          <w:tcPr>
            <w:tcW w:w="863" w:type="dxa"/>
            <w:noWrap/>
            <w:vAlign w:val="bottom"/>
            <w:hideMark/>
          </w:tcPr>
          <w:p w14:paraId="7150A3EE" w14:textId="77777777" w:rsidR="003A4F6C" w:rsidRPr="004F25C8" w:rsidRDefault="003A4F6C" w:rsidP="003A4F6C">
            <w:pPr>
              <w:pBdr>
                <w:bottom w:val="single" w:sz="4" w:space="1" w:color="auto"/>
              </w:pBdr>
              <w:overflowPunct/>
              <w:autoSpaceDE/>
              <w:autoSpaceDN/>
              <w:adjustRightInd/>
              <w:spacing w:line="380" w:lineRule="exact"/>
              <w:ind w:left="-21" w:right="-105"/>
              <w:jc w:val="center"/>
              <w:rPr>
                <w:rFonts w:ascii="Arial" w:eastAsia="Calibri" w:hAnsi="Arial" w:cs="Arial"/>
                <w:spacing w:val="-2"/>
                <w:sz w:val="17"/>
                <w:szCs w:val="17"/>
              </w:rPr>
            </w:pPr>
            <w:r w:rsidRPr="004F25C8">
              <w:rPr>
                <w:rFonts w:ascii="Arial" w:eastAsia="Calibri" w:hAnsi="Arial" w:cs="Arial"/>
                <w:spacing w:val="-2"/>
                <w:sz w:val="17"/>
                <w:szCs w:val="17"/>
              </w:rPr>
              <w:t>Unit par (Baht)</w:t>
            </w:r>
          </w:p>
        </w:tc>
        <w:tc>
          <w:tcPr>
            <w:tcW w:w="1584" w:type="dxa"/>
            <w:noWrap/>
            <w:vAlign w:val="bottom"/>
            <w:hideMark/>
          </w:tcPr>
          <w:p w14:paraId="3DADC6D7" w14:textId="77777777" w:rsidR="003A4F6C" w:rsidRPr="004F25C8" w:rsidRDefault="003A4F6C" w:rsidP="003A4F6C">
            <w:pPr>
              <w:pBdr>
                <w:bottom w:val="single" w:sz="4" w:space="1" w:color="auto"/>
              </w:pBdr>
              <w:overflowPunct/>
              <w:autoSpaceDE/>
              <w:autoSpaceDN/>
              <w:adjustRightInd/>
              <w:spacing w:line="380" w:lineRule="exact"/>
              <w:ind w:left="-21" w:right="-105"/>
              <w:jc w:val="center"/>
              <w:rPr>
                <w:rFonts w:ascii="Arial" w:eastAsia="Calibri" w:hAnsi="Arial" w:cs="Arial"/>
                <w:spacing w:val="-2"/>
                <w:sz w:val="17"/>
                <w:szCs w:val="17"/>
              </w:rPr>
            </w:pPr>
            <w:r w:rsidRPr="004F25C8">
              <w:rPr>
                <w:rFonts w:ascii="Arial" w:eastAsia="Calibri" w:hAnsi="Arial" w:cs="Arial"/>
                <w:spacing w:val="-2"/>
                <w:sz w:val="17"/>
                <w:szCs w:val="17"/>
              </w:rPr>
              <w:t>Total value</w:t>
            </w:r>
          </w:p>
        </w:tc>
        <w:tc>
          <w:tcPr>
            <w:tcW w:w="936" w:type="dxa"/>
            <w:noWrap/>
            <w:vAlign w:val="bottom"/>
            <w:hideMark/>
          </w:tcPr>
          <w:p w14:paraId="4EB1F6CD" w14:textId="77777777" w:rsidR="003A4F6C" w:rsidRPr="004F25C8" w:rsidRDefault="003A4F6C" w:rsidP="003A4F6C">
            <w:pPr>
              <w:pBdr>
                <w:bottom w:val="single" w:sz="4" w:space="1" w:color="auto"/>
              </w:pBdr>
              <w:overflowPunct/>
              <w:autoSpaceDE/>
              <w:autoSpaceDN/>
              <w:adjustRightInd/>
              <w:spacing w:line="380" w:lineRule="exact"/>
              <w:ind w:left="-21" w:right="-105"/>
              <w:jc w:val="center"/>
              <w:rPr>
                <w:rFonts w:ascii="Arial" w:eastAsia="Calibri" w:hAnsi="Arial" w:cs="Arial"/>
                <w:spacing w:val="-2"/>
                <w:sz w:val="17"/>
                <w:szCs w:val="17"/>
              </w:rPr>
            </w:pPr>
            <w:r w:rsidRPr="004F25C8">
              <w:rPr>
                <w:rFonts w:ascii="Arial" w:eastAsia="Calibri" w:hAnsi="Arial" w:cs="Arial"/>
                <w:spacing w:val="-2"/>
                <w:sz w:val="17"/>
                <w:szCs w:val="17"/>
              </w:rPr>
              <w:t>Term</w:t>
            </w:r>
          </w:p>
        </w:tc>
        <w:tc>
          <w:tcPr>
            <w:tcW w:w="1620" w:type="dxa"/>
            <w:noWrap/>
            <w:vAlign w:val="bottom"/>
            <w:hideMark/>
          </w:tcPr>
          <w:p w14:paraId="1C56085E" w14:textId="77777777" w:rsidR="003A4F6C" w:rsidRPr="004F25C8" w:rsidRDefault="003A4F6C" w:rsidP="003A4F6C">
            <w:pPr>
              <w:pBdr>
                <w:bottom w:val="single" w:sz="4" w:space="1" w:color="auto"/>
              </w:pBdr>
              <w:overflowPunct/>
              <w:autoSpaceDE/>
              <w:autoSpaceDN/>
              <w:adjustRightInd/>
              <w:spacing w:line="380" w:lineRule="exact"/>
              <w:ind w:left="-21" w:right="-105"/>
              <w:jc w:val="center"/>
              <w:rPr>
                <w:rFonts w:ascii="Arial" w:eastAsia="Calibri" w:hAnsi="Arial" w:cs="Arial"/>
                <w:spacing w:val="-2"/>
                <w:sz w:val="17"/>
                <w:szCs w:val="17"/>
              </w:rPr>
            </w:pPr>
            <w:r w:rsidRPr="004F25C8">
              <w:rPr>
                <w:rFonts w:ascii="Arial" w:eastAsia="Calibri" w:hAnsi="Arial" w:cs="Arial"/>
                <w:spacing w:val="-2"/>
                <w:sz w:val="17"/>
                <w:szCs w:val="17"/>
              </w:rPr>
              <w:t>Maturity Date</w:t>
            </w:r>
          </w:p>
        </w:tc>
        <w:tc>
          <w:tcPr>
            <w:tcW w:w="1278" w:type="dxa"/>
            <w:noWrap/>
            <w:vAlign w:val="bottom"/>
            <w:hideMark/>
          </w:tcPr>
          <w:p w14:paraId="2B8BB539" w14:textId="77777777" w:rsidR="003A4F6C" w:rsidRPr="004F25C8" w:rsidRDefault="003A4F6C" w:rsidP="003A4F6C">
            <w:pPr>
              <w:pBdr>
                <w:bottom w:val="single" w:sz="4" w:space="1" w:color="auto"/>
              </w:pBdr>
              <w:overflowPunct/>
              <w:autoSpaceDE/>
              <w:autoSpaceDN/>
              <w:adjustRightInd/>
              <w:spacing w:line="380" w:lineRule="exact"/>
              <w:ind w:left="-21" w:right="-105"/>
              <w:jc w:val="center"/>
              <w:rPr>
                <w:rFonts w:ascii="Arial" w:eastAsia="Calibri" w:hAnsi="Arial" w:cs="Arial"/>
                <w:spacing w:val="-2"/>
                <w:sz w:val="17"/>
                <w:szCs w:val="17"/>
              </w:rPr>
            </w:pPr>
            <w:r w:rsidRPr="004F25C8">
              <w:rPr>
                <w:rFonts w:ascii="Arial" w:eastAsia="Calibri" w:hAnsi="Arial" w:cs="Arial"/>
                <w:spacing w:val="-2"/>
                <w:sz w:val="17"/>
                <w:szCs w:val="17"/>
              </w:rPr>
              <w:t>Coupon rate  (% per annum)</w:t>
            </w:r>
          </w:p>
        </w:tc>
      </w:tr>
      <w:tr w:rsidR="003A4F6C" w:rsidRPr="004F25C8" w14:paraId="15E166A0" w14:textId="77777777" w:rsidTr="003A4F6C">
        <w:trPr>
          <w:cantSplit/>
        </w:trPr>
        <w:tc>
          <w:tcPr>
            <w:tcW w:w="2160" w:type="dxa"/>
            <w:shd w:val="clear" w:color="auto" w:fill="auto"/>
            <w:noWrap/>
            <w:hideMark/>
          </w:tcPr>
          <w:p w14:paraId="7C39FE3F" w14:textId="77777777" w:rsidR="003A4F6C" w:rsidRPr="00C93024" w:rsidRDefault="003A4F6C" w:rsidP="003A4F6C">
            <w:pPr>
              <w:overflowPunct/>
              <w:autoSpaceDE/>
              <w:autoSpaceDN/>
              <w:adjustRightInd/>
              <w:spacing w:line="380" w:lineRule="exact"/>
              <w:ind w:left="-21" w:right="-105"/>
              <w:rPr>
                <w:rFonts w:ascii="Arial" w:eastAsia="Calibri" w:hAnsi="Arial" w:cs="Arial"/>
                <w:sz w:val="17"/>
                <w:szCs w:val="17"/>
              </w:rPr>
            </w:pPr>
            <w:r w:rsidRPr="00C93024">
              <w:rPr>
                <w:rFonts w:ascii="Arial" w:eastAsia="Calibri" w:hAnsi="Arial" w:cs="Arial"/>
                <w:sz w:val="17"/>
                <w:szCs w:val="17"/>
              </w:rPr>
              <w:t>Debentures No. 1</w:t>
            </w:r>
            <w:r w:rsidRPr="00C93024">
              <w:rPr>
                <w:rFonts w:ascii="Arial" w:eastAsia="Calibri" w:hAnsi="Arial" w:cs="Arial"/>
                <w:sz w:val="17"/>
                <w:szCs w:val="17"/>
                <w:cs/>
              </w:rPr>
              <w:t>/20</w:t>
            </w:r>
            <w:r>
              <w:rPr>
                <w:rFonts w:ascii="Arial" w:eastAsia="Calibri" w:hAnsi="Arial" w:cs="Arial"/>
                <w:sz w:val="17"/>
                <w:szCs w:val="17"/>
              </w:rPr>
              <w:t>20</w:t>
            </w:r>
            <w:r w:rsidRPr="00C93024">
              <w:rPr>
                <w:rFonts w:ascii="Arial" w:eastAsia="Calibri" w:hAnsi="Arial" w:cs="Arial"/>
                <w:sz w:val="17"/>
                <w:szCs w:val="17"/>
              </w:rPr>
              <w:t>#1</w:t>
            </w:r>
          </w:p>
        </w:tc>
        <w:tc>
          <w:tcPr>
            <w:tcW w:w="900" w:type="dxa"/>
            <w:shd w:val="clear" w:color="auto" w:fill="auto"/>
            <w:noWrap/>
            <w:vAlign w:val="bottom"/>
            <w:hideMark/>
          </w:tcPr>
          <w:p w14:paraId="57DBBD75" w14:textId="77777777" w:rsidR="003A4F6C" w:rsidRPr="004E71F3" w:rsidRDefault="003A4F6C" w:rsidP="003A4F6C">
            <w:pPr>
              <w:tabs>
                <w:tab w:val="decimal" w:pos="885"/>
              </w:tabs>
              <w:overflowPunct/>
              <w:autoSpaceDE/>
              <w:autoSpaceDN/>
              <w:adjustRightInd/>
              <w:spacing w:line="380" w:lineRule="exact"/>
              <w:ind w:left="-21" w:right="-105"/>
              <w:rPr>
                <w:rFonts w:ascii="Arial" w:eastAsia="Calibri" w:hAnsi="Arial" w:cs="Arial"/>
                <w:sz w:val="17"/>
                <w:szCs w:val="17"/>
                <w:cs/>
              </w:rPr>
            </w:pPr>
            <w:r w:rsidRPr="004E71F3">
              <w:rPr>
                <w:rFonts w:ascii="Arial" w:eastAsia="Calibri" w:hAnsi="Arial" w:cs="Arial"/>
                <w:sz w:val="17"/>
                <w:szCs w:val="17"/>
              </w:rPr>
              <w:t>500,000</w:t>
            </w:r>
          </w:p>
        </w:tc>
        <w:tc>
          <w:tcPr>
            <w:tcW w:w="863" w:type="dxa"/>
            <w:shd w:val="clear" w:color="auto" w:fill="auto"/>
            <w:noWrap/>
            <w:vAlign w:val="bottom"/>
            <w:hideMark/>
          </w:tcPr>
          <w:p w14:paraId="24001409" w14:textId="77777777" w:rsidR="003A4F6C" w:rsidRPr="00C93024" w:rsidRDefault="003A4F6C" w:rsidP="003A4F6C">
            <w:pPr>
              <w:overflowPunct/>
              <w:autoSpaceDE/>
              <w:autoSpaceDN/>
              <w:adjustRightInd/>
              <w:spacing w:line="380" w:lineRule="exact"/>
              <w:ind w:left="-21" w:right="-105"/>
              <w:jc w:val="center"/>
              <w:rPr>
                <w:rFonts w:ascii="Arial" w:eastAsia="Calibri" w:hAnsi="Arial" w:cs="Arial"/>
                <w:sz w:val="17"/>
                <w:szCs w:val="17"/>
              </w:rPr>
            </w:pPr>
            <w:r w:rsidRPr="00C93024">
              <w:rPr>
                <w:rFonts w:ascii="Arial" w:eastAsia="Calibri" w:hAnsi="Arial" w:cs="Arial"/>
                <w:sz w:val="17"/>
                <w:szCs w:val="17"/>
              </w:rPr>
              <w:t>1,000</w:t>
            </w:r>
          </w:p>
        </w:tc>
        <w:tc>
          <w:tcPr>
            <w:tcW w:w="1584" w:type="dxa"/>
            <w:shd w:val="clear" w:color="auto" w:fill="auto"/>
            <w:noWrap/>
            <w:vAlign w:val="bottom"/>
            <w:hideMark/>
          </w:tcPr>
          <w:p w14:paraId="320D71A4" w14:textId="77777777" w:rsidR="003A4F6C" w:rsidRPr="004E71F3" w:rsidRDefault="003A4F6C" w:rsidP="003A4F6C">
            <w:pPr>
              <w:overflowPunct/>
              <w:autoSpaceDE/>
              <w:autoSpaceDN/>
              <w:adjustRightInd/>
              <w:spacing w:line="380" w:lineRule="exact"/>
              <w:ind w:left="-21" w:right="-105"/>
              <w:jc w:val="right"/>
              <w:rPr>
                <w:rFonts w:ascii="Arial" w:eastAsia="Calibri" w:hAnsi="Arial" w:cs="Arial"/>
                <w:sz w:val="17"/>
                <w:szCs w:val="17"/>
              </w:rPr>
            </w:pPr>
            <w:r w:rsidRPr="004E71F3">
              <w:rPr>
                <w:rFonts w:ascii="Arial" w:eastAsia="Calibri" w:hAnsi="Arial" w:cs="Arial"/>
                <w:sz w:val="17"/>
                <w:szCs w:val="17"/>
              </w:rPr>
              <w:t>Baht 500 million</w:t>
            </w:r>
          </w:p>
        </w:tc>
        <w:tc>
          <w:tcPr>
            <w:tcW w:w="936" w:type="dxa"/>
            <w:shd w:val="clear" w:color="auto" w:fill="auto"/>
            <w:noWrap/>
            <w:vAlign w:val="bottom"/>
            <w:hideMark/>
          </w:tcPr>
          <w:p w14:paraId="48CD6849" w14:textId="77777777" w:rsidR="003A4F6C" w:rsidRPr="00C93024" w:rsidRDefault="003A4F6C" w:rsidP="003A4F6C">
            <w:pPr>
              <w:overflowPunct/>
              <w:autoSpaceDE/>
              <w:autoSpaceDN/>
              <w:adjustRightInd/>
              <w:spacing w:line="380" w:lineRule="exact"/>
              <w:ind w:left="-21" w:right="-105"/>
              <w:jc w:val="center"/>
              <w:rPr>
                <w:rFonts w:ascii="Arial" w:eastAsia="Calibri" w:hAnsi="Arial" w:cs="Arial"/>
                <w:sz w:val="17"/>
                <w:szCs w:val="17"/>
              </w:rPr>
            </w:pPr>
            <w:r w:rsidRPr="00C93024">
              <w:rPr>
                <w:rFonts w:ascii="Arial" w:eastAsia="Calibri" w:hAnsi="Arial" w:cs="Arial"/>
                <w:sz w:val="17"/>
                <w:szCs w:val="17"/>
              </w:rPr>
              <w:t>2 years</w:t>
            </w:r>
          </w:p>
        </w:tc>
        <w:tc>
          <w:tcPr>
            <w:tcW w:w="1620" w:type="dxa"/>
            <w:shd w:val="clear" w:color="auto" w:fill="auto"/>
            <w:noWrap/>
            <w:vAlign w:val="bottom"/>
            <w:hideMark/>
          </w:tcPr>
          <w:p w14:paraId="0B268BD8" w14:textId="77777777" w:rsidR="003A4F6C" w:rsidRPr="00C93024" w:rsidRDefault="003A4F6C" w:rsidP="003A4F6C">
            <w:pPr>
              <w:overflowPunct/>
              <w:autoSpaceDE/>
              <w:autoSpaceDN/>
              <w:adjustRightInd/>
              <w:spacing w:line="380" w:lineRule="exact"/>
              <w:ind w:left="-21" w:right="-105"/>
              <w:jc w:val="center"/>
              <w:rPr>
                <w:rFonts w:ascii="Arial" w:eastAsia="Calibri" w:hAnsi="Arial" w:cs="Arial"/>
                <w:sz w:val="17"/>
                <w:szCs w:val="17"/>
              </w:rPr>
            </w:pPr>
            <w:r>
              <w:rPr>
                <w:rFonts w:ascii="Arial" w:eastAsia="Calibri" w:hAnsi="Arial" w:cs="Arial"/>
                <w:sz w:val="17"/>
                <w:szCs w:val="17"/>
              </w:rPr>
              <w:t>6</w:t>
            </w:r>
            <w:r w:rsidRPr="00C93024">
              <w:rPr>
                <w:rFonts w:ascii="Arial" w:eastAsia="Calibri" w:hAnsi="Arial" w:cs="Arial"/>
                <w:sz w:val="17"/>
                <w:szCs w:val="17"/>
              </w:rPr>
              <w:t xml:space="preserve"> </w:t>
            </w:r>
            <w:r>
              <w:rPr>
                <w:rFonts w:ascii="Arial" w:eastAsia="Calibri" w:hAnsi="Arial" w:cs="Arial"/>
                <w:sz w:val="17"/>
                <w:szCs w:val="17"/>
              </w:rPr>
              <w:t>November</w:t>
            </w:r>
            <w:r w:rsidRPr="00C93024">
              <w:rPr>
                <w:rFonts w:ascii="Arial" w:eastAsia="Calibri" w:hAnsi="Arial" w:cs="Arial"/>
                <w:sz w:val="17"/>
                <w:szCs w:val="17"/>
              </w:rPr>
              <w:t xml:space="preserve"> 202</w:t>
            </w:r>
            <w:r>
              <w:rPr>
                <w:rFonts w:ascii="Arial" w:eastAsia="Calibri" w:hAnsi="Arial" w:cs="Arial"/>
                <w:sz w:val="17"/>
                <w:szCs w:val="17"/>
              </w:rPr>
              <w:t>2</w:t>
            </w:r>
          </w:p>
        </w:tc>
        <w:tc>
          <w:tcPr>
            <w:tcW w:w="1278" w:type="dxa"/>
            <w:shd w:val="clear" w:color="auto" w:fill="auto"/>
            <w:noWrap/>
            <w:vAlign w:val="bottom"/>
            <w:hideMark/>
          </w:tcPr>
          <w:p w14:paraId="60CF9058" w14:textId="77777777" w:rsidR="003A4F6C" w:rsidRPr="004E71F3" w:rsidRDefault="003A4F6C" w:rsidP="003A4F6C">
            <w:pPr>
              <w:overflowPunct/>
              <w:autoSpaceDE/>
              <w:autoSpaceDN/>
              <w:adjustRightInd/>
              <w:spacing w:line="380" w:lineRule="exact"/>
              <w:ind w:left="-21" w:right="-105"/>
              <w:jc w:val="center"/>
              <w:rPr>
                <w:rFonts w:ascii="Arial" w:eastAsia="Calibri" w:hAnsi="Arial" w:cs="Arial"/>
                <w:sz w:val="17"/>
                <w:szCs w:val="17"/>
                <w:cs/>
              </w:rPr>
            </w:pPr>
            <w:r w:rsidRPr="004E71F3">
              <w:rPr>
                <w:rFonts w:ascii="Arial" w:eastAsia="Calibri" w:hAnsi="Arial" w:cs="Arial"/>
                <w:sz w:val="17"/>
                <w:szCs w:val="17"/>
              </w:rPr>
              <w:t>2</w:t>
            </w:r>
            <w:r w:rsidRPr="004E71F3">
              <w:rPr>
                <w:rFonts w:ascii="Arial" w:eastAsia="Calibri" w:hAnsi="Arial" w:cs="Arial"/>
                <w:sz w:val="17"/>
                <w:szCs w:val="17"/>
                <w:cs/>
              </w:rPr>
              <w:t>.</w:t>
            </w:r>
            <w:r w:rsidRPr="004E71F3">
              <w:rPr>
                <w:rFonts w:ascii="Arial" w:eastAsia="Calibri" w:hAnsi="Arial" w:cs="Arial"/>
                <w:sz w:val="17"/>
                <w:szCs w:val="17"/>
              </w:rPr>
              <w:t>10</w:t>
            </w:r>
          </w:p>
        </w:tc>
      </w:tr>
      <w:tr w:rsidR="003A4F6C" w:rsidRPr="004F25C8" w14:paraId="5771AD78" w14:textId="77777777" w:rsidTr="003A4F6C">
        <w:trPr>
          <w:cantSplit/>
        </w:trPr>
        <w:tc>
          <w:tcPr>
            <w:tcW w:w="2160" w:type="dxa"/>
            <w:noWrap/>
            <w:hideMark/>
          </w:tcPr>
          <w:p w14:paraId="032AB5C3" w14:textId="77777777" w:rsidR="003A4F6C" w:rsidRPr="00C93024" w:rsidRDefault="003A4F6C" w:rsidP="003A4F6C">
            <w:pPr>
              <w:overflowPunct/>
              <w:autoSpaceDE/>
              <w:autoSpaceDN/>
              <w:adjustRightInd/>
              <w:spacing w:line="380" w:lineRule="exact"/>
              <w:ind w:left="-21" w:right="-105"/>
              <w:rPr>
                <w:rFonts w:ascii="Arial" w:eastAsia="Calibri" w:hAnsi="Arial" w:cs="Arial"/>
                <w:sz w:val="17"/>
                <w:szCs w:val="17"/>
              </w:rPr>
            </w:pPr>
            <w:r w:rsidRPr="00C93024">
              <w:rPr>
                <w:rFonts w:ascii="Arial" w:eastAsia="Calibri" w:hAnsi="Arial" w:cs="Arial"/>
                <w:sz w:val="17"/>
                <w:szCs w:val="17"/>
              </w:rPr>
              <w:t>Debentures No. 1</w:t>
            </w:r>
            <w:r w:rsidRPr="00C93024">
              <w:rPr>
                <w:rFonts w:ascii="Arial" w:eastAsia="Calibri" w:hAnsi="Arial" w:cs="Arial"/>
                <w:sz w:val="17"/>
                <w:szCs w:val="17"/>
                <w:cs/>
              </w:rPr>
              <w:t>/20</w:t>
            </w:r>
            <w:r>
              <w:rPr>
                <w:rFonts w:ascii="Arial" w:eastAsia="Calibri" w:hAnsi="Arial" w:cs="Arial"/>
                <w:sz w:val="17"/>
                <w:szCs w:val="17"/>
              </w:rPr>
              <w:t>20</w:t>
            </w:r>
            <w:r w:rsidRPr="00C93024">
              <w:rPr>
                <w:rFonts w:ascii="Arial" w:eastAsia="Calibri" w:hAnsi="Arial" w:cs="Arial"/>
                <w:sz w:val="17"/>
                <w:szCs w:val="17"/>
              </w:rPr>
              <w:t>#2</w:t>
            </w:r>
          </w:p>
        </w:tc>
        <w:tc>
          <w:tcPr>
            <w:tcW w:w="900" w:type="dxa"/>
            <w:noWrap/>
            <w:vAlign w:val="bottom"/>
            <w:hideMark/>
          </w:tcPr>
          <w:p w14:paraId="188B9EB5" w14:textId="77777777" w:rsidR="003A4F6C" w:rsidRPr="004E71F3" w:rsidRDefault="003A4F6C" w:rsidP="003A4F6C">
            <w:pPr>
              <w:tabs>
                <w:tab w:val="decimal" w:pos="885"/>
              </w:tabs>
              <w:overflowPunct/>
              <w:autoSpaceDE/>
              <w:autoSpaceDN/>
              <w:adjustRightInd/>
              <w:spacing w:line="380" w:lineRule="exact"/>
              <w:ind w:left="-21" w:right="-105"/>
              <w:rPr>
                <w:rFonts w:ascii="Arial" w:eastAsia="Calibri" w:hAnsi="Arial" w:cs="Arial"/>
                <w:sz w:val="17"/>
                <w:szCs w:val="17"/>
              </w:rPr>
            </w:pPr>
            <w:r w:rsidRPr="004E71F3">
              <w:rPr>
                <w:rFonts w:ascii="Arial" w:eastAsia="Calibri" w:hAnsi="Arial" w:cs="Arial"/>
                <w:sz w:val="17"/>
                <w:szCs w:val="17"/>
              </w:rPr>
              <w:t>4,000,000</w:t>
            </w:r>
          </w:p>
        </w:tc>
        <w:tc>
          <w:tcPr>
            <w:tcW w:w="863" w:type="dxa"/>
            <w:noWrap/>
            <w:vAlign w:val="bottom"/>
            <w:hideMark/>
          </w:tcPr>
          <w:p w14:paraId="3F544752" w14:textId="77777777" w:rsidR="003A4F6C" w:rsidRPr="00C93024" w:rsidRDefault="003A4F6C" w:rsidP="003A4F6C">
            <w:pPr>
              <w:overflowPunct/>
              <w:autoSpaceDE/>
              <w:autoSpaceDN/>
              <w:adjustRightInd/>
              <w:spacing w:line="380" w:lineRule="exact"/>
              <w:ind w:left="-21" w:right="-105"/>
              <w:jc w:val="center"/>
              <w:rPr>
                <w:rFonts w:ascii="Arial" w:eastAsia="Calibri" w:hAnsi="Arial" w:cs="Arial"/>
                <w:sz w:val="17"/>
                <w:szCs w:val="17"/>
              </w:rPr>
            </w:pPr>
            <w:r w:rsidRPr="00C93024">
              <w:rPr>
                <w:rFonts w:ascii="Arial" w:eastAsia="Calibri" w:hAnsi="Arial" w:cs="Arial"/>
                <w:sz w:val="17"/>
                <w:szCs w:val="17"/>
              </w:rPr>
              <w:t>1,000</w:t>
            </w:r>
          </w:p>
        </w:tc>
        <w:tc>
          <w:tcPr>
            <w:tcW w:w="1584" w:type="dxa"/>
            <w:noWrap/>
            <w:vAlign w:val="bottom"/>
            <w:hideMark/>
          </w:tcPr>
          <w:p w14:paraId="1F40DCCC" w14:textId="77777777" w:rsidR="003A4F6C" w:rsidRPr="00C93024" w:rsidRDefault="003A4F6C" w:rsidP="003A4F6C">
            <w:pPr>
              <w:overflowPunct/>
              <w:autoSpaceDE/>
              <w:autoSpaceDN/>
              <w:adjustRightInd/>
              <w:spacing w:line="380" w:lineRule="exact"/>
              <w:ind w:left="-21" w:right="-105"/>
              <w:jc w:val="right"/>
              <w:rPr>
                <w:rFonts w:ascii="Arial" w:eastAsia="Calibri" w:hAnsi="Arial" w:cs="Arial"/>
                <w:sz w:val="17"/>
                <w:szCs w:val="17"/>
              </w:rPr>
            </w:pPr>
            <w:r w:rsidRPr="004E71F3">
              <w:rPr>
                <w:rFonts w:ascii="Arial" w:eastAsia="Calibri" w:hAnsi="Arial" w:cs="Arial"/>
                <w:sz w:val="17"/>
                <w:szCs w:val="17"/>
              </w:rPr>
              <w:t>Baht 4,000 million</w:t>
            </w:r>
          </w:p>
        </w:tc>
        <w:tc>
          <w:tcPr>
            <w:tcW w:w="936" w:type="dxa"/>
            <w:noWrap/>
            <w:vAlign w:val="bottom"/>
            <w:hideMark/>
          </w:tcPr>
          <w:p w14:paraId="166346F1" w14:textId="77777777" w:rsidR="003A4F6C" w:rsidRPr="00C93024" w:rsidRDefault="003A4F6C" w:rsidP="003A4F6C">
            <w:pPr>
              <w:overflowPunct/>
              <w:autoSpaceDE/>
              <w:autoSpaceDN/>
              <w:adjustRightInd/>
              <w:spacing w:line="380" w:lineRule="exact"/>
              <w:ind w:left="-21" w:right="-105"/>
              <w:jc w:val="center"/>
              <w:rPr>
                <w:rFonts w:ascii="Arial" w:eastAsia="Calibri" w:hAnsi="Arial" w:cs="Arial"/>
                <w:sz w:val="17"/>
                <w:szCs w:val="17"/>
              </w:rPr>
            </w:pPr>
            <w:r w:rsidRPr="00C93024">
              <w:rPr>
                <w:rFonts w:ascii="Arial" w:eastAsia="Calibri" w:hAnsi="Arial" w:cs="Arial"/>
                <w:sz w:val="17"/>
                <w:szCs w:val="17"/>
              </w:rPr>
              <w:t>3 years</w:t>
            </w:r>
          </w:p>
        </w:tc>
        <w:tc>
          <w:tcPr>
            <w:tcW w:w="1620" w:type="dxa"/>
            <w:noWrap/>
            <w:vAlign w:val="bottom"/>
            <w:hideMark/>
          </w:tcPr>
          <w:p w14:paraId="79A5544E" w14:textId="77777777" w:rsidR="003A4F6C" w:rsidRPr="00C93024" w:rsidRDefault="003A4F6C" w:rsidP="003A4F6C">
            <w:pPr>
              <w:overflowPunct/>
              <w:autoSpaceDE/>
              <w:autoSpaceDN/>
              <w:adjustRightInd/>
              <w:spacing w:line="380" w:lineRule="exact"/>
              <w:ind w:left="-21" w:right="-105"/>
              <w:jc w:val="center"/>
              <w:rPr>
                <w:rFonts w:ascii="Arial" w:eastAsia="Calibri" w:hAnsi="Arial" w:cs="Arial"/>
                <w:sz w:val="17"/>
                <w:szCs w:val="17"/>
              </w:rPr>
            </w:pPr>
            <w:r>
              <w:rPr>
                <w:rFonts w:ascii="Arial" w:eastAsia="Calibri" w:hAnsi="Arial" w:cs="Arial"/>
                <w:sz w:val="17"/>
                <w:szCs w:val="17"/>
              </w:rPr>
              <w:t>6</w:t>
            </w:r>
            <w:r w:rsidRPr="00C93024">
              <w:rPr>
                <w:rFonts w:ascii="Arial" w:eastAsia="Calibri" w:hAnsi="Arial" w:cs="Arial"/>
                <w:sz w:val="17"/>
                <w:szCs w:val="17"/>
              </w:rPr>
              <w:t xml:space="preserve"> </w:t>
            </w:r>
            <w:r>
              <w:rPr>
                <w:rFonts w:ascii="Arial" w:eastAsia="Calibri" w:hAnsi="Arial" w:cs="Arial"/>
                <w:sz w:val="17"/>
                <w:szCs w:val="17"/>
              </w:rPr>
              <w:t>November</w:t>
            </w:r>
            <w:r w:rsidRPr="00C93024">
              <w:rPr>
                <w:rFonts w:ascii="Arial" w:eastAsia="Calibri" w:hAnsi="Arial" w:cs="Arial"/>
                <w:sz w:val="17"/>
                <w:szCs w:val="17"/>
              </w:rPr>
              <w:t xml:space="preserve"> 202</w:t>
            </w:r>
            <w:r>
              <w:rPr>
                <w:rFonts w:ascii="Arial" w:eastAsia="Calibri" w:hAnsi="Arial" w:cs="Arial"/>
                <w:sz w:val="17"/>
                <w:szCs w:val="17"/>
              </w:rPr>
              <w:t>3</w:t>
            </w:r>
          </w:p>
        </w:tc>
        <w:tc>
          <w:tcPr>
            <w:tcW w:w="1278" w:type="dxa"/>
            <w:noWrap/>
            <w:vAlign w:val="bottom"/>
            <w:hideMark/>
          </w:tcPr>
          <w:p w14:paraId="56A01C7C" w14:textId="77777777" w:rsidR="003A4F6C" w:rsidRPr="004E71F3" w:rsidRDefault="003A4F6C" w:rsidP="003A4F6C">
            <w:pPr>
              <w:overflowPunct/>
              <w:autoSpaceDE/>
              <w:autoSpaceDN/>
              <w:adjustRightInd/>
              <w:spacing w:line="380" w:lineRule="exact"/>
              <w:ind w:left="-21" w:right="-105"/>
              <w:jc w:val="center"/>
              <w:rPr>
                <w:rFonts w:ascii="Arial" w:eastAsia="Calibri" w:hAnsi="Arial" w:cs="Arial"/>
                <w:sz w:val="17"/>
                <w:szCs w:val="17"/>
              </w:rPr>
            </w:pPr>
            <w:r w:rsidRPr="004E71F3">
              <w:rPr>
                <w:rFonts w:ascii="Arial" w:eastAsia="Calibri" w:hAnsi="Arial" w:cs="Arial"/>
                <w:sz w:val="17"/>
                <w:szCs w:val="17"/>
              </w:rPr>
              <w:t>2.44</w:t>
            </w:r>
          </w:p>
        </w:tc>
      </w:tr>
      <w:tr w:rsidR="003A4F6C" w:rsidRPr="004F25C8" w14:paraId="3716530C" w14:textId="77777777" w:rsidTr="003A4F6C">
        <w:trPr>
          <w:cantSplit/>
        </w:trPr>
        <w:tc>
          <w:tcPr>
            <w:tcW w:w="2160" w:type="dxa"/>
            <w:noWrap/>
            <w:hideMark/>
          </w:tcPr>
          <w:p w14:paraId="3F18A810" w14:textId="77777777" w:rsidR="003A4F6C" w:rsidRPr="00C93024" w:rsidRDefault="003A4F6C" w:rsidP="003A4F6C">
            <w:pPr>
              <w:overflowPunct/>
              <w:autoSpaceDE/>
              <w:autoSpaceDN/>
              <w:adjustRightInd/>
              <w:spacing w:line="380" w:lineRule="exact"/>
              <w:ind w:left="-21" w:right="-105"/>
              <w:rPr>
                <w:rFonts w:ascii="Arial" w:eastAsia="Calibri" w:hAnsi="Arial" w:cs="Arial"/>
                <w:sz w:val="17"/>
                <w:szCs w:val="17"/>
              </w:rPr>
            </w:pPr>
            <w:r w:rsidRPr="00C93024">
              <w:rPr>
                <w:rFonts w:ascii="Arial" w:eastAsia="Calibri" w:hAnsi="Arial" w:cs="Arial"/>
                <w:sz w:val="17"/>
                <w:szCs w:val="17"/>
              </w:rPr>
              <w:t>Debentures No. 1</w:t>
            </w:r>
            <w:r w:rsidRPr="00C93024">
              <w:rPr>
                <w:rFonts w:ascii="Arial" w:eastAsia="Calibri" w:hAnsi="Arial" w:cs="Arial"/>
                <w:sz w:val="17"/>
                <w:szCs w:val="17"/>
                <w:cs/>
              </w:rPr>
              <w:t>/20</w:t>
            </w:r>
            <w:r>
              <w:rPr>
                <w:rFonts w:ascii="Arial" w:eastAsia="Calibri" w:hAnsi="Arial" w:cs="Arial"/>
                <w:sz w:val="17"/>
                <w:szCs w:val="17"/>
              </w:rPr>
              <w:t>20</w:t>
            </w:r>
            <w:r w:rsidRPr="00C93024">
              <w:rPr>
                <w:rFonts w:ascii="Arial" w:eastAsia="Calibri" w:hAnsi="Arial" w:cs="Arial"/>
                <w:sz w:val="17"/>
                <w:szCs w:val="17"/>
              </w:rPr>
              <w:t>#3</w:t>
            </w:r>
          </w:p>
        </w:tc>
        <w:tc>
          <w:tcPr>
            <w:tcW w:w="900" w:type="dxa"/>
            <w:noWrap/>
            <w:vAlign w:val="bottom"/>
            <w:hideMark/>
          </w:tcPr>
          <w:p w14:paraId="2FF454FD" w14:textId="77777777" w:rsidR="003A4F6C" w:rsidRPr="004E71F3" w:rsidRDefault="003A4F6C" w:rsidP="003A4F6C">
            <w:pPr>
              <w:tabs>
                <w:tab w:val="decimal" w:pos="885"/>
              </w:tabs>
              <w:overflowPunct/>
              <w:autoSpaceDE/>
              <w:autoSpaceDN/>
              <w:adjustRightInd/>
              <w:spacing w:line="380" w:lineRule="exact"/>
              <w:ind w:left="-21" w:right="-105"/>
              <w:rPr>
                <w:rFonts w:ascii="Arial" w:eastAsia="Calibri" w:hAnsi="Arial" w:cs="Arial"/>
                <w:sz w:val="17"/>
                <w:szCs w:val="17"/>
              </w:rPr>
            </w:pPr>
            <w:r w:rsidRPr="004E71F3">
              <w:rPr>
                <w:rFonts w:ascii="Arial" w:eastAsia="Calibri" w:hAnsi="Arial" w:cs="Arial"/>
                <w:sz w:val="17"/>
                <w:szCs w:val="17"/>
              </w:rPr>
              <w:t>1,500,000</w:t>
            </w:r>
          </w:p>
        </w:tc>
        <w:tc>
          <w:tcPr>
            <w:tcW w:w="863" w:type="dxa"/>
            <w:noWrap/>
            <w:vAlign w:val="bottom"/>
            <w:hideMark/>
          </w:tcPr>
          <w:p w14:paraId="4B6D4C52" w14:textId="77777777" w:rsidR="003A4F6C" w:rsidRPr="00C93024" w:rsidRDefault="003A4F6C" w:rsidP="003A4F6C">
            <w:pPr>
              <w:overflowPunct/>
              <w:autoSpaceDE/>
              <w:autoSpaceDN/>
              <w:adjustRightInd/>
              <w:spacing w:line="380" w:lineRule="exact"/>
              <w:ind w:left="-21" w:right="-105"/>
              <w:jc w:val="center"/>
              <w:rPr>
                <w:rFonts w:ascii="Arial" w:eastAsia="Calibri" w:hAnsi="Arial" w:cs="Arial"/>
                <w:sz w:val="17"/>
                <w:szCs w:val="17"/>
              </w:rPr>
            </w:pPr>
            <w:r w:rsidRPr="00C93024">
              <w:rPr>
                <w:rFonts w:ascii="Arial" w:eastAsia="Calibri" w:hAnsi="Arial" w:cs="Arial"/>
                <w:sz w:val="17"/>
                <w:szCs w:val="17"/>
              </w:rPr>
              <w:t>1,000</w:t>
            </w:r>
          </w:p>
        </w:tc>
        <w:tc>
          <w:tcPr>
            <w:tcW w:w="1584" w:type="dxa"/>
            <w:noWrap/>
            <w:vAlign w:val="bottom"/>
            <w:hideMark/>
          </w:tcPr>
          <w:p w14:paraId="3B15BA89" w14:textId="77777777" w:rsidR="003A4F6C" w:rsidRPr="00C93024" w:rsidRDefault="003A4F6C" w:rsidP="003A4F6C">
            <w:pPr>
              <w:overflowPunct/>
              <w:autoSpaceDE/>
              <w:autoSpaceDN/>
              <w:adjustRightInd/>
              <w:spacing w:line="380" w:lineRule="exact"/>
              <w:ind w:left="-21" w:right="-105"/>
              <w:jc w:val="right"/>
              <w:rPr>
                <w:rFonts w:ascii="Arial" w:eastAsia="Calibri" w:hAnsi="Arial" w:cs="Arial"/>
                <w:sz w:val="17"/>
                <w:szCs w:val="17"/>
              </w:rPr>
            </w:pPr>
            <w:r w:rsidRPr="004E71F3">
              <w:rPr>
                <w:rFonts w:ascii="Arial" w:eastAsia="Calibri" w:hAnsi="Arial" w:cs="Arial"/>
                <w:sz w:val="17"/>
                <w:szCs w:val="17"/>
              </w:rPr>
              <w:t>Baht 1,500 million</w:t>
            </w:r>
          </w:p>
        </w:tc>
        <w:tc>
          <w:tcPr>
            <w:tcW w:w="936" w:type="dxa"/>
            <w:noWrap/>
            <w:vAlign w:val="bottom"/>
            <w:hideMark/>
          </w:tcPr>
          <w:p w14:paraId="4BA1DDF4" w14:textId="77777777" w:rsidR="003A4F6C" w:rsidRPr="00C93024" w:rsidRDefault="003A4F6C" w:rsidP="003A4F6C">
            <w:pPr>
              <w:overflowPunct/>
              <w:autoSpaceDE/>
              <w:autoSpaceDN/>
              <w:adjustRightInd/>
              <w:spacing w:line="380" w:lineRule="exact"/>
              <w:ind w:left="-21" w:right="-105"/>
              <w:jc w:val="center"/>
              <w:rPr>
                <w:rFonts w:ascii="Arial" w:eastAsia="Calibri" w:hAnsi="Arial" w:cs="Arial"/>
                <w:sz w:val="17"/>
                <w:szCs w:val="17"/>
              </w:rPr>
            </w:pPr>
            <w:r w:rsidRPr="00C93024">
              <w:rPr>
                <w:rFonts w:ascii="Arial" w:eastAsia="Calibri" w:hAnsi="Arial" w:cs="Arial"/>
                <w:sz w:val="17"/>
                <w:szCs w:val="17"/>
              </w:rPr>
              <w:t>5 years</w:t>
            </w:r>
          </w:p>
        </w:tc>
        <w:tc>
          <w:tcPr>
            <w:tcW w:w="1620" w:type="dxa"/>
            <w:noWrap/>
            <w:vAlign w:val="bottom"/>
            <w:hideMark/>
          </w:tcPr>
          <w:p w14:paraId="1BCCBEB9" w14:textId="77777777" w:rsidR="003A4F6C" w:rsidRPr="00C93024" w:rsidRDefault="003A4F6C" w:rsidP="003A4F6C">
            <w:pPr>
              <w:overflowPunct/>
              <w:autoSpaceDE/>
              <w:autoSpaceDN/>
              <w:adjustRightInd/>
              <w:spacing w:line="380" w:lineRule="exact"/>
              <w:ind w:left="-21" w:right="-105"/>
              <w:jc w:val="center"/>
              <w:rPr>
                <w:rFonts w:ascii="Arial" w:eastAsia="Calibri" w:hAnsi="Arial" w:cs="Arial"/>
                <w:sz w:val="17"/>
                <w:szCs w:val="17"/>
              </w:rPr>
            </w:pPr>
            <w:r>
              <w:rPr>
                <w:rFonts w:ascii="Arial" w:eastAsia="Calibri" w:hAnsi="Arial" w:cs="Arial"/>
                <w:sz w:val="17"/>
                <w:szCs w:val="17"/>
              </w:rPr>
              <w:t>6</w:t>
            </w:r>
            <w:r w:rsidRPr="00C93024">
              <w:rPr>
                <w:rFonts w:ascii="Arial" w:eastAsia="Calibri" w:hAnsi="Arial" w:cs="Arial"/>
                <w:sz w:val="17"/>
                <w:szCs w:val="17"/>
              </w:rPr>
              <w:t xml:space="preserve"> </w:t>
            </w:r>
            <w:r>
              <w:rPr>
                <w:rFonts w:ascii="Arial" w:eastAsia="Calibri" w:hAnsi="Arial" w:cs="Arial"/>
                <w:sz w:val="17"/>
                <w:szCs w:val="17"/>
              </w:rPr>
              <w:t>November</w:t>
            </w:r>
            <w:r w:rsidRPr="00C93024">
              <w:rPr>
                <w:rFonts w:ascii="Arial" w:eastAsia="Calibri" w:hAnsi="Arial" w:cs="Arial"/>
                <w:sz w:val="17"/>
                <w:szCs w:val="17"/>
              </w:rPr>
              <w:t xml:space="preserve"> 202</w:t>
            </w:r>
            <w:r>
              <w:rPr>
                <w:rFonts w:ascii="Arial" w:eastAsia="Calibri" w:hAnsi="Arial" w:cs="Arial"/>
                <w:sz w:val="17"/>
                <w:szCs w:val="17"/>
              </w:rPr>
              <w:t>5</w:t>
            </w:r>
          </w:p>
        </w:tc>
        <w:tc>
          <w:tcPr>
            <w:tcW w:w="1278" w:type="dxa"/>
            <w:noWrap/>
            <w:vAlign w:val="bottom"/>
            <w:hideMark/>
          </w:tcPr>
          <w:p w14:paraId="18BD73F6" w14:textId="77777777" w:rsidR="003A4F6C" w:rsidRPr="004E71F3" w:rsidRDefault="003A4F6C" w:rsidP="003A4F6C">
            <w:pPr>
              <w:overflowPunct/>
              <w:autoSpaceDE/>
              <w:autoSpaceDN/>
              <w:adjustRightInd/>
              <w:spacing w:line="380" w:lineRule="exact"/>
              <w:ind w:left="-21" w:right="-105"/>
              <w:jc w:val="center"/>
              <w:rPr>
                <w:rFonts w:ascii="Arial" w:eastAsia="Calibri" w:hAnsi="Arial" w:cs="Arial"/>
                <w:sz w:val="17"/>
                <w:szCs w:val="17"/>
              </w:rPr>
            </w:pPr>
            <w:r w:rsidRPr="004E71F3">
              <w:rPr>
                <w:rFonts w:ascii="Arial" w:eastAsia="Calibri" w:hAnsi="Arial" w:cs="Arial"/>
                <w:sz w:val="17"/>
                <w:szCs w:val="17"/>
              </w:rPr>
              <w:t>2.86</w:t>
            </w:r>
          </w:p>
        </w:tc>
      </w:tr>
      <w:tr w:rsidR="003A4F6C" w:rsidRPr="004F25C8" w14:paraId="507B131D" w14:textId="77777777" w:rsidTr="003A4F6C">
        <w:trPr>
          <w:cantSplit/>
        </w:trPr>
        <w:tc>
          <w:tcPr>
            <w:tcW w:w="2160" w:type="dxa"/>
            <w:noWrap/>
          </w:tcPr>
          <w:p w14:paraId="6E7CD36A" w14:textId="77777777" w:rsidR="003A4F6C" w:rsidRPr="00C93024" w:rsidRDefault="003A4F6C" w:rsidP="003A4F6C">
            <w:pPr>
              <w:overflowPunct/>
              <w:autoSpaceDE/>
              <w:autoSpaceDN/>
              <w:adjustRightInd/>
              <w:spacing w:line="380" w:lineRule="exact"/>
              <w:ind w:left="-21" w:right="-105"/>
              <w:rPr>
                <w:rFonts w:ascii="Arial" w:eastAsia="Calibri" w:hAnsi="Arial" w:cs="Arial"/>
                <w:sz w:val="17"/>
                <w:szCs w:val="17"/>
              </w:rPr>
            </w:pPr>
            <w:r w:rsidRPr="00C93024">
              <w:rPr>
                <w:rFonts w:ascii="Arial" w:eastAsia="Calibri" w:hAnsi="Arial" w:cs="Arial"/>
                <w:sz w:val="17"/>
                <w:szCs w:val="17"/>
              </w:rPr>
              <w:t>Debentures No. 1</w:t>
            </w:r>
            <w:r w:rsidRPr="00C93024">
              <w:rPr>
                <w:rFonts w:ascii="Arial" w:eastAsia="Calibri" w:hAnsi="Arial" w:cs="Arial"/>
                <w:sz w:val="17"/>
                <w:szCs w:val="17"/>
                <w:cs/>
              </w:rPr>
              <w:t>/20</w:t>
            </w:r>
            <w:r>
              <w:rPr>
                <w:rFonts w:ascii="Arial" w:eastAsia="Calibri" w:hAnsi="Arial" w:cs="Arial"/>
                <w:sz w:val="17"/>
                <w:szCs w:val="17"/>
              </w:rPr>
              <w:t>20#4</w:t>
            </w:r>
          </w:p>
        </w:tc>
        <w:tc>
          <w:tcPr>
            <w:tcW w:w="900" w:type="dxa"/>
            <w:noWrap/>
            <w:vAlign w:val="bottom"/>
          </w:tcPr>
          <w:p w14:paraId="45C78477" w14:textId="77777777" w:rsidR="003A4F6C" w:rsidRPr="004E71F3" w:rsidRDefault="003A4F6C" w:rsidP="003A4F6C">
            <w:pPr>
              <w:tabs>
                <w:tab w:val="decimal" w:pos="885"/>
              </w:tabs>
              <w:overflowPunct/>
              <w:autoSpaceDE/>
              <w:autoSpaceDN/>
              <w:adjustRightInd/>
              <w:spacing w:line="380" w:lineRule="exact"/>
              <w:ind w:left="-21" w:right="-105"/>
              <w:rPr>
                <w:rFonts w:ascii="Arial" w:eastAsia="Calibri" w:hAnsi="Arial" w:cs="Arial"/>
                <w:sz w:val="17"/>
                <w:szCs w:val="17"/>
              </w:rPr>
            </w:pPr>
            <w:r w:rsidRPr="004E71F3">
              <w:rPr>
                <w:rFonts w:ascii="Arial" w:eastAsia="Calibri" w:hAnsi="Arial" w:cs="Arial"/>
                <w:sz w:val="17"/>
                <w:szCs w:val="17"/>
              </w:rPr>
              <w:t>2,000,000</w:t>
            </w:r>
          </w:p>
        </w:tc>
        <w:tc>
          <w:tcPr>
            <w:tcW w:w="863" w:type="dxa"/>
            <w:noWrap/>
            <w:vAlign w:val="bottom"/>
          </w:tcPr>
          <w:p w14:paraId="1231A5EB" w14:textId="77777777" w:rsidR="003A4F6C" w:rsidRPr="00C93024" w:rsidRDefault="003A4F6C" w:rsidP="003A4F6C">
            <w:pPr>
              <w:overflowPunct/>
              <w:autoSpaceDE/>
              <w:autoSpaceDN/>
              <w:adjustRightInd/>
              <w:spacing w:line="380" w:lineRule="exact"/>
              <w:ind w:left="-21" w:right="-105"/>
              <w:jc w:val="center"/>
              <w:rPr>
                <w:rFonts w:ascii="Arial" w:eastAsia="Calibri" w:hAnsi="Arial" w:cs="Arial"/>
                <w:sz w:val="17"/>
                <w:szCs w:val="17"/>
              </w:rPr>
            </w:pPr>
            <w:r w:rsidRPr="00C93024">
              <w:rPr>
                <w:rFonts w:ascii="Arial" w:eastAsia="Calibri" w:hAnsi="Arial" w:cs="Arial"/>
                <w:sz w:val="17"/>
                <w:szCs w:val="17"/>
              </w:rPr>
              <w:t>1,000</w:t>
            </w:r>
          </w:p>
        </w:tc>
        <w:tc>
          <w:tcPr>
            <w:tcW w:w="1584" w:type="dxa"/>
            <w:noWrap/>
            <w:vAlign w:val="bottom"/>
          </w:tcPr>
          <w:p w14:paraId="15B6F64D" w14:textId="77777777" w:rsidR="003A4F6C" w:rsidRPr="00C93024" w:rsidRDefault="003A4F6C" w:rsidP="003A4F6C">
            <w:pPr>
              <w:overflowPunct/>
              <w:autoSpaceDE/>
              <w:autoSpaceDN/>
              <w:adjustRightInd/>
              <w:spacing w:line="380" w:lineRule="exact"/>
              <w:ind w:left="-21" w:right="-105"/>
              <w:jc w:val="right"/>
              <w:rPr>
                <w:rFonts w:ascii="Arial" w:eastAsia="Calibri" w:hAnsi="Arial" w:cs="Arial"/>
                <w:sz w:val="17"/>
                <w:szCs w:val="17"/>
              </w:rPr>
            </w:pPr>
            <w:r w:rsidRPr="004E71F3">
              <w:rPr>
                <w:rFonts w:ascii="Arial" w:eastAsia="Calibri" w:hAnsi="Arial" w:cs="Arial"/>
                <w:sz w:val="17"/>
                <w:szCs w:val="17"/>
              </w:rPr>
              <w:t>Baht 2,000 million</w:t>
            </w:r>
          </w:p>
        </w:tc>
        <w:tc>
          <w:tcPr>
            <w:tcW w:w="936" w:type="dxa"/>
            <w:noWrap/>
            <w:vAlign w:val="bottom"/>
          </w:tcPr>
          <w:p w14:paraId="271397DB" w14:textId="77777777" w:rsidR="003A4F6C" w:rsidRPr="00C93024" w:rsidRDefault="003A4F6C" w:rsidP="003A4F6C">
            <w:pPr>
              <w:overflowPunct/>
              <w:autoSpaceDE/>
              <w:autoSpaceDN/>
              <w:adjustRightInd/>
              <w:spacing w:line="380" w:lineRule="exact"/>
              <w:ind w:left="-21" w:right="-105"/>
              <w:jc w:val="center"/>
              <w:rPr>
                <w:rFonts w:ascii="Arial" w:eastAsia="Calibri" w:hAnsi="Arial" w:cs="Arial"/>
                <w:sz w:val="17"/>
                <w:szCs w:val="17"/>
              </w:rPr>
            </w:pPr>
            <w:r>
              <w:rPr>
                <w:rFonts w:ascii="Arial" w:eastAsia="Calibri" w:hAnsi="Arial" w:cs="Arial"/>
                <w:sz w:val="17"/>
                <w:szCs w:val="17"/>
              </w:rPr>
              <w:t>7</w:t>
            </w:r>
            <w:r w:rsidRPr="00C93024">
              <w:rPr>
                <w:rFonts w:ascii="Arial" w:eastAsia="Calibri" w:hAnsi="Arial" w:cs="Arial"/>
                <w:sz w:val="17"/>
                <w:szCs w:val="17"/>
              </w:rPr>
              <w:t xml:space="preserve"> years</w:t>
            </w:r>
          </w:p>
        </w:tc>
        <w:tc>
          <w:tcPr>
            <w:tcW w:w="1620" w:type="dxa"/>
            <w:noWrap/>
            <w:vAlign w:val="bottom"/>
          </w:tcPr>
          <w:p w14:paraId="35B562A8" w14:textId="77777777" w:rsidR="003A4F6C" w:rsidRPr="00C93024" w:rsidRDefault="003A4F6C" w:rsidP="003A4F6C">
            <w:pPr>
              <w:overflowPunct/>
              <w:autoSpaceDE/>
              <w:autoSpaceDN/>
              <w:adjustRightInd/>
              <w:spacing w:line="380" w:lineRule="exact"/>
              <w:ind w:left="-21" w:right="-105"/>
              <w:jc w:val="center"/>
              <w:rPr>
                <w:rFonts w:ascii="Arial" w:eastAsia="Calibri" w:hAnsi="Arial" w:cs="Arial"/>
                <w:sz w:val="17"/>
                <w:szCs w:val="17"/>
              </w:rPr>
            </w:pPr>
            <w:r>
              <w:rPr>
                <w:rFonts w:ascii="Arial" w:eastAsia="Calibri" w:hAnsi="Arial" w:cs="Arial"/>
                <w:sz w:val="17"/>
                <w:szCs w:val="17"/>
              </w:rPr>
              <w:t>6</w:t>
            </w:r>
            <w:r w:rsidRPr="00C93024">
              <w:rPr>
                <w:rFonts w:ascii="Arial" w:eastAsia="Calibri" w:hAnsi="Arial" w:cs="Arial"/>
                <w:sz w:val="17"/>
                <w:szCs w:val="17"/>
              </w:rPr>
              <w:t xml:space="preserve"> </w:t>
            </w:r>
            <w:r>
              <w:rPr>
                <w:rFonts w:ascii="Arial" w:eastAsia="Calibri" w:hAnsi="Arial" w:cs="Arial"/>
                <w:sz w:val="17"/>
                <w:szCs w:val="17"/>
              </w:rPr>
              <w:t>November</w:t>
            </w:r>
            <w:r w:rsidRPr="00C93024">
              <w:rPr>
                <w:rFonts w:ascii="Arial" w:eastAsia="Calibri" w:hAnsi="Arial" w:cs="Arial"/>
                <w:sz w:val="17"/>
                <w:szCs w:val="17"/>
              </w:rPr>
              <w:t xml:space="preserve"> 202</w:t>
            </w:r>
            <w:r>
              <w:rPr>
                <w:rFonts w:ascii="Arial" w:eastAsia="Calibri" w:hAnsi="Arial" w:cs="Arial"/>
                <w:sz w:val="17"/>
                <w:szCs w:val="17"/>
              </w:rPr>
              <w:t>7</w:t>
            </w:r>
          </w:p>
        </w:tc>
        <w:tc>
          <w:tcPr>
            <w:tcW w:w="1278" w:type="dxa"/>
            <w:noWrap/>
            <w:vAlign w:val="bottom"/>
          </w:tcPr>
          <w:p w14:paraId="0A96A66B" w14:textId="77777777" w:rsidR="003A4F6C" w:rsidRPr="004E71F3" w:rsidRDefault="003A4F6C" w:rsidP="003A4F6C">
            <w:pPr>
              <w:overflowPunct/>
              <w:autoSpaceDE/>
              <w:autoSpaceDN/>
              <w:adjustRightInd/>
              <w:spacing w:line="380" w:lineRule="exact"/>
              <w:ind w:left="-21" w:right="-105"/>
              <w:jc w:val="center"/>
              <w:rPr>
                <w:rFonts w:ascii="Arial" w:eastAsia="Calibri" w:hAnsi="Arial" w:cs="Arial"/>
                <w:sz w:val="17"/>
                <w:szCs w:val="17"/>
              </w:rPr>
            </w:pPr>
            <w:r w:rsidRPr="004E71F3">
              <w:rPr>
                <w:rFonts w:ascii="Arial" w:eastAsia="Calibri" w:hAnsi="Arial" w:cs="Arial"/>
                <w:sz w:val="17"/>
                <w:szCs w:val="17"/>
              </w:rPr>
              <w:t>3.11</w:t>
            </w:r>
          </w:p>
        </w:tc>
      </w:tr>
      <w:tr w:rsidR="003A4F6C" w:rsidRPr="004F25C8" w14:paraId="5E93247C" w14:textId="77777777" w:rsidTr="003A4F6C">
        <w:trPr>
          <w:cantSplit/>
        </w:trPr>
        <w:tc>
          <w:tcPr>
            <w:tcW w:w="2160" w:type="dxa"/>
            <w:noWrap/>
          </w:tcPr>
          <w:p w14:paraId="1C991AE0" w14:textId="77777777" w:rsidR="003A4F6C" w:rsidRPr="00C93024" w:rsidRDefault="003A4F6C" w:rsidP="003A4F6C">
            <w:pPr>
              <w:overflowPunct/>
              <w:autoSpaceDE/>
              <w:autoSpaceDN/>
              <w:adjustRightInd/>
              <w:spacing w:line="380" w:lineRule="exact"/>
              <w:ind w:left="-21" w:right="-105"/>
              <w:rPr>
                <w:rFonts w:ascii="Arial" w:eastAsia="Calibri" w:hAnsi="Arial" w:cs="Arial"/>
                <w:sz w:val="17"/>
                <w:szCs w:val="17"/>
              </w:rPr>
            </w:pPr>
            <w:r w:rsidRPr="00C93024">
              <w:rPr>
                <w:rFonts w:ascii="Arial" w:eastAsia="Calibri" w:hAnsi="Arial" w:cs="Arial"/>
                <w:sz w:val="17"/>
                <w:szCs w:val="17"/>
              </w:rPr>
              <w:t>Debentures No. 1</w:t>
            </w:r>
            <w:r w:rsidRPr="00C93024">
              <w:rPr>
                <w:rFonts w:ascii="Arial" w:eastAsia="Calibri" w:hAnsi="Arial" w:cs="Arial"/>
                <w:sz w:val="17"/>
                <w:szCs w:val="17"/>
                <w:cs/>
              </w:rPr>
              <w:t>/20</w:t>
            </w:r>
            <w:r>
              <w:rPr>
                <w:rFonts w:ascii="Arial" w:eastAsia="Calibri" w:hAnsi="Arial" w:cs="Arial"/>
                <w:sz w:val="17"/>
                <w:szCs w:val="17"/>
              </w:rPr>
              <w:t>20#5</w:t>
            </w:r>
          </w:p>
        </w:tc>
        <w:tc>
          <w:tcPr>
            <w:tcW w:w="900" w:type="dxa"/>
            <w:noWrap/>
            <w:vAlign w:val="bottom"/>
          </w:tcPr>
          <w:p w14:paraId="38A8C6F6" w14:textId="77777777" w:rsidR="003A4F6C" w:rsidRPr="004E71F3" w:rsidRDefault="003A4F6C" w:rsidP="003A4F6C">
            <w:pPr>
              <w:tabs>
                <w:tab w:val="decimal" w:pos="885"/>
              </w:tabs>
              <w:overflowPunct/>
              <w:autoSpaceDE/>
              <w:autoSpaceDN/>
              <w:adjustRightInd/>
              <w:spacing w:line="380" w:lineRule="exact"/>
              <w:ind w:left="-21" w:right="-105"/>
              <w:rPr>
                <w:rFonts w:ascii="Arial" w:eastAsia="Calibri" w:hAnsi="Arial" w:cs="Arial"/>
                <w:sz w:val="17"/>
                <w:szCs w:val="17"/>
              </w:rPr>
            </w:pPr>
            <w:r w:rsidRPr="004E71F3">
              <w:rPr>
                <w:rFonts w:ascii="Arial" w:eastAsia="Calibri" w:hAnsi="Arial" w:cs="Arial"/>
                <w:sz w:val="17"/>
                <w:szCs w:val="17"/>
              </w:rPr>
              <w:t>600,000</w:t>
            </w:r>
          </w:p>
        </w:tc>
        <w:tc>
          <w:tcPr>
            <w:tcW w:w="863" w:type="dxa"/>
            <w:noWrap/>
            <w:vAlign w:val="bottom"/>
          </w:tcPr>
          <w:p w14:paraId="3DE59F10" w14:textId="77777777" w:rsidR="003A4F6C" w:rsidRPr="00C93024" w:rsidRDefault="003A4F6C" w:rsidP="003A4F6C">
            <w:pPr>
              <w:overflowPunct/>
              <w:autoSpaceDE/>
              <w:autoSpaceDN/>
              <w:adjustRightInd/>
              <w:spacing w:line="380" w:lineRule="exact"/>
              <w:ind w:left="-21" w:right="-105"/>
              <w:jc w:val="center"/>
              <w:rPr>
                <w:rFonts w:ascii="Arial" w:eastAsia="Calibri" w:hAnsi="Arial" w:cs="Arial"/>
                <w:sz w:val="17"/>
                <w:szCs w:val="17"/>
              </w:rPr>
            </w:pPr>
            <w:r w:rsidRPr="00C93024">
              <w:rPr>
                <w:rFonts w:ascii="Arial" w:eastAsia="Calibri" w:hAnsi="Arial" w:cs="Arial"/>
                <w:sz w:val="17"/>
                <w:szCs w:val="17"/>
              </w:rPr>
              <w:t>1,000</w:t>
            </w:r>
          </w:p>
        </w:tc>
        <w:tc>
          <w:tcPr>
            <w:tcW w:w="1584" w:type="dxa"/>
            <w:noWrap/>
            <w:vAlign w:val="bottom"/>
          </w:tcPr>
          <w:p w14:paraId="2D13FE88" w14:textId="77777777" w:rsidR="003A4F6C" w:rsidRPr="004E71F3" w:rsidRDefault="003A4F6C" w:rsidP="003A4F6C">
            <w:pPr>
              <w:overflowPunct/>
              <w:autoSpaceDE/>
              <w:autoSpaceDN/>
              <w:adjustRightInd/>
              <w:spacing w:line="380" w:lineRule="exact"/>
              <w:ind w:left="-21" w:right="-105"/>
              <w:jc w:val="right"/>
              <w:rPr>
                <w:rFonts w:ascii="Arial" w:eastAsia="Calibri" w:hAnsi="Arial" w:cs="Arial"/>
                <w:sz w:val="17"/>
                <w:szCs w:val="17"/>
              </w:rPr>
            </w:pPr>
            <w:r w:rsidRPr="004E71F3">
              <w:rPr>
                <w:rFonts w:ascii="Arial" w:eastAsia="Calibri" w:hAnsi="Arial" w:cs="Arial"/>
                <w:sz w:val="17"/>
                <w:szCs w:val="17"/>
              </w:rPr>
              <w:t>Baht 600 million</w:t>
            </w:r>
          </w:p>
        </w:tc>
        <w:tc>
          <w:tcPr>
            <w:tcW w:w="936" w:type="dxa"/>
            <w:noWrap/>
            <w:vAlign w:val="bottom"/>
          </w:tcPr>
          <w:p w14:paraId="73187973" w14:textId="77777777" w:rsidR="003A4F6C" w:rsidRPr="00C93024" w:rsidRDefault="003A4F6C" w:rsidP="003A4F6C">
            <w:pPr>
              <w:overflowPunct/>
              <w:autoSpaceDE/>
              <w:autoSpaceDN/>
              <w:adjustRightInd/>
              <w:spacing w:line="380" w:lineRule="exact"/>
              <w:ind w:left="-21" w:right="-105"/>
              <w:jc w:val="center"/>
              <w:rPr>
                <w:rFonts w:ascii="Arial" w:eastAsia="Calibri" w:hAnsi="Arial" w:cs="Arial"/>
                <w:sz w:val="17"/>
                <w:szCs w:val="17"/>
              </w:rPr>
            </w:pPr>
            <w:r>
              <w:rPr>
                <w:rFonts w:ascii="Arial" w:eastAsia="Calibri" w:hAnsi="Arial" w:cs="Arial"/>
                <w:sz w:val="17"/>
                <w:szCs w:val="17"/>
              </w:rPr>
              <w:t>10</w:t>
            </w:r>
            <w:r w:rsidRPr="00C93024">
              <w:rPr>
                <w:rFonts w:ascii="Arial" w:eastAsia="Calibri" w:hAnsi="Arial" w:cs="Arial"/>
                <w:sz w:val="17"/>
                <w:szCs w:val="17"/>
              </w:rPr>
              <w:t xml:space="preserve"> years</w:t>
            </w:r>
          </w:p>
        </w:tc>
        <w:tc>
          <w:tcPr>
            <w:tcW w:w="1620" w:type="dxa"/>
            <w:noWrap/>
            <w:vAlign w:val="bottom"/>
          </w:tcPr>
          <w:p w14:paraId="0CF82D03" w14:textId="77777777" w:rsidR="003A4F6C" w:rsidRPr="00C93024" w:rsidRDefault="003A4F6C" w:rsidP="003A4F6C">
            <w:pPr>
              <w:overflowPunct/>
              <w:autoSpaceDE/>
              <w:autoSpaceDN/>
              <w:adjustRightInd/>
              <w:spacing w:line="380" w:lineRule="exact"/>
              <w:ind w:left="-21" w:right="-105"/>
              <w:jc w:val="center"/>
              <w:rPr>
                <w:rFonts w:ascii="Arial" w:eastAsia="Calibri" w:hAnsi="Arial" w:cs="Arial"/>
                <w:sz w:val="17"/>
                <w:szCs w:val="17"/>
              </w:rPr>
            </w:pPr>
            <w:r>
              <w:rPr>
                <w:rFonts w:ascii="Arial" w:eastAsia="Calibri" w:hAnsi="Arial" w:cs="Arial"/>
                <w:sz w:val="17"/>
                <w:szCs w:val="17"/>
              </w:rPr>
              <w:t>6</w:t>
            </w:r>
            <w:r w:rsidRPr="00C93024">
              <w:rPr>
                <w:rFonts w:ascii="Arial" w:eastAsia="Calibri" w:hAnsi="Arial" w:cs="Arial"/>
                <w:sz w:val="17"/>
                <w:szCs w:val="17"/>
              </w:rPr>
              <w:t xml:space="preserve"> </w:t>
            </w:r>
            <w:r>
              <w:rPr>
                <w:rFonts w:ascii="Arial" w:eastAsia="Calibri" w:hAnsi="Arial" w:cs="Arial"/>
                <w:sz w:val="17"/>
                <w:szCs w:val="17"/>
              </w:rPr>
              <w:t>November</w:t>
            </w:r>
            <w:r w:rsidRPr="00C93024">
              <w:rPr>
                <w:rFonts w:ascii="Arial" w:eastAsia="Calibri" w:hAnsi="Arial" w:cs="Arial"/>
                <w:sz w:val="17"/>
                <w:szCs w:val="17"/>
              </w:rPr>
              <w:t xml:space="preserve"> 20</w:t>
            </w:r>
            <w:r>
              <w:rPr>
                <w:rFonts w:ascii="Arial" w:eastAsia="Calibri" w:hAnsi="Arial" w:cs="Arial"/>
                <w:sz w:val="17"/>
                <w:szCs w:val="17"/>
              </w:rPr>
              <w:t>30</w:t>
            </w:r>
          </w:p>
        </w:tc>
        <w:tc>
          <w:tcPr>
            <w:tcW w:w="1278" w:type="dxa"/>
            <w:noWrap/>
            <w:vAlign w:val="bottom"/>
          </w:tcPr>
          <w:p w14:paraId="27E385DD" w14:textId="77777777" w:rsidR="003A4F6C" w:rsidRPr="004E71F3" w:rsidRDefault="003A4F6C" w:rsidP="003A4F6C">
            <w:pPr>
              <w:overflowPunct/>
              <w:autoSpaceDE/>
              <w:autoSpaceDN/>
              <w:adjustRightInd/>
              <w:spacing w:line="380" w:lineRule="exact"/>
              <w:ind w:left="-21" w:right="-105"/>
              <w:jc w:val="center"/>
              <w:rPr>
                <w:rFonts w:ascii="Arial" w:eastAsia="Calibri" w:hAnsi="Arial" w:cs="Arial"/>
                <w:sz w:val="17"/>
                <w:szCs w:val="17"/>
              </w:rPr>
            </w:pPr>
            <w:r w:rsidRPr="004E71F3">
              <w:rPr>
                <w:rFonts w:ascii="Arial" w:eastAsia="Calibri" w:hAnsi="Arial" w:cs="Arial"/>
                <w:sz w:val="17"/>
                <w:szCs w:val="17"/>
              </w:rPr>
              <w:t>3.41</w:t>
            </w:r>
          </w:p>
        </w:tc>
      </w:tr>
    </w:tbl>
    <w:p w14:paraId="1AF7FADB" w14:textId="0A5692BD" w:rsidR="0023456C" w:rsidRPr="0005777D" w:rsidRDefault="0023456C" w:rsidP="003A4F6C">
      <w:pPr>
        <w:spacing w:before="240" w:after="120" w:line="380" w:lineRule="exact"/>
        <w:ind w:left="605" w:hanging="605"/>
        <w:jc w:val="thaiDistribute"/>
        <w:rPr>
          <w:rFonts w:ascii="Arial" w:eastAsia="Arial Unicode MS" w:hAnsi="Arial" w:cs="Arial"/>
          <w:sz w:val="22"/>
          <w:szCs w:val="22"/>
        </w:rPr>
      </w:pPr>
      <w:r w:rsidRPr="0005777D">
        <w:rPr>
          <w:rFonts w:ascii="Arial" w:eastAsia="Arial Unicode MS" w:hAnsi="Arial" w:cs="Arial"/>
          <w:sz w:val="22"/>
          <w:szCs w:val="22"/>
        </w:rPr>
        <w:tab/>
        <w:t>The debenture agreements contain several covenants which, among other things, require the Group to maintain interest bearing debt-to-equity ratio at the rate prescribed in the agreements</w:t>
      </w:r>
      <w:r w:rsidR="008C48D3">
        <w:rPr>
          <w:rFonts w:ascii="Arial" w:eastAsia="Arial Unicode MS" w:hAnsi="Arial" w:cs="Arial"/>
          <w:sz w:val="22"/>
          <w:szCs w:val="22"/>
        </w:rPr>
        <w:t>.</w:t>
      </w:r>
    </w:p>
    <w:p w14:paraId="239C1E82" w14:textId="77777777" w:rsidR="00DF6A94" w:rsidRDefault="00DF6A94" w:rsidP="003A4F6C">
      <w:pPr>
        <w:overflowPunct/>
        <w:autoSpaceDE/>
        <w:autoSpaceDN/>
        <w:adjustRightInd/>
        <w:spacing w:line="380" w:lineRule="exact"/>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365F6DF7" w14:textId="3E4CCE88" w:rsidR="00E37839" w:rsidRPr="0005777D" w:rsidRDefault="00A16D17" w:rsidP="0023456C">
      <w:pPr>
        <w:spacing w:before="120" w:after="120" w:line="380" w:lineRule="exact"/>
        <w:ind w:left="605" w:hanging="605"/>
        <w:jc w:val="thaiDistribute"/>
        <w:rPr>
          <w:rFonts w:ascii="Arial" w:eastAsia="Arial Unicode MS" w:hAnsi="Arial" w:cs="Arial"/>
          <w:b/>
          <w:bCs/>
          <w:sz w:val="22"/>
          <w:szCs w:val="22"/>
        </w:rPr>
      </w:pPr>
      <w:r w:rsidRPr="0005777D">
        <w:rPr>
          <w:rFonts w:ascii="Arial" w:eastAsia="Arial Unicode MS" w:hAnsi="Arial" w:cs="Arial"/>
          <w:b/>
          <w:bCs/>
          <w:sz w:val="22"/>
          <w:szCs w:val="22"/>
        </w:rPr>
        <w:lastRenderedPageBreak/>
        <w:t>22.</w:t>
      </w:r>
      <w:r w:rsidR="00E37839" w:rsidRPr="0005777D">
        <w:rPr>
          <w:rFonts w:ascii="Arial" w:eastAsia="Arial Unicode MS" w:hAnsi="Arial" w:cs="Arial"/>
          <w:b/>
          <w:bCs/>
          <w:sz w:val="22"/>
          <w:szCs w:val="22"/>
        </w:rPr>
        <w:tab/>
        <w:t>L</w:t>
      </w:r>
      <w:r w:rsidR="00511987" w:rsidRPr="0005777D">
        <w:rPr>
          <w:rFonts w:ascii="Arial" w:eastAsia="Arial Unicode MS" w:hAnsi="Arial" w:cs="Arial"/>
          <w:b/>
          <w:bCs/>
          <w:sz w:val="22"/>
          <w:szCs w:val="22"/>
        </w:rPr>
        <w:t>ease l</w:t>
      </w:r>
      <w:r w:rsidR="00E37839" w:rsidRPr="0005777D">
        <w:rPr>
          <w:rFonts w:ascii="Arial" w:eastAsia="Arial Unicode MS" w:hAnsi="Arial" w:cs="Arial"/>
          <w:b/>
          <w:bCs/>
          <w:sz w:val="22"/>
          <w:szCs w:val="22"/>
        </w:rPr>
        <w:t>iabilities</w:t>
      </w:r>
    </w:p>
    <w:p w14:paraId="060A5E5F" w14:textId="77777777" w:rsidR="00E37839" w:rsidRPr="0005777D" w:rsidRDefault="00E37839" w:rsidP="00676FC6">
      <w:pPr>
        <w:tabs>
          <w:tab w:val="left" w:pos="960"/>
        </w:tabs>
        <w:spacing w:before="120" w:after="120" w:line="380" w:lineRule="exact"/>
        <w:ind w:left="605"/>
        <w:jc w:val="thaiDistribute"/>
        <w:rPr>
          <w:rFonts w:ascii="Arial" w:hAnsi="Arial" w:cs="Arial"/>
          <w:sz w:val="22"/>
          <w:szCs w:val="22"/>
        </w:rPr>
      </w:pPr>
      <w:r w:rsidRPr="0005777D">
        <w:rPr>
          <w:rFonts w:ascii="Arial" w:hAnsi="Arial" w:cs="Arial"/>
          <w:sz w:val="22"/>
          <w:szCs w:val="22"/>
        </w:rPr>
        <w:t xml:space="preserve">Movements in the </w:t>
      </w:r>
      <w:r w:rsidR="00511987" w:rsidRPr="0005777D">
        <w:rPr>
          <w:rFonts w:ascii="Arial" w:hAnsi="Arial" w:cs="Arial"/>
          <w:sz w:val="22"/>
          <w:szCs w:val="22"/>
        </w:rPr>
        <w:t xml:space="preserve">lease </w:t>
      </w:r>
      <w:r w:rsidRPr="0005777D">
        <w:rPr>
          <w:rFonts w:ascii="Arial" w:hAnsi="Arial" w:cs="Arial"/>
          <w:sz w:val="22"/>
          <w:szCs w:val="22"/>
        </w:rPr>
        <w:t>liabilit</w:t>
      </w:r>
      <w:r w:rsidR="00BA231E" w:rsidRPr="0005777D">
        <w:rPr>
          <w:rFonts w:ascii="Arial" w:hAnsi="Arial" w:cs="Arial"/>
          <w:sz w:val="22"/>
          <w:szCs w:val="22"/>
        </w:rPr>
        <w:t>y</w:t>
      </w:r>
      <w:r w:rsidRPr="0005777D">
        <w:rPr>
          <w:rFonts w:ascii="Arial" w:hAnsi="Arial" w:cs="Arial"/>
          <w:sz w:val="22"/>
          <w:szCs w:val="22"/>
        </w:rPr>
        <w:t xml:space="preserve"> accounts during the </w:t>
      </w:r>
      <w:r w:rsidR="00083A81" w:rsidRPr="0005777D">
        <w:rPr>
          <w:rFonts w:ascii="Arial" w:hAnsi="Arial" w:cs="Arial"/>
          <w:sz w:val="22"/>
          <w:szCs w:val="22"/>
        </w:rPr>
        <w:t>nine</w:t>
      </w:r>
      <w:r w:rsidR="00504BB7" w:rsidRPr="0005777D">
        <w:rPr>
          <w:rFonts w:ascii="Arial" w:hAnsi="Arial" w:cs="Arial"/>
          <w:sz w:val="22"/>
          <w:szCs w:val="22"/>
        </w:rPr>
        <w:t>-month</w:t>
      </w:r>
      <w:r w:rsidRPr="0005777D">
        <w:rPr>
          <w:rFonts w:ascii="Arial" w:hAnsi="Arial" w:cs="Arial"/>
          <w:sz w:val="22"/>
          <w:szCs w:val="22"/>
        </w:rPr>
        <w:t xml:space="preserve"> period ended </w:t>
      </w:r>
      <w:r w:rsidR="00083A81" w:rsidRPr="0005777D">
        <w:rPr>
          <w:rFonts w:ascii="Arial" w:hAnsi="Arial" w:cs="Arial"/>
          <w:sz w:val="22"/>
          <w:szCs w:val="22"/>
        </w:rPr>
        <w:t>31 December</w:t>
      </w:r>
      <w:r w:rsidRPr="0005777D">
        <w:rPr>
          <w:rFonts w:ascii="Arial" w:hAnsi="Arial" w:cs="Arial"/>
          <w:sz w:val="22"/>
          <w:szCs w:val="22"/>
        </w:rPr>
        <w:t xml:space="preserve"> 2020 are summarised below.</w:t>
      </w:r>
    </w:p>
    <w:tbl>
      <w:tblPr>
        <w:tblW w:w="9270" w:type="dxa"/>
        <w:tblInd w:w="450" w:type="dxa"/>
        <w:tblLayout w:type="fixed"/>
        <w:tblLook w:val="0000" w:firstRow="0" w:lastRow="0" w:firstColumn="0" w:lastColumn="0" w:noHBand="0" w:noVBand="0"/>
      </w:tblPr>
      <w:tblGrid>
        <w:gridCol w:w="5220"/>
        <w:gridCol w:w="2025"/>
        <w:gridCol w:w="2025"/>
      </w:tblGrid>
      <w:tr w:rsidR="00E37839" w:rsidRPr="0005777D" w14:paraId="7BABD4D2" w14:textId="77777777" w:rsidTr="00BA231E">
        <w:trPr>
          <w:cantSplit/>
        </w:trPr>
        <w:tc>
          <w:tcPr>
            <w:tcW w:w="9270" w:type="dxa"/>
            <w:gridSpan w:val="3"/>
            <w:vAlign w:val="bottom"/>
          </w:tcPr>
          <w:p w14:paraId="56D31A7B" w14:textId="77777777" w:rsidR="00E37839" w:rsidRPr="0005777D" w:rsidRDefault="00E37839" w:rsidP="00BA231E">
            <w:pPr>
              <w:pStyle w:val="Header"/>
              <w:spacing w:line="380" w:lineRule="exact"/>
              <w:jc w:val="right"/>
              <w:rPr>
                <w:rFonts w:ascii="Arial" w:hAnsi="Arial" w:cs="Arial"/>
                <w:sz w:val="20"/>
                <w:szCs w:val="20"/>
              </w:rPr>
            </w:pPr>
            <w:r w:rsidRPr="0005777D">
              <w:rPr>
                <w:rFonts w:ascii="Arial" w:hAnsi="Arial" w:cs="Arial"/>
                <w:sz w:val="20"/>
                <w:szCs w:val="20"/>
              </w:rPr>
              <w:t xml:space="preserve"> (Unit: Thousand Baht)</w:t>
            </w:r>
          </w:p>
        </w:tc>
      </w:tr>
      <w:tr w:rsidR="00E37839" w:rsidRPr="0005777D" w14:paraId="0CE81780" w14:textId="77777777" w:rsidTr="00BA231E">
        <w:trPr>
          <w:cantSplit/>
        </w:trPr>
        <w:tc>
          <w:tcPr>
            <w:tcW w:w="5220" w:type="dxa"/>
            <w:vAlign w:val="bottom"/>
          </w:tcPr>
          <w:p w14:paraId="0A106AF6" w14:textId="77777777" w:rsidR="00E37839" w:rsidRPr="0005777D" w:rsidRDefault="00E37839" w:rsidP="00BA231E">
            <w:pPr>
              <w:pStyle w:val="Header"/>
              <w:spacing w:line="380" w:lineRule="exact"/>
              <w:ind w:left="12"/>
              <w:rPr>
                <w:rFonts w:ascii="Arial" w:hAnsi="Arial" w:cs="Arial"/>
                <w:sz w:val="20"/>
                <w:szCs w:val="20"/>
              </w:rPr>
            </w:pPr>
          </w:p>
        </w:tc>
        <w:tc>
          <w:tcPr>
            <w:tcW w:w="2025" w:type="dxa"/>
            <w:vAlign w:val="bottom"/>
          </w:tcPr>
          <w:p w14:paraId="32E41DC9" w14:textId="77777777" w:rsidR="00585F1A" w:rsidRPr="0005777D" w:rsidRDefault="00E37839" w:rsidP="00BA231E">
            <w:pPr>
              <w:pStyle w:val="Header"/>
              <w:pBdr>
                <w:bottom w:val="single" w:sz="4" w:space="1" w:color="auto"/>
              </w:pBdr>
              <w:spacing w:line="380" w:lineRule="exact"/>
              <w:ind w:right="-18"/>
              <w:jc w:val="center"/>
              <w:rPr>
                <w:rFonts w:ascii="Arial" w:hAnsi="Arial" w:cs="Arial"/>
                <w:sz w:val="20"/>
                <w:szCs w:val="20"/>
              </w:rPr>
            </w:pPr>
            <w:r w:rsidRPr="0005777D">
              <w:rPr>
                <w:rFonts w:ascii="Arial" w:hAnsi="Arial" w:cs="Arial"/>
                <w:sz w:val="20"/>
                <w:szCs w:val="20"/>
              </w:rPr>
              <w:t>Consolidated</w:t>
            </w:r>
          </w:p>
          <w:p w14:paraId="74576742" w14:textId="77777777" w:rsidR="00E37839" w:rsidRPr="0005777D" w:rsidRDefault="00E37839" w:rsidP="00BA231E">
            <w:pPr>
              <w:pStyle w:val="Header"/>
              <w:pBdr>
                <w:bottom w:val="single" w:sz="4" w:space="1" w:color="auto"/>
              </w:pBdr>
              <w:spacing w:line="380" w:lineRule="exact"/>
              <w:ind w:right="-18"/>
              <w:jc w:val="center"/>
              <w:rPr>
                <w:rFonts w:ascii="Arial" w:hAnsi="Arial" w:cs="Arial"/>
                <w:sz w:val="20"/>
                <w:szCs w:val="20"/>
              </w:rPr>
            </w:pPr>
            <w:r w:rsidRPr="0005777D">
              <w:rPr>
                <w:rFonts w:ascii="Arial" w:hAnsi="Arial" w:cs="Arial"/>
                <w:sz w:val="20"/>
                <w:szCs w:val="20"/>
              </w:rPr>
              <w:t>financial statements</w:t>
            </w:r>
          </w:p>
        </w:tc>
        <w:tc>
          <w:tcPr>
            <w:tcW w:w="2025" w:type="dxa"/>
            <w:vAlign w:val="bottom"/>
          </w:tcPr>
          <w:p w14:paraId="58213481" w14:textId="77777777" w:rsidR="00E37839" w:rsidRPr="0005777D" w:rsidRDefault="00E37839" w:rsidP="00BA231E">
            <w:pPr>
              <w:pStyle w:val="Header"/>
              <w:pBdr>
                <w:bottom w:val="single" w:sz="4" w:space="1" w:color="auto"/>
              </w:pBdr>
              <w:spacing w:line="380" w:lineRule="exact"/>
              <w:ind w:right="-18"/>
              <w:jc w:val="center"/>
              <w:rPr>
                <w:rFonts w:ascii="Arial" w:hAnsi="Arial" w:cs="Arial"/>
                <w:sz w:val="20"/>
                <w:szCs w:val="20"/>
                <w:cs/>
              </w:rPr>
            </w:pPr>
            <w:r w:rsidRPr="0005777D">
              <w:rPr>
                <w:rFonts w:ascii="Arial" w:hAnsi="Arial" w:cs="Arial"/>
                <w:sz w:val="20"/>
                <w:szCs w:val="20"/>
              </w:rPr>
              <w:t>Separate                  financial statements</w:t>
            </w:r>
          </w:p>
        </w:tc>
      </w:tr>
      <w:tr w:rsidR="00E37839" w:rsidRPr="0005777D" w14:paraId="4207D744" w14:textId="77777777" w:rsidTr="00BA231E">
        <w:trPr>
          <w:cantSplit/>
        </w:trPr>
        <w:tc>
          <w:tcPr>
            <w:tcW w:w="5220" w:type="dxa"/>
            <w:vAlign w:val="bottom"/>
          </w:tcPr>
          <w:p w14:paraId="3EDA4CC9" w14:textId="77777777" w:rsidR="00E37839" w:rsidRPr="0005777D" w:rsidRDefault="00E37839" w:rsidP="00BA231E">
            <w:pPr>
              <w:tabs>
                <w:tab w:val="left" w:pos="900"/>
                <w:tab w:val="left" w:pos="2160"/>
                <w:tab w:val="left" w:pos="6120"/>
                <w:tab w:val="left" w:pos="6480"/>
              </w:tabs>
              <w:spacing w:line="380" w:lineRule="exact"/>
              <w:ind w:left="336" w:hanging="270"/>
              <w:rPr>
                <w:rFonts w:ascii="Arial" w:hAnsi="Arial" w:cs="Arial"/>
                <w:sz w:val="20"/>
                <w:szCs w:val="20"/>
              </w:rPr>
            </w:pPr>
            <w:r w:rsidRPr="0005777D">
              <w:rPr>
                <w:rFonts w:ascii="Arial" w:hAnsi="Arial" w:cs="Arial"/>
                <w:sz w:val="20"/>
                <w:szCs w:val="20"/>
              </w:rPr>
              <w:t xml:space="preserve">Balance as at </w:t>
            </w:r>
            <w:r w:rsidR="00117EA9" w:rsidRPr="0005777D">
              <w:rPr>
                <w:rFonts w:ascii="Arial" w:hAnsi="Arial" w:cs="Arial"/>
                <w:sz w:val="20"/>
                <w:szCs w:val="20"/>
              </w:rPr>
              <w:t>31 March 2020</w:t>
            </w:r>
          </w:p>
        </w:tc>
        <w:tc>
          <w:tcPr>
            <w:tcW w:w="2025" w:type="dxa"/>
            <w:vAlign w:val="bottom"/>
          </w:tcPr>
          <w:p w14:paraId="57C09934" w14:textId="77777777" w:rsidR="00E37839" w:rsidRPr="0005777D" w:rsidRDefault="00E37839" w:rsidP="00BA231E">
            <w:pPr>
              <w:pStyle w:val="BodyText2"/>
              <w:tabs>
                <w:tab w:val="decimal" w:pos="1605"/>
              </w:tabs>
              <w:ind w:right="13"/>
              <w:jc w:val="left"/>
              <w:rPr>
                <w:rFonts w:ascii="Arial" w:eastAsia="Arial Unicode MS" w:hAnsi="Arial" w:cs="Arial"/>
                <w:sz w:val="20"/>
                <w:szCs w:val="20"/>
              </w:rPr>
            </w:pPr>
            <w:r w:rsidRPr="0005777D">
              <w:rPr>
                <w:rFonts w:ascii="Arial" w:eastAsia="Arial Unicode MS" w:hAnsi="Arial" w:cs="Arial"/>
                <w:sz w:val="20"/>
                <w:szCs w:val="20"/>
              </w:rPr>
              <w:t>-</w:t>
            </w:r>
          </w:p>
        </w:tc>
        <w:tc>
          <w:tcPr>
            <w:tcW w:w="2025" w:type="dxa"/>
            <w:vAlign w:val="bottom"/>
          </w:tcPr>
          <w:p w14:paraId="12C24619" w14:textId="77777777" w:rsidR="00E37839" w:rsidRPr="0005777D" w:rsidRDefault="00E37839" w:rsidP="00BA231E">
            <w:pPr>
              <w:pStyle w:val="BodyText2"/>
              <w:tabs>
                <w:tab w:val="decimal" w:pos="1605"/>
              </w:tabs>
              <w:ind w:right="13"/>
              <w:jc w:val="left"/>
              <w:rPr>
                <w:rFonts w:ascii="Arial" w:eastAsia="Arial Unicode MS" w:hAnsi="Arial" w:cs="Arial"/>
                <w:sz w:val="20"/>
                <w:szCs w:val="20"/>
              </w:rPr>
            </w:pPr>
            <w:r w:rsidRPr="0005777D">
              <w:rPr>
                <w:rFonts w:ascii="Arial" w:eastAsia="Arial Unicode MS" w:hAnsi="Arial" w:cs="Arial"/>
                <w:sz w:val="20"/>
                <w:szCs w:val="20"/>
              </w:rPr>
              <w:t>-</w:t>
            </w:r>
          </w:p>
        </w:tc>
      </w:tr>
      <w:tr w:rsidR="00361FEC" w:rsidRPr="0005777D" w14:paraId="3F93DAB0" w14:textId="77777777" w:rsidTr="00BA231E">
        <w:trPr>
          <w:cantSplit/>
        </w:trPr>
        <w:tc>
          <w:tcPr>
            <w:tcW w:w="5220" w:type="dxa"/>
            <w:vAlign w:val="bottom"/>
          </w:tcPr>
          <w:p w14:paraId="41DA2FA8" w14:textId="77777777" w:rsidR="00361FEC" w:rsidRPr="0005777D" w:rsidRDefault="00361FEC" w:rsidP="00BA231E">
            <w:pPr>
              <w:tabs>
                <w:tab w:val="left" w:pos="900"/>
                <w:tab w:val="left" w:pos="2160"/>
                <w:tab w:val="left" w:pos="6120"/>
                <w:tab w:val="left" w:pos="6480"/>
              </w:tabs>
              <w:spacing w:line="380" w:lineRule="exact"/>
              <w:ind w:left="336" w:hanging="270"/>
              <w:rPr>
                <w:rFonts w:ascii="Arial" w:hAnsi="Arial" w:cs="Arial"/>
                <w:sz w:val="20"/>
                <w:szCs w:val="20"/>
              </w:rPr>
            </w:pPr>
            <w:r w:rsidRPr="0005777D">
              <w:rPr>
                <w:rFonts w:ascii="Arial" w:hAnsi="Arial" w:cs="Arial"/>
                <w:sz w:val="20"/>
                <w:szCs w:val="20"/>
              </w:rPr>
              <w:t xml:space="preserve">Adjustments of </w:t>
            </w:r>
            <w:r w:rsidR="00511987" w:rsidRPr="0005777D">
              <w:rPr>
                <w:rFonts w:ascii="Arial" w:hAnsi="Arial" w:cs="Arial"/>
                <w:sz w:val="20"/>
                <w:szCs w:val="20"/>
              </w:rPr>
              <w:t xml:space="preserve">lease </w:t>
            </w:r>
            <w:r w:rsidRPr="0005777D">
              <w:rPr>
                <w:rFonts w:ascii="Arial" w:hAnsi="Arial" w:cs="Arial"/>
                <w:sz w:val="20"/>
                <w:szCs w:val="20"/>
              </w:rPr>
              <w:t xml:space="preserve">liabilities due to TFRS </w:t>
            </w:r>
            <w:r w:rsidRPr="0005777D">
              <w:rPr>
                <w:rFonts w:ascii="Arial" w:hAnsi="Arial" w:cs="Arial"/>
                <w:sz w:val="20"/>
                <w:szCs w:val="20"/>
                <w:cs/>
              </w:rPr>
              <w:t xml:space="preserve">16 </w:t>
            </w:r>
            <w:r w:rsidRPr="0005777D">
              <w:rPr>
                <w:rFonts w:ascii="Arial" w:hAnsi="Arial" w:cs="Arial"/>
                <w:sz w:val="20"/>
                <w:szCs w:val="20"/>
              </w:rPr>
              <w:t>adoption</w:t>
            </w:r>
          </w:p>
        </w:tc>
        <w:tc>
          <w:tcPr>
            <w:tcW w:w="2025" w:type="dxa"/>
            <w:vAlign w:val="bottom"/>
          </w:tcPr>
          <w:p w14:paraId="6A6325B5" w14:textId="77777777" w:rsidR="00361FEC" w:rsidRPr="0005777D" w:rsidRDefault="00361FEC" w:rsidP="00BA231E">
            <w:pPr>
              <w:pStyle w:val="BodyText2"/>
              <w:tabs>
                <w:tab w:val="decimal" w:pos="1605"/>
              </w:tabs>
              <w:ind w:right="13"/>
              <w:jc w:val="left"/>
              <w:rPr>
                <w:rFonts w:ascii="Arial" w:eastAsia="Arial Unicode MS" w:hAnsi="Arial" w:cs="Arial"/>
                <w:sz w:val="20"/>
                <w:szCs w:val="20"/>
              </w:rPr>
            </w:pPr>
            <w:r w:rsidRPr="0005777D">
              <w:rPr>
                <w:rFonts w:ascii="Arial" w:eastAsia="Arial Unicode MS" w:hAnsi="Arial" w:cs="Arial"/>
                <w:sz w:val="20"/>
                <w:szCs w:val="20"/>
              </w:rPr>
              <w:t>1,0</w:t>
            </w:r>
            <w:r w:rsidR="00B92C3D" w:rsidRPr="0005777D">
              <w:rPr>
                <w:rFonts w:ascii="Arial" w:eastAsia="Arial Unicode MS" w:hAnsi="Arial" w:cs="Arial"/>
                <w:sz w:val="20"/>
                <w:szCs w:val="20"/>
              </w:rPr>
              <w:t>51</w:t>
            </w:r>
            <w:r w:rsidRPr="0005777D">
              <w:rPr>
                <w:rFonts w:ascii="Arial" w:eastAsia="Arial Unicode MS" w:hAnsi="Arial" w:cs="Arial"/>
                <w:sz w:val="20"/>
                <w:szCs w:val="20"/>
              </w:rPr>
              <w:t>,</w:t>
            </w:r>
            <w:r w:rsidR="00972B4A" w:rsidRPr="0005777D">
              <w:rPr>
                <w:rFonts w:ascii="Arial" w:eastAsia="Arial Unicode MS" w:hAnsi="Arial" w:cs="Arial"/>
                <w:sz w:val="20"/>
                <w:szCs w:val="20"/>
              </w:rPr>
              <w:t>611</w:t>
            </w:r>
          </w:p>
        </w:tc>
        <w:tc>
          <w:tcPr>
            <w:tcW w:w="2025" w:type="dxa"/>
            <w:vAlign w:val="bottom"/>
          </w:tcPr>
          <w:p w14:paraId="78AA7D3F" w14:textId="77777777" w:rsidR="00361FEC" w:rsidRPr="0005777D" w:rsidRDefault="00361FEC" w:rsidP="00BA231E">
            <w:pPr>
              <w:pStyle w:val="BodyText2"/>
              <w:tabs>
                <w:tab w:val="decimal" w:pos="1605"/>
              </w:tabs>
              <w:ind w:right="13"/>
              <w:jc w:val="left"/>
              <w:rPr>
                <w:rFonts w:ascii="Arial" w:eastAsia="Arial Unicode MS" w:hAnsi="Arial" w:cs="Arial"/>
                <w:sz w:val="20"/>
                <w:szCs w:val="20"/>
              </w:rPr>
            </w:pPr>
            <w:r w:rsidRPr="0005777D">
              <w:rPr>
                <w:rFonts w:ascii="Arial" w:eastAsia="Arial Unicode MS" w:hAnsi="Arial" w:cs="Arial"/>
                <w:sz w:val="20"/>
                <w:szCs w:val="20"/>
              </w:rPr>
              <w:t>284,909</w:t>
            </w:r>
          </w:p>
        </w:tc>
      </w:tr>
      <w:tr w:rsidR="00361FEC" w:rsidRPr="0005777D" w14:paraId="337BA7A2" w14:textId="77777777" w:rsidTr="00BA231E">
        <w:trPr>
          <w:cantSplit/>
        </w:trPr>
        <w:tc>
          <w:tcPr>
            <w:tcW w:w="5220" w:type="dxa"/>
            <w:vAlign w:val="bottom"/>
          </w:tcPr>
          <w:p w14:paraId="26397512" w14:textId="77777777" w:rsidR="00361FEC" w:rsidRPr="0005777D" w:rsidRDefault="00361FEC" w:rsidP="00BA231E">
            <w:pPr>
              <w:tabs>
                <w:tab w:val="left" w:pos="900"/>
                <w:tab w:val="left" w:pos="2160"/>
                <w:tab w:val="left" w:pos="6120"/>
                <w:tab w:val="left" w:pos="6480"/>
              </w:tabs>
              <w:spacing w:line="380" w:lineRule="exact"/>
              <w:ind w:left="336" w:hanging="270"/>
              <w:rPr>
                <w:rFonts w:ascii="Arial" w:hAnsi="Arial" w:cs="Arial"/>
                <w:sz w:val="20"/>
                <w:szCs w:val="20"/>
              </w:rPr>
            </w:pPr>
            <w:r w:rsidRPr="0005777D">
              <w:rPr>
                <w:rFonts w:ascii="Arial" w:hAnsi="Arial" w:cs="Arial"/>
                <w:sz w:val="20"/>
                <w:szCs w:val="20"/>
              </w:rPr>
              <w:t>Liabilities under lease agreement as at 31 March 2020</w:t>
            </w:r>
          </w:p>
        </w:tc>
        <w:tc>
          <w:tcPr>
            <w:tcW w:w="2025" w:type="dxa"/>
            <w:vAlign w:val="bottom"/>
          </w:tcPr>
          <w:p w14:paraId="054CF2EF" w14:textId="77777777" w:rsidR="00361FEC" w:rsidRPr="0005777D" w:rsidRDefault="003C0D79" w:rsidP="00BA231E">
            <w:pPr>
              <w:pStyle w:val="BodyText2"/>
              <w:pBdr>
                <w:bottom w:val="single" w:sz="4" w:space="1" w:color="auto"/>
              </w:pBdr>
              <w:tabs>
                <w:tab w:val="decimal" w:pos="1605"/>
              </w:tabs>
              <w:ind w:right="13"/>
              <w:jc w:val="left"/>
              <w:rPr>
                <w:rFonts w:ascii="Arial" w:eastAsia="Arial Unicode MS" w:hAnsi="Arial" w:cs="Arial"/>
                <w:sz w:val="20"/>
                <w:szCs w:val="20"/>
              </w:rPr>
            </w:pPr>
            <w:r w:rsidRPr="0005777D">
              <w:rPr>
                <w:rFonts w:ascii="Arial" w:eastAsia="Arial Unicode MS" w:hAnsi="Arial" w:cs="Arial"/>
                <w:sz w:val="20"/>
                <w:szCs w:val="20"/>
              </w:rPr>
              <w:t>50,279</w:t>
            </w:r>
          </w:p>
        </w:tc>
        <w:tc>
          <w:tcPr>
            <w:tcW w:w="2025" w:type="dxa"/>
            <w:vAlign w:val="bottom"/>
          </w:tcPr>
          <w:p w14:paraId="7410618F" w14:textId="77777777" w:rsidR="00361FEC" w:rsidRPr="0005777D" w:rsidRDefault="00361FEC" w:rsidP="00BA231E">
            <w:pPr>
              <w:pStyle w:val="BodyText2"/>
              <w:pBdr>
                <w:bottom w:val="single" w:sz="4" w:space="1" w:color="auto"/>
              </w:pBdr>
              <w:tabs>
                <w:tab w:val="decimal" w:pos="1605"/>
              </w:tabs>
              <w:ind w:right="13"/>
              <w:jc w:val="left"/>
              <w:rPr>
                <w:rFonts w:ascii="Arial" w:eastAsia="Arial Unicode MS" w:hAnsi="Arial" w:cs="Arial"/>
                <w:sz w:val="20"/>
                <w:szCs w:val="20"/>
              </w:rPr>
            </w:pPr>
            <w:r w:rsidRPr="0005777D">
              <w:rPr>
                <w:rFonts w:ascii="Arial" w:eastAsia="Arial Unicode MS" w:hAnsi="Arial" w:cs="Arial"/>
                <w:sz w:val="20"/>
                <w:szCs w:val="20"/>
              </w:rPr>
              <w:t>37,656</w:t>
            </w:r>
          </w:p>
        </w:tc>
      </w:tr>
      <w:tr w:rsidR="00361FEC" w:rsidRPr="0005777D" w14:paraId="53003032" w14:textId="77777777" w:rsidTr="00BA231E">
        <w:trPr>
          <w:cantSplit/>
        </w:trPr>
        <w:tc>
          <w:tcPr>
            <w:tcW w:w="5220" w:type="dxa"/>
            <w:vAlign w:val="bottom"/>
          </w:tcPr>
          <w:p w14:paraId="29DAAEEB" w14:textId="77777777" w:rsidR="00361FEC" w:rsidRPr="0005777D" w:rsidRDefault="00361FEC" w:rsidP="00BA231E">
            <w:pPr>
              <w:tabs>
                <w:tab w:val="left" w:pos="900"/>
                <w:tab w:val="left" w:pos="2160"/>
                <w:tab w:val="left" w:pos="6120"/>
                <w:tab w:val="left" w:pos="6480"/>
              </w:tabs>
              <w:spacing w:line="380" w:lineRule="exact"/>
              <w:ind w:left="336" w:hanging="270"/>
              <w:rPr>
                <w:rFonts w:ascii="Arial" w:hAnsi="Arial" w:cs="Arial"/>
                <w:sz w:val="20"/>
                <w:szCs w:val="20"/>
              </w:rPr>
            </w:pPr>
            <w:r w:rsidRPr="0005777D">
              <w:rPr>
                <w:rFonts w:ascii="Arial" w:hAnsi="Arial" w:cs="Arial"/>
                <w:sz w:val="20"/>
                <w:szCs w:val="20"/>
              </w:rPr>
              <w:t>Balance as at 1 April 2020</w:t>
            </w:r>
            <w:r w:rsidR="002E66B9" w:rsidRPr="0005777D">
              <w:rPr>
                <w:rFonts w:ascii="Arial" w:hAnsi="Arial" w:cs="Arial"/>
                <w:sz w:val="20"/>
                <w:szCs w:val="20"/>
              </w:rPr>
              <w:t xml:space="preserve"> (Note 2)</w:t>
            </w:r>
          </w:p>
        </w:tc>
        <w:tc>
          <w:tcPr>
            <w:tcW w:w="2025" w:type="dxa"/>
            <w:vAlign w:val="bottom"/>
          </w:tcPr>
          <w:p w14:paraId="457548A2" w14:textId="77777777" w:rsidR="00361FEC" w:rsidRPr="0005777D" w:rsidRDefault="00361FEC" w:rsidP="00BA231E">
            <w:pPr>
              <w:pStyle w:val="BodyText2"/>
              <w:tabs>
                <w:tab w:val="decimal" w:pos="1605"/>
              </w:tabs>
              <w:ind w:right="13"/>
              <w:jc w:val="left"/>
              <w:rPr>
                <w:rFonts w:ascii="Arial" w:eastAsia="Arial Unicode MS" w:hAnsi="Arial" w:cs="Arial"/>
                <w:sz w:val="20"/>
                <w:szCs w:val="20"/>
              </w:rPr>
            </w:pPr>
            <w:r w:rsidRPr="0005777D">
              <w:rPr>
                <w:rFonts w:ascii="Arial" w:eastAsia="Arial Unicode MS" w:hAnsi="Arial" w:cs="Arial"/>
                <w:sz w:val="20"/>
                <w:szCs w:val="20"/>
              </w:rPr>
              <w:t>1,1</w:t>
            </w:r>
            <w:r w:rsidR="00B92C3D" w:rsidRPr="0005777D">
              <w:rPr>
                <w:rFonts w:ascii="Arial" w:eastAsia="Arial Unicode MS" w:hAnsi="Arial" w:cs="Arial"/>
                <w:sz w:val="20"/>
                <w:szCs w:val="20"/>
              </w:rPr>
              <w:t>01,890</w:t>
            </w:r>
          </w:p>
        </w:tc>
        <w:tc>
          <w:tcPr>
            <w:tcW w:w="2025" w:type="dxa"/>
            <w:vAlign w:val="bottom"/>
          </w:tcPr>
          <w:p w14:paraId="3F7051D5" w14:textId="77777777" w:rsidR="00361FEC" w:rsidRPr="0005777D" w:rsidRDefault="00361FEC" w:rsidP="00BA231E">
            <w:pPr>
              <w:pStyle w:val="BodyText2"/>
              <w:tabs>
                <w:tab w:val="decimal" w:pos="1605"/>
              </w:tabs>
              <w:ind w:right="13"/>
              <w:jc w:val="left"/>
              <w:rPr>
                <w:rFonts w:ascii="Arial" w:eastAsia="Arial Unicode MS" w:hAnsi="Arial" w:cs="Arial"/>
                <w:sz w:val="20"/>
                <w:szCs w:val="20"/>
              </w:rPr>
            </w:pPr>
            <w:r w:rsidRPr="0005777D">
              <w:rPr>
                <w:rFonts w:ascii="Arial" w:eastAsia="Arial Unicode MS" w:hAnsi="Arial" w:cs="Arial"/>
                <w:sz w:val="20"/>
                <w:szCs w:val="20"/>
              </w:rPr>
              <w:t>322,565</w:t>
            </w:r>
          </w:p>
        </w:tc>
      </w:tr>
      <w:tr w:rsidR="00C758B7" w:rsidRPr="0005777D" w14:paraId="67BB1F74" w14:textId="77777777" w:rsidTr="00BA231E">
        <w:trPr>
          <w:cantSplit/>
        </w:trPr>
        <w:tc>
          <w:tcPr>
            <w:tcW w:w="5220" w:type="dxa"/>
            <w:vAlign w:val="bottom"/>
          </w:tcPr>
          <w:p w14:paraId="4945C382" w14:textId="77777777" w:rsidR="00C758B7" w:rsidRPr="0005777D" w:rsidRDefault="00C758B7" w:rsidP="00C758B7">
            <w:pPr>
              <w:tabs>
                <w:tab w:val="left" w:pos="900"/>
                <w:tab w:val="left" w:pos="2160"/>
                <w:tab w:val="left" w:pos="6120"/>
                <w:tab w:val="left" w:pos="6480"/>
              </w:tabs>
              <w:spacing w:line="380" w:lineRule="exact"/>
              <w:ind w:left="336" w:hanging="270"/>
              <w:rPr>
                <w:rFonts w:ascii="Arial" w:hAnsi="Arial" w:cs="Arial"/>
                <w:sz w:val="20"/>
                <w:szCs w:val="20"/>
              </w:rPr>
            </w:pPr>
            <w:r w:rsidRPr="0005777D">
              <w:rPr>
                <w:rFonts w:ascii="Arial" w:hAnsi="Arial" w:cs="Arial"/>
                <w:sz w:val="20"/>
                <w:szCs w:val="20"/>
              </w:rPr>
              <w:t>Additions</w:t>
            </w:r>
          </w:p>
        </w:tc>
        <w:tc>
          <w:tcPr>
            <w:tcW w:w="2025" w:type="dxa"/>
            <w:vAlign w:val="bottom"/>
          </w:tcPr>
          <w:p w14:paraId="146A27CC" w14:textId="7EBA980B" w:rsidR="00C758B7" w:rsidRPr="0005777D" w:rsidRDefault="00441D23" w:rsidP="00C758B7">
            <w:pPr>
              <w:pStyle w:val="BodyText2"/>
              <w:tabs>
                <w:tab w:val="decimal" w:pos="1605"/>
              </w:tabs>
              <w:ind w:right="13"/>
              <w:jc w:val="left"/>
              <w:rPr>
                <w:rFonts w:ascii="Arial" w:eastAsia="Arial Unicode MS" w:hAnsi="Arial" w:cs="Arial"/>
                <w:sz w:val="20"/>
                <w:szCs w:val="20"/>
              </w:rPr>
            </w:pPr>
            <w:r>
              <w:rPr>
                <w:rFonts w:ascii="Arial" w:eastAsia="Arial Unicode MS" w:hAnsi="Arial" w:cs="Arial"/>
                <w:sz w:val="20"/>
                <w:szCs w:val="20"/>
              </w:rPr>
              <w:t>145,90</w:t>
            </w:r>
            <w:r w:rsidR="003258E4">
              <w:rPr>
                <w:rFonts w:ascii="Arial" w:eastAsia="Arial Unicode MS" w:hAnsi="Arial" w:cs="Arial"/>
                <w:sz w:val="20"/>
                <w:szCs w:val="20"/>
              </w:rPr>
              <w:t>4</w:t>
            </w:r>
          </w:p>
        </w:tc>
        <w:tc>
          <w:tcPr>
            <w:tcW w:w="2025" w:type="dxa"/>
            <w:vAlign w:val="bottom"/>
          </w:tcPr>
          <w:p w14:paraId="47858138" w14:textId="42230AAF" w:rsidR="00C758B7" w:rsidRPr="0005777D" w:rsidRDefault="00157812" w:rsidP="00C758B7">
            <w:pPr>
              <w:pStyle w:val="BodyText2"/>
              <w:tabs>
                <w:tab w:val="decimal" w:pos="1605"/>
              </w:tabs>
              <w:ind w:right="13"/>
              <w:jc w:val="left"/>
              <w:rPr>
                <w:rFonts w:ascii="Arial" w:eastAsia="Arial Unicode MS" w:hAnsi="Arial" w:cs="Arial"/>
                <w:sz w:val="20"/>
                <w:szCs w:val="20"/>
              </w:rPr>
            </w:pPr>
            <w:r w:rsidRPr="0005777D">
              <w:rPr>
                <w:rFonts w:ascii="Arial" w:eastAsia="Arial Unicode MS" w:hAnsi="Arial" w:cs="Arial"/>
                <w:sz w:val="20"/>
                <w:szCs w:val="20"/>
              </w:rPr>
              <w:t>26,236</w:t>
            </w:r>
          </w:p>
        </w:tc>
      </w:tr>
      <w:tr w:rsidR="00C758B7" w:rsidRPr="0005777D" w14:paraId="77355D19" w14:textId="77777777" w:rsidTr="00BA231E">
        <w:trPr>
          <w:cantSplit/>
        </w:trPr>
        <w:tc>
          <w:tcPr>
            <w:tcW w:w="5220" w:type="dxa"/>
            <w:vAlign w:val="bottom"/>
          </w:tcPr>
          <w:p w14:paraId="10B28461" w14:textId="77777777" w:rsidR="00C758B7" w:rsidRPr="0005777D" w:rsidRDefault="00C758B7" w:rsidP="00C758B7">
            <w:pPr>
              <w:tabs>
                <w:tab w:val="left" w:pos="900"/>
                <w:tab w:val="left" w:pos="2160"/>
                <w:tab w:val="left" w:pos="6120"/>
                <w:tab w:val="left" w:pos="6480"/>
              </w:tabs>
              <w:spacing w:line="380" w:lineRule="exact"/>
              <w:ind w:left="336" w:hanging="270"/>
              <w:rPr>
                <w:rFonts w:ascii="Arial" w:hAnsi="Arial" w:cs="Arial"/>
                <w:sz w:val="20"/>
                <w:szCs w:val="20"/>
              </w:rPr>
            </w:pPr>
            <w:r w:rsidRPr="0005777D">
              <w:rPr>
                <w:rFonts w:ascii="Arial" w:hAnsi="Arial" w:cs="Arial"/>
                <w:sz w:val="20"/>
                <w:szCs w:val="20"/>
              </w:rPr>
              <w:t>Accretion of interest</w:t>
            </w:r>
          </w:p>
        </w:tc>
        <w:tc>
          <w:tcPr>
            <w:tcW w:w="2025" w:type="dxa"/>
            <w:vAlign w:val="bottom"/>
          </w:tcPr>
          <w:p w14:paraId="2B8D2B8C" w14:textId="364AF326" w:rsidR="00C758B7" w:rsidRPr="0005777D" w:rsidRDefault="00441D23" w:rsidP="00C758B7">
            <w:pPr>
              <w:pStyle w:val="BodyText2"/>
              <w:tabs>
                <w:tab w:val="decimal" w:pos="1605"/>
              </w:tabs>
              <w:ind w:right="13"/>
              <w:jc w:val="left"/>
              <w:rPr>
                <w:rFonts w:ascii="Arial" w:eastAsia="Arial Unicode MS" w:hAnsi="Arial" w:cs="Arial"/>
                <w:sz w:val="20"/>
                <w:szCs w:val="20"/>
              </w:rPr>
            </w:pPr>
            <w:r>
              <w:rPr>
                <w:rFonts w:ascii="Arial" w:eastAsia="Arial Unicode MS" w:hAnsi="Arial" w:cs="Arial"/>
                <w:sz w:val="20"/>
                <w:szCs w:val="20"/>
              </w:rPr>
              <w:t>24,</w:t>
            </w:r>
            <w:r w:rsidR="003258E4">
              <w:rPr>
                <w:rFonts w:ascii="Arial" w:eastAsia="Arial Unicode MS" w:hAnsi="Arial" w:cs="Arial"/>
                <w:sz w:val="20"/>
                <w:szCs w:val="20"/>
              </w:rPr>
              <w:t>030</w:t>
            </w:r>
          </w:p>
        </w:tc>
        <w:tc>
          <w:tcPr>
            <w:tcW w:w="2025" w:type="dxa"/>
            <w:vAlign w:val="bottom"/>
          </w:tcPr>
          <w:p w14:paraId="61CC5713" w14:textId="4E6B5185" w:rsidR="00C758B7" w:rsidRPr="0005777D" w:rsidRDefault="00157812" w:rsidP="00C758B7">
            <w:pPr>
              <w:pStyle w:val="BodyText2"/>
              <w:tabs>
                <w:tab w:val="decimal" w:pos="1605"/>
              </w:tabs>
              <w:ind w:right="13"/>
              <w:jc w:val="left"/>
              <w:rPr>
                <w:rFonts w:ascii="Arial" w:eastAsia="Arial Unicode MS" w:hAnsi="Arial" w:cs="Arial"/>
                <w:sz w:val="20"/>
                <w:szCs w:val="20"/>
              </w:rPr>
            </w:pPr>
            <w:r w:rsidRPr="0005777D">
              <w:rPr>
                <w:rFonts w:ascii="Arial" w:eastAsia="Arial Unicode MS" w:hAnsi="Arial" w:cs="Arial"/>
                <w:sz w:val="20"/>
                <w:szCs w:val="20"/>
              </w:rPr>
              <w:t>6,58</w:t>
            </w:r>
            <w:r w:rsidR="00AC03E3" w:rsidRPr="0005777D">
              <w:rPr>
                <w:rFonts w:ascii="Arial" w:eastAsia="Arial Unicode MS" w:hAnsi="Arial" w:cs="Arial"/>
                <w:sz w:val="20"/>
                <w:szCs w:val="20"/>
              </w:rPr>
              <w:t>4</w:t>
            </w:r>
          </w:p>
        </w:tc>
      </w:tr>
      <w:tr w:rsidR="00C758B7" w:rsidRPr="0005777D" w14:paraId="08F3195A" w14:textId="77777777" w:rsidTr="00BA231E">
        <w:trPr>
          <w:cantSplit/>
        </w:trPr>
        <w:tc>
          <w:tcPr>
            <w:tcW w:w="5220" w:type="dxa"/>
            <w:vAlign w:val="bottom"/>
          </w:tcPr>
          <w:p w14:paraId="5541892F" w14:textId="77777777" w:rsidR="00C758B7" w:rsidRPr="0005777D" w:rsidRDefault="00C758B7" w:rsidP="00C758B7">
            <w:pPr>
              <w:tabs>
                <w:tab w:val="left" w:pos="900"/>
                <w:tab w:val="left" w:pos="2160"/>
                <w:tab w:val="left" w:pos="6120"/>
                <w:tab w:val="left" w:pos="6480"/>
              </w:tabs>
              <w:spacing w:line="380" w:lineRule="exact"/>
              <w:ind w:left="336" w:hanging="270"/>
              <w:rPr>
                <w:rFonts w:ascii="Arial" w:hAnsi="Arial" w:cs="Arial"/>
                <w:sz w:val="20"/>
                <w:szCs w:val="20"/>
              </w:rPr>
            </w:pPr>
            <w:r w:rsidRPr="0005777D">
              <w:rPr>
                <w:rFonts w:ascii="Arial" w:hAnsi="Arial" w:cs="Arial"/>
                <w:sz w:val="20"/>
                <w:szCs w:val="20"/>
              </w:rPr>
              <w:t>Payments</w:t>
            </w:r>
          </w:p>
        </w:tc>
        <w:tc>
          <w:tcPr>
            <w:tcW w:w="2025" w:type="dxa"/>
            <w:vAlign w:val="bottom"/>
          </w:tcPr>
          <w:p w14:paraId="4E38A8B7" w14:textId="7AA3ECF9" w:rsidR="00C758B7" w:rsidRPr="0005777D" w:rsidRDefault="00441D23" w:rsidP="00C758B7">
            <w:pPr>
              <w:pStyle w:val="BodyText2"/>
              <w:tabs>
                <w:tab w:val="decimal" w:pos="1605"/>
              </w:tabs>
              <w:ind w:right="13"/>
              <w:jc w:val="left"/>
              <w:rPr>
                <w:rFonts w:ascii="Arial" w:eastAsia="Arial Unicode MS" w:hAnsi="Arial" w:cs="Arial"/>
                <w:sz w:val="20"/>
                <w:szCs w:val="20"/>
              </w:rPr>
            </w:pPr>
            <w:r>
              <w:rPr>
                <w:rFonts w:ascii="Arial" w:eastAsia="Arial Unicode MS" w:hAnsi="Arial" w:cs="Arial"/>
                <w:sz w:val="20"/>
                <w:szCs w:val="20"/>
              </w:rPr>
              <w:t>(164,338)</w:t>
            </w:r>
          </w:p>
        </w:tc>
        <w:tc>
          <w:tcPr>
            <w:tcW w:w="2025" w:type="dxa"/>
            <w:vAlign w:val="bottom"/>
          </w:tcPr>
          <w:p w14:paraId="6EAD49BF" w14:textId="75840A3F" w:rsidR="00C758B7" w:rsidRPr="0005777D" w:rsidRDefault="00157812" w:rsidP="00C758B7">
            <w:pPr>
              <w:pStyle w:val="BodyText2"/>
              <w:tabs>
                <w:tab w:val="decimal" w:pos="1605"/>
              </w:tabs>
              <w:ind w:right="13"/>
              <w:jc w:val="left"/>
              <w:rPr>
                <w:rFonts w:ascii="Arial" w:eastAsia="Arial Unicode MS" w:hAnsi="Arial" w:cs="Arial"/>
                <w:sz w:val="20"/>
                <w:szCs w:val="20"/>
              </w:rPr>
            </w:pPr>
            <w:r w:rsidRPr="0005777D">
              <w:rPr>
                <w:rFonts w:ascii="Arial" w:eastAsia="Arial Unicode MS" w:hAnsi="Arial" w:cs="Arial"/>
                <w:sz w:val="20"/>
                <w:szCs w:val="20"/>
              </w:rPr>
              <w:t>(43,5</w:t>
            </w:r>
            <w:r w:rsidR="00AC03E3" w:rsidRPr="0005777D">
              <w:rPr>
                <w:rFonts w:ascii="Arial" w:eastAsia="Arial Unicode MS" w:hAnsi="Arial" w:cs="Arial"/>
                <w:sz w:val="20"/>
                <w:szCs w:val="20"/>
              </w:rPr>
              <w:t>27</w:t>
            </w:r>
            <w:r w:rsidRPr="0005777D">
              <w:rPr>
                <w:rFonts w:ascii="Arial" w:eastAsia="Arial Unicode MS" w:hAnsi="Arial" w:cs="Arial"/>
                <w:sz w:val="20"/>
                <w:szCs w:val="20"/>
              </w:rPr>
              <w:t>)</w:t>
            </w:r>
          </w:p>
        </w:tc>
      </w:tr>
      <w:tr w:rsidR="00C758B7" w:rsidRPr="0005777D" w14:paraId="69FC0DD4" w14:textId="77777777" w:rsidTr="00BA231E">
        <w:trPr>
          <w:cantSplit/>
        </w:trPr>
        <w:tc>
          <w:tcPr>
            <w:tcW w:w="5220" w:type="dxa"/>
            <w:vAlign w:val="bottom"/>
          </w:tcPr>
          <w:p w14:paraId="71205A00" w14:textId="77777777" w:rsidR="00C758B7" w:rsidRPr="0005777D" w:rsidRDefault="00C758B7" w:rsidP="00C758B7">
            <w:pPr>
              <w:tabs>
                <w:tab w:val="left" w:pos="900"/>
                <w:tab w:val="left" w:pos="2160"/>
                <w:tab w:val="left" w:pos="6120"/>
                <w:tab w:val="left" w:pos="6480"/>
              </w:tabs>
              <w:spacing w:line="380" w:lineRule="exact"/>
              <w:ind w:left="336" w:hanging="270"/>
              <w:rPr>
                <w:rFonts w:ascii="Arial" w:hAnsi="Arial" w:cs="Arial"/>
                <w:sz w:val="20"/>
                <w:szCs w:val="20"/>
              </w:rPr>
            </w:pPr>
            <w:r w:rsidRPr="0005777D">
              <w:rPr>
                <w:rFonts w:ascii="Arial" w:hAnsi="Arial" w:cs="Arial"/>
                <w:sz w:val="20"/>
                <w:szCs w:val="20"/>
              </w:rPr>
              <w:t xml:space="preserve">Decrease </w:t>
            </w:r>
          </w:p>
        </w:tc>
        <w:tc>
          <w:tcPr>
            <w:tcW w:w="2025" w:type="dxa"/>
            <w:vAlign w:val="bottom"/>
          </w:tcPr>
          <w:p w14:paraId="012996B5" w14:textId="05E22817" w:rsidR="00C758B7" w:rsidRPr="0005777D" w:rsidRDefault="00441D23" w:rsidP="00C758B7">
            <w:pPr>
              <w:pStyle w:val="BodyText2"/>
              <w:pBdr>
                <w:bottom w:val="single" w:sz="4" w:space="1" w:color="auto"/>
              </w:pBdr>
              <w:tabs>
                <w:tab w:val="decimal" w:pos="1605"/>
              </w:tabs>
              <w:ind w:right="13"/>
              <w:jc w:val="left"/>
              <w:rPr>
                <w:rFonts w:ascii="Arial" w:eastAsia="Arial Unicode MS" w:hAnsi="Arial" w:cs="Arial"/>
                <w:sz w:val="20"/>
                <w:szCs w:val="20"/>
              </w:rPr>
            </w:pPr>
            <w:r>
              <w:rPr>
                <w:rFonts w:ascii="Arial" w:eastAsia="Arial Unicode MS" w:hAnsi="Arial" w:cs="Arial"/>
                <w:sz w:val="20"/>
                <w:szCs w:val="20"/>
              </w:rPr>
              <w:t>(3,</w:t>
            </w:r>
            <w:r w:rsidR="003258E4">
              <w:rPr>
                <w:rFonts w:ascii="Arial" w:eastAsia="Arial Unicode MS" w:hAnsi="Arial" w:cs="Arial"/>
                <w:sz w:val="20"/>
                <w:szCs w:val="20"/>
              </w:rPr>
              <w:t>442</w:t>
            </w:r>
            <w:r>
              <w:rPr>
                <w:rFonts w:ascii="Arial" w:eastAsia="Arial Unicode MS" w:hAnsi="Arial" w:cs="Arial"/>
                <w:sz w:val="20"/>
                <w:szCs w:val="20"/>
              </w:rPr>
              <w:t>)</w:t>
            </w:r>
          </w:p>
        </w:tc>
        <w:tc>
          <w:tcPr>
            <w:tcW w:w="2025" w:type="dxa"/>
            <w:vAlign w:val="bottom"/>
          </w:tcPr>
          <w:p w14:paraId="33875607" w14:textId="057BC0E1" w:rsidR="00C758B7" w:rsidRPr="0005777D" w:rsidRDefault="00157812" w:rsidP="00C758B7">
            <w:pPr>
              <w:pStyle w:val="BodyText2"/>
              <w:pBdr>
                <w:bottom w:val="single" w:sz="4" w:space="1" w:color="auto"/>
              </w:pBdr>
              <w:tabs>
                <w:tab w:val="decimal" w:pos="1605"/>
              </w:tabs>
              <w:ind w:right="13"/>
              <w:jc w:val="left"/>
              <w:rPr>
                <w:rFonts w:ascii="Arial" w:eastAsia="Arial Unicode MS" w:hAnsi="Arial" w:cs="Arial"/>
                <w:sz w:val="20"/>
                <w:szCs w:val="20"/>
              </w:rPr>
            </w:pPr>
            <w:r w:rsidRPr="0005777D">
              <w:rPr>
                <w:rFonts w:ascii="Arial" w:eastAsia="Arial Unicode MS" w:hAnsi="Arial" w:cs="Arial"/>
                <w:sz w:val="20"/>
                <w:szCs w:val="20"/>
              </w:rPr>
              <w:t>(1,021)</w:t>
            </w:r>
          </w:p>
        </w:tc>
      </w:tr>
      <w:tr w:rsidR="00C758B7" w:rsidRPr="0005777D" w14:paraId="2D5982B6" w14:textId="77777777" w:rsidTr="00BA231E">
        <w:trPr>
          <w:cantSplit/>
          <w:trHeight w:val="70"/>
        </w:trPr>
        <w:tc>
          <w:tcPr>
            <w:tcW w:w="5220" w:type="dxa"/>
            <w:vAlign w:val="bottom"/>
          </w:tcPr>
          <w:p w14:paraId="05AB67B5" w14:textId="77777777" w:rsidR="00C758B7" w:rsidRPr="0005777D" w:rsidRDefault="00C758B7" w:rsidP="00C758B7">
            <w:pPr>
              <w:tabs>
                <w:tab w:val="left" w:pos="900"/>
                <w:tab w:val="left" w:pos="2160"/>
                <w:tab w:val="left" w:pos="6120"/>
                <w:tab w:val="left" w:pos="6480"/>
              </w:tabs>
              <w:spacing w:line="380" w:lineRule="exact"/>
              <w:ind w:left="336" w:hanging="270"/>
              <w:rPr>
                <w:rFonts w:ascii="Arial" w:hAnsi="Arial" w:cs="Arial"/>
                <w:sz w:val="20"/>
                <w:szCs w:val="20"/>
              </w:rPr>
            </w:pPr>
            <w:r w:rsidRPr="0005777D">
              <w:rPr>
                <w:rFonts w:ascii="Arial" w:hAnsi="Arial" w:cs="Arial"/>
                <w:sz w:val="20"/>
                <w:szCs w:val="20"/>
              </w:rPr>
              <w:t xml:space="preserve">Balance as at </w:t>
            </w:r>
            <w:r w:rsidR="00083A81" w:rsidRPr="0005777D">
              <w:rPr>
                <w:rFonts w:ascii="Arial" w:hAnsi="Arial" w:cs="Arial"/>
                <w:sz w:val="20"/>
                <w:szCs w:val="20"/>
              </w:rPr>
              <w:t>31 December</w:t>
            </w:r>
            <w:r w:rsidRPr="0005777D">
              <w:rPr>
                <w:rFonts w:ascii="Arial" w:hAnsi="Arial" w:cs="Arial"/>
                <w:sz w:val="20"/>
                <w:szCs w:val="20"/>
              </w:rPr>
              <w:t xml:space="preserve"> 2020</w:t>
            </w:r>
          </w:p>
        </w:tc>
        <w:tc>
          <w:tcPr>
            <w:tcW w:w="2025" w:type="dxa"/>
            <w:vAlign w:val="bottom"/>
          </w:tcPr>
          <w:p w14:paraId="1BB632EB" w14:textId="564D0D9C" w:rsidR="00C758B7" w:rsidRPr="0005777D" w:rsidRDefault="00441D23" w:rsidP="00C758B7">
            <w:pPr>
              <w:pStyle w:val="BodyText2"/>
              <w:tabs>
                <w:tab w:val="decimal" w:pos="1605"/>
              </w:tabs>
              <w:ind w:right="13"/>
              <w:jc w:val="left"/>
              <w:rPr>
                <w:rFonts w:ascii="Arial" w:eastAsia="Arial Unicode MS" w:hAnsi="Arial" w:cs="Arial"/>
                <w:sz w:val="20"/>
                <w:szCs w:val="20"/>
              </w:rPr>
            </w:pPr>
            <w:r>
              <w:rPr>
                <w:rFonts w:ascii="Arial" w:eastAsia="Arial Unicode MS" w:hAnsi="Arial" w:cs="Arial"/>
                <w:sz w:val="20"/>
                <w:szCs w:val="20"/>
              </w:rPr>
              <w:t>1,104,044</w:t>
            </w:r>
          </w:p>
        </w:tc>
        <w:tc>
          <w:tcPr>
            <w:tcW w:w="2025" w:type="dxa"/>
            <w:vAlign w:val="bottom"/>
          </w:tcPr>
          <w:p w14:paraId="37CC22A2" w14:textId="06BA7A71" w:rsidR="00C758B7" w:rsidRPr="0005777D" w:rsidRDefault="00157812" w:rsidP="00C758B7">
            <w:pPr>
              <w:pStyle w:val="BodyText2"/>
              <w:tabs>
                <w:tab w:val="decimal" w:pos="1605"/>
              </w:tabs>
              <w:ind w:right="13"/>
              <w:jc w:val="left"/>
              <w:rPr>
                <w:rFonts w:ascii="Arial" w:eastAsia="Arial Unicode MS" w:hAnsi="Arial" w:cs="Arial"/>
                <w:sz w:val="20"/>
                <w:szCs w:val="20"/>
              </w:rPr>
            </w:pPr>
            <w:r w:rsidRPr="0005777D">
              <w:rPr>
                <w:rFonts w:ascii="Arial" w:eastAsia="Arial Unicode MS" w:hAnsi="Arial" w:cs="Arial"/>
                <w:sz w:val="20"/>
                <w:szCs w:val="20"/>
              </w:rPr>
              <w:t>310,837</w:t>
            </w:r>
          </w:p>
        </w:tc>
      </w:tr>
      <w:tr w:rsidR="00C758B7" w:rsidRPr="0005777D" w14:paraId="3298B4AF" w14:textId="77777777" w:rsidTr="00C758B7">
        <w:trPr>
          <w:cantSplit/>
          <w:trHeight w:val="70"/>
        </w:trPr>
        <w:tc>
          <w:tcPr>
            <w:tcW w:w="5220" w:type="dxa"/>
            <w:vAlign w:val="bottom"/>
          </w:tcPr>
          <w:p w14:paraId="5DF83C22" w14:textId="77777777" w:rsidR="00C758B7" w:rsidRPr="0005777D" w:rsidRDefault="00C758B7" w:rsidP="00C758B7">
            <w:pPr>
              <w:tabs>
                <w:tab w:val="left" w:pos="900"/>
                <w:tab w:val="left" w:pos="2160"/>
                <w:tab w:val="left" w:pos="6120"/>
                <w:tab w:val="left" w:pos="6480"/>
              </w:tabs>
              <w:spacing w:line="380" w:lineRule="exact"/>
              <w:ind w:left="336" w:hanging="270"/>
              <w:rPr>
                <w:rFonts w:ascii="Arial" w:hAnsi="Arial" w:cs="Arial"/>
                <w:sz w:val="20"/>
                <w:szCs w:val="20"/>
                <w:cs/>
              </w:rPr>
            </w:pPr>
            <w:r w:rsidRPr="0005777D">
              <w:rPr>
                <w:rFonts w:ascii="Arial" w:hAnsi="Arial" w:cs="Arial"/>
                <w:sz w:val="20"/>
                <w:szCs w:val="20"/>
              </w:rPr>
              <w:t>Less: Current portion</w:t>
            </w:r>
          </w:p>
        </w:tc>
        <w:tc>
          <w:tcPr>
            <w:tcW w:w="2025" w:type="dxa"/>
            <w:vAlign w:val="bottom"/>
          </w:tcPr>
          <w:p w14:paraId="1727D126" w14:textId="447EEC18" w:rsidR="00C758B7" w:rsidRPr="0005777D" w:rsidRDefault="00441D23" w:rsidP="00C758B7">
            <w:pPr>
              <w:pStyle w:val="BodyText2"/>
              <w:pBdr>
                <w:bottom w:val="single" w:sz="4" w:space="1" w:color="auto"/>
              </w:pBdr>
              <w:tabs>
                <w:tab w:val="decimal" w:pos="1605"/>
              </w:tabs>
              <w:ind w:right="13"/>
              <w:jc w:val="left"/>
              <w:rPr>
                <w:rFonts w:ascii="Arial" w:eastAsia="Arial Unicode MS" w:hAnsi="Arial" w:cs="Arial"/>
                <w:sz w:val="20"/>
                <w:szCs w:val="20"/>
              </w:rPr>
            </w:pPr>
            <w:r>
              <w:rPr>
                <w:rFonts w:ascii="Arial" w:eastAsia="Arial Unicode MS" w:hAnsi="Arial" w:cs="Arial"/>
                <w:sz w:val="20"/>
                <w:szCs w:val="20"/>
              </w:rPr>
              <w:t>(195,38</w:t>
            </w:r>
            <w:r w:rsidR="003258E4">
              <w:rPr>
                <w:rFonts w:ascii="Arial" w:eastAsia="Arial Unicode MS" w:hAnsi="Arial" w:cs="Arial"/>
                <w:sz w:val="20"/>
                <w:szCs w:val="20"/>
              </w:rPr>
              <w:t>6</w:t>
            </w:r>
            <w:r>
              <w:rPr>
                <w:rFonts w:ascii="Arial" w:eastAsia="Arial Unicode MS" w:hAnsi="Arial" w:cs="Arial"/>
                <w:sz w:val="20"/>
                <w:szCs w:val="20"/>
              </w:rPr>
              <w:t>)</w:t>
            </w:r>
          </w:p>
        </w:tc>
        <w:tc>
          <w:tcPr>
            <w:tcW w:w="2025" w:type="dxa"/>
          </w:tcPr>
          <w:p w14:paraId="6D8F6EC0" w14:textId="5662FFB4" w:rsidR="00C758B7" w:rsidRPr="0005777D" w:rsidRDefault="00157812" w:rsidP="00C758B7">
            <w:pPr>
              <w:pStyle w:val="BodyText2"/>
              <w:pBdr>
                <w:bottom w:val="single" w:sz="4" w:space="1" w:color="auto"/>
              </w:pBdr>
              <w:tabs>
                <w:tab w:val="decimal" w:pos="1605"/>
              </w:tabs>
              <w:ind w:right="13"/>
              <w:jc w:val="left"/>
              <w:rPr>
                <w:rFonts w:ascii="Arial" w:eastAsia="Arial Unicode MS" w:hAnsi="Arial" w:cs="Arial"/>
                <w:sz w:val="20"/>
                <w:szCs w:val="20"/>
              </w:rPr>
            </w:pPr>
            <w:r w:rsidRPr="0005777D">
              <w:rPr>
                <w:rFonts w:ascii="Arial" w:eastAsia="Arial Unicode MS" w:hAnsi="Arial" w:cs="Arial"/>
                <w:sz w:val="20"/>
                <w:szCs w:val="20"/>
              </w:rPr>
              <w:t>(53,392)</w:t>
            </w:r>
          </w:p>
        </w:tc>
      </w:tr>
      <w:tr w:rsidR="00C758B7" w:rsidRPr="0005777D" w14:paraId="3ECBF284" w14:textId="77777777" w:rsidTr="00BA231E">
        <w:trPr>
          <w:cantSplit/>
          <w:trHeight w:val="70"/>
        </w:trPr>
        <w:tc>
          <w:tcPr>
            <w:tcW w:w="5220" w:type="dxa"/>
            <w:vAlign w:val="bottom"/>
          </w:tcPr>
          <w:p w14:paraId="27587E02" w14:textId="77777777" w:rsidR="00C758B7" w:rsidRPr="0005777D" w:rsidRDefault="00C758B7" w:rsidP="00C758B7">
            <w:pPr>
              <w:tabs>
                <w:tab w:val="left" w:pos="900"/>
                <w:tab w:val="left" w:pos="2160"/>
                <w:tab w:val="left" w:pos="6120"/>
                <w:tab w:val="left" w:pos="6480"/>
              </w:tabs>
              <w:spacing w:line="380" w:lineRule="exact"/>
              <w:ind w:left="336" w:hanging="270"/>
              <w:rPr>
                <w:rFonts w:ascii="Arial" w:hAnsi="Arial" w:cs="Arial"/>
                <w:sz w:val="20"/>
                <w:szCs w:val="20"/>
              </w:rPr>
            </w:pPr>
            <w:r w:rsidRPr="0005777D">
              <w:rPr>
                <w:rFonts w:ascii="Arial" w:hAnsi="Arial" w:cs="Arial"/>
                <w:sz w:val="20"/>
                <w:szCs w:val="20"/>
              </w:rPr>
              <w:t>Lease liabilities - net of current portion</w:t>
            </w:r>
          </w:p>
        </w:tc>
        <w:tc>
          <w:tcPr>
            <w:tcW w:w="2025" w:type="dxa"/>
            <w:vAlign w:val="bottom"/>
          </w:tcPr>
          <w:p w14:paraId="08E6E3CD" w14:textId="6F4A285F" w:rsidR="00C758B7" w:rsidRPr="0005777D" w:rsidRDefault="00441D23" w:rsidP="00C758B7">
            <w:pPr>
              <w:pStyle w:val="BodyText2"/>
              <w:pBdr>
                <w:bottom w:val="double" w:sz="4" w:space="1" w:color="auto"/>
              </w:pBdr>
              <w:tabs>
                <w:tab w:val="decimal" w:pos="1605"/>
              </w:tabs>
              <w:ind w:right="13"/>
              <w:jc w:val="left"/>
              <w:rPr>
                <w:rFonts w:ascii="Arial" w:eastAsia="Arial Unicode MS" w:hAnsi="Arial" w:cs="Arial"/>
                <w:sz w:val="20"/>
                <w:szCs w:val="20"/>
              </w:rPr>
            </w:pPr>
            <w:r>
              <w:rPr>
                <w:rFonts w:ascii="Arial" w:eastAsia="Arial Unicode MS" w:hAnsi="Arial" w:cs="Arial"/>
                <w:sz w:val="20"/>
                <w:szCs w:val="20"/>
              </w:rPr>
              <w:t>908,65</w:t>
            </w:r>
            <w:r w:rsidR="003258E4">
              <w:rPr>
                <w:rFonts w:ascii="Arial" w:eastAsia="Arial Unicode MS" w:hAnsi="Arial" w:cs="Arial"/>
                <w:sz w:val="20"/>
                <w:szCs w:val="20"/>
              </w:rPr>
              <w:t>8</w:t>
            </w:r>
          </w:p>
        </w:tc>
        <w:tc>
          <w:tcPr>
            <w:tcW w:w="2025" w:type="dxa"/>
            <w:vAlign w:val="bottom"/>
          </w:tcPr>
          <w:p w14:paraId="1CBDF77B" w14:textId="154F2EBA" w:rsidR="00C758B7" w:rsidRPr="0005777D" w:rsidRDefault="00157812" w:rsidP="00C758B7">
            <w:pPr>
              <w:pStyle w:val="BodyText2"/>
              <w:pBdr>
                <w:bottom w:val="double" w:sz="4" w:space="1" w:color="auto"/>
              </w:pBdr>
              <w:tabs>
                <w:tab w:val="decimal" w:pos="1605"/>
              </w:tabs>
              <w:ind w:right="13"/>
              <w:jc w:val="left"/>
              <w:rPr>
                <w:rFonts w:ascii="Arial" w:eastAsia="Arial Unicode MS" w:hAnsi="Arial" w:cs="Arial"/>
                <w:sz w:val="20"/>
                <w:szCs w:val="20"/>
              </w:rPr>
            </w:pPr>
            <w:r w:rsidRPr="0005777D">
              <w:rPr>
                <w:rFonts w:ascii="Arial" w:eastAsia="Arial Unicode MS" w:hAnsi="Arial" w:cs="Arial"/>
                <w:sz w:val="20"/>
                <w:szCs w:val="20"/>
              </w:rPr>
              <w:t>257,445</w:t>
            </w:r>
          </w:p>
        </w:tc>
      </w:tr>
    </w:tbl>
    <w:p w14:paraId="392759E8" w14:textId="38E8EF89" w:rsidR="00AF30BB" w:rsidRPr="0005777D" w:rsidRDefault="00A16D17" w:rsidP="00E67B22">
      <w:pPr>
        <w:overflowPunct/>
        <w:autoSpaceDE/>
        <w:autoSpaceDN/>
        <w:adjustRightInd/>
        <w:spacing w:before="120" w:after="120" w:line="380" w:lineRule="exact"/>
        <w:ind w:left="605" w:hanging="605"/>
        <w:textAlignment w:val="auto"/>
        <w:rPr>
          <w:rFonts w:ascii="Arial" w:eastAsia="Arial Unicode MS" w:hAnsi="Arial" w:cs="Arial"/>
          <w:b/>
          <w:bCs/>
          <w:sz w:val="22"/>
          <w:szCs w:val="22"/>
        </w:rPr>
      </w:pPr>
      <w:r w:rsidRPr="0005777D">
        <w:rPr>
          <w:rFonts w:ascii="Arial" w:eastAsia="Arial Unicode MS" w:hAnsi="Arial" w:cs="Arial"/>
          <w:b/>
          <w:bCs/>
          <w:sz w:val="22"/>
          <w:szCs w:val="22"/>
        </w:rPr>
        <w:t>23</w:t>
      </w:r>
      <w:r w:rsidR="00AF30BB" w:rsidRPr="0005777D">
        <w:rPr>
          <w:rFonts w:ascii="Arial" w:eastAsia="Arial Unicode MS" w:hAnsi="Arial" w:cs="Arial"/>
          <w:b/>
          <w:bCs/>
          <w:sz w:val="22"/>
          <w:szCs w:val="22"/>
        </w:rPr>
        <w:t>.</w:t>
      </w:r>
      <w:r w:rsidR="00AF30BB" w:rsidRPr="0005777D">
        <w:rPr>
          <w:rFonts w:ascii="Arial" w:eastAsia="Arial Unicode MS" w:hAnsi="Arial" w:cs="Arial"/>
          <w:b/>
          <w:bCs/>
          <w:sz w:val="22"/>
          <w:szCs w:val="22"/>
        </w:rPr>
        <w:tab/>
        <w:t>Provision for long-term employee benefits</w:t>
      </w:r>
    </w:p>
    <w:p w14:paraId="35B0DF31" w14:textId="77777777" w:rsidR="00AF30BB" w:rsidRPr="0005777D" w:rsidRDefault="00585F1A" w:rsidP="00DA27CE">
      <w:pPr>
        <w:spacing w:before="120" w:after="120" w:line="380" w:lineRule="exact"/>
        <w:ind w:left="605" w:hanging="605"/>
        <w:jc w:val="thaiDistribute"/>
        <w:rPr>
          <w:rFonts w:ascii="Arial" w:eastAsia="Arial Unicode MS" w:hAnsi="Arial" w:cs="Arial"/>
          <w:sz w:val="22"/>
          <w:szCs w:val="22"/>
        </w:rPr>
      </w:pPr>
      <w:r w:rsidRPr="0005777D">
        <w:rPr>
          <w:rFonts w:ascii="Arial" w:eastAsia="Arial Unicode MS" w:hAnsi="Arial" w:cs="Arial"/>
          <w:sz w:val="22"/>
          <w:szCs w:val="22"/>
        </w:rPr>
        <w:tab/>
      </w:r>
      <w:r w:rsidR="009C3D48" w:rsidRPr="0005777D">
        <w:rPr>
          <w:rFonts w:ascii="Arial" w:eastAsia="Arial Unicode MS" w:hAnsi="Arial" w:cs="Arial"/>
          <w:sz w:val="22"/>
          <w:szCs w:val="22"/>
        </w:rPr>
        <w:t>Movement</w:t>
      </w:r>
      <w:r w:rsidR="001975F7" w:rsidRPr="0005777D">
        <w:rPr>
          <w:rFonts w:ascii="Arial" w:eastAsia="Arial Unicode MS" w:hAnsi="Arial" w:cs="Arial"/>
          <w:sz w:val="22"/>
          <w:szCs w:val="22"/>
        </w:rPr>
        <w:t>s</w:t>
      </w:r>
      <w:r w:rsidR="00AF30BB" w:rsidRPr="0005777D">
        <w:rPr>
          <w:rFonts w:ascii="Arial" w:eastAsia="Arial Unicode MS" w:hAnsi="Arial" w:cs="Arial"/>
          <w:sz w:val="22"/>
          <w:szCs w:val="22"/>
        </w:rPr>
        <w:t xml:space="preserve"> in the provision for long-term employee benefit account during the </w:t>
      </w:r>
      <w:r w:rsidR="00083A81" w:rsidRPr="0005777D">
        <w:rPr>
          <w:rFonts w:ascii="Arial" w:eastAsia="Arial Unicode MS" w:hAnsi="Arial" w:cs="Arial"/>
          <w:sz w:val="22"/>
          <w:szCs w:val="22"/>
        </w:rPr>
        <w:t>nine</w:t>
      </w:r>
      <w:r w:rsidR="00504BB7" w:rsidRPr="0005777D">
        <w:rPr>
          <w:rFonts w:ascii="Arial" w:eastAsia="Arial Unicode MS" w:hAnsi="Arial" w:cs="Arial"/>
          <w:sz w:val="22"/>
          <w:szCs w:val="22"/>
        </w:rPr>
        <w:t>-month</w:t>
      </w:r>
      <w:r w:rsidR="007A1DC6" w:rsidRPr="0005777D">
        <w:rPr>
          <w:rFonts w:ascii="Arial" w:eastAsia="Arial Unicode MS" w:hAnsi="Arial" w:cs="Arial"/>
          <w:sz w:val="22"/>
          <w:szCs w:val="22"/>
        </w:rPr>
        <w:t xml:space="preserve"> </w:t>
      </w:r>
      <w:r w:rsidR="00D728C7" w:rsidRPr="0005777D">
        <w:rPr>
          <w:rFonts w:ascii="Arial" w:eastAsia="Arial Unicode MS" w:hAnsi="Arial" w:cs="Arial"/>
          <w:sz w:val="22"/>
          <w:szCs w:val="22"/>
        </w:rPr>
        <w:t>period</w:t>
      </w:r>
      <w:r w:rsidR="00AF30BB" w:rsidRPr="0005777D">
        <w:rPr>
          <w:rFonts w:ascii="Arial" w:eastAsia="Arial Unicode MS" w:hAnsi="Arial" w:cs="Arial"/>
          <w:sz w:val="22"/>
          <w:szCs w:val="22"/>
        </w:rPr>
        <w:t xml:space="preserve"> ended </w:t>
      </w:r>
      <w:r w:rsidR="00083A81" w:rsidRPr="0005777D">
        <w:rPr>
          <w:rFonts w:ascii="Arial" w:eastAsia="Arial Unicode MS" w:hAnsi="Arial" w:cs="Arial"/>
          <w:sz w:val="22"/>
          <w:szCs w:val="22"/>
        </w:rPr>
        <w:t>31 December</w:t>
      </w:r>
      <w:r w:rsidR="007A1DC6" w:rsidRPr="0005777D">
        <w:rPr>
          <w:rFonts w:ascii="Arial" w:eastAsia="Arial Unicode MS" w:hAnsi="Arial" w:cs="Arial"/>
          <w:sz w:val="22"/>
          <w:szCs w:val="22"/>
        </w:rPr>
        <w:t xml:space="preserve"> 2020</w:t>
      </w:r>
      <w:r w:rsidR="00AF30BB" w:rsidRPr="0005777D">
        <w:rPr>
          <w:rFonts w:ascii="Arial" w:eastAsia="Arial Unicode MS" w:hAnsi="Arial" w:cs="Arial"/>
          <w:sz w:val="22"/>
          <w:szCs w:val="22"/>
        </w:rPr>
        <w:t xml:space="preserve"> are summarised below.</w:t>
      </w:r>
    </w:p>
    <w:tbl>
      <w:tblPr>
        <w:tblW w:w="9090" w:type="dxa"/>
        <w:tblInd w:w="540" w:type="dxa"/>
        <w:tblLayout w:type="fixed"/>
        <w:tblLook w:val="0000" w:firstRow="0" w:lastRow="0" w:firstColumn="0" w:lastColumn="0" w:noHBand="0" w:noVBand="0"/>
      </w:tblPr>
      <w:tblGrid>
        <w:gridCol w:w="5040"/>
        <w:gridCol w:w="2025"/>
        <w:gridCol w:w="2025"/>
      </w:tblGrid>
      <w:tr w:rsidR="00AF30BB" w:rsidRPr="0005777D" w14:paraId="0B384C4D" w14:textId="77777777" w:rsidTr="00585F1A">
        <w:trPr>
          <w:cantSplit/>
        </w:trPr>
        <w:tc>
          <w:tcPr>
            <w:tcW w:w="9090" w:type="dxa"/>
            <w:gridSpan w:val="3"/>
          </w:tcPr>
          <w:p w14:paraId="5D6F2055" w14:textId="77777777" w:rsidR="00AF30BB" w:rsidRPr="0005777D" w:rsidRDefault="00AF30BB" w:rsidP="00052BFC">
            <w:pPr>
              <w:spacing w:line="380" w:lineRule="exact"/>
              <w:jc w:val="right"/>
              <w:rPr>
                <w:rFonts w:ascii="Arial" w:hAnsi="Arial" w:cs="Arial"/>
                <w:color w:val="000000"/>
                <w:sz w:val="20"/>
                <w:szCs w:val="20"/>
              </w:rPr>
            </w:pPr>
            <w:bookmarkStart w:id="7" w:name="_Hlk944082"/>
            <w:r w:rsidRPr="0005777D">
              <w:rPr>
                <w:rFonts w:ascii="Arial" w:hAnsi="Arial" w:cs="Arial"/>
                <w:sz w:val="20"/>
                <w:szCs w:val="20"/>
              </w:rPr>
              <w:t xml:space="preserve"> (Unit: Thousand Baht)</w:t>
            </w:r>
          </w:p>
        </w:tc>
      </w:tr>
      <w:tr w:rsidR="00AF30BB" w:rsidRPr="0005777D" w14:paraId="64B10267" w14:textId="77777777" w:rsidTr="00DE424F">
        <w:trPr>
          <w:cantSplit/>
        </w:trPr>
        <w:tc>
          <w:tcPr>
            <w:tcW w:w="5040" w:type="dxa"/>
            <w:vAlign w:val="bottom"/>
          </w:tcPr>
          <w:p w14:paraId="09D3DD46" w14:textId="77777777" w:rsidR="00AF30BB" w:rsidRPr="0005777D" w:rsidRDefault="00AF30BB" w:rsidP="00052BFC">
            <w:pPr>
              <w:pStyle w:val="Header"/>
              <w:spacing w:line="380" w:lineRule="exact"/>
              <w:ind w:left="72"/>
              <w:jc w:val="center"/>
              <w:rPr>
                <w:rFonts w:ascii="Arial" w:hAnsi="Arial" w:cs="Arial"/>
                <w:sz w:val="20"/>
                <w:szCs w:val="20"/>
              </w:rPr>
            </w:pPr>
          </w:p>
        </w:tc>
        <w:tc>
          <w:tcPr>
            <w:tcW w:w="2025" w:type="dxa"/>
          </w:tcPr>
          <w:p w14:paraId="1FDC7BDB" w14:textId="77777777" w:rsidR="004469EF" w:rsidRPr="0005777D" w:rsidRDefault="004469EF" w:rsidP="00052BFC">
            <w:pPr>
              <w:pBdr>
                <w:bottom w:val="single" w:sz="4" w:space="1" w:color="auto"/>
              </w:pBdr>
              <w:tabs>
                <w:tab w:val="left" w:pos="1440"/>
              </w:tabs>
              <w:spacing w:line="380" w:lineRule="exact"/>
              <w:jc w:val="center"/>
              <w:rPr>
                <w:rFonts w:ascii="Arial" w:hAnsi="Arial" w:cs="Arial"/>
                <w:sz w:val="20"/>
                <w:szCs w:val="20"/>
              </w:rPr>
            </w:pPr>
            <w:r w:rsidRPr="0005777D">
              <w:rPr>
                <w:rFonts w:ascii="Arial" w:hAnsi="Arial" w:cs="Arial"/>
                <w:sz w:val="20"/>
                <w:szCs w:val="20"/>
              </w:rPr>
              <w:t>Consolidated</w:t>
            </w:r>
          </w:p>
          <w:p w14:paraId="68884797" w14:textId="77777777" w:rsidR="00AF30BB" w:rsidRPr="0005777D" w:rsidRDefault="004469EF" w:rsidP="00052BFC">
            <w:pPr>
              <w:pBdr>
                <w:bottom w:val="single" w:sz="4" w:space="1" w:color="auto"/>
              </w:pBdr>
              <w:tabs>
                <w:tab w:val="left" w:pos="1440"/>
              </w:tabs>
              <w:spacing w:line="380" w:lineRule="exact"/>
              <w:jc w:val="center"/>
              <w:rPr>
                <w:rFonts w:ascii="Arial" w:hAnsi="Arial" w:cs="Arial"/>
                <w:sz w:val="20"/>
                <w:szCs w:val="20"/>
              </w:rPr>
            </w:pPr>
            <w:r w:rsidRPr="0005777D">
              <w:rPr>
                <w:rFonts w:ascii="Arial" w:hAnsi="Arial" w:cs="Arial"/>
                <w:sz w:val="20"/>
                <w:szCs w:val="20"/>
              </w:rPr>
              <w:t xml:space="preserve">financial </w:t>
            </w:r>
            <w:r w:rsidR="00AF30BB" w:rsidRPr="0005777D">
              <w:rPr>
                <w:rFonts w:ascii="Arial" w:hAnsi="Arial" w:cs="Arial"/>
                <w:sz w:val="20"/>
                <w:szCs w:val="20"/>
              </w:rPr>
              <w:t>statements</w:t>
            </w:r>
          </w:p>
        </w:tc>
        <w:tc>
          <w:tcPr>
            <w:tcW w:w="2025" w:type="dxa"/>
          </w:tcPr>
          <w:p w14:paraId="4F2F4D30" w14:textId="77777777" w:rsidR="00AF30BB" w:rsidRPr="0005777D" w:rsidRDefault="00AF30BB" w:rsidP="00052BFC">
            <w:pPr>
              <w:pBdr>
                <w:bottom w:val="single" w:sz="4" w:space="1" w:color="auto"/>
              </w:pBdr>
              <w:tabs>
                <w:tab w:val="left" w:pos="1440"/>
              </w:tabs>
              <w:spacing w:line="380" w:lineRule="exact"/>
              <w:jc w:val="center"/>
              <w:rPr>
                <w:rFonts w:ascii="Arial" w:hAnsi="Arial" w:cs="Arial"/>
                <w:sz w:val="20"/>
                <w:szCs w:val="20"/>
              </w:rPr>
            </w:pPr>
            <w:r w:rsidRPr="0005777D">
              <w:rPr>
                <w:rFonts w:ascii="Arial" w:hAnsi="Arial" w:cs="Arial"/>
                <w:sz w:val="20"/>
                <w:szCs w:val="20"/>
              </w:rPr>
              <w:t>Separate             financial statements</w:t>
            </w:r>
          </w:p>
        </w:tc>
      </w:tr>
      <w:tr w:rsidR="002E66B9" w:rsidRPr="0005777D" w14:paraId="3C3C5570" w14:textId="77777777" w:rsidTr="00DE424F">
        <w:tc>
          <w:tcPr>
            <w:tcW w:w="5040" w:type="dxa"/>
          </w:tcPr>
          <w:p w14:paraId="75B60CB2" w14:textId="77777777" w:rsidR="002E66B9" w:rsidRPr="0005777D" w:rsidRDefault="002E66B9" w:rsidP="002D143F">
            <w:pPr>
              <w:pStyle w:val="Header"/>
              <w:spacing w:line="380" w:lineRule="exact"/>
              <w:ind w:left="-21"/>
              <w:jc w:val="both"/>
              <w:rPr>
                <w:rFonts w:ascii="Arial" w:hAnsi="Arial" w:cs="Arial"/>
                <w:sz w:val="20"/>
                <w:szCs w:val="20"/>
                <w:lang w:val="en-GB"/>
              </w:rPr>
            </w:pPr>
            <w:r w:rsidRPr="0005777D">
              <w:rPr>
                <w:rFonts w:ascii="Arial" w:hAnsi="Arial" w:cs="Arial"/>
                <w:sz w:val="20"/>
                <w:szCs w:val="20"/>
                <w:lang w:val="en-GB"/>
              </w:rPr>
              <w:t>Balance as at 1 April 2020</w:t>
            </w:r>
          </w:p>
        </w:tc>
        <w:tc>
          <w:tcPr>
            <w:tcW w:w="2025" w:type="dxa"/>
            <w:vAlign w:val="bottom"/>
          </w:tcPr>
          <w:p w14:paraId="6411FC5A" w14:textId="77777777" w:rsidR="002E66B9" w:rsidRPr="0005777D" w:rsidRDefault="002E66B9" w:rsidP="002E66B9">
            <w:pPr>
              <w:tabs>
                <w:tab w:val="decimal" w:pos="1506"/>
              </w:tabs>
              <w:spacing w:line="380" w:lineRule="exact"/>
              <w:ind w:right="12"/>
              <w:jc w:val="thaiDistribute"/>
              <w:rPr>
                <w:rFonts w:ascii="Arial" w:hAnsi="Arial" w:cs="Arial"/>
                <w:color w:val="000000"/>
                <w:sz w:val="20"/>
                <w:szCs w:val="20"/>
              </w:rPr>
            </w:pPr>
            <w:r w:rsidRPr="0005777D">
              <w:rPr>
                <w:rFonts w:ascii="Arial" w:hAnsi="Arial" w:cs="Arial"/>
                <w:color w:val="000000"/>
                <w:sz w:val="20"/>
                <w:szCs w:val="20"/>
              </w:rPr>
              <w:t>1,583,668</w:t>
            </w:r>
          </w:p>
        </w:tc>
        <w:tc>
          <w:tcPr>
            <w:tcW w:w="2025" w:type="dxa"/>
          </w:tcPr>
          <w:p w14:paraId="210AF3EB" w14:textId="77777777" w:rsidR="002E66B9" w:rsidRPr="0005777D" w:rsidRDefault="002E66B9" w:rsidP="002E66B9">
            <w:pPr>
              <w:tabs>
                <w:tab w:val="decimal" w:pos="1506"/>
              </w:tabs>
              <w:spacing w:line="380" w:lineRule="exact"/>
              <w:ind w:right="12"/>
              <w:jc w:val="thaiDistribute"/>
              <w:rPr>
                <w:rFonts w:ascii="Arial" w:hAnsi="Arial" w:cs="Arial"/>
                <w:color w:val="000000"/>
                <w:sz w:val="20"/>
                <w:szCs w:val="20"/>
              </w:rPr>
            </w:pPr>
            <w:r w:rsidRPr="0005777D">
              <w:rPr>
                <w:rFonts w:ascii="Arial" w:hAnsi="Arial" w:cs="Arial"/>
                <w:color w:val="000000"/>
                <w:sz w:val="20"/>
                <w:szCs w:val="20"/>
              </w:rPr>
              <w:t>126,096</w:t>
            </w:r>
          </w:p>
        </w:tc>
      </w:tr>
      <w:tr w:rsidR="00F0421C" w:rsidRPr="0005777D" w14:paraId="5196EC21" w14:textId="77777777" w:rsidTr="00DE424F">
        <w:tc>
          <w:tcPr>
            <w:tcW w:w="5040" w:type="dxa"/>
          </w:tcPr>
          <w:p w14:paraId="71A68612" w14:textId="77777777" w:rsidR="00F0421C" w:rsidRPr="0005777D" w:rsidRDefault="00F0421C" w:rsidP="00F0421C">
            <w:pPr>
              <w:pStyle w:val="Header"/>
              <w:spacing w:line="380" w:lineRule="exact"/>
              <w:ind w:left="-21"/>
              <w:jc w:val="both"/>
              <w:rPr>
                <w:rFonts w:ascii="Arial" w:hAnsi="Arial" w:cs="Arial"/>
                <w:sz w:val="20"/>
                <w:szCs w:val="20"/>
              </w:rPr>
            </w:pPr>
            <w:r w:rsidRPr="0005777D">
              <w:rPr>
                <w:rFonts w:ascii="Arial" w:hAnsi="Arial" w:cs="Arial"/>
                <w:sz w:val="20"/>
                <w:szCs w:val="20"/>
              </w:rPr>
              <w:t>Current service cost</w:t>
            </w:r>
          </w:p>
        </w:tc>
        <w:tc>
          <w:tcPr>
            <w:tcW w:w="2025" w:type="dxa"/>
            <w:vAlign w:val="bottom"/>
          </w:tcPr>
          <w:p w14:paraId="1C725F52" w14:textId="54362CF5" w:rsidR="00F0421C" w:rsidRPr="0005777D" w:rsidRDefault="004854B7" w:rsidP="00F0421C">
            <w:pPr>
              <w:tabs>
                <w:tab w:val="decimal" w:pos="1506"/>
              </w:tabs>
              <w:spacing w:line="380" w:lineRule="exact"/>
              <w:ind w:right="12"/>
              <w:jc w:val="thaiDistribute"/>
              <w:rPr>
                <w:rFonts w:ascii="Arial" w:hAnsi="Arial" w:cs="Arial"/>
                <w:color w:val="000000"/>
                <w:sz w:val="20"/>
                <w:szCs w:val="20"/>
              </w:rPr>
            </w:pPr>
            <w:r>
              <w:rPr>
                <w:rFonts w:ascii="Arial" w:hAnsi="Arial" w:cs="Arial"/>
                <w:color w:val="000000"/>
                <w:sz w:val="20"/>
                <w:szCs w:val="20"/>
              </w:rPr>
              <w:t>93,392</w:t>
            </w:r>
          </w:p>
        </w:tc>
        <w:tc>
          <w:tcPr>
            <w:tcW w:w="2025" w:type="dxa"/>
          </w:tcPr>
          <w:p w14:paraId="6ABF8D26" w14:textId="09170607" w:rsidR="00F0421C" w:rsidRPr="0005777D" w:rsidRDefault="00F0421C" w:rsidP="00F0421C">
            <w:pPr>
              <w:tabs>
                <w:tab w:val="decimal" w:pos="1506"/>
              </w:tabs>
              <w:spacing w:line="380" w:lineRule="exact"/>
              <w:ind w:right="12"/>
              <w:jc w:val="thaiDistribute"/>
              <w:rPr>
                <w:rFonts w:ascii="Arial" w:hAnsi="Arial" w:cs="Arial"/>
                <w:color w:val="000000"/>
                <w:sz w:val="20"/>
                <w:szCs w:val="20"/>
              </w:rPr>
            </w:pPr>
            <w:r w:rsidRPr="0005777D">
              <w:rPr>
                <w:rFonts w:ascii="Arial" w:hAnsi="Arial" w:cs="Arial"/>
                <w:sz w:val="20"/>
                <w:szCs w:val="20"/>
              </w:rPr>
              <w:t>9,0</w:t>
            </w:r>
            <w:r w:rsidR="00AB1F39" w:rsidRPr="0005777D">
              <w:rPr>
                <w:rFonts w:ascii="Arial" w:hAnsi="Arial" w:cs="Arial"/>
                <w:sz w:val="20"/>
                <w:szCs w:val="20"/>
              </w:rPr>
              <w:t>8</w:t>
            </w:r>
            <w:r w:rsidR="00A5143E">
              <w:rPr>
                <w:rFonts w:ascii="Arial" w:hAnsi="Arial" w:cs="Arial"/>
                <w:sz w:val="20"/>
                <w:szCs w:val="20"/>
              </w:rPr>
              <w:t>2</w:t>
            </w:r>
          </w:p>
        </w:tc>
      </w:tr>
      <w:tr w:rsidR="00F0421C" w:rsidRPr="0005777D" w14:paraId="69C497DD" w14:textId="77777777" w:rsidTr="00DE424F">
        <w:tc>
          <w:tcPr>
            <w:tcW w:w="5040" w:type="dxa"/>
          </w:tcPr>
          <w:p w14:paraId="25ED9B76" w14:textId="77777777" w:rsidR="00F0421C" w:rsidRPr="0005777D" w:rsidRDefault="00F0421C" w:rsidP="00F0421C">
            <w:pPr>
              <w:pStyle w:val="Header"/>
              <w:spacing w:line="380" w:lineRule="exact"/>
              <w:ind w:left="-21"/>
              <w:jc w:val="both"/>
              <w:rPr>
                <w:rFonts w:ascii="Arial" w:hAnsi="Arial" w:cs="Arial"/>
                <w:sz w:val="20"/>
                <w:szCs w:val="20"/>
              </w:rPr>
            </w:pPr>
            <w:r w:rsidRPr="0005777D">
              <w:rPr>
                <w:rFonts w:ascii="Arial" w:hAnsi="Arial" w:cs="Arial"/>
                <w:sz w:val="20"/>
                <w:szCs w:val="20"/>
              </w:rPr>
              <w:t>Interest cost</w:t>
            </w:r>
          </w:p>
        </w:tc>
        <w:tc>
          <w:tcPr>
            <w:tcW w:w="2025" w:type="dxa"/>
            <w:vAlign w:val="bottom"/>
          </w:tcPr>
          <w:p w14:paraId="2771BFCE" w14:textId="7B453BC1" w:rsidR="00F0421C" w:rsidRPr="0005777D" w:rsidRDefault="004854B7" w:rsidP="00F0421C">
            <w:pPr>
              <w:tabs>
                <w:tab w:val="decimal" w:pos="1506"/>
              </w:tabs>
              <w:spacing w:line="380" w:lineRule="exact"/>
              <w:ind w:right="12"/>
              <w:jc w:val="thaiDistribute"/>
              <w:rPr>
                <w:rFonts w:ascii="Arial" w:hAnsi="Arial" w:cs="Arial"/>
                <w:color w:val="000000"/>
                <w:sz w:val="20"/>
                <w:szCs w:val="20"/>
              </w:rPr>
            </w:pPr>
            <w:r>
              <w:rPr>
                <w:rFonts w:ascii="Arial" w:hAnsi="Arial" w:cs="Arial"/>
                <w:color w:val="000000"/>
                <w:sz w:val="20"/>
                <w:szCs w:val="20"/>
              </w:rPr>
              <w:t>24,546</w:t>
            </w:r>
          </w:p>
        </w:tc>
        <w:tc>
          <w:tcPr>
            <w:tcW w:w="2025" w:type="dxa"/>
          </w:tcPr>
          <w:p w14:paraId="51D815AE" w14:textId="52C1C675" w:rsidR="00F0421C" w:rsidRPr="0005777D" w:rsidRDefault="00F0421C" w:rsidP="00F0421C">
            <w:pPr>
              <w:tabs>
                <w:tab w:val="decimal" w:pos="1506"/>
              </w:tabs>
              <w:spacing w:line="380" w:lineRule="exact"/>
              <w:ind w:right="12"/>
              <w:jc w:val="thaiDistribute"/>
              <w:rPr>
                <w:rFonts w:ascii="Arial" w:hAnsi="Arial" w:cs="Arial"/>
                <w:color w:val="000000"/>
                <w:sz w:val="20"/>
                <w:szCs w:val="20"/>
              </w:rPr>
            </w:pPr>
            <w:r w:rsidRPr="0005777D">
              <w:rPr>
                <w:rFonts w:ascii="Arial" w:hAnsi="Arial" w:cs="Arial"/>
                <w:sz w:val="20"/>
                <w:szCs w:val="20"/>
              </w:rPr>
              <w:t>1,6</w:t>
            </w:r>
            <w:r w:rsidR="00AB1F39" w:rsidRPr="0005777D">
              <w:rPr>
                <w:rFonts w:ascii="Arial" w:hAnsi="Arial" w:cs="Arial"/>
                <w:sz w:val="20"/>
                <w:szCs w:val="20"/>
              </w:rPr>
              <w:t>79</w:t>
            </w:r>
          </w:p>
        </w:tc>
      </w:tr>
      <w:tr w:rsidR="00F0421C" w:rsidRPr="0005777D" w14:paraId="7361B7A6" w14:textId="77777777" w:rsidTr="00DE424F">
        <w:tc>
          <w:tcPr>
            <w:tcW w:w="5040" w:type="dxa"/>
          </w:tcPr>
          <w:p w14:paraId="3602E974" w14:textId="77777777" w:rsidR="00F0421C" w:rsidRPr="0005777D" w:rsidRDefault="00F0421C" w:rsidP="00F0421C">
            <w:pPr>
              <w:pStyle w:val="Header"/>
              <w:spacing w:line="380" w:lineRule="exact"/>
              <w:ind w:left="-21"/>
              <w:jc w:val="both"/>
              <w:rPr>
                <w:rFonts w:ascii="Arial" w:hAnsi="Arial" w:cs="Arial"/>
                <w:sz w:val="20"/>
                <w:szCs w:val="20"/>
              </w:rPr>
            </w:pPr>
            <w:r w:rsidRPr="0005777D">
              <w:rPr>
                <w:rFonts w:ascii="Arial" w:hAnsi="Arial" w:cs="Arial"/>
                <w:sz w:val="20"/>
                <w:szCs w:val="20"/>
                <w:lang w:val="en-GB"/>
              </w:rPr>
              <w:t>Benefits paid during the period</w:t>
            </w:r>
          </w:p>
        </w:tc>
        <w:tc>
          <w:tcPr>
            <w:tcW w:w="2025" w:type="dxa"/>
            <w:vAlign w:val="bottom"/>
          </w:tcPr>
          <w:p w14:paraId="28C2DDC2" w14:textId="66F856B6" w:rsidR="00F0421C" w:rsidRPr="0005777D" w:rsidRDefault="004854B7" w:rsidP="00F0421C">
            <w:pPr>
              <w:tabs>
                <w:tab w:val="decimal" w:pos="1506"/>
              </w:tabs>
              <w:spacing w:line="380" w:lineRule="exact"/>
              <w:ind w:right="12"/>
              <w:jc w:val="thaiDistribute"/>
              <w:rPr>
                <w:rFonts w:ascii="Arial" w:hAnsi="Arial" w:cs="Arial"/>
                <w:color w:val="000000"/>
                <w:sz w:val="20"/>
                <w:szCs w:val="20"/>
                <w:cs/>
              </w:rPr>
            </w:pPr>
            <w:r>
              <w:rPr>
                <w:rFonts w:ascii="Arial" w:hAnsi="Arial" w:cs="Arial"/>
                <w:color w:val="000000"/>
                <w:sz w:val="20"/>
                <w:szCs w:val="20"/>
              </w:rPr>
              <w:t>(38,99</w:t>
            </w:r>
            <w:r w:rsidR="00A5143E">
              <w:rPr>
                <w:rFonts w:ascii="Arial" w:hAnsi="Arial" w:cs="Arial"/>
                <w:color w:val="000000"/>
                <w:sz w:val="20"/>
                <w:szCs w:val="20"/>
              </w:rPr>
              <w:t>0</w:t>
            </w:r>
            <w:r>
              <w:rPr>
                <w:rFonts w:ascii="Arial" w:hAnsi="Arial" w:cs="Arial"/>
                <w:color w:val="000000"/>
                <w:sz w:val="20"/>
                <w:szCs w:val="20"/>
              </w:rPr>
              <w:t>)</w:t>
            </w:r>
          </w:p>
        </w:tc>
        <w:tc>
          <w:tcPr>
            <w:tcW w:w="2025" w:type="dxa"/>
          </w:tcPr>
          <w:p w14:paraId="56C2346A" w14:textId="188C2AC8" w:rsidR="00F0421C" w:rsidRPr="0005777D" w:rsidRDefault="00F0421C" w:rsidP="00F0421C">
            <w:pPr>
              <w:tabs>
                <w:tab w:val="decimal" w:pos="1506"/>
              </w:tabs>
              <w:spacing w:line="380" w:lineRule="exact"/>
              <w:ind w:right="12"/>
              <w:jc w:val="thaiDistribute"/>
              <w:rPr>
                <w:rFonts w:ascii="Arial" w:hAnsi="Arial" w:cs="Arial"/>
                <w:color w:val="000000"/>
                <w:sz w:val="20"/>
                <w:szCs w:val="20"/>
              </w:rPr>
            </w:pPr>
            <w:r w:rsidRPr="0005777D">
              <w:rPr>
                <w:rFonts w:ascii="Arial" w:hAnsi="Arial" w:cs="Arial"/>
                <w:sz w:val="20"/>
                <w:szCs w:val="20"/>
              </w:rPr>
              <w:t>(3,38</w:t>
            </w:r>
            <w:r w:rsidR="00A5143E">
              <w:rPr>
                <w:rFonts w:ascii="Arial" w:hAnsi="Arial" w:cs="Arial"/>
                <w:sz w:val="20"/>
                <w:szCs w:val="20"/>
              </w:rPr>
              <w:t>9</w:t>
            </w:r>
            <w:r w:rsidRPr="0005777D">
              <w:rPr>
                <w:rFonts w:ascii="Arial" w:hAnsi="Arial" w:cs="Arial"/>
                <w:sz w:val="20"/>
                <w:szCs w:val="20"/>
              </w:rPr>
              <w:t>)</w:t>
            </w:r>
          </w:p>
        </w:tc>
      </w:tr>
      <w:tr w:rsidR="00F0421C" w:rsidRPr="0005777D" w14:paraId="25D81402" w14:textId="77777777" w:rsidTr="00DE424F">
        <w:tc>
          <w:tcPr>
            <w:tcW w:w="5040" w:type="dxa"/>
          </w:tcPr>
          <w:p w14:paraId="06CF3FCA" w14:textId="77777777" w:rsidR="00F0421C" w:rsidRPr="0005777D" w:rsidRDefault="00F0421C" w:rsidP="00F0421C">
            <w:pPr>
              <w:pStyle w:val="Header"/>
              <w:spacing w:line="380" w:lineRule="exact"/>
              <w:ind w:left="-21"/>
              <w:jc w:val="both"/>
              <w:rPr>
                <w:rFonts w:ascii="Arial" w:hAnsi="Arial" w:cs="Arial"/>
                <w:sz w:val="20"/>
                <w:szCs w:val="20"/>
                <w:lang w:val="en-GB"/>
              </w:rPr>
            </w:pPr>
            <w:r w:rsidRPr="0005777D">
              <w:rPr>
                <w:rFonts w:ascii="Arial" w:hAnsi="Arial" w:cs="Arial"/>
                <w:sz w:val="20"/>
                <w:szCs w:val="20"/>
                <w:lang w:val="en-GB"/>
              </w:rPr>
              <w:t>Transfer from associated companies</w:t>
            </w:r>
          </w:p>
        </w:tc>
        <w:tc>
          <w:tcPr>
            <w:tcW w:w="2025" w:type="dxa"/>
            <w:vAlign w:val="bottom"/>
          </w:tcPr>
          <w:p w14:paraId="57CECBD3" w14:textId="6614865A" w:rsidR="00F0421C" w:rsidRPr="0005777D" w:rsidRDefault="004854B7" w:rsidP="00F0421C">
            <w:pPr>
              <w:pBdr>
                <w:bottom w:val="single" w:sz="4" w:space="1" w:color="auto"/>
              </w:pBdr>
              <w:tabs>
                <w:tab w:val="decimal" w:pos="1506"/>
              </w:tabs>
              <w:spacing w:line="380" w:lineRule="exact"/>
              <w:ind w:right="12"/>
              <w:jc w:val="thaiDistribute"/>
              <w:rPr>
                <w:rFonts w:ascii="Arial" w:hAnsi="Arial" w:cs="Arial"/>
                <w:color w:val="000000"/>
                <w:sz w:val="20"/>
                <w:szCs w:val="20"/>
                <w:cs/>
              </w:rPr>
            </w:pPr>
            <w:r>
              <w:rPr>
                <w:rFonts w:ascii="Arial" w:hAnsi="Arial" w:cs="Arial"/>
                <w:color w:val="000000"/>
                <w:sz w:val="20"/>
                <w:szCs w:val="20"/>
              </w:rPr>
              <w:t>1,025</w:t>
            </w:r>
          </w:p>
        </w:tc>
        <w:tc>
          <w:tcPr>
            <w:tcW w:w="2025" w:type="dxa"/>
          </w:tcPr>
          <w:p w14:paraId="336E3445" w14:textId="195691CF" w:rsidR="00F0421C" w:rsidRPr="0005777D" w:rsidRDefault="00F0421C" w:rsidP="00F0421C">
            <w:pPr>
              <w:pBdr>
                <w:bottom w:val="single" w:sz="4" w:space="1" w:color="auto"/>
              </w:pBdr>
              <w:tabs>
                <w:tab w:val="decimal" w:pos="1506"/>
              </w:tabs>
              <w:spacing w:line="380" w:lineRule="exact"/>
              <w:ind w:right="12"/>
              <w:jc w:val="thaiDistribute"/>
              <w:rPr>
                <w:rFonts w:ascii="Arial" w:hAnsi="Arial" w:cs="Arial"/>
                <w:color w:val="000000"/>
                <w:sz w:val="20"/>
                <w:szCs w:val="20"/>
              </w:rPr>
            </w:pPr>
            <w:r w:rsidRPr="0005777D">
              <w:rPr>
                <w:rFonts w:ascii="Arial" w:hAnsi="Arial" w:cs="Arial"/>
                <w:sz w:val="20"/>
                <w:szCs w:val="20"/>
              </w:rPr>
              <w:t>1,025</w:t>
            </w:r>
          </w:p>
        </w:tc>
      </w:tr>
      <w:tr w:rsidR="00F0421C" w:rsidRPr="0005777D" w14:paraId="779F7F8B" w14:textId="77777777" w:rsidTr="00DE424F">
        <w:tc>
          <w:tcPr>
            <w:tcW w:w="5040" w:type="dxa"/>
          </w:tcPr>
          <w:p w14:paraId="6D845B81" w14:textId="77777777" w:rsidR="00F0421C" w:rsidRPr="0005777D" w:rsidRDefault="00F0421C" w:rsidP="00F0421C">
            <w:pPr>
              <w:pStyle w:val="Header"/>
              <w:spacing w:line="380" w:lineRule="exact"/>
              <w:ind w:left="-21"/>
              <w:jc w:val="both"/>
              <w:rPr>
                <w:rFonts w:ascii="Arial" w:hAnsi="Arial" w:cs="Arial"/>
                <w:sz w:val="20"/>
                <w:szCs w:val="20"/>
                <w:lang w:val="en-GB"/>
              </w:rPr>
            </w:pPr>
            <w:r w:rsidRPr="0005777D">
              <w:rPr>
                <w:rFonts w:ascii="Arial" w:hAnsi="Arial" w:cs="Arial"/>
                <w:sz w:val="20"/>
                <w:szCs w:val="20"/>
                <w:lang w:val="en-GB"/>
              </w:rPr>
              <w:t>Balance as at 31 December 2020</w:t>
            </w:r>
          </w:p>
        </w:tc>
        <w:tc>
          <w:tcPr>
            <w:tcW w:w="2025" w:type="dxa"/>
            <w:vAlign w:val="bottom"/>
          </w:tcPr>
          <w:p w14:paraId="09B74859" w14:textId="7696D227" w:rsidR="00F0421C" w:rsidRPr="0005777D" w:rsidRDefault="004854B7" w:rsidP="00F0421C">
            <w:pPr>
              <w:pBdr>
                <w:bottom w:val="double" w:sz="4" w:space="1" w:color="auto"/>
              </w:pBdr>
              <w:tabs>
                <w:tab w:val="decimal" w:pos="1506"/>
              </w:tabs>
              <w:spacing w:line="380" w:lineRule="exact"/>
              <w:ind w:right="12"/>
              <w:jc w:val="thaiDistribute"/>
              <w:rPr>
                <w:rFonts w:ascii="Arial" w:hAnsi="Arial" w:cs="Arial"/>
                <w:color w:val="000000"/>
                <w:sz w:val="20"/>
                <w:szCs w:val="20"/>
                <w:cs/>
              </w:rPr>
            </w:pPr>
            <w:r>
              <w:rPr>
                <w:rFonts w:ascii="Arial" w:hAnsi="Arial" w:cs="Arial"/>
                <w:color w:val="000000"/>
                <w:sz w:val="20"/>
                <w:szCs w:val="20"/>
              </w:rPr>
              <w:t>1,663,641</w:t>
            </w:r>
          </w:p>
        </w:tc>
        <w:tc>
          <w:tcPr>
            <w:tcW w:w="2025" w:type="dxa"/>
          </w:tcPr>
          <w:p w14:paraId="575F21C6" w14:textId="29246753" w:rsidR="00F0421C" w:rsidRPr="0005777D" w:rsidRDefault="00F0421C" w:rsidP="00F0421C">
            <w:pPr>
              <w:pBdr>
                <w:bottom w:val="double" w:sz="4" w:space="1" w:color="auto"/>
              </w:pBdr>
              <w:tabs>
                <w:tab w:val="decimal" w:pos="1506"/>
              </w:tabs>
              <w:spacing w:line="380" w:lineRule="exact"/>
              <w:ind w:right="12"/>
              <w:jc w:val="thaiDistribute"/>
              <w:rPr>
                <w:rFonts w:ascii="Arial" w:hAnsi="Arial" w:cs="Arial"/>
                <w:color w:val="000000"/>
                <w:sz w:val="20"/>
                <w:szCs w:val="20"/>
              </w:rPr>
            </w:pPr>
            <w:r w:rsidRPr="0005777D">
              <w:rPr>
                <w:rFonts w:ascii="Arial" w:hAnsi="Arial" w:cs="Arial"/>
                <w:sz w:val="20"/>
                <w:szCs w:val="20"/>
              </w:rPr>
              <w:t>134,493</w:t>
            </w:r>
          </w:p>
        </w:tc>
      </w:tr>
    </w:tbl>
    <w:bookmarkEnd w:id="7"/>
    <w:p w14:paraId="3CECF6CD" w14:textId="77777777" w:rsidR="00813EAB" w:rsidRPr="0005777D" w:rsidRDefault="00C86620" w:rsidP="00813EAB">
      <w:pPr>
        <w:tabs>
          <w:tab w:val="left" w:pos="900"/>
        </w:tabs>
        <w:spacing w:before="240" w:after="120" w:line="380" w:lineRule="exact"/>
        <w:ind w:left="605" w:hanging="605"/>
        <w:jc w:val="thaiDistribute"/>
        <w:rPr>
          <w:rFonts w:ascii="Arial" w:hAnsi="Arial" w:cs="Arial"/>
          <w:sz w:val="22"/>
          <w:szCs w:val="22"/>
        </w:rPr>
      </w:pPr>
      <w:r w:rsidRPr="0005777D">
        <w:rPr>
          <w:rFonts w:ascii="Arial" w:hAnsi="Arial" w:cs="Arial"/>
          <w:sz w:val="22"/>
          <w:szCs w:val="22"/>
        </w:rPr>
        <w:tab/>
      </w:r>
      <w:r w:rsidR="00813EAB" w:rsidRPr="0005777D">
        <w:rPr>
          <w:rFonts w:ascii="Arial" w:hAnsi="Arial" w:cs="Arial"/>
          <w:sz w:val="22"/>
          <w:szCs w:val="22"/>
        </w:rPr>
        <w:t xml:space="preserve">Certain costs related to long-term employee benefits will be charged to BTS Rail Mass Transit Growth Infrastructure Fund (“BTSGIF”) </w:t>
      </w:r>
      <w:r w:rsidR="00010C5F" w:rsidRPr="0005777D">
        <w:rPr>
          <w:rFonts w:ascii="Arial" w:hAnsi="Arial" w:cs="Arial"/>
          <w:sz w:val="22"/>
          <w:szCs w:val="22"/>
        </w:rPr>
        <w:t xml:space="preserve">in the future </w:t>
      </w:r>
      <w:r w:rsidR="00813EAB" w:rsidRPr="0005777D">
        <w:rPr>
          <w:rFonts w:ascii="Arial" w:hAnsi="Arial" w:cs="Arial"/>
          <w:sz w:val="22"/>
          <w:szCs w:val="22"/>
        </w:rPr>
        <w:t xml:space="preserve">in accordance with bases and assumptions mutually determined by the </w:t>
      </w:r>
      <w:r w:rsidR="00010C5F" w:rsidRPr="0005777D">
        <w:rPr>
          <w:rFonts w:ascii="Arial" w:hAnsi="Arial" w:cs="Arial"/>
          <w:sz w:val="22"/>
          <w:szCs w:val="22"/>
        </w:rPr>
        <w:t>subsidiary</w:t>
      </w:r>
      <w:r w:rsidR="00813EAB" w:rsidRPr="0005777D">
        <w:rPr>
          <w:rFonts w:ascii="Arial" w:hAnsi="Arial" w:cs="Arial"/>
          <w:sz w:val="22"/>
          <w:szCs w:val="22"/>
        </w:rPr>
        <w:t xml:space="preserve"> and BTSGIF.</w:t>
      </w:r>
    </w:p>
    <w:p w14:paraId="3727C2BD" w14:textId="77777777" w:rsidR="00DF6A94" w:rsidRDefault="00DF6A94">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69C4E153" w14:textId="380872C5" w:rsidR="00D232D6" w:rsidRPr="0005777D" w:rsidRDefault="00A16D17" w:rsidP="00DF6A94">
      <w:pPr>
        <w:tabs>
          <w:tab w:val="left" w:pos="900"/>
        </w:tabs>
        <w:spacing w:before="120" w:after="120" w:line="360" w:lineRule="exact"/>
        <w:ind w:left="605" w:hanging="605"/>
        <w:jc w:val="thaiDistribute"/>
        <w:rPr>
          <w:rFonts w:ascii="Arial" w:eastAsia="Arial Unicode MS" w:hAnsi="Arial" w:cs="Arial"/>
          <w:b/>
          <w:bCs/>
          <w:sz w:val="22"/>
          <w:szCs w:val="22"/>
        </w:rPr>
      </w:pPr>
      <w:r w:rsidRPr="0005777D">
        <w:rPr>
          <w:rFonts w:ascii="Arial" w:eastAsia="Arial Unicode MS" w:hAnsi="Arial" w:cs="Arial"/>
          <w:b/>
          <w:bCs/>
          <w:sz w:val="22"/>
          <w:szCs w:val="22"/>
        </w:rPr>
        <w:lastRenderedPageBreak/>
        <w:t>24</w:t>
      </w:r>
      <w:r w:rsidR="00D232D6" w:rsidRPr="0005777D">
        <w:rPr>
          <w:rFonts w:ascii="Arial" w:eastAsia="Arial Unicode MS" w:hAnsi="Arial" w:cs="Arial"/>
          <w:b/>
          <w:bCs/>
          <w:sz w:val="22"/>
          <w:szCs w:val="22"/>
        </w:rPr>
        <w:t>.</w:t>
      </w:r>
      <w:r w:rsidR="00D232D6" w:rsidRPr="0005777D">
        <w:rPr>
          <w:rFonts w:ascii="Arial" w:eastAsia="Arial Unicode MS" w:hAnsi="Arial" w:cs="Arial"/>
          <w:b/>
          <w:bCs/>
          <w:sz w:val="22"/>
          <w:szCs w:val="22"/>
        </w:rPr>
        <w:tab/>
        <w:t>Provisions</w:t>
      </w:r>
    </w:p>
    <w:p w14:paraId="4105189A" w14:textId="77777777" w:rsidR="00D232D6" w:rsidRPr="0005777D" w:rsidRDefault="00D232D6" w:rsidP="00DF6A94">
      <w:pPr>
        <w:tabs>
          <w:tab w:val="left" w:pos="900"/>
        </w:tabs>
        <w:spacing w:before="120" w:after="120" w:line="360" w:lineRule="exact"/>
        <w:ind w:left="605" w:hanging="605"/>
        <w:jc w:val="thaiDistribute"/>
        <w:rPr>
          <w:rFonts w:ascii="Arial" w:hAnsi="Arial" w:cs="Arial"/>
          <w:sz w:val="22"/>
          <w:szCs w:val="22"/>
        </w:rPr>
      </w:pPr>
      <w:r w:rsidRPr="0005777D">
        <w:rPr>
          <w:rFonts w:ascii="Arial" w:hAnsi="Arial" w:cs="Arial"/>
          <w:b/>
          <w:bCs/>
          <w:sz w:val="22"/>
          <w:szCs w:val="22"/>
        </w:rPr>
        <w:tab/>
      </w:r>
      <w:r w:rsidRPr="0005777D">
        <w:rPr>
          <w:rFonts w:ascii="Arial" w:hAnsi="Arial" w:cs="Arial"/>
          <w:sz w:val="22"/>
          <w:szCs w:val="22"/>
        </w:rPr>
        <w:t xml:space="preserve">Movements in provision account during the </w:t>
      </w:r>
      <w:r w:rsidR="00083A81" w:rsidRPr="0005777D">
        <w:rPr>
          <w:rFonts w:ascii="Arial" w:hAnsi="Arial" w:cs="Arial"/>
          <w:sz w:val="22"/>
          <w:szCs w:val="22"/>
        </w:rPr>
        <w:t>nine</w:t>
      </w:r>
      <w:r w:rsidR="00504BB7" w:rsidRPr="0005777D">
        <w:rPr>
          <w:rFonts w:ascii="Arial" w:hAnsi="Arial" w:cs="Arial"/>
          <w:sz w:val="22"/>
          <w:szCs w:val="22"/>
        </w:rPr>
        <w:t>-month</w:t>
      </w:r>
      <w:r w:rsidR="007A1DC6" w:rsidRPr="0005777D">
        <w:rPr>
          <w:rFonts w:ascii="Arial" w:hAnsi="Arial" w:cs="Arial"/>
          <w:sz w:val="22"/>
          <w:szCs w:val="22"/>
        </w:rPr>
        <w:t xml:space="preserve"> </w:t>
      </w:r>
      <w:r w:rsidR="00D728C7" w:rsidRPr="0005777D">
        <w:rPr>
          <w:rFonts w:ascii="Arial" w:hAnsi="Arial" w:cs="Arial"/>
          <w:sz w:val="22"/>
          <w:szCs w:val="22"/>
        </w:rPr>
        <w:t>period</w:t>
      </w:r>
      <w:r w:rsidRPr="0005777D">
        <w:rPr>
          <w:rFonts w:ascii="Arial" w:hAnsi="Arial" w:cs="Arial"/>
          <w:sz w:val="22"/>
          <w:szCs w:val="22"/>
        </w:rPr>
        <w:t xml:space="preserve"> ended </w:t>
      </w:r>
      <w:r w:rsidR="00083A81" w:rsidRPr="0005777D">
        <w:rPr>
          <w:rFonts w:ascii="Arial" w:hAnsi="Arial" w:cs="Arial"/>
          <w:sz w:val="22"/>
          <w:szCs w:val="22"/>
        </w:rPr>
        <w:t>31 December</w:t>
      </w:r>
      <w:r w:rsidR="007A1DC6" w:rsidRPr="0005777D">
        <w:rPr>
          <w:rFonts w:ascii="Arial" w:hAnsi="Arial" w:cs="Arial"/>
          <w:sz w:val="22"/>
          <w:szCs w:val="22"/>
        </w:rPr>
        <w:t xml:space="preserve"> 2020</w:t>
      </w:r>
      <w:r w:rsidRPr="0005777D">
        <w:rPr>
          <w:rFonts w:ascii="Arial" w:hAnsi="Arial" w:cs="Arial"/>
          <w:sz w:val="22"/>
          <w:szCs w:val="22"/>
        </w:rPr>
        <w:t xml:space="preserve"> are summarised below.</w:t>
      </w:r>
    </w:p>
    <w:tbl>
      <w:tblPr>
        <w:tblW w:w="9630" w:type="dxa"/>
        <w:tblInd w:w="180" w:type="dxa"/>
        <w:tblLayout w:type="fixed"/>
        <w:tblLook w:val="01E0" w:firstRow="1" w:lastRow="1" w:firstColumn="1" w:lastColumn="1" w:noHBand="0" w:noVBand="0"/>
      </w:tblPr>
      <w:tblGrid>
        <w:gridCol w:w="1920"/>
        <w:gridCol w:w="1140"/>
        <w:gridCol w:w="1642"/>
        <w:gridCol w:w="1643"/>
        <w:gridCol w:w="1642"/>
        <w:gridCol w:w="1643"/>
      </w:tblGrid>
      <w:tr w:rsidR="0089375C" w:rsidRPr="0005777D" w14:paraId="0115C49D" w14:textId="77777777" w:rsidTr="0089375C">
        <w:trPr>
          <w:cantSplit/>
          <w:tblHeader/>
        </w:trPr>
        <w:tc>
          <w:tcPr>
            <w:tcW w:w="1920" w:type="dxa"/>
          </w:tcPr>
          <w:p w14:paraId="3D9F0345" w14:textId="77777777" w:rsidR="0089375C" w:rsidRPr="0005777D" w:rsidRDefault="0089375C" w:rsidP="00DF6A94">
            <w:pPr>
              <w:spacing w:line="360" w:lineRule="exact"/>
              <w:jc w:val="right"/>
              <w:rPr>
                <w:rFonts w:ascii="Arial" w:hAnsi="Arial" w:cs="Arial"/>
                <w:sz w:val="16"/>
                <w:szCs w:val="16"/>
              </w:rPr>
            </w:pPr>
          </w:p>
        </w:tc>
        <w:tc>
          <w:tcPr>
            <w:tcW w:w="7710" w:type="dxa"/>
            <w:gridSpan w:val="5"/>
            <w:shd w:val="clear" w:color="auto" w:fill="auto"/>
          </w:tcPr>
          <w:p w14:paraId="7B8D918D" w14:textId="74E2D8AB" w:rsidR="0089375C" w:rsidRPr="0005777D" w:rsidRDefault="0089375C" w:rsidP="00DF6A94">
            <w:pPr>
              <w:spacing w:line="360" w:lineRule="exact"/>
              <w:jc w:val="right"/>
              <w:rPr>
                <w:rFonts w:ascii="Arial" w:hAnsi="Arial" w:cs="Arial"/>
                <w:sz w:val="16"/>
                <w:szCs w:val="16"/>
              </w:rPr>
            </w:pPr>
            <w:r w:rsidRPr="0005777D">
              <w:rPr>
                <w:rFonts w:ascii="Arial" w:hAnsi="Arial" w:cs="Arial"/>
                <w:sz w:val="16"/>
                <w:szCs w:val="16"/>
              </w:rPr>
              <w:t>(Unit: Thousand Baht)</w:t>
            </w:r>
          </w:p>
        </w:tc>
      </w:tr>
      <w:tr w:rsidR="0089375C" w:rsidRPr="0005777D" w14:paraId="74A96CA1" w14:textId="77777777" w:rsidTr="007C51A0">
        <w:trPr>
          <w:cantSplit/>
          <w:tblHeader/>
        </w:trPr>
        <w:tc>
          <w:tcPr>
            <w:tcW w:w="3060" w:type="dxa"/>
            <w:gridSpan w:val="2"/>
            <w:shd w:val="clear" w:color="auto" w:fill="auto"/>
            <w:vAlign w:val="bottom"/>
          </w:tcPr>
          <w:p w14:paraId="3B246E36" w14:textId="77777777" w:rsidR="0089375C" w:rsidRPr="0005777D" w:rsidRDefault="0089375C" w:rsidP="00DF6A94">
            <w:pPr>
              <w:spacing w:line="360" w:lineRule="exact"/>
              <w:jc w:val="center"/>
              <w:rPr>
                <w:rFonts w:ascii="Arial" w:hAnsi="Arial" w:cs="Arial"/>
                <w:sz w:val="16"/>
                <w:szCs w:val="16"/>
              </w:rPr>
            </w:pPr>
          </w:p>
        </w:tc>
        <w:tc>
          <w:tcPr>
            <w:tcW w:w="6570" w:type="dxa"/>
            <w:gridSpan w:val="4"/>
          </w:tcPr>
          <w:p w14:paraId="7FA4E9C7" w14:textId="184D3E51" w:rsidR="0089375C" w:rsidRPr="0005777D" w:rsidRDefault="0089375C" w:rsidP="00DF6A94">
            <w:pPr>
              <w:pBdr>
                <w:bottom w:val="single" w:sz="4" w:space="1" w:color="auto"/>
              </w:pBdr>
              <w:spacing w:line="360" w:lineRule="exact"/>
              <w:ind w:left="-29" w:right="-29"/>
              <w:jc w:val="center"/>
              <w:rPr>
                <w:rFonts w:ascii="Arial" w:hAnsi="Arial" w:cs="Arial"/>
                <w:sz w:val="16"/>
                <w:szCs w:val="16"/>
              </w:rPr>
            </w:pPr>
            <w:r w:rsidRPr="0005777D">
              <w:rPr>
                <w:rFonts w:ascii="Arial" w:hAnsi="Arial" w:cs="Arial"/>
                <w:sz w:val="16"/>
                <w:szCs w:val="16"/>
              </w:rPr>
              <w:t>Consolidated financial statements</w:t>
            </w:r>
          </w:p>
        </w:tc>
      </w:tr>
      <w:tr w:rsidR="0089375C" w:rsidRPr="0005777D" w14:paraId="57F4F329" w14:textId="77777777" w:rsidTr="0089375C">
        <w:trPr>
          <w:cantSplit/>
          <w:tblHeader/>
        </w:trPr>
        <w:tc>
          <w:tcPr>
            <w:tcW w:w="3060" w:type="dxa"/>
            <w:gridSpan w:val="2"/>
            <w:shd w:val="clear" w:color="auto" w:fill="auto"/>
            <w:vAlign w:val="bottom"/>
          </w:tcPr>
          <w:p w14:paraId="22B947B6" w14:textId="77777777" w:rsidR="0089375C" w:rsidRPr="0005777D" w:rsidRDefault="0089375C" w:rsidP="00DF6A94">
            <w:pPr>
              <w:spacing w:line="360" w:lineRule="exact"/>
              <w:jc w:val="center"/>
              <w:rPr>
                <w:rFonts w:ascii="Arial" w:hAnsi="Arial" w:cs="Arial"/>
                <w:sz w:val="16"/>
                <w:szCs w:val="16"/>
              </w:rPr>
            </w:pPr>
          </w:p>
        </w:tc>
        <w:tc>
          <w:tcPr>
            <w:tcW w:w="1642" w:type="dxa"/>
            <w:shd w:val="clear" w:color="auto" w:fill="auto"/>
            <w:vAlign w:val="bottom"/>
            <w:hideMark/>
          </w:tcPr>
          <w:p w14:paraId="3900E842" w14:textId="77777777" w:rsidR="0089375C" w:rsidRPr="0005777D" w:rsidRDefault="0089375C" w:rsidP="00DF6A94">
            <w:pPr>
              <w:pBdr>
                <w:bottom w:val="single" w:sz="4" w:space="1" w:color="auto"/>
              </w:pBdr>
              <w:spacing w:line="360" w:lineRule="exact"/>
              <w:ind w:left="-29" w:right="-29"/>
              <w:jc w:val="center"/>
              <w:rPr>
                <w:rFonts w:ascii="Arial" w:hAnsi="Arial" w:cs="Arial"/>
                <w:sz w:val="16"/>
                <w:szCs w:val="16"/>
              </w:rPr>
            </w:pPr>
            <w:r w:rsidRPr="0005777D">
              <w:rPr>
                <w:rFonts w:ascii="Arial" w:hAnsi="Arial" w:cs="Arial"/>
                <w:sz w:val="16"/>
                <w:szCs w:val="16"/>
              </w:rPr>
              <w:t>Special                 business tax</w:t>
            </w:r>
          </w:p>
        </w:tc>
        <w:tc>
          <w:tcPr>
            <w:tcW w:w="1643" w:type="dxa"/>
            <w:shd w:val="clear" w:color="auto" w:fill="auto"/>
            <w:vAlign w:val="bottom"/>
            <w:hideMark/>
          </w:tcPr>
          <w:p w14:paraId="72DB0F54" w14:textId="1FC3D86D" w:rsidR="0089375C" w:rsidRPr="0005777D" w:rsidRDefault="0089375C" w:rsidP="00DF6A94">
            <w:pPr>
              <w:pBdr>
                <w:bottom w:val="single" w:sz="4" w:space="1" w:color="auto"/>
              </w:pBdr>
              <w:spacing w:line="360" w:lineRule="exact"/>
              <w:ind w:left="-29" w:right="-29"/>
              <w:jc w:val="center"/>
              <w:rPr>
                <w:rFonts w:ascii="Arial" w:hAnsi="Arial" w:cs="Arial"/>
                <w:spacing w:val="-2"/>
                <w:sz w:val="16"/>
                <w:szCs w:val="16"/>
              </w:rPr>
            </w:pPr>
            <w:r w:rsidRPr="0005777D">
              <w:rPr>
                <w:rFonts w:ascii="Arial" w:hAnsi="Arial" w:cs="Arial"/>
                <w:spacing w:val="-2"/>
                <w:sz w:val="16"/>
                <w:szCs w:val="16"/>
              </w:rPr>
              <w:t>Major maintenance     or restoration of elevated trains under service concession</w:t>
            </w:r>
          </w:p>
        </w:tc>
        <w:tc>
          <w:tcPr>
            <w:tcW w:w="1642" w:type="dxa"/>
            <w:vAlign w:val="bottom"/>
          </w:tcPr>
          <w:p w14:paraId="2DECC92E" w14:textId="0FE769CF" w:rsidR="0089375C" w:rsidRPr="0005777D" w:rsidRDefault="0089375C" w:rsidP="00DF6A94">
            <w:pPr>
              <w:pBdr>
                <w:bottom w:val="single" w:sz="4" w:space="1" w:color="auto"/>
              </w:pBdr>
              <w:spacing w:line="360" w:lineRule="exact"/>
              <w:ind w:left="-29" w:right="-29"/>
              <w:jc w:val="center"/>
              <w:rPr>
                <w:rFonts w:ascii="Arial" w:hAnsi="Arial" w:cs="Arial"/>
                <w:sz w:val="16"/>
                <w:szCs w:val="16"/>
              </w:rPr>
            </w:pPr>
            <w:r w:rsidRPr="0005777D">
              <w:rPr>
                <w:rFonts w:ascii="Arial" w:hAnsi="Arial" w:cs="Arial"/>
                <w:sz w:val="16"/>
                <w:szCs w:val="16"/>
              </w:rPr>
              <w:t>Construction cost of carpark building and skywalk</w:t>
            </w:r>
          </w:p>
        </w:tc>
        <w:tc>
          <w:tcPr>
            <w:tcW w:w="1643" w:type="dxa"/>
            <w:shd w:val="clear" w:color="auto" w:fill="auto"/>
            <w:vAlign w:val="bottom"/>
            <w:hideMark/>
          </w:tcPr>
          <w:p w14:paraId="58E8042C" w14:textId="037B5807" w:rsidR="0089375C" w:rsidRPr="0005777D" w:rsidRDefault="0089375C" w:rsidP="00DF6A94">
            <w:pPr>
              <w:pBdr>
                <w:bottom w:val="single" w:sz="4" w:space="1" w:color="auto"/>
              </w:pBdr>
              <w:spacing w:line="360" w:lineRule="exact"/>
              <w:ind w:left="-29" w:right="-29"/>
              <w:jc w:val="center"/>
              <w:rPr>
                <w:rFonts w:ascii="Arial" w:hAnsi="Arial" w:cs="Arial"/>
                <w:sz w:val="16"/>
                <w:szCs w:val="16"/>
              </w:rPr>
            </w:pPr>
            <w:r w:rsidRPr="0005777D">
              <w:rPr>
                <w:rFonts w:ascii="Arial" w:hAnsi="Arial" w:cs="Arial"/>
                <w:sz w:val="16"/>
                <w:szCs w:val="16"/>
              </w:rPr>
              <w:t>Total</w:t>
            </w:r>
          </w:p>
        </w:tc>
      </w:tr>
      <w:tr w:rsidR="0089375C" w:rsidRPr="0005777D" w14:paraId="31A97C87" w14:textId="77777777" w:rsidTr="0089375C">
        <w:trPr>
          <w:cantSplit/>
        </w:trPr>
        <w:tc>
          <w:tcPr>
            <w:tcW w:w="3060" w:type="dxa"/>
            <w:gridSpan w:val="2"/>
            <w:shd w:val="clear" w:color="auto" w:fill="auto"/>
            <w:vAlign w:val="center"/>
            <w:hideMark/>
          </w:tcPr>
          <w:p w14:paraId="6B214A4D" w14:textId="77777777" w:rsidR="0089375C" w:rsidRPr="0005777D" w:rsidRDefault="0089375C" w:rsidP="00DF6A94">
            <w:pPr>
              <w:pStyle w:val="Header"/>
              <w:tabs>
                <w:tab w:val="left" w:pos="720"/>
              </w:tabs>
              <w:spacing w:line="360" w:lineRule="exact"/>
              <w:ind w:left="173" w:hanging="173"/>
              <w:rPr>
                <w:rFonts w:ascii="Arial" w:hAnsi="Arial" w:cs="Arial"/>
                <w:sz w:val="16"/>
                <w:szCs w:val="16"/>
              </w:rPr>
            </w:pPr>
            <w:r w:rsidRPr="0005777D">
              <w:rPr>
                <w:rFonts w:ascii="Arial" w:hAnsi="Arial" w:cs="Arial"/>
                <w:sz w:val="16"/>
                <w:szCs w:val="16"/>
              </w:rPr>
              <w:t>Balance as at 1 April 2020</w:t>
            </w:r>
          </w:p>
        </w:tc>
        <w:tc>
          <w:tcPr>
            <w:tcW w:w="1642" w:type="dxa"/>
          </w:tcPr>
          <w:p w14:paraId="772C6714" w14:textId="77777777" w:rsidR="0089375C" w:rsidRPr="0005777D" w:rsidRDefault="0089375C" w:rsidP="00DF6A94">
            <w:pPr>
              <w:tabs>
                <w:tab w:val="decimal" w:pos="1247"/>
              </w:tabs>
              <w:spacing w:line="360" w:lineRule="exact"/>
              <w:ind w:left="-29" w:right="-29"/>
              <w:rPr>
                <w:rFonts w:ascii="Arial" w:hAnsi="Arial" w:cs="Arial"/>
                <w:sz w:val="16"/>
                <w:szCs w:val="16"/>
              </w:rPr>
            </w:pPr>
            <w:r w:rsidRPr="0005777D">
              <w:rPr>
                <w:rFonts w:ascii="Arial" w:hAnsi="Arial" w:cs="Arial"/>
                <w:sz w:val="16"/>
                <w:szCs w:val="16"/>
              </w:rPr>
              <w:t>1,036,566</w:t>
            </w:r>
          </w:p>
        </w:tc>
        <w:tc>
          <w:tcPr>
            <w:tcW w:w="1643" w:type="dxa"/>
          </w:tcPr>
          <w:p w14:paraId="7D7B54E3" w14:textId="77777777" w:rsidR="0089375C" w:rsidRPr="0005777D" w:rsidRDefault="0089375C" w:rsidP="00DF6A94">
            <w:pPr>
              <w:tabs>
                <w:tab w:val="decimal" w:pos="1247"/>
              </w:tabs>
              <w:spacing w:line="360" w:lineRule="exact"/>
              <w:ind w:left="-29" w:right="-29"/>
              <w:rPr>
                <w:rFonts w:ascii="Arial" w:hAnsi="Arial" w:cs="Arial"/>
                <w:sz w:val="16"/>
                <w:szCs w:val="16"/>
              </w:rPr>
            </w:pPr>
            <w:r w:rsidRPr="0005777D">
              <w:rPr>
                <w:rFonts w:ascii="Arial" w:hAnsi="Arial" w:cs="Arial"/>
                <w:sz w:val="16"/>
                <w:szCs w:val="16"/>
              </w:rPr>
              <w:t>333,573</w:t>
            </w:r>
          </w:p>
        </w:tc>
        <w:tc>
          <w:tcPr>
            <w:tcW w:w="1642" w:type="dxa"/>
          </w:tcPr>
          <w:p w14:paraId="324472C3" w14:textId="5E2A0A27" w:rsidR="0089375C" w:rsidRPr="0005777D" w:rsidRDefault="000E4A35" w:rsidP="00DF6A94">
            <w:pPr>
              <w:tabs>
                <w:tab w:val="decimal" w:pos="1247"/>
              </w:tabs>
              <w:spacing w:line="360" w:lineRule="exact"/>
              <w:ind w:left="-29" w:right="-29"/>
              <w:rPr>
                <w:rFonts w:ascii="Arial" w:hAnsi="Arial" w:cs="Arial"/>
                <w:sz w:val="16"/>
                <w:szCs w:val="16"/>
              </w:rPr>
            </w:pPr>
            <w:r w:rsidRPr="0005777D">
              <w:rPr>
                <w:rFonts w:ascii="Arial" w:hAnsi="Arial" w:cs="Arial"/>
                <w:sz w:val="16"/>
                <w:szCs w:val="16"/>
              </w:rPr>
              <w:t>-</w:t>
            </w:r>
          </w:p>
        </w:tc>
        <w:tc>
          <w:tcPr>
            <w:tcW w:w="1643" w:type="dxa"/>
          </w:tcPr>
          <w:p w14:paraId="7F747495" w14:textId="6FEEABDF" w:rsidR="0089375C" w:rsidRPr="0005777D" w:rsidRDefault="0089375C" w:rsidP="00DF6A94">
            <w:pPr>
              <w:tabs>
                <w:tab w:val="decimal" w:pos="1247"/>
              </w:tabs>
              <w:spacing w:line="360" w:lineRule="exact"/>
              <w:ind w:left="-29" w:right="-29"/>
              <w:rPr>
                <w:rFonts w:ascii="Arial" w:hAnsi="Arial" w:cs="Arial"/>
                <w:sz w:val="16"/>
                <w:szCs w:val="16"/>
              </w:rPr>
            </w:pPr>
            <w:r w:rsidRPr="0005777D">
              <w:rPr>
                <w:rFonts w:ascii="Arial" w:hAnsi="Arial" w:cs="Arial"/>
                <w:sz w:val="16"/>
                <w:szCs w:val="16"/>
              </w:rPr>
              <w:t>1,370,139</w:t>
            </w:r>
          </w:p>
        </w:tc>
      </w:tr>
      <w:tr w:rsidR="0089375C" w:rsidRPr="0005777D" w14:paraId="70E3EDC2" w14:textId="77777777" w:rsidTr="000E4A35">
        <w:trPr>
          <w:cantSplit/>
        </w:trPr>
        <w:tc>
          <w:tcPr>
            <w:tcW w:w="3060" w:type="dxa"/>
            <w:gridSpan w:val="2"/>
            <w:shd w:val="clear" w:color="auto" w:fill="auto"/>
            <w:vAlign w:val="center"/>
          </w:tcPr>
          <w:p w14:paraId="783A6A35" w14:textId="0D5DBC93" w:rsidR="0089375C" w:rsidRPr="0005777D" w:rsidRDefault="0089375C" w:rsidP="00DF6A94">
            <w:pPr>
              <w:pStyle w:val="Header"/>
              <w:tabs>
                <w:tab w:val="left" w:pos="720"/>
              </w:tabs>
              <w:spacing w:line="360" w:lineRule="exact"/>
              <w:ind w:left="173" w:right="-89" w:hanging="173"/>
              <w:rPr>
                <w:rFonts w:ascii="Arial" w:hAnsi="Arial" w:cs="Arial"/>
                <w:sz w:val="16"/>
                <w:szCs w:val="16"/>
              </w:rPr>
            </w:pPr>
            <w:r w:rsidRPr="0005777D">
              <w:rPr>
                <w:rFonts w:ascii="Arial" w:hAnsi="Arial" w:cs="Arial"/>
                <w:sz w:val="16"/>
                <w:szCs w:val="16"/>
              </w:rPr>
              <w:t>Increase from acquisition of subsidiar</w:t>
            </w:r>
            <w:r w:rsidR="003A4F6C">
              <w:rPr>
                <w:rFonts w:ascii="Arial" w:hAnsi="Arial" w:cs="Arial"/>
                <w:sz w:val="16"/>
                <w:szCs w:val="16"/>
              </w:rPr>
              <w:t>y</w:t>
            </w:r>
            <w:r w:rsidR="00DE424F" w:rsidRPr="0005777D">
              <w:rPr>
                <w:rFonts w:ascii="Arial" w:hAnsi="Arial" w:cs="Arial"/>
                <w:sz w:val="16"/>
                <w:szCs w:val="16"/>
                <w:cs/>
              </w:rPr>
              <w:t xml:space="preserve"> </w:t>
            </w:r>
            <w:r w:rsidR="00DE424F" w:rsidRPr="0005777D">
              <w:rPr>
                <w:rFonts w:ascii="Arial" w:hAnsi="Arial" w:cs="Arial"/>
                <w:sz w:val="16"/>
                <w:szCs w:val="16"/>
              </w:rPr>
              <w:t>(Note 8.4)</w:t>
            </w:r>
          </w:p>
        </w:tc>
        <w:tc>
          <w:tcPr>
            <w:tcW w:w="1642" w:type="dxa"/>
            <w:vAlign w:val="bottom"/>
          </w:tcPr>
          <w:p w14:paraId="74095B7A" w14:textId="4DBF0327" w:rsidR="0089375C" w:rsidRPr="0005777D" w:rsidRDefault="000E4A35" w:rsidP="00DF6A94">
            <w:pPr>
              <w:tabs>
                <w:tab w:val="decimal" w:pos="1247"/>
              </w:tabs>
              <w:spacing w:line="360" w:lineRule="exact"/>
              <w:ind w:left="-29" w:right="-29"/>
              <w:rPr>
                <w:rFonts w:ascii="Arial" w:hAnsi="Arial" w:cs="Arial"/>
                <w:sz w:val="16"/>
                <w:szCs w:val="16"/>
              </w:rPr>
            </w:pPr>
            <w:r w:rsidRPr="0005777D">
              <w:rPr>
                <w:rFonts w:ascii="Arial" w:hAnsi="Arial" w:cs="Arial"/>
                <w:sz w:val="16"/>
                <w:szCs w:val="16"/>
              </w:rPr>
              <w:t>-</w:t>
            </w:r>
          </w:p>
        </w:tc>
        <w:tc>
          <w:tcPr>
            <w:tcW w:w="1643" w:type="dxa"/>
            <w:vAlign w:val="bottom"/>
          </w:tcPr>
          <w:p w14:paraId="26074AA3" w14:textId="01A47C21" w:rsidR="0089375C" w:rsidRPr="0005777D" w:rsidRDefault="000E4A35" w:rsidP="00DF6A94">
            <w:pPr>
              <w:tabs>
                <w:tab w:val="decimal" w:pos="1247"/>
              </w:tabs>
              <w:spacing w:line="360" w:lineRule="exact"/>
              <w:ind w:left="-29" w:right="-29"/>
              <w:rPr>
                <w:rFonts w:ascii="Arial" w:hAnsi="Arial" w:cs="Arial"/>
                <w:sz w:val="16"/>
                <w:szCs w:val="16"/>
              </w:rPr>
            </w:pPr>
            <w:r w:rsidRPr="0005777D">
              <w:rPr>
                <w:rFonts w:ascii="Arial" w:hAnsi="Arial" w:cs="Arial"/>
                <w:sz w:val="16"/>
                <w:szCs w:val="16"/>
              </w:rPr>
              <w:t>-</w:t>
            </w:r>
          </w:p>
        </w:tc>
        <w:tc>
          <w:tcPr>
            <w:tcW w:w="1642" w:type="dxa"/>
            <w:vAlign w:val="bottom"/>
          </w:tcPr>
          <w:p w14:paraId="45A6F505" w14:textId="272C4F2B" w:rsidR="0089375C" w:rsidRPr="0005777D" w:rsidRDefault="000E4A35" w:rsidP="00DF6A94">
            <w:pPr>
              <w:tabs>
                <w:tab w:val="decimal" w:pos="1247"/>
              </w:tabs>
              <w:spacing w:line="360" w:lineRule="exact"/>
              <w:ind w:left="-29" w:right="-29"/>
              <w:rPr>
                <w:rFonts w:ascii="Arial" w:hAnsi="Arial" w:cs="Arial"/>
                <w:sz w:val="16"/>
                <w:szCs w:val="16"/>
              </w:rPr>
            </w:pPr>
            <w:r w:rsidRPr="0005777D">
              <w:rPr>
                <w:rFonts w:ascii="Arial" w:hAnsi="Arial" w:cs="Arial"/>
                <w:sz w:val="16"/>
                <w:szCs w:val="16"/>
              </w:rPr>
              <w:t>271,443</w:t>
            </w:r>
          </w:p>
        </w:tc>
        <w:tc>
          <w:tcPr>
            <w:tcW w:w="1643" w:type="dxa"/>
            <w:vAlign w:val="bottom"/>
          </w:tcPr>
          <w:p w14:paraId="00C717AD" w14:textId="20F7D16D" w:rsidR="0089375C" w:rsidRPr="0005777D" w:rsidRDefault="000E4A35" w:rsidP="00DF6A94">
            <w:pPr>
              <w:tabs>
                <w:tab w:val="decimal" w:pos="1247"/>
              </w:tabs>
              <w:spacing w:line="360" w:lineRule="exact"/>
              <w:ind w:left="-29" w:right="-29"/>
              <w:rPr>
                <w:rFonts w:ascii="Arial" w:hAnsi="Arial" w:cs="Arial"/>
                <w:sz w:val="16"/>
                <w:szCs w:val="16"/>
              </w:rPr>
            </w:pPr>
            <w:r w:rsidRPr="0005777D">
              <w:rPr>
                <w:rFonts w:ascii="Arial" w:hAnsi="Arial" w:cs="Arial"/>
                <w:sz w:val="16"/>
                <w:szCs w:val="16"/>
              </w:rPr>
              <w:t>271,443</w:t>
            </w:r>
          </w:p>
        </w:tc>
      </w:tr>
      <w:tr w:rsidR="0089375C" w:rsidRPr="0005777D" w14:paraId="07644D54" w14:textId="77777777" w:rsidTr="000E4A35">
        <w:trPr>
          <w:cantSplit/>
        </w:trPr>
        <w:tc>
          <w:tcPr>
            <w:tcW w:w="3060" w:type="dxa"/>
            <w:gridSpan w:val="2"/>
            <w:shd w:val="clear" w:color="auto" w:fill="auto"/>
            <w:vAlign w:val="center"/>
            <w:hideMark/>
          </w:tcPr>
          <w:p w14:paraId="4E1B1F62" w14:textId="77777777" w:rsidR="0089375C" w:rsidRPr="0005777D" w:rsidRDefault="0089375C" w:rsidP="00DF6A94">
            <w:pPr>
              <w:pStyle w:val="Header"/>
              <w:tabs>
                <w:tab w:val="left" w:pos="720"/>
              </w:tabs>
              <w:spacing w:line="360" w:lineRule="exact"/>
              <w:ind w:left="173" w:hanging="173"/>
              <w:rPr>
                <w:rFonts w:ascii="Arial" w:hAnsi="Arial" w:cs="Arial"/>
                <w:sz w:val="16"/>
                <w:szCs w:val="16"/>
              </w:rPr>
            </w:pPr>
            <w:r w:rsidRPr="0005777D">
              <w:rPr>
                <w:rFonts w:ascii="Arial" w:hAnsi="Arial" w:cs="Arial"/>
                <w:sz w:val="16"/>
                <w:szCs w:val="16"/>
              </w:rPr>
              <w:t>Increase during the period</w:t>
            </w:r>
          </w:p>
        </w:tc>
        <w:tc>
          <w:tcPr>
            <w:tcW w:w="1642" w:type="dxa"/>
            <w:vAlign w:val="bottom"/>
          </w:tcPr>
          <w:p w14:paraId="018FD25D" w14:textId="66D2A9BB" w:rsidR="0089375C" w:rsidRPr="0005777D" w:rsidRDefault="000E4A35" w:rsidP="00DF6A94">
            <w:pPr>
              <w:tabs>
                <w:tab w:val="decimal" w:pos="1247"/>
              </w:tabs>
              <w:spacing w:line="360" w:lineRule="exact"/>
              <w:ind w:left="-29" w:right="-29"/>
              <w:rPr>
                <w:rFonts w:ascii="Arial" w:hAnsi="Arial" w:cs="Arial"/>
                <w:sz w:val="16"/>
                <w:szCs w:val="16"/>
              </w:rPr>
            </w:pPr>
            <w:r w:rsidRPr="0005777D">
              <w:rPr>
                <w:rFonts w:ascii="Arial" w:hAnsi="Arial" w:cs="Arial"/>
                <w:sz w:val="16"/>
                <w:szCs w:val="16"/>
              </w:rPr>
              <w:t>26,182</w:t>
            </w:r>
          </w:p>
        </w:tc>
        <w:tc>
          <w:tcPr>
            <w:tcW w:w="1643" w:type="dxa"/>
            <w:vAlign w:val="bottom"/>
          </w:tcPr>
          <w:p w14:paraId="0585F283" w14:textId="4B73A97F" w:rsidR="0089375C" w:rsidRPr="0005777D" w:rsidRDefault="000E4A35" w:rsidP="00DF6A94">
            <w:pPr>
              <w:tabs>
                <w:tab w:val="decimal" w:pos="1247"/>
              </w:tabs>
              <w:spacing w:line="360" w:lineRule="exact"/>
              <w:ind w:left="-29" w:right="-29"/>
              <w:rPr>
                <w:rFonts w:ascii="Arial" w:hAnsi="Arial" w:cs="Arial"/>
                <w:sz w:val="16"/>
                <w:szCs w:val="16"/>
              </w:rPr>
            </w:pPr>
            <w:r w:rsidRPr="0005777D">
              <w:rPr>
                <w:rFonts w:ascii="Arial" w:hAnsi="Arial" w:cs="Arial"/>
                <w:sz w:val="16"/>
                <w:szCs w:val="16"/>
              </w:rPr>
              <w:t>40,856</w:t>
            </w:r>
          </w:p>
        </w:tc>
        <w:tc>
          <w:tcPr>
            <w:tcW w:w="1642" w:type="dxa"/>
            <w:vAlign w:val="bottom"/>
          </w:tcPr>
          <w:p w14:paraId="34369483" w14:textId="78E1D35C" w:rsidR="0089375C" w:rsidRPr="0005777D" w:rsidRDefault="000E4A35" w:rsidP="00DF6A94">
            <w:pPr>
              <w:tabs>
                <w:tab w:val="decimal" w:pos="1247"/>
              </w:tabs>
              <w:spacing w:line="360" w:lineRule="exact"/>
              <w:ind w:left="-29" w:right="-29"/>
              <w:rPr>
                <w:rFonts w:ascii="Arial" w:hAnsi="Arial" w:cs="Arial"/>
                <w:sz w:val="16"/>
                <w:szCs w:val="16"/>
              </w:rPr>
            </w:pPr>
            <w:r w:rsidRPr="0005777D">
              <w:rPr>
                <w:rFonts w:ascii="Arial" w:hAnsi="Arial" w:cs="Arial"/>
                <w:sz w:val="16"/>
                <w:szCs w:val="16"/>
              </w:rPr>
              <w:t>100</w:t>
            </w:r>
          </w:p>
        </w:tc>
        <w:tc>
          <w:tcPr>
            <w:tcW w:w="1643" w:type="dxa"/>
            <w:vAlign w:val="bottom"/>
          </w:tcPr>
          <w:p w14:paraId="7EB52BF5" w14:textId="23E7DC2F" w:rsidR="0089375C" w:rsidRPr="0005777D" w:rsidRDefault="000E4A35" w:rsidP="00DF6A94">
            <w:pPr>
              <w:tabs>
                <w:tab w:val="decimal" w:pos="1247"/>
              </w:tabs>
              <w:spacing w:line="360" w:lineRule="exact"/>
              <w:ind w:left="-29" w:right="-29"/>
              <w:rPr>
                <w:rFonts w:ascii="Arial" w:hAnsi="Arial" w:cs="Arial"/>
                <w:sz w:val="16"/>
                <w:szCs w:val="16"/>
              </w:rPr>
            </w:pPr>
            <w:r w:rsidRPr="0005777D">
              <w:rPr>
                <w:rFonts w:ascii="Arial" w:hAnsi="Arial" w:cs="Arial"/>
                <w:sz w:val="16"/>
                <w:szCs w:val="16"/>
              </w:rPr>
              <w:t>67,138</w:t>
            </w:r>
          </w:p>
        </w:tc>
      </w:tr>
      <w:tr w:rsidR="0089375C" w:rsidRPr="0005777D" w14:paraId="126E4E06" w14:textId="77777777" w:rsidTr="000E4A35">
        <w:trPr>
          <w:cantSplit/>
        </w:trPr>
        <w:tc>
          <w:tcPr>
            <w:tcW w:w="3060" w:type="dxa"/>
            <w:gridSpan w:val="2"/>
            <w:shd w:val="clear" w:color="auto" w:fill="auto"/>
            <w:vAlign w:val="center"/>
          </w:tcPr>
          <w:p w14:paraId="2DF7325C" w14:textId="77777777" w:rsidR="0089375C" w:rsidRPr="0005777D" w:rsidRDefault="0089375C" w:rsidP="00DF6A94">
            <w:pPr>
              <w:pStyle w:val="Header"/>
              <w:tabs>
                <w:tab w:val="left" w:pos="720"/>
              </w:tabs>
              <w:spacing w:line="360" w:lineRule="exact"/>
              <w:ind w:left="173" w:hanging="173"/>
              <w:rPr>
                <w:rFonts w:ascii="Arial" w:hAnsi="Arial" w:cs="Arial"/>
                <w:sz w:val="16"/>
                <w:szCs w:val="16"/>
              </w:rPr>
            </w:pPr>
            <w:r w:rsidRPr="0005777D">
              <w:rPr>
                <w:rFonts w:ascii="Arial" w:hAnsi="Arial" w:cs="Arial"/>
                <w:sz w:val="16"/>
                <w:szCs w:val="16"/>
              </w:rPr>
              <w:t>Decrease during the period</w:t>
            </w:r>
          </w:p>
        </w:tc>
        <w:tc>
          <w:tcPr>
            <w:tcW w:w="1642" w:type="dxa"/>
            <w:vAlign w:val="bottom"/>
          </w:tcPr>
          <w:p w14:paraId="7F53B8A7" w14:textId="6DD35DB4" w:rsidR="0089375C" w:rsidRPr="0005777D" w:rsidRDefault="000E4A35" w:rsidP="00DF6A94">
            <w:pPr>
              <w:pBdr>
                <w:bottom w:val="single" w:sz="4" w:space="1" w:color="auto"/>
              </w:pBdr>
              <w:tabs>
                <w:tab w:val="decimal" w:pos="1247"/>
              </w:tabs>
              <w:spacing w:line="360" w:lineRule="exact"/>
              <w:ind w:left="-29" w:right="-29"/>
              <w:rPr>
                <w:rFonts w:ascii="Arial" w:hAnsi="Arial" w:cs="Arial"/>
                <w:sz w:val="16"/>
                <w:szCs w:val="16"/>
              </w:rPr>
            </w:pPr>
            <w:r w:rsidRPr="0005777D">
              <w:rPr>
                <w:rFonts w:ascii="Arial" w:hAnsi="Arial" w:cs="Arial"/>
                <w:sz w:val="16"/>
                <w:szCs w:val="16"/>
              </w:rPr>
              <w:t>(5,668)</w:t>
            </w:r>
          </w:p>
        </w:tc>
        <w:tc>
          <w:tcPr>
            <w:tcW w:w="1643" w:type="dxa"/>
            <w:vAlign w:val="bottom"/>
          </w:tcPr>
          <w:p w14:paraId="49DFD893" w14:textId="735E24C0" w:rsidR="0089375C" w:rsidRPr="0005777D" w:rsidRDefault="000E4A35" w:rsidP="00DF6A94">
            <w:pPr>
              <w:pBdr>
                <w:bottom w:val="single" w:sz="4" w:space="1" w:color="auto"/>
              </w:pBdr>
              <w:tabs>
                <w:tab w:val="decimal" w:pos="1247"/>
              </w:tabs>
              <w:spacing w:line="360" w:lineRule="exact"/>
              <w:ind w:left="-29" w:right="-29"/>
              <w:rPr>
                <w:rFonts w:ascii="Arial" w:hAnsi="Arial" w:cs="Arial"/>
                <w:sz w:val="16"/>
                <w:szCs w:val="16"/>
                <w:cs/>
              </w:rPr>
            </w:pPr>
            <w:r w:rsidRPr="0005777D">
              <w:rPr>
                <w:rFonts w:ascii="Arial" w:hAnsi="Arial" w:cs="Arial"/>
                <w:sz w:val="16"/>
                <w:szCs w:val="16"/>
              </w:rPr>
              <w:t>(18,022)</w:t>
            </w:r>
          </w:p>
        </w:tc>
        <w:tc>
          <w:tcPr>
            <w:tcW w:w="1642" w:type="dxa"/>
            <w:vAlign w:val="bottom"/>
          </w:tcPr>
          <w:p w14:paraId="7BD1CD15" w14:textId="7DB4C5A5" w:rsidR="0089375C" w:rsidRPr="0005777D" w:rsidRDefault="000E4A35" w:rsidP="00DF6A94">
            <w:pPr>
              <w:pBdr>
                <w:bottom w:val="single" w:sz="4" w:space="1" w:color="auto"/>
              </w:pBdr>
              <w:tabs>
                <w:tab w:val="decimal" w:pos="1247"/>
              </w:tabs>
              <w:spacing w:line="360" w:lineRule="exact"/>
              <w:ind w:left="-29" w:right="-29"/>
              <w:rPr>
                <w:rFonts w:ascii="Arial" w:hAnsi="Arial" w:cs="Arial"/>
                <w:sz w:val="16"/>
                <w:szCs w:val="16"/>
              </w:rPr>
            </w:pPr>
            <w:r w:rsidRPr="0005777D">
              <w:rPr>
                <w:rFonts w:ascii="Arial" w:hAnsi="Arial" w:cs="Arial"/>
                <w:sz w:val="16"/>
                <w:szCs w:val="16"/>
              </w:rPr>
              <w:t>-</w:t>
            </w:r>
          </w:p>
        </w:tc>
        <w:tc>
          <w:tcPr>
            <w:tcW w:w="1643" w:type="dxa"/>
            <w:vAlign w:val="bottom"/>
          </w:tcPr>
          <w:p w14:paraId="2B846DA0" w14:textId="4912C506" w:rsidR="0089375C" w:rsidRPr="0005777D" w:rsidRDefault="00451274" w:rsidP="00DF6A94">
            <w:pPr>
              <w:pBdr>
                <w:bottom w:val="single" w:sz="4" w:space="1" w:color="auto"/>
              </w:pBdr>
              <w:tabs>
                <w:tab w:val="decimal" w:pos="1247"/>
              </w:tabs>
              <w:spacing w:line="360" w:lineRule="exact"/>
              <w:ind w:left="-29" w:right="-29"/>
              <w:rPr>
                <w:rFonts w:ascii="Arial" w:hAnsi="Arial" w:cs="Arial"/>
                <w:sz w:val="16"/>
                <w:szCs w:val="16"/>
              </w:rPr>
            </w:pPr>
            <w:r w:rsidRPr="0005777D">
              <w:rPr>
                <w:rFonts w:ascii="Arial" w:hAnsi="Arial" w:cs="Arial"/>
                <w:sz w:val="16"/>
                <w:szCs w:val="16"/>
              </w:rPr>
              <w:t>(23,690)</w:t>
            </w:r>
          </w:p>
        </w:tc>
      </w:tr>
      <w:tr w:rsidR="0089375C" w:rsidRPr="0005777D" w14:paraId="7F84494F" w14:textId="77777777" w:rsidTr="000E4A35">
        <w:trPr>
          <w:cantSplit/>
          <w:trHeight w:val="80"/>
        </w:trPr>
        <w:tc>
          <w:tcPr>
            <w:tcW w:w="3060" w:type="dxa"/>
            <w:gridSpan w:val="2"/>
            <w:shd w:val="clear" w:color="auto" w:fill="auto"/>
            <w:vAlign w:val="center"/>
            <w:hideMark/>
          </w:tcPr>
          <w:p w14:paraId="2CB3E6D1" w14:textId="77777777" w:rsidR="0089375C" w:rsidRPr="0005777D" w:rsidRDefault="0089375C" w:rsidP="00DF6A94">
            <w:pPr>
              <w:pStyle w:val="Header"/>
              <w:tabs>
                <w:tab w:val="left" w:pos="720"/>
              </w:tabs>
              <w:spacing w:line="360" w:lineRule="exact"/>
              <w:ind w:left="173" w:hanging="173"/>
              <w:rPr>
                <w:rFonts w:ascii="Arial" w:hAnsi="Arial" w:cs="Arial"/>
                <w:sz w:val="16"/>
                <w:szCs w:val="16"/>
              </w:rPr>
            </w:pPr>
            <w:r w:rsidRPr="0005777D">
              <w:rPr>
                <w:rFonts w:ascii="Arial" w:hAnsi="Arial" w:cs="Arial"/>
                <w:sz w:val="16"/>
                <w:szCs w:val="16"/>
              </w:rPr>
              <w:t>Balance as at 31 December 2020</w:t>
            </w:r>
          </w:p>
        </w:tc>
        <w:tc>
          <w:tcPr>
            <w:tcW w:w="1642" w:type="dxa"/>
            <w:vAlign w:val="bottom"/>
          </w:tcPr>
          <w:p w14:paraId="0CAAA0F8" w14:textId="06647736" w:rsidR="0089375C" w:rsidRPr="0005777D" w:rsidRDefault="000E4A35" w:rsidP="00DF6A94">
            <w:pPr>
              <w:pBdr>
                <w:bottom w:val="double" w:sz="4" w:space="1" w:color="auto"/>
              </w:pBdr>
              <w:tabs>
                <w:tab w:val="decimal" w:pos="1247"/>
              </w:tabs>
              <w:spacing w:line="360" w:lineRule="exact"/>
              <w:ind w:left="-29" w:right="-29"/>
              <w:rPr>
                <w:rFonts w:ascii="Arial" w:hAnsi="Arial" w:cs="Arial"/>
                <w:sz w:val="16"/>
                <w:szCs w:val="16"/>
              </w:rPr>
            </w:pPr>
            <w:r w:rsidRPr="0005777D">
              <w:rPr>
                <w:rFonts w:ascii="Arial" w:hAnsi="Arial" w:cs="Arial"/>
                <w:sz w:val="16"/>
                <w:szCs w:val="16"/>
              </w:rPr>
              <w:t>1,057,080</w:t>
            </w:r>
          </w:p>
        </w:tc>
        <w:tc>
          <w:tcPr>
            <w:tcW w:w="1643" w:type="dxa"/>
            <w:vAlign w:val="bottom"/>
          </w:tcPr>
          <w:p w14:paraId="08EDF0AF" w14:textId="0488BD6D" w:rsidR="0089375C" w:rsidRPr="0005777D" w:rsidRDefault="000E4A35" w:rsidP="00DF6A94">
            <w:pPr>
              <w:pBdr>
                <w:bottom w:val="double" w:sz="4" w:space="1" w:color="auto"/>
              </w:pBdr>
              <w:tabs>
                <w:tab w:val="decimal" w:pos="1247"/>
              </w:tabs>
              <w:spacing w:line="360" w:lineRule="exact"/>
              <w:ind w:left="-29" w:right="-29"/>
              <w:rPr>
                <w:rFonts w:ascii="Arial" w:hAnsi="Arial" w:cs="Arial"/>
                <w:sz w:val="16"/>
                <w:szCs w:val="16"/>
                <w:cs/>
              </w:rPr>
            </w:pPr>
            <w:r w:rsidRPr="0005777D">
              <w:rPr>
                <w:rFonts w:ascii="Arial" w:hAnsi="Arial" w:cs="Arial"/>
                <w:sz w:val="16"/>
                <w:szCs w:val="16"/>
              </w:rPr>
              <w:t>356,407</w:t>
            </w:r>
          </w:p>
        </w:tc>
        <w:tc>
          <w:tcPr>
            <w:tcW w:w="1642" w:type="dxa"/>
            <w:vAlign w:val="bottom"/>
          </w:tcPr>
          <w:p w14:paraId="626D7C37" w14:textId="425150BE" w:rsidR="0089375C" w:rsidRPr="0005777D" w:rsidRDefault="000E4A35" w:rsidP="00DF6A94">
            <w:pPr>
              <w:pBdr>
                <w:bottom w:val="double" w:sz="4" w:space="1" w:color="auto"/>
              </w:pBdr>
              <w:tabs>
                <w:tab w:val="decimal" w:pos="1247"/>
              </w:tabs>
              <w:spacing w:line="360" w:lineRule="exact"/>
              <w:ind w:left="-29" w:right="-29"/>
              <w:rPr>
                <w:rFonts w:ascii="Arial" w:hAnsi="Arial" w:cs="Arial"/>
                <w:sz w:val="16"/>
                <w:szCs w:val="16"/>
              </w:rPr>
            </w:pPr>
            <w:r w:rsidRPr="0005777D">
              <w:rPr>
                <w:rFonts w:ascii="Arial" w:hAnsi="Arial" w:cs="Arial"/>
                <w:sz w:val="16"/>
                <w:szCs w:val="16"/>
              </w:rPr>
              <w:t>271,543</w:t>
            </w:r>
          </w:p>
        </w:tc>
        <w:tc>
          <w:tcPr>
            <w:tcW w:w="1643" w:type="dxa"/>
            <w:vAlign w:val="bottom"/>
          </w:tcPr>
          <w:p w14:paraId="2B3731F5" w14:textId="529EC72A" w:rsidR="0089375C" w:rsidRPr="0005777D" w:rsidRDefault="000E4A35" w:rsidP="00DF6A94">
            <w:pPr>
              <w:pBdr>
                <w:bottom w:val="double" w:sz="4" w:space="1" w:color="auto"/>
              </w:pBdr>
              <w:tabs>
                <w:tab w:val="decimal" w:pos="1247"/>
              </w:tabs>
              <w:spacing w:line="360" w:lineRule="exact"/>
              <w:ind w:left="-29" w:right="-29"/>
              <w:rPr>
                <w:rFonts w:ascii="Arial" w:hAnsi="Arial" w:cs="Arial"/>
                <w:sz w:val="16"/>
                <w:szCs w:val="16"/>
              </w:rPr>
            </w:pPr>
            <w:r w:rsidRPr="0005777D">
              <w:rPr>
                <w:rFonts w:ascii="Arial" w:hAnsi="Arial" w:cs="Arial"/>
                <w:sz w:val="16"/>
                <w:szCs w:val="16"/>
              </w:rPr>
              <w:t>1,685,030</w:t>
            </w:r>
          </w:p>
        </w:tc>
      </w:tr>
      <w:tr w:rsidR="0089375C" w:rsidRPr="0005777D" w14:paraId="432DD99C" w14:textId="77777777" w:rsidTr="000E4A35">
        <w:trPr>
          <w:cantSplit/>
          <w:trHeight w:val="80"/>
        </w:trPr>
        <w:tc>
          <w:tcPr>
            <w:tcW w:w="3060" w:type="dxa"/>
            <w:gridSpan w:val="2"/>
            <w:shd w:val="clear" w:color="auto" w:fill="auto"/>
            <w:vAlign w:val="center"/>
          </w:tcPr>
          <w:p w14:paraId="10FD5C94" w14:textId="77777777" w:rsidR="0089375C" w:rsidRPr="0005777D" w:rsidRDefault="0089375C" w:rsidP="00DF6A94">
            <w:pPr>
              <w:pStyle w:val="Header"/>
              <w:tabs>
                <w:tab w:val="left" w:pos="720"/>
              </w:tabs>
              <w:spacing w:line="360" w:lineRule="exact"/>
              <w:ind w:left="173" w:hanging="173"/>
              <w:rPr>
                <w:rFonts w:ascii="Arial" w:hAnsi="Arial" w:cs="Arial"/>
                <w:sz w:val="16"/>
                <w:szCs w:val="16"/>
              </w:rPr>
            </w:pPr>
          </w:p>
        </w:tc>
        <w:tc>
          <w:tcPr>
            <w:tcW w:w="1642" w:type="dxa"/>
            <w:vAlign w:val="bottom"/>
          </w:tcPr>
          <w:p w14:paraId="62D55D6D" w14:textId="77777777" w:rsidR="0089375C" w:rsidRPr="0005777D" w:rsidRDefault="0089375C" w:rsidP="00DF6A94">
            <w:pPr>
              <w:tabs>
                <w:tab w:val="decimal" w:pos="1247"/>
              </w:tabs>
              <w:spacing w:line="360" w:lineRule="exact"/>
              <w:ind w:left="-29" w:right="-29"/>
              <w:rPr>
                <w:rFonts w:ascii="Arial" w:hAnsi="Arial" w:cs="Arial"/>
                <w:sz w:val="16"/>
                <w:szCs w:val="16"/>
              </w:rPr>
            </w:pPr>
          </w:p>
        </w:tc>
        <w:tc>
          <w:tcPr>
            <w:tcW w:w="1643" w:type="dxa"/>
            <w:vAlign w:val="bottom"/>
          </w:tcPr>
          <w:p w14:paraId="2E6DF943" w14:textId="77777777" w:rsidR="0089375C" w:rsidRPr="0005777D" w:rsidRDefault="0089375C" w:rsidP="00DF6A94">
            <w:pPr>
              <w:tabs>
                <w:tab w:val="decimal" w:pos="1247"/>
              </w:tabs>
              <w:spacing w:line="360" w:lineRule="exact"/>
              <w:ind w:left="-29" w:right="-29"/>
              <w:rPr>
                <w:rFonts w:ascii="Arial" w:hAnsi="Arial" w:cs="Arial"/>
                <w:sz w:val="16"/>
                <w:szCs w:val="16"/>
                <w:cs/>
              </w:rPr>
            </w:pPr>
          </w:p>
        </w:tc>
        <w:tc>
          <w:tcPr>
            <w:tcW w:w="1642" w:type="dxa"/>
            <w:vAlign w:val="bottom"/>
          </w:tcPr>
          <w:p w14:paraId="33D06051" w14:textId="77777777" w:rsidR="0089375C" w:rsidRPr="0005777D" w:rsidRDefault="0089375C" w:rsidP="00DF6A94">
            <w:pPr>
              <w:tabs>
                <w:tab w:val="decimal" w:pos="1247"/>
              </w:tabs>
              <w:spacing w:line="360" w:lineRule="exact"/>
              <w:ind w:left="-29" w:right="-29"/>
              <w:rPr>
                <w:rFonts w:ascii="Arial" w:hAnsi="Arial" w:cs="Arial"/>
                <w:sz w:val="16"/>
                <w:szCs w:val="16"/>
              </w:rPr>
            </w:pPr>
          </w:p>
        </w:tc>
        <w:tc>
          <w:tcPr>
            <w:tcW w:w="1643" w:type="dxa"/>
            <w:vAlign w:val="bottom"/>
          </w:tcPr>
          <w:p w14:paraId="4C0050F0" w14:textId="1D432432" w:rsidR="0089375C" w:rsidRPr="0005777D" w:rsidRDefault="0089375C" w:rsidP="00DF6A94">
            <w:pPr>
              <w:tabs>
                <w:tab w:val="decimal" w:pos="1247"/>
              </w:tabs>
              <w:spacing w:line="360" w:lineRule="exact"/>
              <w:ind w:left="-29" w:right="-29"/>
              <w:rPr>
                <w:rFonts w:ascii="Arial" w:hAnsi="Arial" w:cs="Arial"/>
                <w:sz w:val="16"/>
                <w:szCs w:val="16"/>
              </w:rPr>
            </w:pPr>
          </w:p>
        </w:tc>
      </w:tr>
      <w:tr w:rsidR="0089375C" w:rsidRPr="0005777D" w14:paraId="7A4C8CBF" w14:textId="77777777" w:rsidTr="000E4A35">
        <w:trPr>
          <w:cantSplit/>
        </w:trPr>
        <w:tc>
          <w:tcPr>
            <w:tcW w:w="3060" w:type="dxa"/>
            <w:gridSpan w:val="2"/>
            <w:shd w:val="clear" w:color="auto" w:fill="auto"/>
            <w:vAlign w:val="center"/>
            <w:hideMark/>
          </w:tcPr>
          <w:p w14:paraId="51020804" w14:textId="77777777" w:rsidR="0089375C" w:rsidRPr="0005777D" w:rsidRDefault="0089375C" w:rsidP="00DF6A94">
            <w:pPr>
              <w:pStyle w:val="Header"/>
              <w:tabs>
                <w:tab w:val="left" w:pos="720"/>
              </w:tabs>
              <w:spacing w:line="360" w:lineRule="exact"/>
              <w:ind w:left="173" w:hanging="173"/>
              <w:rPr>
                <w:rFonts w:ascii="Arial" w:hAnsi="Arial" w:cs="Arial"/>
                <w:sz w:val="16"/>
                <w:szCs w:val="16"/>
              </w:rPr>
            </w:pPr>
            <w:r w:rsidRPr="0005777D">
              <w:rPr>
                <w:rFonts w:ascii="Arial" w:hAnsi="Arial" w:cs="Arial"/>
                <w:sz w:val="16"/>
                <w:szCs w:val="16"/>
              </w:rPr>
              <w:t>As at 31 December 2020</w:t>
            </w:r>
          </w:p>
        </w:tc>
        <w:tc>
          <w:tcPr>
            <w:tcW w:w="1642" w:type="dxa"/>
            <w:vAlign w:val="bottom"/>
          </w:tcPr>
          <w:p w14:paraId="55FA7331" w14:textId="77777777" w:rsidR="0089375C" w:rsidRPr="0005777D" w:rsidRDefault="0089375C" w:rsidP="00DF6A94">
            <w:pPr>
              <w:tabs>
                <w:tab w:val="decimal" w:pos="1247"/>
              </w:tabs>
              <w:spacing w:line="360" w:lineRule="exact"/>
              <w:ind w:left="-29" w:right="-29"/>
              <w:rPr>
                <w:rFonts w:ascii="Arial" w:hAnsi="Arial" w:cs="Arial"/>
                <w:sz w:val="16"/>
                <w:szCs w:val="16"/>
              </w:rPr>
            </w:pPr>
          </w:p>
        </w:tc>
        <w:tc>
          <w:tcPr>
            <w:tcW w:w="1643" w:type="dxa"/>
            <w:vAlign w:val="bottom"/>
          </w:tcPr>
          <w:p w14:paraId="042214AB" w14:textId="77777777" w:rsidR="0089375C" w:rsidRPr="0005777D" w:rsidRDefault="0089375C" w:rsidP="00DF6A94">
            <w:pPr>
              <w:tabs>
                <w:tab w:val="decimal" w:pos="1247"/>
              </w:tabs>
              <w:spacing w:line="360" w:lineRule="exact"/>
              <w:ind w:left="-29" w:right="-29"/>
              <w:rPr>
                <w:rFonts w:ascii="Arial" w:hAnsi="Arial" w:cs="Arial"/>
                <w:sz w:val="16"/>
                <w:szCs w:val="16"/>
              </w:rPr>
            </w:pPr>
          </w:p>
        </w:tc>
        <w:tc>
          <w:tcPr>
            <w:tcW w:w="1642" w:type="dxa"/>
            <w:vAlign w:val="bottom"/>
          </w:tcPr>
          <w:p w14:paraId="4B0C8FB7" w14:textId="77777777" w:rsidR="0089375C" w:rsidRPr="0005777D" w:rsidRDefault="0089375C" w:rsidP="00DF6A94">
            <w:pPr>
              <w:tabs>
                <w:tab w:val="decimal" w:pos="1247"/>
              </w:tabs>
              <w:spacing w:line="360" w:lineRule="exact"/>
              <w:ind w:left="-29" w:right="-29"/>
              <w:rPr>
                <w:rFonts w:ascii="Arial" w:hAnsi="Arial" w:cs="Arial"/>
                <w:sz w:val="16"/>
                <w:szCs w:val="16"/>
              </w:rPr>
            </w:pPr>
          </w:p>
        </w:tc>
        <w:tc>
          <w:tcPr>
            <w:tcW w:w="1643" w:type="dxa"/>
            <w:vAlign w:val="bottom"/>
          </w:tcPr>
          <w:p w14:paraId="2A7F8CE2" w14:textId="5C0BC835" w:rsidR="0089375C" w:rsidRPr="0005777D" w:rsidRDefault="0089375C" w:rsidP="00DF6A94">
            <w:pPr>
              <w:tabs>
                <w:tab w:val="decimal" w:pos="1247"/>
              </w:tabs>
              <w:spacing w:line="360" w:lineRule="exact"/>
              <w:ind w:left="-29" w:right="-29"/>
              <w:rPr>
                <w:rFonts w:ascii="Arial" w:hAnsi="Arial" w:cs="Arial"/>
                <w:sz w:val="16"/>
                <w:szCs w:val="16"/>
              </w:rPr>
            </w:pPr>
          </w:p>
        </w:tc>
      </w:tr>
      <w:tr w:rsidR="0089375C" w:rsidRPr="0005777D" w14:paraId="71F37081" w14:textId="77777777" w:rsidTr="000E4A35">
        <w:trPr>
          <w:cantSplit/>
        </w:trPr>
        <w:tc>
          <w:tcPr>
            <w:tcW w:w="3060" w:type="dxa"/>
            <w:gridSpan w:val="2"/>
            <w:shd w:val="clear" w:color="auto" w:fill="auto"/>
            <w:vAlign w:val="center"/>
            <w:hideMark/>
          </w:tcPr>
          <w:p w14:paraId="65C062A3" w14:textId="77777777" w:rsidR="0089375C" w:rsidRPr="0005777D" w:rsidRDefault="0089375C" w:rsidP="00DF6A94">
            <w:pPr>
              <w:pStyle w:val="Header"/>
              <w:tabs>
                <w:tab w:val="left" w:pos="720"/>
              </w:tabs>
              <w:spacing w:line="360" w:lineRule="exact"/>
              <w:ind w:left="173" w:hanging="173"/>
              <w:rPr>
                <w:rFonts w:ascii="Arial" w:hAnsi="Arial" w:cs="Arial"/>
                <w:sz w:val="16"/>
                <w:szCs w:val="16"/>
              </w:rPr>
            </w:pPr>
            <w:r w:rsidRPr="0005777D">
              <w:rPr>
                <w:rFonts w:ascii="Arial" w:hAnsi="Arial" w:cs="Arial"/>
                <w:sz w:val="16"/>
                <w:szCs w:val="16"/>
              </w:rPr>
              <w:t>Current</w:t>
            </w:r>
          </w:p>
        </w:tc>
        <w:tc>
          <w:tcPr>
            <w:tcW w:w="1642" w:type="dxa"/>
            <w:vAlign w:val="bottom"/>
          </w:tcPr>
          <w:p w14:paraId="2094ECBF" w14:textId="3E8B0684" w:rsidR="0089375C" w:rsidRPr="0005777D" w:rsidRDefault="000E4A35" w:rsidP="00DF6A94">
            <w:pPr>
              <w:tabs>
                <w:tab w:val="decimal" w:pos="1247"/>
              </w:tabs>
              <w:spacing w:line="360" w:lineRule="exact"/>
              <w:ind w:left="-29" w:right="-29"/>
              <w:rPr>
                <w:rFonts w:ascii="Arial" w:hAnsi="Arial" w:cs="Arial"/>
                <w:sz w:val="16"/>
                <w:szCs w:val="16"/>
              </w:rPr>
            </w:pPr>
            <w:r w:rsidRPr="0005777D">
              <w:rPr>
                <w:rFonts w:ascii="Arial" w:hAnsi="Arial" w:cs="Arial"/>
                <w:sz w:val="16"/>
                <w:szCs w:val="16"/>
              </w:rPr>
              <w:t>75,311</w:t>
            </w:r>
          </w:p>
        </w:tc>
        <w:tc>
          <w:tcPr>
            <w:tcW w:w="1643" w:type="dxa"/>
            <w:vAlign w:val="bottom"/>
          </w:tcPr>
          <w:p w14:paraId="0C4B1396" w14:textId="304B85E7" w:rsidR="0089375C" w:rsidRPr="0005777D" w:rsidRDefault="000E4A35" w:rsidP="00DF6A94">
            <w:pPr>
              <w:tabs>
                <w:tab w:val="decimal" w:pos="1247"/>
              </w:tabs>
              <w:spacing w:line="360" w:lineRule="exact"/>
              <w:ind w:left="-29" w:right="-29"/>
              <w:rPr>
                <w:rFonts w:ascii="Arial" w:hAnsi="Arial" w:cs="Arial"/>
                <w:sz w:val="16"/>
                <w:szCs w:val="16"/>
                <w:cs/>
              </w:rPr>
            </w:pPr>
            <w:r w:rsidRPr="0005777D">
              <w:rPr>
                <w:rFonts w:ascii="Arial" w:hAnsi="Arial" w:cs="Arial"/>
                <w:sz w:val="16"/>
                <w:szCs w:val="16"/>
              </w:rPr>
              <w:t>-</w:t>
            </w:r>
          </w:p>
        </w:tc>
        <w:tc>
          <w:tcPr>
            <w:tcW w:w="1642" w:type="dxa"/>
            <w:vAlign w:val="bottom"/>
          </w:tcPr>
          <w:p w14:paraId="578DA4F3" w14:textId="5C5CBB1E" w:rsidR="0089375C" w:rsidRPr="0005777D" w:rsidRDefault="000E4A35" w:rsidP="00DF6A94">
            <w:pPr>
              <w:tabs>
                <w:tab w:val="decimal" w:pos="1247"/>
              </w:tabs>
              <w:spacing w:line="360" w:lineRule="exact"/>
              <w:ind w:left="-29" w:right="-29"/>
              <w:rPr>
                <w:rFonts w:ascii="Arial" w:hAnsi="Arial" w:cs="Arial"/>
                <w:sz w:val="16"/>
                <w:szCs w:val="16"/>
              </w:rPr>
            </w:pPr>
            <w:r w:rsidRPr="0005777D">
              <w:rPr>
                <w:rFonts w:ascii="Arial" w:hAnsi="Arial" w:cs="Arial"/>
                <w:sz w:val="16"/>
                <w:szCs w:val="16"/>
              </w:rPr>
              <w:t>-</w:t>
            </w:r>
          </w:p>
        </w:tc>
        <w:tc>
          <w:tcPr>
            <w:tcW w:w="1643" w:type="dxa"/>
            <w:vAlign w:val="bottom"/>
          </w:tcPr>
          <w:p w14:paraId="373B1DCF" w14:textId="7B55F747" w:rsidR="0089375C" w:rsidRPr="0005777D" w:rsidRDefault="000E4A35" w:rsidP="00DF6A94">
            <w:pPr>
              <w:tabs>
                <w:tab w:val="decimal" w:pos="1247"/>
              </w:tabs>
              <w:spacing w:line="360" w:lineRule="exact"/>
              <w:ind w:left="-29" w:right="-29"/>
              <w:rPr>
                <w:rFonts w:ascii="Arial" w:hAnsi="Arial" w:cs="Arial"/>
                <w:sz w:val="16"/>
                <w:szCs w:val="16"/>
              </w:rPr>
            </w:pPr>
            <w:r w:rsidRPr="0005777D">
              <w:rPr>
                <w:rFonts w:ascii="Arial" w:hAnsi="Arial" w:cs="Arial"/>
                <w:sz w:val="16"/>
                <w:szCs w:val="16"/>
              </w:rPr>
              <w:t>75,311</w:t>
            </w:r>
          </w:p>
        </w:tc>
      </w:tr>
      <w:tr w:rsidR="0089375C" w:rsidRPr="0005777D" w14:paraId="55568547" w14:textId="77777777" w:rsidTr="000E4A35">
        <w:trPr>
          <w:cantSplit/>
        </w:trPr>
        <w:tc>
          <w:tcPr>
            <w:tcW w:w="3060" w:type="dxa"/>
            <w:gridSpan w:val="2"/>
            <w:shd w:val="clear" w:color="auto" w:fill="auto"/>
            <w:vAlign w:val="center"/>
            <w:hideMark/>
          </w:tcPr>
          <w:p w14:paraId="232FEAB1" w14:textId="77777777" w:rsidR="0089375C" w:rsidRPr="0005777D" w:rsidRDefault="0089375C" w:rsidP="00DF6A94">
            <w:pPr>
              <w:pStyle w:val="Header"/>
              <w:tabs>
                <w:tab w:val="left" w:pos="720"/>
              </w:tabs>
              <w:spacing w:line="360" w:lineRule="exact"/>
              <w:ind w:left="173" w:hanging="173"/>
              <w:rPr>
                <w:rFonts w:ascii="Arial" w:hAnsi="Arial" w:cs="Arial"/>
                <w:sz w:val="16"/>
                <w:szCs w:val="16"/>
              </w:rPr>
            </w:pPr>
            <w:r w:rsidRPr="0005777D">
              <w:rPr>
                <w:rFonts w:ascii="Arial" w:hAnsi="Arial" w:cs="Arial"/>
                <w:sz w:val="16"/>
                <w:szCs w:val="16"/>
              </w:rPr>
              <w:t>Non-current</w:t>
            </w:r>
          </w:p>
        </w:tc>
        <w:tc>
          <w:tcPr>
            <w:tcW w:w="1642" w:type="dxa"/>
            <w:vAlign w:val="bottom"/>
          </w:tcPr>
          <w:p w14:paraId="004B5C73" w14:textId="19DCA5BA" w:rsidR="0089375C" w:rsidRPr="0005777D" w:rsidRDefault="000E4A35" w:rsidP="00DF6A94">
            <w:pPr>
              <w:pBdr>
                <w:bottom w:val="single" w:sz="4" w:space="1" w:color="auto"/>
              </w:pBdr>
              <w:tabs>
                <w:tab w:val="decimal" w:pos="1247"/>
              </w:tabs>
              <w:spacing w:line="360" w:lineRule="exact"/>
              <w:ind w:left="-29" w:right="-29"/>
              <w:rPr>
                <w:rFonts w:ascii="Arial" w:hAnsi="Arial" w:cs="Arial"/>
                <w:sz w:val="16"/>
                <w:szCs w:val="16"/>
              </w:rPr>
            </w:pPr>
            <w:r w:rsidRPr="0005777D">
              <w:rPr>
                <w:rFonts w:ascii="Arial" w:hAnsi="Arial" w:cs="Arial"/>
                <w:sz w:val="16"/>
                <w:szCs w:val="16"/>
              </w:rPr>
              <w:t>981,769</w:t>
            </w:r>
          </w:p>
        </w:tc>
        <w:tc>
          <w:tcPr>
            <w:tcW w:w="1643" w:type="dxa"/>
            <w:vAlign w:val="bottom"/>
          </w:tcPr>
          <w:p w14:paraId="66265A94" w14:textId="5C2DDA26" w:rsidR="0089375C" w:rsidRPr="0005777D" w:rsidRDefault="000E4A35" w:rsidP="00DF6A94">
            <w:pPr>
              <w:pBdr>
                <w:bottom w:val="single" w:sz="4" w:space="1" w:color="auto"/>
              </w:pBdr>
              <w:tabs>
                <w:tab w:val="decimal" w:pos="1247"/>
              </w:tabs>
              <w:spacing w:line="360" w:lineRule="exact"/>
              <w:ind w:left="-29" w:right="-29"/>
              <w:rPr>
                <w:rFonts w:ascii="Arial" w:hAnsi="Arial" w:cs="Arial"/>
                <w:sz w:val="16"/>
                <w:szCs w:val="16"/>
                <w:cs/>
              </w:rPr>
            </w:pPr>
            <w:r w:rsidRPr="0005777D">
              <w:rPr>
                <w:rFonts w:ascii="Arial" w:hAnsi="Arial" w:cs="Arial"/>
                <w:sz w:val="16"/>
                <w:szCs w:val="16"/>
              </w:rPr>
              <w:t>356,407</w:t>
            </w:r>
          </w:p>
        </w:tc>
        <w:tc>
          <w:tcPr>
            <w:tcW w:w="1642" w:type="dxa"/>
            <w:vAlign w:val="bottom"/>
          </w:tcPr>
          <w:p w14:paraId="7ACE4C3F" w14:textId="17A935C4" w:rsidR="0089375C" w:rsidRPr="0005777D" w:rsidRDefault="000E4A35" w:rsidP="00DF6A94">
            <w:pPr>
              <w:pBdr>
                <w:bottom w:val="single" w:sz="4" w:space="1" w:color="auto"/>
              </w:pBdr>
              <w:tabs>
                <w:tab w:val="decimal" w:pos="1247"/>
              </w:tabs>
              <w:spacing w:line="360" w:lineRule="exact"/>
              <w:ind w:left="-29" w:right="-29"/>
              <w:rPr>
                <w:rFonts w:ascii="Arial" w:hAnsi="Arial" w:cs="Arial"/>
                <w:sz w:val="16"/>
                <w:szCs w:val="16"/>
              </w:rPr>
            </w:pPr>
            <w:r w:rsidRPr="0005777D">
              <w:rPr>
                <w:rFonts w:ascii="Arial" w:hAnsi="Arial" w:cs="Arial"/>
                <w:sz w:val="16"/>
                <w:szCs w:val="16"/>
              </w:rPr>
              <w:t>271,543</w:t>
            </w:r>
          </w:p>
        </w:tc>
        <w:tc>
          <w:tcPr>
            <w:tcW w:w="1643" w:type="dxa"/>
            <w:vAlign w:val="bottom"/>
          </w:tcPr>
          <w:p w14:paraId="686DBF73" w14:textId="359FB55E" w:rsidR="0089375C" w:rsidRPr="0005777D" w:rsidRDefault="000E4A35" w:rsidP="00DF6A94">
            <w:pPr>
              <w:pBdr>
                <w:bottom w:val="single" w:sz="4" w:space="1" w:color="auto"/>
              </w:pBdr>
              <w:tabs>
                <w:tab w:val="decimal" w:pos="1247"/>
              </w:tabs>
              <w:spacing w:line="360" w:lineRule="exact"/>
              <w:ind w:left="-29" w:right="-29"/>
              <w:rPr>
                <w:rFonts w:ascii="Arial" w:hAnsi="Arial" w:cs="Arial"/>
                <w:sz w:val="16"/>
                <w:szCs w:val="16"/>
              </w:rPr>
            </w:pPr>
            <w:r w:rsidRPr="0005777D">
              <w:rPr>
                <w:rFonts w:ascii="Arial" w:hAnsi="Arial" w:cs="Arial"/>
                <w:sz w:val="16"/>
                <w:szCs w:val="16"/>
              </w:rPr>
              <w:t>1,609,719</w:t>
            </w:r>
          </w:p>
        </w:tc>
      </w:tr>
      <w:tr w:rsidR="0089375C" w:rsidRPr="0005777D" w14:paraId="2070A640" w14:textId="77777777" w:rsidTr="0089375C">
        <w:trPr>
          <w:cantSplit/>
        </w:trPr>
        <w:tc>
          <w:tcPr>
            <w:tcW w:w="3060" w:type="dxa"/>
            <w:gridSpan w:val="2"/>
            <w:shd w:val="clear" w:color="auto" w:fill="auto"/>
            <w:vAlign w:val="center"/>
          </w:tcPr>
          <w:p w14:paraId="7343E136" w14:textId="77777777" w:rsidR="0089375C" w:rsidRPr="0005777D" w:rsidRDefault="0089375C" w:rsidP="00DF6A94">
            <w:pPr>
              <w:pStyle w:val="BodyText2"/>
              <w:spacing w:line="360" w:lineRule="exact"/>
              <w:ind w:left="173" w:hanging="173"/>
              <w:rPr>
                <w:rFonts w:ascii="Arial" w:hAnsi="Arial" w:cs="Arial"/>
                <w:sz w:val="16"/>
                <w:szCs w:val="16"/>
              </w:rPr>
            </w:pPr>
          </w:p>
        </w:tc>
        <w:tc>
          <w:tcPr>
            <w:tcW w:w="1642" w:type="dxa"/>
            <w:vAlign w:val="bottom"/>
          </w:tcPr>
          <w:p w14:paraId="0E23CE74" w14:textId="50EF267D" w:rsidR="0089375C" w:rsidRPr="0005777D" w:rsidRDefault="000E4A35" w:rsidP="00DF6A94">
            <w:pPr>
              <w:pBdr>
                <w:bottom w:val="double" w:sz="4" w:space="1" w:color="auto"/>
              </w:pBdr>
              <w:tabs>
                <w:tab w:val="decimal" w:pos="1247"/>
              </w:tabs>
              <w:spacing w:line="360" w:lineRule="exact"/>
              <w:ind w:left="-29" w:right="-29"/>
              <w:rPr>
                <w:rFonts w:ascii="Arial" w:hAnsi="Arial" w:cs="Arial"/>
                <w:sz w:val="16"/>
                <w:szCs w:val="16"/>
              </w:rPr>
            </w:pPr>
            <w:r w:rsidRPr="0005777D">
              <w:rPr>
                <w:rFonts w:ascii="Arial" w:hAnsi="Arial" w:cs="Arial"/>
                <w:sz w:val="16"/>
                <w:szCs w:val="16"/>
              </w:rPr>
              <w:t>1,057,080</w:t>
            </w:r>
          </w:p>
        </w:tc>
        <w:tc>
          <w:tcPr>
            <w:tcW w:w="1643" w:type="dxa"/>
            <w:vAlign w:val="bottom"/>
          </w:tcPr>
          <w:p w14:paraId="0EB3F91B" w14:textId="13DFAD43" w:rsidR="0089375C" w:rsidRPr="0005777D" w:rsidRDefault="000E4A35" w:rsidP="00DF6A94">
            <w:pPr>
              <w:pBdr>
                <w:bottom w:val="double" w:sz="4" w:space="1" w:color="auto"/>
              </w:pBdr>
              <w:tabs>
                <w:tab w:val="decimal" w:pos="1247"/>
              </w:tabs>
              <w:spacing w:line="360" w:lineRule="exact"/>
              <w:ind w:left="-29" w:right="-29"/>
              <w:rPr>
                <w:rFonts w:ascii="Arial" w:hAnsi="Arial" w:cs="Arial"/>
                <w:sz w:val="16"/>
                <w:szCs w:val="16"/>
              </w:rPr>
            </w:pPr>
            <w:r w:rsidRPr="0005777D">
              <w:rPr>
                <w:rFonts w:ascii="Arial" w:hAnsi="Arial" w:cs="Arial"/>
                <w:sz w:val="16"/>
                <w:szCs w:val="16"/>
              </w:rPr>
              <w:t>356,407</w:t>
            </w:r>
          </w:p>
        </w:tc>
        <w:tc>
          <w:tcPr>
            <w:tcW w:w="1642" w:type="dxa"/>
          </w:tcPr>
          <w:p w14:paraId="31FF608A" w14:textId="45069973" w:rsidR="0089375C" w:rsidRPr="0005777D" w:rsidRDefault="000E4A35" w:rsidP="00DF6A94">
            <w:pPr>
              <w:pBdr>
                <w:bottom w:val="double" w:sz="4" w:space="1" w:color="auto"/>
              </w:pBdr>
              <w:tabs>
                <w:tab w:val="decimal" w:pos="1247"/>
              </w:tabs>
              <w:spacing w:line="360" w:lineRule="exact"/>
              <w:ind w:left="-29" w:right="-29"/>
              <w:rPr>
                <w:rFonts w:ascii="Arial" w:hAnsi="Arial" w:cs="Arial"/>
                <w:sz w:val="16"/>
                <w:szCs w:val="16"/>
              </w:rPr>
            </w:pPr>
            <w:r w:rsidRPr="0005777D">
              <w:rPr>
                <w:rFonts w:ascii="Arial" w:hAnsi="Arial" w:cs="Arial"/>
                <w:sz w:val="16"/>
                <w:szCs w:val="16"/>
              </w:rPr>
              <w:t>271,543</w:t>
            </w:r>
          </w:p>
        </w:tc>
        <w:tc>
          <w:tcPr>
            <w:tcW w:w="1643" w:type="dxa"/>
            <w:vAlign w:val="bottom"/>
          </w:tcPr>
          <w:p w14:paraId="296846CB" w14:textId="64283B19" w:rsidR="0089375C" w:rsidRPr="0005777D" w:rsidRDefault="000E4A35" w:rsidP="00DF6A94">
            <w:pPr>
              <w:pBdr>
                <w:bottom w:val="double" w:sz="4" w:space="1" w:color="auto"/>
              </w:pBdr>
              <w:tabs>
                <w:tab w:val="decimal" w:pos="1247"/>
              </w:tabs>
              <w:spacing w:line="360" w:lineRule="exact"/>
              <w:ind w:left="-29" w:right="-29"/>
              <w:rPr>
                <w:rFonts w:ascii="Arial" w:hAnsi="Arial" w:cs="Arial"/>
                <w:sz w:val="16"/>
                <w:szCs w:val="16"/>
              </w:rPr>
            </w:pPr>
            <w:r w:rsidRPr="0005777D">
              <w:rPr>
                <w:rFonts w:ascii="Arial" w:hAnsi="Arial" w:cs="Arial"/>
                <w:sz w:val="16"/>
                <w:szCs w:val="16"/>
              </w:rPr>
              <w:t>1,685,030</w:t>
            </w:r>
          </w:p>
        </w:tc>
      </w:tr>
    </w:tbl>
    <w:p w14:paraId="40DBAB1C" w14:textId="77777777" w:rsidR="002E66B9" w:rsidRPr="0005777D" w:rsidRDefault="002E66B9" w:rsidP="00DF6A94">
      <w:pPr>
        <w:spacing w:before="240" w:after="120" w:line="360" w:lineRule="exact"/>
        <w:ind w:left="605" w:hanging="605"/>
        <w:jc w:val="thaiDistribute"/>
        <w:rPr>
          <w:rFonts w:ascii="Arial" w:eastAsia="Arial Unicode MS" w:hAnsi="Arial" w:cs="Arial"/>
          <w:b/>
          <w:bCs/>
          <w:sz w:val="22"/>
          <w:szCs w:val="22"/>
        </w:rPr>
      </w:pPr>
      <w:r w:rsidRPr="0005777D">
        <w:rPr>
          <w:rFonts w:ascii="Arial" w:eastAsia="Arial Unicode MS" w:hAnsi="Arial" w:cs="Arial"/>
          <w:b/>
          <w:bCs/>
          <w:sz w:val="22"/>
          <w:szCs w:val="22"/>
        </w:rPr>
        <w:t>25</w:t>
      </w:r>
      <w:r w:rsidRPr="0005777D">
        <w:rPr>
          <w:rFonts w:ascii="Arial" w:eastAsia="Arial Unicode MS" w:hAnsi="Arial" w:cs="Arial"/>
          <w:b/>
          <w:bCs/>
          <w:sz w:val="22"/>
          <w:szCs w:val="22"/>
          <w:cs/>
        </w:rPr>
        <w:t>.</w:t>
      </w:r>
      <w:r w:rsidRPr="0005777D">
        <w:rPr>
          <w:rFonts w:ascii="Arial" w:eastAsia="Arial Unicode MS" w:hAnsi="Arial" w:cs="Arial"/>
          <w:b/>
          <w:bCs/>
          <w:sz w:val="22"/>
          <w:szCs w:val="22"/>
          <w:cs/>
        </w:rPr>
        <w:tab/>
      </w:r>
      <w:r w:rsidRPr="0005777D">
        <w:rPr>
          <w:rFonts w:ascii="Arial" w:eastAsia="Arial Unicode MS" w:hAnsi="Arial" w:cs="Arial"/>
          <w:b/>
          <w:bCs/>
          <w:sz w:val="22"/>
          <w:szCs w:val="22"/>
        </w:rPr>
        <w:t>Other financial liabilities</w:t>
      </w:r>
    </w:p>
    <w:tbl>
      <w:tblPr>
        <w:tblW w:w="9162" w:type="dxa"/>
        <w:tblInd w:w="468" w:type="dxa"/>
        <w:tblLayout w:type="fixed"/>
        <w:tblLook w:val="04A0" w:firstRow="1" w:lastRow="0" w:firstColumn="1" w:lastColumn="0" w:noHBand="0" w:noVBand="1"/>
      </w:tblPr>
      <w:tblGrid>
        <w:gridCol w:w="7002"/>
        <w:gridCol w:w="2160"/>
      </w:tblGrid>
      <w:tr w:rsidR="00473432" w:rsidRPr="0005777D" w14:paraId="786DD986" w14:textId="77777777" w:rsidTr="00473432">
        <w:trPr>
          <w:trHeight w:val="20"/>
          <w:tblHeader/>
        </w:trPr>
        <w:tc>
          <w:tcPr>
            <w:tcW w:w="9162" w:type="dxa"/>
            <w:gridSpan w:val="2"/>
            <w:vAlign w:val="center"/>
          </w:tcPr>
          <w:p w14:paraId="2682867B" w14:textId="77777777" w:rsidR="00473432" w:rsidRPr="0005777D" w:rsidRDefault="00473432" w:rsidP="000B385A">
            <w:pPr>
              <w:spacing w:line="380" w:lineRule="exact"/>
              <w:jc w:val="right"/>
              <w:rPr>
                <w:rFonts w:ascii="Arial" w:hAnsi="Arial" w:cs="Arial"/>
                <w:sz w:val="20"/>
                <w:szCs w:val="20"/>
                <w:cs/>
              </w:rPr>
            </w:pPr>
            <w:r w:rsidRPr="0005777D">
              <w:rPr>
                <w:rFonts w:ascii="Arial" w:hAnsi="Arial" w:cs="Arial"/>
                <w:sz w:val="20"/>
                <w:szCs w:val="20"/>
              </w:rPr>
              <w:t>(Unit: Thousand Baht)</w:t>
            </w:r>
          </w:p>
        </w:tc>
      </w:tr>
      <w:tr w:rsidR="002E66B9" w:rsidRPr="0005777D" w14:paraId="15035D9F" w14:textId="77777777" w:rsidTr="00473432">
        <w:trPr>
          <w:trHeight w:val="20"/>
          <w:tblHeader/>
        </w:trPr>
        <w:tc>
          <w:tcPr>
            <w:tcW w:w="7002" w:type="dxa"/>
            <w:vAlign w:val="center"/>
          </w:tcPr>
          <w:p w14:paraId="293ED667" w14:textId="77777777" w:rsidR="002E66B9" w:rsidRPr="0005777D" w:rsidRDefault="002E66B9" w:rsidP="000B385A">
            <w:pPr>
              <w:spacing w:line="380" w:lineRule="exact"/>
              <w:ind w:left="54" w:right="-162"/>
              <w:rPr>
                <w:rFonts w:ascii="Arial" w:hAnsi="Arial" w:cs="Arial"/>
                <w:sz w:val="20"/>
                <w:szCs w:val="20"/>
                <w:cs/>
                <w:lang w:val="en-GB"/>
              </w:rPr>
            </w:pPr>
          </w:p>
        </w:tc>
        <w:tc>
          <w:tcPr>
            <w:tcW w:w="2160" w:type="dxa"/>
            <w:vAlign w:val="bottom"/>
            <w:hideMark/>
          </w:tcPr>
          <w:p w14:paraId="6AB3F679" w14:textId="77777777" w:rsidR="002E66B9" w:rsidRPr="0005777D" w:rsidRDefault="00083A81" w:rsidP="000B385A">
            <w:pPr>
              <w:pBdr>
                <w:bottom w:val="single" w:sz="4" w:space="1" w:color="auto"/>
              </w:pBdr>
              <w:spacing w:line="380" w:lineRule="exact"/>
              <w:ind w:left="-18" w:right="-54"/>
              <w:jc w:val="center"/>
              <w:rPr>
                <w:rFonts w:ascii="Arial" w:hAnsi="Arial" w:cs="Arial"/>
                <w:sz w:val="20"/>
                <w:szCs w:val="20"/>
                <w:cs/>
              </w:rPr>
            </w:pPr>
            <w:r w:rsidRPr="0005777D">
              <w:rPr>
                <w:rFonts w:ascii="Arial" w:hAnsi="Arial" w:cs="Arial"/>
                <w:sz w:val="20"/>
                <w:szCs w:val="20"/>
              </w:rPr>
              <w:t>31 December</w:t>
            </w:r>
            <w:r w:rsidR="002E66B9" w:rsidRPr="0005777D">
              <w:rPr>
                <w:rFonts w:ascii="Arial" w:hAnsi="Arial" w:cs="Arial"/>
                <w:sz w:val="20"/>
                <w:szCs w:val="20"/>
              </w:rPr>
              <w:t xml:space="preserve"> 2020</w:t>
            </w:r>
          </w:p>
        </w:tc>
      </w:tr>
      <w:tr w:rsidR="00473432" w:rsidRPr="0005777D" w14:paraId="32BC9A11" w14:textId="77777777" w:rsidTr="00473432">
        <w:trPr>
          <w:trHeight w:val="20"/>
          <w:tblHeader/>
        </w:trPr>
        <w:tc>
          <w:tcPr>
            <w:tcW w:w="7002" w:type="dxa"/>
            <w:vAlign w:val="center"/>
          </w:tcPr>
          <w:p w14:paraId="3D2B5230" w14:textId="437CBCE1" w:rsidR="00473432" w:rsidRPr="0005777D" w:rsidRDefault="00473432" w:rsidP="000B385A">
            <w:pPr>
              <w:spacing w:line="380" w:lineRule="exact"/>
              <w:ind w:left="54" w:right="-162"/>
              <w:rPr>
                <w:rFonts w:ascii="Arial" w:hAnsi="Arial" w:cs="Arial"/>
                <w:sz w:val="20"/>
                <w:szCs w:val="20"/>
                <w:cs/>
                <w:lang w:val="en-GB"/>
              </w:rPr>
            </w:pPr>
          </w:p>
        </w:tc>
        <w:tc>
          <w:tcPr>
            <w:tcW w:w="2160" w:type="dxa"/>
            <w:vAlign w:val="bottom"/>
            <w:hideMark/>
          </w:tcPr>
          <w:p w14:paraId="41FCC278" w14:textId="77777777" w:rsidR="00473432" w:rsidRPr="0005777D" w:rsidRDefault="00473432" w:rsidP="000B385A">
            <w:pPr>
              <w:pBdr>
                <w:bottom w:val="single" w:sz="4" w:space="1" w:color="auto"/>
              </w:pBdr>
              <w:spacing w:line="380" w:lineRule="exact"/>
              <w:ind w:left="-18" w:right="-54"/>
              <w:jc w:val="center"/>
              <w:rPr>
                <w:rFonts w:ascii="Arial" w:hAnsi="Arial" w:cs="Arial"/>
                <w:sz w:val="20"/>
                <w:szCs w:val="20"/>
              </w:rPr>
            </w:pPr>
            <w:r w:rsidRPr="0005777D">
              <w:rPr>
                <w:rFonts w:ascii="Arial" w:hAnsi="Arial" w:cs="Arial"/>
                <w:sz w:val="20"/>
                <w:szCs w:val="20"/>
              </w:rPr>
              <w:t>Consolidated                            financial statements</w:t>
            </w:r>
          </w:p>
        </w:tc>
      </w:tr>
      <w:tr w:rsidR="00473432" w:rsidRPr="0005777D" w14:paraId="3F582569" w14:textId="77777777" w:rsidTr="00473432">
        <w:trPr>
          <w:trHeight w:val="20"/>
        </w:trPr>
        <w:tc>
          <w:tcPr>
            <w:tcW w:w="7002" w:type="dxa"/>
            <w:vAlign w:val="center"/>
            <w:hideMark/>
          </w:tcPr>
          <w:p w14:paraId="086F3B19" w14:textId="77777777" w:rsidR="00473432" w:rsidRPr="0005777D" w:rsidRDefault="00473432" w:rsidP="000B385A">
            <w:pPr>
              <w:spacing w:line="380" w:lineRule="exact"/>
              <w:ind w:left="54" w:right="-162"/>
              <w:rPr>
                <w:rFonts w:ascii="Arial" w:hAnsi="Arial" w:cs="Arial"/>
                <w:b/>
                <w:bCs/>
                <w:sz w:val="20"/>
                <w:szCs w:val="20"/>
                <w:lang w:val="en-GB"/>
              </w:rPr>
            </w:pPr>
            <w:r w:rsidRPr="0005777D">
              <w:rPr>
                <w:rFonts w:ascii="Arial" w:hAnsi="Arial" w:cs="Arial"/>
                <w:b/>
                <w:bCs/>
                <w:sz w:val="20"/>
                <w:szCs w:val="20"/>
              </w:rPr>
              <w:t>Other current financial liabilities</w:t>
            </w:r>
          </w:p>
        </w:tc>
        <w:tc>
          <w:tcPr>
            <w:tcW w:w="2160" w:type="dxa"/>
            <w:vAlign w:val="bottom"/>
          </w:tcPr>
          <w:p w14:paraId="2E3AD50C" w14:textId="77777777" w:rsidR="00473432" w:rsidRPr="0005777D" w:rsidRDefault="00473432" w:rsidP="000B385A">
            <w:pPr>
              <w:tabs>
                <w:tab w:val="decimal" w:pos="914"/>
              </w:tabs>
              <w:spacing w:line="380" w:lineRule="exact"/>
              <w:ind w:left="-18" w:right="-54"/>
              <w:jc w:val="both"/>
              <w:rPr>
                <w:rFonts w:ascii="Arial" w:hAnsi="Arial" w:cs="Arial"/>
                <w:sz w:val="20"/>
                <w:szCs w:val="20"/>
                <w:cs/>
              </w:rPr>
            </w:pPr>
          </w:p>
        </w:tc>
      </w:tr>
      <w:tr w:rsidR="00473432" w:rsidRPr="0005777D" w14:paraId="07A600FB" w14:textId="77777777" w:rsidTr="00473432">
        <w:trPr>
          <w:trHeight w:val="20"/>
        </w:trPr>
        <w:tc>
          <w:tcPr>
            <w:tcW w:w="7002" w:type="dxa"/>
            <w:vAlign w:val="center"/>
          </w:tcPr>
          <w:p w14:paraId="1D9A7ED3" w14:textId="45626032" w:rsidR="00473432" w:rsidRPr="0005777D" w:rsidRDefault="00473432" w:rsidP="000B385A">
            <w:pPr>
              <w:tabs>
                <w:tab w:val="decimal" w:pos="914"/>
              </w:tabs>
              <w:spacing w:line="380" w:lineRule="exact"/>
              <w:ind w:left="150" w:right="-54" w:hanging="90"/>
              <w:jc w:val="both"/>
              <w:rPr>
                <w:rFonts w:ascii="Arial" w:hAnsi="Arial" w:cs="Arial"/>
                <w:sz w:val="20"/>
                <w:szCs w:val="20"/>
                <w:cs/>
              </w:rPr>
            </w:pPr>
            <w:r w:rsidRPr="0005777D">
              <w:rPr>
                <w:rFonts w:ascii="Arial" w:hAnsi="Arial" w:cs="Arial"/>
                <w:sz w:val="20"/>
                <w:szCs w:val="20"/>
                <w:u w:val="single"/>
              </w:rPr>
              <w:t>Financial liabilities measured at fair value through profit or loss</w:t>
            </w:r>
          </w:p>
        </w:tc>
        <w:tc>
          <w:tcPr>
            <w:tcW w:w="2160" w:type="dxa"/>
            <w:vAlign w:val="bottom"/>
          </w:tcPr>
          <w:p w14:paraId="4B002504" w14:textId="77777777" w:rsidR="00473432" w:rsidRPr="0005777D" w:rsidRDefault="00473432" w:rsidP="000B385A">
            <w:pPr>
              <w:tabs>
                <w:tab w:val="decimal" w:pos="914"/>
              </w:tabs>
              <w:spacing w:line="380" w:lineRule="exact"/>
              <w:ind w:left="-18" w:right="-54"/>
              <w:jc w:val="both"/>
              <w:rPr>
                <w:rFonts w:ascii="Arial" w:hAnsi="Arial" w:cs="Arial"/>
                <w:sz w:val="20"/>
                <w:szCs w:val="20"/>
                <w:cs/>
              </w:rPr>
            </w:pPr>
          </w:p>
        </w:tc>
      </w:tr>
      <w:tr w:rsidR="00473432" w:rsidRPr="0005777D" w14:paraId="19864E0A" w14:textId="77777777" w:rsidTr="00473432">
        <w:trPr>
          <w:trHeight w:val="20"/>
        </w:trPr>
        <w:tc>
          <w:tcPr>
            <w:tcW w:w="7002" w:type="dxa"/>
            <w:vAlign w:val="center"/>
          </w:tcPr>
          <w:p w14:paraId="06805F20" w14:textId="77777777" w:rsidR="00473432" w:rsidRPr="0005777D" w:rsidRDefault="00473432" w:rsidP="000B385A">
            <w:pPr>
              <w:spacing w:line="380" w:lineRule="exact"/>
              <w:ind w:left="54" w:right="-162"/>
              <w:rPr>
                <w:rFonts w:ascii="Arial" w:hAnsi="Arial" w:cs="Arial"/>
                <w:sz w:val="20"/>
                <w:szCs w:val="20"/>
              </w:rPr>
            </w:pPr>
            <w:r w:rsidRPr="0005777D">
              <w:rPr>
                <w:rFonts w:ascii="Arial" w:hAnsi="Arial" w:cs="Arial"/>
                <w:sz w:val="20"/>
                <w:szCs w:val="20"/>
              </w:rPr>
              <w:t>Forward exchange agreements</w:t>
            </w:r>
          </w:p>
        </w:tc>
        <w:tc>
          <w:tcPr>
            <w:tcW w:w="2160" w:type="dxa"/>
            <w:vAlign w:val="bottom"/>
          </w:tcPr>
          <w:p w14:paraId="05CDFC1C" w14:textId="384FAD8E" w:rsidR="00473432" w:rsidRPr="0005777D" w:rsidRDefault="00473432" w:rsidP="000B385A">
            <w:pPr>
              <w:tabs>
                <w:tab w:val="decimal" w:pos="1508"/>
              </w:tabs>
              <w:spacing w:line="380" w:lineRule="exact"/>
              <w:ind w:left="-18" w:right="-54"/>
              <w:jc w:val="both"/>
              <w:rPr>
                <w:rFonts w:ascii="Arial" w:hAnsi="Arial" w:cs="Arial"/>
                <w:sz w:val="20"/>
                <w:szCs w:val="20"/>
              </w:rPr>
            </w:pPr>
            <w:r>
              <w:rPr>
                <w:rFonts w:ascii="Arial" w:hAnsi="Arial" w:cs="Arial"/>
                <w:sz w:val="20"/>
                <w:szCs w:val="20"/>
              </w:rPr>
              <w:t>8,916</w:t>
            </w:r>
          </w:p>
        </w:tc>
      </w:tr>
      <w:tr w:rsidR="00473432" w:rsidRPr="0005777D" w14:paraId="77AC5093" w14:textId="77777777" w:rsidTr="00473432">
        <w:trPr>
          <w:trHeight w:val="20"/>
        </w:trPr>
        <w:tc>
          <w:tcPr>
            <w:tcW w:w="7002" w:type="dxa"/>
            <w:vAlign w:val="center"/>
          </w:tcPr>
          <w:p w14:paraId="506C85E3" w14:textId="77777777" w:rsidR="00473432" w:rsidRPr="0005777D" w:rsidRDefault="00473432" w:rsidP="000B385A">
            <w:pPr>
              <w:spacing w:line="380" w:lineRule="exact"/>
              <w:ind w:left="54" w:right="-162"/>
              <w:rPr>
                <w:rFonts w:ascii="Arial" w:hAnsi="Arial" w:cs="Arial"/>
                <w:sz w:val="20"/>
                <w:szCs w:val="20"/>
              </w:rPr>
            </w:pPr>
            <w:r w:rsidRPr="0005777D">
              <w:rPr>
                <w:rFonts w:ascii="Arial" w:hAnsi="Arial" w:cs="Arial"/>
                <w:sz w:val="20"/>
                <w:szCs w:val="20"/>
              </w:rPr>
              <w:t>Equity derivatives</w:t>
            </w:r>
          </w:p>
        </w:tc>
        <w:tc>
          <w:tcPr>
            <w:tcW w:w="2160" w:type="dxa"/>
            <w:vAlign w:val="bottom"/>
          </w:tcPr>
          <w:p w14:paraId="6E592E67" w14:textId="67AD805F" w:rsidR="00473432" w:rsidRPr="0005777D" w:rsidRDefault="00473432" w:rsidP="000B385A">
            <w:pPr>
              <w:tabs>
                <w:tab w:val="decimal" w:pos="1508"/>
              </w:tabs>
              <w:spacing w:line="380" w:lineRule="exact"/>
              <w:ind w:left="-18" w:right="-54"/>
              <w:jc w:val="both"/>
              <w:rPr>
                <w:rFonts w:ascii="Arial" w:hAnsi="Arial" w:cs="Arial"/>
                <w:sz w:val="20"/>
                <w:szCs w:val="20"/>
              </w:rPr>
            </w:pPr>
            <w:r>
              <w:rPr>
                <w:rFonts w:ascii="Arial" w:hAnsi="Arial" w:cs="Arial"/>
                <w:sz w:val="20"/>
                <w:szCs w:val="20"/>
              </w:rPr>
              <w:t>71,811</w:t>
            </w:r>
          </w:p>
        </w:tc>
      </w:tr>
      <w:tr w:rsidR="00473432" w:rsidRPr="0005777D" w14:paraId="5E596DD7" w14:textId="77777777" w:rsidTr="00473432">
        <w:trPr>
          <w:trHeight w:val="20"/>
        </w:trPr>
        <w:tc>
          <w:tcPr>
            <w:tcW w:w="7002" w:type="dxa"/>
            <w:vAlign w:val="center"/>
            <w:hideMark/>
          </w:tcPr>
          <w:p w14:paraId="289C1582" w14:textId="77777777" w:rsidR="00473432" w:rsidRPr="0005777D" w:rsidRDefault="00473432" w:rsidP="000B385A">
            <w:pPr>
              <w:spacing w:line="380" w:lineRule="exact"/>
              <w:ind w:left="54" w:right="-162"/>
              <w:rPr>
                <w:rFonts w:ascii="Arial" w:hAnsi="Arial" w:cs="Arial"/>
                <w:b/>
                <w:bCs/>
                <w:sz w:val="20"/>
                <w:szCs w:val="20"/>
                <w:lang w:val="en-GB"/>
              </w:rPr>
            </w:pPr>
          </w:p>
        </w:tc>
        <w:tc>
          <w:tcPr>
            <w:tcW w:w="2160" w:type="dxa"/>
            <w:vAlign w:val="bottom"/>
          </w:tcPr>
          <w:p w14:paraId="06F1EAAE" w14:textId="2CCB9C5C" w:rsidR="00473432" w:rsidRPr="0005777D" w:rsidRDefault="00473432" w:rsidP="000B385A">
            <w:pPr>
              <w:pBdr>
                <w:top w:val="single" w:sz="4" w:space="1" w:color="auto"/>
                <w:bottom w:val="single" w:sz="4" w:space="1" w:color="auto"/>
              </w:pBdr>
              <w:tabs>
                <w:tab w:val="decimal" w:pos="1508"/>
              </w:tabs>
              <w:spacing w:line="380" w:lineRule="exact"/>
              <w:ind w:left="-18" w:right="-54"/>
              <w:jc w:val="both"/>
              <w:rPr>
                <w:rFonts w:ascii="Arial" w:hAnsi="Arial" w:cs="Arial"/>
                <w:sz w:val="20"/>
                <w:szCs w:val="20"/>
              </w:rPr>
            </w:pPr>
            <w:r>
              <w:rPr>
                <w:rFonts w:ascii="Arial" w:hAnsi="Arial" w:cs="Arial"/>
                <w:sz w:val="20"/>
                <w:szCs w:val="20"/>
              </w:rPr>
              <w:t>80,727</w:t>
            </w:r>
          </w:p>
        </w:tc>
      </w:tr>
      <w:tr w:rsidR="00473432" w:rsidRPr="0005777D" w14:paraId="46E9EF7D" w14:textId="77777777" w:rsidTr="00473432">
        <w:trPr>
          <w:trHeight w:val="20"/>
        </w:trPr>
        <w:tc>
          <w:tcPr>
            <w:tcW w:w="7002" w:type="dxa"/>
            <w:vAlign w:val="center"/>
          </w:tcPr>
          <w:p w14:paraId="18FF297E" w14:textId="32FF5914" w:rsidR="00473432" w:rsidRPr="0005777D" w:rsidRDefault="00473432" w:rsidP="000B385A">
            <w:pPr>
              <w:tabs>
                <w:tab w:val="decimal" w:pos="914"/>
              </w:tabs>
              <w:spacing w:line="380" w:lineRule="exact"/>
              <w:ind w:left="324" w:right="-54" w:hanging="263"/>
              <w:rPr>
                <w:rFonts w:ascii="Arial" w:hAnsi="Arial" w:cs="Arial"/>
                <w:sz w:val="20"/>
                <w:szCs w:val="20"/>
              </w:rPr>
            </w:pPr>
            <w:r w:rsidRPr="0005777D">
              <w:rPr>
                <w:rFonts w:ascii="Arial" w:hAnsi="Arial" w:cs="Arial"/>
                <w:sz w:val="20"/>
                <w:szCs w:val="20"/>
                <w:u w:val="single"/>
              </w:rPr>
              <w:t xml:space="preserve">Financial liabilities measured at fair value through </w:t>
            </w:r>
            <w:r>
              <w:rPr>
                <w:rFonts w:ascii="Arial" w:hAnsi="Arial" w:cs="Arial"/>
                <w:sz w:val="20"/>
                <w:szCs w:val="20"/>
                <w:u w:val="single"/>
              </w:rPr>
              <w:t xml:space="preserve">                                              </w:t>
            </w:r>
            <w:r w:rsidRPr="0005777D">
              <w:rPr>
                <w:rFonts w:ascii="Arial" w:hAnsi="Arial" w:cs="Arial"/>
                <w:sz w:val="20"/>
                <w:szCs w:val="20"/>
                <w:u w:val="single"/>
              </w:rPr>
              <w:t>other comprehensive income</w:t>
            </w:r>
          </w:p>
        </w:tc>
        <w:tc>
          <w:tcPr>
            <w:tcW w:w="2160" w:type="dxa"/>
            <w:vAlign w:val="bottom"/>
          </w:tcPr>
          <w:p w14:paraId="0FE784F8" w14:textId="77777777" w:rsidR="00473432" w:rsidRPr="0005777D" w:rsidRDefault="00473432" w:rsidP="000B385A">
            <w:pPr>
              <w:tabs>
                <w:tab w:val="decimal" w:pos="1508"/>
              </w:tabs>
              <w:spacing w:line="380" w:lineRule="exact"/>
              <w:ind w:left="-18" w:right="-54"/>
              <w:jc w:val="both"/>
              <w:rPr>
                <w:rFonts w:ascii="Arial" w:hAnsi="Arial" w:cs="Arial"/>
                <w:sz w:val="20"/>
                <w:szCs w:val="20"/>
              </w:rPr>
            </w:pPr>
          </w:p>
        </w:tc>
      </w:tr>
      <w:tr w:rsidR="00473432" w:rsidRPr="0005777D" w14:paraId="10994E96" w14:textId="77777777" w:rsidTr="00473432">
        <w:trPr>
          <w:trHeight w:val="20"/>
        </w:trPr>
        <w:tc>
          <w:tcPr>
            <w:tcW w:w="7002" w:type="dxa"/>
            <w:vAlign w:val="center"/>
          </w:tcPr>
          <w:p w14:paraId="17956BD9" w14:textId="77777777" w:rsidR="00473432" w:rsidRPr="0005777D" w:rsidRDefault="00473432" w:rsidP="000B385A">
            <w:pPr>
              <w:spacing w:line="380" w:lineRule="exact"/>
              <w:ind w:left="54" w:right="-162"/>
              <w:rPr>
                <w:rFonts w:ascii="Arial" w:hAnsi="Arial" w:cs="Arial"/>
                <w:sz w:val="20"/>
                <w:szCs w:val="20"/>
              </w:rPr>
            </w:pPr>
            <w:r w:rsidRPr="0005777D">
              <w:rPr>
                <w:rFonts w:ascii="Arial" w:hAnsi="Arial" w:cs="Arial"/>
                <w:sz w:val="20"/>
                <w:szCs w:val="20"/>
              </w:rPr>
              <w:t>Forward exchange agreements</w:t>
            </w:r>
          </w:p>
        </w:tc>
        <w:tc>
          <w:tcPr>
            <w:tcW w:w="2160" w:type="dxa"/>
            <w:vAlign w:val="bottom"/>
          </w:tcPr>
          <w:p w14:paraId="5A572AB7" w14:textId="4F877127" w:rsidR="00473432" w:rsidRPr="0005777D" w:rsidRDefault="00473432" w:rsidP="000B385A">
            <w:pPr>
              <w:tabs>
                <w:tab w:val="decimal" w:pos="1508"/>
              </w:tabs>
              <w:spacing w:line="380" w:lineRule="exact"/>
              <w:ind w:left="-18" w:right="-54"/>
              <w:jc w:val="both"/>
              <w:rPr>
                <w:rFonts w:ascii="Arial" w:hAnsi="Arial" w:cs="Arial"/>
                <w:sz w:val="20"/>
                <w:szCs w:val="20"/>
              </w:rPr>
            </w:pPr>
            <w:r>
              <w:rPr>
                <w:rFonts w:ascii="Arial" w:hAnsi="Arial" w:cs="Arial"/>
                <w:sz w:val="20"/>
                <w:szCs w:val="20"/>
              </w:rPr>
              <w:t>106,436</w:t>
            </w:r>
          </w:p>
        </w:tc>
      </w:tr>
      <w:tr w:rsidR="00473432" w:rsidRPr="0005777D" w14:paraId="574DE6F7" w14:textId="77777777" w:rsidTr="00473432">
        <w:trPr>
          <w:trHeight w:val="20"/>
        </w:trPr>
        <w:tc>
          <w:tcPr>
            <w:tcW w:w="7002" w:type="dxa"/>
            <w:vAlign w:val="center"/>
            <w:hideMark/>
          </w:tcPr>
          <w:p w14:paraId="64688CA8" w14:textId="77777777" w:rsidR="00473432" w:rsidRPr="0005777D" w:rsidRDefault="00473432" w:rsidP="000B385A">
            <w:pPr>
              <w:spacing w:line="380" w:lineRule="exact"/>
              <w:ind w:left="54" w:right="-162"/>
              <w:rPr>
                <w:rFonts w:ascii="Arial" w:hAnsi="Arial" w:cs="Arial"/>
                <w:b/>
                <w:bCs/>
                <w:sz w:val="20"/>
                <w:szCs w:val="20"/>
                <w:lang w:val="en-GB"/>
              </w:rPr>
            </w:pPr>
          </w:p>
        </w:tc>
        <w:tc>
          <w:tcPr>
            <w:tcW w:w="2160" w:type="dxa"/>
            <w:vAlign w:val="bottom"/>
          </w:tcPr>
          <w:p w14:paraId="19E903C4" w14:textId="557E9033" w:rsidR="00473432" w:rsidRPr="0005777D" w:rsidRDefault="00473432" w:rsidP="000B385A">
            <w:pPr>
              <w:pBdr>
                <w:top w:val="single" w:sz="4" w:space="1" w:color="auto"/>
                <w:bottom w:val="single" w:sz="4" w:space="1" w:color="auto"/>
              </w:pBdr>
              <w:tabs>
                <w:tab w:val="decimal" w:pos="1508"/>
              </w:tabs>
              <w:spacing w:line="380" w:lineRule="exact"/>
              <w:ind w:left="-18" w:right="-54"/>
              <w:jc w:val="both"/>
              <w:rPr>
                <w:rFonts w:ascii="Arial" w:hAnsi="Arial" w:cs="Arial"/>
                <w:sz w:val="20"/>
                <w:szCs w:val="20"/>
              </w:rPr>
            </w:pPr>
            <w:r>
              <w:rPr>
                <w:rFonts w:ascii="Arial" w:hAnsi="Arial" w:cs="Arial"/>
                <w:sz w:val="20"/>
                <w:szCs w:val="20"/>
              </w:rPr>
              <w:t>106,436</w:t>
            </w:r>
          </w:p>
        </w:tc>
      </w:tr>
      <w:tr w:rsidR="00473432" w:rsidRPr="0005777D" w14:paraId="0E56E3D5" w14:textId="77777777" w:rsidTr="00473432">
        <w:trPr>
          <w:trHeight w:val="20"/>
        </w:trPr>
        <w:tc>
          <w:tcPr>
            <w:tcW w:w="7002" w:type="dxa"/>
            <w:vAlign w:val="center"/>
            <w:hideMark/>
          </w:tcPr>
          <w:p w14:paraId="62A26AF8" w14:textId="77777777" w:rsidR="00473432" w:rsidRPr="0005777D" w:rsidRDefault="00473432" w:rsidP="000B385A">
            <w:pPr>
              <w:spacing w:line="380" w:lineRule="exact"/>
              <w:ind w:left="54" w:right="-162"/>
              <w:rPr>
                <w:rFonts w:ascii="Arial" w:eastAsia="SimSun" w:hAnsi="Arial" w:cs="Arial"/>
                <w:sz w:val="20"/>
                <w:szCs w:val="20"/>
                <w:lang w:val="en-GB"/>
              </w:rPr>
            </w:pPr>
            <w:r w:rsidRPr="0005777D">
              <w:rPr>
                <w:rFonts w:ascii="Arial" w:eastAsia="SimSun" w:hAnsi="Arial" w:cs="Arial"/>
                <w:sz w:val="20"/>
                <w:szCs w:val="20"/>
                <w:lang w:val="en-GB"/>
              </w:rPr>
              <w:t>Total</w:t>
            </w:r>
          </w:p>
        </w:tc>
        <w:tc>
          <w:tcPr>
            <w:tcW w:w="2160" w:type="dxa"/>
            <w:vAlign w:val="bottom"/>
          </w:tcPr>
          <w:p w14:paraId="0BEE92C0" w14:textId="0BBDA813" w:rsidR="00473432" w:rsidRPr="0005777D" w:rsidRDefault="00473432" w:rsidP="000B385A">
            <w:pPr>
              <w:pBdr>
                <w:bottom w:val="double" w:sz="4" w:space="1" w:color="auto"/>
              </w:pBdr>
              <w:tabs>
                <w:tab w:val="decimal" w:pos="1508"/>
              </w:tabs>
              <w:spacing w:line="380" w:lineRule="exact"/>
              <w:ind w:left="-18" w:right="-54"/>
              <w:jc w:val="both"/>
              <w:rPr>
                <w:rFonts w:ascii="Arial" w:hAnsi="Arial" w:cs="Arial"/>
                <w:sz w:val="20"/>
                <w:szCs w:val="20"/>
                <w:cs/>
              </w:rPr>
            </w:pPr>
            <w:r>
              <w:rPr>
                <w:rFonts w:ascii="Arial" w:hAnsi="Arial" w:cs="Arial"/>
                <w:sz w:val="20"/>
                <w:szCs w:val="20"/>
              </w:rPr>
              <w:t>187,163</w:t>
            </w:r>
          </w:p>
        </w:tc>
      </w:tr>
      <w:tr w:rsidR="00473432" w:rsidRPr="0005777D" w14:paraId="62F7A6FF" w14:textId="77777777" w:rsidTr="00473432">
        <w:trPr>
          <w:trHeight w:val="20"/>
        </w:trPr>
        <w:tc>
          <w:tcPr>
            <w:tcW w:w="7002" w:type="dxa"/>
            <w:vAlign w:val="center"/>
            <w:hideMark/>
          </w:tcPr>
          <w:p w14:paraId="366F23F1" w14:textId="77777777" w:rsidR="00473432" w:rsidRPr="0005777D" w:rsidRDefault="00473432" w:rsidP="000B385A">
            <w:pPr>
              <w:spacing w:line="380" w:lineRule="exact"/>
              <w:ind w:left="54" w:right="-162"/>
              <w:rPr>
                <w:rFonts w:ascii="Arial" w:hAnsi="Arial" w:cs="Arial"/>
                <w:b/>
                <w:bCs/>
                <w:sz w:val="20"/>
                <w:szCs w:val="20"/>
                <w:lang w:val="en-GB"/>
              </w:rPr>
            </w:pPr>
            <w:r w:rsidRPr="0005777D">
              <w:rPr>
                <w:rFonts w:ascii="Arial" w:hAnsi="Arial" w:cs="Arial"/>
                <w:b/>
                <w:bCs/>
                <w:sz w:val="20"/>
                <w:szCs w:val="20"/>
              </w:rPr>
              <w:lastRenderedPageBreak/>
              <w:t>Other non-current financial liabilities</w:t>
            </w:r>
          </w:p>
        </w:tc>
        <w:tc>
          <w:tcPr>
            <w:tcW w:w="2160" w:type="dxa"/>
            <w:vAlign w:val="bottom"/>
          </w:tcPr>
          <w:p w14:paraId="60C2ABEA" w14:textId="77777777" w:rsidR="00473432" w:rsidRPr="0005777D" w:rsidRDefault="00473432" w:rsidP="000B385A">
            <w:pPr>
              <w:tabs>
                <w:tab w:val="decimal" w:pos="1508"/>
              </w:tabs>
              <w:spacing w:line="380" w:lineRule="exact"/>
              <w:ind w:left="-18" w:right="-54"/>
              <w:jc w:val="both"/>
              <w:rPr>
                <w:rFonts w:ascii="Arial" w:hAnsi="Arial" w:cs="Arial"/>
                <w:sz w:val="20"/>
                <w:szCs w:val="20"/>
                <w:cs/>
              </w:rPr>
            </w:pPr>
          </w:p>
        </w:tc>
      </w:tr>
      <w:tr w:rsidR="00473432" w:rsidRPr="0005777D" w14:paraId="66B6ED04" w14:textId="77777777" w:rsidTr="00473432">
        <w:trPr>
          <w:trHeight w:val="20"/>
        </w:trPr>
        <w:tc>
          <w:tcPr>
            <w:tcW w:w="7002" w:type="dxa"/>
            <w:vAlign w:val="center"/>
          </w:tcPr>
          <w:p w14:paraId="77332729" w14:textId="27AA8B79" w:rsidR="00473432" w:rsidRPr="0005777D" w:rsidRDefault="00473432" w:rsidP="000B385A">
            <w:pPr>
              <w:tabs>
                <w:tab w:val="decimal" w:pos="914"/>
              </w:tabs>
              <w:spacing w:line="380" w:lineRule="exact"/>
              <w:ind w:left="151" w:right="-54" w:hanging="90"/>
              <w:jc w:val="both"/>
              <w:rPr>
                <w:rFonts w:ascii="Arial" w:hAnsi="Arial" w:cs="Arial"/>
                <w:sz w:val="20"/>
                <w:szCs w:val="20"/>
              </w:rPr>
            </w:pPr>
            <w:r w:rsidRPr="0005777D">
              <w:rPr>
                <w:rFonts w:ascii="Arial" w:hAnsi="Arial" w:cs="Arial"/>
                <w:sz w:val="20"/>
                <w:szCs w:val="20"/>
                <w:u w:val="single"/>
              </w:rPr>
              <w:t>Financial liabilities measured at fair value through profit or loss</w:t>
            </w:r>
          </w:p>
        </w:tc>
        <w:tc>
          <w:tcPr>
            <w:tcW w:w="2160" w:type="dxa"/>
            <w:vAlign w:val="bottom"/>
          </w:tcPr>
          <w:p w14:paraId="007237AD" w14:textId="77777777" w:rsidR="00473432" w:rsidRPr="0005777D" w:rsidRDefault="00473432" w:rsidP="000B385A">
            <w:pPr>
              <w:tabs>
                <w:tab w:val="decimal" w:pos="1508"/>
              </w:tabs>
              <w:spacing w:line="380" w:lineRule="exact"/>
              <w:ind w:left="-18" w:right="-54"/>
              <w:jc w:val="both"/>
              <w:rPr>
                <w:rFonts w:ascii="Arial" w:hAnsi="Arial" w:cs="Arial"/>
                <w:sz w:val="20"/>
                <w:szCs w:val="20"/>
                <w:cs/>
              </w:rPr>
            </w:pPr>
          </w:p>
        </w:tc>
      </w:tr>
      <w:tr w:rsidR="00473432" w:rsidRPr="0005777D" w14:paraId="25A3AA6A" w14:textId="77777777" w:rsidTr="00473432">
        <w:trPr>
          <w:trHeight w:val="20"/>
        </w:trPr>
        <w:tc>
          <w:tcPr>
            <w:tcW w:w="7002" w:type="dxa"/>
            <w:vAlign w:val="center"/>
          </w:tcPr>
          <w:p w14:paraId="12AFA758" w14:textId="77777777" w:rsidR="00473432" w:rsidRPr="0005777D" w:rsidRDefault="00473432" w:rsidP="000B385A">
            <w:pPr>
              <w:spacing w:line="380" w:lineRule="exact"/>
              <w:ind w:left="54" w:right="-162"/>
              <w:rPr>
                <w:rFonts w:ascii="Arial" w:hAnsi="Arial" w:cs="Arial"/>
                <w:sz w:val="20"/>
                <w:szCs w:val="20"/>
              </w:rPr>
            </w:pPr>
            <w:r w:rsidRPr="0005777D">
              <w:rPr>
                <w:rFonts w:ascii="Arial" w:hAnsi="Arial" w:cs="Arial"/>
                <w:sz w:val="20"/>
                <w:szCs w:val="20"/>
              </w:rPr>
              <w:t>Forward exchange agreements</w:t>
            </w:r>
          </w:p>
        </w:tc>
        <w:tc>
          <w:tcPr>
            <w:tcW w:w="2160" w:type="dxa"/>
            <w:vAlign w:val="bottom"/>
          </w:tcPr>
          <w:p w14:paraId="77B39C3A" w14:textId="0F4883BD" w:rsidR="00473432" w:rsidRPr="0005777D" w:rsidRDefault="00473432" w:rsidP="000B385A">
            <w:pPr>
              <w:tabs>
                <w:tab w:val="decimal" w:pos="1508"/>
              </w:tabs>
              <w:spacing w:line="380" w:lineRule="exact"/>
              <w:ind w:left="-18" w:right="-54"/>
              <w:jc w:val="both"/>
              <w:rPr>
                <w:rFonts w:ascii="Arial" w:hAnsi="Arial" w:cs="Arial"/>
                <w:sz w:val="20"/>
                <w:szCs w:val="20"/>
              </w:rPr>
            </w:pPr>
            <w:r>
              <w:rPr>
                <w:rFonts w:ascii="Arial" w:hAnsi="Arial" w:cs="Arial"/>
                <w:sz w:val="20"/>
                <w:szCs w:val="20"/>
              </w:rPr>
              <w:t>5,822</w:t>
            </w:r>
          </w:p>
        </w:tc>
      </w:tr>
      <w:tr w:rsidR="00473432" w:rsidRPr="0005777D" w14:paraId="1D7E5C8A" w14:textId="77777777" w:rsidTr="00473432">
        <w:trPr>
          <w:trHeight w:val="20"/>
        </w:trPr>
        <w:tc>
          <w:tcPr>
            <w:tcW w:w="7002" w:type="dxa"/>
            <w:vAlign w:val="center"/>
            <w:hideMark/>
          </w:tcPr>
          <w:p w14:paraId="12CD78E1" w14:textId="77777777" w:rsidR="00473432" w:rsidRPr="0005777D" w:rsidRDefault="00473432" w:rsidP="000B385A">
            <w:pPr>
              <w:spacing w:line="380" w:lineRule="exact"/>
              <w:ind w:left="54" w:right="-162"/>
              <w:rPr>
                <w:rFonts w:ascii="Arial" w:hAnsi="Arial" w:cs="Arial"/>
                <w:b/>
                <w:bCs/>
                <w:sz w:val="20"/>
                <w:szCs w:val="20"/>
                <w:lang w:val="en-GB"/>
              </w:rPr>
            </w:pPr>
          </w:p>
        </w:tc>
        <w:tc>
          <w:tcPr>
            <w:tcW w:w="2160" w:type="dxa"/>
            <w:vAlign w:val="center"/>
          </w:tcPr>
          <w:p w14:paraId="6FA31771" w14:textId="24DD24B7" w:rsidR="00473432" w:rsidRPr="0005777D" w:rsidRDefault="00473432" w:rsidP="000B385A">
            <w:pPr>
              <w:pBdr>
                <w:top w:val="single" w:sz="4" w:space="1" w:color="auto"/>
                <w:bottom w:val="single" w:sz="4" w:space="1" w:color="auto"/>
              </w:pBdr>
              <w:tabs>
                <w:tab w:val="decimal" w:pos="1508"/>
              </w:tabs>
              <w:spacing w:line="380" w:lineRule="exact"/>
              <w:ind w:left="-18" w:right="-54"/>
              <w:jc w:val="both"/>
              <w:rPr>
                <w:rFonts w:ascii="Arial" w:hAnsi="Arial" w:cs="Arial"/>
                <w:sz w:val="20"/>
                <w:szCs w:val="20"/>
              </w:rPr>
            </w:pPr>
            <w:r>
              <w:rPr>
                <w:rFonts w:ascii="Arial" w:hAnsi="Arial" w:cs="Arial"/>
                <w:sz w:val="20"/>
                <w:szCs w:val="20"/>
              </w:rPr>
              <w:t>5,822</w:t>
            </w:r>
          </w:p>
        </w:tc>
      </w:tr>
      <w:tr w:rsidR="00473432" w:rsidRPr="0005777D" w14:paraId="6555E228" w14:textId="77777777" w:rsidTr="00473432">
        <w:trPr>
          <w:trHeight w:val="20"/>
        </w:trPr>
        <w:tc>
          <w:tcPr>
            <w:tcW w:w="7002" w:type="dxa"/>
            <w:vAlign w:val="center"/>
          </w:tcPr>
          <w:p w14:paraId="02B8353C" w14:textId="50E2CBA0" w:rsidR="00473432" w:rsidRPr="0005777D" w:rsidRDefault="00473432" w:rsidP="000B385A">
            <w:pPr>
              <w:tabs>
                <w:tab w:val="decimal" w:pos="914"/>
              </w:tabs>
              <w:spacing w:line="380" w:lineRule="exact"/>
              <w:ind w:left="234" w:right="-54" w:hanging="173"/>
              <w:rPr>
                <w:rFonts w:ascii="Arial" w:hAnsi="Arial" w:cs="Arial"/>
                <w:sz w:val="20"/>
                <w:szCs w:val="20"/>
              </w:rPr>
            </w:pPr>
            <w:r w:rsidRPr="0005777D">
              <w:rPr>
                <w:rFonts w:ascii="Arial" w:hAnsi="Arial" w:cs="Arial"/>
                <w:sz w:val="20"/>
                <w:szCs w:val="20"/>
                <w:u w:val="single"/>
              </w:rPr>
              <w:t xml:space="preserve">Financial liabilities measured at fair value through </w:t>
            </w:r>
            <w:r>
              <w:rPr>
                <w:rFonts w:ascii="Arial" w:hAnsi="Arial" w:cs="Arial"/>
                <w:sz w:val="20"/>
                <w:szCs w:val="20"/>
                <w:u w:val="single"/>
              </w:rPr>
              <w:t xml:space="preserve">                                                          </w:t>
            </w:r>
            <w:r w:rsidRPr="0005777D">
              <w:rPr>
                <w:rFonts w:ascii="Arial" w:hAnsi="Arial" w:cs="Arial"/>
                <w:sz w:val="20"/>
                <w:szCs w:val="20"/>
                <w:u w:val="single"/>
              </w:rPr>
              <w:t>other comprehensive income</w:t>
            </w:r>
          </w:p>
        </w:tc>
        <w:tc>
          <w:tcPr>
            <w:tcW w:w="2160" w:type="dxa"/>
            <w:vAlign w:val="bottom"/>
          </w:tcPr>
          <w:p w14:paraId="6FDEE3A9" w14:textId="77777777" w:rsidR="00473432" w:rsidRPr="0005777D" w:rsidRDefault="00473432" w:rsidP="000B385A">
            <w:pPr>
              <w:tabs>
                <w:tab w:val="decimal" w:pos="1508"/>
              </w:tabs>
              <w:spacing w:line="380" w:lineRule="exact"/>
              <w:ind w:left="-18" w:right="-54"/>
              <w:jc w:val="both"/>
              <w:rPr>
                <w:rFonts w:ascii="Arial" w:hAnsi="Arial" w:cs="Arial"/>
                <w:sz w:val="20"/>
                <w:szCs w:val="20"/>
              </w:rPr>
            </w:pPr>
          </w:p>
        </w:tc>
      </w:tr>
      <w:tr w:rsidR="00473432" w:rsidRPr="0005777D" w14:paraId="15E3793F" w14:textId="77777777" w:rsidTr="00473432">
        <w:trPr>
          <w:trHeight w:val="20"/>
        </w:trPr>
        <w:tc>
          <w:tcPr>
            <w:tcW w:w="7002" w:type="dxa"/>
            <w:vAlign w:val="center"/>
            <w:hideMark/>
          </w:tcPr>
          <w:p w14:paraId="2AD207BA" w14:textId="77777777" w:rsidR="00473432" w:rsidRPr="0005777D" w:rsidRDefault="00473432" w:rsidP="000B385A">
            <w:pPr>
              <w:spacing w:line="380" w:lineRule="exact"/>
              <w:ind w:left="54" w:right="-162"/>
              <w:rPr>
                <w:rFonts w:ascii="Arial" w:hAnsi="Arial" w:cs="Arial"/>
                <w:sz w:val="20"/>
                <w:szCs w:val="20"/>
                <w:lang w:val="en-GB"/>
              </w:rPr>
            </w:pPr>
            <w:r w:rsidRPr="0005777D">
              <w:rPr>
                <w:rFonts w:ascii="Arial" w:hAnsi="Arial" w:cs="Arial"/>
                <w:sz w:val="20"/>
                <w:szCs w:val="20"/>
              </w:rPr>
              <w:t>Forward exchange agreements</w:t>
            </w:r>
          </w:p>
        </w:tc>
        <w:tc>
          <w:tcPr>
            <w:tcW w:w="2160" w:type="dxa"/>
            <w:vAlign w:val="bottom"/>
          </w:tcPr>
          <w:p w14:paraId="567F3353" w14:textId="790D7501" w:rsidR="00473432" w:rsidRPr="0005777D" w:rsidRDefault="00473432" w:rsidP="000B385A">
            <w:pPr>
              <w:tabs>
                <w:tab w:val="decimal" w:pos="1508"/>
              </w:tabs>
              <w:spacing w:line="380" w:lineRule="exact"/>
              <w:ind w:left="-18" w:right="-54"/>
              <w:jc w:val="both"/>
              <w:rPr>
                <w:rFonts w:ascii="Arial" w:hAnsi="Arial" w:cs="Arial"/>
                <w:sz w:val="20"/>
                <w:szCs w:val="20"/>
              </w:rPr>
            </w:pPr>
            <w:r>
              <w:rPr>
                <w:rFonts w:ascii="Arial" w:hAnsi="Arial" w:cs="Arial"/>
                <w:sz w:val="20"/>
                <w:szCs w:val="20"/>
              </w:rPr>
              <w:t>10,322</w:t>
            </w:r>
          </w:p>
        </w:tc>
      </w:tr>
      <w:tr w:rsidR="00473432" w:rsidRPr="0005777D" w14:paraId="1DE7E349" w14:textId="77777777" w:rsidTr="00473432">
        <w:trPr>
          <w:trHeight w:val="20"/>
        </w:trPr>
        <w:tc>
          <w:tcPr>
            <w:tcW w:w="7002" w:type="dxa"/>
            <w:vAlign w:val="center"/>
            <w:hideMark/>
          </w:tcPr>
          <w:p w14:paraId="52AF2B6B" w14:textId="77777777" w:rsidR="00473432" w:rsidRPr="0005777D" w:rsidRDefault="00473432" w:rsidP="000B385A">
            <w:pPr>
              <w:spacing w:line="380" w:lineRule="exact"/>
              <w:ind w:left="54" w:right="-162"/>
              <w:rPr>
                <w:rFonts w:ascii="Arial" w:hAnsi="Arial" w:cs="Arial"/>
                <w:sz w:val="20"/>
                <w:szCs w:val="20"/>
                <w:lang w:val="en-GB"/>
              </w:rPr>
            </w:pPr>
            <w:r w:rsidRPr="0005777D">
              <w:rPr>
                <w:rFonts w:ascii="Arial" w:hAnsi="Arial" w:cs="Arial"/>
                <w:sz w:val="20"/>
                <w:szCs w:val="20"/>
              </w:rPr>
              <w:t>Interest rate swap agreements</w:t>
            </w:r>
          </w:p>
        </w:tc>
        <w:tc>
          <w:tcPr>
            <w:tcW w:w="2160" w:type="dxa"/>
            <w:vAlign w:val="bottom"/>
          </w:tcPr>
          <w:p w14:paraId="2521974B" w14:textId="41EA7A2B" w:rsidR="00473432" w:rsidRPr="0005777D" w:rsidRDefault="00473432" w:rsidP="000B385A">
            <w:pPr>
              <w:tabs>
                <w:tab w:val="decimal" w:pos="1508"/>
              </w:tabs>
              <w:spacing w:line="380" w:lineRule="exact"/>
              <w:ind w:left="-18" w:right="-54"/>
              <w:jc w:val="both"/>
              <w:rPr>
                <w:rFonts w:ascii="Arial" w:hAnsi="Arial" w:cs="Arial"/>
                <w:sz w:val="20"/>
                <w:szCs w:val="20"/>
                <w:cs/>
              </w:rPr>
            </w:pPr>
            <w:r>
              <w:rPr>
                <w:rFonts w:ascii="Arial" w:hAnsi="Arial" w:cs="Arial"/>
                <w:sz w:val="20"/>
                <w:szCs w:val="20"/>
              </w:rPr>
              <w:t>5,650,948</w:t>
            </w:r>
          </w:p>
        </w:tc>
      </w:tr>
      <w:tr w:rsidR="00473432" w:rsidRPr="0005777D" w14:paraId="6862BF81" w14:textId="77777777" w:rsidTr="00473432">
        <w:trPr>
          <w:trHeight w:val="20"/>
        </w:trPr>
        <w:tc>
          <w:tcPr>
            <w:tcW w:w="7002" w:type="dxa"/>
            <w:vAlign w:val="center"/>
          </w:tcPr>
          <w:p w14:paraId="64072E8D" w14:textId="77777777" w:rsidR="00473432" w:rsidRPr="0005777D" w:rsidRDefault="00473432" w:rsidP="000B385A">
            <w:pPr>
              <w:spacing w:line="380" w:lineRule="exact"/>
              <w:ind w:left="54" w:right="-162"/>
              <w:rPr>
                <w:rFonts w:ascii="Arial" w:hAnsi="Arial" w:cs="Arial"/>
                <w:sz w:val="20"/>
                <w:szCs w:val="20"/>
              </w:rPr>
            </w:pPr>
            <w:r w:rsidRPr="0005777D">
              <w:rPr>
                <w:rFonts w:ascii="Arial" w:hAnsi="Arial" w:cs="Arial"/>
                <w:sz w:val="20"/>
                <w:szCs w:val="20"/>
              </w:rPr>
              <w:t>Cross currency and interest rate swap agreement</w:t>
            </w:r>
          </w:p>
        </w:tc>
        <w:tc>
          <w:tcPr>
            <w:tcW w:w="2160" w:type="dxa"/>
            <w:vAlign w:val="bottom"/>
          </w:tcPr>
          <w:p w14:paraId="0291B88F" w14:textId="1D54FAED" w:rsidR="00473432" w:rsidRPr="0005777D" w:rsidRDefault="00473432" w:rsidP="000B385A">
            <w:pPr>
              <w:pBdr>
                <w:bottom w:val="single" w:sz="4" w:space="1" w:color="auto"/>
              </w:pBdr>
              <w:tabs>
                <w:tab w:val="decimal" w:pos="1508"/>
              </w:tabs>
              <w:spacing w:line="380" w:lineRule="exact"/>
              <w:ind w:left="-18" w:right="-54"/>
              <w:jc w:val="both"/>
              <w:rPr>
                <w:rFonts w:ascii="Arial" w:hAnsi="Arial" w:cs="Arial"/>
                <w:sz w:val="20"/>
                <w:szCs w:val="20"/>
                <w:cs/>
              </w:rPr>
            </w:pPr>
            <w:r>
              <w:rPr>
                <w:rFonts w:ascii="Arial" w:hAnsi="Arial" w:cs="Arial"/>
                <w:sz w:val="20"/>
                <w:szCs w:val="20"/>
              </w:rPr>
              <w:t>58,767</w:t>
            </w:r>
          </w:p>
        </w:tc>
      </w:tr>
      <w:tr w:rsidR="00473432" w:rsidRPr="0005777D" w14:paraId="11D99082" w14:textId="77777777" w:rsidTr="00473432">
        <w:trPr>
          <w:trHeight w:val="20"/>
        </w:trPr>
        <w:tc>
          <w:tcPr>
            <w:tcW w:w="7002" w:type="dxa"/>
            <w:vAlign w:val="center"/>
          </w:tcPr>
          <w:p w14:paraId="2F599C32" w14:textId="77777777" w:rsidR="00473432" w:rsidRPr="0005777D" w:rsidRDefault="00473432" w:rsidP="000B385A">
            <w:pPr>
              <w:spacing w:line="380" w:lineRule="exact"/>
              <w:ind w:left="54" w:right="-162"/>
              <w:rPr>
                <w:rFonts w:ascii="Arial" w:hAnsi="Arial" w:cs="Arial"/>
                <w:b/>
                <w:bCs/>
                <w:sz w:val="20"/>
                <w:szCs w:val="20"/>
                <w:lang w:val="en-GB"/>
              </w:rPr>
            </w:pPr>
          </w:p>
        </w:tc>
        <w:tc>
          <w:tcPr>
            <w:tcW w:w="2160" w:type="dxa"/>
            <w:vAlign w:val="bottom"/>
          </w:tcPr>
          <w:p w14:paraId="1BC9E5F6" w14:textId="24FB7FFA" w:rsidR="00473432" w:rsidRPr="0005777D" w:rsidRDefault="00473432" w:rsidP="000B385A">
            <w:pPr>
              <w:pBdr>
                <w:bottom w:val="single" w:sz="4" w:space="1" w:color="auto"/>
              </w:pBdr>
              <w:tabs>
                <w:tab w:val="decimal" w:pos="1508"/>
              </w:tabs>
              <w:spacing w:line="380" w:lineRule="exact"/>
              <w:ind w:left="-18" w:right="-54"/>
              <w:jc w:val="both"/>
              <w:rPr>
                <w:rFonts w:ascii="Arial" w:hAnsi="Arial" w:cs="Arial"/>
                <w:sz w:val="20"/>
                <w:szCs w:val="20"/>
              </w:rPr>
            </w:pPr>
            <w:r>
              <w:rPr>
                <w:rFonts w:ascii="Arial" w:hAnsi="Arial" w:cs="Arial"/>
                <w:sz w:val="20"/>
                <w:szCs w:val="20"/>
              </w:rPr>
              <w:t>5,720,037</w:t>
            </w:r>
          </w:p>
        </w:tc>
      </w:tr>
      <w:tr w:rsidR="00473432" w:rsidRPr="0005777D" w14:paraId="1AD23E69" w14:textId="77777777" w:rsidTr="00473432">
        <w:trPr>
          <w:trHeight w:val="20"/>
        </w:trPr>
        <w:tc>
          <w:tcPr>
            <w:tcW w:w="7002" w:type="dxa"/>
            <w:vAlign w:val="center"/>
            <w:hideMark/>
          </w:tcPr>
          <w:p w14:paraId="6289764F" w14:textId="77777777" w:rsidR="00473432" w:rsidRPr="0005777D" w:rsidRDefault="00473432" w:rsidP="000B385A">
            <w:pPr>
              <w:spacing w:line="380" w:lineRule="exact"/>
              <w:ind w:left="54" w:right="-162"/>
              <w:rPr>
                <w:rFonts w:ascii="Arial" w:eastAsia="SimSun" w:hAnsi="Arial" w:cs="Arial"/>
                <w:sz w:val="20"/>
                <w:szCs w:val="20"/>
                <w:lang w:val="en-GB"/>
              </w:rPr>
            </w:pPr>
            <w:r w:rsidRPr="0005777D">
              <w:rPr>
                <w:rFonts w:ascii="Arial" w:eastAsia="SimSun" w:hAnsi="Arial" w:cs="Arial"/>
                <w:sz w:val="20"/>
                <w:szCs w:val="20"/>
                <w:lang w:val="en-GB"/>
              </w:rPr>
              <w:t>Total</w:t>
            </w:r>
          </w:p>
        </w:tc>
        <w:tc>
          <w:tcPr>
            <w:tcW w:w="2160" w:type="dxa"/>
            <w:vAlign w:val="bottom"/>
          </w:tcPr>
          <w:p w14:paraId="4E8C9F8C" w14:textId="6B618DBF" w:rsidR="00473432" w:rsidRPr="0005777D" w:rsidRDefault="00473432" w:rsidP="000B385A">
            <w:pPr>
              <w:pBdr>
                <w:bottom w:val="double" w:sz="4" w:space="1" w:color="auto"/>
              </w:pBdr>
              <w:tabs>
                <w:tab w:val="decimal" w:pos="1508"/>
              </w:tabs>
              <w:spacing w:line="380" w:lineRule="exact"/>
              <w:ind w:left="-18" w:right="-54"/>
              <w:jc w:val="both"/>
              <w:rPr>
                <w:rFonts w:ascii="Arial" w:hAnsi="Arial" w:cs="Arial"/>
                <w:sz w:val="20"/>
                <w:szCs w:val="20"/>
                <w:cs/>
              </w:rPr>
            </w:pPr>
            <w:r>
              <w:rPr>
                <w:rFonts w:ascii="Arial" w:hAnsi="Arial" w:cs="Arial"/>
                <w:sz w:val="20"/>
                <w:szCs w:val="20"/>
              </w:rPr>
              <w:t>5,725,859</w:t>
            </w:r>
          </w:p>
        </w:tc>
      </w:tr>
    </w:tbl>
    <w:p w14:paraId="354D2C20" w14:textId="32847515" w:rsidR="00FF21FB" w:rsidRPr="0005777D" w:rsidRDefault="00A16D17" w:rsidP="00DA27CE">
      <w:pPr>
        <w:spacing w:before="240" w:after="120" w:line="380" w:lineRule="exact"/>
        <w:ind w:left="605" w:hanging="605"/>
        <w:jc w:val="thaiDistribute"/>
        <w:rPr>
          <w:rFonts w:ascii="Arial" w:eastAsia="Arial Unicode MS" w:hAnsi="Arial" w:cs="Arial"/>
          <w:b/>
          <w:bCs/>
          <w:sz w:val="22"/>
          <w:szCs w:val="22"/>
        </w:rPr>
      </w:pPr>
      <w:r w:rsidRPr="0005777D">
        <w:rPr>
          <w:rFonts w:ascii="Arial" w:eastAsia="Arial Unicode MS" w:hAnsi="Arial" w:cs="Arial"/>
          <w:b/>
          <w:bCs/>
          <w:sz w:val="22"/>
          <w:szCs w:val="22"/>
        </w:rPr>
        <w:t>2</w:t>
      </w:r>
      <w:r w:rsidR="002E66B9" w:rsidRPr="0005777D">
        <w:rPr>
          <w:rFonts w:ascii="Arial" w:eastAsia="Arial Unicode MS" w:hAnsi="Arial" w:cs="Arial"/>
          <w:b/>
          <w:bCs/>
          <w:sz w:val="22"/>
          <w:szCs w:val="22"/>
        </w:rPr>
        <w:t>6</w:t>
      </w:r>
      <w:r w:rsidR="009401A5" w:rsidRPr="0005777D">
        <w:rPr>
          <w:rFonts w:ascii="Arial" w:eastAsia="Arial Unicode MS" w:hAnsi="Arial" w:cs="Arial"/>
          <w:b/>
          <w:bCs/>
          <w:sz w:val="22"/>
          <w:szCs w:val="22"/>
        </w:rPr>
        <w:t>.</w:t>
      </w:r>
      <w:r w:rsidR="009401A5" w:rsidRPr="0005777D">
        <w:rPr>
          <w:rFonts w:ascii="Arial" w:eastAsia="Arial Unicode MS" w:hAnsi="Arial" w:cs="Arial"/>
          <w:b/>
          <w:bCs/>
          <w:sz w:val="22"/>
          <w:szCs w:val="22"/>
        </w:rPr>
        <w:tab/>
      </w:r>
      <w:r w:rsidR="005A10E6" w:rsidRPr="0005777D">
        <w:rPr>
          <w:rFonts w:ascii="Arial" w:eastAsia="Arial Unicode MS" w:hAnsi="Arial" w:cs="Arial"/>
          <w:b/>
          <w:bCs/>
          <w:sz w:val="22"/>
          <w:szCs w:val="22"/>
        </w:rPr>
        <w:t>Share capital / Share premium</w:t>
      </w:r>
    </w:p>
    <w:tbl>
      <w:tblPr>
        <w:tblW w:w="9090" w:type="dxa"/>
        <w:tblInd w:w="540" w:type="dxa"/>
        <w:tblLayout w:type="fixed"/>
        <w:tblLook w:val="01E0" w:firstRow="1" w:lastRow="1" w:firstColumn="1" w:lastColumn="1" w:noHBand="0" w:noVBand="0"/>
      </w:tblPr>
      <w:tblGrid>
        <w:gridCol w:w="3780"/>
        <w:gridCol w:w="1764"/>
        <w:gridCol w:w="1764"/>
        <w:gridCol w:w="1782"/>
      </w:tblGrid>
      <w:tr w:rsidR="00D116D3" w:rsidRPr="0005777D" w14:paraId="0AB62DFB" w14:textId="77777777" w:rsidTr="00473432">
        <w:tc>
          <w:tcPr>
            <w:tcW w:w="3780" w:type="dxa"/>
            <w:vAlign w:val="bottom"/>
          </w:tcPr>
          <w:p w14:paraId="6CA29686" w14:textId="77777777" w:rsidR="00D116D3" w:rsidRPr="0005777D" w:rsidRDefault="00D116D3" w:rsidP="00D116D3">
            <w:pPr>
              <w:spacing w:line="360" w:lineRule="exact"/>
              <w:ind w:right="54"/>
              <w:jc w:val="center"/>
              <w:rPr>
                <w:rFonts w:ascii="Arial" w:hAnsi="Arial" w:cs="Arial"/>
                <w:sz w:val="18"/>
                <w:szCs w:val="18"/>
              </w:rPr>
            </w:pPr>
          </w:p>
        </w:tc>
        <w:tc>
          <w:tcPr>
            <w:tcW w:w="1764" w:type="dxa"/>
            <w:vAlign w:val="bottom"/>
          </w:tcPr>
          <w:p w14:paraId="347576C9" w14:textId="77777777" w:rsidR="00D116D3" w:rsidRPr="0005777D" w:rsidRDefault="00D116D3" w:rsidP="00D116D3">
            <w:pPr>
              <w:pBdr>
                <w:bottom w:val="single" w:sz="4" w:space="1" w:color="auto"/>
              </w:pBdr>
              <w:spacing w:line="360" w:lineRule="exact"/>
              <w:ind w:right="-18"/>
              <w:jc w:val="center"/>
              <w:rPr>
                <w:rFonts w:ascii="Arial" w:hAnsi="Arial" w:cs="Arial"/>
                <w:sz w:val="18"/>
                <w:szCs w:val="18"/>
              </w:rPr>
            </w:pPr>
            <w:r w:rsidRPr="0005777D">
              <w:rPr>
                <w:rFonts w:ascii="Arial" w:hAnsi="Arial" w:cs="Arial"/>
                <w:sz w:val="18"/>
                <w:szCs w:val="18"/>
              </w:rPr>
              <w:t>Number of shares</w:t>
            </w:r>
          </w:p>
        </w:tc>
        <w:tc>
          <w:tcPr>
            <w:tcW w:w="1764" w:type="dxa"/>
            <w:vAlign w:val="bottom"/>
          </w:tcPr>
          <w:p w14:paraId="195ACA46" w14:textId="77777777" w:rsidR="00D116D3" w:rsidRPr="0005777D" w:rsidRDefault="00D116D3" w:rsidP="00D116D3">
            <w:pPr>
              <w:pBdr>
                <w:bottom w:val="single" w:sz="4" w:space="1" w:color="auto"/>
              </w:pBdr>
              <w:spacing w:line="360" w:lineRule="exact"/>
              <w:ind w:right="-18"/>
              <w:jc w:val="center"/>
              <w:rPr>
                <w:rFonts w:ascii="Arial" w:hAnsi="Arial" w:cs="Arial"/>
                <w:sz w:val="18"/>
                <w:szCs w:val="18"/>
              </w:rPr>
            </w:pPr>
            <w:r w:rsidRPr="0005777D">
              <w:rPr>
                <w:rFonts w:ascii="Arial" w:hAnsi="Arial" w:cs="Arial"/>
                <w:sz w:val="18"/>
                <w:szCs w:val="18"/>
              </w:rPr>
              <w:t xml:space="preserve">Registered </w:t>
            </w:r>
            <w:r w:rsidRPr="0005777D">
              <w:rPr>
                <w:rFonts w:ascii="Arial" w:hAnsi="Arial" w:cs="Arial"/>
                <w:sz w:val="18"/>
                <w:szCs w:val="18"/>
              </w:rPr>
              <w:br/>
              <w:t>share capital</w:t>
            </w:r>
          </w:p>
        </w:tc>
        <w:tc>
          <w:tcPr>
            <w:tcW w:w="1782" w:type="dxa"/>
            <w:vAlign w:val="bottom"/>
          </w:tcPr>
          <w:p w14:paraId="4B0E9D52" w14:textId="77777777" w:rsidR="00D116D3" w:rsidRPr="0005777D" w:rsidRDefault="00D116D3" w:rsidP="00D116D3">
            <w:pPr>
              <w:pBdr>
                <w:bottom w:val="single" w:sz="4" w:space="1" w:color="auto"/>
              </w:pBdr>
              <w:spacing w:line="360" w:lineRule="exact"/>
              <w:ind w:right="-18"/>
              <w:jc w:val="center"/>
              <w:rPr>
                <w:rFonts w:ascii="Arial" w:hAnsi="Arial" w:cs="Arial"/>
                <w:spacing w:val="-2"/>
                <w:sz w:val="18"/>
                <w:szCs w:val="18"/>
                <w:cs/>
              </w:rPr>
            </w:pPr>
            <w:r w:rsidRPr="0005777D">
              <w:rPr>
                <w:rFonts w:ascii="Arial" w:hAnsi="Arial" w:cs="Arial"/>
                <w:spacing w:val="-2"/>
                <w:sz w:val="18"/>
                <w:szCs w:val="18"/>
              </w:rPr>
              <w:t>Date of registration with the Ministry of Commerce</w:t>
            </w:r>
          </w:p>
        </w:tc>
      </w:tr>
      <w:tr w:rsidR="00D116D3" w:rsidRPr="0005777D" w14:paraId="5E6DF630" w14:textId="77777777" w:rsidTr="00473432">
        <w:tc>
          <w:tcPr>
            <w:tcW w:w="3780" w:type="dxa"/>
            <w:vAlign w:val="bottom"/>
          </w:tcPr>
          <w:p w14:paraId="0A0EABD6" w14:textId="77777777" w:rsidR="00D116D3" w:rsidRPr="0005777D" w:rsidRDefault="00D116D3" w:rsidP="00D116D3">
            <w:pPr>
              <w:spacing w:line="360" w:lineRule="exact"/>
              <w:ind w:right="54"/>
              <w:jc w:val="center"/>
              <w:rPr>
                <w:rFonts w:ascii="Arial" w:hAnsi="Arial" w:cs="Arial"/>
                <w:sz w:val="18"/>
                <w:szCs w:val="18"/>
              </w:rPr>
            </w:pPr>
          </w:p>
        </w:tc>
        <w:tc>
          <w:tcPr>
            <w:tcW w:w="1764" w:type="dxa"/>
            <w:vAlign w:val="bottom"/>
          </w:tcPr>
          <w:p w14:paraId="6FE2E650" w14:textId="77777777" w:rsidR="00D116D3" w:rsidRPr="0005777D" w:rsidRDefault="00D116D3" w:rsidP="00D116D3">
            <w:pPr>
              <w:spacing w:line="360" w:lineRule="exact"/>
              <w:ind w:right="-18"/>
              <w:jc w:val="center"/>
              <w:rPr>
                <w:rFonts w:ascii="Arial" w:hAnsi="Arial" w:cs="Arial"/>
                <w:sz w:val="18"/>
                <w:szCs w:val="18"/>
                <w:cs/>
              </w:rPr>
            </w:pPr>
            <w:r w:rsidRPr="0005777D">
              <w:rPr>
                <w:rFonts w:ascii="Arial" w:hAnsi="Arial" w:cs="Arial"/>
                <w:sz w:val="18"/>
                <w:szCs w:val="18"/>
              </w:rPr>
              <w:t>(Shares)</w:t>
            </w:r>
          </w:p>
        </w:tc>
        <w:tc>
          <w:tcPr>
            <w:tcW w:w="1764" w:type="dxa"/>
            <w:vAlign w:val="bottom"/>
          </w:tcPr>
          <w:p w14:paraId="6EAA8664" w14:textId="77777777" w:rsidR="00D116D3" w:rsidRPr="0005777D" w:rsidRDefault="00D116D3" w:rsidP="00D116D3">
            <w:pPr>
              <w:spacing w:line="360" w:lineRule="exact"/>
              <w:ind w:right="-18"/>
              <w:jc w:val="center"/>
              <w:rPr>
                <w:rFonts w:ascii="Arial" w:hAnsi="Arial" w:cs="Arial"/>
                <w:sz w:val="18"/>
                <w:szCs w:val="18"/>
                <w:cs/>
              </w:rPr>
            </w:pPr>
            <w:r w:rsidRPr="0005777D">
              <w:rPr>
                <w:rFonts w:ascii="Arial" w:hAnsi="Arial" w:cs="Arial"/>
                <w:sz w:val="18"/>
                <w:szCs w:val="18"/>
              </w:rPr>
              <w:t>(Baht)</w:t>
            </w:r>
          </w:p>
        </w:tc>
        <w:tc>
          <w:tcPr>
            <w:tcW w:w="1782" w:type="dxa"/>
            <w:vAlign w:val="bottom"/>
          </w:tcPr>
          <w:p w14:paraId="1EF2A9EF" w14:textId="77777777" w:rsidR="00D116D3" w:rsidRPr="0005777D" w:rsidRDefault="00D116D3" w:rsidP="00D116D3">
            <w:pPr>
              <w:spacing w:line="360" w:lineRule="exact"/>
              <w:ind w:right="-18"/>
              <w:jc w:val="center"/>
              <w:rPr>
                <w:rFonts w:ascii="Arial" w:hAnsi="Arial" w:cs="Arial"/>
                <w:sz w:val="18"/>
                <w:szCs w:val="18"/>
                <w:cs/>
              </w:rPr>
            </w:pPr>
          </w:p>
        </w:tc>
      </w:tr>
      <w:tr w:rsidR="00D116D3" w:rsidRPr="0005777D" w14:paraId="447C7133" w14:textId="77777777" w:rsidTr="00473432">
        <w:tc>
          <w:tcPr>
            <w:tcW w:w="3780" w:type="dxa"/>
            <w:vAlign w:val="bottom"/>
          </w:tcPr>
          <w:p w14:paraId="3B8A6A67" w14:textId="77777777" w:rsidR="00D116D3" w:rsidRPr="0005777D" w:rsidRDefault="00D116D3" w:rsidP="00D116D3">
            <w:pPr>
              <w:spacing w:line="360" w:lineRule="exact"/>
              <w:ind w:right="-36"/>
              <w:rPr>
                <w:rFonts w:ascii="Arial" w:hAnsi="Arial" w:cs="Arial"/>
                <w:color w:val="000000"/>
                <w:sz w:val="18"/>
                <w:szCs w:val="18"/>
                <w:u w:val="single"/>
              </w:rPr>
            </w:pPr>
            <w:r w:rsidRPr="0005777D">
              <w:rPr>
                <w:rFonts w:ascii="Arial" w:hAnsi="Arial" w:cs="Arial"/>
                <w:color w:val="000000"/>
                <w:sz w:val="18"/>
                <w:szCs w:val="18"/>
                <w:u w:val="single"/>
              </w:rPr>
              <w:t>Registered ordinary shares</w:t>
            </w:r>
          </w:p>
        </w:tc>
        <w:tc>
          <w:tcPr>
            <w:tcW w:w="1764" w:type="dxa"/>
            <w:vAlign w:val="bottom"/>
          </w:tcPr>
          <w:p w14:paraId="4820B886" w14:textId="77777777" w:rsidR="00D116D3" w:rsidRPr="0005777D" w:rsidRDefault="00D116D3" w:rsidP="00D116D3">
            <w:pPr>
              <w:tabs>
                <w:tab w:val="decimal" w:pos="1512"/>
              </w:tabs>
              <w:spacing w:line="360" w:lineRule="exact"/>
              <w:ind w:right="-18"/>
              <w:rPr>
                <w:rFonts w:ascii="Arial" w:hAnsi="Arial" w:cs="Arial"/>
                <w:sz w:val="18"/>
                <w:szCs w:val="18"/>
              </w:rPr>
            </w:pPr>
          </w:p>
        </w:tc>
        <w:tc>
          <w:tcPr>
            <w:tcW w:w="1764" w:type="dxa"/>
            <w:vAlign w:val="bottom"/>
          </w:tcPr>
          <w:p w14:paraId="2A53D4FB" w14:textId="77777777" w:rsidR="00D116D3" w:rsidRPr="0005777D" w:rsidRDefault="00D116D3" w:rsidP="00D116D3">
            <w:pPr>
              <w:tabs>
                <w:tab w:val="decimal" w:pos="1512"/>
              </w:tabs>
              <w:spacing w:line="360" w:lineRule="exact"/>
              <w:ind w:right="-18"/>
              <w:rPr>
                <w:rFonts w:ascii="Arial" w:hAnsi="Arial" w:cs="Arial"/>
                <w:sz w:val="18"/>
                <w:szCs w:val="18"/>
              </w:rPr>
            </w:pPr>
          </w:p>
        </w:tc>
        <w:tc>
          <w:tcPr>
            <w:tcW w:w="1782" w:type="dxa"/>
            <w:vAlign w:val="bottom"/>
          </w:tcPr>
          <w:p w14:paraId="6D1E7507" w14:textId="77777777" w:rsidR="00D116D3" w:rsidRPr="0005777D" w:rsidRDefault="00D116D3" w:rsidP="00D116D3">
            <w:pPr>
              <w:spacing w:line="360" w:lineRule="exact"/>
              <w:ind w:right="-18"/>
              <w:jc w:val="center"/>
              <w:rPr>
                <w:rFonts w:ascii="Arial" w:hAnsi="Arial" w:cs="Arial"/>
                <w:sz w:val="18"/>
                <w:szCs w:val="18"/>
                <w:cs/>
              </w:rPr>
            </w:pPr>
          </w:p>
        </w:tc>
      </w:tr>
      <w:tr w:rsidR="00D116D3" w:rsidRPr="0005777D" w14:paraId="3D3541DE" w14:textId="77777777" w:rsidTr="00473432">
        <w:tc>
          <w:tcPr>
            <w:tcW w:w="3780" w:type="dxa"/>
            <w:vAlign w:val="bottom"/>
          </w:tcPr>
          <w:p w14:paraId="750F7B7B" w14:textId="77777777" w:rsidR="00D116D3" w:rsidRPr="0005777D" w:rsidRDefault="00D116D3" w:rsidP="00D116D3">
            <w:pPr>
              <w:spacing w:line="360" w:lineRule="exact"/>
              <w:ind w:left="240" w:right="-36" w:hanging="240"/>
              <w:rPr>
                <w:rFonts w:ascii="Arial" w:hAnsi="Arial" w:cs="Arial"/>
                <w:color w:val="000000"/>
                <w:sz w:val="18"/>
                <w:szCs w:val="18"/>
              </w:rPr>
            </w:pPr>
            <w:r w:rsidRPr="0005777D">
              <w:rPr>
                <w:rFonts w:ascii="Arial" w:hAnsi="Arial" w:cs="Arial"/>
                <w:color w:val="000000"/>
                <w:sz w:val="18"/>
                <w:szCs w:val="18"/>
              </w:rPr>
              <w:t>As at 1 April 2020</w:t>
            </w:r>
          </w:p>
        </w:tc>
        <w:tc>
          <w:tcPr>
            <w:tcW w:w="1764" w:type="dxa"/>
            <w:vAlign w:val="bottom"/>
          </w:tcPr>
          <w:p w14:paraId="6E01023C" w14:textId="77777777" w:rsidR="00D116D3" w:rsidRPr="0005777D" w:rsidRDefault="00D116D3" w:rsidP="00D116D3">
            <w:pPr>
              <w:tabs>
                <w:tab w:val="decimal" w:pos="1418"/>
              </w:tabs>
              <w:spacing w:line="360" w:lineRule="exact"/>
              <w:ind w:right="-18"/>
              <w:rPr>
                <w:rFonts w:ascii="Arial" w:hAnsi="Arial" w:cs="Arial"/>
                <w:color w:val="000000"/>
                <w:sz w:val="18"/>
                <w:szCs w:val="18"/>
              </w:rPr>
            </w:pPr>
            <w:r w:rsidRPr="0005777D">
              <w:rPr>
                <w:rFonts w:ascii="Arial" w:hAnsi="Arial" w:cs="Arial"/>
                <w:color w:val="000000"/>
                <w:sz w:val="18"/>
                <w:szCs w:val="18"/>
              </w:rPr>
              <w:t>15,654,597,298</w:t>
            </w:r>
          </w:p>
        </w:tc>
        <w:tc>
          <w:tcPr>
            <w:tcW w:w="1764" w:type="dxa"/>
            <w:vAlign w:val="bottom"/>
          </w:tcPr>
          <w:p w14:paraId="37BFAF02" w14:textId="77777777" w:rsidR="00D116D3" w:rsidRPr="0005777D" w:rsidRDefault="00D116D3" w:rsidP="00D116D3">
            <w:pPr>
              <w:tabs>
                <w:tab w:val="decimal" w:pos="1418"/>
              </w:tabs>
              <w:spacing w:line="360" w:lineRule="exact"/>
              <w:ind w:right="-18"/>
              <w:rPr>
                <w:rFonts w:ascii="Arial" w:hAnsi="Arial" w:cs="Arial"/>
                <w:color w:val="000000"/>
                <w:sz w:val="18"/>
                <w:szCs w:val="18"/>
              </w:rPr>
            </w:pPr>
            <w:r w:rsidRPr="0005777D">
              <w:rPr>
                <w:rFonts w:ascii="Arial" w:hAnsi="Arial" w:cs="Arial"/>
                <w:color w:val="000000"/>
                <w:sz w:val="18"/>
                <w:szCs w:val="18"/>
              </w:rPr>
              <w:t>62,618,389,192</w:t>
            </w:r>
          </w:p>
        </w:tc>
        <w:tc>
          <w:tcPr>
            <w:tcW w:w="1782" w:type="dxa"/>
            <w:vAlign w:val="bottom"/>
          </w:tcPr>
          <w:p w14:paraId="4FA9B944" w14:textId="77777777" w:rsidR="00D116D3" w:rsidRPr="0005777D" w:rsidRDefault="00D116D3" w:rsidP="00D116D3">
            <w:pPr>
              <w:spacing w:line="360" w:lineRule="exact"/>
              <w:ind w:right="-18"/>
              <w:jc w:val="center"/>
              <w:rPr>
                <w:rFonts w:ascii="Arial" w:hAnsi="Arial" w:cs="Arial"/>
                <w:sz w:val="18"/>
                <w:szCs w:val="18"/>
                <w:cs/>
              </w:rPr>
            </w:pPr>
          </w:p>
        </w:tc>
      </w:tr>
      <w:tr w:rsidR="00A73100" w:rsidRPr="0005777D" w14:paraId="622DF6F0" w14:textId="77777777" w:rsidTr="00473432">
        <w:tc>
          <w:tcPr>
            <w:tcW w:w="3780" w:type="dxa"/>
            <w:vAlign w:val="bottom"/>
          </w:tcPr>
          <w:p w14:paraId="3F2CA529" w14:textId="77777777" w:rsidR="00A73100" w:rsidRPr="0005777D" w:rsidRDefault="00A73100" w:rsidP="00A73100">
            <w:pPr>
              <w:spacing w:line="360" w:lineRule="exact"/>
              <w:ind w:right="-36"/>
              <w:rPr>
                <w:rFonts w:ascii="Arial" w:hAnsi="Arial" w:cs="Arial"/>
                <w:color w:val="000000"/>
                <w:sz w:val="18"/>
                <w:szCs w:val="18"/>
              </w:rPr>
            </w:pPr>
            <w:r w:rsidRPr="0005777D">
              <w:rPr>
                <w:rFonts w:ascii="Arial" w:hAnsi="Arial" w:cs="Arial"/>
                <w:color w:val="000000"/>
                <w:sz w:val="18"/>
                <w:szCs w:val="18"/>
              </w:rPr>
              <w:t xml:space="preserve">Decrease during the period </w:t>
            </w:r>
            <w:r w:rsidRPr="0005777D">
              <w:rPr>
                <w:rFonts w:ascii="Arial" w:hAnsi="Arial" w:cs="Arial"/>
                <w:color w:val="000000"/>
                <w:sz w:val="18"/>
                <w:szCs w:val="18"/>
                <w:vertAlign w:val="superscript"/>
              </w:rPr>
              <w:t>(1)</w:t>
            </w:r>
          </w:p>
        </w:tc>
        <w:tc>
          <w:tcPr>
            <w:tcW w:w="1764" w:type="dxa"/>
            <w:vAlign w:val="bottom"/>
          </w:tcPr>
          <w:p w14:paraId="2EC8E29F" w14:textId="3D1C2EAF" w:rsidR="00A73100" w:rsidRPr="0005777D" w:rsidRDefault="00A73100" w:rsidP="00A73100">
            <w:pPr>
              <w:tabs>
                <w:tab w:val="decimal" w:pos="1418"/>
              </w:tabs>
              <w:spacing w:line="360" w:lineRule="exact"/>
              <w:ind w:right="-18"/>
              <w:rPr>
                <w:rFonts w:ascii="Arial" w:hAnsi="Arial" w:cs="Arial"/>
                <w:color w:val="000000"/>
                <w:sz w:val="18"/>
                <w:szCs w:val="18"/>
              </w:rPr>
            </w:pPr>
            <w:r w:rsidRPr="0005777D">
              <w:rPr>
                <w:rFonts w:ascii="Arial" w:hAnsi="Arial" w:cs="Arial"/>
                <w:color w:val="000000"/>
                <w:sz w:val="18"/>
                <w:szCs w:val="18"/>
              </w:rPr>
              <w:t>(</w:t>
            </w:r>
            <w:bookmarkStart w:id="8" w:name="_Hlk46784793"/>
            <w:r w:rsidRPr="0005777D">
              <w:rPr>
                <w:rFonts w:ascii="Arial" w:hAnsi="Arial" w:cs="Arial"/>
                <w:color w:val="000000"/>
                <w:sz w:val="18"/>
                <w:szCs w:val="18"/>
              </w:rPr>
              <w:t>1,143,695,262</w:t>
            </w:r>
            <w:bookmarkEnd w:id="8"/>
            <w:r w:rsidRPr="0005777D">
              <w:rPr>
                <w:rFonts w:ascii="Arial" w:hAnsi="Arial" w:cs="Arial"/>
                <w:color w:val="000000"/>
                <w:sz w:val="18"/>
                <w:szCs w:val="18"/>
              </w:rPr>
              <w:t>)</w:t>
            </w:r>
          </w:p>
        </w:tc>
        <w:tc>
          <w:tcPr>
            <w:tcW w:w="1764" w:type="dxa"/>
            <w:vAlign w:val="bottom"/>
          </w:tcPr>
          <w:p w14:paraId="6BAAC799" w14:textId="5B3F8DB7" w:rsidR="00A73100" w:rsidRPr="0005777D" w:rsidRDefault="00A73100" w:rsidP="00A73100">
            <w:pPr>
              <w:tabs>
                <w:tab w:val="decimal" w:pos="1418"/>
              </w:tabs>
              <w:spacing w:line="360" w:lineRule="exact"/>
              <w:ind w:right="-18"/>
              <w:rPr>
                <w:rFonts w:ascii="Arial" w:hAnsi="Arial" w:cs="Arial"/>
                <w:color w:val="000000"/>
                <w:sz w:val="18"/>
                <w:szCs w:val="18"/>
              </w:rPr>
            </w:pPr>
            <w:r w:rsidRPr="0005777D">
              <w:rPr>
                <w:rFonts w:ascii="Arial" w:hAnsi="Arial" w:cs="Arial"/>
                <w:color w:val="000000"/>
                <w:sz w:val="18"/>
                <w:szCs w:val="18"/>
              </w:rPr>
              <w:t>(4,574,781,048)</w:t>
            </w:r>
          </w:p>
        </w:tc>
        <w:tc>
          <w:tcPr>
            <w:tcW w:w="1782" w:type="dxa"/>
            <w:vAlign w:val="bottom"/>
          </w:tcPr>
          <w:p w14:paraId="11B8309F" w14:textId="77777777" w:rsidR="00A73100" w:rsidRPr="0005777D" w:rsidRDefault="00A73100" w:rsidP="00A73100">
            <w:pPr>
              <w:spacing w:line="360" w:lineRule="exact"/>
              <w:ind w:right="-18"/>
              <w:jc w:val="center"/>
              <w:rPr>
                <w:rFonts w:ascii="Arial" w:hAnsi="Arial" w:cs="Arial"/>
                <w:sz w:val="18"/>
                <w:szCs w:val="18"/>
                <w:cs/>
              </w:rPr>
            </w:pPr>
            <w:r w:rsidRPr="0005777D">
              <w:rPr>
                <w:rFonts w:ascii="Arial" w:hAnsi="Arial" w:cs="Arial"/>
                <w:sz w:val="18"/>
                <w:szCs w:val="18"/>
              </w:rPr>
              <w:t>23 July 2020</w:t>
            </w:r>
          </w:p>
        </w:tc>
      </w:tr>
      <w:tr w:rsidR="00A73100" w:rsidRPr="0005777D" w14:paraId="6A5798D9" w14:textId="77777777" w:rsidTr="00473432">
        <w:tc>
          <w:tcPr>
            <w:tcW w:w="3780" w:type="dxa"/>
            <w:vAlign w:val="bottom"/>
          </w:tcPr>
          <w:p w14:paraId="1867315A" w14:textId="77777777" w:rsidR="00A73100" w:rsidRPr="0005777D" w:rsidRDefault="00A73100" w:rsidP="00A73100">
            <w:pPr>
              <w:spacing w:line="360" w:lineRule="exact"/>
              <w:ind w:right="-36"/>
              <w:rPr>
                <w:rFonts w:ascii="Arial" w:hAnsi="Arial" w:cs="Arial"/>
                <w:color w:val="000000"/>
                <w:sz w:val="18"/>
                <w:szCs w:val="18"/>
                <w:cs/>
              </w:rPr>
            </w:pPr>
            <w:r w:rsidRPr="0005777D">
              <w:rPr>
                <w:rFonts w:ascii="Arial" w:hAnsi="Arial" w:cs="Arial"/>
                <w:color w:val="000000"/>
                <w:sz w:val="18"/>
                <w:szCs w:val="18"/>
              </w:rPr>
              <w:t xml:space="preserve">Increase during the period </w:t>
            </w:r>
            <w:r w:rsidRPr="0005777D">
              <w:rPr>
                <w:rFonts w:ascii="Arial" w:hAnsi="Arial" w:cs="Arial"/>
                <w:color w:val="000000"/>
                <w:sz w:val="18"/>
                <w:szCs w:val="18"/>
                <w:vertAlign w:val="superscript"/>
              </w:rPr>
              <w:t>(2)</w:t>
            </w:r>
          </w:p>
        </w:tc>
        <w:tc>
          <w:tcPr>
            <w:tcW w:w="1764" w:type="dxa"/>
            <w:vAlign w:val="bottom"/>
          </w:tcPr>
          <w:p w14:paraId="49DD0D35" w14:textId="7D37C956" w:rsidR="00A73100" w:rsidRPr="0005777D" w:rsidRDefault="00A73100" w:rsidP="00A73100">
            <w:pPr>
              <w:pBdr>
                <w:bottom w:val="single" w:sz="4" w:space="1" w:color="auto"/>
              </w:pBdr>
              <w:tabs>
                <w:tab w:val="decimal" w:pos="1418"/>
              </w:tabs>
              <w:spacing w:line="360" w:lineRule="exact"/>
              <w:ind w:right="-18"/>
              <w:rPr>
                <w:rFonts w:ascii="Arial" w:hAnsi="Arial" w:cs="Arial"/>
                <w:color w:val="000000"/>
                <w:sz w:val="18"/>
                <w:szCs w:val="18"/>
              </w:rPr>
            </w:pPr>
            <w:r w:rsidRPr="0005777D">
              <w:rPr>
                <w:rFonts w:ascii="Arial" w:hAnsi="Arial" w:cs="Arial"/>
                <w:color w:val="000000"/>
                <w:sz w:val="18"/>
                <w:szCs w:val="18"/>
              </w:rPr>
              <w:t>1,122,360,661</w:t>
            </w:r>
          </w:p>
        </w:tc>
        <w:tc>
          <w:tcPr>
            <w:tcW w:w="1764" w:type="dxa"/>
            <w:vAlign w:val="bottom"/>
          </w:tcPr>
          <w:p w14:paraId="405076FB" w14:textId="302C91C1" w:rsidR="00A73100" w:rsidRPr="0005777D" w:rsidRDefault="00A73100" w:rsidP="00A73100">
            <w:pPr>
              <w:pBdr>
                <w:bottom w:val="single" w:sz="4" w:space="1" w:color="auto"/>
              </w:pBdr>
              <w:tabs>
                <w:tab w:val="decimal" w:pos="1418"/>
              </w:tabs>
              <w:spacing w:line="360" w:lineRule="exact"/>
              <w:ind w:right="-18"/>
              <w:rPr>
                <w:rFonts w:ascii="Arial" w:hAnsi="Arial" w:cs="Arial"/>
                <w:color w:val="000000"/>
                <w:sz w:val="18"/>
                <w:szCs w:val="18"/>
              </w:rPr>
            </w:pPr>
            <w:r w:rsidRPr="0005777D">
              <w:rPr>
                <w:rFonts w:ascii="Arial" w:hAnsi="Arial" w:cs="Arial"/>
                <w:color w:val="000000"/>
                <w:sz w:val="18"/>
                <w:szCs w:val="18"/>
              </w:rPr>
              <w:t>4,489,442,644</w:t>
            </w:r>
          </w:p>
        </w:tc>
        <w:tc>
          <w:tcPr>
            <w:tcW w:w="1782" w:type="dxa"/>
            <w:vAlign w:val="bottom"/>
          </w:tcPr>
          <w:p w14:paraId="69F15505" w14:textId="77777777" w:rsidR="00A73100" w:rsidRPr="0005777D" w:rsidRDefault="00A73100" w:rsidP="00A73100">
            <w:pPr>
              <w:spacing w:line="360" w:lineRule="exact"/>
              <w:ind w:right="-18"/>
              <w:jc w:val="center"/>
              <w:rPr>
                <w:rFonts w:ascii="Arial" w:hAnsi="Arial" w:cs="Arial"/>
                <w:sz w:val="18"/>
                <w:szCs w:val="18"/>
                <w:cs/>
              </w:rPr>
            </w:pPr>
            <w:r w:rsidRPr="0005777D">
              <w:rPr>
                <w:rFonts w:ascii="Arial" w:hAnsi="Arial" w:cs="Arial"/>
                <w:sz w:val="18"/>
                <w:szCs w:val="18"/>
              </w:rPr>
              <w:t>24 July 2020</w:t>
            </w:r>
          </w:p>
        </w:tc>
      </w:tr>
      <w:tr w:rsidR="00A73100" w:rsidRPr="0005777D" w14:paraId="0D9735FC" w14:textId="77777777" w:rsidTr="00473432">
        <w:tc>
          <w:tcPr>
            <w:tcW w:w="3780" w:type="dxa"/>
            <w:vAlign w:val="bottom"/>
          </w:tcPr>
          <w:p w14:paraId="3D8FBC96" w14:textId="77777777" w:rsidR="00A73100" w:rsidRPr="0005777D" w:rsidRDefault="00A73100" w:rsidP="00A73100">
            <w:pPr>
              <w:spacing w:line="360" w:lineRule="exact"/>
              <w:ind w:left="240" w:right="-36" w:hanging="240"/>
              <w:rPr>
                <w:rFonts w:ascii="Arial" w:hAnsi="Arial" w:cs="Arial"/>
                <w:color w:val="000000"/>
                <w:sz w:val="18"/>
                <w:szCs w:val="18"/>
              </w:rPr>
            </w:pPr>
            <w:r w:rsidRPr="0005777D">
              <w:rPr>
                <w:rFonts w:ascii="Arial" w:hAnsi="Arial" w:cs="Arial"/>
                <w:color w:val="000000"/>
                <w:sz w:val="18"/>
                <w:szCs w:val="18"/>
              </w:rPr>
              <w:t>As at 31 December</w:t>
            </w:r>
            <w:r w:rsidRPr="0005777D">
              <w:rPr>
                <w:rFonts w:ascii="Arial" w:hAnsi="Arial" w:cs="Arial"/>
                <w:color w:val="000000"/>
                <w:sz w:val="18"/>
                <w:szCs w:val="22"/>
              </w:rPr>
              <w:t xml:space="preserve"> 202</w:t>
            </w:r>
            <w:r w:rsidRPr="0005777D">
              <w:rPr>
                <w:rFonts w:ascii="Arial" w:hAnsi="Arial" w:cs="Arial"/>
                <w:color w:val="000000"/>
                <w:sz w:val="18"/>
                <w:szCs w:val="18"/>
              </w:rPr>
              <w:t>0</w:t>
            </w:r>
          </w:p>
        </w:tc>
        <w:tc>
          <w:tcPr>
            <w:tcW w:w="1764" w:type="dxa"/>
            <w:vAlign w:val="bottom"/>
          </w:tcPr>
          <w:p w14:paraId="4E4294B7" w14:textId="6033D94F" w:rsidR="00A73100" w:rsidRPr="0005777D" w:rsidRDefault="00A73100" w:rsidP="00A73100">
            <w:pPr>
              <w:pBdr>
                <w:bottom w:val="double" w:sz="4" w:space="1" w:color="auto"/>
              </w:pBdr>
              <w:tabs>
                <w:tab w:val="decimal" w:pos="1418"/>
              </w:tabs>
              <w:spacing w:line="360" w:lineRule="exact"/>
              <w:ind w:right="-18"/>
              <w:rPr>
                <w:rFonts w:ascii="Arial" w:hAnsi="Arial" w:cs="Arial"/>
                <w:color w:val="000000"/>
                <w:sz w:val="18"/>
                <w:szCs w:val="18"/>
              </w:rPr>
            </w:pPr>
            <w:r w:rsidRPr="0005777D">
              <w:rPr>
                <w:rFonts w:ascii="Arial" w:hAnsi="Arial" w:cs="Arial"/>
                <w:color w:val="000000"/>
                <w:sz w:val="18"/>
                <w:szCs w:val="18"/>
              </w:rPr>
              <w:t>15,633,262,697</w:t>
            </w:r>
          </w:p>
        </w:tc>
        <w:tc>
          <w:tcPr>
            <w:tcW w:w="1764" w:type="dxa"/>
            <w:vAlign w:val="bottom"/>
          </w:tcPr>
          <w:p w14:paraId="6B502298" w14:textId="38E05EA6" w:rsidR="00A73100" w:rsidRPr="0005777D" w:rsidRDefault="00A73100" w:rsidP="00A73100">
            <w:pPr>
              <w:pBdr>
                <w:bottom w:val="double" w:sz="4" w:space="1" w:color="auto"/>
              </w:pBdr>
              <w:tabs>
                <w:tab w:val="decimal" w:pos="1418"/>
              </w:tabs>
              <w:spacing w:line="360" w:lineRule="exact"/>
              <w:ind w:right="-18"/>
              <w:rPr>
                <w:rFonts w:ascii="Arial" w:hAnsi="Arial" w:cs="Arial"/>
                <w:color w:val="000000"/>
                <w:sz w:val="18"/>
                <w:szCs w:val="18"/>
              </w:rPr>
            </w:pPr>
            <w:r w:rsidRPr="0005777D">
              <w:rPr>
                <w:rFonts w:ascii="Arial" w:hAnsi="Arial" w:cs="Arial"/>
                <w:color w:val="000000"/>
                <w:sz w:val="18"/>
                <w:szCs w:val="18"/>
              </w:rPr>
              <w:t>62,533,050,788</w:t>
            </w:r>
          </w:p>
        </w:tc>
        <w:tc>
          <w:tcPr>
            <w:tcW w:w="1782" w:type="dxa"/>
            <w:vAlign w:val="bottom"/>
          </w:tcPr>
          <w:p w14:paraId="7C4C138E" w14:textId="77777777" w:rsidR="00A73100" w:rsidRPr="0005777D" w:rsidRDefault="00A73100" w:rsidP="00A73100">
            <w:pPr>
              <w:spacing w:line="360" w:lineRule="exact"/>
              <w:ind w:right="-18"/>
              <w:jc w:val="center"/>
              <w:rPr>
                <w:rFonts w:ascii="Arial" w:hAnsi="Arial" w:cs="Arial"/>
                <w:sz w:val="18"/>
                <w:szCs w:val="18"/>
                <w:cs/>
              </w:rPr>
            </w:pPr>
          </w:p>
        </w:tc>
      </w:tr>
    </w:tbl>
    <w:p w14:paraId="7CFEC0B6" w14:textId="77777777" w:rsidR="00D116D3" w:rsidRPr="0005777D" w:rsidRDefault="00D116D3" w:rsidP="00D116D3">
      <w:pPr>
        <w:overflowPunct/>
        <w:autoSpaceDE/>
        <w:adjustRightInd/>
        <w:spacing w:before="240" w:after="120" w:line="380" w:lineRule="exact"/>
        <w:ind w:left="792" w:hanging="187"/>
        <w:jc w:val="thaiDistribute"/>
        <w:rPr>
          <w:rFonts w:ascii="Arial" w:hAnsi="Arial" w:cs="Arial"/>
          <w:sz w:val="16"/>
          <w:szCs w:val="16"/>
        </w:rPr>
      </w:pPr>
      <w:r w:rsidRPr="0005777D">
        <w:rPr>
          <w:rFonts w:ascii="Arial" w:hAnsi="Arial" w:cs="Arial"/>
          <w:sz w:val="16"/>
          <w:szCs w:val="16"/>
          <w:vertAlign w:val="superscript"/>
        </w:rPr>
        <w:t>(1)</w:t>
      </w:r>
      <w:r w:rsidRPr="0005777D">
        <w:rPr>
          <w:rFonts w:ascii="Arial" w:hAnsi="Arial" w:cs="Arial"/>
          <w:sz w:val="16"/>
          <w:szCs w:val="16"/>
        </w:rPr>
        <w:tab/>
        <w:t>On 20 July 2020, the Annual General Meeting of the shareholders of the Company passed a resolution to decrease its registered share capital by canceling unissued ordinary shares, which were (1) the shares offered to private placement offerings pursuant to the plan to increase the Company’s registered capital under the general mandate, as approved by the 2019 Annual General Meeting of Shareholders held on 22 July 2019, (2) the shares reserved to accommodate the exercise of BTS-W4 Warrants which expired, and (3) the outstanding shares reserved to accommodate exercise of BTS-W5 Warrants.</w:t>
      </w:r>
    </w:p>
    <w:p w14:paraId="543400D9" w14:textId="77777777" w:rsidR="00D116D3" w:rsidRPr="0005777D" w:rsidRDefault="00D116D3" w:rsidP="00D116D3">
      <w:pPr>
        <w:overflowPunct/>
        <w:autoSpaceDE/>
        <w:adjustRightInd/>
        <w:spacing w:before="120" w:after="120" w:line="380" w:lineRule="exact"/>
        <w:ind w:left="792" w:hanging="187"/>
        <w:jc w:val="thaiDistribute"/>
        <w:rPr>
          <w:rFonts w:ascii="Arial" w:hAnsi="Arial" w:cs="Arial"/>
          <w:sz w:val="16"/>
          <w:szCs w:val="16"/>
        </w:rPr>
      </w:pPr>
      <w:r w:rsidRPr="0005777D">
        <w:rPr>
          <w:rFonts w:ascii="Arial" w:hAnsi="Arial" w:cs="Arial"/>
          <w:sz w:val="16"/>
          <w:szCs w:val="16"/>
          <w:vertAlign w:val="superscript"/>
        </w:rPr>
        <w:t>(2)</w:t>
      </w:r>
      <w:r w:rsidRPr="0005777D">
        <w:rPr>
          <w:rFonts w:ascii="Arial" w:hAnsi="Arial" w:cs="Arial"/>
          <w:sz w:val="16"/>
          <w:szCs w:val="16"/>
        </w:rPr>
        <w:tab/>
        <w:t>On 2</w:t>
      </w:r>
      <w:r w:rsidRPr="0005777D">
        <w:rPr>
          <w:rFonts w:ascii="Arial" w:hAnsi="Arial" w:cs="Arial"/>
          <w:sz w:val="16"/>
          <w:szCs w:val="20"/>
        </w:rPr>
        <w:t xml:space="preserve">0 </w:t>
      </w:r>
      <w:r w:rsidRPr="0005777D">
        <w:rPr>
          <w:rFonts w:ascii="Arial" w:hAnsi="Arial" w:cs="Arial"/>
          <w:sz w:val="16"/>
          <w:szCs w:val="16"/>
        </w:rPr>
        <w:t>July 2020, the Annual General Meeting of the shareholders of the Company passed a resolution to increase its registered share capital by issuing</w:t>
      </w:r>
      <w:r w:rsidRPr="0005777D">
        <w:rPr>
          <w:rFonts w:ascii="Arial" w:hAnsi="Arial" w:cs="Arial"/>
          <w:sz w:val="16"/>
          <w:szCs w:val="16"/>
          <w:cs/>
        </w:rPr>
        <w:t xml:space="preserve"> </w:t>
      </w:r>
      <w:r w:rsidRPr="0005777D">
        <w:rPr>
          <w:rFonts w:ascii="Arial" w:hAnsi="Arial" w:cs="Arial"/>
          <w:sz w:val="16"/>
          <w:szCs w:val="16"/>
        </w:rPr>
        <w:t>ordinary shares to accommodate (1) the adjustment of rights for the BTS-W5 Warrants in the amount of not exceeding 22,360,661 shares, and (2) the offer of shares to private placement offerings pursuant to the plan to increase of the Company’s registered capital of not exceeding 1,100 million shares under the general mandate.</w:t>
      </w:r>
    </w:p>
    <w:p w14:paraId="48E6D5FB" w14:textId="77777777" w:rsidR="00473432" w:rsidRDefault="00473432">
      <w:r>
        <w:br w:type="page"/>
      </w:r>
    </w:p>
    <w:tbl>
      <w:tblPr>
        <w:tblW w:w="9360" w:type="dxa"/>
        <w:tblInd w:w="540" w:type="dxa"/>
        <w:tblLayout w:type="fixed"/>
        <w:tblLook w:val="01E0" w:firstRow="1" w:lastRow="1" w:firstColumn="1" w:lastColumn="1" w:noHBand="0" w:noVBand="0"/>
      </w:tblPr>
      <w:tblGrid>
        <w:gridCol w:w="4680"/>
        <w:gridCol w:w="1560"/>
        <w:gridCol w:w="1560"/>
        <w:gridCol w:w="1560"/>
      </w:tblGrid>
      <w:tr w:rsidR="00867828" w:rsidRPr="0005777D" w14:paraId="0BFEA17D" w14:textId="77777777" w:rsidTr="00B3584E">
        <w:tc>
          <w:tcPr>
            <w:tcW w:w="4680" w:type="dxa"/>
            <w:vAlign w:val="bottom"/>
          </w:tcPr>
          <w:p w14:paraId="6A11730D" w14:textId="76A8E85B" w:rsidR="00867828" w:rsidRPr="0005777D" w:rsidRDefault="00867828" w:rsidP="00FB236B">
            <w:pPr>
              <w:spacing w:line="360" w:lineRule="exact"/>
              <w:ind w:right="54"/>
              <w:jc w:val="center"/>
              <w:rPr>
                <w:rFonts w:ascii="Arial" w:hAnsi="Arial" w:cs="Arial"/>
                <w:sz w:val="18"/>
                <w:szCs w:val="18"/>
              </w:rPr>
            </w:pPr>
          </w:p>
        </w:tc>
        <w:tc>
          <w:tcPr>
            <w:tcW w:w="1560" w:type="dxa"/>
            <w:vAlign w:val="bottom"/>
          </w:tcPr>
          <w:p w14:paraId="3A779AFB" w14:textId="77777777" w:rsidR="00867828" w:rsidRPr="0005777D" w:rsidRDefault="00867828" w:rsidP="00DA27CE">
            <w:pPr>
              <w:pBdr>
                <w:bottom w:val="single" w:sz="4" w:space="1" w:color="auto"/>
              </w:pBdr>
              <w:spacing w:line="360" w:lineRule="exact"/>
              <w:ind w:left="-29" w:right="-14"/>
              <w:jc w:val="center"/>
              <w:rPr>
                <w:rFonts w:ascii="Arial" w:hAnsi="Arial" w:cs="Arial"/>
                <w:spacing w:val="-4"/>
                <w:sz w:val="18"/>
                <w:szCs w:val="18"/>
              </w:rPr>
            </w:pPr>
            <w:r w:rsidRPr="0005777D">
              <w:rPr>
                <w:rFonts w:ascii="Arial" w:hAnsi="Arial" w:cs="Arial"/>
                <w:spacing w:val="-4"/>
                <w:sz w:val="18"/>
                <w:szCs w:val="18"/>
              </w:rPr>
              <w:t>Number of shares</w:t>
            </w:r>
          </w:p>
        </w:tc>
        <w:tc>
          <w:tcPr>
            <w:tcW w:w="1560" w:type="dxa"/>
            <w:vAlign w:val="bottom"/>
          </w:tcPr>
          <w:p w14:paraId="1981602F" w14:textId="77777777" w:rsidR="00867828" w:rsidRPr="0005777D" w:rsidRDefault="00867828" w:rsidP="00DA27CE">
            <w:pPr>
              <w:pBdr>
                <w:bottom w:val="single" w:sz="4" w:space="1" w:color="auto"/>
              </w:pBdr>
              <w:spacing w:line="360" w:lineRule="exact"/>
              <w:ind w:left="-29" w:right="-14"/>
              <w:jc w:val="center"/>
              <w:rPr>
                <w:rFonts w:ascii="Arial" w:hAnsi="Arial" w:cs="Arial"/>
                <w:sz w:val="18"/>
                <w:szCs w:val="18"/>
              </w:rPr>
            </w:pPr>
            <w:r w:rsidRPr="0005777D">
              <w:rPr>
                <w:rFonts w:ascii="Arial" w:hAnsi="Arial" w:cs="Arial"/>
                <w:sz w:val="18"/>
                <w:szCs w:val="18"/>
              </w:rPr>
              <w:t>Paid up capital</w:t>
            </w:r>
          </w:p>
        </w:tc>
        <w:tc>
          <w:tcPr>
            <w:tcW w:w="1560" w:type="dxa"/>
            <w:vAlign w:val="bottom"/>
          </w:tcPr>
          <w:p w14:paraId="1353AC1D" w14:textId="77777777" w:rsidR="00867828" w:rsidRPr="0005777D" w:rsidRDefault="00867828" w:rsidP="00DA27CE">
            <w:pPr>
              <w:pBdr>
                <w:bottom w:val="single" w:sz="4" w:space="1" w:color="auto"/>
              </w:pBdr>
              <w:spacing w:line="360" w:lineRule="exact"/>
              <w:ind w:left="-29" w:right="-14"/>
              <w:jc w:val="center"/>
              <w:rPr>
                <w:rFonts w:ascii="Arial" w:hAnsi="Arial" w:cs="Arial"/>
                <w:sz w:val="18"/>
                <w:szCs w:val="18"/>
              </w:rPr>
            </w:pPr>
            <w:r w:rsidRPr="0005777D">
              <w:rPr>
                <w:rFonts w:ascii="Arial" w:hAnsi="Arial" w:cs="Arial"/>
                <w:sz w:val="18"/>
                <w:szCs w:val="18"/>
              </w:rPr>
              <w:t>Share premium</w:t>
            </w:r>
          </w:p>
        </w:tc>
      </w:tr>
      <w:tr w:rsidR="00867828" w:rsidRPr="0005777D" w14:paraId="40BCEFF9" w14:textId="77777777" w:rsidTr="00B3584E">
        <w:tc>
          <w:tcPr>
            <w:tcW w:w="4680" w:type="dxa"/>
            <w:vAlign w:val="bottom"/>
          </w:tcPr>
          <w:p w14:paraId="428600CB" w14:textId="77777777" w:rsidR="00867828" w:rsidRPr="0005777D" w:rsidRDefault="00867828" w:rsidP="00FB236B">
            <w:pPr>
              <w:spacing w:line="360" w:lineRule="exact"/>
              <w:ind w:right="54"/>
              <w:jc w:val="center"/>
              <w:rPr>
                <w:rFonts w:ascii="Arial" w:hAnsi="Arial" w:cs="Arial"/>
                <w:sz w:val="18"/>
                <w:szCs w:val="18"/>
              </w:rPr>
            </w:pPr>
          </w:p>
        </w:tc>
        <w:tc>
          <w:tcPr>
            <w:tcW w:w="1560" w:type="dxa"/>
            <w:vAlign w:val="bottom"/>
          </w:tcPr>
          <w:p w14:paraId="29D9310E" w14:textId="77777777" w:rsidR="00867828" w:rsidRPr="0005777D" w:rsidRDefault="00867828" w:rsidP="00DA27CE">
            <w:pPr>
              <w:spacing w:line="360" w:lineRule="exact"/>
              <w:ind w:left="-29" w:right="-14"/>
              <w:jc w:val="center"/>
              <w:rPr>
                <w:rFonts w:ascii="Arial" w:hAnsi="Arial" w:cs="Arial"/>
                <w:sz w:val="18"/>
                <w:szCs w:val="18"/>
                <w:cs/>
              </w:rPr>
            </w:pPr>
            <w:r w:rsidRPr="0005777D">
              <w:rPr>
                <w:rFonts w:ascii="Arial" w:hAnsi="Arial" w:cs="Arial"/>
                <w:sz w:val="18"/>
                <w:szCs w:val="18"/>
              </w:rPr>
              <w:t>(Shares)</w:t>
            </w:r>
          </w:p>
        </w:tc>
        <w:tc>
          <w:tcPr>
            <w:tcW w:w="1560" w:type="dxa"/>
            <w:vAlign w:val="bottom"/>
          </w:tcPr>
          <w:p w14:paraId="0C3BC09A" w14:textId="77777777" w:rsidR="00867828" w:rsidRPr="0005777D" w:rsidRDefault="00867828" w:rsidP="00DA27CE">
            <w:pPr>
              <w:spacing w:line="360" w:lineRule="exact"/>
              <w:ind w:left="-29" w:right="-14"/>
              <w:jc w:val="center"/>
              <w:rPr>
                <w:rFonts w:ascii="Arial" w:hAnsi="Arial" w:cs="Arial"/>
                <w:sz w:val="18"/>
                <w:szCs w:val="18"/>
                <w:cs/>
              </w:rPr>
            </w:pPr>
            <w:r w:rsidRPr="0005777D">
              <w:rPr>
                <w:rFonts w:ascii="Arial" w:hAnsi="Arial" w:cs="Arial"/>
                <w:sz w:val="18"/>
                <w:szCs w:val="18"/>
              </w:rPr>
              <w:t>(Baht)</w:t>
            </w:r>
          </w:p>
        </w:tc>
        <w:tc>
          <w:tcPr>
            <w:tcW w:w="1560" w:type="dxa"/>
            <w:vAlign w:val="bottom"/>
          </w:tcPr>
          <w:p w14:paraId="6B58979A" w14:textId="77777777" w:rsidR="00867828" w:rsidRPr="0005777D" w:rsidRDefault="00867828" w:rsidP="00DA27CE">
            <w:pPr>
              <w:spacing w:line="360" w:lineRule="exact"/>
              <w:ind w:left="-29" w:right="-14"/>
              <w:jc w:val="center"/>
              <w:rPr>
                <w:rFonts w:ascii="Arial" w:hAnsi="Arial" w:cs="Arial"/>
                <w:sz w:val="18"/>
                <w:szCs w:val="18"/>
                <w:cs/>
              </w:rPr>
            </w:pPr>
            <w:r w:rsidRPr="0005777D">
              <w:rPr>
                <w:rFonts w:ascii="Arial" w:hAnsi="Arial" w:cs="Arial"/>
                <w:sz w:val="18"/>
                <w:szCs w:val="18"/>
              </w:rPr>
              <w:t>(Baht)</w:t>
            </w:r>
          </w:p>
        </w:tc>
      </w:tr>
      <w:tr w:rsidR="00867828" w:rsidRPr="0005777D" w14:paraId="675FD1E4" w14:textId="77777777" w:rsidTr="00B3584E">
        <w:tc>
          <w:tcPr>
            <w:tcW w:w="4680" w:type="dxa"/>
            <w:vAlign w:val="bottom"/>
          </w:tcPr>
          <w:p w14:paraId="2B4EF535" w14:textId="77777777" w:rsidR="00867828" w:rsidRPr="0005777D" w:rsidRDefault="00867828" w:rsidP="00FB236B">
            <w:pPr>
              <w:spacing w:line="360" w:lineRule="exact"/>
              <w:ind w:right="-36"/>
              <w:rPr>
                <w:rFonts w:ascii="Arial" w:hAnsi="Arial" w:cs="Arial"/>
                <w:color w:val="000000"/>
                <w:sz w:val="18"/>
                <w:szCs w:val="18"/>
                <w:u w:val="single"/>
              </w:rPr>
            </w:pPr>
            <w:r w:rsidRPr="0005777D">
              <w:rPr>
                <w:rFonts w:ascii="Arial" w:hAnsi="Arial" w:cs="Arial"/>
                <w:color w:val="000000"/>
                <w:sz w:val="18"/>
                <w:szCs w:val="18"/>
                <w:u w:val="single"/>
              </w:rPr>
              <w:t>Issued and paid-up ordinary shares</w:t>
            </w:r>
          </w:p>
        </w:tc>
        <w:tc>
          <w:tcPr>
            <w:tcW w:w="1560" w:type="dxa"/>
            <w:vAlign w:val="bottom"/>
          </w:tcPr>
          <w:p w14:paraId="0F21AC40" w14:textId="77777777" w:rsidR="00867828" w:rsidRPr="0005777D" w:rsidRDefault="00867828" w:rsidP="00DA27CE">
            <w:pPr>
              <w:tabs>
                <w:tab w:val="decimal" w:pos="1335"/>
              </w:tabs>
              <w:spacing w:line="360" w:lineRule="exact"/>
              <w:ind w:left="-29" w:right="-14"/>
              <w:rPr>
                <w:rFonts w:ascii="Arial" w:hAnsi="Arial" w:cs="Arial"/>
                <w:color w:val="000000"/>
                <w:sz w:val="18"/>
                <w:szCs w:val="18"/>
              </w:rPr>
            </w:pPr>
          </w:p>
        </w:tc>
        <w:tc>
          <w:tcPr>
            <w:tcW w:w="1560" w:type="dxa"/>
            <w:vAlign w:val="bottom"/>
          </w:tcPr>
          <w:p w14:paraId="19D9DD5B" w14:textId="77777777" w:rsidR="00867828" w:rsidRPr="0005777D" w:rsidRDefault="00867828" w:rsidP="00DA27CE">
            <w:pPr>
              <w:tabs>
                <w:tab w:val="decimal" w:pos="1335"/>
              </w:tabs>
              <w:spacing w:line="360" w:lineRule="exact"/>
              <w:ind w:left="-29" w:right="-14"/>
              <w:rPr>
                <w:rFonts w:ascii="Arial" w:hAnsi="Arial" w:cs="Arial"/>
                <w:color w:val="000000"/>
                <w:sz w:val="18"/>
                <w:szCs w:val="18"/>
              </w:rPr>
            </w:pPr>
          </w:p>
        </w:tc>
        <w:tc>
          <w:tcPr>
            <w:tcW w:w="1560" w:type="dxa"/>
            <w:vAlign w:val="bottom"/>
          </w:tcPr>
          <w:p w14:paraId="560DB82F" w14:textId="77777777" w:rsidR="00867828" w:rsidRPr="0005777D" w:rsidRDefault="00867828" w:rsidP="00DA27CE">
            <w:pPr>
              <w:tabs>
                <w:tab w:val="decimal" w:pos="1335"/>
              </w:tabs>
              <w:spacing w:line="360" w:lineRule="exact"/>
              <w:ind w:left="-29" w:right="-14"/>
              <w:rPr>
                <w:rFonts w:ascii="Arial" w:hAnsi="Arial" w:cs="Arial"/>
                <w:color w:val="000000"/>
                <w:sz w:val="18"/>
                <w:szCs w:val="18"/>
              </w:rPr>
            </w:pPr>
          </w:p>
        </w:tc>
      </w:tr>
      <w:tr w:rsidR="000246FA" w:rsidRPr="0005777D" w14:paraId="609EDF84" w14:textId="77777777" w:rsidTr="00B3584E">
        <w:tc>
          <w:tcPr>
            <w:tcW w:w="4680" w:type="dxa"/>
            <w:vAlign w:val="bottom"/>
          </w:tcPr>
          <w:p w14:paraId="62040A77" w14:textId="77777777" w:rsidR="000246FA" w:rsidRPr="0005777D" w:rsidRDefault="000246FA" w:rsidP="00FB236B">
            <w:pPr>
              <w:tabs>
                <w:tab w:val="right" w:pos="5490"/>
              </w:tabs>
              <w:spacing w:line="360" w:lineRule="exact"/>
              <w:ind w:right="-36"/>
              <w:rPr>
                <w:rFonts w:ascii="Arial" w:hAnsi="Arial" w:cs="Arial"/>
                <w:color w:val="000000"/>
                <w:sz w:val="18"/>
                <w:szCs w:val="22"/>
              </w:rPr>
            </w:pPr>
            <w:r w:rsidRPr="0005777D">
              <w:rPr>
                <w:rFonts w:ascii="Arial" w:hAnsi="Arial" w:cs="Arial"/>
                <w:color w:val="000000"/>
                <w:sz w:val="18"/>
                <w:szCs w:val="18"/>
              </w:rPr>
              <w:t>As at 1 April 2020</w:t>
            </w:r>
          </w:p>
        </w:tc>
        <w:tc>
          <w:tcPr>
            <w:tcW w:w="1560" w:type="dxa"/>
            <w:vAlign w:val="bottom"/>
          </w:tcPr>
          <w:p w14:paraId="501273FC" w14:textId="77777777" w:rsidR="000246FA" w:rsidRPr="0005777D" w:rsidRDefault="000246FA" w:rsidP="00DA27CE">
            <w:pPr>
              <w:tabs>
                <w:tab w:val="decimal" w:pos="1335"/>
              </w:tabs>
              <w:spacing w:line="360" w:lineRule="exact"/>
              <w:ind w:left="-29" w:right="-14"/>
              <w:rPr>
                <w:rFonts w:ascii="Arial" w:hAnsi="Arial" w:cs="Arial"/>
                <w:color w:val="000000"/>
                <w:sz w:val="18"/>
                <w:szCs w:val="18"/>
              </w:rPr>
            </w:pPr>
            <w:r w:rsidRPr="0005777D">
              <w:rPr>
                <w:rFonts w:ascii="Arial" w:hAnsi="Arial" w:cs="Arial"/>
                <w:color w:val="000000"/>
                <w:sz w:val="18"/>
                <w:szCs w:val="18"/>
              </w:rPr>
              <w:t>13,154,296,081</w:t>
            </w:r>
          </w:p>
        </w:tc>
        <w:tc>
          <w:tcPr>
            <w:tcW w:w="1560" w:type="dxa"/>
            <w:vAlign w:val="bottom"/>
          </w:tcPr>
          <w:p w14:paraId="6EF874F1" w14:textId="77777777" w:rsidR="000246FA" w:rsidRPr="0005777D" w:rsidRDefault="000246FA" w:rsidP="00DA27CE">
            <w:pPr>
              <w:tabs>
                <w:tab w:val="decimal" w:pos="1335"/>
              </w:tabs>
              <w:spacing w:line="360" w:lineRule="exact"/>
              <w:ind w:left="-29" w:right="-14"/>
              <w:rPr>
                <w:rFonts w:ascii="Arial" w:hAnsi="Arial" w:cs="Arial"/>
                <w:color w:val="000000"/>
                <w:sz w:val="18"/>
                <w:szCs w:val="18"/>
              </w:rPr>
            </w:pPr>
            <w:r w:rsidRPr="0005777D">
              <w:rPr>
                <w:rFonts w:ascii="Arial" w:hAnsi="Arial" w:cs="Arial"/>
                <w:color w:val="000000"/>
                <w:sz w:val="18"/>
                <w:szCs w:val="18"/>
              </w:rPr>
              <w:t>52,617,184,324</w:t>
            </w:r>
          </w:p>
        </w:tc>
        <w:tc>
          <w:tcPr>
            <w:tcW w:w="1560" w:type="dxa"/>
            <w:vAlign w:val="bottom"/>
          </w:tcPr>
          <w:p w14:paraId="4CAB3F0E" w14:textId="77777777" w:rsidR="000246FA" w:rsidRPr="0005777D" w:rsidRDefault="000246FA" w:rsidP="00DA27CE">
            <w:pPr>
              <w:tabs>
                <w:tab w:val="decimal" w:pos="1335"/>
              </w:tabs>
              <w:spacing w:line="360" w:lineRule="exact"/>
              <w:ind w:left="-29" w:right="-14"/>
              <w:rPr>
                <w:rFonts w:ascii="Arial" w:hAnsi="Arial" w:cs="Arial"/>
                <w:color w:val="000000"/>
                <w:sz w:val="18"/>
                <w:szCs w:val="18"/>
              </w:rPr>
            </w:pPr>
            <w:r w:rsidRPr="0005777D">
              <w:rPr>
                <w:rFonts w:ascii="Arial" w:hAnsi="Arial" w:cs="Arial"/>
                <w:color w:val="000000"/>
                <w:sz w:val="18"/>
                <w:szCs w:val="18"/>
              </w:rPr>
              <w:t>10,324,412,868</w:t>
            </w:r>
          </w:p>
        </w:tc>
      </w:tr>
      <w:tr w:rsidR="00DA27CE" w:rsidRPr="0005777D" w14:paraId="3CB98171" w14:textId="77777777" w:rsidTr="00B3584E">
        <w:tc>
          <w:tcPr>
            <w:tcW w:w="4680" w:type="dxa"/>
            <w:vAlign w:val="bottom"/>
          </w:tcPr>
          <w:p w14:paraId="49F1A637" w14:textId="77777777" w:rsidR="00DA27CE" w:rsidRPr="0005777D" w:rsidRDefault="00DA27CE" w:rsidP="00B3584E">
            <w:pPr>
              <w:tabs>
                <w:tab w:val="right" w:pos="5490"/>
              </w:tabs>
              <w:spacing w:line="360" w:lineRule="exact"/>
              <w:ind w:left="147" w:right="-285" w:hanging="147"/>
              <w:rPr>
                <w:rFonts w:ascii="Arial" w:hAnsi="Arial" w:cs="Arial"/>
                <w:color w:val="000000"/>
                <w:sz w:val="18"/>
                <w:szCs w:val="18"/>
              </w:rPr>
            </w:pPr>
            <w:r w:rsidRPr="0005777D">
              <w:rPr>
                <w:rFonts w:ascii="Arial" w:hAnsi="Arial" w:cs="Arial"/>
                <w:color w:val="000000"/>
                <w:sz w:val="18"/>
                <w:szCs w:val="18"/>
              </w:rPr>
              <w:t>Increase due to exercise of warrants</w:t>
            </w:r>
            <w:r w:rsidRPr="0005777D">
              <w:rPr>
                <w:rFonts w:ascii="Arial" w:hAnsi="Arial" w:cs="Arial"/>
                <w:color w:val="000000"/>
                <w:sz w:val="18"/>
                <w:szCs w:val="18"/>
                <w:cs/>
              </w:rPr>
              <w:t xml:space="preserve"> </w:t>
            </w:r>
            <w:r w:rsidRPr="0005777D">
              <w:rPr>
                <w:rFonts w:ascii="Arial" w:hAnsi="Arial" w:cs="Arial"/>
                <w:color w:val="000000"/>
                <w:sz w:val="18"/>
                <w:szCs w:val="18"/>
              </w:rPr>
              <w:t>BTS-W5 (Note 27)</w:t>
            </w:r>
          </w:p>
        </w:tc>
        <w:tc>
          <w:tcPr>
            <w:tcW w:w="1560" w:type="dxa"/>
            <w:vAlign w:val="bottom"/>
          </w:tcPr>
          <w:p w14:paraId="56826EF6" w14:textId="77777777" w:rsidR="00DA27CE" w:rsidRPr="0005777D" w:rsidRDefault="00DA27CE" w:rsidP="00DA27CE">
            <w:pPr>
              <w:tabs>
                <w:tab w:val="decimal" w:pos="1335"/>
              </w:tabs>
              <w:spacing w:line="360" w:lineRule="exact"/>
              <w:ind w:left="-29" w:right="-14"/>
              <w:rPr>
                <w:rFonts w:ascii="Arial" w:hAnsi="Arial" w:cs="Arial"/>
                <w:color w:val="000000"/>
                <w:sz w:val="18"/>
                <w:szCs w:val="18"/>
              </w:rPr>
            </w:pPr>
            <w:r w:rsidRPr="0005777D">
              <w:rPr>
                <w:rFonts w:ascii="Arial" w:hAnsi="Arial" w:cs="Arial"/>
                <w:color w:val="000000"/>
                <w:sz w:val="18"/>
                <w:szCs w:val="18"/>
              </w:rPr>
              <w:t>79,530</w:t>
            </w:r>
          </w:p>
        </w:tc>
        <w:tc>
          <w:tcPr>
            <w:tcW w:w="1560" w:type="dxa"/>
            <w:vAlign w:val="bottom"/>
          </w:tcPr>
          <w:p w14:paraId="64E7AB2E" w14:textId="77777777" w:rsidR="00DA27CE" w:rsidRPr="0005777D" w:rsidRDefault="00DA27CE" w:rsidP="00DA27CE">
            <w:pPr>
              <w:tabs>
                <w:tab w:val="decimal" w:pos="1335"/>
              </w:tabs>
              <w:spacing w:line="360" w:lineRule="exact"/>
              <w:ind w:left="-29" w:right="-14"/>
              <w:rPr>
                <w:rFonts w:ascii="Arial" w:hAnsi="Arial" w:cs="Arial"/>
                <w:color w:val="000000"/>
                <w:sz w:val="18"/>
                <w:szCs w:val="18"/>
              </w:rPr>
            </w:pPr>
            <w:r w:rsidRPr="0005777D">
              <w:rPr>
                <w:rFonts w:ascii="Arial" w:hAnsi="Arial" w:cs="Arial"/>
                <w:color w:val="000000"/>
                <w:sz w:val="18"/>
                <w:szCs w:val="18"/>
              </w:rPr>
              <w:t>318,120</w:t>
            </w:r>
          </w:p>
        </w:tc>
        <w:tc>
          <w:tcPr>
            <w:tcW w:w="1560" w:type="dxa"/>
            <w:vAlign w:val="bottom"/>
          </w:tcPr>
          <w:p w14:paraId="269EFF6B" w14:textId="77777777" w:rsidR="00DA27CE" w:rsidRPr="0005777D" w:rsidRDefault="00DA27CE" w:rsidP="00DA27CE">
            <w:pPr>
              <w:tabs>
                <w:tab w:val="decimal" w:pos="1335"/>
              </w:tabs>
              <w:spacing w:line="360" w:lineRule="exact"/>
              <w:ind w:left="-29" w:right="-14"/>
              <w:rPr>
                <w:rFonts w:ascii="Arial" w:hAnsi="Arial" w:cs="Arial"/>
                <w:color w:val="000000"/>
                <w:sz w:val="18"/>
                <w:szCs w:val="18"/>
              </w:rPr>
            </w:pPr>
            <w:r w:rsidRPr="0005777D">
              <w:rPr>
                <w:rFonts w:ascii="Arial" w:hAnsi="Arial" w:cs="Arial"/>
                <w:color w:val="000000"/>
                <w:sz w:val="18"/>
                <w:szCs w:val="18"/>
              </w:rPr>
              <w:t>795,300</w:t>
            </w:r>
          </w:p>
        </w:tc>
      </w:tr>
      <w:tr w:rsidR="00DA27CE" w:rsidRPr="0005777D" w14:paraId="4C3D80FB" w14:textId="77777777" w:rsidTr="00B3584E">
        <w:tc>
          <w:tcPr>
            <w:tcW w:w="4680" w:type="dxa"/>
            <w:vAlign w:val="bottom"/>
          </w:tcPr>
          <w:p w14:paraId="33A79029" w14:textId="77777777" w:rsidR="00DA27CE" w:rsidRPr="0005777D" w:rsidRDefault="00DA27CE" w:rsidP="00B3584E">
            <w:pPr>
              <w:tabs>
                <w:tab w:val="right" w:pos="5490"/>
              </w:tabs>
              <w:spacing w:line="360" w:lineRule="exact"/>
              <w:ind w:left="147" w:right="-285" w:hanging="147"/>
              <w:rPr>
                <w:rFonts w:ascii="Arial" w:hAnsi="Arial" w:cs="Arial"/>
                <w:color w:val="000000"/>
                <w:sz w:val="18"/>
                <w:szCs w:val="18"/>
              </w:rPr>
            </w:pPr>
            <w:r w:rsidRPr="0005777D">
              <w:rPr>
                <w:rFonts w:ascii="Arial" w:hAnsi="Arial" w:cs="Arial"/>
                <w:color w:val="000000"/>
                <w:sz w:val="18"/>
                <w:szCs w:val="18"/>
              </w:rPr>
              <w:t>Increase due to exercise of warrants</w:t>
            </w:r>
            <w:r w:rsidRPr="0005777D">
              <w:rPr>
                <w:rFonts w:ascii="Arial" w:hAnsi="Arial" w:cs="Arial"/>
                <w:color w:val="000000"/>
                <w:sz w:val="18"/>
                <w:szCs w:val="18"/>
                <w:cs/>
              </w:rPr>
              <w:t xml:space="preserve"> </w:t>
            </w:r>
            <w:r w:rsidRPr="0005777D">
              <w:rPr>
                <w:rFonts w:ascii="Arial" w:hAnsi="Arial" w:cs="Arial"/>
                <w:color w:val="000000"/>
                <w:sz w:val="18"/>
                <w:szCs w:val="18"/>
              </w:rPr>
              <w:t>BTS-WC (Note 27)</w:t>
            </w:r>
          </w:p>
        </w:tc>
        <w:tc>
          <w:tcPr>
            <w:tcW w:w="1560" w:type="dxa"/>
            <w:vAlign w:val="bottom"/>
          </w:tcPr>
          <w:p w14:paraId="3E525301" w14:textId="77777777" w:rsidR="00DA27CE" w:rsidRPr="0005777D" w:rsidRDefault="00DA27CE" w:rsidP="00DA27CE">
            <w:pPr>
              <w:tabs>
                <w:tab w:val="decimal" w:pos="1335"/>
              </w:tabs>
              <w:spacing w:line="360" w:lineRule="exact"/>
              <w:ind w:left="-29" w:right="-14"/>
              <w:rPr>
                <w:rFonts w:ascii="Arial" w:hAnsi="Arial" w:cs="Arial"/>
                <w:color w:val="000000"/>
                <w:sz w:val="18"/>
                <w:szCs w:val="18"/>
              </w:rPr>
            </w:pPr>
            <w:r w:rsidRPr="0005777D">
              <w:rPr>
                <w:rFonts w:ascii="Arial" w:hAnsi="Arial" w:cs="Arial"/>
                <w:color w:val="000000"/>
                <w:sz w:val="18"/>
                <w:szCs w:val="18"/>
              </w:rPr>
              <w:t>2,975,171</w:t>
            </w:r>
          </w:p>
        </w:tc>
        <w:tc>
          <w:tcPr>
            <w:tcW w:w="1560" w:type="dxa"/>
            <w:vAlign w:val="bottom"/>
          </w:tcPr>
          <w:p w14:paraId="77472C98" w14:textId="77777777" w:rsidR="00DA27CE" w:rsidRPr="0005777D" w:rsidRDefault="00DA27CE" w:rsidP="00DA27CE">
            <w:pPr>
              <w:tabs>
                <w:tab w:val="decimal" w:pos="1335"/>
              </w:tabs>
              <w:spacing w:line="360" w:lineRule="exact"/>
              <w:ind w:left="-29" w:right="-14"/>
              <w:rPr>
                <w:rFonts w:ascii="Arial" w:hAnsi="Arial" w:cs="Arial"/>
                <w:color w:val="000000"/>
                <w:sz w:val="18"/>
                <w:szCs w:val="18"/>
              </w:rPr>
            </w:pPr>
            <w:r w:rsidRPr="0005777D">
              <w:rPr>
                <w:rFonts w:ascii="Arial" w:hAnsi="Arial" w:cs="Arial"/>
                <w:color w:val="000000"/>
                <w:sz w:val="18"/>
                <w:szCs w:val="18"/>
              </w:rPr>
              <w:t>11,900,684</w:t>
            </w:r>
          </w:p>
        </w:tc>
        <w:tc>
          <w:tcPr>
            <w:tcW w:w="1560" w:type="dxa"/>
            <w:vAlign w:val="bottom"/>
          </w:tcPr>
          <w:p w14:paraId="0086BE41" w14:textId="77777777" w:rsidR="00DA27CE" w:rsidRPr="0005777D" w:rsidRDefault="00DA27CE" w:rsidP="00DA27CE">
            <w:pPr>
              <w:tabs>
                <w:tab w:val="decimal" w:pos="1335"/>
              </w:tabs>
              <w:spacing w:line="360" w:lineRule="exact"/>
              <w:ind w:left="-29" w:right="-14"/>
              <w:rPr>
                <w:rFonts w:ascii="Arial" w:hAnsi="Arial" w:cs="Arial"/>
                <w:color w:val="000000"/>
                <w:sz w:val="18"/>
                <w:szCs w:val="18"/>
              </w:rPr>
            </w:pPr>
            <w:r w:rsidRPr="0005777D">
              <w:rPr>
                <w:rFonts w:ascii="Arial" w:hAnsi="Arial" w:cs="Arial"/>
                <w:color w:val="000000"/>
                <w:sz w:val="18"/>
                <w:szCs w:val="18"/>
              </w:rPr>
              <w:t>22,403,038</w:t>
            </w:r>
          </w:p>
        </w:tc>
      </w:tr>
      <w:tr w:rsidR="00DA27CE" w:rsidRPr="0005777D" w14:paraId="083D5BC2" w14:textId="77777777" w:rsidTr="00B3584E">
        <w:tc>
          <w:tcPr>
            <w:tcW w:w="4680" w:type="dxa"/>
            <w:vAlign w:val="bottom"/>
          </w:tcPr>
          <w:p w14:paraId="6E89EDF4" w14:textId="77777777" w:rsidR="00DA27CE" w:rsidRPr="0005777D" w:rsidRDefault="00DA27CE" w:rsidP="00B3584E">
            <w:pPr>
              <w:tabs>
                <w:tab w:val="right" w:pos="5490"/>
              </w:tabs>
              <w:spacing w:line="360" w:lineRule="exact"/>
              <w:ind w:left="147" w:right="-285" w:hanging="147"/>
              <w:rPr>
                <w:rFonts w:ascii="Arial" w:hAnsi="Arial" w:cs="Arial"/>
                <w:color w:val="000000"/>
                <w:sz w:val="18"/>
                <w:szCs w:val="18"/>
              </w:rPr>
            </w:pPr>
            <w:r w:rsidRPr="0005777D">
              <w:rPr>
                <w:rFonts w:ascii="Arial" w:hAnsi="Arial" w:cs="Arial"/>
                <w:color w:val="000000"/>
                <w:sz w:val="18"/>
                <w:szCs w:val="18"/>
              </w:rPr>
              <w:t>Increase due to exercise of warrants</w:t>
            </w:r>
            <w:r w:rsidRPr="0005777D">
              <w:rPr>
                <w:rFonts w:ascii="Arial" w:hAnsi="Arial" w:cs="Arial"/>
                <w:color w:val="000000"/>
                <w:sz w:val="18"/>
                <w:szCs w:val="18"/>
                <w:cs/>
              </w:rPr>
              <w:t xml:space="preserve"> </w:t>
            </w:r>
            <w:r w:rsidRPr="0005777D">
              <w:rPr>
                <w:rFonts w:ascii="Arial" w:hAnsi="Arial" w:cs="Arial"/>
                <w:color w:val="000000"/>
                <w:sz w:val="18"/>
                <w:szCs w:val="18"/>
              </w:rPr>
              <w:t>BTS-WD (Note 27)</w:t>
            </w:r>
          </w:p>
        </w:tc>
        <w:tc>
          <w:tcPr>
            <w:tcW w:w="1560" w:type="dxa"/>
            <w:vAlign w:val="bottom"/>
          </w:tcPr>
          <w:p w14:paraId="3C7AADF7" w14:textId="77777777" w:rsidR="00DA27CE" w:rsidRPr="0005777D" w:rsidRDefault="00DA27CE" w:rsidP="00DA27CE">
            <w:pPr>
              <w:pBdr>
                <w:bottom w:val="single" w:sz="4" w:space="1" w:color="auto"/>
              </w:pBdr>
              <w:tabs>
                <w:tab w:val="decimal" w:pos="1335"/>
              </w:tabs>
              <w:spacing w:line="360" w:lineRule="exact"/>
              <w:ind w:left="-29" w:right="-14"/>
              <w:rPr>
                <w:rFonts w:ascii="Arial" w:hAnsi="Arial" w:cs="Arial"/>
                <w:color w:val="000000"/>
                <w:sz w:val="18"/>
                <w:szCs w:val="18"/>
              </w:rPr>
            </w:pPr>
            <w:r w:rsidRPr="0005777D">
              <w:rPr>
                <w:rFonts w:ascii="Arial" w:hAnsi="Arial" w:cs="Arial"/>
                <w:color w:val="000000"/>
                <w:sz w:val="18"/>
                <w:szCs w:val="18"/>
              </w:rPr>
              <w:t>3,638,110</w:t>
            </w:r>
          </w:p>
        </w:tc>
        <w:tc>
          <w:tcPr>
            <w:tcW w:w="1560" w:type="dxa"/>
            <w:vAlign w:val="bottom"/>
          </w:tcPr>
          <w:p w14:paraId="4970AE2D" w14:textId="77777777" w:rsidR="00DA27CE" w:rsidRPr="0005777D" w:rsidRDefault="00DA27CE" w:rsidP="00DA27CE">
            <w:pPr>
              <w:pBdr>
                <w:bottom w:val="single" w:sz="4" w:space="1" w:color="auto"/>
              </w:pBdr>
              <w:tabs>
                <w:tab w:val="decimal" w:pos="1335"/>
              </w:tabs>
              <w:spacing w:line="360" w:lineRule="exact"/>
              <w:ind w:left="-29" w:right="-14"/>
              <w:rPr>
                <w:rFonts w:ascii="Arial" w:hAnsi="Arial" w:cs="Arial"/>
                <w:color w:val="000000"/>
                <w:sz w:val="18"/>
                <w:szCs w:val="18"/>
              </w:rPr>
            </w:pPr>
            <w:r w:rsidRPr="0005777D">
              <w:rPr>
                <w:rFonts w:ascii="Arial" w:hAnsi="Arial" w:cs="Arial"/>
                <w:color w:val="000000"/>
                <w:sz w:val="18"/>
                <w:szCs w:val="18"/>
              </w:rPr>
              <w:t>14,552,440</w:t>
            </w:r>
          </w:p>
        </w:tc>
        <w:tc>
          <w:tcPr>
            <w:tcW w:w="1560" w:type="dxa"/>
            <w:vAlign w:val="bottom"/>
          </w:tcPr>
          <w:p w14:paraId="02D6DF33" w14:textId="77777777" w:rsidR="00DA27CE" w:rsidRPr="0005777D" w:rsidRDefault="00DA27CE" w:rsidP="00DA27CE">
            <w:pPr>
              <w:pBdr>
                <w:bottom w:val="single" w:sz="4" w:space="1" w:color="auto"/>
              </w:pBdr>
              <w:tabs>
                <w:tab w:val="decimal" w:pos="1335"/>
              </w:tabs>
              <w:spacing w:line="360" w:lineRule="exact"/>
              <w:ind w:left="-29" w:right="-14"/>
              <w:rPr>
                <w:rFonts w:ascii="Arial" w:hAnsi="Arial" w:cs="Arial"/>
                <w:color w:val="000000"/>
                <w:sz w:val="18"/>
                <w:szCs w:val="18"/>
                <w:cs/>
              </w:rPr>
            </w:pPr>
            <w:r w:rsidRPr="0005777D">
              <w:rPr>
                <w:rFonts w:ascii="Arial" w:hAnsi="Arial" w:cs="Arial"/>
                <w:color w:val="000000"/>
                <w:sz w:val="18"/>
                <w:szCs w:val="18"/>
              </w:rPr>
              <w:t>21,816,654</w:t>
            </w:r>
          </w:p>
        </w:tc>
      </w:tr>
      <w:tr w:rsidR="00DA27CE" w:rsidRPr="0005777D" w14:paraId="2E8C8F85" w14:textId="77777777" w:rsidTr="00B3584E">
        <w:tc>
          <w:tcPr>
            <w:tcW w:w="4680" w:type="dxa"/>
            <w:vAlign w:val="bottom"/>
          </w:tcPr>
          <w:p w14:paraId="34F5C5BF" w14:textId="77777777" w:rsidR="00DA27CE" w:rsidRPr="0005777D" w:rsidRDefault="00DA27CE" w:rsidP="00DA27CE">
            <w:pPr>
              <w:tabs>
                <w:tab w:val="right" w:pos="5490"/>
              </w:tabs>
              <w:spacing w:line="360" w:lineRule="exact"/>
              <w:ind w:left="162" w:right="-36" w:hanging="162"/>
              <w:rPr>
                <w:rFonts w:ascii="Arial" w:hAnsi="Arial" w:cs="Arial"/>
                <w:color w:val="000000"/>
                <w:sz w:val="18"/>
                <w:szCs w:val="18"/>
              </w:rPr>
            </w:pPr>
            <w:r w:rsidRPr="0005777D">
              <w:rPr>
                <w:rFonts w:ascii="Arial" w:hAnsi="Arial" w:cs="Arial"/>
                <w:color w:val="000000"/>
                <w:sz w:val="18"/>
                <w:szCs w:val="18"/>
              </w:rPr>
              <w:t xml:space="preserve">As at </w:t>
            </w:r>
            <w:r w:rsidR="00083A81" w:rsidRPr="0005777D">
              <w:rPr>
                <w:rFonts w:ascii="Arial" w:hAnsi="Arial" w:cs="Arial"/>
                <w:color w:val="000000"/>
                <w:sz w:val="18"/>
                <w:szCs w:val="18"/>
              </w:rPr>
              <w:t>31 December</w:t>
            </w:r>
            <w:r w:rsidRPr="0005777D">
              <w:rPr>
                <w:rFonts w:ascii="Arial" w:hAnsi="Arial" w:cs="Arial"/>
                <w:color w:val="000000"/>
                <w:sz w:val="18"/>
                <w:szCs w:val="18"/>
              </w:rPr>
              <w:t xml:space="preserve"> 2020</w:t>
            </w:r>
          </w:p>
        </w:tc>
        <w:tc>
          <w:tcPr>
            <w:tcW w:w="1560" w:type="dxa"/>
            <w:vAlign w:val="bottom"/>
          </w:tcPr>
          <w:p w14:paraId="53AFF78F" w14:textId="77777777" w:rsidR="00DA27CE" w:rsidRPr="0005777D" w:rsidRDefault="00DA27CE" w:rsidP="00DA27CE">
            <w:pPr>
              <w:pBdr>
                <w:bottom w:val="double" w:sz="4" w:space="1" w:color="auto"/>
              </w:pBdr>
              <w:tabs>
                <w:tab w:val="decimal" w:pos="1335"/>
              </w:tabs>
              <w:spacing w:line="360" w:lineRule="exact"/>
              <w:ind w:left="-29" w:right="-14"/>
              <w:rPr>
                <w:rFonts w:ascii="Arial" w:hAnsi="Arial" w:cs="Arial"/>
                <w:color w:val="000000"/>
                <w:sz w:val="18"/>
                <w:szCs w:val="18"/>
              </w:rPr>
            </w:pPr>
            <w:r w:rsidRPr="0005777D">
              <w:rPr>
                <w:rFonts w:ascii="Arial" w:hAnsi="Arial" w:cs="Arial"/>
                <w:color w:val="000000"/>
                <w:sz w:val="18"/>
                <w:szCs w:val="18"/>
              </w:rPr>
              <w:t>13,160,988,892</w:t>
            </w:r>
          </w:p>
        </w:tc>
        <w:tc>
          <w:tcPr>
            <w:tcW w:w="1560" w:type="dxa"/>
            <w:vAlign w:val="bottom"/>
          </w:tcPr>
          <w:p w14:paraId="20B908F9" w14:textId="77777777" w:rsidR="00DA27CE" w:rsidRPr="0005777D" w:rsidRDefault="00DA27CE" w:rsidP="00DA27CE">
            <w:pPr>
              <w:pBdr>
                <w:bottom w:val="double" w:sz="4" w:space="1" w:color="auto"/>
              </w:pBdr>
              <w:tabs>
                <w:tab w:val="decimal" w:pos="1335"/>
              </w:tabs>
              <w:spacing w:line="360" w:lineRule="exact"/>
              <w:ind w:left="-29" w:right="-14"/>
              <w:rPr>
                <w:rFonts w:ascii="Arial" w:hAnsi="Arial" w:cs="Arial"/>
                <w:color w:val="000000"/>
                <w:sz w:val="18"/>
                <w:szCs w:val="18"/>
              </w:rPr>
            </w:pPr>
            <w:r w:rsidRPr="0005777D">
              <w:rPr>
                <w:rFonts w:ascii="Arial" w:hAnsi="Arial" w:cs="Arial"/>
                <w:color w:val="000000"/>
                <w:sz w:val="18"/>
                <w:szCs w:val="18"/>
              </w:rPr>
              <w:t>52,643,955,568</w:t>
            </w:r>
          </w:p>
        </w:tc>
        <w:tc>
          <w:tcPr>
            <w:tcW w:w="1560" w:type="dxa"/>
            <w:vAlign w:val="bottom"/>
          </w:tcPr>
          <w:p w14:paraId="7599F658" w14:textId="77777777" w:rsidR="00DA27CE" w:rsidRPr="0005777D" w:rsidRDefault="00DA27CE" w:rsidP="00DA27CE">
            <w:pPr>
              <w:pBdr>
                <w:bottom w:val="double" w:sz="4" w:space="1" w:color="auto"/>
              </w:pBdr>
              <w:tabs>
                <w:tab w:val="decimal" w:pos="1335"/>
              </w:tabs>
              <w:spacing w:line="360" w:lineRule="exact"/>
              <w:ind w:left="-29" w:right="-14"/>
              <w:rPr>
                <w:rFonts w:ascii="Arial" w:hAnsi="Arial" w:cs="Arial"/>
                <w:color w:val="000000"/>
                <w:sz w:val="18"/>
                <w:szCs w:val="18"/>
              </w:rPr>
            </w:pPr>
            <w:r w:rsidRPr="0005777D">
              <w:rPr>
                <w:rFonts w:ascii="Arial" w:hAnsi="Arial" w:cs="Arial"/>
                <w:color w:val="000000"/>
                <w:sz w:val="18"/>
                <w:szCs w:val="18"/>
              </w:rPr>
              <w:t>10,369,427,860</w:t>
            </w:r>
          </w:p>
        </w:tc>
      </w:tr>
    </w:tbl>
    <w:p w14:paraId="75E66FFF" w14:textId="77777777" w:rsidR="00AF30BB" w:rsidRPr="0005777D" w:rsidRDefault="00A16D17" w:rsidP="00585F1A">
      <w:pPr>
        <w:spacing w:before="240" w:after="120" w:line="380" w:lineRule="exact"/>
        <w:ind w:left="605" w:hanging="605"/>
        <w:jc w:val="thaiDistribute"/>
        <w:rPr>
          <w:rFonts w:ascii="Arial" w:eastAsia="Arial Unicode MS" w:hAnsi="Arial" w:cs="Arial"/>
          <w:b/>
          <w:bCs/>
          <w:sz w:val="22"/>
          <w:szCs w:val="22"/>
        </w:rPr>
      </w:pPr>
      <w:r w:rsidRPr="0005777D">
        <w:rPr>
          <w:rFonts w:ascii="Arial" w:eastAsia="Arial Unicode MS" w:hAnsi="Arial" w:cs="Arial"/>
          <w:b/>
          <w:bCs/>
          <w:sz w:val="22"/>
          <w:szCs w:val="22"/>
        </w:rPr>
        <w:t>2</w:t>
      </w:r>
      <w:r w:rsidR="002E66B9" w:rsidRPr="0005777D">
        <w:rPr>
          <w:rFonts w:ascii="Arial" w:eastAsia="Arial Unicode MS" w:hAnsi="Arial" w:cs="Arial"/>
          <w:b/>
          <w:bCs/>
          <w:sz w:val="22"/>
          <w:szCs w:val="22"/>
        </w:rPr>
        <w:t>7</w:t>
      </w:r>
      <w:r w:rsidR="00AF30BB" w:rsidRPr="0005777D">
        <w:rPr>
          <w:rFonts w:ascii="Arial" w:eastAsia="Arial Unicode MS" w:hAnsi="Arial" w:cs="Arial"/>
          <w:b/>
          <w:bCs/>
          <w:sz w:val="22"/>
          <w:szCs w:val="22"/>
        </w:rPr>
        <w:t>.</w:t>
      </w:r>
      <w:r w:rsidR="00AF30BB" w:rsidRPr="0005777D">
        <w:rPr>
          <w:rFonts w:ascii="Arial" w:eastAsia="Arial Unicode MS" w:hAnsi="Arial" w:cs="Arial"/>
          <w:b/>
          <w:bCs/>
          <w:sz w:val="22"/>
          <w:szCs w:val="22"/>
        </w:rPr>
        <w:tab/>
        <w:t>Warrants</w:t>
      </w:r>
    </w:p>
    <w:p w14:paraId="24638977" w14:textId="77777777" w:rsidR="000246FA" w:rsidRPr="0005777D" w:rsidRDefault="00585F1A" w:rsidP="00585F1A">
      <w:pPr>
        <w:spacing w:before="120" w:after="120" w:line="380" w:lineRule="exact"/>
        <w:ind w:left="605" w:hanging="605"/>
        <w:jc w:val="thaiDistribute"/>
        <w:rPr>
          <w:rFonts w:ascii="Arial" w:eastAsia="Arial Unicode MS" w:hAnsi="Arial" w:cs="Arial"/>
          <w:b/>
          <w:bCs/>
          <w:sz w:val="22"/>
          <w:szCs w:val="22"/>
        </w:rPr>
      </w:pPr>
      <w:r w:rsidRPr="0005777D">
        <w:rPr>
          <w:rFonts w:ascii="Arial" w:hAnsi="Arial" w:cs="Arial"/>
          <w:sz w:val="22"/>
          <w:szCs w:val="22"/>
        </w:rPr>
        <w:tab/>
      </w:r>
      <w:r w:rsidR="000246FA" w:rsidRPr="0005777D">
        <w:rPr>
          <w:rFonts w:ascii="Arial" w:hAnsi="Arial" w:cs="Arial"/>
          <w:sz w:val="22"/>
          <w:szCs w:val="22"/>
        </w:rPr>
        <w:t>Details of warrants movement are as follows:</w:t>
      </w:r>
    </w:p>
    <w:tbl>
      <w:tblPr>
        <w:tblW w:w="9270" w:type="dxa"/>
        <w:tblInd w:w="450" w:type="dxa"/>
        <w:tblLayout w:type="fixed"/>
        <w:tblLook w:val="01E0" w:firstRow="1" w:lastRow="1" w:firstColumn="1" w:lastColumn="1" w:noHBand="0" w:noVBand="0"/>
      </w:tblPr>
      <w:tblGrid>
        <w:gridCol w:w="2790"/>
        <w:gridCol w:w="1620"/>
        <w:gridCol w:w="1620"/>
        <w:gridCol w:w="1620"/>
        <w:gridCol w:w="1620"/>
      </w:tblGrid>
      <w:tr w:rsidR="000246FA" w:rsidRPr="0005777D" w14:paraId="51ACC4F1" w14:textId="77777777" w:rsidTr="00585F1A">
        <w:tc>
          <w:tcPr>
            <w:tcW w:w="2790" w:type="dxa"/>
          </w:tcPr>
          <w:p w14:paraId="199D6F94" w14:textId="77777777" w:rsidR="000246FA" w:rsidRPr="0005777D" w:rsidRDefault="000246FA" w:rsidP="000246FA">
            <w:pPr>
              <w:tabs>
                <w:tab w:val="left" w:pos="900"/>
              </w:tabs>
              <w:spacing w:line="400" w:lineRule="exact"/>
              <w:jc w:val="thaiDistribute"/>
              <w:rPr>
                <w:rFonts w:ascii="Arial" w:hAnsi="Arial" w:cs="Arial"/>
                <w:sz w:val="18"/>
                <w:szCs w:val="18"/>
              </w:rPr>
            </w:pPr>
          </w:p>
        </w:tc>
        <w:tc>
          <w:tcPr>
            <w:tcW w:w="1620" w:type="dxa"/>
            <w:hideMark/>
          </w:tcPr>
          <w:p w14:paraId="47CE2FF8" w14:textId="77777777" w:rsidR="000246FA" w:rsidRPr="0005777D" w:rsidRDefault="000246FA" w:rsidP="000246FA">
            <w:pPr>
              <w:pBdr>
                <w:bottom w:val="single" w:sz="4" w:space="1" w:color="auto"/>
              </w:pBdr>
              <w:spacing w:line="400" w:lineRule="exact"/>
              <w:jc w:val="center"/>
              <w:rPr>
                <w:rFonts w:ascii="Arial" w:hAnsi="Arial" w:cs="Arial"/>
                <w:sz w:val="18"/>
                <w:szCs w:val="18"/>
              </w:rPr>
            </w:pPr>
            <w:r w:rsidRPr="0005777D">
              <w:rPr>
                <w:rFonts w:ascii="Arial" w:hAnsi="Arial" w:cs="Arial"/>
                <w:sz w:val="18"/>
                <w:szCs w:val="18"/>
              </w:rPr>
              <w:t xml:space="preserve">BTS-W5                   </w:t>
            </w:r>
          </w:p>
          <w:p w14:paraId="4C132791" w14:textId="77777777" w:rsidR="000246FA" w:rsidRPr="0005777D" w:rsidRDefault="000246FA" w:rsidP="000246FA">
            <w:pPr>
              <w:pBdr>
                <w:bottom w:val="single" w:sz="4" w:space="1" w:color="auto"/>
              </w:pBdr>
              <w:spacing w:line="400" w:lineRule="exact"/>
              <w:jc w:val="center"/>
              <w:rPr>
                <w:rFonts w:ascii="Arial" w:hAnsi="Arial" w:cs="Arial"/>
                <w:sz w:val="18"/>
                <w:szCs w:val="18"/>
              </w:rPr>
            </w:pPr>
            <w:r w:rsidRPr="0005777D">
              <w:rPr>
                <w:rFonts w:ascii="Arial" w:hAnsi="Arial" w:cs="Arial"/>
                <w:sz w:val="18"/>
                <w:szCs w:val="18"/>
              </w:rPr>
              <w:t>Units</w:t>
            </w:r>
          </w:p>
        </w:tc>
        <w:tc>
          <w:tcPr>
            <w:tcW w:w="1620" w:type="dxa"/>
          </w:tcPr>
          <w:p w14:paraId="15E1C3CA" w14:textId="77777777" w:rsidR="000246FA" w:rsidRPr="0005777D" w:rsidRDefault="000246FA" w:rsidP="000246FA">
            <w:pPr>
              <w:pBdr>
                <w:bottom w:val="single" w:sz="4" w:space="1" w:color="auto"/>
              </w:pBdr>
              <w:spacing w:line="400" w:lineRule="exact"/>
              <w:jc w:val="center"/>
              <w:rPr>
                <w:rFonts w:ascii="Arial" w:hAnsi="Arial" w:cs="Arial"/>
                <w:sz w:val="18"/>
                <w:szCs w:val="18"/>
              </w:rPr>
            </w:pPr>
            <w:r w:rsidRPr="0005777D">
              <w:rPr>
                <w:rFonts w:ascii="Arial" w:hAnsi="Arial" w:cs="Arial"/>
                <w:sz w:val="18"/>
                <w:szCs w:val="18"/>
              </w:rPr>
              <w:t xml:space="preserve">BTS-WC                     </w:t>
            </w:r>
          </w:p>
          <w:p w14:paraId="1120D542" w14:textId="77777777" w:rsidR="000246FA" w:rsidRPr="0005777D" w:rsidRDefault="000246FA" w:rsidP="000246FA">
            <w:pPr>
              <w:pBdr>
                <w:bottom w:val="single" w:sz="4" w:space="1" w:color="auto"/>
              </w:pBdr>
              <w:spacing w:line="400" w:lineRule="exact"/>
              <w:jc w:val="center"/>
              <w:rPr>
                <w:rFonts w:ascii="Arial" w:hAnsi="Arial" w:cs="Arial"/>
                <w:sz w:val="18"/>
                <w:szCs w:val="18"/>
              </w:rPr>
            </w:pPr>
            <w:r w:rsidRPr="0005777D">
              <w:rPr>
                <w:rFonts w:ascii="Arial" w:hAnsi="Arial" w:cs="Arial"/>
                <w:sz w:val="18"/>
                <w:szCs w:val="18"/>
              </w:rPr>
              <w:t>Units</w:t>
            </w:r>
          </w:p>
        </w:tc>
        <w:tc>
          <w:tcPr>
            <w:tcW w:w="1620" w:type="dxa"/>
          </w:tcPr>
          <w:p w14:paraId="33A1F349" w14:textId="77777777" w:rsidR="000246FA" w:rsidRPr="0005777D" w:rsidRDefault="000246FA" w:rsidP="000246FA">
            <w:pPr>
              <w:pBdr>
                <w:bottom w:val="single" w:sz="4" w:space="1" w:color="auto"/>
              </w:pBdr>
              <w:spacing w:line="400" w:lineRule="exact"/>
              <w:jc w:val="center"/>
              <w:rPr>
                <w:rFonts w:ascii="Arial" w:hAnsi="Arial" w:cs="Arial"/>
                <w:sz w:val="18"/>
                <w:szCs w:val="18"/>
              </w:rPr>
            </w:pPr>
            <w:r w:rsidRPr="0005777D">
              <w:rPr>
                <w:rFonts w:ascii="Arial" w:hAnsi="Arial" w:cs="Arial"/>
                <w:sz w:val="18"/>
                <w:szCs w:val="18"/>
              </w:rPr>
              <w:t xml:space="preserve">BTS-WD                    </w:t>
            </w:r>
          </w:p>
          <w:p w14:paraId="66FEF4BC" w14:textId="77777777" w:rsidR="000246FA" w:rsidRPr="0005777D" w:rsidRDefault="000246FA" w:rsidP="000246FA">
            <w:pPr>
              <w:pBdr>
                <w:bottom w:val="single" w:sz="4" w:space="1" w:color="auto"/>
              </w:pBdr>
              <w:spacing w:line="400" w:lineRule="exact"/>
              <w:jc w:val="center"/>
              <w:rPr>
                <w:rFonts w:ascii="Arial" w:hAnsi="Arial" w:cs="Arial"/>
                <w:sz w:val="18"/>
                <w:szCs w:val="18"/>
              </w:rPr>
            </w:pPr>
            <w:r w:rsidRPr="0005777D">
              <w:rPr>
                <w:rFonts w:ascii="Arial" w:hAnsi="Arial" w:cs="Arial"/>
                <w:sz w:val="18"/>
                <w:szCs w:val="18"/>
              </w:rPr>
              <w:t>Units</w:t>
            </w:r>
          </w:p>
        </w:tc>
        <w:tc>
          <w:tcPr>
            <w:tcW w:w="1620" w:type="dxa"/>
          </w:tcPr>
          <w:p w14:paraId="5DFFB97F" w14:textId="77777777" w:rsidR="000246FA" w:rsidRPr="0005777D" w:rsidRDefault="000246FA" w:rsidP="000246FA">
            <w:pPr>
              <w:pBdr>
                <w:bottom w:val="single" w:sz="4" w:space="1" w:color="auto"/>
              </w:pBdr>
              <w:spacing w:line="400" w:lineRule="exact"/>
              <w:jc w:val="center"/>
              <w:rPr>
                <w:rFonts w:ascii="Arial" w:hAnsi="Arial" w:cs="Arial"/>
                <w:sz w:val="18"/>
                <w:szCs w:val="18"/>
              </w:rPr>
            </w:pPr>
            <w:r w:rsidRPr="0005777D">
              <w:rPr>
                <w:rFonts w:ascii="Arial" w:hAnsi="Arial" w:cs="Arial"/>
                <w:sz w:val="18"/>
                <w:szCs w:val="18"/>
              </w:rPr>
              <w:t xml:space="preserve">BTS-WE                   </w:t>
            </w:r>
          </w:p>
          <w:p w14:paraId="367C17E0" w14:textId="77777777" w:rsidR="000246FA" w:rsidRPr="0005777D" w:rsidRDefault="000246FA" w:rsidP="000246FA">
            <w:pPr>
              <w:pBdr>
                <w:bottom w:val="single" w:sz="4" w:space="1" w:color="auto"/>
              </w:pBdr>
              <w:spacing w:line="400" w:lineRule="exact"/>
              <w:jc w:val="center"/>
              <w:rPr>
                <w:rFonts w:ascii="Arial" w:hAnsi="Arial" w:cs="Arial"/>
                <w:sz w:val="18"/>
                <w:szCs w:val="18"/>
              </w:rPr>
            </w:pPr>
            <w:r w:rsidRPr="0005777D">
              <w:rPr>
                <w:rFonts w:ascii="Arial" w:hAnsi="Arial" w:cs="Arial"/>
                <w:sz w:val="18"/>
                <w:szCs w:val="18"/>
              </w:rPr>
              <w:t>Units</w:t>
            </w:r>
          </w:p>
        </w:tc>
      </w:tr>
      <w:tr w:rsidR="000246FA" w:rsidRPr="0005777D" w14:paraId="28F15111" w14:textId="77777777" w:rsidTr="00585F1A">
        <w:tc>
          <w:tcPr>
            <w:tcW w:w="2790" w:type="dxa"/>
            <w:hideMark/>
          </w:tcPr>
          <w:p w14:paraId="6C0C1FD9" w14:textId="77777777" w:rsidR="000246FA" w:rsidRPr="0005777D" w:rsidRDefault="000246FA" w:rsidP="000246FA">
            <w:pPr>
              <w:tabs>
                <w:tab w:val="left" w:pos="900"/>
              </w:tabs>
              <w:spacing w:line="400" w:lineRule="exact"/>
              <w:ind w:left="72" w:right="-108"/>
              <w:jc w:val="thaiDistribute"/>
              <w:rPr>
                <w:rFonts w:ascii="Arial" w:hAnsi="Arial" w:cs="Arial"/>
                <w:sz w:val="18"/>
                <w:szCs w:val="18"/>
              </w:rPr>
            </w:pPr>
            <w:r w:rsidRPr="0005777D">
              <w:rPr>
                <w:rFonts w:ascii="Arial" w:hAnsi="Arial" w:cs="Arial"/>
                <w:sz w:val="18"/>
                <w:szCs w:val="18"/>
              </w:rPr>
              <w:t>As at 1 April 2020</w:t>
            </w:r>
          </w:p>
        </w:tc>
        <w:tc>
          <w:tcPr>
            <w:tcW w:w="1620" w:type="dxa"/>
          </w:tcPr>
          <w:p w14:paraId="282EC0EB" w14:textId="77777777" w:rsidR="000246FA" w:rsidRPr="0005777D" w:rsidRDefault="000246FA" w:rsidP="000246FA">
            <w:pPr>
              <w:tabs>
                <w:tab w:val="decimal" w:pos="1239"/>
              </w:tabs>
              <w:spacing w:line="400" w:lineRule="exact"/>
              <w:rPr>
                <w:rFonts w:ascii="Arial" w:hAnsi="Arial" w:cs="Arial"/>
                <w:sz w:val="18"/>
                <w:szCs w:val="18"/>
              </w:rPr>
            </w:pPr>
            <w:r w:rsidRPr="0005777D">
              <w:rPr>
                <w:rFonts w:ascii="Arial" w:hAnsi="Arial" w:cs="Arial"/>
                <w:sz w:val="18"/>
                <w:szCs w:val="18"/>
              </w:rPr>
              <w:t>1,319,516,471</w:t>
            </w:r>
          </w:p>
        </w:tc>
        <w:tc>
          <w:tcPr>
            <w:tcW w:w="1620" w:type="dxa"/>
          </w:tcPr>
          <w:p w14:paraId="24ABBF3B" w14:textId="77777777" w:rsidR="000246FA" w:rsidRPr="0005777D" w:rsidRDefault="000246FA" w:rsidP="000246FA">
            <w:pPr>
              <w:tabs>
                <w:tab w:val="decimal" w:pos="1239"/>
              </w:tabs>
              <w:spacing w:line="400" w:lineRule="exact"/>
              <w:rPr>
                <w:rFonts w:ascii="Arial" w:hAnsi="Arial" w:cs="Arial"/>
                <w:sz w:val="18"/>
                <w:szCs w:val="18"/>
              </w:rPr>
            </w:pPr>
            <w:r w:rsidRPr="0005777D">
              <w:rPr>
                <w:rFonts w:ascii="Arial" w:hAnsi="Arial" w:cs="Arial"/>
                <w:sz w:val="18"/>
                <w:szCs w:val="18"/>
              </w:rPr>
              <w:t>7,219,976</w:t>
            </w:r>
          </w:p>
        </w:tc>
        <w:tc>
          <w:tcPr>
            <w:tcW w:w="1620" w:type="dxa"/>
          </w:tcPr>
          <w:p w14:paraId="6BD3F553" w14:textId="77777777" w:rsidR="000246FA" w:rsidRPr="0005777D" w:rsidRDefault="000246FA" w:rsidP="000246FA">
            <w:pPr>
              <w:tabs>
                <w:tab w:val="decimal" w:pos="1239"/>
              </w:tabs>
              <w:spacing w:line="400" w:lineRule="exact"/>
              <w:rPr>
                <w:rFonts w:ascii="Arial" w:hAnsi="Arial" w:cs="Arial"/>
                <w:sz w:val="18"/>
                <w:szCs w:val="18"/>
              </w:rPr>
            </w:pPr>
            <w:r w:rsidRPr="0005777D">
              <w:rPr>
                <w:rFonts w:ascii="Arial" w:hAnsi="Arial" w:cs="Arial"/>
                <w:sz w:val="18"/>
                <w:szCs w:val="18"/>
              </w:rPr>
              <w:t>15,712,940</w:t>
            </w:r>
          </w:p>
        </w:tc>
        <w:tc>
          <w:tcPr>
            <w:tcW w:w="1620" w:type="dxa"/>
          </w:tcPr>
          <w:p w14:paraId="3D776883" w14:textId="77777777" w:rsidR="000246FA" w:rsidRPr="0005777D" w:rsidRDefault="000246FA" w:rsidP="000246FA">
            <w:pPr>
              <w:tabs>
                <w:tab w:val="decimal" w:pos="1239"/>
              </w:tabs>
              <w:spacing w:line="400" w:lineRule="exact"/>
              <w:rPr>
                <w:rFonts w:ascii="Arial" w:hAnsi="Arial" w:cs="Arial"/>
                <w:sz w:val="18"/>
                <w:szCs w:val="18"/>
              </w:rPr>
            </w:pPr>
            <w:r w:rsidRPr="0005777D">
              <w:rPr>
                <w:rFonts w:ascii="Arial" w:hAnsi="Arial" w:cs="Arial"/>
                <w:sz w:val="18"/>
                <w:szCs w:val="18"/>
              </w:rPr>
              <w:t>18,000,000</w:t>
            </w:r>
          </w:p>
        </w:tc>
      </w:tr>
      <w:tr w:rsidR="00A73100" w:rsidRPr="0005777D" w14:paraId="3F9F6DE1" w14:textId="77777777" w:rsidTr="00585F1A">
        <w:tc>
          <w:tcPr>
            <w:tcW w:w="2790" w:type="dxa"/>
            <w:hideMark/>
          </w:tcPr>
          <w:p w14:paraId="4CBFCD18" w14:textId="77777777" w:rsidR="00A73100" w:rsidRPr="0005777D" w:rsidRDefault="00A73100" w:rsidP="00A73100">
            <w:pPr>
              <w:tabs>
                <w:tab w:val="left" w:pos="900"/>
              </w:tabs>
              <w:spacing w:line="400" w:lineRule="exact"/>
              <w:ind w:left="72" w:right="-108"/>
              <w:jc w:val="thaiDistribute"/>
              <w:rPr>
                <w:rFonts w:ascii="Arial" w:hAnsi="Arial" w:cs="Arial"/>
                <w:sz w:val="18"/>
                <w:szCs w:val="18"/>
              </w:rPr>
            </w:pPr>
            <w:r w:rsidRPr="0005777D">
              <w:rPr>
                <w:rFonts w:ascii="Arial" w:hAnsi="Arial" w:cs="Arial"/>
                <w:sz w:val="18"/>
                <w:szCs w:val="18"/>
              </w:rPr>
              <w:t>Exercised during the period</w:t>
            </w:r>
          </w:p>
        </w:tc>
        <w:tc>
          <w:tcPr>
            <w:tcW w:w="1620" w:type="dxa"/>
          </w:tcPr>
          <w:p w14:paraId="752BFC57" w14:textId="3987921C" w:rsidR="00A73100" w:rsidRPr="0005777D" w:rsidRDefault="00A73100" w:rsidP="00A73100">
            <w:pPr>
              <w:pBdr>
                <w:bottom w:val="single" w:sz="4" w:space="1" w:color="auto"/>
              </w:pBdr>
              <w:tabs>
                <w:tab w:val="decimal" w:pos="1239"/>
              </w:tabs>
              <w:spacing w:line="400" w:lineRule="exact"/>
              <w:rPr>
                <w:rFonts w:ascii="Arial" w:hAnsi="Arial" w:cs="Arial"/>
                <w:sz w:val="18"/>
                <w:szCs w:val="18"/>
              </w:rPr>
            </w:pPr>
            <w:r w:rsidRPr="0005777D">
              <w:rPr>
                <w:rFonts w:ascii="Arial" w:hAnsi="Arial" w:cs="Arial"/>
                <w:sz w:val="18"/>
                <w:szCs w:val="18"/>
              </w:rPr>
              <w:t>(26,550)</w:t>
            </w:r>
          </w:p>
        </w:tc>
        <w:tc>
          <w:tcPr>
            <w:tcW w:w="1620" w:type="dxa"/>
          </w:tcPr>
          <w:p w14:paraId="337C81A7" w14:textId="20FD0155" w:rsidR="00A73100" w:rsidRPr="0005777D" w:rsidRDefault="00A73100" w:rsidP="00A73100">
            <w:pPr>
              <w:pBdr>
                <w:bottom w:val="single" w:sz="4" w:space="1" w:color="auto"/>
              </w:pBdr>
              <w:tabs>
                <w:tab w:val="decimal" w:pos="1239"/>
              </w:tabs>
              <w:spacing w:line="400" w:lineRule="exact"/>
              <w:rPr>
                <w:rFonts w:ascii="Arial" w:hAnsi="Arial" w:cs="Arial"/>
                <w:sz w:val="18"/>
                <w:szCs w:val="18"/>
              </w:rPr>
            </w:pPr>
            <w:r w:rsidRPr="0005777D">
              <w:rPr>
                <w:rFonts w:ascii="Arial" w:hAnsi="Arial" w:cs="Arial"/>
                <w:sz w:val="18"/>
                <w:szCs w:val="18"/>
              </w:rPr>
              <w:t>(2,975,171)</w:t>
            </w:r>
          </w:p>
        </w:tc>
        <w:tc>
          <w:tcPr>
            <w:tcW w:w="1620" w:type="dxa"/>
          </w:tcPr>
          <w:p w14:paraId="4A86BACF" w14:textId="2528E675" w:rsidR="00A73100" w:rsidRPr="0005777D" w:rsidRDefault="00A73100" w:rsidP="00A73100">
            <w:pPr>
              <w:pBdr>
                <w:bottom w:val="single" w:sz="4" w:space="1" w:color="auto"/>
              </w:pBdr>
              <w:tabs>
                <w:tab w:val="decimal" w:pos="1239"/>
              </w:tabs>
              <w:spacing w:line="400" w:lineRule="exact"/>
              <w:rPr>
                <w:rFonts w:ascii="Arial" w:hAnsi="Arial" w:cs="Arial"/>
                <w:sz w:val="18"/>
                <w:szCs w:val="18"/>
              </w:rPr>
            </w:pPr>
            <w:r w:rsidRPr="0005777D">
              <w:rPr>
                <w:rFonts w:ascii="Arial" w:hAnsi="Arial" w:cs="Arial"/>
                <w:sz w:val="18"/>
                <w:szCs w:val="18"/>
              </w:rPr>
              <w:t>(3,351,050)</w:t>
            </w:r>
          </w:p>
        </w:tc>
        <w:tc>
          <w:tcPr>
            <w:tcW w:w="1620" w:type="dxa"/>
          </w:tcPr>
          <w:p w14:paraId="2DB97A8E" w14:textId="265DE3EB" w:rsidR="00A73100" w:rsidRPr="0005777D" w:rsidRDefault="00A73100" w:rsidP="00A73100">
            <w:pPr>
              <w:pBdr>
                <w:bottom w:val="single" w:sz="4" w:space="1" w:color="auto"/>
              </w:pBdr>
              <w:tabs>
                <w:tab w:val="decimal" w:pos="1239"/>
              </w:tabs>
              <w:spacing w:line="400" w:lineRule="exact"/>
              <w:rPr>
                <w:rFonts w:ascii="Arial" w:hAnsi="Arial" w:cs="Arial"/>
                <w:sz w:val="18"/>
                <w:szCs w:val="18"/>
              </w:rPr>
            </w:pPr>
            <w:r w:rsidRPr="0005777D">
              <w:rPr>
                <w:rFonts w:ascii="Arial" w:hAnsi="Arial" w:cs="Arial"/>
                <w:sz w:val="18"/>
                <w:szCs w:val="18"/>
              </w:rPr>
              <w:t>-</w:t>
            </w:r>
          </w:p>
        </w:tc>
      </w:tr>
      <w:tr w:rsidR="00A73100" w:rsidRPr="0005777D" w14:paraId="2FD23255" w14:textId="77777777" w:rsidTr="00585F1A">
        <w:tc>
          <w:tcPr>
            <w:tcW w:w="2790" w:type="dxa"/>
            <w:hideMark/>
          </w:tcPr>
          <w:p w14:paraId="624737D6" w14:textId="77777777" w:rsidR="00A73100" w:rsidRPr="0005777D" w:rsidRDefault="00A73100" w:rsidP="00A73100">
            <w:pPr>
              <w:tabs>
                <w:tab w:val="left" w:pos="900"/>
              </w:tabs>
              <w:spacing w:line="400" w:lineRule="exact"/>
              <w:ind w:left="72" w:right="-108"/>
              <w:jc w:val="thaiDistribute"/>
              <w:rPr>
                <w:rFonts w:ascii="Arial" w:hAnsi="Arial" w:cs="Arial"/>
                <w:sz w:val="18"/>
                <w:szCs w:val="18"/>
              </w:rPr>
            </w:pPr>
            <w:r w:rsidRPr="0005777D">
              <w:rPr>
                <w:rFonts w:ascii="Arial" w:hAnsi="Arial" w:cs="Arial"/>
                <w:sz w:val="18"/>
                <w:szCs w:val="18"/>
              </w:rPr>
              <w:t>As at 31 December 2020</w:t>
            </w:r>
          </w:p>
        </w:tc>
        <w:tc>
          <w:tcPr>
            <w:tcW w:w="1620" w:type="dxa"/>
          </w:tcPr>
          <w:p w14:paraId="61360A8C" w14:textId="542AEEA2" w:rsidR="00A73100" w:rsidRPr="0005777D" w:rsidRDefault="00A73100" w:rsidP="00A73100">
            <w:pPr>
              <w:pBdr>
                <w:bottom w:val="double" w:sz="4" w:space="1" w:color="auto"/>
              </w:pBdr>
              <w:tabs>
                <w:tab w:val="decimal" w:pos="1239"/>
              </w:tabs>
              <w:spacing w:line="400" w:lineRule="exact"/>
              <w:rPr>
                <w:rFonts w:ascii="Arial" w:hAnsi="Arial" w:cs="Arial"/>
                <w:sz w:val="18"/>
                <w:szCs w:val="18"/>
              </w:rPr>
            </w:pPr>
            <w:r w:rsidRPr="0005777D">
              <w:rPr>
                <w:rFonts w:ascii="Arial" w:hAnsi="Arial" w:cs="Arial"/>
                <w:sz w:val="18"/>
                <w:szCs w:val="18"/>
              </w:rPr>
              <w:t>1,31</w:t>
            </w:r>
            <w:r w:rsidR="00D65424" w:rsidRPr="0005777D">
              <w:rPr>
                <w:rFonts w:ascii="Arial" w:hAnsi="Arial" w:cs="Arial"/>
                <w:sz w:val="18"/>
                <w:szCs w:val="18"/>
              </w:rPr>
              <w:t>9,489,921</w:t>
            </w:r>
          </w:p>
        </w:tc>
        <w:tc>
          <w:tcPr>
            <w:tcW w:w="1620" w:type="dxa"/>
          </w:tcPr>
          <w:p w14:paraId="713F75B9" w14:textId="6E8389B1" w:rsidR="00A73100" w:rsidRPr="0005777D" w:rsidRDefault="00A73100" w:rsidP="00A73100">
            <w:pPr>
              <w:pBdr>
                <w:bottom w:val="double" w:sz="4" w:space="1" w:color="auto"/>
              </w:pBdr>
              <w:tabs>
                <w:tab w:val="decimal" w:pos="1239"/>
              </w:tabs>
              <w:spacing w:line="400" w:lineRule="exact"/>
              <w:rPr>
                <w:rFonts w:ascii="Arial" w:hAnsi="Arial" w:cs="Arial"/>
                <w:sz w:val="18"/>
                <w:szCs w:val="18"/>
              </w:rPr>
            </w:pPr>
            <w:r w:rsidRPr="0005777D">
              <w:rPr>
                <w:rFonts w:ascii="Arial" w:hAnsi="Arial" w:cs="Arial"/>
                <w:sz w:val="18"/>
                <w:szCs w:val="18"/>
              </w:rPr>
              <w:t>4,244,805</w:t>
            </w:r>
          </w:p>
        </w:tc>
        <w:tc>
          <w:tcPr>
            <w:tcW w:w="1620" w:type="dxa"/>
          </w:tcPr>
          <w:p w14:paraId="2A942462" w14:textId="47464A4E" w:rsidR="00A73100" w:rsidRPr="0005777D" w:rsidRDefault="00A73100" w:rsidP="00A73100">
            <w:pPr>
              <w:pBdr>
                <w:bottom w:val="double" w:sz="4" w:space="1" w:color="auto"/>
              </w:pBdr>
              <w:tabs>
                <w:tab w:val="decimal" w:pos="1239"/>
              </w:tabs>
              <w:spacing w:line="400" w:lineRule="exact"/>
              <w:rPr>
                <w:rFonts w:ascii="Arial" w:hAnsi="Arial" w:cs="Arial"/>
                <w:sz w:val="18"/>
                <w:szCs w:val="18"/>
              </w:rPr>
            </w:pPr>
            <w:r w:rsidRPr="0005777D">
              <w:rPr>
                <w:rFonts w:ascii="Arial" w:hAnsi="Arial" w:cs="Arial"/>
                <w:sz w:val="18"/>
                <w:szCs w:val="18"/>
              </w:rPr>
              <w:t>12,361,890</w:t>
            </w:r>
          </w:p>
        </w:tc>
        <w:tc>
          <w:tcPr>
            <w:tcW w:w="1620" w:type="dxa"/>
          </w:tcPr>
          <w:p w14:paraId="104485EB" w14:textId="6AB5B814" w:rsidR="00A73100" w:rsidRPr="0005777D" w:rsidRDefault="00A73100" w:rsidP="00A73100">
            <w:pPr>
              <w:pBdr>
                <w:bottom w:val="double" w:sz="4" w:space="1" w:color="auto"/>
              </w:pBdr>
              <w:tabs>
                <w:tab w:val="decimal" w:pos="1239"/>
              </w:tabs>
              <w:spacing w:line="400" w:lineRule="exact"/>
              <w:rPr>
                <w:rFonts w:ascii="Arial" w:hAnsi="Arial" w:cs="Arial"/>
                <w:sz w:val="18"/>
                <w:szCs w:val="18"/>
              </w:rPr>
            </w:pPr>
            <w:r w:rsidRPr="0005777D">
              <w:rPr>
                <w:rFonts w:ascii="Arial" w:hAnsi="Arial" w:cs="Arial"/>
                <w:sz w:val="18"/>
                <w:szCs w:val="18"/>
              </w:rPr>
              <w:t>18,000,000</w:t>
            </w:r>
          </w:p>
        </w:tc>
      </w:tr>
    </w:tbl>
    <w:p w14:paraId="2DE1B5EE" w14:textId="77777777" w:rsidR="0069571E" w:rsidRPr="0005777D" w:rsidRDefault="0069571E" w:rsidP="0023456C">
      <w:pPr>
        <w:spacing w:before="240" w:after="120" w:line="380" w:lineRule="exact"/>
        <w:ind w:left="605"/>
        <w:jc w:val="thaiDistribute"/>
        <w:rPr>
          <w:rFonts w:ascii="Arial" w:hAnsi="Arial" w:cs="Arial"/>
          <w:sz w:val="22"/>
          <w:szCs w:val="22"/>
        </w:rPr>
      </w:pPr>
      <w:r w:rsidRPr="0005777D">
        <w:rPr>
          <w:rFonts w:ascii="Arial" w:hAnsi="Arial" w:cs="Arial"/>
          <w:sz w:val="22"/>
          <w:szCs w:val="22"/>
        </w:rPr>
        <w:t>Details of the exercise of warrants during the period are as follows.</w:t>
      </w:r>
    </w:p>
    <w:tbl>
      <w:tblPr>
        <w:tblW w:w="9090" w:type="dxa"/>
        <w:tblInd w:w="540" w:type="dxa"/>
        <w:tblLayout w:type="fixed"/>
        <w:tblLook w:val="01E0" w:firstRow="1" w:lastRow="1" w:firstColumn="1" w:lastColumn="1" w:noHBand="0" w:noVBand="0"/>
      </w:tblPr>
      <w:tblGrid>
        <w:gridCol w:w="2070"/>
        <w:gridCol w:w="1845"/>
        <w:gridCol w:w="1845"/>
        <w:gridCol w:w="1440"/>
        <w:gridCol w:w="1890"/>
      </w:tblGrid>
      <w:tr w:rsidR="00D6776D" w:rsidRPr="0005777D" w14:paraId="176043FA" w14:textId="77777777" w:rsidTr="00585F1A">
        <w:tc>
          <w:tcPr>
            <w:tcW w:w="2070" w:type="dxa"/>
          </w:tcPr>
          <w:p w14:paraId="470D3723" w14:textId="77777777" w:rsidR="00D6776D" w:rsidRPr="0005777D" w:rsidRDefault="00D6776D" w:rsidP="0023456C">
            <w:pPr>
              <w:tabs>
                <w:tab w:val="left" w:pos="360"/>
              </w:tabs>
              <w:spacing w:line="380" w:lineRule="exact"/>
              <w:jc w:val="center"/>
              <w:rPr>
                <w:rFonts w:ascii="Arial" w:hAnsi="Arial" w:cs="Arial"/>
                <w:b/>
                <w:bCs/>
                <w:sz w:val="18"/>
                <w:szCs w:val="18"/>
              </w:rPr>
            </w:pPr>
          </w:p>
        </w:tc>
        <w:tc>
          <w:tcPr>
            <w:tcW w:w="1845" w:type="dxa"/>
            <w:hideMark/>
          </w:tcPr>
          <w:p w14:paraId="61092516" w14:textId="77777777" w:rsidR="00D6776D" w:rsidRPr="0005777D" w:rsidRDefault="00D6776D" w:rsidP="0023456C">
            <w:pPr>
              <w:spacing w:line="380" w:lineRule="exact"/>
              <w:ind w:left="-18"/>
              <w:jc w:val="center"/>
              <w:rPr>
                <w:rFonts w:ascii="Arial" w:hAnsi="Arial" w:cs="Arial"/>
                <w:sz w:val="18"/>
                <w:szCs w:val="18"/>
                <w:cs/>
              </w:rPr>
            </w:pPr>
            <w:r w:rsidRPr="0005777D">
              <w:rPr>
                <w:rFonts w:ascii="Arial" w:hAnsi="Arial" w:cs="Arial"/>
                <w:sz w:val="18"/>
                <w:szCs w:val="18"/>
              </w:rPr>
              <w:t>Quantity of exercised</w:t>
            </w:r>
          </w:p>
        </w:tc>
        <w:tc>
          <w:tcPr>
            <w:tcW w:w="1845" w:type="dxa"/>
            <w:hideMark/>
          </w:tcPr>
          <w:p w14:paraId="36E0A1FF" w14:textId="77777777" w:rsidR="00D6776D" w:rsidRPr="0005777D" w:rsidRDefault="00D6776D" w:rsidP="0023456C">
            <w:pPr>
              <w:tabs>
                <w:tab w:val="left" w:pos="360"/>
              </w:tabs>
              <w:spacing w:line="380" w:lineRule="exact"/>
              <w:jc w:val="center"/>
              <w:rPr>
                <w:rFonts w:ascii="Arial" w:hAnsi="Arial" w:cs="Arial"/>
                <w:sz w:val="18"/>
                <w:szCs w:val="18"/>
              </w:rPr>
            </w:pPr>
            <w:r w:rsidRPr="0005777D">
              <w:rPr>
                <w:rFonts w:ascii="Arial" w:hAnsi="Arial" w:cs="Arial"/>
                <w:spacing w:val="-4"/>
                <w:sz w:val="18"/>
                <w:szCs w:val="18"/>
              </w:rPr>
              <w:t>Ordinary shares</w:t>
            </w:r>
            <w:r w:rsidRPr="0005777D">
              <w:rPr>
                <w:rFonts w:ascii="Arial" w:hAnsi="Arial" w:cs="Arial"/>
                <w:sz w:val="18"/>
                <w:szCs w:val="18"/>
              </w:rPr>
              <w:t xml:space="preserve"> issued for exercised</w:t>
            </w:r>
          </w:p>
        </w:tc>
        <w:tc>
          <w:tcPr>
            <w:tcW w:w="1440" w:type="dxa"/>
            <w:vAlign w:val="bottom"/>
          </w:tcPr>
          <w:p w14:paraId="62B387C8" w14:textId="77777777" w:rsidR="00D6776D" w:rsidRPr="0005777D" w:rsidRDefault="00D6776D" w:rsidP="0023456C">
            <w:pPr>
              <w:tabs>
                <w:tab w:val="left" w:pos="360"/>
              </w:tabs>
              <w:spacing w:line="380" w:lineRule="exact"/>
              <w:jc w:val="center"/>
              <w:rPr>
                <w:rFonts w:ascii="Arial" w:hAnsi="Arial" w:cs="Arial"/>
                <w:sz w:val="18"/>
                <w:szCs w:val="18"/>
              </w:rPr>
            </w:pPr>
            <w:r w:rsidRPr="0005777D">
              <w:rPr>
                <w:rFonts w:ascii="Arial" w:hAnsi="Arial" w:cs="Arial"/>
                <w:sz w:val="18"/>
                <w:szCs w:val="18"/>
              </w:rPr>
              <w:t>Exercise</w:t>
            </w:r>
          </w:p>
        </w:tc>
        <w:tc>
          <w:tcPr>
            <w:tcW w:w="1890" w:type="dxa"/>
            <w:hideMark/>
          </w:tcPr>
          <w:p w14:paraId="1C6CDCD3" w14:textId="77777777" w:rsidR="00D6776D" w:rsidRPr="0005777D" w:rsidRDefault="00D6776D" w:rsidP="0023456C">
            <w:pPr>
              <w:tabs>
                <w:tab w:val="left" w:pos="360"/>
              </w:tabs>
              <w:spacing w:line="380" w:lineRule="exact"/>
              <w:ind w:left="-152" w:right="-108"/>
              <w:jc w:val="center"/>
              <w:rPr>
                <w:rFonts w:ascii="Arial" w:hAnsi="Arial" w:cs="Arial"/>
                <w:sz w:val="18"/>
                <w:szCs w:val="18"/>
              </w:rPr>
            </w:pPr>
            <w:r w:rsidRPr="0005777D">
              <w:rPr>
                <w:rFonts w:ascii="Arial" w:hAnsi="Arial" w:cs="Arial"/>
                <w:sz w:val="18"/>
                <w:szCs w:val="18"/>
              </w:rPr>
              <w:t>Date of registration  with the Ministry of</w:t>
            </w:r>
          </w:p>
        </w:tc>
      </w:tr>
      <w:tr w:rsidR="00D6776D" w:rsidRPr="0005777D" w14:paraId="3A2B7584" w14:textId="77777777" w:rsidTr="00585F1A">
        <w:tc>
          <w:tcPr>
            <w:tcW w:w="2070" w:type="dxa"/>
            <w:hideMark/>
          </w:tcPr>
          <w:p w14:paraId="631C7F92" w14:textId="77777777" w:rsidR="00D6776D" w:rsidRPr="0005777D" w:rsidRDefault="00D6776D" w:rsidP="0023456C">
            <w:pPr>
              <w:pBdr>
                <w:bottom w:val="single" w:sz="4" w:space="1" w:color="auto"/>
              </w:pBdr>
              <w:spacing w:line="380" w:lineRule="exact"/>
              <w:jc w:val="center"/>
              <w:rPr>
                <w:rFonts w:ascii="Arial" w:hAnsi="Arial" w:cs="Arial"/>
                <w:sz w:val="18"/>
                <w:szCs w:val="18"/>
              </w:rPr>
            </w:pPr>
            <w:r w:rsidRPr="0005777D">
              <w:rPr>
                <w:rFonts w:ascii="Arial" w:hAnsi="Arial" w:cs="Arial"/>
                <w:sz w:val="18"/>
                <w:szCs w:val="18"/>
              </w:rPr>
              <w:t>Date of exercise</w:t>
            </w:r>
          </w:p>
        </w:tc>
        <w:tc>
          <w:tcPr>
            <w:tcW w:w="1845" w:type="dxa"/>
            <w:hideMark/>
          </w:tcPr>
          <w:p w14:paraId="5756F541" w14:textId="77777777" w:rsidR="00D6776D" w:rsidRPr="0005777D" w:rsidRDefault="00D6776D" w:rsidP="0023456C">
            <w:pPr>
              <w:pBdr>
                <w:bottom w:val="single" w:sz="4" w:space="1" w:color="auto"/>
              </w:pBdr>
              <w:tabs>
                <w:tab w:val="left" w:pos="360"/>
              </w:tabs>
              <w:spacing w:line="380" w:lineRule="exact"/>
              <w:jc w:val="center"/>
              <w:rPr>
                <w:rFonts w:ascii="Arial" w:hAnsi="Arial" w:cs="Arial"/>
                <w:sz w:val="18"/>
                <w:szCs w:val="18"/>
                <w:cs/>
              </w:rPr>
            </w:pPr>
            <w:r w:rsidRPr="0005777D">
              <w:rPr>
                <w:rFonts w:ascii="Arial" w:hAnsi="Arial" w:cs="Arial"/>
                <w:sz w:val="18"/>
                <w:szCs w:val="18"/>
              </w:rPr>
              <w:t>warrants</w:t>
            </w:r>
          </w:p>
        </w:tc>
        <w:tc>
          <w:tcPr>
            <w:tcW w:w="1845" w:type="dxa"/>
            <w:hideMark/>
          </w:tcPr>
          <w:p w14:paraId="3E0BAA10" w14:textId="77777777" w:rsidR="00D6776D" w:rsidRPr="0005777D" w:rsidRDefault="00D6776D" w:rsidP="0023456C">
            <w:pPr>
              <w:pBdr>
                <w:bottom w:val="single" w:sz="4" w:space="1" w:color="auto"/>
              </w:pBdr>
              <w:tabs>
                <w:tab w:val="left" w:pos="360"/>
              </w:tabs>
              <w:spacing w:line="380" w:lineRule="exact"/>
              <w:ind w:left="-95"/>
              <w:jc w:val="center"/>
              <w:rPr>
                <w:rFonts w:ascii="Arial" w:hAnsi="Arial" w:cs="Arial"/>
                <w:sz w:val="18"/>
                <w:szCs w:val="18"/>
              </w:rPr>
            </w:pPr>
            <w:r w:rsidRPr="0005777D">
              <w:rPr>
                <w:rFonts w:ascii="Arial" w:hAnsi="Arial" w:cs="Arial"/>
                <w:sz w:val="18"/>
                <w:szCs w:val="18"/>
              </w:rPr>
              <w:t>warrants</w:t>
            </w:r>
          </w:p>
        </w:tc>
        <w:tc>
          <w:tcPr>
            <w:tcW w:w="1440" w:type="dxa"/>
            <w:hideMark/>
          </w:tcPr>
          <w:p w14:paraId="6087ED6B" w14:textId="77777777" w:rsidR="00D6776D" w:rsidRPr="0005777D" w:rsidRDefault="00D6776D" w:rsidP="0023456C">
            <w:pPr>
              <w:pBdr>
                <w:bottom w:val="single" w:sz="4" w:space="1" w:color="auto"/>
              </w:pBdr>
              <w:tabs>
                <w:tab w:val="left" w:pos="360"/>
              </w:tabs>
              <w:spacing w:line="380" w:lineRule="exact"/>
              <w:jc w:val="center"/>
              <w:rPr>
                <w:rFonts w:ascii="Arial" w:hAnsi="Arial" w:cs="Arial"/>
                <w:sz w:val="18"/>
                <w:szCs w:val="18"/>
              </w:rPr>
            </w:pPr>
            <w:r w:rsidRPr="0005777D">
              <w:rPr>
                <w:rFonts w:ascii="Arial" w:hAnsi="Arial" w:cs="Arial"/>
                <w:sz w:val="18"/>
                <w:szCs w:val="18"/>
              </w:rPr>
              <w:t>price</w:t>
            </w:r>
          </w:p>
        </w:tc>
        <w:tc>
          <w:tcPr>
            <w:tcW w:w="1890" w:type="dxa"/>
            <w:hideMark/>
          </w:tcPr>
          <w:p w14:paraId="59AC1842" w14:textId="77777777" w:rsidR="00D6776D" w:rsidRPr="0005777D" w:rsidRDefault="00D6776D" w:rsidP="0023456C">
            <w:pPr>
              <w:pBdr>
                <w:bottom w:val="single" w:sz="4" w:space="1" w:color="auto"/>
              </w:pBdr>
              <w:tabs>
                <w:tab w:val="left" w:pos="360"/>
              </w:tabs>
              <w:spacing w:line="380" w:lineRule="exact"/>
              <w:ind w:left="-18" w:right="-62"/>
              <w:jc w:val="center"/>
              <w:rPr>
                <w:rFonts w:ascii="Arial" w:hAnsi="Arial" w:cs="Arial"/>
                <w:sz w:val="18"/>
                <w:szCs w:val="18"/>
              </w:rPr>
            </w:pPr>
            <w:r w:rsidRPr="0005777D">
              <w:rPr>
                <w:rFonts w:ascii="Arial" w:hAnsi="Arial" w:cs="Arial"/>
                <w:sz w:val="18"/>
                <w:szCs w:val="18"/>
              </w:rPr>
              <w:t>Commerce</w:t>
            </w:r>
          </w:p>
        </w:tc>
      </w:tr>
      <w:tr w:rsidR="00D6776D" w:rsidRPr="0005777D" w14:paraId="7F0D5909" w14:textId="77777777" w:rsidTr="00585F1A">
        <w:tc>
          <w:tcPr>
            <w:tcW w:w="2070" w:type="dxa"/>
          </w:tcPr>
          <w:p w14:paraId="3048251E" w14:textId="77777777" w:rsidR="00D6776D" w:rsidRPr="0005777D" w:rsidRDefault="00D6776D" w:rsidP="0023456C">
            <w:pPr>
              <w:tabs>
                <w:tab w:val="left" w:pos="360"/>
              </w:tabs>
              <w:spacing w:line="380" w:lineRule="exact"/>
              <w:jc w:val="both"/>
              <w:rPr>
                <w:rFonts w:ascii="Arial" w:hAnsi="Arial" w:cs="Arial"/>
                <w:sz w:val="18"/>
                <w:szCs w:val="18"/>
              </w:rPr>
            </w:pPr>
          </w:p>
        </w:tc>
        <w:tc>
          <w:tcPr>
            <w:tcW w:w="1845" w:type="dxa"/>
            <w:hideMark/>
          </w:tcPr>
          <w:p w14:paraId="5AC4B368" w14:textId="77777777" w:rsidR="00D6776D" w:rsidRPr="0005777D" w:rsidRDefault="00D6776D" w:rsidP="0023456C">
            <w:pPr>
              <w:tabs>
                <w:tab w:val="left" w:pos="360"/>
              </w:tabs>
              <w:spacing w:line="380" w:lineRule="exact"/>
              <w:jc w:val="center"/>
              <w:rPr>
                <w:rFonts w:ascii="Arial" w:hAnsi="Arial" w:cs="Arial"/>
                <w:sz w:val="18"/>
                <w:szCs w:val="18"/>
              </w:rPr>
            </w:pPr>
            <w:r w:rsidRPr="0005777D">
              <w:rPr>
                <w:rFonts w:ascii="Arial" w:hAnsi="Arial" w:cs="Arial"/>
                <w:sz w:val="18"/>
                <w:szCs w:val="18"/>
              </w:rPr>
              <w:t>(Units)</w:t>
            </w:r>
          </w:p>
        </w:tc>
        <w:tc>
          <w:tcPr>
            <w:tcW w:w="1845" w:type="dxa"/>
            <w:hideMark/>
          </w:tcPr>
          <w:p w14:paraId="47238FDF" w14:textId="77777777" w:rsidR="00D6776D" w:rsidRPr="0005777D" w:rsidRDefault="00D6776D" w:rsidP="0023456C">
            <w:pPr>
              <w:spacing w:line="380" w:lineRule="exact"/>
              <w:jc w:val="center"/>
              <w:rPr>
                <w:rFonts w:ascii="Arial" w:hAnsi="Arial" w:cs="Arial"/>
                <w:sz w:val="18"/>
                <w:szCs w:val="18"/>
              </w:rPr>
            </w:pPr>
            <w:r w:rsidRPr="0005777D">
              <w:rPr>
                <w:rFonts w:ascii="Arial" w:hAnsi="Arial" w:cs="Arial"/>
                <w:sz w:val="18"/>
                <w:szCs w:val="18"/>
                <w:cs/>
              </w:rPr>
              <w:t>(</w:t>
            </w:r>
            <w:r w:rsidRPr="0005777D">
              <w:rPr>
                <w:rFonts w:ascii="Arial" w:hAnsi="Arial" w:cs="Arial"/>
                <w:sz w:val="18"/>
                <w:szCs w:val="18"/>
              </w:rPr>
              <w:t>Shares</w:t>
            </w:r>
            <w:r w:rsidRPr="0005777D">
              <w:rPr>
                <w:rFonts w:ascii="Arial" w:hAnsi="Arial" w:cs="Arial"/>
                <w:sz w:val="18"/>
                <w:szCs w:val="18"/>
                <w:cs/>
              </w:rPr>
              <w:t>)</w:t>
            </w:r>
          </w:p>
        </w:tc>
        <w:tc>
          <w:tcPr>
            <w:tcW w:w="1440" w:type="dxa"/>
            <w:hideMark/>
          </w:tcPr>
          <w:p w14:paraId="3A5337DA" w14:textId="77777777" w:rsidR="00D6776D" w:rsidRPr="0005777D" w:rsidRDefault="00D6776D" w:rsidP="0023456C">
            <w:pPr>
              <w:spacing w:line="380" w:lineRule="exact"/>
              <w:jc w:val="center"/>
              <w:rPr>
                <w:rFonts w:ascii="Arial" w:hAnsi="Arial" w:cs="Arial"/>
                <w:sz w:val="18"/>
                <w:szCs w:val="18"/>
              </w:rPr>
            </w:pPr>
            <w:r w:rsidRPr="0005777D">
              <w:rPr>
                <w:rFonts w:ascii="Arial" w:hAnsi="Arial" w:cs="Arial"/>
                <w:sz w:val="18"/>
                <w:szCs w:val="18"/>
              </w:rPr>
              <w:t>(Baht)</w:t>
            </w:r>
          </w:p>
        </w:tc>
        <w:tc>
          <w:tcPr>
            <w:tcW w:w="1890" w:type="dxa"/>
          </w:tcPr>
          <w:p w14:paraId="259277DE" w14:textId="77777777" w:rsidR="00D6776D" w:rsidRPr="0005777D" w:rsidRDefault="00D6776D" w:rsidP="0023456C">
            <w:pPr>
              <w:spacing w:line="380" w:lineRule="exact"/>
              <w:jc w:val="center"/>
              <w:rPr>
                <w:rFonts w:ascii="Arial" w:hAnsi="Arial" w:cs="Arial"/>
                <w:sz w:val="18"/>
                <w:szCs w:val="18"/>
              </w:rPr>
            </w:pPr>
          </w:p>
        </w:tc>
      </w:tr>
      <w:tr w:rsidR="00D6776D" w:rsidRPr="0005777D" w14:paraId="244AD487" w14:textId="77777777" w:rsidTr="00585F1A">
        <w:tc>
          <w:tcPr>
            <w:tcW w:w="2070" w:type="dxa"/>
            <w:hideMark/>
          </w:tcPr>
          <w:p w14:paraId="3E1DA2DC" w14:textId="77777777" w:rsidR="00D6776D" w:rsidRPr="0005777D" w:rsidRDefault="00D6776D" w:rsidP="0023456C">
            <w:pPr>
              <w:spacing w:line="380" w:lineRule="exact"/>
              <w:ind w:right="-108"/>
              <w:rPr>
                <w:rFonts w:ascii="Arial" w:hAnsi="Arial" w:cs="Arial"/>
                <w:b/>
                <w:bCs/>
                <w:sz w:val="18"/>
                <w:szCs w:val="18"/>
                <w:u w:val="single"/>
              </w:rPr>
            </w:pPr>
            <w:r w:rsidRPr="0005777D">
              <w:rPr>
                <w:rFonts w:ascii="Arial" w:hAnsi="Arial" w:cs="Arial"/>
                <w:b/>
                <w:bCs/>
                <w:sz w:val="18"/>
                <w:szCs w:val="18"/>
                <w:u w:val="single"/>
              </w:rPr>
              <w:t>BTS-W</w:t>
            </w:r>
            <w:r w:rsidR="000246FA" w:rsidRPr="0005777D">
              <w:rPr>
                <w:rFonts w:ascii="Arial" w:hAnsi="Arial" w:cs="Arial"/>
                <w:b/>
                <w:bCs/>
                <w:sz w:val="18"/>
                <w:szCs w:val="18"/>
                <w:u w:val="single"/>
              </w:rPr>
              <w:t>5</w:t>
            </w:r>
          </w:p>
        </w:tc>
        <w:tc>
          <w:tcPr>
            <w:tcW w:w="1845" w:type="dxa"/>
          </w:tcPr>
          <w:p w14:paraId="11FD9DAD" w14:textId="77777777" w:rsidR="00D6776D" w:rsidRPr="0005777D" w:rsidRDefault="00D6776D" w:rsidP="0023456C">
            <w:pPr>
              <w:tabs>
                <w:tab w:val="decimal" w:pos="972"/>
              </w:tabs>
              <w:spacing w:line="380" w:lineRule="exact"/>
              <w:ind w:right="-43"/>
              <w:jc w:val="thaiDistribute"/>
              <w:rPr>
                <w:rFonts w:ascii="Arial" w:hAnsi="Arial" w:cs="Arial"/>
                <w:sz w:val="18"/>
                <w:szCs w:val="18"/>
              </w:rPr>
            </w:pPr>
          </w:p>
        </w:tc>
        <w:tc>
          <w:tcPr>
            <w:tcW w:w="1845" w:type="dxa"/>
          </w:tcPr>
          <w:p w14:paraId="4996C1D3" w14:textId="77777777" w:rsidR="00D6776D" w:rsidRPr="0005777D" w:rsidRDefault="00D6776D" w:rsidP="0023456C">
            <w:pPr>
              <w:tabs>
                <w:tab w:val="decimal" w:pos="1152"/>
              </w:tabs>
              <w:spacing w:line="380" w:lineRule="exact"/>
              <w:ind w:right="-43"/>
              <w:jc w:val="thaiDistribute"/>
              <w:rPr>
                <w:rFonts w:ascii="Arial" w:hAnsi="Arial" w:cs="Arial"/>
                <w:sz w:val="18"/>
                <w:szCs w:val="18"/>
              </w:rPr>
            </w:pPr>
          </w:p>
        </w:tc>
        <w:tc>
          <w:tcPr>
            <w:tcW w:w="1440" w:type="dxa"/>
          </w:tcPr>
          <w:p w14:paraId="37969C89" w14:textId="77777777" w:rsidR="00D6776D" w:rsidRPr="0005777D" w:rsidRDefault="00D6776D" w:rsidP="0023456C">
            <w:pPr>
              <w:spacing w:line="380" w:lineRule="exact"/>
              <w:ind w:right="-43"/>
              <w:jc w:val="center"/>
              <w:rPr>
                <w:rFonts w:ascii="Arial" w:hAnsi="Arial" w:cs="Arial"/>
                <w:sz w:val="18"/>
                <w:szCs w:val="18"/>
              </w:rPr>
            </w:pPr>
          </w:p>
        </w:tc>
        <w:tc>
          <w:tcPr>
            <w:tcW w:w="1890" w:type="dxa"/>
          </w:tcPr>
          <w:p w14:paraId="2800084A" w14:textId="77777777" w:rsidR="00D6776D" w:rsidRPr="0005777D" w:rsidRDefault="00D6776D" w:rsidP="0023456C">
            <w:pPr>
              <w:tabs>
                <w:tab w:val="left" w:pos="252"/>
              </w:tabs>
              <w:spacing w:line="380" w:lineRule="exact"/>
              <w:ind w:left="-18" w:right="-43"/>
              <w:rPr>
                <w:rFonts w:ascii="Arial" w:hAnsi="Arial" w:cs="Arial"/>
                <w:sz w:val="18"/>
                <w:szCs w:val="18"/>
              </w:rPr>
            </w:pPr>
          </w:p>
        </w:tc>
      </w:tr>
      <w:tr w:rsidR="000246FA" w:rsidRPr="0005777D" w14:paraId="1ECB79AA" w14:textId="77777777" w:rsidTr="00585F1A">
        <w:tc>
          <w:tcPr>
            <w:tcW w:w="2070" w:type="dxa"/>
          </w:tcPr>
          <w:p w14:paraId="65C80A1E" w14:textId="77777777" w:rsidR="000246FA" w:rsidRPr="0005777D" w:rsidRDefault="000246FA" w:rsidP="0023456C">
            <w:pPr>
              <w:spacing w:line="380" w:lineRule="exact"/>
              <w:ind w:right="-115"/>
              <w:rPr>
                <w:rFonts w:ascii="Arial" w:hAnsi="Arial" w:cs="Arial"/>
                <w:sz w:val="18"/>
                <w:szCs w:val="18"/>
              </w:rPr>
            </w:pPr>
            <w:r w:rsidRPr="0005777D">
              <w:rPr>
                <w:rFonts w:ascii="Arial" w:hAnsi="Arial" w:cs="Arial"/>
                <w:sz w:val="18"/>
                <w:szCs w:val="18"/>
              </w:rPr>
              <w:t>31 March 2020</w:t>
            </w:r>
          </w:p>
        </w:tc>
        <w:tc>
          <w:tcPr>
            <w:tcW w:w="1845" w:type="dxa"/>
          </w:tcPr>
          <w:p w14:paraId="46392140" w14:textId="77777777" w:rsidR="000246FA" w:rsidRPr="0005777D" w:rsidRDefault="000246FA" w:rsidP="0023456C">
            <w:pPr>
              <w:tabs>
                <w:tab w:val="decimal" w:pos="1376"/>
              </w:tabs>
              <w:spacing w:line="380" w:lineRule="exact"/>
              <w:ind w:right="-43"/>
              <w:jc w:val="thaiDistribute"/>
              <w:rPr>
                <w:rFonts w:ascii="Arial" w:hAnsi="Arial" w:cs="Arial"/>
                <w:sz w:val="18"/>
                <w:szCs w:val="18"/>
              </w:rPr>
            </w:pPr>
            <w:r w:rsidRPr="0005777D">
              <w:rPr>
                <w:rFonts w:ascii="Arial" w:hAnsi="Arial" w:cs="Arial"/>
                <w:sz w:val="18"/>
                <w:szCs w:val="18"/>
              </w:rPr>
              <w:t>52,980</w:t>
            </w:r>
          </w:p>
        </w:tc>
        <w:tc>
          <w:tcPr>
            <w:tcW w:w="1845" w:type="dxa"/>
          </w:tcPr>
          <w:p w14:paraId="18BD73DC" w14:textId="77777777" w:rsidR="000246FA" w:rsidRPr="0005777D" w:rsidRDefault="000246FA" w:rsidP="0023456C">
            <w:pPr>
              <w:tabs>
                <w:tab w:val="decimal" w:pos="1376"/>
              </w:tabs>
              <w:spacing w:line="380" w:lineRule="exact"/>
              <w:ind w:right="-43"/>
              <w:jc w:val="thaiDistribute"/>
              <w:rPr>
                <w:rFonts w:ascii="Arial" w:hAnsi="Arial" w:cs="Arial"/>
                <w:sz w:val="18"/>
                <w:szCs w:val="18"/>
              </w:rPr>
            </w:pPr>
            <w:r w:rsidRPr="0005777D">
              <w:rPr>
                <w:rFonts w:ascii="Arial" w:hAnsi="Arial" w:cs="Arial"/>
                <w:sz w:val="18"/>
                <w:szCs w:val="18"/>
              </w:rPr>
              <w:t>52,980</w:t>
            </w:r>
          </w:p>
        </w:tc>
        <w:tc>
          <w:tcPr>
            <w:tcW w:w="1440" w:type="dxa"/>
          </w:tcPr>
          <w:p w14:paraId="37129012" w14:textId="77777777" w:rsidR="000246FA" w:rsidRPr="0005777D" w:rsidRDefault="000246FA" w:rsidP="0023456C">
            <w:pPr>
              <w:spacing w:line="380" w:lineRule="exact"/>
              <w:ind w:right="-43"/>
              <w:jc w:val="center"/>
              <w:rPr>
                <w:rFonts w:ascii="Arial" w:hAnsi="Arial" w:cs="Arial"/>
                <w:sz w:val="18"/>
                <w:szCs w:val="18"/>
              </w:rPr>
            </w:pPr>
            <w:r w:rsidRPr="0005777D">
              <w:rPr>
                <w:rFonts w:ascii="Arial" w:hAnsi="Arial" w:cs="Arial"/>
                <w:sz w:val="18"/>
                <w:szCs w:val="18"/>
              </w:rPr>
              <w:t>14.00</w:t>
            </w:r>
          </w:p>
        </w:tc>
        <w:tc>
          <w:tcPr>
            <w:tcW w:w="1890" w:type="dxa"/>
          </w:tcPr>
          <w:p w14:paraId="5E2DD183" w14:textId="77777777" w:rsidR="000246FA" w:rsidRPr="0005777D" w:rsidRDefault="000246FA" w:rsidP="0023456C">
            <w:pPr>
              <w:spacing w:line="380" w:lineRule="exact"/>
              <w:ind w:left="-20" w:right="-43"/>
              <w:jc w:val="center"/>
              <w:rPr>
                <w:rFonts w:ascii="Arial" w:hAnsi="Arial" w:cs="Arial"/>
                <w:sz w:val="18"/>
                <w:szCs w:val="18"/>
              </w:rPr>
            </w:pPr>
            <w:r w:rsidRPr="0005777D">
              <w:rPr>
                <w:rFonts w:ascii="Arial" w:hAnsi="Arial" w:cs="Arial"/>
                <w:sz w:val="18"/>
                <w:szCs w:val="18"/>
              </w:rPr>
              <w:t>3 April 2020</w:t>
            </w:r>
          </w:p>
        </w:tc>
      </w:tr>
      <w:tr w:rsidR="000246FA" w:rsidRPr="0005777D" w14:paraId="73A08EB6" w14:textId="77777777" w:rsidTr="00585F1A">
        <w:tc>
          <w:tcPr>
            <w:tcW w:w="2070" w:type="dxa"/>
            <w:hideMark/>
          </w:tcPr>
          <w:p w14:paraId="7F0737E2" w14:textId="77777777" w:rsidR="000246FA" w:rsidRPr="0005777D" w:rsidRDefault="00504BB7" w:rsidP="0023456C">
            <w:pPr>
              <w:spacing w:line="380" w:lineRule="exact"/>
              <w:ind w:right="-115"/>
              <w:rPr>
                <w:rFonts w:ascii="Arial" w:hAnsi="Arial" w:cs="Arial"/>
                <w:sz w:val="18"/>
                <w:szCs w:val="18"/>
              </w:rPr>
            </w:pPr>
            <w:r w:rsidRPr="0005777D">
              <w:rPr>
                <w:rFonts w:ascii="Arial" w:hAnsi="Arial" w:cs="Arial"/>
                <w:sz w:val="18"/>
                <w:szCs w:val="18"/>
              </w:rPr>
              <w:t xml:space="preserve">30 </w:t>
            </w:r>
            <w:r w:rsidR="00D116D3" w:rsidRPr="0005777D">
              <w:rPr>
                <w:rFonts w:ascii="Arial" w:hAnsi="Arial" w:cs="Arial"/>
                <w:sz w:val="18"/>
                <w:szCs w:val="18"/>
              </w:rPr>
              <w:t>June</w:t>
            </w:r>
            <w:r w:rsidR="000246FA" w:rsidRPr="0005777D">
              <w:rPr>
                <w:rFonts w:ascii="Arial" w:hAnsi="Arial" w:cs="Arial"/>
                <w:sz w:val="18"/>
                <w:szCs w:val="18"/>
              </w:rPr>
              <w:t xml:space="preserve"> 2020</w:t>
            </w:r>
          </w:p>
        </w:tc>
        <w:tc>
          <w:tcPr>
            <w:tcW w:w="1845" w:type="dxa"/>
            <w:hideMark/>
          </w:tcPr>
          <w:p w14:paraId="52F7E418" w14:textId="77777777" w:rsidR="000246FA" w:rsidRPr="0005777D" w:rsidRDefault="000246FA" w:rsidP="0023456C">
            <w:pPr>
              <w:tabs>
                <w:tab w:val="decimal" w:pos="1376"/>
              </w:tabs>
              <w:spacing w:line="380" w:lineRule="exact"/>
              <w:ind w:right="-43"/>
              <w:jc w:val="thaiDistribute"/>
              <w:rPr>
                <w:rFonts w:ascii="Arial" w:hAnsi="Arial" w:cs="Arial"/>
                <w:sz w:val="18"/>
                <w:szCs w:val="18"/>
              </w:rPr>
            </w:pPr>
            <w:r w:rsidRPr="0005777D">
              <w:rPr>
                <w:rFonts w:ascii="Arial" w:hAnsi="Arial" w:cs="Arial"/>
                <w:sz w:val="18"/>
                <w:szCs w:val="18"/>
              </w:rPr>
              <w:t>26,550</w:t>
            </w:r>
          </w:p>
        </w:tc>
        <w:tc>
          <w:tcPr>
            <w:tcW w:w="1845" w:type="dxa"/>
            <w:hideMark/>
          </w:tcPr>
          <w:p w14:paraId="0AF64477" w14:textId="77777777" w:rsidR="000246FA" w:rsidRPr="0005777D" w:rsidRDefault="000246FA" w:rsidP="0023456C">
            <w:pPr>
              <w:tabs>
                <w:tab w:val="decimal" w:pos="1376"/>
              </w:tabs>
              <w:spacing w:line="380" w:lineRule="exact"/>
              <w:ind w:right="-43"/>
              <w:jc w:val="thaiDistribute"/>
              <w:rPr>
                <w:rFonts w:ascii="Arial" w:hAnsi="Arial" w:cs="Arial"/>
                <w:sz w:val="18"/>
                <w:szCs w:val="18"/>
              </w:rPr>
            </w:pPr>
            <w:r w:rsidRPr="0005777D">
              <w:rPr>
                <w:rFonts w:ascii="Arial" w:hAnsi="Arial" w:cs="Arial"/>
                <w:sz w:val="18"/>
                <w:szCs w:val="18"/>
              </w:rPr>
              <w:t>26,550</w:t>
            </w:r>
          </w:p>
        </w:tc>
        <w:tc>
          <w:tcPr>
            <w:tcW w:w="1440" w:type="dxa"/>
            <w:hideMark/>
          </w:tcPr>
          <w:p w14:paraId="24AD313F" w14:textId="77777777" w:rsidR="000246FA" w:rsidRPr="0005777D" w:rsidRDefault="000246FA" w:rsidP="0023456C">
            <w:pPr>
              <w:spacing w:line="380" w:lineRule="exact"/>
              <w:ind w:right="-43"/>
              <w:jc w:val="center"/>
              <w:rPr>
                <w:rFonts w:ascii="Arial" w:hAnsi="Arial" w:cs="Arial"/>
                <w:sz w:val="18"/>
                <w:szCs w:val="18"/>
              </w:rPr>
            </w:pPr>
            <w:r w:rsidRPr="0005777D">
              <w:rPr>
                <w:rFonts w:ascii="Arial" w:hAnsi="Arial" w:cs="Arial"/>
                <w:sz w:val="18"/>
                <w:szCs w:val="18"/>
              </w:rPr>
              <w:t>14.00</w:t>
            </w:r>
          </w:p>
        </w:tc>
        <w:tc>
          <w:tcPr>
            <w:tcW w:w="1890" w:type="dxa"/>
            <w:hideMark/>
          </w:tcPr>
          <w:p w14:paraId="2346F137" w14:textId="77777777" w:rsidR="000246FA" w:rsidRPr="0005777D" w:rsidRDefault="000246FA" w:rsidP="0023456C">
            <w:pPr>
              <w:spacing w:line="380" w:lineRule="exact"/>
              <w:ind w:left="-20" w:right="-43"/>
              <w:jc w:val="center"/>
              <w:rPr>
                <w:rFonts w:ascii="Arial" w:hAnsi="Arial" w:cs="Arial"/>
                <w:sz w:val="18"/>
                <w:szCs w:val="18"/>
              </w:rPr>
            </w:pPr>
            <w:r w:rsidRPr="0005777D">
              <w:rPr>
                <w:rFonts w:ascii="Arial" w:hAnsi="Arial" w:cs="Arial"/>
                <w:sz w:val="18"/>
                <w:szCs w:val="18"/>
              </w:rPr>
              <w:t>3 July 2020</w:t>
            </w:r>
          </w:p>
        </w:tc>
      </w:tr>
      <w:tr w:rsidR="000246FA" w:rsidRPr="0005777D" w14:paraId="2A913A81" w14:textId="77777777" w:rsidTr="00585F1A">
        <w:tc>
          <w:tcPr>
            <w:tcW w:w="2070" w:type="dxa"/>
            <w:hideMark/>
          </w:tcPr>
          <w:p w14:paraId="718FE41C" w14:textId="77777777" w:rsidR="000246FA" w:rsidRPr="0005777D" w:rsidRDefault="000246FA" w:rsidP="0023456C">
            <w:pPr>
              <w:spacing w:line="380" w:lineRule="exact"/>
              <w:ind w:left="150" w:right="-115"/>
              <w:rPr>
                <w:rFonts w:ascii="Arial" w:hAnsi="Arial" w:cs="Arial"/>
                <w:sz w:val="18"/>
                <w:szCs w:val="18"/>
              </w:rPr>
            </w:pPr>
            <w:r w:rsidRPr="0005777D">
              <w:rPr>
                <w:rFonts w:ascii="Arial" w:hAnsi="Arial" w:cs="Arial"/>
                <w:sz w:val="18"/>
                <w:szCs w:val="18"/>
              </w:rPr>
              <w:t xml:space="preserve">Total </w:t>
            </w:r>
          </w:p>
        </w:tc>
        <w:tc>
          <w:tcPr>
            <w:tcW w:w="1845" w:type="dxa"/>
          </w:tcPr>
          <w:p w14:paraId="382EFA16" w14:textId="77777777" w:rsidR="000246FA" w:rsidRPr="0005777D" w:rsidRDefault="000246FA" w:rsidP="0023456C">
            <w:pPr>
              <w:pBdr>
                <w:top w:val="single" w:sz="4" w:space="1" w:color="auto"/>
                <w:bottom w:val="double" w:sz="4" w:space="1" w:color="auto"/>
              </w:pBdr>
              <w:tabs>
                <w:tab w:val="decimal" w:pos="1376"/>
              </w:tabs>
              <w:spacing w:line="380" w:lineRule="exact"/>
              <w:ind w:right="-43"/>
              <w:jc w:val="thaiDistribute"/>
              <w:rPr>
                <w:rFonts w:ascii="Arial" w:hAnsi="Arial" w:cs="Arial"/>
                <w:sz w:val="18"/>
                <w:szCs w:val="18"/>
              </w:rPr>
            </w:pPr>
            <w:r w:rsidRPr="0005777D">
              <w:rPr>
                <w:rFonts w:ascii="Arial" w:hAnsi="Arial" w:cs="Arial"/>
                <w:sz w:val="18"/>
                <w:szCs w:val="18"/>
              </w:rPr>
              <w:t>79,530</w:t>
            </w:r>
          </w:p>
        </w:tc>
        <w:tc>
          <w:tcPr>
            <w:tcW w:w="1845" w:type="dxa"/>
          </w:tcPr>
          <w:p w14:paraId="7D3CF7D4" w14:textId="77777777" w:rsidR="000246FA" w:rsidRPr="0005777D" w:rsidRDefault="000246FA" w:rsidP="0023456C">
            <w:pPr>
              <w:pBdr>
                <w:top w:val="single" w:sz="4" w:space="1" w:color="auto"/>
                <w:bottom w:val="double" w:sz="4" w:space="1" w:color="auto"/>
              </w:pBdr>
              <w:tabs>
                <w:tab w:val="decimal" w:pos="1376"/>
              </w:tabs>
              <w:spacing w:line="380" w:lineRule="exact"/>
              <w:ind w:right="-43"/>
              <w:jc w:val="thaiDistribute"/>
              <w:rPr>
                <w:rFonts w:ascii="Arial" w:hAnsi="Arial" w:cs="Arial"/>
                <w:sz w:val="18"/>
                <w:szCs w:val="18"/>
              </w:rPr>
            </w:pPr>
            <w:r w:rsidRPr="0005777D">
              <w:rPr>
                <w:rFonts w:ascii="Arial" w:hAnsi="Arial" w:cs="Arial"/>
                <w:sz w:val="18"/>
                <w:szCs w:val="18"/>
              </w:rPr>
              <w:t>79,530</w:t>
            </w:r>
          </w:p>
        </w:tc>
        <w:tc>
          <w:tcPr>
            <w:tcW w:w="1440" w:type="dxa"/>
          </w:tcPr>
          <w:p w14:paraId="26FC780D" w14:textId="77777777" w:rsidR="000246FA" w:rsidRPr="0005777D" w:rsidRDefault="000246FA" w:rsidP="0023456C">
            <w:pPr>
              <w:spacing w:line="380" w:lineRule="exact"/>
              <w:ind w:right="-43"/>
              <w:jc w:val="center"/>
              <w:rPr>
                <w:rFonts w:ascii="Arial" w:hAnsi="Arial" w:cs="Arial"/>
                <w:sz w:val="18"/>
                <w:szCs w:val="18"/>
              </w:rPr>
            </w:pPr>
          </w:p>
        </w:tc>
        <w:tc>
          <w:tcPr>
            <w:tcW w:w="1890" w:type="dxa"/>
          </w:tcPr>
          <w:p w14:paraId="3E966443" w14:textId="77777777" w:rsidR="000246FA" w:rsidRPr="0005777D" w:rsidRDefault="000246FA" w:rsidP="0023456C">
            <w:pPr>
              <w:spacing w:line="380" w:lineRule="exact"/>
              <w:ind w:left="-20" w:right="-43"/>
              <w:jc w:val="center"/>
              <w:rPr>
                <w:rFonts w:ascii="Arial" w:hAnsi="Arial" w:cs="Arial"/>
                <w:sz w:val="18"/>
                <w:szCs w:val="18"/>
              </w:rPr>
            </w:pPr>
          </w:p>
        </w:tc>
      </w:tr>
      <w:tr w:rsidR="000246FA" w:rsidRPr="0005777D" w14:paraId="1115E945" w14:textId="77777777" w:rsidTr="00585F1A">
        <w:tc>
          <w:tcPr>
            <w:tcW w:w="2070" w:type="dxa"/>
            <w:hideMark/>
          </w:tcPr>
          <w:p w14:paraId="207E2A60" w14:textId="77777777" w:rsidR="000246FA" w:rsidRPr="0005777D" w:rsidRDefault="000246FA" w:rsidP="0023456C">
            <w:pPr>
              <w:spacing w:line="380" w:lineRule="exact"/>
              <w:ind w:right="-108"/>
              <w:rPr>
                <w:rFonts w:ascii="Arial" w:hAnsi="Arial" w:cs="Arial"/>
                <w:b/>
                <w:bCs/>
                <w:sz w:val="18"/>
                <w:szCs w:val="18"/>
                <w:u w:val="single"/>
              </w:rPr>
            </w:pPr>
            <w:r w:rsidRPr="0005777D">
              <w:rPr>
                <w:rFonts w:ascii="Arial" w:hAnsi="Arial" w:cs="Arial"/>
                <w:b/>
                <w:bCs/>
                <w:sz w:val="18"/>
                <w:szCs w:val="18"/>
                <w:u w:val="single"/>
              </w:rPr>
              <w:t>BTS-WC</w:t>
            </w:r>
          </w:p>
        </w:tc>
        <w:tc>
          <w:tcPr>
            <w:tcW w:w="1845" w:type="dxa"/>
          </w:tcPr>
          <w:p w14:paraId="232C719B" w14:textId="77777777" w:rsidR="000246FA" w:rsidRPr="0005777D" w:rsidRDefault="000246FA" w:rsidP="0023456C">
            <w:pPr>
              <w:tabs>
                <w:tab w:val="decimal" w:pos="972"/>
              </w:tabs>
              <w:spacing w:line="380" w:lineRule="exact"/>
              <w:ind w:right="-43"/>
              <w:jc w:val="thaiDistribute"/>
              <w:rPr>
                <w:rFonts w:ascii="Arial" w:hAnsi="Arial" w:cs="Arial"/>
                <w:sz w:val="18"/>
                <w:szCs w:val="18"/>
              </w:rPr>
            </w:pPr>
          </w:p>
        </w:tc>
        <w:tc>
          <w:tcPr>
            <w:tcW w:w="1845" w:type="dxa"/>
          </w:tcPr>
          <w:p w14:paraId="7B0EFAC8" w14:textId="77777777" w:rsidR="000246FA" w:rsidRPr="0005777D" w:rsidRDefault="000246FA" w:rsidP="0023456C">
            <w:pPr>
              <w:tabs>
                <w:tab w:val="decimal" w:pos="1152"/>
              </w:tabs>
              <w:spacing w:line="380" w:lineRule="exact"/>
              <w:ind w:right="-43"/>
              <w:jc w:val="thaiDistribute"/>
              <w:rPr>
                <w:rFonts w:ascii="Arial" w:hAnsi="Arial" w:cs="Arial"/>
                <w:sz w:val="18"/>
                <w:szCs w:val="18"/>
              </w:rPr>
            </w:pPr>
          </w:p>
        </w:tc>
        <w:tc>
          <w:tcPr>
            <w:tcW w:w="1440" w:type="dxa"/>
          </w:tcPr>
          <w:p w14:paraId="08B7C2B2" w14:textId="77777777" w:rsidR="000246FA" w:rsidRPr="0005777D" w:rsidRDefault="000246FA" w:rsidP="0023456C">
            <w:pPr>
              <w:spacing w:line="380" w:lineRule="exact"/>
              <w:ind w:right="-43"/>
              <w:jc w:val="center"/>
              <w:rPr>
                <w:rFonts w:ascii="Arial" w:hAnsi="Arial" w:cs="Arial"/>
                <w:sz w:val="18"/>
                <w:szCs w:val="18"/>
              </w:rPr>
            </w:pPr>
          </w:p>
        </w:tc>
        <w:tc>
          <w:tcPr>
            <w:tcW w:w="1890" w:type="dxa"/>
          </w:tcPr>
          <w:p w14:paraId="0CB4D9D8" w14:textId="77777777" w:rsidR="000246FA" w:rsidRPr="0005777D" w:rsidRDefault="000246FA" w:rsidP="0023456C">
            <w:pPr>
              <w:tabs>
                <w:tab w:val="left" w:pos="252"/>
              </w:tabs>
              <w:spacing w:line="380" w:lineRule="exact"/>
              <w:ind w:left="-18" w:right="-43"/>
              <w:rPr>
                <w:rFonts w:ascii="Arial" w:hAnsi="Arial" w:cs="Arial"/>
                <w:sz w:val="18"/>
                <w:szCs w:val="18"/>
              </w:rPr>
            </w:pPr>
          </w:p>
        </w:tc>
      </w:tr>
      <w:tr w:rsidR="000246FA" w:rsidRPr="0005777D" w14:paraId="5DD87AAA" w14:textId="77777777" w:rsidTr="00585F1A">
        <w:tc>
          <w:tcPr>
            <w:tcW w:w="2070" w:type="dxa"/>
            <w:hideMark/>
          </w:tcPr>
          <w:p w14:paraId="10A2BF94" w14:textId="77777777" w:rsidR="000246FA" w:rsidRPr="0005777D" w:rsidRDefault="00504BB7" w:rsidP="0023456C">
            <w:pPr>
              <w:spacing w:line="380" w:lineRule="exact"/>
              <w:ind w:right="-115"/>
              <w:rPr>
                <w:rFonts w:ascii="Arial" w:hAnsi="Arial" w:cs="Arial"/>
                <w:sz w:val="18"/>
                <w:szCs w:val="18"/>
              </w:rPr>
            </w:pPr>
            <w:r w:rsidRPr="0005777D">
              <w:rPr>
                <w:rFonts w:ascii="Arial" w:hAnsi="Arial" w:cs="Arial"/>
                <w:sz w:val="18"/>
                <w:szCs w:val="18"/>
              </w:rPr>
              <w:t xml:space="preserve">30 </w:t>
            </w:r>
            <w:r w:rsidR="00D116D3" w:rsidRPr="0005777D">
              <w:rPr>
                <w:rFonts w:ascii="Arial" w:hAnsi="Arial" w:cs="Arial"/>
                <w:sz w:val="18"/>
                <w:szCs w:val="18"/>
              </w:rPr>
              <w:t>June</w:t>
            </w:r>
            <w:r w:rsidR="000246FA" w:rsidRPr="0005777D">
              <w:rPr>
                <w:rFonts w:ascii="Arial" w:hAnsi="Arial" w:cs="Arial"/>
                <w:sz w:val="18"/>
                <w:szCs w:val="18"/>
              </w:rPr>
              <w:t xml:space="preserve"> 2020</w:t>
            </w:r>
          </w:p>
        </w:tc>
        <w:tc>
          <w:tcPr>
            <w:tcW w:w="1845" w:type="dxa"/>
            <w:hideMark/>
          </w:tcPr>
          <w:p w14:paraId="4E9C5D7E" w14:textId="77777777" w:rsidR="000246FA" w:rsidRPr="0005777D" w:rsidRDefault="000246FA" w:rsidP="0023456C">
            <w:pPr>
              <w:tabs>
                <w:tab w:val="decimal" w:pos="1376"/>
              </w:tabs>
              <w:spacing w:line="380" w:lineRule="exact"/>
              <w:ind w:right="-43"/>
              <w:jc w:val="thaiDistribute"/>
              <w:rPr>
                <w:rFonts w:ascii="Arial" w:hAnsi="Arial" w:cs="Arial"/>
                <w:sz w:val="18"/>
                <w:szCs w:val="18"/>
              </w:rPr>
            </w:pPr>
            <w:r w:rsidRPr="0005777D">
              <w:rPr>
                <w:rFonts w:ascii="Arial" w:hAnsi="Arial" w:cs="Arial"/>
                <w:sz w:val="18"/>
                <w:szCs w:val="18"/>
              </w:rPr>
              <w:t>2,975,171</w:t>
            </w:r>
          </w:p>
        </w:tc>
        <w:tc>
          <w:tcPr>
            <w:tcW w:w="1845" w:type="dxa"/>
            <w:hideMark/>
          </w:tcPr>
          <w:p w14:paraId="5FBB849C" w14:textId="77777777" w:rsidR="000246FA" w:rsidRPr="0005777D" w:rsidRDefault="000246FA" w:rsidP="0023456C">
            <w:pPr>
              <w:tabs>
                <w:tab w:val="decimal" w:pos="1376"/>
              </w:tabs>
              <w:spacing w:line="380" w:lineRule="exact"/>
              <w:ind w:right="-43"/>
              <w:jc w:val="thaiDistribute"/>
              <w:rPr>
                <w:rFonts w:ascii="Arial" w:hAnsi="Arial" w:cs="Arial"/>
                <w:sz w:val="18"/>
                <w:szCs w:val="18"/>
              </w:rPr>
            </w:pPr>
            <w:r w:rsidRPr="0005777D">
              <w:rPr>
                <w:rFonts w:ascii="Arial" w:hAnsi="Arial" w:cs="Arial"/>
                <w:sz w:val="18"/>
                <w:szCs w:val="18"/>
              </w:rPr>
              <w:t>2,975,171</w:t>
            </w:r>
          </w:p>
        </w:tc>
        <w:tc>
          <w:tcPr>
            <w:tcW w:w="1440" w:type="dxa"/>
            <w:hideMark/>
          </w:tcPr>
          <w:p w14:paraId="37DB4CB5" w14:textId="77777777" w:rsidR="000246FA" w:rsidRPr="0005777D" w:rsidRDefault="000246FA" w:rsidP="0023456C">
            <w:pPr>
              <w:spacing w:line="380" w:lineRule="exact"/>
              <w:ind w:right="-43"/>
              <w:jc w:val="center"/>
              <w:rPr>
                <w:rFonts w:ascii="Arial" w:hAnsi="Arial" w:cs="Arial"/>
                <w:sz w:val="18"/>
                <w:szCs w:val="18"/>
              </w:rPr>
            </w:pPr>
            <w:r w:rsidRPr="0005777D">
              <w:rPr>
                <w:rFonts w:ascii="Arial" w:hAnsi="Arial" w:cs="Arial"/>
                <w:sz w:val="18"/>
                <w:szCs w:val="18"/>
              </w:rPr>
              <w:t>10.19</w:t>
            </w:r>
          </w:p>
        </w:tc>
        <w:tc>
          <w:tcPr>
            <w:tcW w:w="1890" w:type="dxa"/>
            <w:hideMark/>
          </w:tcPr>
          <w:p w14:paraId="731A9524" w14:textId="77777777" w:rsidR="000246FA" w:rsidRPr="0005777D" w:rsidRDefault="000246FA" w:rsidP="0023456C">
            <w:pPr>
              <w:spacing w:line="380" w:lineRule="exact"/>
              <w:ind w:left="-20" w:right="-43"/>
              <w:jc w:val="center"/>
              <w:rPr>
                <w:rFonts w:ascii="Arial" w:hAnsi="Arial" w:cs="Arial"/>
                <w:sz w:val="18"/>
                <w:szCs w:val="18"/>
              </w:rPr>
            </w:pPr>
            <w:r w:rsidRPr="0005777D">
              <w:rPr>
                <w:rFonts w:ascii="Arial" w:hAnsi="Arial" w:cs="Arial"/>
                <w:sz w:val="18"/>
                <w:szCs w:val="18"/>
              </w:rPr>
              <w:t>3 July 2020</w:t>
            </w:r>
          </w:p>
        </w:tc>
      </w:tr>
      <w:tr w:rsidR="000246FA" w:rsidRPr="0005777D" w14:paraId="60EA4D56" w14:textId="77777777" w:rsidTr="00585F1A">
        <w:tc>
          <w:tcPr>
            <w:tcW w:w="2070" w:type="dxa"/>
            <w:hideMark/>
          </w:tcPr>
          <w:p w14:paraId="54E6BDDF" w14:textId="77777777" w:rsidR="000246FA" w:rsidRPr="0005777D" w:rsidRDefault="000246FA" w:rsidP="0023456C">
            <w:pPr>
              <w:spacing w:line="380" w:lineRule="exact"/>
              <w:ind w:left="150" w:right="-115"/>
              <w:rPr>
                <w:rFonts w:ascii="Arial" w:hAnsi="Arial" w:cs="Arial"/>
                <w:sz w:val="18"/>
                <w:szCs w:val="18"/>
              </w:rPr>
            </w:pPr>
            <w:r w:rsidRPr="0005777D">
              <w:rPr>
                <w:rFonts w:ascii="Arial" w:hAnsi="Arial" w:cs="Arial"/>
                <w:sz w:val="18"/>
                <w:szCs w:val="18"/>
              </w:rPr>
              <w:t xml:space="preserve">Total </w:t>
            </w:r>
          </w:p>
        </w:tc>
        <w:tc>
          <w:tcPr>
            <w:tcW w:w="1845" w:type="dxa"/>
          </w:tcPr>
          <w:p w14:paraId="330F065A" w14:textId="77777777" w:rsidR="000246FA" w:rsidRPr="0005777D" w:rsidRDefault="000246FA" w:rsidP="0023456C">
            <w:pPr>
              <w:pBdr>
                <w:top w:val="single" w:sz="4" w:space="1" w:color="auto"/>
                <w:bottom w:val="double" w:sz="4" w:space="1" w:color="auto"/>
              </w:pBdr>
              <w:tabs>
                <w:tab w:val="decimal" w:pos="1376"/>
              </w:tabs>
              <w:spacing w:line="380" w:lineRule="exact"/>
              <w:ind w:right="-43"/>
              <w:jc w:val="thaiDistribute"/>
              <w:rPr>
                <w:rFonts w:ascii="Arial" w:hAnsi="Arial" w:cs="Arial"/>
                <w:sz w:val="18"/>
                <w:szCs w:val="18"/>
              </w:rPr>
            </w:pPr>
            <w:r w:rsidRPr="0005777D">
              <w:rPr>
                <w:rFonts w:ascii="Arial" w:hAnsi="Arial" w:cs="Arial"/>
                <w:sz w:val="18"/>
                <w:szCs w:val="18"/>
              </w:rPr>
              <w:t>2,975,171</w:t>
            </w:r>
          </w:p>
        </w:tc>
        <w:tc>
          <w:tcPr>
            <w:tcW w:w="1845" w:type="dxa"/>
          </w:tcPr>
          <w:p w14:paraId="62738B93" w14:textId="77777777" w:rsidR="000246FA" w:rsidRPr="0005777D" w:rsidRDefault="000246FA" w:rsidP="0023456C">
            <w:pPr>
              <w:pBdr>
                <w:top w:val="single" w:sz="4" w:space="1" w:color="auto"/>
                <w:bottom w:val="double" w:sz="4" w:space="1" w:color="auto"/>
              </w:pBdr>
              <w:tabs>
                <w:tab w:val="decimal" w:pos="1376"/>
              </w:tabs>
              <w:spacing w:line="380" w:lineRule="exact"/>
              <w:ind w:right="-43"/>
              <w:jc w:val="thaiDistribute"/>
              <w:rPr>
                <w:rFonts w:ascii="Arial" w:hAnsi="Arial" w:cs="Arial"/>
                <w:sz w:val="18"/>
                <w:szCs w:val="18"/>
              </w:rPr>
            </w:pPr>
            <w:r w:rsidRPr="0005777D">
              <w:rPr>
                <w:rFonts w:ascii="Arial" w:hAnsi="Arial" w:cs="Arial"/>
                <w:sz w:val="18"/>
                <w:szCs w:val="18"/>
              </w:rPr>
              <w:t>2,975,171</w:t>
            </w:r>
          </w:p>
        </w:tc>
        <w:tc>
          <w:tcPr>
            <w:tcW w:w="1440" w:type="dxa"/>
          </w:tcPr>
          <w:p w14:paraId="05BE814A" w14:textId="77777777" w:rsidR="000246FA" w:rsidRPr="0005777D" w:rsidRDefault="000246FA" w:rsidP="0023456C">
            <w:pPr>
              <w:spacing w:line="380" w:lineRule="exact"/>
              <w:ind w:right="-43"/>
              <w:jc w:val="center"/>
              <w:rPr>
                <w:rFonts w:ascii="Arial" w:hAnsi="Arial" w:cs="Arial"/>
                <w:sz w:val="18"/>
                <w:szCs w:val="18"/>
              </w:rPr>
            </w:pPr>
          </w:p>
        </w:tc>
        <w:tc>
          <w:tcPr>
            <w:tcW w:w="1890" w:type="dxa"/>
          </w:tcPr>
          <w:p w14:paraId="7872A329" w14:textId="77777777" w:rsidR="000246FA" w:rsidRPr="0005777D" w:rsidRDefault="000246FA" w:rsidP="0023456C">
            <w:pPr>
              <w:spacing w:line="380" w:lineRule="exact"/>
              <w:ind w:left="-20" w:right="-43"/>
              <w:jc w:val="center"/>
              <w:rPr>
                <w:rFonts w:ascii="Arial" w:hAnsi="Arial" w:cs="Arial"/>
                <w:sz w:val="18"/>
                <w:szCs w:val="18"/>
              </w:rPr>
            </w:pPr>
          </w:p>
        </w:tc>
      </w:tr>
      <w:tr w:rsidR="000246FA" w:rsidRPr="0005777D" w14:paraId="2C5BFE13" w14:textId="77777777" w:rsidTr="00585F1A">
        <w:tc>
          <w:tcPr>
            <w:tcW w:w="2070" w:type="dxa"/>
            <w:hideMark/>
          </w:tcPr>
          <w:p w14:paraId="17A5B662" w14:textId="77777777" w:rsidR="000246FA" w:rsidRPr="0005777D" w:rsidRDefault="000246FA" w:rsidP="0023456C">
            <w:pPr>
              <w:spacing w:line="380" w:lineRule="exact"/>
              <w:ind w:right="-108"/>
              <w:rPr>
                <w:rFonts w:ascii="Arial" w:hAnsi="Arial" w:cs="Arial"/>
                <w:b/>
                <w:bCs/>
                <w:sz w:val="18"/>
                <w:szCs w:val="18"/>
                <w:u w:val="single"/>
              </w:rPr>
            </w:pPr>
            <w:r w:rsidRPr="0005777D">
              <w:rPr>
                <w:rFonts w:ascii="Arial" w:hAnsi="Arial" w:cs="Arial"/>
                <w:b/>
                <w:bCs/>
                <w:sz w:val="18"/>
                <w:szCs w:val="18"/>
                <w:u w:val="single"/>
              </w:rPr>
              <w:t>BTS-WD</w:t>
            </w:r>
          </w:p>
        </w:tc>
        <w:tc>
          <w:tcPr>
            <w:tcW w:w="1845" w:type="dxa"/>
          </w:tcPr>
          <w:p w14:paraId="4B5294C8" w14:textId="77777777" w:rsidR="000246FA" w:rsidRPr="0005777D" w:rsidRDefault="000246FA" w:rsidP="0023456C">
            <w:pPr>
              <w:tabs>
                <w:tab w:val="decimal" w:pos="972"/>
              </w:tabs>
              <w:spacing w:line="380" w:lineRule="exact"/>
              <w:ind w:right="-43"/>
              <w:jc w:val="thaiDistribute"/>
              <w:rPr>
                <w:rFonts w:ascii="Arial" w:hAnsi="Arial" w:cs="Arial"/>
                <w:sz w:val="18"/>
                <w:szCs w:val="18"/>
              </w:rPr>
            </w:pPr>
          </w:p>
        </w:tc>
        <w:tc>
          <w:tcPr>
            <w:tcW w:w="1845" w:type="dxa"/>
          </w:tcPr>
          <w:p w14:paraId="3A22ABED" w14:textId="77777777" w:rsidR="000246FA" w:rsidRPr="0005777D" w:rsidRDefault="000246FA" w:rsidP="0023456C">
            <w:pPr>
              <w:tabs>
                <w:tab w:val="decimal" w:pos="1152"/>
              </w:tabs>
              <w:spacing w:line="380" w:lineRule="exact"/>
              <w:ind w:right="-43"/>
              <w:jc w:val="thaiDistribute"/>
              <w:rPr>
                <w:rFonts w:ascii="Arial" w:hAnsi="Arial" w:cs="Arial"/>
                <w:sz w:val="18"/>
                <w:szCs w:val="18"/>
              </w:rPr>
            </w:pPr>
          </w:p>
        </w:tc>
        <w:tc>
          <w:tcPr>
            <w:tcW w:w="1440" w:type="dxa"/>
          </w:tcPr>
          <w:p w14:paraId="5F2A72D2" w14:textId="77777777" w:rsidR="000246FA" w:rsidRPr="0005777D" w:rsidRDefault="000246FA" w:rsidP="0023456C">
            <w:pPr>
              <w:spacing w:line="380" w:lineRule="exact"/>
              <w:ind w:right="-43"/>
              <w:jc w:val="center"/>
              <w:rPr>
                <w:rFonts w:ascii="Arial" w:hAnsi="Arial" w:cs="Arial"/>
                <w:sz w:val="18"/>
                <w:szCs w:val="18"/>
              </w:rPr>
            </w:pPr>
          </w:p>
        </w:tc>
        <w:tc>
          <w:tcPr>
            <w:tcW w:w="1890" w:type="dxa"/>
          </w:tcPr>
          <w:p w14:paraId="7A83C651" w14:textId="77777777" w:rsidR="000246FA" w:rsidRPr="0005777D" w:rsidRDefault="000246FA" w:rsidP="0023456C">
            <w:pPr>
              <w:tabs>
                <w:tab w:val="left" w:pos="252"/>
              </w:tabs>
              <w:spacing w:line="380" w:lineRule="exact"/>
              <w:ind w:left="-18" w:right="-43"/>
              <w:rPr>
                <w:rFonts w:ascii="Arial" w:hAnsi="Arial" w:cs="Arial"/>
                <w:sz w:val="18"/>
                <w:szCs w:val="18"/>
              </w:rPr>
            </w:pPr>
          </w:p>
        </w:tc>
      </w:tr>
      <w:tr w:rsidR="000246FA" w:rsidRPr="0005777D" w14:paraId="5A266AA7" w14:textId="77777777" w:rsidTr="00585F1A">
        <w:tc>
          <w:tcPr>
            <w:tcW w:w="2070" w:type="dxa"/>
          </w:tcPr>
          <w:p w14:paraId="602EE110" w14:textId="77777777" w:rsidR="000246FA" w:rsidRPr="0005777D" w:rsidRDefault="000246FA" w:rsidP="0023456C">
            <w:pPr>
              <w:spacing w:line="380" w:lineRule="exact"/>
              <w:ind w:right="-115"/>
              <w:rPr>
                <w:rFonts w:ascii="Arial" w:hAnsi="Arial" w:cs="Arial"/>
                <w:sz w:val="18"/>
                <w:szCs w:val="18"/>
              </w:rPr>
            </w:pPr>
            <w:r w:rsidRPr="0005777D">
              <w:rPr>
                <w:rFonts w:ascii="Arial" w:hAnsi="Arial" w:cs="Arial"/>
                <w:sz w:val="18"/>
                <w:szCs w:val="18"/>
              </w:rPr>
              <w:t>31 March 2020</w:t>
            </w:r>
          </w:p>
        </w:tc>
        <w:tc>
          <w:tcPr>
            <w:tcW w:w="1845" w:type="dxa"/>
          </w:tcPr>
          <w:p w14:paraId="017D0B91" w14:textId="77777777" w:rsidR="000246FA" w:rsidRPr="0005777D" w:rsidRDefault="000246FA" w:rsidP="0023456C">
            <w:pPr>
              <w:tabs>
                <w:tab w:val="decimal" w:pos="1376"/>
              </w:tabs>
              <w:spacing w:line="380" w:lineRule="exact"/>
              <w:ind w:right="-43"/>
              <w:jc w:val="thaiDistribute"/>
              <w:rPr>
                <w:rFonts w:ascii="Arial" w:hAnsi="Arial" w:cs="Arial"/>
                <w:sz w:val="18"/>
                <w:szCs w:val="18"/>
              </w:rPr>
            </w:pPr>
            <w:r w:rsidRPr="0005777D">
              <w:rPr>
                <w:rFonts w:ascii="Arial" w:hAnsi="Arial" w:cs="Arial"/>
                <w:sz w:val="18"/>
                <w:szCs w:val="18"/>
              </w:rPr>
              <w:t>287,060</w:t>
            </w:r>
          </w:p>
        </w:tc>
        <w:tc>
          <w:tcPr>
            <w:tcW w:w="1845" w:type="dxa"/>
          </w:tcPr>
          <w:p w14:paraId="35316A9B" w14:textId="77777777" w:rsidR="000246FA" w:rsidRPr="0005777D" w:rsidRDefault="000246FA" w:rsidP="0023456C">
            <w:pPr>
              <w:tabs>
                <w:tab w:val="decimal" w:pos="1376"/>
              </w:tabs>
              <w:spacing w:line="380" w:lineRule="exact"/>
              <w:ind w:right="-43"/>
              <w:jc w:val="thaiDistribute"/>
              <w:rPr>
                <w:rFonts w:ascii="Arial" w:hAnsi="Arial" w:cs="Arial"/>
                <w:sz w:val="18"/>
                <w:szCs w:val="18"/>
              </w:rPr>
            </w:pPr>
            <w:r w:rsidRPr="0005777D">
              <w:rPr>
                <w:rFonts w:ascii="Arial" w:hAnsi="Arial" w:cs="Arial"/>
                <w:sz w:val="18"/>
                <w:szCs w:val="18"/>
              </w:rPr>
              <w:t>287,060</w:t>
            </w:r>
          </w:p>
        </w:tc>
        <w:tc>
          <w:tcPr>
            <w:tcW w:w="1440" w:type="dxa"/>
          </w:tcPr>
          <w:p w14:paraId="43D3873D" w14:textId="77777777" w:rsidR="000246FA" w:rsidRPr="0005777D" w:rsidRDefault="000246FA" w:rsidP="0023456C">
            <w:pPr>
              <w:spacing w:line="380" w:lineRule="exact"/>
              <w:ind w:right="-43"/>
              <w:jc w:val="center"/>
              <w:rPr>
                <w:rFonts w:ascii="Arial" w:hAnsi="Arial" w:cs="Arial"/>
                <w:sz w:val="18"/>
                <w:szCs w:val="18"/>
              </w:rPr>
            </w:pPr>
            <w:r w:rsidRPr="0005777D">
              <w:rPr>
                <w:rFonts w:ascii="Arial" w:hAnsi="Arial" w:cs="Arial"/>
                <w:sz w:val="18"/>
                <w:szCs w:val="18"/>
              </w:rPr>
              <w:t>8.53</w:t>
            </w:r>
          </w:p>
        </w:tc>
        <w:tc>
          <w:tcPr>
            <w:tcW w:w="1890" w:type="dxa"/>
          </w:tcPr>
          <w:p w14:paraId="24F806B7" w14:textId="77777777" w:rsidR="000246FA" w:rsidRPr="0005777D" w:rsidRDefault="000246FA" w:rsidP="0023456C">
            <w:pPr>
              <w:spacing w:line="380" w:lineRule="exact"/>
              <w:ind w:left="-20" w:right="-43"/>
              <w:jc w:val="center"/>
              <w:rPr>
                <w:rFonts w:ascii="Arial" w:hAnsi="Arial" w:cs="Arial"/>
                <w:sz w:val="18"/>
                <w:szCs w:val="18"/>
              </w:rPr>
            </w:pPr>
            <w:r w:rsidRPr="0005777D">
              <w:rPr>
                <w:rFonts w:ascii="Arial" w:hAnsi="Arial" w:cs="Arial"/>
                <w:sz w:val="18"/>
                <w:szCs w:val="18"/>
              </w:rPr>
              <w:t>3 April 2020</w:t>
            </w:r>
          </w:p>
        </w:tc>
      </w:tr>
      <w:tr w:rsidR="000246FA" w:rsidRPr="0005777D" w14:paraId="793C3053" w14:textId="77777777" w:rsidTr="00585F1A">
        <w:tc>
          <w:tcPr>
            <w:tcW w:w="2070" w:type="dxa"/>
            <w:hideMark/>
          </w:tcPr>
          <w:p w14:paraId="0ED67026" w14:textId="77777777" w:rsidR="000246FA" w:rsidRPr="0005777D" w:rsidRDefault="00504BB7" w:rsidP="0023456C">
            <w:pPr>
              <w:spacing w:line="380" w:lineRule="exact"/>
              <w:ind w:right="-115"/>
              <w:rPr>
                <w:rFonts w:ascii="Arial" w:hAnsi="Arial" w:cs="Arial"/>
                <w:sz w:val="18"/>
                <w:szCs w:val="18"/>
              </w:rPr>
            </w:pPr>
            <w:r w:rsidRPr="0005777D">
              <w:rPr>
                <w:rFonts w:ascii="Arial" w:hAnsi="Arial" w:cs="Arial"/>
                <w:sz w:val="18"/>
                <w:szCs w:val="18"/>
              </w:rPr>
              <w:t xml:space="preserve">30 </w:t>
            </w:r>
            <w:r w:rsidR="00D116D3" w:rsidRPr="0005777D">
              <w:rPr>
                <w:rFonts w:ascii="Arial" w:hAnsi="Arial" w:cs="Arial"/>
                <w:sz w:val="18"/>
                <w:szCs w:val="18"/>
              </w:rPr>
              <w:t>June</w:t>
            </w:r>
            <w:r w:rsidR="000246FA" w:rsidRPr="0005777D">
              <w:rPr>
                <w:rFonts w:ascii="Arial" w:hAnsi="Arial" w:cs="Arial"/>
                <w:sz w:val="18"/>
                <w:szCs w:val="18"/>
              </w:rPr>
              <w:t xml:space="preserve"> 2020</w:t>
            </w:r>
          </w:p>
        </w:tc>
        <w:tc>
          <w:tcPr>
            <w:tcW w:w="1845" w:type="dxa"/>
            <w:hideMark/>
          </w:tcPr>
          <w:p w14:paraId="53990F5C" w14:textId="77777777" w:rsidR="000246FA" w:rsidRPr="0005777D" w:rsidRDefault="000246FA" w:rsidP="0023456C">
            <w:pPr>
              <w:tabs>
                <w:tab w:val="decimal" w:pos="1376"/>
              </w:tabs>
              <w:spacing w:line="380" w:lineRule="exact"/>
              <w:ind w:right="-43"/>
              <w:jc w:val="thaiDistribute"/>
              <w:rPr>
                <w:rFonts w:ascii="Arial" w:hAnsi="Arial" w:cs="Arial"/>
                <w:sz w:val="18"/>
                <w:szCs w:val="18"/>
              </w:rPr>
            </w:pPr>
            <w:r w:rsidRPr="0005777D">
              <w:rPr>
                <w:rFonts w:ascii="Arial" w:hAnsi="Arial" w:cs="Arial"/>
                <w:sz w:val="18"/>
                <w:szCs w:val="18"/>
              </w:rPr>
              <w:t>3,</w:t>
            </w:r>
            <w:r w:rsidR="00E9109C" w:rsidRPr="0005777D">
              <w:rPr>
                <w:rFonts w:ascii="Arial" w:hAnsi="Arial" w:cs="Arial"/>
                <w:sz w:val="18"/>
                <w:szCs w:val="18"/>
              </w:rPr>
              <w:t>3</w:t>
            </w:r>
            <w:r w:rsidRPr="0005777D">
              <w:rPr>
                <w:rFonts w:ascii="Arial" w:hAnsi="Arial" w:cs="Arial"/>
                <w:sz w:val="18"/>
                <w:szCs w:val="18"/>
              </w:rPr>
              <w:t>51,050</w:t>
            </w:r>
          </w:p>
        </w:tc>
        <w:tc>
          <w:tcPr>
            <w:tcW w:w="1845" w:type="dxa"/>
            <w:hideMark/>
          </w:tcPr>
          <w:p w14:paraId="31EF270C" w14:textId="77777777" w:rsidR="000246FA" w:rsidRPr="0005777D" w:rsidRDefault="000246FA" w:rsidP="0023456C">
            <w:pPr>
              <w:tabs>
                <w:tab w:val="decimal" w:pos="1376"/>
              </w:tabs>
              <w:spacing w:line="380" w:lineRule="exact"/>
              <w:ind w:right="-43"/>
              <w:jc w:val="thaiDistribute"/>
              <w:rPr>
                <w:rFonts w:ascii="Arial" w:hAnsi="Arial" w:cs="Arial"/>
                <w:sz w:val="18"/>
                <w:szCs w:val="18"/>
              </w:rPr>
            </w:pPr>
            <w:r w:rsidRPr="0005777D">
              <w:rPr>
                <w:rFonts w:ascii="Arial" w:hAnsi="Arial" w:cs="Arial"/>
                <w:sz w:val="18"/>
                <w:szCs w:val="18"/>
              </w:rPr>
              <w:t>3,</w:t>
            </w:r>
            <w:r w:rsidR="00E9109C" w:rsidRPr="0005777D">
              <w:rPr>
                <w:rFonts w:ascii="Arial" w:hAnsi="Arial" w:cs="Arial"/>
                <w:sz w:val="18"/>
                <w:szCs w:val="18"/>
              </w:rPr>
              <w:t>3</w:t>
            </w:r>
            <w:r w:rsidRPr="0005777D">
              <w:rPr>
                <w:rFonts w:ascii="Arial" w:hAnsi="Arial" w:cs="Arial"/>
                <w:sz w:val="18"/>
                <w:szCs w:val="18"/>
              </w:rPr>
              <w:t>51,050</w:t>
            </w:r>
          </w:p>
        </w:tc>
        <w:tc>
          <w:tcPr>
            <w:tcW w:w="1440" w:type="dxa"/>
            <w:hideMark/>
          </w:tcPr>
          <w:p w14:paraId="3EB9BD0B" w14:textId="77777777" w:rsidR="000246FA" w:rsidRPr="0005777D" w:rsidRDefault="000246FA" w:rsidP="0023456C">
            <w:pPr>
              <w:spacing w:line="380" w:lineRule="exact"/>
              <w:ind w:right="-43"/>
              <w:jc w:val="center"/>
              <w:rPr>
                <w:rFonts w:ascii="Arial" w:hAnsi="Arial" w:cs="Arial"/>
                <w:sz w:val="18"/>
                <w:szCs w:val="18"/>
              </w:rPr>
            </w:pPr>
            <w:r w:rsidRPr="0005777D">
              <w:rPr>
                <w:rFonts w:ascii="Arial" w:hAnsi="Arial" w:cs="Arial"/>
                <w:sz w:val="18"/>
                <w:szCs w:val="18"/>
              </w:rPr>
              <w:t>8.53</w:t>
            </w:r>
          </w:p>
        </w:tc>
        <w:tc>
          <w:tcPr>
            <w:tcW w:w="1890" w:type="dxa"/>
            <w:hideMark/>
          </w:tcPr>
          <w:p w14:paraId="769625FC" w14:textId="77777777" w:rsidR="000246FA" w:rsidRPr="0005777D" w:rsidRDefault="000246FA" w:rsidP="0023456C">
            <w:pPr>
              <w:spacing w:line="380" w:lineRule="exact"/>
              <w:ind w:left="-20" w:right="-43"/>
              <w:jc w:val="center"/>
              <w:rPr>
                <w:rFonts w:ascii="Arial" w:hAnsi="Arial" w:cs="Arial"/>
                <w:sz w:val="18"/>
                <w:szCs w:val="18"/>
              </w:rPr>
            </w:pPr>
            <w:r w:rsidRPr="0005777D">
              <w:rPr>
                <w:rFonts w:ascii="Arial" w:hAnsi="Arial" w:cs="Arial"/>
                <w:sz w:val="18"/>
                <w:szCs w:val="18"/>
              </w:rPr>
              <w:t>3 July 2020</w:t>
            </w:r>
          </w:p>
        </w:tc>
      </w:tr>
      <w:tr w:rsidR="000246FA" w:rsidRPr="0005777D" w14:paraId="7E2B9D1E" w14:textId="77777777" w:rsidTr="00585F1A">
        <w:tc>
          <w:tcPr>
            <w:tcW w:w="2070" w:type="dxa"/>
            <w:hideMark/>
          </w:tcPr>
          <w:p w14:paraId="1516E30E" w14:textId="77777777" w:rsidR="000246FA" w:rsidRPr="0005777D" w:rsidRDefault="000246FA" w:rsidP="0023456C">
            <w:pPr>
              <w:spacing w:line="380" w:lineRule="exact"/>
              <w:ind w:left="150" w:right="-115"/>
              <w:rPr>
                <w:rFonts w:ascii="Arial" w:hAnsi="Arial" w:cs="Arial"/>
                <w:sz w:val="18"/>
                <w:szCs w:val="18"/>
              </w:rPr>
            </w:pPr>
            <w:r w:rsidRPr="0005777D">
              <w:rPr>
                <w:rFonts w:ascii="Arial" w:hAnsi="Arial" w:cs="Arial"/>
                <w:sz w:val="18"/>
                <w:szCs w:val="18"/>
              </w:rPr>
              <w:t xml:space="preserve">Total </w:t>
            </w:r>
          </w:p>
        </w:tc>
        <w:tc>
          <w:tcPr>
            <w:tcW w:w="1845" w:type="dxa"/>
          </w:tcPr>
          <w:p w14:paraId="2A115027" w14:textId="77777777" w:rsidR="000246FA" w:rsidRPr="0005777D" w:rsidRDefault="000246FA" w:rsidP="0023456C">
            <w:pPr>
              <w:pBdr>
                <w:top w:val="single" w:sz="4" w:space="1" w:color="auto"/>
                <w:bottom w:val="double" w:sz="4" w:space="1" w:color="auto"/>
              </w:pBdr>
              <w:tabs>
                <w:tab w:val="decimal" w:pos="1376"/>
              </w:tabs>
              <w:spacing w:line="380" w:lineRule="exact"/>
              <w:ind w:right="-43"/>
              <w:jc w:val="thaiDistribute"/>
              <w:rPr>
                <w:rFonts w:ascii="Arial" w:hAnsi="Arial" w:cs="Arial"/>
                <w:sz w:val="18"/>
                <w:szCs w:val="18"/>
              </w:rPr>
            </w:pPr>
            <w:r w:rsidRPr="0005777D">
              <w:rPr>
                <w:rFonts w:ascii="Arial" w:hAnsi="Arial" w:cs="Arial"/>
                <w:sz w:val="18"/>
                <w:szCs w:val="18"/>
              </w:rPr>
              <w:t>3,</w:t>
            </w:r>
            <w:r w:rsidR="00E9109C" w:rsidRPr="0005777D">
              <w:rPr>
                <w:rFonts w:ascii="Arial" w:hAnsi="Arial" w:cs="Arial"/>
                <w:sz w:val="18"/>
                <w:szCs w:val="18"/>
              </w:rPr>
              <w:t>6</w:t>
            </w:r>
            <w:r w:rsidRPr="0005777D">
              <w:rPr>
                <w:rFonts w:ascii="Arial" w:hAnsi="Arial" w:cs="Arial"/>
                <w:sz w:val="18"/>
                <w:szCs w:val="18"/>
              </w:rPr>
              <w:t>38,110</w:t>
            </w:r>
          </w:p>
        </w:tc>
        <w:tc>
          <w:tcPr>
            <w:tcW w:w="1845" w:type="dxa"/>
          </w:tcPr>
          <w:p w14:paraId="753CA741" w14:textId="77777777" w:rsidR="000246FA" w:rsidRPr="0005777D" w:rsidRDefault="000246FA" w:rsidP="0023456C">
            <w:pPr>
              <w:pBdr>
                <w:top w:val="single" w:sz="4" w:space="1" w:color="auto"/>
                <w:bottom w:val="double" w:sz="4" w:space="1" w:color="auto"/>
              </w:pBdr>
              <w:tabs>
                <w:tab w:val="decimal" w:pos="1376"/>
              </w:tabs>
              <w:spacing w:line="380" w:lineRule="exact"/>
              <w:ind w:right="-43"/>
              <w:jc w:val="thaiDistribute"/>
              <w:rPr>
                <w:rFonts w:ascii="Arial" w:hAnsi="Arial" w:cs="Arial"/>
                <w:sz w:val="18"/>
                <w:szCs w:val="18"/>
              </w:rPr>
            </w:pPr>
            <w:r w:rsidRPr="0005777D">
              <w:rPr>
                <w:rFonts w:ascii="Arial" w:hAnsi="Arial" w:cs="Arial"/>
                <w:sz w:val="18"/>
                <w:szCs w:val="18"/>
              </w:rPr>
              <w:t>3,</w:t>
            </w:r>
            <w:r w:rsidR="00E9109C" w:rsidRPr="0005777D">
              <w:rPr>
                <w:rFonts w:ascii="Arial" w:hAnsi="Arial" w:cs="Arial"/>
                <w:sz w:val="18"/>
                <w:szCs w:val="18"/>
              </w:rPr>
              <w:t>6</w:t>
            </w:r>
            <w:r w:rsidRPr="0005777D">
              <w:rPr>
                <w:rFonts w:ascii="Arial" w:hAnsi="Arial" w:cs="Arial"/>
                <w:sz w:val="18"/>
                <w:szCs w:val="18"/>
              </w:rPr>
              <w:t>38,110</w:t>
            </w:r>
          </w:p>
        </w:tc>
        <w:tc>
          <w:tcPr>
            <w:tcW w:w="1440" w:type="dxa"/>
          </w:tcPr>
          <w:p w14:paraId="32E96692" w14:textId="77777777" w:rsidR="000246FA" w:rsidRPr="0005777D" w:rsidRDefault="000246FA" w:rsidP="0023456C">
            <w:pPr>
              <w:spacing w:line="380" w:lineRule="exact"/>
              <w:ind w:right="-43"/>
              <w:jc w:val="center"/>
              <w:rPr>
                <w:rFonts w:ascii="Arial" w:hAnsi="Arial" w:cs="Arial"/>
                <w:sz w:val="18"/>
                <w:szCs w:val="18"/>
              </w:rPr>
            </w:pPr>
          </w:p>
        </w:tc>
        <w:tc>
          <w:tcPr>
            <w:tcW w:w="1890" w:type="dxa"/>
          </w:tcPr>
          <w:p w14:paraId="3F10AF8D" w14:textId="77777777" w:rsidR="000246FA" w:rsidRPr="0005777D" w:rsidRDefault="000246FA" w:rsidP="0023456C">
            <w:pPr>
              <w:spacing w:line="380" w:lineRule="exact"/>
              <w:ind w:left="-20" w:right="-43"/>
              <w:jc w:val="center"/>
              <w:rPr>
                <w:rFonts w:ascii="Arial" w:hAnsi="Arial" w:cs="Arial"/>
                <w:sz w:val="18"/>
                <w:szCs w:val="18"/>
              </w:rPr>
            </w:pPr>
          </w:p>
        </w:tc>
      </w:tr>
    </w:tbl>
    <w:p w14:paraId="33A03071" w14:textId="77777777" w:rsidR="00DF6A94" w:rsidRDefault="00DF6A94">
      <w:pPr>
        <w:overflowPunct/>
        <w:autoSpaceDE/>
        <w:autoSpaceDN/>
        <w:adjustRightInd/>
        <w:textAlignment w:val="auto"/>
        <w:rPr>
          <w:rFonts w:ascii="Arial" w:hAnsi="Arial" w:cs="Arial"/>
          <w:b/>
          <w:bCs/>
          <w:sz w:val="22"/>
          <w:szCs w:val="22"/>
          <w:u w:val="single"/>
        </w:rPr>
      </w:pPr>
      <w:r>
        <w:rPr>
          <w:rFonts w:ascii="Arial" w:hAnsi="Arial" w:cs="Arial"/>
          <w:b/>
          <w:bCs/>
          <w:sz w:val="22"/>
          <w:szCs w:val="22"/>
          <w:u w:val="single"/>
        </w:rPr>
        <w:br w:type="page"/>
      </w:r>
    </w:p>
    <w:p w14:paraId="6A37937D" w14:textId="2BCB5C49" w:rsidR="00C86620" w:rsidRPr="0005777D" w:rsidRDefault="00C86620" w:rsidP="00A73100">
      <w:pPr>
        <w:spacing w:before="240" w:after="120" w:line="380" w:lineRule="exact"/>
        <w:ind w:left="605"/>
        <w:jc w:val="thaiDistribute"/>
        <w:rPr>
          <w:rFonts w:ascii="Arial" w:hAnsi="Arial" w:cs="Arial"/>
          <w:b/>
          <w:bCs/>
          <w:sz w:val="22"/>
          <w:szCs w:val="22"/>
          <w:u w:val="single"/>
        </w:rPr>
      </w:pPr>
      <w:r w:rsidRPr="0005777D">
        <w:rPr>
          <w:rFonts w:ascii="Arial" w:hAnsi="Arial" w:cs="Arial"/>
          <w:b/>
          <w:bCs/>
          <w:sz w:val="22"/>
          <w:szCs w:val="22"/>
          <w:u w:val="single"/>
        </w:rPr>
        <w:lastRenderedPageBreak/>
        <w:t>BTS-W5</w:t>
      </w:r>
    </w:p>
    <w:p w14:paraId="71220B88" w14:textId="77777777" w:rsidR="00D116D3" w:rsidRPr="0005777D" w:rsidRDefault="00D116D3" w:rsidP="00C86620">
      <w:pPr>
        <w:spacing w:before="120" w:after="120" w:line="380" w:lineRule="exact"/>
        <w:ind w:left="605" w:hanging="605"/>
        <w:jc w:val="thaiDistribute"/>
        <w:rPr>
          <w:rFonts w:ascii="Arial" w:hAnsi="Arial" w:cs="Arial"/>
          <w:sz w:val="22"/>
          <w:szCs w:val="22"/>
        </w:rPr>
      </w:pPr>
      <w:r w:rsidRPr="0005777D">
        <w:rPr>
          <w:rFonts w:ascii="Arial" w:hAnsi="Arial" w:cs="Arial"/>
          <w:sz w:val="22"/>
          <w:szCs w:val="22"/>
        </w:rPr>
        <w:tab/>
        <w:t>Dividend declaration as described in Note 32 to the interim financial statements is a condition for adjustment of the exercise price and/or exercise ratio of the BTS-W5 Warrants. Therefore, the Company is required to adjust the exercise price and exercise ratio of the BTS-W5 Warrants, which is effective on 29 July 2020. The details were as follows.</w:t>
      </w:r>
    </w:p>
    <w:tbl>
      <w:tblPr>
        <w:tblW w:w="9090" w:type="dxa"/>
        <w:tblInd w:w="540" w:type="dxa"/>
        <w:tblLayout w:type="fixed"/>
        <w:tblLook w:val="04A0" w:firstRow="1" w:lastRow="0" w:firstColumn="1" w:lastColumn="0" w:noHBand="0" w:noVBand="1"/>
      </w:tblPr>
      <w:tblGrid>
        <w:gridCol w:w="3960"/>
        <w:gridCol w:w="2565"/>
        <w:gridCol w:w="2565"/>
      </w:tblGrid>
      <w:tr w:rsidR="00D116D3" w:rsidRPr="0005777D" w14:paraId="76497200" w14:textId="77777777" w:rsidTr="00813EAB">
        <w:trPr>
          <w:cantSplit/>
        </w:trPr>
        <w:tc>
          <w:tcPr>
            <w:tcW w:w="3960" w:type="dxa"/>
          </w:tcPr>
          <w:p w14:paraId="42215A8A" w14:textId="77777777" w:rsidR="00D116D3" w:rsidRPr="0005777D" w:rsidRDefault="00D116D3" w:rsidP="0023456C">
            <w:pPr>
              <w:pStyle w:val="BodyText2"/>
              <w:ind w:left="173" w:hanging="173"/>
              <w:jc w:val="center"/>
              <w:rPr>
                <w:rFonts w:ascii="Arial" w:hAnsi="Arial" w:cs="Arial"/>
                <w:sz w:val="20"/>
                <w:szCs w:val="20"/>
              </w:rPr>
            </w:pPr>
          </w:p>
        </w:tc>
        <w:tc>
          <w:tcPr>
            <w:tcW w:w="2565" w:type="dxa"/>
            <w:vAlign w:val="bottom"/>
          </w:tcPr>
          <w:p w14:paraId="149B3CF9" w14:textId="77777777" w:rsidR="00D116D3" w:rsidRPr="0005777D" w:rsidRDefault="00D116D3" w:rsidP="0023456C">
            <w:pPr>
              <w:pStyle w:val="BodyText2"/>
              <w:pBdr>
                <w:bottom w:val="single" w:sz="4" w:space="1" w:color="auto"/>
              </w:pBdr>
              <w:ind w:left="173" w:hanging="173"/>
              <w:jc w:val="center"/>
              <w:rPr>
                <w:rFonts w:ascii="Arial" w:hAnsi="Arial" w:cs="Arial"/>
                <w:sz w:val="20"/>
                <w:szCs w:val="20"/>
              </w:rPr>
            </w:pPr>
            <w:r w:rsidRPr="0005777D">
              <w:rPr>
                <w:rFonts w:ascii="Arial" w:eastAsia="Calibri" w:hAnsi="Arial" w:cs="Arial"/>
                <w:sz w:val="20"/>
                <w:szCs w:val="20"/>
              </w:rPr>
              <w:t>Prior adjustment</w:t>
            </w:r>
          </w:p>
        </w:tc>
        <w:tc>
          <w:tcPr>
            <w:tcW w:w="2565" w:type="dxa"/>
            <w:vAlign w:val="bottom"/>
          </w:tcPr>
          <w:p w14:paraId="227ED1F5" w14:textId="77777777" w:rsidR="00D116D3" w:rsidRPr="0005777D" w:rsidRDefault="00D116D3" w:rsidP="0023456C">
            <w:pPr>
              <w:pStyle w:val="BodyText2"/>
              <w:pBdr>
                <w:bottom w:val="single" w:sz="4" w:space="1" w:color="auto"/>
              </w:pBdr>
              <w:ind w:left="173" w:hanging="173"/>
              <w:jc w:val="center"/>
              <w:rPr>
                <w:rFonts w:ascii="Arial" w:hAnsi="Arial" w:cs="Arial"/>
                <w:sz w:val="20"/>
                <w:szCs w:val="20"/>
              </w:rPr>
            </w:pPr>
            <w:r w:rsidRPr="0005777D">
              <w:rPr>
                <w:rFonts w:ascii="Arial" w:eastAsia="Calibri" w:hAnsi="Arial" w:cs="Arial"/>
                <w:sz w:val="20"/>
                <w:szCs w:val="20"/>
              </w:rPr>
              <w:t>After adjustment</w:t>
            </w:r>
          </w:p>
        </w:tc>
      </w:tr>
      <w:tr w:rsidR="00D116D3" w:rsidRPr="0005777D" w14:paraId="13B3E79D" w14:textId="77777777" w:rsidTr="00813EAB">
        <w:trPr>
          <w:cantSplit/>
        </w:trPr>
        <w:tc>
          <w:tcPr>
            <w:tcW w:w="3960" w:type="dxa"/>
          </w:tcPr>
          <w:p w14:paraId="7AA76D92" w14:textId="77777777" w:rsidR="00D116D3" w:rsidRPr="0005777D" w:rsidRDefault="00D116D3" w:rsidP="0023456C">
            <w:pPr>
              <w:pStyle w:val="BodyText2"/>
              <w:ind w:left="173" w:hanging="173"/>
              <w:rPr>
                <w:rFonts w:ascii="Arial" w:hAnsi="Arial" w:cs="Arial"/>
                <w:sz w:val="20"/>
                <w:szCs w:val="20"/>
                <w:cs/>
              </w:rPr>
            </w:pPr>
            <w:r w:rsidRPr="0005777D">
              <w:rPr>
                <w:rFonts w:ascii="Arial" w:hAnsi="Arial" w:cs="Arial"/>
                <w:sz w:val="20"/>
                <w:szCs w:val="20"/>
              </w:rPr>
              <w:t>Exercise price (Baht per 1 ordinary share)</w:t>
            </w:r>
          </w:p>
        </w:tc>
        <w:tc>
          <w:tcPr>
            <w:tcW w:w="2565" w:type="dxa"/>
            <w:vAlign w:val="bottom"/>
          </w:tcPr>
          <w:p w14:paraId="042378BF" w14:textId="77777777" w:rsidR="00D116D3" w:rsidRPr="0005777D" w:rsidRDefault="00D116D3" w:rsidP="0023456C">
            <w:pPr>
              <w:pStyle w:val="BodyText2"/>
              <w:ind w:left="173" w:hanging="173"/>
              <w:jc w:val="center"/>
              <w:rPr>
                <w:rFonts w:ascii="Arial" w:hAnsi="Arial" w:cs="Arial"/>
                <w:sz w:val="20"/>
                <w:szCs w:val="20"/>
                <w:cs/>
              </w:rPr>
            </w:pPr>
            <w:r w:rsidRPr="0005777D">
              <w:rPr>
                <w:rFonts w:ascii="Arial" w:hAnsi="Arial" w:cs="Arial"/>
                <w:sz w:val="20"/>
                <w:szCs w:val="20"/>
              </w:rPr>
              <w:t>14</w:t>
            </w:r>
            <w:r w:rsidR="0023456C" w:rsidRPr="0005777D">
              <w:rPr>
                <w:rFonts w:ascii="Arial" w:hAnsi="Arial" w:cs="Arial"/>
                <w:sz w:val="20"/>
                <w:szCs w:val="20"/>
              </w:rPr>
              <w:t>.00</w:t>
            </w:r>
            <w:r w:rsidR="00815B3C" w:rsidRPr="0005777D">
              <w:rPr>
                <w:rFonts w:ascii="Arial" w:hAnsi="Arial" w:cs="Arial"/>
                <w:sz w:val="20"/>
                <w:szCs w:val="20"/>
              </w:rPr>
              <w:t>0</w:t>
            </w:r>
          </w:p>
        </w:tc>
        <w:tc>
          <w:tcPr>
            <w:tcW w:w="2565" w:type="dxa"/>
            <w:vAlign w:val="bottom"/>
          </w:tcPr>
          <w:p w14:paraId="5FDBF0DB" w14:textId="77777777" w:rsidR="00D116D3" w:rsidRPr="0005777D" w:rsidRDefault="00D116D3" w:rsidP="0023456C">
            <w:pPr>
              <w:pStyle w:val="BodyText2"/>
              <w:ind w:left="173" w:hanging="173"/>
              <w:jc w:val="center"/>
              <w:rPr>
                <w:rFonts w:ascii="Arial" w:hAnsi="Arial" w:cs="Arial"/>
                <w:sz w:val="20"/>
                <w:szCs w:val="20"/>
                <w:cs/>
              </w:rPr>
            </w:pPr>
            <w:r w:rsidRPr="0005777D">
              <w:rPr>
                <w:rFonts w:ascii="Arial" w:hAnsi="Arial" w:cs="Arial"/>
                <w:sz w:val="20"/>
                <w:szCs w:val="20"/>
              </w:rPr>
              <w:t>13.865</w:t>
            </w:r>
          </w:p>
        </w:tc>
      </w:tr>
      <w:tr w:rsidR="00D116D3" w:rsidRPr="0005777D" w14:paraId="7B999830" w14:textId="77777777" w:rsidTr="00813EAB">
        <w:trPr>
          <w:cantSplit/>
        </w:trPr>
        <w:tc>
          <w:tcPr>
            <w:tcW w:w="3960" w:type="dxa"/>
            <w:hideMark/>
          </w:tcPr>
          <w:p w14:paraId="77C934A5" w14:textId="77777777" w:rsidR="00D116D3" w:rsidRPr="0005777D" w:rsidRDefault="00D116D3" w:rsidP="0023456C">
            <w:pPr>
              <w:pStyle w:val="BodyText2"/>
              <w:ind w:left="173" w:hanging="173"/>
              <w:rPr>
                <w:rFonts w:ascii="Arial" w:hAnsi="Arial" w:cs="Arial"/>
                <w:sz w:val="20"/>
                <w:szCs w:val="20"/>
                <w:cs/>
              </w:rPr>
            </w:pPr>
            <w:r w:rsidRPr="0005777D">
              <w:rPr>
                <w:rFonts w:ascii="Arial" w:hAnsi="Arial" w:cs="Arial"/>
                <w:sz w:val="20"/>
                <w:szCs w:val="20"/>
              </w:rPr>
              <w:t>Exercise ratio</w:t>
            </w:r>
          </w:p>
        </w:tc>
        <w:tc>
          <w:tcPr>
            <w:tcW w:w="2565" w:type="dxa"/>
            <w:vAlign w:val="bottom"/>
            <w:hideMark/>
          </w:tcPr>
          <w:p w14:paraId="7CF58A22" w14:textId="77777777" w:rsidR="00D116D3" w:rsidRPr="0005777D" w:rsidRDefault="00D116D3" w:rsidP="0023456C">
            <w:pPr>
              <w:pStyle w:val="BodyText2"/>
              <w:ind w:left="173" w:hanging="173"/>
              <w:jc w:val="center"/>
              <w:rPr>
                <w:rFonts w:ascii="Arial" w:hAnsi="Arial" w:cs="Arial"/>
                <w:sz w:val="20"/>
                <w:szCs w:val="20"/>
              </w:rPr>
            </w:pPr>
            <w:r w:rsidRPr="0005777D">
              <w:rPr>
                <w:rFonts w:ascii="Arial" w:hAnsi="Arial" w:cs="Arial"/>
                <w:sz w:val="20"/>
                <w:szCs w:val="20"/>
              </w:rPr>
              <w:t>1 unit: 1</w:t>
            </w:r>
            <w:r w:rsidR="00813EAB" w:rsidRPr="0005777D">
              <w:rPr>
                <w:rFonts w:ascii="Arial" w:hAnsi="Arial" w:cs="Arial"/>
                <w:sz w:val="20"/>
                <w:szCs w:val="20"/>
              </w:rPr>
              <w:t xml:space="preserve"> </w:t>
            </w:r>
            <w:r w:rsidRPr="0005777D">
              <w:rPr>
                <w:rFonts w:ascii="Arial" w:hAnsi="Arial" w:cs="Arial"/>
                <w:sz w:val="20"/>
                <w:szCs w:val="20"/>
              </w:rPr>
              <w:t>ordinary share</w:t>
            </w:r>
          </w:p>
        </w:tc>
        <w:tc>
          <w:tcPr>
            <w:tcW w:w="2565" w:type="dxa"/>
            <w:vAlign w:val="bottom"/>
          </w:tcPr>
          <w:p w14:paraId="72C145A4" w14:textId="77777777" w:rsidR="00D116D3" w:rsidRPr="0005777D" w:rsidRDefault="00D116D3" w:rsidP="0023456C">
            <w:pPr>
              <w:pStyle w:val="BodyText2"/>
              <w:ind w:left="173" w:hanging="173"/>
              <w:jc w:val="center"/>
              <w:rPr>
                <w:rFonts w:ascii="Arial" w:hAnsi="Arial" w:cs="Arial"/>
                <w:spacing w:val="-6"/>
                <w:sz w:val="20"/>
                <w:szCs w:val="20"/>
                <w:cs/>
              </w:rPr>
            </w:pPr>
            <w:r w:rsidRPr="0005777D">
              <w:rPr>
                <w:rFonts w:ascii="Arial" w:hAnsi="Arial" w:cs="Arial"/>
                <w:spacing w:val="-6"/>
                <w:sz w:val="20"/>
                <w:szCs w:val="20"/>
              </w:rPr>
              <w:t>1 unit: 1.01</w:t>
            </w:r>
            <w:r w:rsidR="00813EAB" w:rsidRPr="0005777D">
              <w:rPr>
                <w:rFonts w:ascii="Arial" w:hAnsi="Arial" w:cs="Arial"/>
                <w:spacing w:val="-6"/>
                <w:sz w:val="20"/>
                <w:szCs w:val="20"/>
              </w:rPr>
              <w:t xml:space="preserve"> </w:t>
            </w:r>
            <w:r w:rsidRPr="0005777D">
              <w:rPr>
                <w:rFonts w:ascii="Arial" w:hAnsi="Arial" w:cs="Arial"/>
                <w:spacing w:val="-6"/>
                <w:sz w:val="20"/>
                <w:szCs w:val="20"/>
              </w:rPr>
              <w:t>ordinary shares</w:t>
            </w:r>
          </w:p>
        </w:tc>
      </w:tr>
    </w:tbl>
    <w:p w14:paraId="323CDD18" w14:textId="6CB07E7D" w:rsidR="003A4F6C" w:rsidRPr="003A4F6C" w:rsidRDefault="003A4F6C" w:rsidP="0023456C">
      <w:pPr>
        <w:spacing w:before="240" w:after="120" w:line="360" w:lineRule="exact"/>
        <w:ind w:left="605" w:hanging="605"/>
        <w:jc w:val="thaiDistribute"/>
        <w:rPr>
          <w:rFonts w:ascii="Arial" w:hAnsi="Arial" w:cs="Arial"/>
          <w:sz w:val="22"/>
          <w:szCs w:val="22"/>
        </w:rPr>
      </w:pPr>
      <w:r w:rsidRPr="003A4F6C">
        <w:rPr>
          <w:rFonts w:ascii="Arial" w:hAnsi="Arial" w:cs="Arial"/>
          <w:sz w:val="22"/>
          <w:szCs w:val="22"/>
        </w:rPr>
        <w:tab/>
      </w:r>
      <w:r>
        <w:rPr>
          <w:rFonts w:ascii="Arial" w:hAnsi="Arial" w:cs="Arial"/>
          <w:sz w:val="22"/>
          <w:szCs w:val="22"/>
        </w:rPr>
        <w:t>The last exercise date of BTS-W5 will be on 16 February 2021.</w:t>
      </w:r>
    </w:p>
    <w:p w14:paraId="4B23F838" w14:textId="6E46EE9D" w:rsidR="00CE76FA" w:rsidRPr="0005777D" w:rsidRDefault="00A16D17" w:rsidP="003A4F6C">
      <w:pPr>
        <w:spacing w:before="120" w:after="120" w:line="360" w:lineRule="exact"/>
        <w:ind w:left="605" w:hanging="605"/>
        <w:jc w:val="thaiDistribute"/>
        <w:rPr>
          <w:rFonts w:ascii="Arial" w:hAnsi="Arial" w:cs="Arial"/>
          <w:b/>
          <w:bCs/>
          <w:sz w:val="22"/>
          <w:szCs w:val="22"/>
        </w:rPr>
      </w:pPr>
      <w:r w:rsidRPr="0005777D">
        <w:rPr>
          <w:rFonts w:ascii="Arial" w:hAnsi="Arial" w:cs="Arial"/>
          <w:b/>
          <w:bCs/>
          <w:sz w:val="22"/>
          <w:szCs w:val="22"/>
        </w:rPr>
        <w:t>2</w:t>
      </w:r>
      <w:r w:rsidR="004E2035" w:rsidRPr="0005777D">
        <w:rPr>
          <w:rFonts w:ascii="Arial" w:hAnsi="Arial" w:cs="Arial"/>
          <w:b/>
          <w:bCs/>
          <w:sz w:val="22"/>
          <w:szCs w:val="22"/>
        </w:rPr>
        <w:t>8</w:t>
      </w:r>
      <w:r w:rsidR="00AF30BB" w:rsidRPr="0005777D">
        <w:rPr>
          <w:rFonts w:ascii="Arial" w:hAnsi="Arial" w:cs="Arial"/>
          <w:b/>
          <w:bCs/>
          <w:sz w:val="22"/>
          <w:szCs w:val="22"/>
        </w:rPr>
        <w:t>.</w:t>
      </w:r>
      <w:r w:rsidR="00AF30BB" w:rsidRPr="0005777D">
        <w:rPr>
          <w:rFonts w:ascii="Arial" w:hAnsi="Arial" w:cs="Arial"/>
          <w:b/>
          <w:bCs/>
          <w:sz w:val="22"/>
          <w:szCs w:val="22"/>
        </w:rPr>
        <w:tab/>
      </w:r>
      <w:r w:rsidR="00CE76FA" w:rsidRPr="0005777D">
        <w:rPr>
          <w:rFonts w:ascii="Arial" w:hAnsi="Arial" w:cs="Arial"/>
          <w:b/>
          <w:bCs/>
          <w:sz w:val="22"/>
          <w:szCs w:val="20"/>
        </w:rPr>
        <w:t>Revenue from contracts with customers</w:t>
      </w:r>
    </w:p>
    <w:p w14:paraId="3DF65B34" w14:textId="6029478E" w:rsidR="00D728C7" w:rsidRPr="0005777D" w:rsidRDefault="00AF30BB" w:rsidP="0023456C">
      <w:pPr>
        <w:spacing w:before="120" w:after="120" w:line="360" w:lineRule="exact"/>
        <w:ind w:left="605" w:hanging="605"/>
        <w:jc w:val="thaiDistribute"/>
        <w:rPr>
          <w:rFonts w:ascii="Arial" w:hAnsi="Arial" w:cs="Arial"/>
          <w:sz w:val="22"/>
          <w:szCs w:val="22"/>
        </w:rPr>
      </w:pPr>
      <w:r w:rsidRPr="0005777D">
        <w:rPr>
          <w:rFonts w:ascii="Arial" w:hAnsi="Arial" w:cs="Arial"/>
          <w:sz w:val="22"/>
          <w:szCs w:val="22"/>
        </w:rPr>
        <w:tab/>
        <w:t xml:space="preserve">Details of </w:t>
      </w:r>
      <w:r w:rsidR="00710D5C" w:rsidRPr="0005777D">
        <w:rPr>
          <w:rFonts w:ascii="Arial" w:hAnsi="Arial" w:cs="Arial"/>
          <w:sz w:val="22"/>
          <w:szCs w:val="22"/>
        </w:rPr>
        <w:t>revenues</w:t>
      </w:r>
      <w:r w:rsidR="00F2303B" w:rsidRPr="0005777D">
        <w:rPr>
          <w:rFonts w:ascii="Arial" w:hAnsi="Arial" w:cs="Arial"/>
          <w:sz w:val="22"/>
          <w:szCs w:val="22"/>
        </w:rPr>
        <w:t xml:space="preserve"> </w:t>
      </w:r>
      <w:r w:rsidRPr="0005777D">
        <w:rPr>
          <w:rFonts w:ascii="Arial" w:hAnsi="Arial" w:cs="Arial"/>
          <w:sz w:val="22"/>
          <w:szCs w:val="22"/>
        </w:rPr>
        <w:t>are as follows:</w:t>
      </w:r>
      <w:r w:rsidR="00DD715A" w:rsidRPr="0005777D">
        <w:rPr>
          <w:rFonts w:ascii="Arial" w:hAnsi="Arial" w:cs="Arial"/>
          <w:sz w:val="22"/>
          <w:szCs w:val="22"/>
        </w:rPr>
        <w:t xml:space="preserve"> </w:t>
      </w:r>
    </w:p>
    <w:tbl>
      <w:tblPr>
        <w:tblW w:w="9450" w:type="dxa"/>
        <w:tblInd w:w="450" w:type="dxa"/>
        <w:tblLayout w:type="fixed"/>
        <w:tblLook w:val="0000" w:firstRow="0" w:lastRow="0" w:firstColumn="0" w:lastColumn="0" w:noHBand="0" w:noVBand="0"/>
      </w:tblPr>
      <w:tblGrid>
        <w:gridCol w:w="4590"/>
        <w:gridCol w:w="1215"/>
        <w:gridCol w:w="1215"/>
        <w:gridCol w:w="1215"/>
        <w:gridCol w:w="1215"/>
      </w:tblGrid>
      <w:tr w:rsidR="00A73100" w:rsidRPr="0005777D" w14:paraId="4E66FADC" w14:textId="77777777" w:rsidTr="00A73100">
        <w:trPr>
          <w:tblHeader/>
        </w:trPr>
        <w:tc>
          <w:tcPr>
            <w:tcW w:w="4590" w:type="dxa"/>
          </w:tcPr>
          <w:p w14:paraId="7C030ED5" w14:textId="77777777" w:rsidR="00A73100" w:rsidRPr="0005777D" w:rsidRDefault="00A73100" w:rsidP="00A73100">
            <w:pPr>
              <w:spacing w:line="360" w:lineRule="exact"/>
              <w:ind w:right="-108"/>
              <w:rPr>
                <w:rFonts w:ascii="Arial" w:hAnsi="Arial" w:cs="Arial"/>
                <w:sz w:val="19"/>
                <w:szCs w:val="19"/>
              </w:rPr>
            </w:pPr>
          </w:p>
        </w:tc>
        <w:tc>
          <w:tcPr>
            <w:tcW w:w="2430" w:type="dxa"/>
            <w:gridSpan w:val="2"/>
            <w:vAlign w:val="bottom"/>
          </w:tcPr>
          <w:p w14:paraId="1C5D022F" w14:textId="77777777" w:rsidR="00A73100" w:rsidRPr="0005777D" w:rsidRDefault="00A73100" w:rsidP="00A73100">
            <w:pPr>
              <w:spacing w:line="360" w:lineRule="exact"/>
              <w:ind w:right="-43"/>
              <w:jc w:val="center"/>
              <w:rPr>
                <w:rFonts w:ascii="Arial" w:hAnsi="Arial" w:cs="Arial"/>
                <w:sz w:val="19"/>
                <w:szCs w:val="19"/>
              </w:rPr>
            </w:pPr>
          </w:p>
        </w:tc>
        <w:tc>
          <w:tcPr>
            <w:tcW w:w="2430" w:type="dxa"/>
            <w:gridSpan w:val="2"/>
            <w:vAlign w:val="bottom"/>
          </w:tcPr>
          <w:p w14:paraId="372981D8" w14:textId="77777777" w:rsidR="00A73100" w:rsidRPr="0005777D" w:rsidRDefault="00A73100" w:rsidP="00A73100">
            <w:pPr>
              <w:spacing w:line="360" w:lineRule="exact"/>
              <w:ind w:right="-43"/>
              <w:jc w:val="right"/>
              <w:rPr>
                <w:rFonts w:ascii="Arial" w:hAnsi="Arial" w:cs="Arial"/>
                <w:sz w:val="19"/>
                <w:szCs w:val="19"/>
              </w:rPr>
            </w:pPr>
            <w:r w:rsidRPr="0005777D">
              <w:rPr>
                <w:rFonts w:ascii="Arial" w:hAnsi="Arial" w:cs="Arial"/>
                <w:sz w:val="19"/>
                <w:szCs w:val="19"/>
              </w:rPr>
              <w:t>(Unit: Thousand Baht)</w:t>
            </w:r>
          </w:p>
        </w:tc>
      </w:tr>
      <w:tr w:rsidR="00A73100" w:rsidRPr="0005777D" w14:paraId="1EB8C692" w14:textId="77777777" w:rsidTr="00A73100">
        <w:trPr>
          <w:tblHeader/>
        </w:trPr>
        <w:tc>
          <w:tcPr>
            <w:tcW w:w="4590" w:type="dxa"/>
          </w:tcPr>
          <w:p w14:paraId="5FB29705" w14:textId="77777777" w:rsidR="00A73100" w:rsidRPr="0005777D" w:rsidRDefault="00A73100" w:rsidP="00A73100">
            <w:pPr>
              <w:spacing w:line="360" w:lineRule="exact"/>
              <w:ind w:right="-108"/>
              <w:rPr>
                <w:rFonts w:ascii="Arial" w:hAnsi="Arial" w:cs="Arial"/>
                <w:sz w:val="19"/>
                <w:szCs w:val="19"/>
              </w:rPr>
            </w:pPr>
          </w:p>
        </w:tc>
        <w:tc>
          <w:tcPr>
            <w:tcW w:w="4860" w:type="dxa"/>
            <w:gridSpan w:val="4"/>
            <w:vAlign w:val="bottom"/>
          </w:tcPr>
          <w:p w14:paraId="6158977F" w14:textId="60C61434" w:rsidR="00A73100" w:rsidRPr="0005777D" w:rsidRDefault="00A73100" w:rsidP="00A73100">
            <w:pPr>
              <w:pBdr>
                <w:bottom w:val="single" w:sz="4" w:space="1" w:color="auto"/>
              </w:pBdr>
              <w:spacing w:line="360" w:lineRule="exact"/>
              <w:ind w:left="-29" w:right="-29"/>
              <w:jc w:val="center"/>
              <w:rPr>
                <w:rFonts w:ascii="Arial" w:hAnsi="Arial" w:cs="Arial"/>
                <w:sz w:val="19"/>
                <w:szCs w:val="19"/>
              </w:rPr>
            </w:pPr>
            <w:r w:rsidRPr="0005777D">
              <w:rPr>
                <w:rFonts w:ascii="Arial" w:hAnsi="Arial" w:cs="Arial"/>
                <w:sz w:val="19"/>
                <w:szCs w:val="19"/>
              </w:rPr>
              <w:t>For the three-month periods ended 31 December</w:t>
            </w:r>
          </w:p>
        </w:tc>
      </w:tr>
      <w:tr w:rsidR="00A73100" w:rsidRPr="0005777D" w14:paraId="65DADC07" w14:textId="77777777" w:rsidTr="00A73100">
        <w:trPr>
          <w:tblHeader/>
        </w:trPr>
        <w:tc>
          <w:tcPr>
            <w:tcW w:w="4590" w:type="dxa"/>
          </w:tcPr>
          <w:p w14:paraId="31A683F1" w14:textId="77777777" w:rsidR="00A73100" w:rsidRPr="0005777D" w:rsidRDefault="00A73100" w:rsidP="00A73100">
            <w:pPr>
              <w:spacing w:line="360" w:lineRule="exact"/>
              <w:ind w:right="-108"/>
              <w:rPr>
                <w:rFonts w:ascii="Arial" w:hAnsi="Arial" w:cs="Arial"/>
                <w:sz w:val="19"/>
                <w:szCs w:val="19"/>
              </w:rPr>
            </w:pPr>
          </w:p>
        </w:tc>
        <w:tc>
          <w:tcPr>
            <w:tcW w:w="2430" w:type="dxa"/>
            <w:gridSpan w:val="2"/>
            <w:vAlign w:val="bottom"/>
          </w:tcPr>
          <w:p w14:paraId="5C20712B" w14:textId="77777777" w:rsidR="00A73100" w:rsidRPr="0005777D" w:rsidRDefault="00A73100" w:rsidP="00A73100">
            <w:pPr>
              <w:pBdr>
                <w:bottom w:val="single" w:sz="6" w:space="1" w:color="auto"/>
              </w:pBdr>
              <w:spacing w:line="360" w:lineRule="exact"/>
              <w:ind w:left="-29" w:right="-29"/>
              <w:jc w:val="center"/>
              <w:rPr>
                <w:rFonts w:ascii="Arial" w:hAnsi="Arial" w:cs="Arial"/>
                <w:sz w:val="19"/>
                <w:szCs w:val="19"/>
              </w:rPr>
            </w:pPr>
            <w:r w:rsidRPr="0005777D">
              <w:rPr>
                <w:rFonts w:ascii="Arial" w:hAnsi="Arial" w:cs="Arial"/>
                <w:sz w:val="19"/>
                <w:szCs w:val="19"/>
              </w:rPr>
              <w:t>Consolidated               financial statements</w:t>
            </w:r>
          </w:p>
        </w:tc>
        <w:tc>
          <w:tcPr>
            <w:tcW w:w="2430" w:type="dxa"/>
            <w:gridSpan w:val="2"/>
            <w:vAlign w:val="bottom"/>
          </w:tcPr>
          <w:p w14:paraId="63A2566F" w14:textId="77777777" w:rsidR="00A73100" w:rsidRPr="0005777D" w:rsidRDefault="00A73100" w:rsidP="00A73100">
            <w:pPr>
              <w:pBdr>
                <w:bottom w:val="single" w:sz="6" w:space="1" w:color="auto"/>
              </w:pBdr>
              <w:spacing w:line="360" w:lineRule="exact"/>
              <w:ind w:left="-29" w:right="-29"/>
              <w:jc w:val="center"/>
              <w:rPr>
                <w:rFonts w:ascii="Arial" w:hAnsi="Arial" w:cs="Arial"/>
                <w:sz w:val="19"/>
                <w:szCs w:val="19"/>
              </w:rPr>
            </w:pPr>
            <w:r w:rsidRPr="0005777D">
              <w:rPr>
                <w:rFonts w:ascii="Arial" w:hAnsi="Arial" w:cs="Arial"/>
                <w:sz w:val="19"/>
                <w:szCs w:val="19"/>
              </w:rPr>
              <w:t>Separate                   financial statements</w:t>
            </w:r>
          </w:p>
        </w:tc>
      </w:tr>
      <w:tr w:rsidR="00A73100" w:rsidRPr="0005777D" w14:paraId="55E97C08" w14:textId="77777777" w:rsidTr="00A73100">
        <w:trPr>
          <w:tblHeader/>
        </w:trPr>
        <w:tc>
          <w:tcPr>
            <w:tcW w:w="4590" w:type="dxa"/>
            <w:vAlign w:val="bottom"/>
          </w:tcPr>
          <w:p w14:paraId="1837F47A" w14:textId="77777777" w:rsidR="00A73100" w:rsidRPr="0005777D" w:rsidRDefault="00A73100" w:rsidP="00A73100">
            <w:pPr>
              <w:spacing w:line="360" w:lineRule="exact"/>
              <w:ind w:right="-108"/>
              <w:jc w:val="center"/>
              <w:rPr>
                <w:rFonts w:ascii="Arial" w:hAnsi="Arial" w:cs="Arial"/>
                <w:sz w:val="19"/>
                <w:szCs w:val="19"/>
              </w:rPr>
            </w:pPr>
          </w:p>
        </w:tc>
        <w:tc>
          <w:tcPr>
            <w:tcW w:w="1215" w:type="dxa"/>
            <w:shd w:val="clear" w:color="auto" w:fill="auto"/>
            <w:vAlign w:val="bottom"/>
          </w:tcPr>
          <w:p w14:paraId="35AAB06E" w14:textId="77777777" w:rsidR="00A73100" w:rsidRPr="0005777D" w:rsidRDefault="00A73100" w:rsidP="00A73100">
            <w:pPr>
              <w:spacing w:line="360" w:lineRule="exact"/>
              <w:ind w:left="-29" w:right="-29"/>
              <w:jc w:val="center"/>
              <w:rPr>
                <w:rFonts w:ascii="Arial" w:hAnsi="Arial" w:cs="Arial"/>
                <w:sz w:val="19"/>
                <w:szCs w:val="19"/>
                <w:u w:val="single"/>
              </w:rPr>
            </w:pPr>
            <w:r w:rsidRPr="0005777D">
              <w:rPr>
                <w:rFonts w:ascii="Arial" w:hAnsi="Arial" w:cs="Arial"/>
                <w:sz w:val="19"/>
                <w:szCs w:val="19"/>
                <w:u w:val="single"/>
              </w:rPr>
              <w:t>2020</w:t>
            </w:r>
          </w:p>
        </w:tc>
        <w:tc>
          <w:tcPr>
            <w:tcW w:w="1215" w:type="dxa"/>
            <w:shd w:val="clear" w:color="auto" w:fill="auto"/>
            <w:vAlign w:val="bottom"/>
          </w:tcPr>
          <w:p w14:paraId="703F4A11" w14:textId="77777777" w:rsidR="00A73100" w:rsidRPr="0005777D" w:rsidRDefault="00A73100" w:rsidP="00A73100">
            <w:pPr>
              <w:spacing w:line="360" w:lineRule="exact"/>
              <w:ind w:left="-29" w:right="-29"/>
              <w:jc w:val="center"/>
              <w:rPr>
                <w:rFonts w:ascii="Arial" w:hAnsi="Arial" w:cs="Arial"/>
                <w:sz w:val="19"/>
                <w:szCs w:val="19"/>
                <w:u w:val="single"/>
              </w:rPr>
            </w:pPr>
            <w:r w:rsidRPr="0005777D">
              <w:rPr>
                <w:rFonts w:ascii="Arial" w:hAnsi="Arial" w:cs="Arial"/>
                <w:sz w:val="19"/>
                <w:szCs w:val="19"/>
                <w:u w:val="single"/>
              </w:rPr>
              <w:t>2019</w:t>
            </w:r>
          </w:p>
        </w:tc>
        <w:tc>
          <w:tcPr>
            <w:tcW w:w="1215" w:type="dxa"/>
            <w:shd w:val="clear" w:color="auto" w:fill="auto"/>
            <w:vAlign w:val="bottom"/>
          </w:tcPr>
          <w:p w14:paraId="470973C6" w14:textId="77777777" w:rsidR="00A73100" w:rsidRPr="0005777D" w:rsidRDefault="00A73100" w:rsidP="00A73100">
            <w:pPr>
              <w:spacing w:line="360" w:lineRule="exact"/>
              <w:ind w:left="-29" w:right="-29"/>
              <w:jc w:val="center"/>
              <w:rPr>
                <w:rFonts w:ascii="Arial" w:hAnsi="Arial" w:cs="Arial"/>
                <w:sz w:val="19"/>
                <w:szCs w:val="19"/>
                <w:u w:val="single"/>
              </w:rPr>
            </w:pPr>
            <w:r w:rsidRPr="0005777D">
              <w:rPr>
                <w:rFonts w:ascii="Arial" w:hAnsi="Arial" w:cs="Arial"/>
                <w:sz w:val="19"/>
                <w:szCs w:val="19"/>
                <w:u w:val="single"/>
              </w:rPr>
              <w:t>2020</w:t>
            </w:r>
          </w:p>
        </w:tc>
        <w:tc>
          <w:tcPr>
            <w:tcW w:w="1215" w:type="dxa"/>
            <w:shd w:val="clear" w:color="auto" w:fill="auto"/>
            <w:vAlign w:val="bottom"/>
          </w:tcPr>
          <w:p w14:paraId="50AB47AC" w14:textId="77777777" w:rsidR="00A73100" w:rsidRPr="0005777D" w:rsidRDefault="00A73100" w:rsidP="00A73100">
            <w:pPr>
              <w:spacing w:line="360" w:lineRule="exact"/>
              <w:ind w:left="-29" w:right="-29"/>
              <w:jc w:val="center"/>
              <w:rPr>
                <w:rFonts w:ascii="Arial" w:hAnsi="Arial" w:cs="Arial"/>
                <w:sz w:val="19"/>
                <w:szCs w:val="19"/>
                <w:u w:val="single"/>
              </w:rPr>
            </w:pPr>
            <w:r w:rsidRPr="0005777D">
              <w:rPr>
                <w:rFonts w:ascii="Arial" w:hAnsi="Arial" w:cs="Arial"/>
                <w:sz w:val="19"/>
                <w:szCs w:val="19"/>
                <w:u w:val="single"/>
              </w:rPr>
              <w:t>2019</w:t>
            </w:r>
          </w:p>
        </w:tc>
      </w:tr>
      <w:tr w:rsidR="00A73100" w:rsidRPr="0005777D" w14:paraId="540455CB" w14:textId="77777777" w:rsidTr="00A73100">
        <w:tc>
          <w:tcPr>
            <w:tcW w:w="4590" w:type="dxa"/>
            <w:vAlign w:val="bottom"/>
          </w:tcPr>
          <w:p w14:paraId="794823FB" w14:textId="77777777" w:rsidR="00A73100" w:rsidRPr="0005777D" w:rsidRDefault="00A73100" w:rsidP="00A73100">
            <w:pPr>
              <w:spacing w:line="360" w:lineRule="exact"/>
              <w:ind w:left="374" w:right="-115" w:hanging="331"/>
              <w:rPr>
                <w:rFonts w:ascii="Arial" w:hAnsi="Arial" w:cs="Arial"/>
                <w:sz w:val="19"/>
                <w:szCs w:val="19"/>
              </w:rPr>
            </w:pPr>
            <w:r w:rsidRPr="0005777D">
              <w:rPr>
                <w:rFonts w:ascii="Arial" w:hAnsi="Arial" w:cs="Arial"/>
                <w:sz w:val="19"/>
                <w:szCs w:val="19"/>
              </w:rPr>
              <w:t>Revenues from provision of train operating services</w:t>
            </w:r>
          </w:p>
        </w:tc>
        <w:tc>
          <w:tcPr>
            <w:tcW w:w="1215" w:type="dxa"/>
            <w:vAlign w:val="bottom"/>
          </w:tcPr>
          <w:p w14:paraId="5F9955A8" w14:textId="03D53855" w:rsidR="00A73100" w:rsidRPr="0005777D" w:rsidRDefault="00473432" w:rsidP="00A73100">
            <w:pPr>
              <w:tabs>
                <w:tab w:val="decimal" w:pos="970"/>
              </w:tabs>
              <w:spacing w:line="360" w:lineRule="exact"/>
              <w:ind w:left="-29" w:right="-29"/>
              <w:rPr>
                <w:rFonts w:ascii="Arial" w:hAnsi="Arial" w:cs="Arial"/>
                <w:sz w:val="19"/>
                <w:szCs w:val="19"/>
              </w:rPr>
            </w:pPr>
            <w:r>
              <w:rPr>
                <w:rFonts w:ascii="Arial" w:hAnsi="Arial" w:cs="Arial"/>
                <w:sz w:val="19"/>
                <w:szCs w:val="19"/>
              </w:rPr>
              <w:t>1,343,099</w:t>
            </w:r>
          </w:p>
        </w:tc>
        <w:tc>
          <w:tcPr>
            <w:tcW w:w="1215" w:type="dxa"/>
            <w:vAlign w:val="bottom"/>
          </w:tcPr>
          <w:p w14:paraId="18780971" w14:textId="76DBF5C1" w:rsidR="00A73100" w:rsidRPr="0005777D" w:rsidRDefault="00473432" w:rsidP="00A73100">
            <w:pPr>
              <w:tabs>
                <w:tab w:val="decimal" w:pos="970"/>
              </w:tabs>
              <w:spacing w:line="360" w:lineRule="exact"/>
              <w:ind w:left="-29" w:right="-29"/>
              <w:rPr>
                <w:rFonts w:ascii="Arial" w:hAnsi="Arial" w:cs="Arial"/>
                <w:sz w:val="19"/>
                <w:szCs w:val="19"/>
                <w:cs/>
              </w:rPr>
            </w:pPr>
            <w:r>
              <w:rPr>
                <w:rFonts w:ascii="Arial" w:hAnsi="Arial" w:cs="Arial"/>
                <w:sz w:val="19"/>
                <w:szCs w:val="19"/>
              </w:rPr>
              <w:t>950,986</w:t>
            </w:r>
          </w:p>
        </w:tc>
        <w:tc>
          <w:tcPr>
            <w:tcW w:w="1215" w:type="dxa"/>
            <w:vAlign w:val="bottom"/>
          </w:tcPr>
          <w:p w14:paraId="500EEDBF" w14:textId="7302A3C6" w:rsidR="00A73100" w:rsidRPr="0005777D" w:rsidRDefault="00921C82" w:rsidP="00A73100">
            <w:pPr>
              <w:tabs>
                <w:tab w:val="decimal" w:pos="970"/>
              </w:tabs>
              <w:spacing w:line="360" w:lineRule="exact"/>
              <w:ind w:left="-29" w:right="-29"/>
              <w:rPr>
                <w:rFonts w:ascii="Arial" w:hAnsi="Arial" w:cs="Arial"/>
                <w:sz w:val="19"/>
                <w:szCs w:val="19"/>
              </w:rPr>
            </w:pPr>
            <w:r w:rsidRPr="0005777D">
              <w:rPr>
                <w:rFonts w:ascii="Arial" w:hAnsi="Arial" w:cs="Arial"/>
                <w:sz w:val="19"/>
                <w:szCs w:val="19"/>
              </w:rPr>
              <w:t>-</w:t>
            </w:r>
          </w:p>
        </w:tc>
        <w:tc>
          <w:tcPr>
            <w:tcW w:w="1215" w:type="dxa"/>
            <w:vAlign w:val="bottom"/>
          </w:tcPr>
          <w:p w14:paraId="67C38CFB" w14:textId="160741C4" w:rsidR="00A73100" w:rsidRPr="0005777D" w:rsidRDefault="00A73100" w:rsidP="00A73100">
            <w:pPr>
              <w:tabs>
                <w:tab w:val="decimal" w:pos="970"/>
              </w:tabs>
              <w:spacing w:line="360" w:lineRule="exact"/>
              <w:ind w:left="-29" w:right="-29"/>
              <w:rPr>
                <w:rFonts w:ascii="Arial" w:hAnsi="Arial" w:cs="Arial"/>
                <w:sz w:val="19"/>
                <w:szCs w:val="19"/>
              </w:rPr>
            </w:pPr>
            <w:r w:rsidRPr="0005777D">
              <w:rPr>
                <w:rFonts w:ascii="Arial" w:hAnsi="Arial" w:cs="Arial"/>
                <w:sz w:val="19"/>
                <w:szCs w:val="19"/>
              </w:rPr>
              <w:t>-</w:t>
            </w:r>
          </w:p>
        </w:tc>
      </w:tr>
      <w:tr w:rsidR="00A73100" w:rsidRPr="0005777D" w14:paraId="06183371" w14:textId="77777777" w:rsidTr="00A73100">
        <w:tc>
          <w:tcPr>
            <w:tcW w:w="4590" w:type="dxa"/>
            <w:vAlign w:val="bottom"/>
          </w:tcPr>
          <w:p w14:paraId="455C3A11" w14:textId="77777777" w:rsidR="00A73100" w:rsidRPr="0005777D" w:rsidRDefault="00A73100" w:rsidP="00A73100">
            <w:pPr>
              <w:spacing w:line="360" w:lineRule="exact"/>
              <w:ind w:left="374" w:right="-115" w:hanging="331"/>
              <w:rPr>
                <w:rFonts w:ascii="Arial" w:hAnsi="Arial" w:cs="Arial"/>
                <w:sz w:val="19"/>
                <w:szCs w:val="19"/>
              </w:rPr>
            </w:pPr>
            <w:r w:rsidRPr="0005777D">
              <w:rPr>
                <w:rFonts w:ascii="Arial" w:hAnsi="Arial" w:cs="Arial"/>
                <w:sz w:val="19"/>
                <w:szCs w:val="19"/>
              </w:rPr>
              <w:t>Advertising income</w:t>
            </w:r>
          </w:p>
        </w:tc>
        <w:tc>
          <w:tcPr>
            <w:tcW w:w="1215" w:type="dxa"/>
            <w:vAlign w:val="bottom"/>
          </w:tcPr>
          <w:p w14:paraId="7E2C7889" w14:textId="1F3D0F46" w:rsidR="00A73100" w:rsidRPr="0005777D" w:rsidRDefault="00473432" w:rsidP="00A73100">
            <w:pPr>
              <w:tabs>
                <w:tab w:val="decimal" w:pos="970"/>
              </w:tabs>
              <w:spacing w:line="360" w:lineRule="exact"/>
              <w:ind w:left="-29" w:right="-29"/>
              <w:rPr>
                <w:rFonts w:ascii="Arial" w:hAnsi="Arial" w:cs="Arial"/>
                <w:sz w:val="19"/>
                <w:szCs w:val="19"/>
              </w:rPr>
            </w:pPr>
            <w:r>
              <w:rPr>
                <w:rFonts w:ascii="Arial" w:hAnsi="Arial" w:cs="Arial"/>
                <w:sz w:val="19"/>
                <w:szCs w:val="19"/>
              </w:rPr>
              <w:t>385,166</w:t>
            </w:r>
          </w:p>
        </w:tc>
        <w:tc>
          <w:tcPr>
            <w:tcW w:w="1215" w:type="dxa"/>
            <w:vAlign w:val="bottom"/>
          </w:tcPr>
          <w:p w14:paraId="0B192239" w14:textId="5E506985" w:rsidR="00A73100" w:rsidRPr="0005777D" w:rsidRDefault="00473432" w:rsidP="00A73100">
            <w:pPr>
              <w:tabs>
                <w:tab w:val="decimal" w:pos="970"/>
              </w:tabs>
              <w:spacing w:line="360" w:lineRule="exact"/>
              <w:ind w:left="-29" w:right="-29"/>
              <w:rPr>
                <w:rFonts w:ascii="Arial" w:hAnsi="Arial" w:cs="Arial"/>
                <w:sz w:val="19"/>
                <w:szCs w:val="19"/>
                <w:cs/>
              </w:rPr>
            </w:pPr>
            <w:r>
              <w:rPr>
                <w:rFonts w:ascii="Arial" w:hAnsi="Arial" w:cs="Arial"/>
                <w:sz w:val="19"/>
                <w:szCs w:val="19"/>
              </w:rPr>
              <w:t>853,774</w:t>
            </w:r>
          </w:p>
        </w:tc>
        <w:tc>
          <w:tcPr>
            <w:tcW w:w="1215" w:type="dxa"/>
            <w:vAlign w:val="bottom"/>
          </w:tcPr>
          <w:p w14:paraId="5E42A153" w14:textId="4751E874" w:rsidR="00A73100" w:rsidRPr="0005777D" w:rsidRDefault="00921C82" w:rsidP="00A73100">
            <w:pPr>
              <w:tabs>
                <w:tab w:val="decimal" w:pos="970"/>
              </w:tabs>
              <w:spacing w:line="360" w:lineRule="exact"/>
              <w:ind w:left="-29" w:right="-29"/>
              <w:rPr>
                <w:rFonts w:ascii="Arial" w:hAnsi="Arial" w:cs="Arial"/>
                <w:sz w:val="19"/>
                <w:szCs w:val="19"/>
              </w:rPr>
            </w:pPr>
            <w:r w:rsidRPr="0005777D">
              <w:rPr>
                <w:rFonts w:ascii="Arial" w:hAnsi="Arial" w:cs="Arial"/>
                <w:sz w:val="19"/>
                <w:szCs w:val="19"/>
              </w:rPr>
              <w:t>-</w:t>
            </w:r>
          </w:p>
        </w:tc>
        <w:tc>
          <w:tcPr>
            <w:tcW w:w="1215" w:type="dxa"/>
            <w:vAlign w:val="bottom"/>
          </w:tcPr>
          <w:p w14:paraId="3D33C4F8" w14:textId="4DAC3823" w:rsidR="00A73100" w:rsidRPr="0005777D" w:rsidRDefault="00A73100" w:rsidP="00A73100">
            <w:pPr>
              <w:tabs>
                <w:tab w:val="decimal" w:pos="970"/>
              </w:tabs>
              <w:spacing w:line="360" w:lineRule="exact"/>
              <w:ind w:left="-29" w:right="-29"/>
              <w:rPr>
                <w:rFonts w:ascii="Arial" w:hAnsi="Arial" w:cs="Arial"/>
                <w:sz w:val="19"/>
                <w:szCs w:val="19"/>
              </w:rPr>
            </w:pPr>
            <w:r w:rsidRPr="0005777D">
              <w:rPr>
                <w:rFonts w:ascii="Arial" w:hAnsi="Arial" w:cs="Arial"/>
                <w:sz w:val="19"/>
                <w:szCs w:val="19"/>
              </w:rPr>
              <w:t>-</w:t>
            </w:r>
          </w:p>
        </w:tc>
      </w:tr>
      <w:tr w:rsidR="00A73100" w:rsidRPr="0005777D" w14:paraId="1BF0A552" w14:textId="77777777" w:rsidTr="00A73100">
        <w:tc>
          <w:tcPr>
            <w:tcW w:w="4590" w:type="dxa"/>
            <w:vAlign w:val="bottom"/>
          </w:tcPr>
          <w:p w14:paraId="697A2541" w14:textId="77777777" w:rsidR="00A73100" w:rsidRPr="0005777D" w:rsidRDefault="00A73100" w:rsidP="00A73100">
            <w:pPr>
              <w:spacing w:line="360" w:lineRule="exact"/>
              <w:ind w:left="374" w:right="-115" w:hanging="331"/>
              <w:rPr>
                <w:rFonts w:ascii="Arial" w:hAnsi="Arial" w:cs="Arial"/>
                <w:sz w:val="19"/>
                <w:szCs w:val="19"/>
              </w:rPr>
            </w:pPr>
            <w:r w:rsidRPr="0005777D">
              <w:rPr>
                <w:rFonts w:ascii="Arial" w:hAnsi="Arial" w:cs="Arial"/>
                <w:sz w:val="19"/>
                <w:szCs w:val="19"/>
              </w:rPr>
              <w:t>Revenues from provision of golf course</w:t>
            </w:r>
          </w:p>
        </w:tc>
        <w:tc>
          <w:tcPr>
            <w:tcW w:w="1215" w:type="dxa"/>
            <w:vAlign w:val="bottom"/>
          </w:tcPr>
          <w:p w14:paraId="0DF41917" w14:textId="7FAA4FE7" w:rsidR="00A73100" w:rsidRPr="0005777D" w:rsidRDefault="00325A55" w:rsidP="00A73100">
            <w:pPr>
              <w:tabs>
                <w:tab w:val="decimal" w:pos="970"/>
              </w:tabs>
              <w:spacing w:line="360" w:lineRule="exact"/>
              <w:ind w:left="-29" w:right="-29"/>
              <w:rPr>
                <w:rFonts w:ascii="Arial" w:hAnsi="Arial" w:cs="Arial"/>
                <w:sz w:val="19"/>
                <w:szCs w:val="19"/>
              </w:rPr>
            </w:pPr>
            <w:r>
              <w:rPr>
                <w:rFonts w:ascii="Arial" w:hAnsi="Arial" w:cs="Arial"/>
                <w:sz w:val="19"/>
                <w:szCs w:val="19"/>
              </w:rPr>
              <w:t>39,982</w:t>
            </w:r>
          </w:p>
        </w:tc>
        <w:tc>
          <w:tcPr>
            <w:tcW w:w="1215" w:type="dxa"/>
            <w:vAlign w:val="bottom"/>
          </w:tcPr>
          <w:p w14:paraId="68733F1A" w14:textId="4564965E" w:rsidR="00A73100" w:rsidRPr="0005777D" w:rsidRDefault="00325A55" w:rsidP="00A73100">
            <w:pPr>
              <w:tabs>
                <w:tab w:val="decimal" w:pos="970"/>
              </w:tabs>
              <w:spacing w:line="360" w:lineRule="exact"/>
              <w:ind w:left="-29" w:right="-29"/>
              <w:rPr>
                <w:rFonts w:ascii="Arial" w:hAnsi="Arial" w:cs="Arial"/>
                <w:sz w:val="19"/>
                <w:szCs w:val="19"/>
                <w:cs/>
              </w:rPr>
            </w:pPr>
            <w:r>
              <w:rPr>
                <w:rFonts w:ascii="Arial" w:hAnsi="Arial" w:cs="Arial"/>
                <w:sz w:val="19"/>
                <w:szCs w:val="19"/>
              </w:rPr>
              <w:t>79,277</w:t>
            </w:r>
          </w:p>
        </w:tc>
        <w:tc>
          <w:tcPr>
            <w:tcW w:w="1215" w:type="dxa"/>
            <w:vAlign w:val="bottom"/>
          </w:tcPr>
          <w:p w14:paraId="2848A7AE" w14:textId="29ECEAAA" w:rsidR="00A73100" w:rsidRPr="0005777D" w:rsidRDefault="00921C82" w:rsidP="00A73100">
            <w:pPr>
              <w:tabs>
                <w:tab w:val="decimal" w:pos="970"/>
              </w:tabs>
              <w:spacing w:line="360" w:lineRule="exact"/>
              <w:ind w:left="-29" w:right="-29"/>
              <w:rPr>
                <w:rFonts w:ascii="Arial" w:hAnsi="Arial" w:cs="Arial"/>
                <w:sz w:val="19"/>
                <w:szCs w:val="19"/>
              </w:rPr>
            </w:pPr>
            <w:r w:rsidRPr="0005777D">
              <w:rPr>
                <w:rFonts w:ascii="Arial" w:hAnsi="Arial" w:cs="Arial"/>
                <w:sz w:val="19"/>
                <w:szCs w:val="19"/>
              </w:rPr>
              <w:t>39,987</w:t>
            </w:r>
          </w:p>
        </w:tc>
        <w:tc>
          <w:tcPr>
            <w:tcW w:w="1215" w:type="dxa"/>
            <w:vAlign w:val="bottom"/>
          </w:tcPr>
          <w:p w14:paraId="065592E2" w14:textId="3902AB1D" w:rsidR="00A73100" w:rsidRPr="0005777D" w:rsidRDefault="00A73100" w:rsidP="00A73100">
            <w:pPr>
              <w:tabs>
                <w:tab w:val="decimal" w:pos="970"/>
              </w:tabs>
              <w:spacing w:line="360" w:lineRule="exact"/>
              <w:ind w:left="-29" w:right="-29"/>
              <w:rPr>
                <w:rFonts w:ascii="Arial" w:hAnsi="Arial" w:cs="Arial"/>
                <w:sz w:val="19"/>
                <w:szCs w:val="19"/>
              </w:rPr>
            </w:pPr>
            <w:r w:rsidRPr="0005777D">
              <w:rPr>
                <w:rFonts w:ascii="Arial" w:hAnsi="Arial" w:cs="Arial"/>
                <w:sz w:val="19"/>
                <w:szCs w:val="19"/>
              </w:rPr>
              <w:t>79,277</w:t>
            </w:r>
          </w:p>
        </w:tc>
      </w:tr>
      <w:tr w:rsidR="00A73100" w:rsidRPr="0005777D" w14:paraId="2C745DFB" w14:textId="77777777" w:rsidTr="00A73100">
        <w:tc>
          <w:tcPr>
            <w:tcW w:w="4590" w:type="dxa"/>
            <w:vAlign w:val="bottom"/>
          </w:tcPr>
          <w:p w14:paraId="7A02FD9F" w14:textId="77777777" w:rsidR="00A73100" w:rsidRPr="0005777D" w:rsidRDefault="00A73100" w:rsidP="00A73100">
            <w:pPr>
              <w:spacing w:line="360" w:lineRule="exact"/>
              <w:ind w:left="374" w:right="-115" w:hanging="331"/>
              <w:rPr>
                <w:rFonts w:ascii="Arial" w:hAnsi="Arial" w:cs="Arial"/>
                <w:sz w:val="19"/>
                <w:szCs w:val="19"/>
              </w:rPr>
            </w:pPr>
            <w:r w:rsidRPr="0005777D">
              <w:rPr>
                <w:rFonts w:ascii="Arial" w:hAnsi="Arial" w:cs="Arial"/>
                <w:sz w:val="19"/>
                <w:szCs w:val="19"/>
              </w:rPr>
              <w:t>Other service income</w:t>
            </w:r>
          </w:p>
        </w:tc>
        <w:tc>
          <w:tcPr>
            <w:tcW w:w="1215" w:type="dxa"/>
            <w:vAlign w:val="bottom"/>
          </w:tcPr>
          <w:p w14:paraId="5FC8BDDD" w14:textId="1D1529A6" w:rsidR="00A73100" w:rsidRPr="0005777D" w:rsidRDefault="00325A55" w:rsidP="00A73100">
            <w:pPr>
              <w:tabs>
                <w:tab w:val="decimal" w:pos="970"/>
              </w:tabs>
              <w:spacing w:line="360" w:lineRule="exact"/>
              <w:ind w:left="-29" w:right="-29"/>
              <w:rPr>
                <w:rFonts w:ascii="Arial" w:hAnsi="Arial" w:cs="Arial"/>
                <w:sz w:val="19"/>
                <w:szCs w:val="19"/>
              </w:rPr>
            </w:pPr>
            <w:r>
              <w:rPr>
                <w:rFonts w:ascii="Arial" w:hAnsi="Arial" w:cs="Arial"/>
                <w:sz w:val="19"/>
                <w:szCs w:val="19"/>
              </w:rPr>
              <w:t>276,</w:t>
            </w:r>
            <w:r w:rsidR="00473432">
              <w:rPr>
                <w:rFonts w:ascii="Arial" w:hAnsi="Arial" w:cs="Arial"/>
                <w:sz w:val="19"/>
                <w:szCs w:val="19"/>
              </w:rPr>
              <w:t>444</w:t>
            </w:r>
          </w:p>
        </w:tc>
        <w:tc>
          <w:tcPr>
            <w:tcW w:w="1215" w:type="dxa"/>
            <w:vAlign w:val="bottom"/>
          </w:tcPr>
          <w:p w14:paraId="33289FED" w14:textId="7A7F96EA" w:rsidR="00A73100" w:rsidRPr="0005777D" w:rsidRDefault="00473432" w:rsidP="00A73100">
            <w:pPr>
              <w:tabs>
                <w:tab w:val="decimal" w:pos="970"/>
              </w:tabs>
              <w:spacing w:line="360" w:lineRule="exact"/>
              <w:ind w:left="-29" w:right="-29"/>
              <w:rPr>
                <w:rFonts w:ascii="Arial" w:hAnsi="Arial" w:cs="Arial"/>
                <w:sz w:val="19"/>
                <w:szCs w:val="19"/>
                <w:cs/>
              </w:rPr>
            </w:pPr>
            <w:r>
              <w:rPr>
                <w:rFonts w:ascii="Arial" w:hAnsi="Arial" w:cs="Arial"/>
                <w:sz w:val="19"/>
                <w:szCs w:val="19"/>
              </w:rPr>
              <w:t>225,472</w:t>
            </w:r>
          </w:p>
        </w:tc>
        <w:tc>
          <w:tcPr>
            <w:tcW w:w="1215" w:type="dxa"/>
            <w:vAlign w:val="bottom"/>
          </w:tcPr>
          <w:p w14:paraId="388C1C5E" w14:textId="636396F4" w:rsidR="00A73100" w:rsidRPr="0005777D" w:rsidRDefault="00921C82" w:rsidP="00A73100">
            <w:pPr>
              <w:tabs>
                <w:tab w:val="decimal" w:pos="970"/>
              </w:tabs>
              <w:spacing w:line="360" w:lineRule="exact"/>
              <w:ind w:left="-29" w:right="-29"/>
              <w:rPr>
                <w:rFonts w:ascii="Arial" w:hAnsi="Arial" w:cs="Arial"/>
                <w:sz w:val="19"/>
                <w:szCs w:val="19"/>
              </w:rPr>
            </w:pPr>
            <w:r w:rsidRPr="0005777D">
              <w:rPr>
                <w:rFonts w:ascii="Arial" w:hAnsi="Arial" w:cs="Arial"/>
                <w:sz w:val="19"/>
                <w:szCs w:val="19"/>
              </w:rPr>
              <w:t>12,231</w:t>
            </w:r>
          </w:p>
        </w:tc>
        <w:tc>
          <w:tcPr>
            <w:tcW w:w="1215" w:type="dxa"/>
            <w:vAlign w:val="bottom"/>
          </w:tcPr>
          <w:p w14:paraId="722910BF" w14:textId="686357B5" w:rsidR="00A73100" w:rsidRPr="0005777D" w:rsidRDefault="00921C82" w:rsidP="00A73100">
            <w:pPr>
              <w:tabs>
                <w:tab w:val="decimal" w:pos="970"/>
              </w:tabs>
              <w:spacing w:line="360" w:lineRule="exact"/>
              <w:ind w:left="-29" w:right="-29"/>
              <w:rPr>
                <w:rFonts w:ascii="Arial" w:hAnsi="Arial" w:cs="Arial"/>
                <w:sz w:val="19"/>
                <w:szCs w:val="19"/>
              </w:rPr>
            </w:pPr>
            <w:r w:rsidRPr="0005777D">
              <w:rPr>
                <w:rFonts w:ascii="Arial" w:hAnsi="Arial" w:cs="Arial"/>
                <w:sz w:val="19"/>
                <w:szCs w:val="19"/>
              </w:rPr>
              <w:t>16,64</w:t>
            </w:r>
            <w:r w:rsidR="00473432">
              <w:rPr>
                <w:rFonts w:ascii="Arial" w:hAnsi="Arial" w:cs="Arial"/>
                <w:sz w:val="19"/>
                <w:szCs w:val="19"/>
              </w:rPr>
              <w:t>5</w:t>
            </w:r>
          </w:p>
        </w:tc>
      </w:tr>
      <w:tr w:rsidR="00A73100" w:rsidRPr="0005777D" w14:paraId="6F4339B1" w14:textId="77777777" w:rsidTr="00A73100">
        <w:tc>
          <w:tcPr>
            <w:tcW w:w="4590" w:type="dxa"/>
            <w:vAlign w:val="bottom"/>
          </w:tcPr>
          <w:p w14:paraId="074643EC" w14:textId="77777777" w:rsidR="00A73100" w:rsidRPr="0005777D" w:rsidRDefault="00A73100" w:rsidP="00A73100">
            <w:pPr>
              <w:spacing w:line="360" w:lineRule="exact"/>
              <w:ind w:left="374" w:right="-115" w:hanging="331"/>
              <w:rPr>
                <w:rFonts w:ascii="Arial" w:hAnsi="Arial" w:cs="Arial"/>
                <w:sz w:val="19"/>
                <w:szCs w:val="19"/>
              </w:rPr>
            </w:pPr>
            <w:r w:rsidRPr="0005777D">
              <w:rPr>
                <w:rFonts w:ascii="Arial" w:hAnsi="Arial" w:cs="Arial"/>
                <w:sz w:val="19"/>
                <w:szCs w:val="19"/>
              </w:rPr>
              <w:t>Sales</w:t>
            </w:r>
          </w:p>
        </w:tc>
        <w:tc>
          <w:tcPr>
            <w:tcW w:w="1215" w:type="dxa"/>
            <w:vAlign w:val="bottom"/>
          </w:tcPr>
          <w:p w14:paraId="2DA87121" w14:textId="2B9F09A0" w:rsidR="00A73100" w:rsidRPr="0005777D" w:rsidRDefault="00325A55" w:rsidP="00A73100">
            <w:pPr>
              <w:pBdr>
                <w:bottom w:val="single" w:sz="4" w:space="1" w:color="auto"/>
              </w:pBdr>
              <w:tabs>
                <w:tab w:val="decimal" w:pos="970"/>
              </w:tabs>
              <w:spacing w:line="360" w:lineRule="exact"/>
              <w:ind w:left="-29" w:right="-29"/>
              <w:rPr>
                <w:rFonts w:ascii="Arial" w:hAnsi="Arial" w:cs="Arial"/>
                <w:sz w:val="19"/>
                <w:szCs w:val="19"/>
              </w:rPr>
            </w:pPr>
            <w:r>
              <w:rPr>
                <w:rFonts w:ascii="Arial" w:hAnsi="Arial" w:cs="Arial"/>
                <w:sz w:val="19"/>
                <w:szCs w:val="19"/>
              </w:rPr>
              <w:t>66,221</w:t>
            </w:r>
          </w:p>
        </w:tc>
        <w:tc>
          <w:tcPr>
            <w:tcW w:w="1215" w:type="dxa"/>
            <w:vAlign w:val="bottom"/>
          </w:tcPr>
          <w:p w14:paraId="3208C1E7" w14:textId="5F3295A1" w:rsidR="00A73100" w:rsidRPr="0005777D" w:rsidRDefault="00325A55" w:rsidP="00A73100">
            <w:pPr>
              <w:pBdr>
                <w:bottom w:val="single" w:sz="4" w:space="1" w:color="auto"/>
              </w:pBdr>
              <w:tabs>
                <w:tab w:val="decimal" w:pos="970"/>
              </w:tabs>
              <w:spacing w:line="360" w:lineRule="exact"/>
              <w:ind w:left="-29" w:right="-29"/>
              <w:rPr>
                <w:rFonts w:ascii="Arial" w:hAnsi="Arial" w:cs="Arial"/>
                <w:sz w:val="19"/>
                <w:szCs w:val="19"/>
                <w:cs/>
              </w:rPr>
            </w:pPr>
            <w:r>
              <w:rPr>
                <w:rFonts w:ascii="Arial" w:hAnsi="Arial" w:cs="Arial"/>
                <w:sz w:val="19"/>
                <w:szCs w:val="19"/>
              </w:rPr>
              <w:t>43,839</w:t>
            </w:r>
          </w:p>
        </w:tc>
        <w:tc>
          <w:tcPr>
            <w:tcW w:w="1215" w:type="dxa"/>
            <w:vAlign w:val="bottom"/>
          </w:tcPr>
          <w:p w14:paraId="15037644" w14:textId="7EA3040D" w:rsidR="00A73100" w:rsidRPr="0005777D" w:rsidRDefault="00921C82" w:rsidP="00A73100">
            <w:pPr>
              <w:pBdr>
                <w:bottom w:val="single" w:sz="4" w:space="1" w:color="auto"/>
              </w:pBdr>
              <w:tabs>
                <w:tab w:val="decimal" w:pos="970"/>
              </w:tabs>
              <w:spacing w:line="360" w:lineRule="exact"/>
              <w:ind w:left="-29" w:right="-29"/>
              <w:rPr>
                <w:rFonts w:ascii="Arial" w:hAnsi="Arial" w:cs="Arial"/>
                <w:sz w:val="19"/>
                <w:szCs w:val="19"/>
              </w:rPr>
            </w:pPr>
            <w:r w:rsidRPr="0005777D">
              <w:rPr>
                <w:rFonts w:ascii="Arial" w:hAnsi="Arial" w:cs="Arial"/>
                <w:sz w:val="19"/>
                <w:szCs w:val="19"/>
              </w:rPr>
              <w:t>-</w:t>
            </w:r>
          </w:p>
        </w:tc>
        <w:tc>
          <w:tcPr>
            <w:tcW w:w="1215" w:type="dxa"/>
            <w:vAlign w:val="bottom"/>
          </w:tcPr>
          <w:p w14:paraId="40DCBCC9" w14:textId="5343671E" w:rsidR="00A73100" w:rsidRPr="0005777D" w:rsidRDefault="00921C82" w:rsidP="00A73100">
            <w:pPr>
              <w:pBdr>
                <w:bottom w:val="single" w:sz="4" w:space="1" w:color="auto"/>
              </w:pBdr>
              <w:tabs>
                <w:tab w:val="decimal" w:pos="970"/>
              </w:tabs>
              <w:spacing w:line="360" w:lineRule="exact"/>
              <w:ind w:left="-29" w:right="-29"/>
              <w:rPr>
                <w:rFonts w:ascii="Arial" w:hAnsi="Arial" w:cs="Arial"/>
                <w:sz w:val="19"/>
                <w:szCs w:val="19"/>
              </w:rPr>
            </w:pPr>
            <w:r w:rsidRPr="0005777D">
              <w:rPr>
                <w:rFonts w:ascii="Arial" w:hAnsi="Arial" w:cs="Arial"/>
                <w:sz w:val="19"/>
                <w:szCs w:val="19"/>
              </w:rPr>
              <w:t>12,290</w:t>
            </w:r>
          </w:p>
        </w:tc>
      </w:tr>
      <w:tr w:rsidR="00A73100" w:rsidRPr="0005777D" w14:paraId="1345CB5C" w14:textId="77777777" w:rsidTr="00A73100">
        <w:tc>
          <w:tcPr>
            <w:tcW w:w="4590" w:type="dxa"/>
            <w:vAlign w:val="bottom"/>
          </w:tcPr>
          <w:p w14:paraId="010930DE" w14:textId="77777777" w:rsidR="00A73100" w:rsidRPr="0005777D" w:rsidRDefault="00A73100" w:rsidP="00A73100">
            <w:pPr>
              <w:spacing w:line="360" w:lineRule="exact"/>
              <w:ind w:left="374" w:right="-115" w:hanging="331"/>
              <w:rPr>
                <w:rFonts w:ascii="Arial" w:hAnsi="Arial" w:cs="Arial"/>
                <w:sz w:val="19"/>
                <w:szCs w:val="19"/>
              </w:rPr>
            </w:pPr>
            <w:r w:rsidRPr="0005777D">
              <w:rPr>
                <w:rFonts w:ascii="Arial" w:hAnsi="Arial" w:cs="Arial"/>
                <w:sz w:val="19"/>
                <w:szCs w:val="19"/>
              </w:rPr>
              <w:t>Total revenue from service and sales</w:t>
            </w:r>
          </w:p>
        </w:tc>
        <w:tc>
          <w:tcPr>
            <w:tcW w:w="1215" w:type="dxa"/>
            <w:vAlign w:val="bottom"/>
          </w:tcPr>
          <w:p w14:paraId="58A467F9" w14:textId="1529B032" w:rsidR="00A73100" w:rsidRPr="0005777D" w:rsidRDefault="00325A55" w:rsidP="00A73100">
            <w:pPr>
              <w:pBdr>
                <w:bottom w:val="double" w:sz="4" w:space="1" w:color="auto"/>
              </w:pBdr>
              <w:tabs>
                <w:tab w:val="decimal" w:pos="970"/>
              </w:tabs>
              <w:spacing w:line="360" w:lineRule="exact"/>
              <w:ind w:left="-29" w:right="-29"/>
              <w:rPr>
                <w:rFonts w:ascii="Arial" w:hAnsi="Arial" w:cs="Arial"/>
                <w:sz w:val="19"/>
                <w:szCs w:val="19"/>
              </w:rPr>
            </w:pPr>
            <w:r>
              <w:rPr>
                <w:rFonts w:ascii="Arial" w:hAnsi="Arial" w:cs="Arial"/>
                <w:sz w:val="19"/>
                <w:szCs w:val="19"/>
              </w:rPr>
              <w:t>2,110,912</w:t>
            </w:r>
          </w:p>
        </w:tc>
        <w:tc>
          <w:tcPr>
            <w:tcW w:w="1215" w:type="dxa"/>
            <w:vAlign w:val="bottom"/>
          </w:tcPr>
          <w:p w14:paraId="3635A58F" w14:textId="47D86176" w:rsidR="00A73100" w:rsidRPr="0005777D" w:rsidRDefault="00325A55" w:rsidP="00A73100">
            <w:pPr>
              <w:pBdr>
                <w:bottom w:val="double" w:sz="4" w:space="1" w:color="auto"/>
              </w:pBdr>
              <w:tabs>
                <w:tab w:val="decimal" w:pos="970"/>
              </w:tabs>
              <w:spacing w:line="360" w:lineRule="exact"/>
              <w:ind w:left="-29" w:right="-29"/>
              <w:rPr>
                <w:rFonts w:ascii="Arial" w:hAnsi="Arial" w:cs="Arial"/>
                <w:sz w:val="19"/>
                <w:szCs w:val="19"/>
                <w:cs/>
              </w:rPr>
            </w:pPr>
            <w:r>
              <w:rPr>
                <w:rFonts w:ascii="Arial" w:hAnsi="Arial" w:cs="Arial"/>
                <w:sz w:val="19"/>
                <w:szCs w:val="19"/>
              </w:rPr>
              <w:t>2,153,348</w:t>
            </w:r>
          </w:p>
        </w:tc>
        <w:tc>
          <w:tcPr>
            <w:tcW w:w="1215" w:type="dxa"/>
            <w:vAlign w:val="bottom"/>
          </w:tcPr>
          <w:p w14:paraId="431D25AF" w14:textId="301A1A2E" w:rsidR="00A73100" w:rsidRPr="0005777D" w:rsidRDefault="00921C82" w:rsidP="00A73100">
            <w:pPr>
              <w:pBdr>
                <w:bottom w:val="double" w:sz="4" w:space="1" w:color="auto"/>
              </w:pBdr>
              <w:tabs>
                <w:tab w:val="decimal" w:pos="970"/>
              </w:tabs>
              <w:spacing w:line="360" w:lineRule="exact"/>
              <w:ind w:left="-29" w:right="-29"/>
              <w:rPr>
                <w:rFonts w:ascii="Arial" w:hAnsi="Arial" w:cs="Arial"/>
                <w:sz w:val="19"/>
                <w:szCs w:val="19"/>
              </w:rPr>
            </w:pPr>
            <w:r w:rsidRPr="0005777D">
              <w:rPr>
                <w:rFonts w:ascii="Arial" w:hAnsi="Arial" w:cs="Arial"/>
                <w:sz w:val="19"/>
                <w:szCs w:val="19"/>
              </w:rPr>
              <w:t>52,218</w:t>
            </w:r>
          </w:p>
        </w:tc>
        <w:tc>
          <w:tcPr>
            <w:tcW w:w="1215" w:type="dxa"/>
            <w:vAlign w:val="bottom"/>
          </w:tcPr>
          <w:p w14:paraId="503B7008" w14:textId="1F96E8D9" w:rsidR="00A73100" w:rsidRPr="0005777D" w:rsidRDefault="00921C82" w:rsidP="00A73100">
            <w:pPr>
              <w:pBdr>
                <w:bottom w:val="double" w:sz="4" w:space="1" w:color="auto"/>
              </w:pBdr>
              <w:tabs>
                <w:tab w:val="decimal" w:pos="970"/>
              </w:tabs>
              <w:spacing w:line="360" w:lineRule="exact"/>
              <w:ind w:left="-29" w:right="-29"/>
              <w:rPr>
                <w:rFonts w:ascii="Arial" w:hAnsi="Arial" w:cs="Arial"/>
                <w:sz w:val="19"/>
                <w:szCs w:val="19"/>
              </w:rPr>
            </w:pPr>
            <w:r w:rsidRPr="0005777D">
              <w:rPr>
                <w:rFonts w:ascii="Arial" w:hAnsi="Arial" w:cs="Arial"/>
                <w:sz w:val="19"/>
                <w:szCs w:val="19"/>
              </w:rPr>
              <w:t>108,21</w:t>
            </w:r>
            <w:r w:rsidR="00473432">
              <w:rPr>
                <w:rFonts w:ascii="Arial" w:hAnsi="Arial" w:cs="Arial"/>
                <w:sz w:val="19"/>
                <w:szCs w:val="19"/>
              </w:rPr>
              <w:t>2</w:t>
            </w:r>
          </w:p>
        </w:tc>
      </w:tr>
      <w:tr w:rsidR="00A73100" w:rsidRPr="0005777D" w14:paraId="3CBED13B" w14:textId="77777777" w:rsidTr="00A73100">
        <w:tc>
          <w:tcPr>
            <w:tcW w:w="4590" w:type="dxa"/>
          </w:tcPr>
          <w:p w14:paraId="779743D6" w14:textId="77777777" w:rsidR="00A73100" w:rsidRPr="0005777D" w:rsidRDefault="00A73100" w:rsidP="00A73100">
            <w:pPr>
              <w:spacing w:line="360" w:lineRule="exact"/>
              <w:ind w:left="374" w:right="-115" w:hanging="331"/>
              <w:rPr>
                <w:rFonts w:ascii="Arial" w:hAnsi="Arial" w:cs="Arial"/>
                <w:sz w:val="19"/>
                <w:szCs w:val="19"/>
              </w:rPr>
            </w:pPr>
          </w:p>
        </w:tc>
        <w:tc>
          <w:tcPr>
            <w:tcW w:w="1215" w:type="dxa"/>
            <w:vAlign w:val="bottom"/>
          </w:tcPr>
          <w:p w14:paraId="01126A86" w14:textId="77777777" w:rsidR="00A73100" w:rsidRPr="0005777D" w:rsidRDefault="00A73100" w:rsidP="00A73100">
            <w:pPr>
              <w:tabs>
                <w:tab w:val="decimal" w:pos="970"/>
              </w:tabs>
              <w:spacing w:line="360" w:lineRule="exact"/>
              <w:ind w:left="-29" w:right="-29"/>
              <w:rPr>
                <w:rFonts w:ascii="Arial" w:hAnsi="Arial" w:cs="Arial"/>
                <w:sz w:val="19"/>
                <w:szCs w:val="19"/>
              </w:rPr>
            </w:pPr>
          </w:p>
        </w:tc>
        <w:tc>
          <w:tcPr>
            <w:tcW w:w="1215" w:type="dxa"/>
            <w:vAlign w:val="bottom"/>
          </w:tcPr>
          <w:p w14:paraId="3A8D3ADF" w14:textId="77777777" w:rsidR="00A73100" w:rsidRPr="0005777D" w:rsidRDefault="00A73100" w:rsidP="00A73100">
            <w:pPr>
              <w:tabs>
                <w:tab w:val="decimal" w:pos="970"/>
              </w:tabs>
              <w:spacing w:line="360" w:lineRule="exact"/>
              <w:ind w:left="-29" w:right="-29"/>
              <w:rPr>
                <w:rFonts w:ascii="Arial" w:hAnsi="Arial" w:cs="Arial"/>
                <w:sz w:val="19"/>
                <w:szCs w:val="19"/>
                <w:cs/>
              </w:rPr>
            </w:pPr>
          </w:p>
        </w:tc>
        <w:tc>
          <w:tcPr>
            <w:tcW w:w="1215" w:type="dxa"/>
            <w:vAlign w:val="bottom"/>
          </w:tcPr>
          <w:p w14:paraId="57184C96" w14:textId="77777777" w:rsidR="00A73100" w:rsidRPr="0005777D" w:rsidRDefault="00A73100" w:rsidP="00A73100">
            <w:pPr>
              <w:tabs>
                <w:tab w:val="decimal" w:pos="970"/>
              </w:tabs>
              <w:spacing w:line="360" w:lineRule="exact"/>
              <w:ind w:left="-29" w:right="-29"/>
              <w:rPr>
                <w:rFonts w:ascii="Arial" w:hAnsi="Arial" w:cs="Arial"/>
                <w:sz w:val="19"/>
                <w:szCs w:val="19"/>
              </w:rPr>
            </w:pPr>
          </w:p>
        </w:tc>
        <w:tc>
          <w:tcPr>
            <w:tcW w:w="1215" w:type="dxa"/>
            <w:vAlign w:val="bottom"/>
          </w:tcPr>
          <w:p w14:paraId="5A3EF80C" w14:textId="77777777" w:rsidR="00A73100" w:rsidRPr="0005777D" w:rsidRDefault="00A73100" w:rsidP="00A73100">
            <w:pPr>
              <w:tabs>
                <w:tab w:val="decimal" w:pos="970"/>
              </w:tabs>
              <w:spacing w:line="360" w:lineRule="exact"/>
              <w:ind w:left="-29" w:right="-29"/>
              <w:rPr>
                <w:rFonts w:ascii="Arial" w:hAnsi="Arial" w:cs="Arial"/>
                <w:sz w:val="19"/>
                <w:szCs w:val="19"/>
              </w:rPr>
            </w:pPr>
          </w:p>
        </w:tc>
      </w:tr>
      <w:tr w:rsidR="00A73100" w:rsidRPr="0005777D" w14:paraId="2B64C267" w14:textId="77777777" w:rsidTr="00A73100">
        <w:tc>
          <w:tcPr>
            <w:tcW w:w="4590" w:type="dxa"/>
          </w:tcPr>
          <w:p w14:paraId="7F6D9B59" w14:textId="77777777" w:rsidR="00A73100" w:rsidRPr="0005777D" w:rsidRDefault="00A73100" w:rsidP="00A73100">
            <w:pPr>
              <w:spacing w:line="360" w:lineRule="exact"/>
              <w:ind w:left="374" w:right="-115" w:hanging="331"/>
              <w:rPr>
                <w:rFonts w:ascii="Arial" w:hAnsi="Arial" w:cs="Arial"/>
                <w:sz w:val="19"/>
                <w:szCs w:val="19"/>
              </w:rPr>
            </w:pPr>
            <w:r w:rsidRPr="0005777D">
              <w:rPr>
                <w:rFonts w:ascii="Arial" w:hAnsi="Arial" w:cs="Arial"/>
                <w:sz w:val="19"/>
                <w:szCs w:val="19"/>
              </w:rPr>
              <w:t>Revenues from installation, construction and train procurement services</w:t>
            </w:r>
          </w:p>
        </w:tc>
        <w:tc>
          <w:tcPr>
            <w:tcW w:w="1215" w:type="dxa"/>
            <w:vAlign w:val="bottom"/>
          </w:tcPr>
          <w:p w14:paraId="2AED9A26" w14:textId="018B7200" w:rsidR="00A73100" w:rsidRPr="0005777D" w:rsidRDefault="003258E4" w:rsidP="00A73100">
            <w:pPr>
              <w:tabs>
                <w:tab w:val="decimal" w:pos="970"/>
              </w:tabs>
              <w:spacing w:line="360" w:lineRule="exact"/>
              <w:ind w:left="-29" w:right="-29"/>
              <w:rPr>
                <w:rFonts w:ascii="Arial" w:hAnsi="Arial" w:cs="Arial"/>
                <w:sz w:val="19"/>
                <w:szCs w:val="19"/>
              </w:rPr>
            </w:pPr>
            <w:r>
              <w:rPr>
                <w:rFonts w:ascii="Arial" w:hAnsi="Arial" w:cs="Arial"/>
                <w:sz w:val="19"/>
                <w:szCs w:val="19"/>
              </w:rPr>
              <w:t>6,5</w:t>
            </w:r>
            <w:r w:rsidR="00DF6A94">
              <w:rPr>
                <w:rFonts w:ascii="Arial" w:hAnsi="Arial" w:cs="Arial"/>
                <w:sz w:val="19"/>
                <w:szCs w:val="19"/>
              </w:rPr>
              <w:t>7</w:t>
            </w:r>
            <w:r>
              <w:rPr>
                <w:rFonts w:ascii="Arial" w:hAnsi="Arial" w:cs="Arial"/>
                <w:sz w:val="19"/>
                <w:szCs w:val="19"/>
              </w:rPr>
              <w:t>1,99</w:t>
            </w:r>
            <w:r w:rsidR="00473432">
              <w:rPr>
                <w:rFonts w:ascii="Arial" w:hAnsi="Arial" w:cs="Arial"/>
                <w:sz w:val="19"/>
                <w:szCs w:val="19"/>
              </w:rPr>
              <w:t>2</w:t>
            </w:r>
          </w:p>
        </w:tc>
        <w:tc>
          <w:tcPr>
            <w:tcW w:w="1215" w:type="dxa"/>
            <w:vAlign w:val="bottom"/>
          </w:tcPr>
          <w:p w14:paraId="783F5E2C" w14:textId="634E34EB" w:rsidR="00A73100" w:rsidRPr="0005777D" w:rsidRDefault="003258E4" w:rsidP="00A73100">
            <w:pPr>
              <w:tabs>
                <w:tab w:val="decimal" w:pos="970"/>
              </w:tabs>
              <w:spacing w:line="360" w:lineRule="exact"/>
              <w:ind w:left="-29" w:right="-29"/>
              <w:rPr>
                <w:rFonts w:ascii="Arial" w:hAnsi="Arial" w:cs="Arial"/>
                <w:sz w:val="19"/>
                <w:szCs w:val="19"/>
                <w:cs/>
              </w:rPr>
            </w:pPr>
            <w:r>
              <w:rPr>
                <w:rFonts w:ascii="Arial" w:hAnsi="Arial" w:cs="Arial"/>
                <w:sz w:val="19"/>
                <w:szCs w:val="19"/>
              </w:rPr>
              <w:t>7,273,5</w:t>
            </w:r>
            <w:r w:rsidR="00DF6A94">
              <w:rPr>
                <w:rFonts w:ascii="Arial" w:hAnsi="Arial" w:cs="Arial"/>
                <w:sz w:val="19"/>
                <w:szCs w:val="19"/>
              </w:rPr>
              <w:t>06</w:t>
            </w:r>
          </w:p>
        </w:tc>
        <w:tc>
          <w:tcPr>
            <w:tcW w:w="1215" w:type="dxa"/>
            <w:vAlign w:val="bottom"/>
          </w:tcPr>
          <w:p w14:paraId="320CAAEE" w14:textId="77777777" w:rsidR="00A73100" w:rsidRPr="0005777D" w:rsidRDefault="00A73100" w:rsidP="00A73100">
            <w:pPr>
              <w:tabs>
                <w:tab w:val="decimal" w:pos="970"/>
              </w:tabs>
              <w:spacing w:line="360" w:lineRule="exact"/>
              <w:ind w:left="-29" w:right="-29"/>
              <w:rPr>
                <w:rFonts w:ascii="Arial" w:hAnsi="Arial" w:cs="Arial"/>
                <w:sz w:val="19"/>
                <w:szCs w:val="19"/>
              </w:rPr>
            </w:pPr>
            <w:r w:rsidRPr="0005777D">
              <w:rPr>
                <w:rFonts w:ascii="Arial" w:hAnsi="Arial" w:cs="Arial"/>
                <w:sz w:val="19"/>
                <w:szCs w:val="19"/>
              </w:rPr>
              <w:t>-</w:t>
            </w:r>
          </w:p>
        </w:tc>
        <w:tc>
          <w:tcPr>
            <w:tcW w:w="1215" w:type="dxa"/>
            <w:vAlign w:val="bottom"/>
          </w:tcPr>
          <w:p w14:paraId="2B064A7F" w14:textId="77777777" w:rsidR="00A73100" w:rsidRPr="0005777D" w:rsidRDefault="00A73100" w:rsidP="00A73100">
            <w:pPr>
              <w:tabs>
                <w:tab w:val="decimal" w:pos="970"/>
              </w:tabs>
              <w:spacing w:line="360" w:lineRule="exact"/>
              <w:ind w:left="-29" w:right="-29"/>
              <w:rPr>
                <w:rFonts w:ascii="Arial" w:hAnsi="Arial" w:cs="Arial"/>
                <w:sz w:val="19"/>
                <w:szCs w:val="19"/>
              </w:rPr>
            </w:pPr>
            <w:r w:rsidRPr="0005777D">
              <w:rPr>
                <w:rFonts w:ascii="Arial" w:hAnsi="Arial" w:cs="Arial"/>
                <w:sz w:val="19"/>
                <w:szCs w:val="19"/>
              </w:rPr>
              <w:t>-</w:t>
            </w:r>
          </w:p>
        </w:tc>
      </w:tr>
      <w:tr w:rsidR="00A73100" w:rsidRPr="0005777D" w14:paraId="3813887E" w14:textId="77777777" w:rsidTr="00A73100">
        <w:tc>
          <w:tcPr>
            <w:tcW w:w="4590" w:type="dxa"/>
          </w:tcPr>
          <w:p w14:paraId="5382C235" w14:textId="77777777" w:rsidR="00A73100" w:rsidRPr="0005777D" w:rsidRDefault="00A73100" w:rsidP="00A73100">
            <w:pPr>
              <w:spacing w:line="360" w:lineRule="exact"/>
              <w:ind w:left="374" w:right="-115" w:hanging="331"/>
              <w:rPr>
                <w:rFonts w:ascii="Arial" w:hAnsi="Arial" w:cs="Arial"/>
                <w:sz w:val="19"/>
                <w:szCs w:val="19"/>
              </w:rPr>
            </w:pPr>
            <w:r w:rsidRPr="0005777D">
              <w:rPr>
                <w:rFonts w:ascii="Arial" w:hAnsi="Arial" w:cs="Arial"/>
                <w:sz w:val="19"/>
                <w:szCs w:val="19"/>
              </w:rPr>
              <w:t>Revenues from system installation and integration services</w:t>
            </w:r>
          </w:p>
        </w:tc>
        <w:tc>
          <w:tcPr>
            <w:tcW w:w="1215" w:type="dxa"/>
            <w:vAlign w:val="bottom"/>
          </w:tcPr>
          <w:p w14:paraId="5A614E75" w14:textId="2F0792F8" w:rsidR="00A73100" w:rsidRPr="0005777D" w:rsidRDefault="00DF6A94" w:rsidP="00A73100">
            <w:pPr>
              <w:pBdr>
                <w:bottom w:val="single" w:sz="4" w:space="1" w:color="auto"/>
              </w:pBdr>
              <w:tabs>
                <w:tab w:val="decimal" w:pos="970"/>
              </w:tabs>
              <w:spacing w:line="360" w:lineRule="exact"/>
              <w:ind w:left="-29" w:right="-29"/>
              <w:rPr>
                <w:rFonts w:ascii="Arial" w:hAnsi="Arial" w:cs="Arial"/>
                <w:sz w:val="19"/>
                <w:szCs w:val="19"/>
              </w:rPr>
            </w:pPr>
            <w:r>
              <w:rPr>
                <w:rFonts w:ascii="Arial" w:hAnsi="Arial" w:cs="Arial"/>
                <w:sz w:val="19"/>
                <w:szCs w:val="19"/>
              </w:rPr>
              <w:t>13,131</w:t>
            </w:r>
          </w:p>
        </w:tc>
        <w:tc>
          <w:tcPr>
            <w:tcW w:w="1215" w:type="dxa"/>
            <w:vAlign w:val="bottom"/>
          </w:tcPr>
          <w:p w14:paraId="620BCB39" w14:textId="1F9C81A0" w:rsidR="00A73100" w:rsidRPr="0005777D" w:rsidRDefault="003258E4" w:rsidP="00A73100">
            <w:pPr>
              <w:pBdr>
                <w:bottom w:val="single" w:sz="4" w:space="1" w:color="auto"/>
              </w:pBdr>
              <w:tabs>
                <w:tab w:val="decimal" w:pos="970"/>
              </w:tabs>
              <w:spacing w:line="360" w:lineRule="exact"/>
              <w:ind w:left="-29" w:right="-29"/>
              <w:rPr>
                <w:rFonts w:ascii="Arial" w:hAnsi="Arial" w:cs="Arial"/>
                <w:sz w:val="19"/>
                <w:szCs w:val="19"/>
                <w:cs/>
              </w:rPr>
            </w:pPr>
            <w:r>
              <w:rPr>
                <w:rFonts w:ascii="Arial" w:hAnsi="Arial" w:cs="Arial"/>
                <w:sz w:val="19"/>
                <w:szCs w:val="19"/>
              </w:rPr>
              <w:t>51,47</w:t>
            </w:r>
            <w:r w:rsidR="00DF6A94">
              <w:rPr>
                <w:rFonts w:ascii="Arial" w:hAnsi="Arial" w:cs="Arial"/>
                <w:sz w:val="19"/>
                <w:szCs w:val="19"/>
              </w:rPr>
              <w:t>9</w:t>
            </w:r>
          </w:p>
        </w:tc>
        <w:tc>
          <w:tcPr>
            <w:tcW w:w="1215" w:type="dxa"/>
            <w:vAlign w:val="bottom"/>
          </w:tcPr>
          <w:p w14:paraId="7980390C" w14:textId="77777777" w:rsidR="00A73100" w:rsidRPr="0005777D" w:rsidRDefault="00A73100" w:rsidP="00A73100">
            <w:pPr>
              <w:pBdr>
                <w:bottom w:val="single" w:sz="4" w:space="1" w:color="auto"/>
              </w:pBdr>
              <w:tabs>
                <w:tab w:val="decimal" w:pos="970"/>
              </w:tabs>
              <w:spacing w:line="360" w:lineRule="exact"/>
              <w:ind w:left="-29" w:right="-29"/>
              <w:rPr>
                <w:rFonts w:ascii="Arial" w:hAnsi="Arial" w:cs="Arial"/>
                <w:sz w:val="19"/>
                <w:szCs w:val="19"/>
              </w:rPr>
            </w:pPr>
            <w:r w:rsidRPr="0005777D">
              <w:rPr>
                <w:rFonts w:ascii="Arial" w:hAnsi="Arial" w:cs="Arial"/>
                <w:sz w:val="19"/>
                <w:szCs w:val="19"/>
              </w:rPr>
              <w:t>-</w:t>
            </w:r>
          </w:p>
        </w:tc>
        <w:tc>
          <w:tcPr>
            <w:tcW w:w="1215" w:type="dxa"/>
            <w:vAlign w:val="bottom"/>
          </w:tcPr>
          <w:p w14:paraId="47197E6A" w14:textId="77777777" w:rsidR="00A73100" w:rsidRPr="0005777D" w:rsidRDefault="00A73100" w:rsidP="00A73100">
            <w:pPr>
              <w:pBdr>
                <w:bottom w:val="single" w:sz="4" w:space="1" w:color="auto"/>
              </w:pBdr>
              <w:tabs>
                <w:tab w:val="decimal" w:pos="970"/>
              </w:tabs>
              <w:spacing w:line="360" w:lineRule="exact"/>
              <w:ind w:left="-29" w:right="-29"/>
              <w:rPr>
                <w:rFonts w:ascii="Arial" w:hAnsi="Arial" w:cs="Arial"/>
                <w:sz w:val="19"/>
                <w:szCs w:val="19"/>
              </w:rPr>
            </w:pPr>
            <w:r w:rsidRPr="0005777D">
              <w:rPr>
                <w:rFonts w:ascii="Arial" w:hAnsi="Arial" w:cs="Arial"/>
                <w:sz w:val="19"/>
                <w:szCs w:val="19"/>
              </w:rPr>
              <w:t>-</w:t>
            </w:r>
          </w:p>
        </w:tc>
      </w:tr>
      <w:tr w:rsidR="00A73100" w:rsidRPr="0005777D" w14:paraId="10859F9B" w14:textId="77777777" w:rsidTr="00A73100">
        <w:tc>
          <w:tcPr>
            <w:tcW w:w="4590" w:type="dxa"/>
          </w:tcPr>
          <w:p w14:paraId="60681766" w14:textId="77777777" w:rsidR="00A73100" w:rsidRPr="0005777D" w:rsidRDefault="00A73100" w:rsidP="00A73100">
            <w:pPr>
              <w:spacing w:line="360" w:lineRule="exact"/>
              <w:ind w:left="374" w:right="-115" w:hanging="331"/>
              <w:rPr>
                <w:rFonts w:ascii="Arial" w:hAnsi="Arial" w:cs="Arial"/>
                <w:sz w:val="19"/>
                <w:szCs w:val="19"/>
              </w:rPr>
            </w:pPr>
            <w:r w:rsidRPr="0005777D">
              <w:rPr>
                <w:rFonts w:ascii="Arial" w:hAnsi="Arial" w:cs="Arial"/>
                <w:sz w:val="19"/>
                <w:szCs w:val="19"/>
              </w:rPr>
              <w:t xml:space="preserve">Revenues from contracting works </w:t>
            </w:r>
          </w:p>
        </w:tc>
        <w:tc>
          <w:tcPr>
            <w:tcW w:w="1215" w:type="dxa"/>
            <w:vAlign w:val="bottom"/>
          </w:tcPr>
          <w:p w14:paraId="145684CA" w14:textId="4F51DAEF" w:rsidR="00A73100" w:rsidRPr="0005777D" w:rsidRDefault="003258E4" w:rsidP="00A73100">
            <w:pPr>
              <w:pBdr>
                <w:bottom w:val="double" w:sz="4" w:space="1" w:color="auto"/>
              </w:pBdr>
              <w:tabs>
                <w:tab w:val="decimal" w:pos="970"/>
              </w:tabs>
              <w:spacing w:line="360" w:lineRule="exact"/>
              <w:ind w:left="-29" w:right="-29"/>
              <w:rPr>
                <w:rFonts w:ascii="Arial" w:hAnsi="Arial" w:cs="Arial"/>
                <w:sz w:val="19"/>
                <w:szCs w:val="19"/>
              </w:rPr>
            </w:pPr>
            <w:r>
              <w:rPr>
                <w:rFonts w:ascii="Arial" w:hAnsi="Arial" w:cs="Arial"/>
                <w:sz w:val="19"/>
                <w:szCs w:val="19"/>
              </w:rPr>
              <w:t>6,5</w:t>
            </w:r>
            <w:r w:rsidR="00DF6A94">
              <w:rPr>
                <w:rFonts w:ascii="Arial" w:hAnsi="Arial" w:cs="Arial"/>
                <w:sz w:val="19"/>
                <w:szCs w:val="19"/>
              </w:rPr>
              <w:t>85,123</w:t>
            </w:r>
          </w:p>
        </w:tc>
        <w:tc>
          <w:tcPr>
            <w:tcW w:w="1215" w:type="dxa"/>
            <w:vAlign w:val="bottom"/>
          </w:tcPr>
          <w:p w14:paraId="5630FFF7" w14:textId="09CF333E" w:rsidR="00A73100" w:rsidRPr="0005777D" w:rsidRDefault="003258E4" w:rsidP="00A73100">
            <w:pPr>
              <w:pBdr>
                <w:bottom w:val="double" w:sz="4" w:space="1" w:color="auto"/>
              </w:pBdr>
              <w:tabs>
                <w:tab w:val="decimal" w:pos="970"/>
              </w:tabs>
              <w:spacing w:line="360" w:lineRule="exact"/>
              <w:ind w:left="-29" w:right="-29"/>
              <w:rPr>
                <w:rFonts w:ascii="Arial" w:hAnsi="Arial" w:cs="Arial"/>
                <w:sz w:val="19"/>
                <w:szCs w:val="19"/>
                <w:cs/>
              </w:rPr>
            </w:pPr>
            <w:r>
              <w:rPr>
                <w:rFonts w:ascii="Arial" w:hAnsi="Arial" w:cs="Arial"/>
                <w:sz w:val="19"/>
                <w:szCs w:val="19"/>
              </w:rPr>
              <w:t>7,324,98</w:t>
            </w:r>
            <w:r w:rsidR="00DF6A94">
              <w:rPr>
                <w:rFonts w:ascii="Arial" w:hAnsi="Arial" w:cs="Arial"/>
                <w:sz w:val="19"/>
                <w:szCs w:val="19"/>
              </w:rPr>
              <w:t>5</w:t>
            </w:r>
          </w:p>
        </w:tc>
        <w:tc>
          <w:tcPr>
            <w:tcW w:w="1215" w:type="dxa"/>
            <w:vAlign w:val="bottom"/>
          </w:tcPr>
          <w:p w14:paraId="30D8849E" w14:textId="77777777" w:rsidR="00A73100" w:rsidRPr="0005777D" w:rsidRDefault="00A73100" w:rsidP="00A73100">
            <w:pPr>
              <w:pBdr>
                <w:bottom w:val="double" w:sz="4" w:space="1" w:color="auto"/>
              </w:pBdr>
              <w:tabs>
                <w:tab w:val="decimal" w:pos="970"/>
              </w:tabs>
              <w:spacing w:line="360" w:lineRule="exact"/>
              <w:ind w:left="-29" w:right="-29"/>
              <w:rPr>
                <w:rFonts w:ascii="Arial" w:hAnsi="Arial" w:cs="Arial"/>
                <w:sz w:val="19"/>
                <w:szCs w:val="19"/>
              </w:rPr>
            </w:pPr>
            <w:r w:rsidRPr="0005777D">
              <w:rPr>
                <w:rFonts w:ascii="Arial" w:hAnsi="Arial" w:cs="Arial"/>
                <w:sz w:val="19"/>
                <w:szCs w:val="19"/>
              </w:rPr>
              <w:t>-</w:t>
            </w:r>
          </w:p>
        </w:tc>
        <w:tc>
          <w:tcPr>
            <w:tcW w:w="1215" w:type="dxa"/>
            <w:vAlign w:val="bottom"/>
          </w:tcPr>
          <w:p w14:paraId="7D646BB9" w14:textId="77777777" w:rsidR="00A73100" w:rsidRPr="0005777D" w:rsidRDefault="00A73100" w:rsidP="00A73100">
            <w:pPr>
              <w:pBdr>
                <w:bottom w:val="double" w:sz="4" w:space="1" w:color="auto"/>
              </w:pBdr>
              <w:tabs>
                <w:tab w:val="decimal" w:pos="970"/>
              </w:tabs>
              <w:spacing w:line="360" w:lineRule="exact"/>
              <w:ind w:left="-29" w:right="-29"/>
              <w:rPr>
                <w:rFonts w:ascii="Arial" w:hAnsi="Arial" w:cs="Arial"/>
                <w:sz w:val="19"/>
                <w:szCs w:val="19"/>
              </w:rPr>
            </w:pPr>
            <w:r w:rsidRPr="0005777D">
              <w:rPr>
                <w:rFonts w:ascii="Arial" w:hAnsi="Arial" w:cs="Arial"/>
                <w:sz w:val="19"/>
                <w:szCs w:val="19"/>
              </w:rPr>
              <w:t>-</w:t>
            </w:r>
          </w:p>
        </w:tc>
      </w:tr>
    </w:tbl>
    <w:p w14:paraId="0129E505" w14:textId="3D06FDA9" w:rsidR="00DF6A94" w:rsidRDefault="00DF6A94" w:rsidP="00325A55">
      <w:pPr>
        <w:spacing w:line="360" w:lineRule="exact"/>
        <w:rPr>
          <w:rFonts w:ascii="Arial" w:hAnsi="Arial" w:cs="Arial"/>
        </w:rPr>
      </w:pPr>
    </w:p>
    <w:p w14:paraId="13A1B0C4" w14:textId="76B466D0" w:rsidR="00A73100" w:rsidRPr="0005777D" w:rsidRDefault="00DF6A94" w:rsidP="00DF6A94">
      <w:pPr>
        <w:overflowPunct/>
        <w:autoSpaceDE/>
        <w:autoSpaceDN/>
        <w:adjustRightInd/>
        <w:textAlignment w:val="auto"/>
        <w:rPr>
          <w:rFonts w:ascii="Arial" w:hAnsi="Arial" w:cs="Arial"/>
        </w:rPr>
      </w:pPr>
      <w:r>
        <w:rPr>
          <w:rFonts w:ascii="Arial" w:hAnsi="Arial" w:cs="Arial"/>
        </w:rPr>
        <w:br w:type="page"/>
      </w:r>
    </w:p>
    <w:tbl>
      <w:tblPr>
        <w:tblW w:w="9450" w:type="dxa"/>
        <w:tblInd w:w="450" w:type="dxa"/>
        <w:tblLayout w:type="fixed"/>
        <w:tblLook w:val="0000" w:firstRow="0" w:lastRow="0" w:firstColumn="0" w:lastColumn="0" w:noHBand="0" w:noVBand="0"/>
      </w:tblPr>
      <w:tblGrid>
        <w:gridCol w:w="4590"/>
        <w:gridCol w:w="1215"/>
        <w:gridCol w:w="1215"/>
        <w:gridCol w:w="1215"/>
        <w:gridCol w:w="1215"/>
      </w:tblGrid>
      <w:tr w:rsidR="00A73100" w:rsidRPr="0005777D" w14:paraId="2CD1DE95" w14:textId="77777777" w:rsidTr="00A73100">
        <w:tc>
          <w:tcPr>
            <w:tcW w:w="4590" w:type="dxa"/>
          </w:tcPr>
          <w:p w14:paraId="452BC5EB" w14:textId="1DF2A829" w:rsidR="00A73100" w:rsidRPr="0005777D" w:rsidRDefault="00A73100" w:rsidP="00A73100">
            <w:pPr>
              <w:spacing w:line="360" w:lineRule="exact"/>
              <w:ind w:right="-108"/>
              <w:rPr>
                <w:rFonts w:ascii="Arial" w:hAnsi="Arial" w:cs="Arial"/>
                <w:sz w:val="19"/>
                <w:szCs w:val="19"/>
              </w:rPr>
            </w:pPr>
            <w:r w:rsidRPr="0005777D">
              <w:rPr>
                <w:rFonts w:ascii="Arial" w:hAnsi="Arial" w:cs="Arial"/>
                <w:b/>
                <w:bCs/>
                <w:sz w:val="19"/>
                <w:szCs w:val="19"/>
              </w:rPr>
              <w:lastRenderedPageBreak/>
              <w:tab/>
            </w:r>
          </w:p>
        </w:tc>
        <w:tc>
          <w:tcPr>
            <w:tcW w:w="2430" w:type="dxa"/>
            <w:gridSpan w:val="2"/>
            <w:vAlign w:val="bottom"/>
          </w:tcPr>
          <w:p w14:paraId="3B5497B9" w14:textId="77777777" w:rsidR="00A73100" w:rsidRPr="0005777D" w:rsidRDefault="00A73100" w:rsidP="00A73100">
            <w:pPr>
              <w:spacing w:line="360" w:lineRule="exact"/>
              <w:ind w:right="-43"/>
              <w:jc w:val="center"/>
              <w:rPr>
                <w:rFonts w:ascii="Arial" w:hAnsi="Arial" w:cs="Arial"/>
                <w:sz w:val="19"/>
                <w:szCs w:val="19"/>
              </w:rPr>
            </w:pPr>
          </w:p>
        </w:tc>
        <w:tc>
          <w:tcPr>
            <w:tcW w:w="2430" w:type="dxa"/>
            <w:gridSpan w:val="2"/>
            <w:vAlign w:val="bottom"/>
          </w:tcPr>
          <w:p w14:paraId="374D5565" w14:textId="77777777" w:rsidR="00A73100" w:rsidRPr="0005777D" w:rsidRDefault="00A73100" w:rsidP="00A73100">
            <w:pPr>
              <w:spacing w:line="360" w:lineRule="exact"/>
              <w:ind w:right="-43"/>
              <w:jc w:val="right"/>
              <w:rPr>
                <w:rFonts w:ascii="Arial" w:hAnsi="Arial" w:cs="Arial"/>
                <w:sz w:val="19"/>
                <w:szCs w:val="19"/>
              </w:rPr>
            </w:pPr>
            <w:r w:rsidRPr="0005777D">
              <w:rPr>
                <w:rFonts w:ascii="Arial" w:hAnsi="Arial" w:cs="Arial"/>
                <w:sz w:val="19"/>
                <w:szCs w:val="19"/>
              </w:rPr>
              <w:t>(Unit: Thousand Baht)</w:t>
            </w:r>
          </w:p>
        </w:tc>
      </w:tr>
      <w:tr w:rsidR="00A73100" w:rsidRPr="0005777D" w14:paraId="509D3218" w14:textId="77777777" w:rsidTr="00A73100">
        <w:tc>
          <w:tcPr>
            <w:tcW w:w="4590" w:type="dxa"/>
          </w:tcPr>
          <w:p w14:paraId="0A54BA45" w14:textId="77777777" w:rsidR="00A73100" w:rsidRPr="0005777D" w:rsidRDefault="00A73100" w:rsidP="00A73100">
            <w:pPr>
              <w:spacing w:line="360" w:lineRule="exact"/>
              <w:ind w:right="-108"/>
              <w:rPr>
                <w:rFonts w:ascii="Arial" w:hAnsi="Arial" w:cs="Arial"/>
                <w:sz w:val="19"/>
                <w:szCs w:val="19"/>
              </w:rPr>
            </w:pPr>
          </w:p>
        </w:tc>
        <w:tc>
          <w:tcPr>
            <w:tcW w:w="4860" w:type="dxa"/>
            <w:gridSpan w:val="4"/>
            <w:vAlign w:val="bottom"/>
          </w:tcPr>
          <w:p w14:paraId="6F7AAF1F" w14:textId="67F9E627" w:rsidR="00A73100" w:rsidRPr="0005777D" w:rsidRDefault="00A73100" w:rsidP="00A73100">
            <w:pPr>
              <w:pBdr>
                <w:bottom w:val="single" w:sz="4" w:space="1" w:color="auto"/>
              </w:pBdr>
              <w:spacing w:line="360" w:lineRule="exact"/>
              <w:ind w:left="-29" w:right="-29"/>
              <w:jc w:val="center"/>
              <w:rPr>
                <w:rFonts w:ascii="Arial" w:hAnsi="Arial" w:cs="Arial"/>
                <w:sz w:val="19"/>
                <w:szCs w:val="19"/>
              </w:rPr>
            </w:pPr>
            <w:r w:rsidRPr="0005777D">
              <w:rPr>
                <w:rFonts w:ascii="Arial" w:hAnsi="Arial" w:cs="Arial"/>
                <w:sz w:val="19"/>
                <w:szCs w:val="19"/>
              </w:rPr>
              <w:t xml:space="preserve">For the </w:t>
            </w:r>
            <w:r w:rsidR="00D65424" w:rsidRPr="0005777D">
              <w:rPr>
                <w:rFonts w:ascii="Arial" w:hAnsi="Arial" w:cs="Arial"/>
                <w:sz w:val="19"/>
                <w:szCs w:val="19"/>
              </w:rPr>
              <w:t>nine</w:t>
            </w:r>
            <w:r w:rsidRPr="0005777D">
              <w:rPr>
                <w:rFonts w:ascii="Arial" w:hAnsi="Arial" w:cs="Arial"/>
                <w:sz w:val="19"/>
                <w:szCs w:val="19"/>
              </w:rPr>
              <w:t xml:space="preserve">-month periods ended </w:t>
            </w:r>
            <w:r w:rsidR="000B385A">
              <w:rPr>
                <w:rFonts w:ascii="Arial" w:hAnsi="Arial" w:cs="Arial"/>
                <w:sz w:val="19"/>
                <w:szCs w:val="19"/>
              </w:rPr>
              <w:t>31 December</w:t>
            </w:r>
          </w:p>
        </w:tc>
      </w:tr>
      <w:tr w:rsidR="00A73100" w:rsidRPr="0005777D" w14:paraId="77F866E3" w14:textId="77777777" w:rsidTr="00A73100">
        <w:tc>
          <w:tcPr>
            <w:tcW w:w="4590" w:type="dxa"/>
          </w:tcPr>
          <w:p w14:paraId="3997AA0C" w14:textId="77777777" w:rsidR="00A73100" w:rsidRPr="0005777D" w:rsidRDefault="00A73100" w:rsidP="00A73100">
            <w:pPr>
              <w:spacing w:line="360" w:lineRule="exact"/>
              <w:ind w:right="-108"/>
              <w:rPr>
                <w:rFonts w:ascii="Arial" w:hAnsi="Arial" w:cs="Arial"/>
                <w:sz w:val="19"/>
                <w:szCs w:val="19"/>
              </w:rPr>
            </w:pPr>
          </w:p>
        </w:tc>
        <w:tc>
          <w:tcPr>
            <w:tcW w:w="2430" w:type="dxa"/>
            <w:gridSpan w:val="2"/>
            <w:vAlign w:val="bottom"/>
          </w:tcPr>
          <w:p w14:paraId="0A635459" w14:textId="77777777" w:rsidR="00A73100" w:rsidRPr="0005777D" w:rsidRDefault="00A73100" w:rsidP="00A73100">
            <w:pPr>
              <w:pBdr>
                <w:bottom w:val="single" w:sz="6" w:space="1" w:color="auto"/>
              </w:pBdr>
              <w:spacing w:line="360" w:lineRule="exact"/>
              <w:ind w:left="-29" w:right="-29"/>
              <w:jc w:val="center"/>
              <w:rPr>
                <w:rFonts w:ascii="Arial" w:hAnsi="Arial" w:cs="Arial"/>
                <w:sz w:val="19"/>
                <w:szCs w:val="19"/>
              </w:rPr>
            </w:pPr>
            <w:r w:rsidRPr="0005777D">
              <w:rPr>
                <w:rFonts w:ascii="Arial" w:hAnsi="Arial" w:cs="Arial"/>
                <w:sz w:val="19"/>
                <w:szCs w:val="19"/>
              </w:rPr>
              <w:t>Consolidated               financial statements</w:t>
            </w:r>
          </w:p>
        </w:tc>
        <w:tc>
          <w:tcPr>
            <w:tcW w:w="2430" w:type="dxa"/>
            <w:gridSpan w:val="2"/>
            <w:vAlign w:val="bottom"/>
          </w:tcPr>
          <w:p w14:paraId="1FA78079" w14:textId="77777777" w:rsidR="00A73100" w:rsidRPr="0005777D" w:rsidRDefault="00A73100" w:rsidP="00A73100">
            <w:pPr>
              <w:pBdr>
                <w:bottom w:val="single" w:sz="6" w:space="1" w:color="auto"/>
              </w:pBdr>
              <w:spacing w:line="360" w:lineRule="exact"/>
              <w:ind w:left="-29" w:right="-29"/>
              <w:jc w:val="center"/>
              <w:rPr>
                <w:rFonts w:ascii="Arial" w:hAnsi="Arial" w:cs="Arial"/>
                <w:sz w:val="19"/>
                <w:szCs w:val="19"/>
              </w:rPr>
            </w:pPr>
            <w:r w:rsidRPr="0005777D">
              <w:rPr>
                <w:rFonts w:ascii="Arial" w:hAnsi="Arial" w:cs="Arial"/>
                <w:sz w:val="19"/>
                <w:szCs w:val="19"/>
              </w:rPr>
              <w:t>Separate                   financial statements</w:t>
            </w:r>
          </w:p>
        </w:tc>
      </w:tr>
      <w:tr w:rsidR="00A73100" w:rsidRPr="0005777D" w14:paraId="0BAC4B72" w14:textId="77777777" w:rsidTr="00A73100">
        <w:tc>
          <w:tcPr>
            <w:tcW w:w="4590" w:type="dxa"/>
            <w:vAlign w:val="bottom"/>
          </w:tcPr>
          <w:p w14:paraId="0F9016DE" w14:textId="77777777" w:rsidR="00A73100" w:rsidRPr="0005777D" w:rsidRDefault="00A73100" w:rsidP="00A73100">
            <w:pPr>
              <w:spacing w:line="360" w:lineRule="exact"/>
              <w:ind w:right="-108"/>
              <w:jc w:val="center"/>
              <w:rPr>
                <w:rFonts w:ascii="Arial" w:hAnsi="Arial" w:cs="Arial"/>
                <w:sz w:val="19"/>
                <w:szCs w:val="19"/>
              </w:rPr>
            </w:pPr>
          </w:p>
        </w:tc>
        <w:tc>
          <w:tcPr>
            <w:tcW w:w="1215" w:type="dxa"/>
            <w:shd w:val="clear" w:color="auto" w:fill="auto"/>
            <w:vAlign w:val="bottom"/>
          </w:tcPr>
          <w:p w14:paraId="25C9F4A1" w14:textId="77777777" w:rsidR="00A73100" w:rsidRPr="0005777D" w:rsidRDefault="00A73100" w:rsidP="00A73100">
            <w:pPr>
              <w:spacing w:line="360" w:lineRule="exact"/>
              <w:ind w:left="-29" w:right="-29"/>
              <w:jc w:val="center"/>
              <w:rPr>
                <w:rFonts w:ascii="Arial" w:hAnsi="Arial" w:cs="Arial"/>
                <w:sz w:val="19"/>
                <w:szCs w:val="19"/>
                <w:u w:val="single"/>
              </w:rPr>
            </w:pPr>
            <w:r w:rsidRPr="0005777D">
              <w:rPr>
                <w:rFonts w:ascii="Arial" w:hAnsi="Arial" w:cs="Arial"/>
                <w:sz w:val="19"/>
                <w:szCs w:val="19"/>
                <w:u w:val="single"/>
              </w:rPr>
              <w:t>2020</w:t>
            </w:r>
          </w:p>
        </w:tc>
        <w:tc>
          <w:tcPr>
            <w:tcW w:w="1215" w:type="dxa"/>
            <w:shd w:val="clear" w:color="auto" w:fill="auto"/>
            <w:vAlign w:val="bottom"/>
          </w:tcPr>
          <w:p w14:paraId="4FBA7DE2" w14:textId="77777777" w:rsidR="00A73100" w:rsidRPr="0005777D" w:rsidRDefault="00A73100" w:rsidP="00A73100">
            <w:pPr>
              <w:spacing w:line="360" w:lineRule="exact"/>
              <w:ind w:left="-29" w:right="-29"/>
              <w:jc w:val="center"/>
              <w:rPr>
                <w:rFonts w:ascii="Arial" w:hAnsi="Arial" w:cs="Arial"/>
                <w:sz w:val="19"/>
                <w:szCs w:val="19"/>
                <w:u w:val="single"/>
              </w:rPr>
            </w:pPr>
            <w:r w:rsidRPr="0005777D">
              <w:rPr>
                <w:rFonts w:ascii="Arial" w:hAnsi="Arial" w:cs="Arial"/>
                <w:sz w:val="19"/>
                <w:szCs w:val="19"/>
                <w:u w:val="single"/>
              </w:rPr>
              <w:t>2019</w:t>
            </w:r>
          </w:p>
        </w:tc>
        <w:tc>
          <w:tcPr>
            <w:tcW w:w="1215" w:type="dxa"/>
            <w:shd w:val="clear" w:color="auto" w:fill="auto"/>
            <w:vAlign w:val="bottom"/>
          </w:tcPr>
          <w:p w14:paraId="407C2630" w14:textId="77777777" w:rsidR="00A73100" w:rsidRPr="0005777D" w:rsidRDefault="00A73100" w:rsidP="00A73100">
            <w:pPr>
              <w:spacing w:line="360" w:lineRule="exact"/>
              <w:ind w:left="-29" w:right="-29"/>
              <w:jc w:val="center"/>
              <w:rPr>
                <w:rFonts w:ascii="Arial" w:hAnsi="Arial" w:cs="Arial"/>
                <w:sz w:val="19"/>
                <w:szCs w:val="19"/>
                <w:u w:val="single"/>
              </w:rPr>
            </w:pPr>
            <w:r w:rsidRPr="0005777D">
              <w:rPr>
                <w:rFonts w:ascii="Arial" w:hAnsi="Arial" w:cs="Arial"/>
                <w:sz w:val="19"/>
                <w:szCs w:val="19"/>
                <w:u w:val="single"/>
              </w:rPr>
              <w:t>2020</w:t>
            </w:r>
          </w:p>
        </w:tc>
        <w:tc>
          <w:tcPr>
            <w:tcW w:w="1215" w:type="dxa"/>
            <w:shd w:val="clear" w:color="auto" w:fill="auto"/>
            <w:vAlign w:val="bottom"/>
          </w:tcPr>
          <w:p w14:paraId="75D1C62B" w14:textId="77777777" w:rsidR="00A73100" w:rsidRPr="0005777D" w:rsidRDefault="00A73100" w:rsidP="00A73100">
            <w:pPr>
              <w:spacing w:line="360" w:lineRule="exact"/>
              <w:ind w:left="-29" w:right="-29"/>
              <w:jc w:val="center"/>
              <w:rPr>
                <w:rFonts w:ascii="Arial" w:hAnsi="Arial" w:cs="Arial"/>
                <w:sz w:val="19"/>
                <w:szCs w:val="19"/>
                <w:u w:val="single"/>
              </w:rPr>
            </w:pPr>
            <w:r w:rsidRPr="0005777D">
              <w:rPr>
                <w:rFonts w:ascii="Arial" w:hAnsi="Arial" w:cs="Arial"/>
                <w:sz w:val="19"/>
                <w:szCs w:val="19"/>
                <w:u w:val="single"/>
              </w:rPr>
              <w:t>2019</w:t>
            </w:r>
          </w:p>
        </w:tc>
      </w:tr>
      <w:tr w:rsidR="00A73100" w:rsidRPr="0005777D" w14:paraId="53158D26" w14:textId="77777777" w:rsidTr="00A73100">
        <w:tc>
          <w:tcPr>
            <w:tcW w:w="4590" w:type="dxa"/>
            <w:vAlign w:val="bottom"/>
          </w:tcPr>
          <w:p w14:paraId="6BD71693" w14:textId="77777777" w:rsidR="00A73100" w:rsidRPr="0005777D" w:rsidRDefault="00A73100" w:rsidP="00A73100">
            <w:pPr>
              <w:spacing w:line="360" w:lineRule="exact"/>
              <w:ind w:right="-108"/>
              <w:rPr>
                <w:rFonts w:ascii="Arial" w:hAnsi="Arial" w:cs="Arial"/>
                <w:sz w:val="19"/>
                <w:szCs w:val="19"/>
              </w:rPr>
            </w:pPr>
            <w:r w:rsidRPr="0005777D">
              <w:rPr>
                <w:rFonts w:ascii="Arial" w:hAnsi="Arial" w:cs="Arial"/>
                <w:sz w:val="19"/>
                <w:szCs w:val="19"/>
              </w:rPr>
              <w:t>Revenues from provision of train operating services</w:t>
            </w:r>
          </w:p>
        </w:tc>
        <w:tc>
          <w:tcPr>
            <w:tcW w:w="1215" w:type="dxa"/>
            <w:vAlign w:val="bottom"/>
          </w:tcPr>
          <w:p w14:paraId="3589EE27" w14:textId="7F64F888" w:rsidR="00A73100" w:rsidRPr="0005777D" w:rsidRDefault="003A4F6C" w:rsidP="00473432">
            <w:pPr>
              <w:tabs>
                <w:tab w:val="decimal" w:pos="972"/>
              </w:tabs>
              <w:spacing w:line="360" w:lineRule="exact"/>
              <w:ind w:left="-29" w:right="-29"/>
              <w:rPr>
                <w:rFonts w:ascii="Arial" w:hAnsi="Arial" w:cs="Arial"/>
                <w:sz w:val="19"/>
                <w:szCs w:val="19"/>
              </w:rPr>
            </w:pPr>
            <w:r>
              <w:rPr>
                <w:rFonts w:ascii="Arial" w:hAnsi="Arial" w:cs="Arial"/>
                <w:sz w:val="19"/>
                <w:szCs w:val="19"/>
              </w:rPr>
              <w:t>3</w:t>
            </w:r>
            <w:r w:rsidR="00473432">
              <w:rPr>
                <w:rFonts w:ascii="Arial" w:hAnsi="Arial" w:cs="Arial"/>
                <w:sz w:val="19"/>
                <w:szCs w:val="19"/>
              </w:rPr>
              <w:t>,814,239</w:t>
            </w:r>
          </w:p>
        </w:tc>
        <w:tc>
          <w:tcPr>
            <w:tcW w:w="1215" w:type="dxa"/>
            <w:vAlign w:val="bottom"/>
          </w:tcPr>
          <w:p w14:paraId="0782259D" w14:textId="1712B01C" w:rsidR="00A73100" w:rsidRPr="0005777D" w:rsidRDefault="00473432" w:rsidP="00A73100">
            <w:pPr>
              <w:tabs>
                <w:tab w:val="decimal" w:pos="972"/>
              </w:tabs>
              <w:spacing w:line="360" w:lineRule="exact"/>
              <w:ind w:left="-29" w:right="-29"/>
              <w:rPr>
                <w:rFonts w:ascii="Arial" w:hAnsi="Arial" w:cs="Arial"/>
                <w:sz w:val="19"/>
                <w:szCs w:val="19"/>
                <w:cs/>
              </w:rPr>
            </w:pPr>
            <w:r>
              <w:rPr>
                <w:rFonts w:ascii="Arial" w:hAnsi="Arial" w:cs="Arial"/>
                <w:sz w:val="19"/>
                <w:szCs w:val="19"/>
              </w:rPr>
              <w:t>2,665,712</w:t>
            </w:r>
          </w:p>
        </w:tc>
        <w:tc>
          <w:tcPr>
            <w:tcW w:w="1215" w:type="dxa"/>
            <w:vAlign w:val="bottom"/>
          </w:tcPr>
          <w:p w14:paraId="26E9AA8A" w14:textId="746B30B2" w:rsidR="00A73100" w:rsidRPr="0005777D" w:rsidRDefault="00921C82" w:rsidP="00A73100">
            <w:pPr>
              <w:tabs>
                <w:tab w:val="decimal" w:pos="972"/>
              </w:tabs>
              <w:spacing w:line="360" w:lineRule="exact"/>
              <w:ind w:left="-29" w:right="-29"/>
              <w:rPr>
                <w:rFonts w:ascii="Arial" w:hAnsi="Arial" w:cs="Arial"/>
                <w:sz w:val="19"/>
                <w:szCs w:val="19"/>
              </w:rPr>
            </w:pPr>
            <w:r w:rsidRPr="0005777D">
              <w:rPr>
                <w:rFonts w:ascii="Arial" w:hAnsi="Arial" w:cs="Arial"/>
                <w:sz w:val="19"/>
                <w:szCs w:val="19"/>
              </w:rPr>
              <w:t>-</w:t>
            </w:r>
          </w:p>
        </w:tc>
        <w:tc>
          <w:tcPr>
            <w:tcW w:w="1215" w:type="dxa"/>
            <w:vAlign w:val="bottom"/>
          </w:tcPr>
          <w:p w14:paraId="6D4033F1" w14:textId="69FA0715" w:rsidR="00A73100" w:rsidRPr="0005777D" w:rsidRDefault="00A73100" w:rsidP="00A73100">
            <w:pPr>
              <w:tabs>
                <w:tab w:val="decimal" w:pos="972"/>
              </w:tabs>
              <w:spacing w:line="360" w:lineRule="exact"/>
              <w:ind w:left="-29" w:right="-29"/>
              <w:rPr>
                <w:rFonts w:ascii="Arial" w:hAnsi="Arial" w:cs="Arial"/>
                <w:sz w:val="19"/>
                <w:szCs w:val="19"/>
              </w:rPr>
            </w:pPr>
            <w:r w:rsidRPr="0005777D">
              <w:rPr>
                <w:rFonts w:ascii="Arial" w:hAnsi="Arial" w:cs="Arial"/>
                <w:sz w:val="19"/>
                <w:szCs w:val="19"/>
              </w:rPr>
              <w:t>-</w:t>
            </w:r>
          </w:p>
        </w:tc>
      </w:tr>
      <w:tr w:rsidR="00A73100" w:rsidRPr="0005777D" w14:paraId="57221ED8" w14:textId="77777777" w:rsidTr="00A73100">
        <w:tc>
          <w:tcPr>
            <w:tcW w:w="4590" w:type="dxa"/>
            <w:vAlign w:val="bottom"/>
          </w:tcPr>
          <w:p w14:paraId="7CD4DA85" w14:textId="77777777" w:rsidR="00A73100" w:rsidRPr="0005777D" w:rsidRDefault="00A73100" w:rsidP="00A73100">
            <w:pPr>
              <w:spacing w:line="360" w:lineRule="exact"/>
              <w:ind w:right="-108"/>
              <w:rPr>
                <w:rFonts w:ascii="Arial" w:hAnsi="Arial" w:cs="Arial"/>
                <w:sz w:val="19"/>
                <w:szCs w:val="19"/>
              </w:rPr>
            </w:pPr>
            <w:r w:rsidRPr="0005777D">
              <w:rPr>
                <w:rFonts w:ascii="Arial" w:hAnsi="Arial" w:cs="Arial"/>
                <w:sz w:val="19"/>
                <w:szCs w:val="19"/>
              </w:rPr>
              <w:t>Advertising income</w:t>
            </w:r>
          </w:p>
        </w:tc>
        <w:tc>
          <w:tcPr>
            <w:tcW w:w="1215" w:type="dxa"/>
            <w:vAlign w:val="bottom"/>
          </w:tcPr>
          <w:p w14:paraId="0CD019DB" w14:textId="40B4F475" w:rsidR="00A73100" w:rsidRPr="0005777D" w:rsidRDefault="00473432" w:rsidP="00A73100">
            <w:pPr>
              <w:tabs>
                <w:tab w:val="decimal" w:pos="972"/>
              </w:tabs>
              <w:spacing w:line="360" w:lineRule="exact"/>
              <w:ind w:left="-29" w:right="-29"/>
              <w:rPr>
                <w:rFonts w:ascii="Arial" w:hAnsi="Arial" w:cs="Arial"/>
                <w:sz w:val="19"/>
                <w:szCs w:val="19"/>
              </w:rPr>
            </w:pPr>
            <w:r>
              <w:rPr>
                <w:rFonts w:ascii="Arial" w:hAnsi="Arial" w:cs="Arial"/>
                <w:sz w:val="19"/>
                <w:szCs w:val="19"/>
              </w:rPr>
              <w:t>994,968</w:t>
            </w:r>
          </w:p>
        </w:tc>
        <w:tc>
          <w:tcPr>
            <w:tcW w:w="1215" w:type="dxa"/>
            <w:vAlign w:val="bottom"/>
          </w:tcPr>
          <w:p w14:paraId="267C8BA6" w14:textId="18326858" w:rsidR="00A73100" w:rsidRPr="0005777D" w:rsidRDefault="00473432" w:rsidP="00A73100">
            <w:pPr>
              <w:tabs>
                <w:tab w:val="decimal" w:pos="972"/>
              </w:tabs>
              <w:spacing w:line="360" w:lineRule="exact"/>
              <w:ind w:left="-29" w:right="-29"/>
              <w:rPr>
                <w:rFonts w:ascii="Arial" w:hAnsi="Arial" w:cs="Arial"/>
                <w:sz w:val="19"/>
                <w:szCs w:val="19"/>
                <w:cs/>
              </w:rPr>
            </w:pPr>
            <w:r>
              <w:rPr>
                <w:rFonts w:ascii="Arial" w:hAnsi="Arial" w:cs="Arial"/>
                <w:sz w:val="19"/>
                <w:szCs w:val="19"/>
              </w:rPr>
              <w:t>2,026,557</w:t>
            </w:r>
          </w:p>
        </w:tc>
        <w:tc>
          <w:tcPr>
            <w:tcW w:w="1215" w:type="dxa"/>
            <w:vAlign w:val="bottom"/>
          </w:tcPr>
          <w:p w14:paraId="130635C6" w14:textId="4F3822A3" w:rsidR="00A73100" w:rsidRPr="0005777D" w:rsidRDefault="00921C82" w:rsidP="00A73100">
            <w:pPr>
              <w:tabs>
                <w:tab w:val="decimal" w:pos="972"/>
              </w:tabs>
              <w:spacing w:line="360" w:lineRule="exact"/>
              <w:ind w:left="-29" w:right="-29"/>
              <w:rPr>
                <w:rFonts w:ascii="Arial" w:hAnsi="Arial" w:cs="Arial"/>
                <w:sz w:val="19"/>
                <w:szCs w:val="19"/>
              </w:rPr>
            </w:pPr>
            <w:r w:rsidRPr="0005777D">
              <w:rPr>
                <w:rFonts w:ascii="Arial" w:hAnsi="Arial" w:cs="Arial"/>
                <w:sz w:val="19"/>
                <w:szCs w:val="19"/>
              </w:rPr>
              <w:t>-</w:t>
            </w:r>
          </w:p>
        </w:tc>
        <w:tc>
          <w:tcPr>
            <w:tcW w:w="1215" w:type="dxa"/>
            <w:vAlign w:val="bottom"/>
          </w:tcPr>
          <w:p w14:paraId="7049B7EE" w14:textId="4F72D3D8" w:rsidR="00A73100" w:rsidRPr="0005777D" w:rsidRDefault="00A73100" w:rsidP="00A73100">
            <w:pPr>
              <w:tabs>
                <w:tab w:val="decimal" w:pos="972"/>
              </w:tabs>
              <w:spacing w:line="360" w:lineRule="exact"/>
              <w:ind w:left="-29" w:right="-29"/>
              <w:rPr>
                <w:rFonts w:ascii="Arial" w:hAnsi="Arial" w:cs="Arial"/>
                <w:sz w:val="19"/>
                <w:szCs w:val="19"/>
              </w:rPr>
            </w:pPr>
            <w:r w:rsidRPr="0005777D">
              <w:rPr>
                <w:rFonts w:ascii="Arial" w:hAnsi="Arial" w:cs="Arial"/>
                <w:sz w:val="19"/>
                <w:szCs w:val="19"/>
              </w:rPr>
              <w:t>-</w:t>
            </w:r>
          </w:p>
        </w:tc>
      </w:tr>
      <w:tr w:rsidR="00A73100" w:rsidRPr="0005777D" w14:paraId="35B487CB" w14:textId="77777777" w:rsidTr="00A73100">
        <w:tc>
          <w:tcPr>
            <w:tcW w:w="4590" w:type="dxa"/>
            <w:vAlign w:val="bottom"/>
          </w:tcPr>
          <w:p w14:paraId="53062833" w14:textId="77777777" w:rsidR="00A73100" w:rsidRPr="0005777D" w:rsidRDefault="00A73100" w:rsidP="00A73100">
            <w:pPr>
              <w:spacing w:line="360" w:lineRule="exact"/>
              <w:ind w:right="-108"/>
              <w:rPr>
                <w:rFonts w:ascii="Arial" w:hAnsi="Arial" w:cs="Arial"/>
                <w:sz w:val="19"/>
                <w:szCs w:val="19"/>
              </w:rPr>
            </w:pPr>
            <w:r w:rsidRPr="0005777D">
              <w:rPr>
                <w:rFonts w:ascii="Arial" w:hAnsi="Arial" w:cs="Arial"/>
                <w:sz w:val="19"/>
                <w:szCs w:val="19"/>
              </w:rPr>
              <w:t>Revenues from provision of golf course</w:t>
            </w:r>
          </w:p>
        </w:tc>
        <w:tc>
          <w:tcPr>
            <w:tcW w:w="1215" w:type="dxa"/>
            <w:vAlign w:val="bottom"/>
          </w:tcPr>
          <w:p w14:paraId="2E40FD4D" w14:textId="117D0351" w:rsidR="00A73100" w:rsidRPr="0005777D" w:rsidRDefault="00325A55" w:rsidP="00A73100">
            <w:pPr>
              <w:tabs>
                <w:tab w:val="decimal" w:pos="972"/>
              </w:tabs>
              <w:spacing w:line="360" w:lineRule="exact"/>
              <w:ind w:left="-29" w:right="-29"/>
              <w:rPr>
                <w:rFonts w:ascii="Arial" w:hAnsi="Arial" w:cs="Arial"/>
                <w:sz w:val="19"/>
                <w:szCs w:val="19"/>
              </w:rPr>
            </w:pPr>
            <w:r>
              <w:rPr>
                <w:rFonts w:ascii="Arial" w:hAnsi="Arial" w:cs="Arial"/>
                <w:sz w:val="19"/>
                <w:szCs w:val="19"/>
              </w:rPr>
              <w:t>87,903</w:t>
            </w:r>
          </w:p>
        </w:tc>
        <w:tc>
          <w:tcPr>
            <w:tcW w:w="1215" w:type="dxa"/>
            <w:vAlign w:val="bottom"/>
          </w:tcPr>
          <w:p w14:paraId="0E424579" w14:textId="454BC54B" w:rsidR="00A73100" w:rsidRPr="0005777D" w:rsidRDefault="00A73100" w:rsidP="00A73100">
            <w:pPr>
              <w:tabs>
                <w:tab w:val="decimal" w:pos="972"/>
              </w:tabs>
              <w:spacing w:line="360" w:lineRule="exact"/>
              <w:ind w:left="-29" w:right="-29"/>
              <w:rPr>
                <w:rFonts w:ascii="Arial" w:hAnsi="Arial" w:cs="Arial"/>
                <w:sz w:val="19"/>
                <w:szCs w:val="19"/>
                <w:cs/>
              </w:rPr>
            </w:pPr>
            <w:r w:rsidRPr="0005777D">
              <w:rPr>
                <w:rFonts w:ascii="Arial" w:hAnsi="Arial" w:cs="Arial"/>
                <w:sz w:val="19"/>
                <w:szCs w:val="19"/>
              </w:rPr>
              <w:t>204,345</w:t>
            </w:r>
          </w:p>
        </w:tc>
        <w:tc>
          <w:tcPr>
            <w:tcW w:w="1215" w:type="dxa"/>
            <w:vAlign w:val="bottom"/>
          </w:tcPr>
          <w:p w14:paraId="1F6FE5E9" w14:textId="6E0DD207" w:rsidR="00A73100" w:rsidRPr="0005777D" w:rsidRDefault="00921C82" w:rsidP="00A73100">
            <w:pPr>
              <w:tabs>
                <w:tab w:val="decimal" w:pos="972"/>
              </w:tabs>
              <w:spacing w:line="360" w:lineRule="exact"/>
              <w:ind w:left="-29" w:right="-29"/>
              <w:rPr>
                <w:rFonts w:ascii="Arial" w:hAnsi="Arial" w:cs="Arial"/>
                <w:sz w:val="19"/>
                <w:szCs w:val="19"/>
              </w:rPr>
            </w:pPr>
            <w:r w:rsidRPr="0005777D">
              <w:rPr>
                <w:rFonts w:ascii="Arial" w:hAnsi="Arial" w:cs="Arial"/>
                <w:sz w:val="19"/>
                <w:szCs w:val="19"/>
              </w:rPr>
              <w:t>87,930</w:t>
            </w:r>
          </w:p>
        </w:tc>
        <w:tc>
          <w:tcPr>
            <w:tcW w:w="1215" w:type="dxa"/>
            <w:vAlign w:val="bottom"/>
          </w:tcPr>
          <w:p w14:paraId="22D3E2E7" w14:textId="208269D6" w:rsidR="00A73100" w:rsidRPr="0005777D" w:rsidRDefault="00A73100" w:rsidP="00A73100">
            <w:pPr>
              <w:tabs>
                <w:tab w:val="decimal" w:pos="972"/>
              </w:tabs>
              <w:spacing w:line="360" w:lineRule="exact"/>
              <w:ind w:left="-29" w:right="-29"/>
              <w:rPr>
                <w:rFonts w:ascii="Arial" w:hAnsi="Arial" w:cs="Arial"/>
                <w:sz w:val="19"/>
                <w:szCs w:val="19"/>
              </w:rPr>
            </w:pPr>
            <w:r w:rsidRPr="0005777D">
              <w:rPr>
                <w:rFonts w:ascii="Arial" w:hAnsi="Arial" w:cs="Arial"/>
                <w:sz w:val="19"/>
                <w:szCs w:val="19"/>
              </w:rPr>
              <w:t>204,345</w:t>
            </w:r>
          </w:p>
        </w:tc>
      </w:tr>
      <w:tr w:rsidR="00A73100" w:rsidRPr="0005777D" w14:paraId="00EACF78" w14:textId="77777777" w:rsidTr="00A73100">
        <w:trPr>
          <w:trHeight w:val="70"/>
        </w:trPr>
        <w:tc>
          <w:tcPr>
            <w:tcW w:w="4590" w:type="dxa"/>
            <w:vAlign w:val="bottom"/>
          </w:tcPr>
          <w:p w14:paraId="69CA4259" w14:textId="77777777" w:rsidR="00A73100" w:rsidRPr="0005777D" w:rsidRDefault="00A73100" w:rsidP="00A73100">
            <w:pPr>
              <w:spacing w:line="360" w:lineRule="exact"/>
              <w:ind w:right="-108"/>
              <w:rPr>
                <w:rFonts w:ascii="Arial" w:hAnsi="Arial" w:cs="Arial"/>
                <w:sz w:val="19"/>
                <w:szCs w:val="19"/>
              </w:rPr>
            </w:pPr>
            <w:r w:rsidRPr="0005777D">
              <w:rPr>
                <w:rFonts w:ascii="Arial" w:hAnsi="Arial" w:cs="Arial"/>
                <w:sz w:val="19"/>
                <w:szCs w:val="19"/>
              </w:rPr>
              <w:t>Other service income</w:t>
            </w:r>
          </w:p>
        </w:tc>
        <w:tc>
          <w:tcPr>
            <w:tcW w:w="1215" w:type="dxa"/>
            <w:vAlign w:val="bottom"/>
          </w:tcPr>
          <w:p w14:paraId="0F6034BD" w14:textId="7F49FB6C" w:rsidR="00A73100" w:rsidRPr="00473432" w:rsidRDefault="00325A55" w:rsidP="00A73100">
            <w:pPr>
              <w:tabs>
                <w:tab w:val="decimal" w:pos="972"/>
              </w:tabs>
              <w:spacing w:line="360" w:lineRule="exact"/>
              <w:ind w:left="-29" w:right="-29"/>
              <w:rPr>
                <w:rFonts w:ascii="Arial" w:hAnsi="Arial" w:cstheme="minorBidi"/>
                <w:sz w:val="19"/>
                <w:szCs w:val="19"/>
              </w:rPr>
            </w:pPr>
            <w:r>
              <w:rPr>
                <w:rFonts w:ascii="Arial" w:hAnsi="Arial" w:cs="Arial"/>
                <w:sz w:val="19"/>
                <w:szCs w:val="19"/>
              </w:rPr>
              <w:t>741,</w:t>
            </w:r>
            <w:r w:rsidR="00473432">
              <w:rPr>
                <w:rFonts w:ascii="Arial" w:hAnsi="Arial" w:cs="Arial"/>
                <w:sz w:val="19"/>
                <w:szCs w:val="19"/>
              </w:rPr>
              <w:t>6</w:t>
            </w:r>
            <w:r w:rsidR="00473432">
              <w:rPr>
                <w:rFonts w:ascii="Arial" w:hAnsi="Arial" w:cstheme="minorBidi"/>
                <w:sz w:val="19"/>
                <w:szCs w:val="19"/>
              </w:rPr>
              <w:t>38</w:t>
            </w:r>
          </w:p>
        </w:tc>
        <w:tc>
          <w:tcPr>
            <w:tcW w:w="1215" w:type="dxa"/>
            <w:vAlign w:val="bottom"/>
          </w:tcPr>
          <w:p w14:paraId="78D3F96B" w14:textId="3212C1AB" w:rsidR="00A73100" w:rsidRPr="0005777D" w:rsidRDefault="00473432" w:rsidP="00A73100">
            <w:pPr>
              <w:tabs>
                <w:tab w:val="decimal" w:pos="972"/>
              </w:tabs>
              <w:spacing w:line="360" w:lineRule="exact"/>
              <w:ind w:left="-29" w:right="-29"/>
              <w:rPr>
                <w:rFonts w:ascii="Arial" w:hAnsi="Arial" w:cs="Arial"/>
                <w:sz w:val="19"/>
                <w:szCs w:val="19"/>
                <w:cs/>
              </w:rPr>
            </w:pPr>
            <w:r>
              <w:rPr>
                <w:rFonts w:ascii="Arial" w:hAnsi="Arial" w:cs="Arial"/>
                <w:sz w:val="19"/>
                <w:szCs w:val="19"/>
              </w:rPr>
              <w:t>711,759</w:t>
            </w:r>
          </w:p>
        </w:tc>
        <w:tc>
          <w:tcPr>
            <w:tcW w:w="1215" w:type="dxa"/>
            <w:vAlign w:val="bottom"/>
          </w:tcPr>
          <w:p w14:paraId="77147800" w14:textId="2DF4738C" w:rsidR="00A73100" w:rsidRPr="0005777D" w:rsidRDefault="00921C82" w:rsidP="00A73100">
            <w:pPr>
              <w:tabs>
                <w:tab w:val="decimal" w:pos="972"/>
              </w:tabs>
              <w:spacing w:line="360" w:lineRule="exact"/>
              <w:ind w:left="-29" w:right="-29"/>
              <w:rPr>
                <w:rFonts w:ascii="Arial" w:hAnsi="Arial" w:cs="Arial"/>
                <w:sz w:val="19"/>
                <w:szCs w:val="19"/>
              </w:rPr>
            </w:pPr>
            <w:r w:rsidRPr="0005777D">
              <w:rPr>
                <w:rFonts w:ascii="Arial" w:hAnsi="Arial" w:cs="Arial"/>
                <w:sz w:val="19"/>
                <w:szCs w:val="19"/>
              </w:rPr>
              <w:t>35,699</w:t>
            </w:r>
          </w:p>
        </w:tc>
        <w:tc>
          <w:tcPr>
            <w:tcW w:w="1215" w:type="dxa"/>
            <w:vAlign w:val="bottom"/>
          </w:tcPr>
          <w:p w14:paraId="674C9B33" w14:textId="1D4D7228" w:rsidR="00A73100" w:rsidRPr="0005777D" w:rsidRDefault="00D65424" w:rsidP="00A73100">
            <w:pPr>
              <w:tabs>
                <w:tab w:val="decimal" w:pos="972"/>
              </w:tabs>
              <w:spacing w:line="360" w:lineRule="exact"/>
              <w:ind w:left="-29" w:right="-29"/>
              <w:rPr>
                <w:rFonts w:ascii="Arial" w:hAnsi="Arial" w:cs="Arial"/>
                <w:sz w:val="19"/>
                <w:szCs w:val="19"/>
              </w:rPr>
            </w:pPr>
            <w:r w:rsidRPr="0005777D">
              <w:rPr>
                <w:rFonts w:ascii="Arial" w:hAnsi="Arial" w:cs="Arial"/>
                <w:sz w:val="19"/>
                <w:szCs w:val="19"/>
              </w:rPr>
              <w:t>48,19</w:t>
            </w:r>
            <w:r w:rsidR="00473432">
              <w:rPr>
                <w:rFonts w:ascii="Arial" w:hAnsi="Arial" w:cs="Arial"/>
                <w:sz w:val="19"/>
                <w:szCs w:val="19"/>
              </w:rPr>
              <w:t>4</w:t>
            </w:r>
          </w:p>
        </w:tc>
      </w:tr>
      <w:tr w:rsidR="00A73100" w:rsidRPr="0005777D" w14:paraId="125469C7" w14:textId="77777777" w:rsidTr="00A73100">
        <w:tc>
          <w:tcPr>
            <w:tcW w:w="4590" w:type="dxa"/>
            <w:vAlign w:val="bottom"/>
          </w:tcPr>
          <w:p w14:paraId="4B25DD33" w14:textId="77777777" w:rsidR="00A73100" w:rsidRPr="0005777D" w:rsidRDefault="00A73100" w:rsidP="00A73100">
            <w:pPr>
              <w:spacing w:line="360" w:lineRule="exact"/>
              <w:ind w:right="-108"/>
              <w:rPr>
                <w:rFonts w:ascii="Arial" w:hAnsi="Arial" w:cs="Arial"/>
                <w:sz w:val="19"/>
                <w:szCs w:val="19"/>
              </w:rPr>
            </w:pPr>
            <w:r w:rsidRPr="0005777D">
              <w:rPr>
                <w:rFonts w:ascii="Arial" w:hAnsi="Arial" w:cs="Arial"/>
                <w:sz w:val="19"/>
                <w:szCs w:val="19"/>
              </w:rPr>
              <w:t>Sales</w:t>
            </w:r>
          </w:p>
        </w:tc>
        <w:tc>
          <w:tcPr>
            <w:tcW w:w="1215" w:type="dxa"/>
            <w:vAlign w:val="bottom"/>
          </w:tcPr>
          <w:p w14:paraId="06A3C69F" w14:textId="79B43F42" w:rsidR="00A73100" w:rsidRPr="0005777D" w:rsidRDefault="00325A55" w:rsidP="00A73100">
            <w:pPr>
              <w:pBdr>
                <w:bottom w:val="single" w:sz="4" w:space="1" w:color="auto"/>
              </w:pBdr>
              <w:tabs>
                <w:tab w:val="decimal" w:pos="972"/>
              </w:tabs>
              <w:spacing w:line="360" w:lineRule="exact"/>
              <w:ind w:left="-29" w:right="-29"/>
              <w:rPr>
                <w:rFonts w:ascii="Arial" w:hAnsi="Arial" w:cs="Arial"/>
                <w:sz w:val="19"/>
                <w:szCs w:val="19"/>
                <w:cs/>
              </w:rPr>
            </w:pPr>
            <w:r>
              <w:rPr>
                <w:rFonts w:ascii="Arial" w:hAnsi="Arial" w:cs="Arial"/>
                <w:sz w:val="19"/>
                <w:szCs w:val="19"/>
              </w:rPr>
              <w:t>110,487</w:t>
            </w:r>
          </w:p>
        </w:tc>
        <w:tc>
          <w:tcPr>
            <w:tcW w:w="1215" w:type="dxa"/>
            <w:vAlign w:val="bottom"/>
          </w:tcPr>
          <w:p w14:paraId="54077F94" w14:textId="5269C522" w:rsidR="00A73100" w:rsidRPr="0005777D" w:rsidRDefault="00325A55" w:rsidP="00A73100">
            <w:pPr>
              <w:pBdr>
                <w:bottom w:val="single" w:sz="4" w:space="1" w:color="auto"/>
              </w:pBdr>
              <w:tabs>
                <w:tab w:val="decimal" w:pos="972"/>
              </w:tabs>
              <w:spacing w:line="360" w:lineRule="exact"/>
              <w:ind w:left="-29" w:right="-29"/>
              <w:rPr>
                <w:rFonts w:ascii="Arial" w:hAnsi="Arial" w:cs="Arial"/>
                <w:sz w:val="19"/>
                <w:szCs w:val="19"/>
                <w:cs/>
              </w:rPr>
            </w:pPr>
            <w:r>
              <w:rPr>
                <w:rFonts w:ascii="Arial" w:hAnsi="Arial" w:cs="Arial"/>
                <w:sz w:val="19"/>
                <w:szCs w:val="19"/>
              </w:rPr>
              <w:t>101,391</w:t>
            </w:r>
          </w:p>
        </w:tc>
        <w:tc>
          <w:tcPr>
            <w:tcW w:w="1215" w:type="dxa"/>
            <w:vAlign w:val="bottom"/>
          </w:tcPr>
          <w:p w14:paraId="3EB624FC" w14:textId="16017D5B" w:rsidR="00A73100" w:rsidRPr="0005777D" w:rsidRDefault="00921C82" w:rsidP="00A73100">
            <w:pPr>
              <w:pBdr>
                <w:bottom w:val="single" w:sz="4" w:space="1" w:color="auto"/>
              </w:pBdr>
              <w:tabs>
                <w:tab w:val="decimal" w:pos="972"/>
              </w:tabs>
              <w:spacing w:line="360" w:lineRule="exact"/>
              <w:ind w:left="-29" w:right="-29"/>
              <w:rPr>
                <w:rFonts w:ascii="Arial" w:hAnsi="Arial" w:cs="Arial"/>
                <w:sz w:val="19"/>
                <w:szCs w:val="19"/>
              </w:rPr>
            </w:pPr>
            <w:r w:rsidRPr="0005777D">
              <w:rPr>
                <w:rFonts w:ascii="Arial" w:hAnsi="Arial" w:cs="Arial"/>
                <w:sz w:val="19"/>
                <w:szCs w:val="19"/>
              </w:rPr>
              <w:t>-</w:t>
            </w:r>
          </w:p>
        </w:tc>
        <w:tc>
          <w:tcPr>
            <w:tcW w:w="1215" w:type="dxa"/>
            <w:vAlign w:val="bottom"/>
          </w:tcPr>
          <w:p w14:paraId="6CB5B7AD" w14:textId="75A0718B" w:rsidR="00A73100" w:rsidRPr="0005777D" w:rsidRDefault="000E4A35" w:rsidP="00A73100">
            <w:pPr>
              <w:pBdr>
                <w:bottom w:val="single" w:sz="4" w:space="1" w:color="auto"/>
              </w:pBdr>
              <w:tabs>
                <w:tab w:val="decimal" w:pos="972"/>
              </w:tabs>
              <w:spacing w:line="360" w:lineRule="exact"/>
              <w:ind w:left="-29" w:right="-29"/>
              <w:rPr>
                <w:rFonts w:ascii="Arial" w:hAnsi="Arial" w:cs="Arial"/>
                <w:sz w:val="19"/>
                <w:szCs w:val="19"/>
              </w:rPr>
            </w:pPr>
            <w:r w:rsidRPr="0005777D">
              <w:rPr>
                <w:rFonts w:ascii="Arial" w:hAnsi="Arial" w:cs="Arial"/>
                <w:sz w:val="19"/>
                <w:szCs w:val="19"/>
              </w:rPr>
              <w:t>25,440</w:t>
            </w:r>
          </w:p>
        </w:tc>
      </w:tr>
      <w:tr w:rsidR="00A73100" w:rsidRPr="0005777D" w14:paraId="15068AF5" w14:textId="77777777" w:rsidTr="00A73100">
        <w:tc>
          <w:tcPr>
            <w:tcW w:w="4590" w:type="dxa"/>
            <w:vAlign w:val="bottom"/>
          </w:tcPr>
          <w:p w14:paraId="4B6AA992" w14:textId="77777777" w:rsidR="00A73100" w:rsidRPr="0005777D" w:rsidRDefault="00A73100" w:rsidP="00A73100">
            <w:pPr>
              <w:spacing w:line="360" w:lineRule="exact"/>
              <w:ind w:right="-108"/>
              <w:rPr>
                <w:rFonts w:ascii="Arial" w:hAnsi="Arial" w:cs="Arial"/>
                <w:sz w:val="19"/>
                <w:szCs w:val="19"/>
              </w:rPr>
            </w:pPr>
            <w:r w:rsidRPr="0005777D">
              <w:rPr>
                <w:rFonts w:ascii="Arial" w:hAnsi="Arial" w:cs="Arial"/>
                <w:sz w:val="19"/>
                <w:szCs w:val="19"/>
              </w:rPr>
              <w:t>Total revenue from service and sales</w:t>
            </w:r>
          </w:p>
        </w:tc>
        <w:tc>
          <w:tcPr>
            <w:tcW w:w="1215" w:type="dxa"/>
            <w:vAlign w:val="bottom"/>
          </w:tcPr>
          <w:p w14:paraId="55F81B4E" w14:textId="238266D2" w:rsidR="00A73100" w:rsidRPr="0005777D" w:rsidRDefault="00325A55" w:rsidP="00A73100">
            <w:pPr>
              <w:pBdr>
                <w:bottom w:val="double" w:sz="4" w:space="1" w:color="auto"/>
              </w:pBdr>
              <w:tabs>
                <w:tab w:val="decimal" w:pos="972"/>
              </w:tabs>
              <w:spacing w:line="360" w:lineRule="exact"/>
              <w:ind w:left="-29" w:right="-29"/>
              <w:rPr>
                <w:rFonts w:ascii="Arial" w:hAnsi="Arial" w:cs="Arial"/>
                <w:sz w:val="19"/>
                <w:szCs w:val="19"/>
                <w:cs/>
              </w:rPr>
            </w:pPr>
            <w:r>
              <w:rPr>
                <w:rFonts w:ascii="Arial" w:hAnsi="Arial" w:cs="Arial"/>
                <w:sz w:val="19"/>
                <w:szCs w:val="19"/>
              </w:rPr>
              <w:t>5,749,235</w:t>
            </w:r>
          </w:p>
        </w:tc>
        <w:tc>
          <w:tcPr>
            <w:tcW w:w="1215" w:type="dxa"/>
            <w:vAlign w:val="bottom"/>
          </w:tcPr>
          <w:p w14:paraId="2A3C744D" w14:textId="4D46985D" w:rsidR="00A73100" w:rsidRPr="0005777D" w:rsidRDefault="00325A55" w:rsidP="00A73100">
            <w:pPr>
              <w:pBdr>
                <w:bottom w:val="double" w:sz="4" w:space="1" w:color="auto"/>
              </w:pBdr>
              <w:tabs>
                <w:tab w:val="decimal" w:pos="972"/>
              </w:tabs>
              <w:spacing w:line="360" w:lineRule="exact"/>
              <w:ind w:left="-29" w:right="-29"/>
              <w:rPr>
                <w:rFonts w:ascii="Arial" w:hAnsi="Arial" w:cs="Arial"/>
                <w:sz w:val="19"/>
                <w:szCs w:val="19"/>
                <w:cs/>
              </w:rPr>
            </w:pPr>
            <w:r>
              <w:rPr>
                <w:rFonts w:ascii="Arial" w:hAnsi="Arial" w:cs="Arial"/>
                <w:sz w:val="19"/>
                <w:szCs w:val="19"/>
              </w:rPr>
              <w:t>5,709,764</w:t>
            </w:r>
          </w:p>
        </w:tc>
        <w:tc>
          <w:tcPr>
            <w:tcW w:w="1215" w:type="dxa"/>
            <w:vAlign w:val="bottom"/>
          </w:tcPr>
          <w:p w14:paraId="6C467633" w14:textId="4AA1F527" w:rsidR="00A73100" w:rsidRPr="0005777D" w:rsidRDefault="00921C82" w:rsidP="00A73100">
            <w:pPr>
              <w:pBdr>
                <w:bottom w:val="double" w:sz="4" w:space="1" w:color="auto"/>
              </w:pBdr>
              <w:tabs>
                <w:tab w:val="decimal" w:pos="972"/>
              </w:tabs>
              <w:spacing w:line="360" w:lineRule="exact"/>
              <w:ind w:left="-29" w:right="-29"/>
              <w:rPr>
                <w:rFonts w:ascii="Arial" w:hAnsi="Arial" w:cs="Arial"/>
                <w:sz w:val="19"/>
                <w:szCs w:val="19"/>
              </w:rPr>
            </w:pPr>
            <w:r w:rsidRPr="0005777D">
              <w:rPr>
                <w:rFonts w:ascii="Arial" w:hAnsi="Arial" w:cs="Arial"/>
                <w:sz w:val="19"/>
                <w:szCs w:val="19"/>
              </w:rPr>
              <w:t>123,629</w:t>
            </w:r>
          </w:p>
        </w:tc>
        <w:tc>
          <w:tcPr>
            <w:tcW w:w="1215" w:type="dxa"/>
            <w:vAlign w:val="bottom"/>
          </w:tcPr>
          <w:p w14:paraId="663186A0" w14:textId="74BDA493" w:rsidR="00A73100" w:rsidRPr="0005777D" w:rsidRDefault="00D65424" w:rsidP="00A73100">
            <w:pPr>
              <w:pBdr>
                <w:bottom w:val="double" w:sz="4" w:space="1" w:color="auto"/>
              </w:pBdr>
              <w:tabs>
                <w:tab w:val="decimal" w:pos="972"/>
              </w:tabs>
              <w:spacing w:line="360" w:lineRule="exact"/>
              <w:ind w:left="-29" w:right="-29"/>
              <w:rPr>
                <w:rFonts w:ascii="Arial" w:hAnsi="Arial" w:cs="Arial"/>
                <w:sz w:val="19"/>
                <w:szCs w:val="19"/>
              </w:rPr>
            </w:pPr>
            <w:r w:rsidRPr="0005777D">
              <w:rPr>
                <w:rFonts w:ascii="Arial" w:hAnsi="Arial" w:cs="Arial"/>
                <w:sz w:val="19"/>
                <w:szCs w:val="19"/>
              </w:rPr>
              <w:t>277,97</w:t>
            </w:r>
            <w:r w:rsidR="00473432">
              <w:rPr>
                <w:rFonts w:ascii="Arial" w:hAnsi="Arial" w:cs="Arial"/>
                <w:sz w:val="19"/>
                <w:szCs w:val="19"/>
              </w:rPr>
              <w:t>9</w:t>
            </w:r>
          </w:p>
        </w:tc>
      </w:tr>
      <w:tr w:rsidR="00A73100" w:rsidRPr="0005777D" w14:paraId="0E1B7BE8" w14:textId="77777777" w:rsidTr="00A73100">
        <w:tc>
          <w:tcPr>
            <w:tcW w:w="4590" w:type="dxa"/>
          </w:tcPr>
          <w:p w14:paraId="370DA2E2" w14:textId="77777777" w:rsidR="00A73100" w:rsidRPr="0005777D" w:rsidRDefault="00A73100" w:rsidP="00A73100">
            <w:pPr>
              <w:spacing w:line="360" w:lineRule="exact"/>
              <w:ind w:left="156" w:right="-108" w:hanging="156"/>
              <w:rPr>
                <w:rFonts w:ascii="Arial" w:hAnsi="Arial" w:cs="Arial"/>
                <w:sz w:val="19"/>
                <w:szCs w:val="19"/>
              </w:rPr>
            </w:pPr>
          </w:p>
        </w:tc>
        <w:tc>
          <w:tcPr>
            <w:tcW w:w="1215" w:type="dxa"/>
            <w:vAlign w:val="bottom"/>
          </w:tcPr>
          <w:p w14:paraId="212E95B0" w14:textId="77777777" w:rsidR="00A73100" w:rsidRPr="0005777D" w:rsidRDefault="00A73100" w:rsidP="00A73100">
            <w:pPr>
              <w:tabs>
                <w:tab w:val="decimal" w:pos="972"/>
              </w:tabs>
              <w:spacing w:line="360" w:lineRule="exact"/>
              <w:ind w:left="-29" w:right="-29"/>
              <w:rPr>
                <w:rFonts w:ascii="Arial" w:hAnsi="Arial" w:cs="Arial"/>
                <w:sz w:val="19"/>
                <w:szCs w:val="19"/>
                <w:cs/>
              </w:rPr>
            </w:pPr>
          </w:p>
        </w:tc>
        <w:tc>
          <w:tcPr>
            <w:tcW w:w="1215" w:type="dxa"/>
            <w:vAlign w:val="bottom"/>
          </w:tcPr>
          <w:p w14:paraId="133155C2" w14:textId="77777777" w:rsidR="00A73100" w:rsidRPr="0005777D" w:rsidRDefault="00A73100" w:rsidP="00A73100">
            <w:pPr>
              <w:tabs>
                <w:tab w:val="decimal" w:pos="972"/>
              </w:tabs>
              <w:spacing w:line="360" w:lineRule="exact"/>
              <w:ind w:left="-29" w:right="-29"/>
              <w:rPr>
                <w:rFonts w:ascii="Arial" w:hAnsi="Arial" w:cs="Arial"/>
                <w:sz w:val="19"/>
                <w:szCs w:val="19"/>
                <w:cs/>
              </w:rPr>
            </w:pPr>
          </w:p>
        </w:tc>
        <w:tc>
          <w:tcPr>
            <w:tcW w:w="1215" w:type="dxa"/>
            <w:vAlign w:val="bottom"/>
          </w:tcPr>
          <w:p w14:paraId="66B3BEA1" w14:textId="77777777" w:rsidR="00A73100" w:rsidRPr="0005777D" w:rsidRDefault="00A73100" w:rsidP="00A73100">
            <w:pPr>
              <w:tabs>
                <w:tab w:val="decimal" w:pos="972"/>
              </w:tabs>
              <w:spacing w:line="360" w:lineRule="exact"/>
              <w:ind w:left="-29" w:right="-29"/>
              <w:rPr>
                <w:rFonts w:ascii="Arial" w:hAnsi="Arial" w:cs="Arial"/>
                <w:sz w:val="19"/>
                <w:szCs w:val="19"/>
              </w:rPr>
            </w:pPr>
          </w:p>
        </w:tc>
        <w:tc>
          <w:tcPr>
            <w:tcW w:w="1215" w:type="dxa"/>
            <w:vAlign w:val="bottom"/>
          </w:tcPr>
          <w:p w14:paraId="18A50773" w14:textId="77777777" w:rsidR="00A73100" w:rsidRPr="0005777D" w:rsidRDefault="00A73100" w:rsidP="00A73100">
            <w:pPr>
              <w:tabs>
                <w:tab w:val="decimal" w:pos="972"/>
              </w:tabs>
              <w:spacing w:line="360" w:lineRule="exact"/>
              <w:ind w:left="-29" w:right="-29"/>
              <w:rPr>
                <w:rFonts w:ascii="Arial" w:hAnsi="Arial" w:cs="Arial"/>
                <w:sz w:val="19"/>
                <w:szCs w:val="19"/>
              </w:rPr>
            </w:pPr>
          </w:p>
        </w:tc>
      </w:tr>
      <w:tr w:rsidR="00A73100" w:rsidRPr="0005777D" w14:paraId="43644BFE" w14:textId="77777777" w:rsidTr="00A73100">
        <w:tc>
          <w:tcPr>
            <w:tcW w:w="4590" w:type="dxa"/>
          </w:tcPr>
          <w:p w14:paraId="4F6D1E70" w14:textId="77777777" w:rsidR="00A73100" w:rsidRPr="0005777D" w:rsidRDefault="00A73100" w:rsidP="00A73100">
            <w:pPr>
              <w:spacing w:line="360" w:lineRule="exact"/>
              <w:ind w:left="156" w:right="-108" w:hanging="156"/>
              <w:rPr>
                <w:rFonts w:ascii="Arial" w:hAnsi="Arial" w:cs="Arial"/>
                <w:sz w:val="19"/>
                <w:szCs w:val="19"/>
              </w:rPr>
            </w:pPr>
            <w:r w:rsidRPr="0005777D">
              <w:rPr>
                <w:rFonts w:ascii="Arial" w:hAnsi="Arial" w:cs="Arial"/>
                <w:sz w:val="19"/>
                <w:szCs w:val="19"/>
              </w:rPr>
              <w:t>Revenues from installation, construction and train procurement services</w:t>
            </w:r>
          </w:p>
        </w:tc>
        <w:tc>
          <w:tcPr>
            <w:tcW w:w="1215" w:type="dxa"/>
            <w:vAlign w:val="bottom"/>
          </w:tcPr>
          <w:p w14:paraId="2835A081" w14:textId="2F26119E" w:rsidR="00A73100" w:rsidRPr="0005777D" w:rsidRDefault="00325A55" w:rsidP="00A73100">
            <w:pPr>
              <w:tabs>
                <w:tab w:val="decimal" w:pos="972"/>
              </w:tabs>
              <w:spacing w:line="360" w:lineRule="exact"/>
              <w:ind w:left="-29" w:right="-29"/>
              <w:rPr>
                <w:rFonts w:ascii="Arial" w:hAnsi="Arial" w:cs="Arial"/>
                <w:sz w:val="19"/>
                <w:szCs w:val="19"/>
              </w:rPr>
            </w:pPr>
            <w:r>
              <w:rPr>
                <w:rFonts w:ascii="Arial" w:hAnsi="Arial" w:cs="Arial"/>
                <w:sz w:val="19"/>
                <w:szCs w:val="19"/>
              </w:rPr>
              <w:t>21,416,623</w:t>
            </w:r>
          </w:p>
        </w:tc>
        <w:tc>
          <w:tcPr>
            <w:tcW w:w="1215" w:type="dxa"/>
            <w:vAlign w:val="bottom"/>
          </w:tcPr>
          <w:p w14:paraId="2C5B4B55" w14:textId="05C9231C" w:rsidR="00A73100" w:rsidRPr="0005777D" w:rsidRDefault="00325A55" w:rsidP="00A73100">
            <w:pPr>
              <w:tabs>
                <w:tab w:val="decimal" w:pos="972"/>
              </w:tabs>
              <w:spacing w:line="360" w:lineRule="exact"/>
              <w:ind w:left="-29" w:right="-29"/>
              <w:rPr>
                <w:rFonts w:ascii="Arial" w:hAnsi="Arial" w:cs="Arial"/>
                <w:sz w:val="19"/>
                <w:szCs w:val="19"/>
                <w:cs/>
              </w:rPr>
            </w:pPr>
            <w:r>
              <w:rPr>
                <w:rFonts w:ascii="Arial" w:hAnsi="Arial" w:cs="Arial"/>
                <w:sz w:val="19"/>
                <w:szCs w:val="19"/>
              </w:rPr>
              <w:t>21,515,86</w:t>
            </w:r>
            <w:r w:rsidR="00DF6A94">
              <w:rPr>
                <w:rFonts w:ascii="Arial" w:hAnsi="Arial" w:cs="Arial"/>
                <w:sz w:val="19"/>
                <w:szCs w:val="19"/>
              </w:rPr>
              <w:t>0</w:t>
            </w:r>
          </w:p>
        </w:tc>
        <w:tc>
          <w:tcPr>
            <w:tcW w:w="1215" w:type="dxa"/>
            <w:vAlign w:val="bottom"/>
          </w:tcPr>
          <w:p w14:paraId="4565C6E2" w14:textId="77777777" w:rsidR="00A73100" w:rsidRPr="0005777D" w:rsidRDefault="00A73100" w:rsidP="00A73100">
            <w:pPr>
              <w:tabs>
                <w:tab w:val="decimal" w:pos="972"/>
              </w:tabs>
              <w:spacing w:line="360" w:lineRule="exact"/>
              <w:ind w:left="-29" w:right="-29"/>
              <w:rPr>
                <w:rFonts w:ascii="Arial" w:hAnsi="Arial" w:cs="Arial"/>
                <w:sz w:val="19"/>
                <w:szCs w:val="19"/>
              </w:rPr>
            </w:pPr>
            <w:r w:rsidRPr="0005777D">
              <w:rPr>
                <w:rFonts w:ascii="Arial" w:hAnsi="Arial" w:cs="Arial"/>
                <w:sz w:val="19"/>
                <w:szCs w:val="19"/>
              </w:rPr>
              <w:t>-</w:t>
            </w:r>
          </w:p>
        </w:tc>
        <w:tc>
          <w:tcPr>
            <w:tcW w:w="1215" w:type="dxa"/>
            <w:vAlign w:val="bottom"/>
          </w:tcPr>
          <w:p w14:paraId="6C8B9F1F" w14:textId="77777777" w:rsidR="00A73100" w:rsidRPr="0005777D" w:rsidRDefault="00A73100" w:rsidP="00A73100">
            <w:pPr>
              <w:tabs>
                <w:tab w:val="decimal" w:pos="972"/>
              </w:tabs>
              <w:spacing w:line="360" w:lineRule="exact"/>
              <w:ind w:left="-29" w:right="-29"/>
              <w:rPr>
                <w:rFonts w:ascii="Arial" w:hAnsi="Arial" w:cs="Arial"/>
                <w:sz w:val="19"/>
                <w:szCs w:val="19"/>
              </w:rPr>
            </w:pPr>
            <w:r w:rsidRPr="0005777D">
              <w:rPr>
                <w:rFonts w:ascii="Arial" w:hAnsi="Arial" w:cs="Arial"/>
                <w:sz w:val="19"/>
                <w:szCs w:val="19"/>
              </w:rPr>
              <w:t>-</w:t>
            </w:r>
          </w:p>
        </w:tc>
      </w:tr>
      <w:tr w:rsidR="00A73100" w:rsidRPr="0005777D" w14:paraId="79CCFE5F" w14:textId="77777777" w:rsidTr="00A73100">
        <w:tc>
          <w:tcPr>
            <w:tcW w:w="4590" w:type="dxa"/>
          </w:tcPr>
          <w:p w14:paraId="79C4201E" w14:textId="77777777" w:rsidR="00A73100" w:rsidRPr="0005777D" w:rsidRDefault="00A73100" w:rsidP="00A73100">
            <w:pPr>
              <w:spacing w:line="360" w:lineRule="exact"/>
              <w:ind w:left="156" w:right="-108" w:hanging="156"/>
              <w:rPr>
                <w:rFonts w:ascii="Arial" w:hAnsi="Arial" w:cs="Arial"/>
                <w:sz w:val="19"/>
                <w:szCs w:val="19"/>
              </w:rPr>
            </w:pPr>
            <w:r w:rsidRPr="0005777D">
              <w:rPr>
                <w:rFonts w:ascii="Arial" w:hAnsi="Arial" w:cs="Arial"/>
                <w:sz w:val="19"/>
                <w:szCs w:val="19"/>
              </w:rPr>
              <w:t>Revenues from system installation and integration services</w:t>
            </w:r>
          </w:p>
        </w:tc>
        <w:tc>
          <w:tcPr>
            <w:tcW w:w="1215" w:type="dxa"/>
            <w:vAlign w:val="bottom"/>
          </w:tcPr>
          <w:p w14:paraId="74111EB9" w14:textId="03B993A4" w:rsidR="00A73100" w:rsidRPr="0005777D" w:rsidRDefault="0072244E" w:rsidP="00A73100">
            <w:pPr>
              <w:pBdr>
                <w:bottom w:val="single" w:sz="4" w:space="1" w:color="auto"/>
              </w:pBdr>
              <w:tabs>
                <w:tab w:val="decimal" w:pos="972"/>
              </w:tabs>
              <w:spacing w:line="360" w:lineRule="exact"/>
              <w:ind w:left="-29" w:right="-29"/>
              <w:rPr>
                <w:rFonts w:ascii="Arial" w:hAnsi="Arial" w:cs="Arial"/>
                <w:sz w:val="19"/>
                <w:szCs w:val="19"/>
                <w:cs/>
              </w:rPr>
            </w:pPr>
            <w:r>
              <w:rPr>
                <w:rFonts w:ascii="Arial" w:hAnsi="Arial" w:cs="Arial"/>
                <w:sz w:val="19"/>
                <w:szCs w:val="19"/>
              </w:rPr>
              <w:t>40,142</w:t>
            </w:r>
          </w:p>
        </w:tc>
        <w:tc>
          <w:tcPr>
            <w:tcW w:w="1215" w:type="dxa"/>
            <w:vAlign w:val="bottom"/>
          </w:tcPr>
          <w:p w14:paraId="4FD49AEA" w14:textId="3137A89A" w:rsidR="00A73100" w:rsidRPr="0005777D" w:rsidRDefault="00325A55" w:rsidP="00A73100">
            <w:pPr>
              <w:pBdr>
                <w:bottom w:val="single" w:sz="4" w:space="1" w:color="auto"/>
              </w:pBdr>
              <w:tabs>
                <w:tab w:val="decimal" w:pos="972"/>
              </w:tabs>
              <w:spacing w:line="360" w:lineRule="exact"/>
              <w:ind w:left="-29" w:right="-29"/>
              <w:rPr>
                <w:rFonts w:ascii="Arial" w:hAnsi="Arial" w:cs="Arial"/>
                <w:sz w:val="19"/>
                <w:szCs w:val="19"/>
                <w:cs/>
              </w:rPr>
            </w:pPr>
            <w:r>
              <w:rPr>
                <w:rFonts w:ascii="Arial" w:hAnsi="Arial" w:cs="Arial"/>
                <w:sz w:val="19"/>
                <w:szCs w:val="19"/>
              </w:rPr>
              <w:t>107,258</w:t>
            </w:r>
          </w:p>
        </w:tc>
        <w:tc>
          <w:tcPr>
            <w:tcW w:w="1215" w:type="dxa"/>
            <w:vAlign w:val="bottom"/>
          </w:tcPr>
          <w:p w14:paraId="2A47D8A7" w14:textId="77777777" w:rsidR="00A73100" w:rsidRPr="0005777D" w:rsidRDefault="00A73100" w:rsidP="00A73100">
            <w:pPr>
              <w:pBdr>
                <w:bottom w:val="single" w:sz="4" w:space="1" w:color="auto"/>
              </w:pBdr>
              <w:tabs>
                <w:tab w:val="decimal" w:pos="972"/>
              </w:tabs>
              <w:spacing w:line="360" w:lineRule="exact"/>
              <w:ind w:left="-29" w:right="-29"/>
              <w:rPr>
                <w:rFonts w:ascii="Arial" w:hAnsi="Arial" w:cs="Arial"/>
                <w:sz w:val="19"/>
                <w:szCs w:val="19"/>
              </w:rPr>
            </w:pPr>
            <w:r w:rsidRPr="0005777D">
              <w:rPr>
                <w:rFonts w:ascii="Arial" w:hAnsi="Arial" w:cs="Arial"/>
                <w:sz w:val="19"/>
                <w:szCs w:val="19"/>
              </w:rPr>
              <w:t>-</w:t>
            </w:r>
          </w:p>
        </w:tc>
        <w:tc>
          <w:tcPr>
            <w:tcW w:w="1215" w:type="dxa"/>
            <w:vAlign w:val="bottom"/>
          </w:tcPr>
          <w:p w14:paraId="214F49C0" w14:textId="77777777" w:rsidR="00A73100" w:rsidRPr="0005777D" w:rsidRDefault="00A73100" w:rsidP="00A73100">
            <w:pPr>
              <w:pBdr>
                <w:bottom w:val="single" w:sz="4" w:space="1" w:color="auto"/>
              </w:pBdr>
              <w:tabs>
                <w:tab w:val="decimal" w:pos="972"/>
              </w:tabs>
              <w:spacing w:line="360" w:lineRule="exact"/>
              <w:ind w:left="-29" w:right="-29"/>
              <w:rPr>
                <w:rFonts w:ascii="Arial" w:hAnsi="Arial" w:cs="Arial"/>
                <w:sz w:val="19"/>
                <w:szCs w:val="19"/>
              </w:rPr>
            </w:pPr>
            <w:r w:rsidRPr="0005777D">
              <w:rPr>
                <w:rFonts w:ascii="Arial" w:hAnsi="Arial" w:cs="Arial"/>
                <w:sz w:val="19"/>
                <w:szCs w:val="19"/>
              </w:rPr>
              <w:t>-</w:t>
            </w:r>
          </w:p>
        </w:tc>
      </w:tr>
      <w:tr w:rsidR="00A73100" w:rsidRPr="0005777D" w14:paraId="3E3F5026" w14:textId="77777777" w:rsidTr="00A73100">
        <w:tc>
          <w:tcPr>
            <w:tcW w:w="4590" w:type="dxa"/>
          </w:tcPr>
          <w:p w14:paraId="4847887C" w14:textId="77777777" w:rsidR="00A73100" w:rsidRPr="0005777D" w:rsidRDefault="00A73100" w:rsidP="00A73100">
            <w:pPr>
              <w:spacing w:line="360" w:lineRule="exact"/>
              <w:ind w:right="-108"/>
              <w:rPr>
                <w:rFonts w:ascii="Arial" w:hAnsi="Arial" w:cs="Arial"/>
                <w:sz w:val="19"/>
                <w:szCs w:val="19"/>
              </w:rPr>
            </w:pPr>
            <w:r w:rsidRPr="0005777D">
              <w:rPr>
                <w:rFonts w:ascii="Arial" w:hAnsi="Arial" w:cs="Arial"/>
                <w:sz w:val="19"/>
                <w:szCs w:val="19"/>
              </w:rPr>
              <w:t xml:space="preserve">Revenues from contracting works </w:t>
            </w:r>
          </w:p>
        </w:tc>
        <w:tc>
          <w:tcPr>
            <w:tcW w:w="1215" w:type="dxa"/>
            <w:vAlign w:val="bottom"/>
          </w:tcPr>
          <w:p w14:paraId="7B4BCE31" w14:textId="6A3843B4" w:rsidR="00A73100" w:rsidRPr="0005777D" w:rsidRDefault="00325A55" w:rsidP="00A73100">
            <w:pPr>
              <w:pBdr>
                <w:bottom w:val="double" w:sz="4" w:space="1" w:color="auto"/>
              </w:pBdr>
              <w:tabs>
                <w:tab w:val="decimal" w:pos="972"/>
              </w:tabs>
              <w:spacing w:line="360" w:lineRule="exact"/>
              <w:ind w:left="-29" w:right="-29"/>
              <w:rPr>
                <w:rFonts w:ascii="Arial" w:hAnsi="Arial" w:cs="Arial"/>
                <w:sz w:val="19"/>
                <w:szCs w:val="19"/>
                <w:cs/>
              </w:rPr>
            </w:pPr>
            <w:r>
              <w:rPr>
                <w:rFonts w:ascii="Arial" w:hAnsi="Arial" w:cs="Arial"/>
                <w:sz w:val="19"/>
                <w:szCs w:val="19"/>
              </w:rPr>
              <w:t>21,45</w:t>
            </w:r>
            <w:r w:rsidR="0072244E">
              <w:rPr>
                <w:rFonts w:ascii="Arial" w:hAnsi="Arial" w:cs="Arial"/>
                <w:sz w:val="19"/>
                <w:szCs w:val="19"/>
              </w:rPr>
              <w:t>6,765</w:t>
            </w:r>
          </w:p>
        </w:tc>
        <w:tc>
          <w:tcPr>
            <w:tcW w:w="1215" w:type="dxa"/>
            <w:vAlign w:val="bottom"/>
          </w:tcPr>
          <w:p w14:paraId="26322324" w14:textId="17EDE1C7" w:rsidR="00A73100" w:rsidRPr="0005777D" w:rsidRDefault="00325A55" w:rsidP="00A73100">
            <w:pPr>
              <w:pBdr>
                <w:bottom w:val="double" w:sz="4" w:space="1" w:color="auto"/>
              </w:pBdr>
              <w:tabs>
                <w:tab w:val="decimal" w:pos="972"/>
              </w:tabs>
              <w:spacing w:line="360" w:lineRule="exact"/>
              <w:ind w:left="-29" w:right="-29"/>
              <w:rPr>
                <w:rFonts w:ascii="Arial" w:hAnsi="Arial" w:cs="Arial"/>
                <w:sz w:val="19"/>
                <w:szCs w:val="19"/>
                <w:cs/>
              </w:rPr>
            </w:pPr>
            <w:r>
              <w:rPr>
                <w:rFonts w:ascii="Arial" w:hAnsi="Arial" w:cs="Arial"/>
                <w:sz w:val="19"/>
                <w:szCs w:val="19"/>
              </w:rPr>
              <w:t>21,623,11</w:t>
            </w:r>
            <w:r w:rsidR="00DF6A94">
              <w:rPr>
                <w:rFonts w:ascii="Arial" w:hAnsi="Arial" w:cs="Arial"/>
                <w:sz w:val="19"/>
                <w:szCs w:val="19"/>
              </w:rPr>
              <w:t>8</w:t>
            </w:r>
          </w:p>
        </w:tc>
        <w:tc>
          <w:tcPr>
            <w:tcW w:w="1215" w:type="dxa"/>
            <w:vAlign w:val="bottom"/>
          </w:tcPr>
          <w:p w14:paraId="6C7AE0EF" w14:textId="77777777" w:rsidR="00A73100" w:rsidRPr="0005777D" w:rsidRDefault="00A73100" w:rsidP="00A73100">
            <w:pPr>
              <w:pBdr>
                <w:bottom w:val="double" w:sz="4" w:space="1" w:color="auto"/>
              </w:pBdr>
              <w:tabs>
                <w:tab w:val="decimal" w:pos="972"/>
              </w:tabs>
              <w:spacing w:line="360" w:lineRule="exact"/>
              <w:ind w:left="-29" w:right="-29"/>
              <w:rPr>
                <w:rFonts w:ascii="Arial" w:hAnsi="Arial" w:cs="Arial"/>
                <w:sz w:val="19"/>
                <w:szCs w:val="19"/>
              </w:rPr>
            </w:pPr>
            <w:r w:rsidRPr="0005777D">
              <w:rPr>
                <w:rFonts w:ascii="Arial" w:hAnsi="Arial" w:cs="Arial"/>
                <w:sz w:val="19"/>
                <w:szCs w:val="19"/>
              </w:rPr>
              <w:t>-</w:t>
            </w:r>
          </w:p>
        </w:tc>
        <w:tc>
          <w:tcPr>
            <w:tcW w:w="1215" w:type="dxa"/>
            <w:vAlign w:val="bottom"/>
          </w:tcPr>
          <w:p w14:paraId="41142E41" w14:textId="77777777" w:rsidR="00A73100" w:rsidRPr="0005777D" w:rsidRDefault="00A73100" w:rsidP="00A73100">
            <w:pPr>
              <w:pBdr>
                <w:bottom w:val="double" w:sz="4" w:space="1" w:color="auto"/>
              </w:pBdr>
              <w:tabs>
                <w:tab w:val="decimal" w:pos="972"/>
              </w:tabs>
              <w:spacing w:line="360" w:lineRule="exact"/>
              <w:ind w:left="-29" w:right="-29"/>
              <w:rPr>
                <w:rFonts w:ascii="Arial" w:hAnsi="Arial" w:cs="Arial"/>
                <w:sz w:val="19"/>
                <w:szCs w:val="19"/>
              </w:rPr>
            </w:pPr>
            <w:r w:rsidRPr="0005777D">
              <w:rPr>
                <w:rFonts w:ascii="Arial" w:hAnsi="Arial" w:cs="Arial"/>
                <w:sz w:val="19"/>
                <w:szCs w:val="19"/>
              </w:rPr>
              <w:t>-</w:t>
            </w:r>
          </w:p>
        </w:tc>
      </w:tr>
    </w:tbl>
    <w:p w14:paraId="0F9B4592" w14:textId="77777777" w:rsidR="00AF30BB" w:rsidRPr="0005777D" w:rsidRDefault="008E17B4" w:rsidP="0023456C">
      <w:pPr>
        <w:spacing w:before="240" w:after="120" w:line="380" w:lineRule="exact"/>
        <w:ind w:left="605" w:hanging="605"/>
        <w:jc w:val="thaiDistribute"/>
        <w:rPr>
          <w:rFonts w:ascii="Arial" w:hAnsi="Arial" w:cs="Arial"/>
          <w:b/>
          <w:bCs/>
          <w:sz w:val="22"/>
          <w:szCs w:val="22"/>
        </w:rPr>
      </w:pPr>
      <w:r w:rsidRPr="0005777D">
        <w:rPr>
          <w:rFonts w:ascii="Arial" w:hAnsi="Arial" w:cs="Arial"/>
          <w:b/>
          <w:bCs/>
          <w:sz w:val="22"/>
          <w:szCs w:val="22"/>
        </w:rPr>
        <w:t>2</w:t>
      </w:r>
      <w:r w:rsidR="004E2035" w:rsidRPr="0005777D">
        <w:rPr>
          <w:rFonts w:ascii="Arial" w:hAnsi="Arial" w:cs="Arial"/>
          <w:b/>
          <w:bCs/>
          <w:sz w:val="22"/>
          <w:szCs w:val="22"/>
        </w:rPr>
        <w:t>9</w:t>
      </w:r>
      <w:r w:rsidR="00AF30BB" w:rsidRPr="0005777D">
        <w:rPr>
          <w:rFonts w:ascii="Arial" w:hAnsi="Arial" w:cs="Arial"/>
          <w:b/>
          <w:bCs/>
          <w:sz w:val="22"/>
          <w:szCs w:val="22"/>
        </w:rPr>
        <w:t>.</w:t>
      </w:r>
      <w:r w:rsidR="00AF30BB" w:rsidRPr="0005777D">
        <w:rPr>
          <w:rFonts w:ascii="Arial" w:hAnsi="Arial" w:cs="Arial"/>
          <w:b/>
          <w:bCs/>
          <w:sz w:val="22"/>
          <w:szCs w:val="22"/>
        </w:rPr>
        <w:tab/>
        <w:t>Interest income</w:t>
      </w:r>
    </w:p>
    <w:p w14:paraId="52C8BC84" w14:textId="77777777" w:rsidR="00D728C7" w:rsidRPr="0005777D" w:rsidRDefault="00AF30BB" w:rsidP="0023456C">
      <w:pPr>
        <w:spacing w:before="120" w:after="120" w:line="380" w:lineRule="exact"/>
        <w:ind w:left="605" w:hanging="605"/>
        <w:jc w:val="thaiDistribute"/>
        <w:rPr>
          <w:rFonts w:ascii="Arial" w:hAnsi="Arial" w:cs="Arial"/>
          <w:sz w:val="22"/>
          <w:szCs w:val="22"/>
        </w:rPr>
      </w:pPr>
      <w:r w:rsidRPr="0005777D">
        <w:rPr>
          <w:rFonts w:ascii="Arial" w:hAnsi="Arial" w:cs="Arial"/>
          <w:sz w:val="22"/>
          <w:szCs w:val="22"/>
        </w:rPr>
        <w:tab/>
        <w:t>Details of interest income are as follows:</w:t>
      </w:r>
      <w:r w:rsidR="00DD715A" w:rsidRPr="0005777D">
        <w:rPr>
          <w:rFonts w:ascii="Arial" w:hAnsi="Arial" w:cs="Arial"/>
          <w:sz w:val="22"/>
          <w:szCs w:val="22"/>
        </w:rPr>
        <w:t xml:space="preserve"> </w:t>
      </w:r>
    </w:p>
    <w:tbl>
      <w:tblPr>
        <w:tblW w:w="9360" w:type="dxa"/>
        <w:tblInd w:w="450" w:type="dxa"/>
        <w:tblLayout w:type="fixed"/>
        <w:tblLook w:val="0000" w:firstRow="0" w:lastRow="0" w:firstColumn="0" w:lastColumn="0" w:noHBand="0" w:noVBand="0"/>
      </w:tblPr>
      <w:tblGrid>
        <w:gridCol w:w="4410"/>
        <w:gridCol w:w="1237"/>
        <w:gridCol w:w="1193"/>
        <w:gridCol w:w="45"/>
        <w:gridCol w:w="1237"/>
        <w:gridCol w:w="1238"/>
      </w:tblGrid>
      <w:tr w:rsidR="00EF319C" w:rsidRPr="0005777D" w14:paraId="361DD1BF" w14:textId="77777777" w:rsidTr="000E4A35">
        <w:tc>
          <w:tcPr>
            <w:tcW w:w="4410" w:type="dxa"/>
          </w:tcPr>
          <w:p w14:paraId="79F502EB" w14:textId="77777777" w:rsidR="00EF319C" w:rsidRPr="0005777D" w:rsidRDefault="00EF319C" w:rsidP="00EF319C">
            <w:pPr>
              <w:spacing w:line="380" w:lineRule="exact"/>
              <w:ind w:right="-108"/>
              <w:rPr>
                <w:rFonts w:ascii="Arial" w:hAnsi="Arial" w:cs="Arial"/>
                <w:sz w:val="20"/>
                <w:szCs w:val="20"/>
              </w:rPr>
            </w:pPr>
          </w:p>
        </w:tc>
        <w:tc>
          <w:tcPr>
            <w:tcW w:w="2430" w:type="dxa"/>
            <w:gridSpan w:val="2"/>
            <w:vAlign w:val="bottom"/>
          </w:tcPr>
          <w:p w14:paraId="477DF1F3" w14:textId="77777777" w:rsidR="00EF319C" w:rsidRPr="0005777D" w:rsidRDefault="00EF319C" w:rsidP="00EF319C">
            <w:pPr>
              <w:spacing w:line="380" w:lineRule="exact"/>
              <w:ind w:right="-43"/>
              <w:jc w:val="center"/>
              <w:rPr>
                <w:rFonts w:ascii="Arial" w:hAnsi="Arial" w:cs="Arial"/>
                <w:sz w:val="20"/>
                <w:szCs w:val="20"/>
              </w:rPr>
            </w:pPr>
          </w:p>
        </w:tc>
        <w:tc>
          <w:tcPr>
            <w:tcW w:w="2520" w:type="dxa"/>
            <w:gridSpan w:val="3"/>
            <w:vAlign w:val="bottom"/>
          </w:tcPr>
          <w:p w14:paraId="45B7C56D" w14:textId="77777777" w:rsidR="00EF319C" w:rsidRPr="0005777D" w:rsidRDefault="00EF319C" w:rsidP="00EF319C">
            <w:pPr>
              <w:spacing w:line="380" w:lineRule="exact"/>
              <w:ind w:right="-43"/>
              <w:jc w:val="right"/>
              <w:rPr>
                <w:rFonts w:ascii="Arial" w:hAnsi="Arial" w:cs="Arial"/>
                <w:sz w:val="20"/>
                <w:szCs w:val="20"/>
              </w:rPr>
            </w:pPr>
            <w:r w:rsidRPr="0005777D">
              <w:rPr>
                <w:rFonts w:ascii="Arial" w:hAnsi="Arial" w:cs="Arial"/>
                <w:sz w:val="20"/>
                <w:szCs w:val="20"/>
              </w:rPr>
              <w:t>(Unit: Thousand Baht)</w:t>
            </w:r>
          </w:p>
        </w:tc>
      </w:tr>
      <w:tr w:rsidR="00EF319C" w:rsidRPr="0005777D" w14:paraId="7945DCA0" w14:textId="77777777" w:rsidTr="000E4A35">
        <w:tc>
          <w:tcPr>
            <w:tcW w:w="4410" w:type="dxa"/>
          </w:tcPr>
          <w:p w14:paraId="31045C7C" w14:textId="77777777" w:rsidR="00EF319C" w:rsidRPr="0005777D" w:rsidRDefault="00EF319C" w:rsidP="00EF319C">
            <w:pPr>
              <w:spacing w:line="380" w:lineRule="exact"/>
              <w:ind w:right="-108"/>
              <w:rPr>
                <w:rFonts w:ascii="Arial" w:hAnsi="Arial" w:cs="Arial"/>
                <w:sz w:val="20"/>
                <w:szCs w:val="20"/>
              </w:rPr>
            </w:pPr>
          </w:p>
        </w:tc>
        <w:tc>
          <w:tcPr>
            <w:tcW w:w="4950" w:type="dxa"/>
            <w:gridSpan w:val="5"/>
            <w:vAlign w:val="bottom"/>
          </w:tcPr>
          <w:p w14:paraId="0F5CE18F" w14:textId="77777777" w:rsidR="00EF319C" w:rsidRPr="0005777D" w:rsidRDefault="00EF319C" w:rsidP="00EF319C">
            <w:pPr>
              <w:pBdr>
                <w:bottom w:val="single" w:sz="4" w:space="1" w:color="auto"/>
              </w:pBdr>
              <w:spacing w:line="380" w:lineRule="exact"/>
              <w:ind w:right="-43"/>
              <w:jc w:val="center"/>
              <w:rPr>
                <w:rFonts w:ascii="Arial" w:hAnsi="Arial" w:cs="Arial"/>
                <w:sz w:val="20"/>
                <w:szCs w:val="20"/>
              </w:rPr>
            </w:pPr>
            <w:r w:rsidRPr="0005777D">
              <w:rPr>
                <w:rFonts w:ascii="Arial" w:hAnsi="Arial" w:cs="Arial"/>
                <w:sz w:val="20"/>
                <w:szCs w:val="20"/>
              </w:rPr>
              <w:t>For the three-month periods ended 31 December</w:t>
            </w:r>
          </w:p>
        </w:tc>
      </w:tr>
      <w:tr w:rsidR="00EF319C" w:rsidRPr="0005777D" w14:paraId="3875639D" w14:textId="77777777" w:rsidTr="000E4A35">
        <w:tc>
          <w:tcPr>
            <w:tcW w:w="4410" w:type="dxa"/>
          </w:tcPr>
          <w:p w14:paraId="082DD061" w14:textId="77777777" w:rsidR="00EF319C" w:rsidRPr="0005777D" w:rsidRDefault="00EF319C" w:rsidP="00EF319C">
            <w:pPr>
              <w:spacing w:line="380" w:lineRule="exact"/>
              <w:ind w:right="-108"/>
              <w:rPr>
                <w:rFonts w:ascii="Arial" w:hAnsi="Arial" w:cs="Arial"/>
                <w:sz w:val="20"/>
                <w:szCs w:val="20"/>
              </w:rPr>
            </w:pPr>
          </w:p>
        </w:tc>
        <w:tc>
          <w:tcPr>
            <w:tcW w:w="2475" w:type="dxa"/>
            <w:gridSpan w:val="3"/>
            <w:vAlign w:val="bottom"/>
          </w:tcPr>
          <w:p w14:paraId="609FBC3A" w14:textId="77777777" w:rsidR="00EF319C" w:rsidRPr="0005777D" w:rsidRDefault="00EF319C" w:rsidP="00EF319C">
            <w:pPr>
              <w:pBdr>
                <w:bottom w:val="single" w:sz="6" w:space="1" w:color="auto"/>
              </w:pBdr>
              <w:spacing w:line="380" w:lineRule="exact"/>
              <w:ind w:right="-43"/>
              <w:jc w:val="center"/>
              <w:rPr>
                <w:rFonts w:ascii="Arial" w:hAnsi="Arial" w:cs="Arial"/>
                <w:sz w:val="20"/>
                <w:szCs w:val="20"/>
              </w:rPr>
            </w:pPr>
            <w:r w:rsidRPr="0005777D">
              <w:rPr>
                <w:rFonts w:ascii="Arial" w:hAnsi="Arial" w:cs="Arial"/>
                <w:sz w:val="20"/>
                <w:szCs w:val="20"/>
              </w:rPr>
              <w:t>Consolidated               financial statements</w:t>
            </w:r>
          </w:p>
        </w:tc>
        <w:tc>
          <w:tcPr>
            <w:tcW w:w="2475" w:type="dxa"/>
            <w:gridSpan w:val="2"/>
            <w:vAlign w:val="bottom"/>
          </w:tcPr>
          <w:p w14:paraId="6B04F69A" w14:textId="77777777" w:rsidR="00EF319C" w:rsidRPr="0005777D" w:rsidRDefault="00EF319C" w:rsidP="00EF319C">
            <w:pPr>
              <w:pBdr>
                <w:bottom w:val="single" w:sz="6" w:space="1" w:color="auto"/>
              </w:pBdr>
              <w:spacing w:line="380" w:lineRule="exact"/>
              <w:ind w:right="-43"/>
              <w:jc w:val="center"/>
              <w:rPr>
                <w:rFonts w:ascii="Arial" w:hAnsi="Arial" w:cs="Arial"/>
                <w:sz w:val="20"/>
                <w:szCs w:val="20"/>
              </w:rPr>
            </w:pPr>
            <w:r w:rsidRPr="0005777D">
              <w:rPr>
                <w:rFonts w:ascii="Arial" w:hAnsi="Arial" w:cs="Arial"/>
                <w:sz w:val="20"/>
                <w:szCs w:val="20"/>
              </w:rPr>
              <w:t>Separate                   financial statements</w:t>
            </w:r>
          </w:p>
        </w:tc>
      </w:tr>
      <w:tr w:rsidR="00EF319C" w:rsidRPr="0005777D" w14:paraId="347A72A4" w14:textId="77777777" w:rsidTr="000E4A35">
        <w:trPr>
          <w:trHeight w:val="324"/>
        </w:trPr>
        <w:tc>
          <w:tcPr>
            <w:tcW w:w="4410" w:type="dxa"/>
            <w:vAlign w:val="bottom"/>
          </w:tcPr>
          <w:p w14:paraId="0A7B46A5" w14:textId="77777777" w:rsidR="00EF319C" w:rsidRPr="0005777D" w:rsidRDefault="00EF319C" w:rsidP="00EF319C">
            <w:pPr>
              <w:spacing w:line="380" w:lineRule="exact"/>
              <w:ind w:right="-108"/>
              <w:jc w:val="center"/>
              <w:rPr>
                <w:rFonts w:ascii="Arial" w:hAnsi="Arial" w:cs="Arial"/>
                <w:sz w:val="20"/>
                <w:szCs w:val="20"/>
              </w:rPr>
            </w:pPr>
          </w:p>
        </w:tc>
        <w:tc>
          <w:tcPr>
            <w:tcW w:w="1237" w:type="dxa"/>
            <w:shd w:val="clear" w:color="auto" w:fill="auto"/>
            <w:vAlign w:val="bottom"/>
          </w:tcPr>
          <w:p w14:paraId="3651DBCB" w14:textId="77777777" w:rsidR="00EF319C" w:rsidRPr="0005777D" w:rsidRDefault="00EF319C" w:rsidP="00EF319C">
            <w:pPr>
              <w:spacing w:line="380" w:lineRule="exact"/>
              <w:ind w:left="-29" w:right="-29"/>
              <w:jc w:val="center"/>
              <w:rPr>
                <w:rFonts w:ascii="Arial" w:hAnsi="Arial" w:cs="Arial"/>
                <w:sz w:val="20"/>
                <w:szCs w:val="20"/>
                <w:u w:val="single"/>
              </w:rPr>
            </w:pPr>
            <w:r w:rsidRPr="0005777D">
              <w:rPr>
                <w:rFonts w:ascii="Arial" w:hAnsi="Arial" w:cs="Arial"/>
                <w:sz w:val="20"/>
                <w:szCs w:val="20"/>
                <w:u w:val="single"/>
              </w:rPr>
              <w:t>2020</w:t>
            </w:r>
          </w:p>
        </w:tc>
        <w:tc>
          <w:tcPr>
            <w:tcW w:w="1238" w:type="dxa"/>
            <w:gridSpan w:val="2"/>
            <w:shd w:val="clear" w:color="auto" w:fill="auto"/>
            <w:vAlign w:val="bottom"/>
          </w:tcPr>
          <w:p w14:paraId="7D69C8E5" w14:textId="77777777" w:rsidR="00EF319C" w:rsidRPr="0005777D" w:rsidRDefault="00EF319C" w:rsidP="00EF319C">
            <w:pPr>
              <w:spacing w:line="380" w:lineRule="exact"/>
              <w:ind w:left="-29" w:right="-29"/>
              <w:jc w:val="center"/>
              <w:rPr>
                <w:rFonts w:ascii="Arial" w:hAnsi="Arial" w:cs="Arial"/>
                <w:sz w:val="20"/>
                <w:szCs w:val="20"/>
                <w:u w:val="single"/>
              </w:rPr>
            </w:pPr>
            <w:r w:rsidRPr="0005777D">
              <w:rPr>
                <w:rFonts w:ascii="Arial" w:hAnsi="Arial" w:cs="Arial"/>
                <w:sz w:val="20"/>
                <w:szCs w:val="20"/>
                <w:u w:val="single"/>
              </w:rPr>
              <w:t>2019</w:t>
            </w:r>
          </w:p>
        </w:tc>
        <w:tc>
          <w:tcPr>
            <w:tcW w:w="1237" w:type="dxa"/>
            <w:shd w:val="clear" w:color="auto" w:fill="auto"/>
            <w:vAlign w:val="bottom"/>
          </w:tcPr>
          <w:p w14:paraId="5E4CE456" w14:textId="77777777" w:rsidR="00EF319C" w:rsidRPr="0005777D" w:rsidRDefault="00EF319C" w:rsidP="00EF319C">
            <w:pPr>
              <w:spacing w:line="380" w:lineRule="exact"/>
              <w:ind w:left="-29" w:right="-29"/>
              <w:jc w:val="center"/>
              <w:rPr>
                <w:rFonts w:ascii="Arial" w:hAnsi="Arial" w:cs="Arial"/>
                <w:sz w:val="20"/>
                <w:szCs w:val="20"/>
                <w:u w:val="single"/>
              </w:rPr>
            </w:pPr>
            <w:r w:rsidRPr="0005777D">
              <w:rPr>
                <w:rFonts w:ascii="Arial" w:hAnsi="Arial" w:cs="Arial"/>
                <w:sz w:val="20"/>
                <w:szCs w:val="20"/>
                <w:u w:val="single"/>
              </w:rPr>
              <w:t>2020</w:t>
            </w:r>
          </w:p>
        </w:tc>
        <w:tc>
          <w:tcPr>
            <w:tcW w:w="1238" w:type="dxa"/>
            <w:shd w:val="clear" w:color="auto" w:fill="auto"/>
            <w:vAlign w:val="bottom"/>
          </w:tcPr>
          <w:p w14:paraId="46E0ADDB" w14:textId="77777777" w:rsidR="00EF319C" w:rsidRPr="0005777D" w:rsidRDefault="00EF319C" w:rsidP="00EF319C">
            <w:pPr>
              <w:spacing w:line="380" w:lineRule="exact"/>
              <w:ind w:left="-29" w:right="-29"/>
              <w:jc w:val="center"/>
              <w:rPr>
                <w:rFonts w:ascii="Arial" w:hAnsi="Arial" w:cs="Arial"/>
                <w:sz w:val="20"/>
                <w:szCs w:val="20"/>
                <w:u w:val="single"/>
              </w:rPr>
            </w:pPr>
            <w:r w:rsidRPr="0005777D">
              <w:rPr>
                <w:rFonts w:ascii="Arial" w:hAnsi="Arial" w:cs="Arial"/>
                <w:sz w:val="20"/>
                <w:szCs w:val="20"/>
                <w:u w:val="single"/>
              </w:rPr>
              <w:t>2019</w:t>
            </w:r>
          </w:p>
        </w:tc>
      </w:tr>
      <w:tr w:rsidR="000938B1" w:rsidRPr="0005777D" w14:paraId="762AB16A" w14:textId="77777777" w:rsidTr="000E4A35">
        <w:tc>
          <w:tcPr>
            <w:tcW w:w="4410" w:type="dxa"/>
            <w:vAlign w:val="bottom"/>
          </w:tcPr>
          <w:p w14:paraId="588CCD60" w14:textId="77777777" w:rsidR="000938B1" w:rsidRPr="0005777D" w:rsidRDefault="000938B1" w:rsidP="000938B1">
            <w:pPr>
              <w:spacing w:line="380" w:lineRule="exact"/>
              <w:ind w:left="144" w:right="-108" w:hanging="180"/>
              <w:rPr>
                <w:rFonts w:ascii="Arial" w:hAnsi="Arial" w:cs="Arial"/>
                <w:sz w:val="20"/>
                <w:szCs w:val="20"/>
              </w:rPr>
            </w:pPr>
            <w:r w:rsidRPr="0005777D">
              <w:rPr>
                <w:rFonts w:ascii="Arial" w:hAnsi="Arial" w:cs="Arial"/>
                <w:sz w:val="20"/>
                <w:szCs w:val="20"/>
              </w:rPr>
              <w:t>Interest income under concession agreements</w:t>
            </w:r>
          </w:p>
        </w:tc>
        <w:tc>
          <w:tcPr>
            <w:tcW w:w="1237" w:type="dxa"/>
            <w:vAlign w:val="bottom"/>
          </w:tcPr>
          <w:p w14:paraId="2CAFC6E0" w14:textId="69B25A7A" w:rsidR="000938B1" w:rsidRPr="0005777D" w:rsidRDefault="00A5143E" w:rsidP="000E4A35">
            <w:pPr>
              <w:tabs>
                <w:tab w:val="decimal" w:pos="969"/>
              </w:tabs>
              <w:spacing w:line="380" w:lineRule="exact"/>
              <w:ind w:right="-43"/>
              <w:rPr>
                <w:rFonts w:ascii="Arial" w:hAnsi="Arial" w:cs="Arial"/>
                <w:sz w:val="20"/>
                <w:szCs w:val="20"/>
              </w:rPr>
            </w:pPr>
            <w:r>
              <w:rPr>
                <w:rFonts w:ascii="Arial" w:hAnsi="Arial" w:cs="Arial"/>
                <w:sz w:val="20"/>
                <w:szCs w:val="20"/>
              </w:rPr>
              <w:t>530</w:t>
            </w:r>
            <w:r w:rsidR="00325A55">
              <w:rPr>
                <w:rFonts w:ascii="Arial" w:hAnsi="Arial" w:cs="Arial"/>
                <w:sz w:val="20"/>
                <w:szCs w:val="20"/>
              </w:rPr>
              <w:t>,</w:t>
            </w:r>
            <w:r>
              <w:rPr>
                <w:rFonts w:ascii="Arial" w:hAnsi="Arial" w:cs="Arial"/>
                <w:sz w:val="20"/>
                <w:szCs w:val="20"/>
              </w:rPr>
              <w:t>036</w:t>
            </w:r>
          </w:p>
        </w:tc>
        <w:tc>
          <w:tcPr>
            <w:tcW w:w="1238" w:type="dxa"/>
            <w:gridSpan w:val="2"/>
          </w:tcPr>
          <w:p w14:paraId="6E6D4189" w14:textId="75A2DE4A" w:rsidR="000938B1" w:rsidRPr="0005777D" w:rsidRDefault="003A4F6C" w:rsidP="000E4A35">
            <w:pPr>
              <w:tabs>
                <w:tab w:val="decimal" w:pos="969"/>
              </w:tabs>
              <w:spacing w:line="380" w:lineRule="exact"/>
              <w:ind w:right="-43"/>
              <w:rPr>
                <w:rFonts w:ascii="Arial" w:hAnsi="Arial" w:cs="Arial"/>
                <w:sz w:val="20"/>
                <w:szCs w:val="20"/>
              </w:rPr>
            </w:pPr>
            <w:r>
              <w:rPr>
                <w:rFonts w:ascii="Arial" w:hAnsi="Arial" w:cs="Arial"/>
                <w:sz w:val="20"/>
                <w:szCs w:val="20"/>
              </w:rPr>
              <w:t>363,08</w:t>
            </w:r>
            <w:r w:rsidR="001E4074">
              <w:rPr>
                <w:rFonts w:ascii="Arial" w:hAnsi="Arial" w:cs="Arial"/>
                <w:sz w:val="20"/>
                <w:szCs w:val="20"/>
              </w:rPr>
              <w:t>9</w:t>
            </w:r>
          </w:p>
        </w:tc>
        <w:tc>
          <w:tcPr>
            <w:tcW w:w="1237" w:type="dxa"/>
            <w:vAlign w:val="bottom"/>
          </w:tcPr>
          <w:p w14:paraId="70780D84" w14:textId="4246A7EB" w:rsidR="000938B1" w:rsidRPr="0005777D" w:rsidRDefault="00921C82" w:rsidP="000E4A35">
            <w:pPr>
              <w:tabs>
                <w:tab w:val="decimal" w:pos="969"/>
              </w:tabs>
              <w:spacing w:line="380" w:lineRule="exact"/>
              <w:ind w:right="-43"/>
              <w:rPr>
                <w:rFonts w:ascii="Arial" w:hAnsi="Arial" w:cs="Arial"/>
                <w:sz w:val="20"/>
                <w:szCs w:val="20"/>
              </w:rPr>
            </w:pPr>
            <w:r w:rsidRPr="0005777D">
              <w:rPr>
                <w:rFonts w:ascii="Arial" w:hAnsi="Arial" w:cs="Arial"/>
                <w:sz w:val="20"/>
                <w:szCs w:val="20"/>
              </w:rPr>
              <w:t>-</w:t>
            </w:r>
          </w:p>
        </w:tc>
        <w:tc>
          <w:tcPr>
            <w:tcW w:w="1238" w:type="dxa"/>
            <w:vAlign w:val="bottom"/>
          </w:tcPr>
          <w:p w14:paraId="48AB7EC2" w14:textId="77777777" w:rsidR="000938B1" w:rsidRPr="0005777D" w:rsidRDefault="000938B1" w:rsidP="000E4A35">
            <w:pPr>
              <w:tabs>
                <w:tab w:val="decimal" w:pos="969"/>
              </w:tabs>
              <w:spacing w:line="380" w:lineRule="exact"/>
              <w:ind w:right="-43"/>
              <w:rPr>
                <w:rFonts w:ascii="Arial" w:hAnsi="Arial" w:cs="Arial"/>
                <w:sz w:val="20"/>
                <w:szCs w:val="20"/>
              </w:rPr>
            </w:pPr>
            <w:r w:rsidRPr="0005777D">
              <w:rPr>
                <w:rFonts w:ascii="Arial" w:hAnsi="Arial" w:cs="Arial"/>
                <w:sz w:val="20"/>
                <w:szCs w:val="20"/>
              </w:rPr>
              <w:t>-</w:t>
            </w:r>
          </w:p>
        </w:tc>
      </w:tr>
      <w:tr w:rsidR="000938B1" w:rsidRPr="0005777D" w14:paraId="5F3DEF0A" w14:textId="77777777" w:rsidTr="000E4A35">
        <w:tc>
          <w:tcPr>
            <w:tcW w:w="4410" w:type="dxa"/>
            <w:vAlign w:val="bottom"/>
          </w:tcPr>
          <w:p w14:paraId="5EE520A6" w14:textId="77777777" w:rsidR="000938B1" w:rsidRPr="0005777D" w:rsidRDefault="000938B1" w:rsidP="000938B1">
            <w:pPr>
              <w:spacing w:line="380" w:lineRule="exact"/>
              <w:ind w:left="144" w:right="252" w:hanging="180"/>
              <w:rPr>
                <w:rFonts w:ascii="Arial" w:hAnsi="Arial" w:cs="Arial"/>
                <w:sz w:val="20"/>
                <w:szCs w:val="20"/>
              </w:rPr>
            </w:pPr>
            <w:r w:rsidRPr="0005777D">
              <w:rPr>
                <w:rFonts w:ascii="Arial" w:hAnsi="Arial" w:cs="Arial"/>
                <w:sz w:val="20"/>
                <w:szCs w:val="20"/>
              </w:rPr>
              <w:t>Interest income under purchase and installation of operating system agreement</w:t>
            </w:r>
          </w:p>
        </w:tc>
        <w:tc>
          <w:tcPr>
            <w:tcW w:w="1237" w:type="dxa"/>
            <w:vAlign w:val="bottom"/>
          </w:tcPr>
          <w:p w14:paraId="172264F0" w14:textId="7462BBE3" w:rsidR="000938B1" w:rsidRPr="0005777D" w:rsidRDefault="00325A55" w:rsidP="000E4A35">
            <w:pPr>
              <w:tabs>
                <w:tab w:val="decimal" w:pos="969"/>
              </w:tabs>
              <w:spacing w:line="380" w:lineRule="exact"/>
              <w:ind w:right="-43"/>
              <w:rPr>
                <w:rFonts w:ascii="Arial" w:hAnsi="Arial" w:cs="Arial"/>
                <w:sz w:val="20"/>
                <w:szCs w:val="20"/>
              </w:rPr>
            </w:pPr>
            <w:r>
              <w:rPr>
                <w:rFonts w:ascii="Arial" w:hAnsi="Arial" w:cs="Arial"/>
                <w:sz w:val="20"/>
                <w:szCs w:val="20"/>
              </w:rPr>
              <w:t>18</w:t>
            </w:r>
            <w:r w:rsidR="00A5143E">
              <w:rPr>
                <w:rFonts w:ascii="Arial" w:hAnsi="Arial" w:cs="Arial"/>
                <w:sz w:val="20"/>
                <w:szCs w:val="20"/>
              </w:rPr>
              <w:t>8</w:t>
            </w:r>
            <w:r>
              <w:rPr>
                <w:rFonts w:ascii="Arial" w:hAnsi="Arial" w:cs="Arial"/>
                <w:sz w:val="20"/>
                <w:szCs w:val="20"/>
              </w:rPr>
              <w:t>,</w:t>
            </w:r>
            <w:r w:rsidR="00A5143E">
              <w:rPr>
                <w:rFonts w:ascii="Arial" w:hAnsi="Arial" w:cs="Arial"/>
                <w:sz w:val="20"/>
                <w:szCs w:val="20"/>
              </w:rPr>
              <w:t>291</w:t>
            </w:r>
          </w:p>
        </w:tc>
        <w:tc>
          <w:tcPr>
            <w:tcW w:w="1238" w:type="dxa"/>
            <w:gridSpan w:val="2"/>
            <w:vAlign w:val="bottom"/>
          </w:tcPr>
          <w:p w14:paraId="1D86FC7E" w14:textId="7D0D6868" w:rsidR="000938B1" w:rsidRPr="0005777D" w:rsidRDefault="000938B1" w:rsidP="000E4A35">
            <w:pPr>
              <w:tabs>
                <w:tab w:val="decimal" w:pos="969"/>
              </w:tabs>
              <w:spacing w:line="380" w:lineRule="exact"/>
              <w:ind w:right="-43"/>
              <w:rPr>
                <w:rFonts w:ascii="Arial" w:hAnsi="Arial" w:cs="Arial"/>
                <w:sz w:val="20"/>
                <w:szCs w:val="20"/>
              </w:rPr>
            </w:pPr>
            <w:r w:rsidRPr="0005777D">
              <w:rPr>
                <w:rFonts w:ascii="Arial" w:hAnsi="Arial" w:cs="Arial"/>
                <w:sz w:val="20"/>
                <w:szCs w:val="20"/>
              </w:rPr>
              <w:t>283,1</w:t>
            </w:r>
            <w:r w:rsidR="00D65424" w:rsidRPr="0005777D">
              <w:rPr>
                <w:rFonts w:ascii="Arial" w:hAnsi="Arial" w:cs="Arial"/>
                <w:sz w:val="20"/>
                <w:szCs w:val="20"/>
              </w:rPr>
              <w:t>35</w:t>
            </w:r>
          </w:p>
        </w:tc>
        <w:tc>
          <w:tcPr>
            <w:tcW w:w="1237" w:type="dxa"/>
            <w:vAlign w:val="bottom"/>
          </w:tcPr>
          <w:p w14:paraId="5E91352E" w14:textId="2BA4B88A" w:rsidR="000938B1" w:rsidRPr="0005777D" w:rsidRDefault="00921C82" w:rsidP="000E4A35">
            <w:pPr>
              <w:tabs>
                <w:tab w:val="decimal" w:pos="969"/>
              </w:tabs>
              <w:spacing w:line="380" w:lineRule="exact"/>
              <w:ind w:right="-43"/>
              <w:rPr>
                <w:rFonts w:ascii="Arial" w:hAnsi="Arial" w:cs="Arial"/>
                <w:sz w:val="20"/>
                <w:szCs w:val="20"/>
              </w:rPr>
            </w:pPr>
            <w:r w:rsidRPr="0005777D">
              <w:rPr>
                <w:rFonts w:ascii="Arial" w:hAnsi="Arial" w:cs="Arial"/>
                <w:sz w:val="20"/>
                <w:szCs w:val="20"/>
              </w:rPr>
              <w:t>-</w:t>
            </w:r>
          </w:p>
        </w:tc>
        <w:tc>
          <w:tcPr>
            <w:tcW w:w="1238" w:type="dxa"/>
            <w:vAlign w:val="bottom"/>
          </w:tcPr>
          <w:p w14:paraId="03B20386" w14:textId="77777777" w:rsidR="000938B1" w:rsidRPr="0005777D" w:rsidRDefault="000938B1" w:rsidP="000E4A35">
            <w:pPr>
              <w:tabs>
                <w:tab w:val="decimal" w:pos="969"/>
              </w:tabs>
              <w:spacing w:line="380" w:lineRule="exact"/>
              <w:ind w:right="-43"/>
              <w:rPr>
                <w:rFonts w:ascii="Arial" w:hAnsi="Arial" w:cs="Arial"/>
                <w:sz w:val="20"/>
                <w:szCs w:val="20"/>
              </w:rPr>
            </w:pPr>
            <w:r w:rsidRPr="0005777D">
              <w:rPr>
                <w:rFonts w:ascii="Arial" w:hAnsi="Arial" w:cs="Arial"/>
                <w:sz w:val="20"/>
                <w:szCs w:val="20"/>
              </w:rPr>
              <w:t>-</w:t>
            </w:r>
          </w:p>
        </w:tc>
      </w:tr>
      <w:tr w:rsidR="000938B1" w:rsidRPr="0005777D" w14:paraId="7B25740B" w14:textId="77777777" w:rsidTr="000E4A35">
        <w:tc>
          <w:tcPr>
            <w:tcW w:w="4410" w:type="dxa"/>
            <w:vAlign w:val="bottom"/>
          </w:tcPr>
          <w:p w14:paraId="660837C9" w14:textId="77777777" w:rsidR="000938B1" w:rsidRPr="0005777D" w:rsidRDefault="000938B1" w:rsidP="000938B1">
            <w:pPr>
              <w:spacing w:line="380" w:lineRule="exact"/>
              <w:ind w:left="144" w:right="-108" w:hanging="180"/>
              <w:rPr>
                <w:rFonts w:ascii="Arial" w:hAnsi="Arial" w:cs="Arial"/>
                <w:sz w:val="20"/>
                <w:szCs w:val="20"/>
              </w:rPr>
            </w:pPr>
            <w:r w:rsidRPr="0005777D">
              <w:rPr>
                <w:rFonts w:ascii="Arial" w:hAnsi="Arial" w:cs="Arial"/>
                <w:sz w:val="20"/>
                <w:szCs w:val="20"/>
              </w:rPr>
              <w:t>Interest income from financial institutions</w:t>
            </w:r>
          </w:p>
        </w:tc>
        <w:tc>
          <w:tcPr>
            <w:tcW w:w="1237" w:type="dxa"/>
            <w:vAlign w:val="bottom"/>
          </w:tcPr>
          <w:p w14:paraId="6450FC19" w14:textId="458D89F6" w:rsidR="000938B1" w:rsidRPr="0005777D" w:rsidRDefault="00A5143E" w:rsidP="000E4A35">
            <w:pPr>
              <w:tabs>
                <w:tab w:val="decimal" w:pos="969"/>
              </w:tabs>
              <w:spacing w:line="380" w:lineRule="exact"/>
              <w:ind w:right="-43"/>
              <w:rPr>
                <w:rFonts w:ascii="Arial" w:hAnsi="Arial" w:cs="Arial"/>
                <w:sz w:val="20"/>
                <w:szCs w:val="20"/>
              </w:rPr>
            </w:pPr>
            <w:r>
              <w:rPr>
                <w:rFonts w:ascii="Arial" w:hAnsi="Arial" w:cs="Arial"/>
                <w:sz w:val="20"/>
                <w:szCs w:val="20"/>
              </w:rPr>
              <w:t>39</w:t>
            </w:r>
            <w:r w:rsidR="00325A55">
              <w:rPr>
                <w:rFonts w:ascii="Arial" w:hAnsi="Arial" w:cs="Arial"/>
                <w:sz w:val="20"/>
                <w:szCs w:val="20"/>
              </w:rPr>
              <w:t>,</w:t>
            </w:r>
            <w:r>
              <w:rPr>
                <w:rFonts w:ascii="Arial" w:hAnsi="Arial" w:cs="Arial"/>
                <w:sz w:val="20"/>
                <w:szCs w:val="20"/>
              </w:rPr>
              <w:t>616</w:t>
            </w:r>
          </w:p>
        </w:tc>
        <w:tc>
          <w:tcPr>
            <w:tcW w:w="1238" w:type="dxa"/>
            <w:gridSpan w:val="2"/>
          </w:tcPr>
          <w:p w14:paraId="11E4425F" w14:textId="522C10A0" w:rsidR="000938B1" w:rsidRPr="0005777D" w:rsidRDefault="000938B1" w:rsidP="000E4A35">
            <w:pPr>
              <w:tabs>
                <w:tab w:val="decimal" w:pos="969"/>
              </w:tabs>
              <w:spacing w:line="380" w:lineRule="exact"/>
              <w:ind w:right="-43"/>
              <w:rPr>
                <w:rFonts w:ascii="Arial" w:hAnsi="Arial" w:cs="Arial"/>
                <w:sz w:val="20"/>
                <w:szCs w:val="20"/>
              </w:rPr>
            </w:pPr>
            <w:r w:rsidRPr="0005777D">
              <w:rPr>
                <w:rFonts w:ascii="Arial" w:hAnsi="Arial" w:cs="Arial"/>
                <w:sz w:val="20"/>
                <w:szCs w:val="20"/>
              </w:rPr>
              <w:t>50,458</w:t>
            </w:r>
          </w:p>
        </w:tc>
        <w:tc>
          <w:tcPr>
            <w:tcW w:w="1237" w:type="dxa"/>
            <w:vAlign w:val="bottom"/>
          </w:tcPr>
          <w:p w14:paraId="7CD2F094" w14:textId="18CC2273" w:rsidR="000938B1" w:rsidRPr="0005777D" w:rsidRDefault="00573775" w:rsidP="000E4A35">
            <w:pPr>
              <w:tabs>
                <w:tab w:val="decimal" w:pos="969"/>
              </w:tabs>
              <w:spacing w:line="380" w:lineRule="exact"/>
              <w:ind w:right="-43"/>
              <w:rPr>
                <w:rFonts w:ascii="Arial" w:hAnsi="Arial" w:cs="Arial"/>
                <w:sz w:val="20"/>
                <w:szCs w:val="20"/>
              </w:rPr>
            </w:pPr>
            <w:r w:rsidRPr="0005777D">
              <w:rPr>
                <w:rFonts w:ascii="Arial" w:hAnsi="Arial" w:cs="Arial"/>
                <w:sz w:val="20"/>
                <w:szCs w:val="20"/>
              </w:rPr>
              <w:t>8</w:t>
            </w:r>
            <w:r w:rsidR="00875E51" w:rsidRPr="0005777D">
              <w:rPr>
                <w:rFonts w:ascii="Arial" w:hAnsi="Arial" w:cs="Arial"/>
                <w:sz w:val="20"/>
                <w:szCs w:val="20"/>
              </w:rPr>
              <w:t>,0</w:t>
            </w:r>
            <w:r w:rsidRPr="0005777D">
              <w:rPr>
                <w:rFonts w:ascii="Arial" w:hAnsi="Arial" w:cs="Arial"/>
                <w:sz w:val="20"/>
                <w:szCs w:val="20"/>
              </w:rPr>
              <w:t>52</w:t>
            </w:r>
          </w:p>
        </w:tc>
        <w:tc>
          <w:tcPr>
            <w:tcW w:w="1238" w:type="dxa"/>
            <w:vAlign w:val="bottom"/>
          </w:tcPr>
          <w:p w14:paraId="43645534" w14:textId="77777777" w:rsidR="000938B1" w:rsidRPr="0005777D" w:rsidRDefault="000938B1" w:rsidP="000E4A35">
            <w:pPr>
              <w:tabs>
                <w:tab w:val="decimal" w:pos="969"/>
              </w:tabs>
              <w:spacing w:line="380" w:lineRule="exact"/>
              <w:ind w:right="-43"/>
              <w:rPr>
                <w:rFonts w:ascii="Arial" w:hAnsi="Arial" w:cs="Arial"/>
                <w:sz w:val="20"/>
                <w:szCs w:val="20"/>
              </w:rPr>
            </w:pPr>
            <w:r w:rsidRPr="0005777D">
              <w:rPr>
                <w:rFonts w:ascii="Arial" w:hAnsi="Arial" w:cs="Arial"/>
                <w:sz w:val="20"/>
                <w:szCs w:val="20"/>
              </w:rPr>
              <w:t>12,093</w:t>
            </w:r>
          </w:p>
        </w:tc>
      </w:tr>
      <w:tr w:rsidR="000938B1" w:rsidRPr="0005777D" w14:paraId="1FF97114" w14:textId="77777777" w:rsidTr="000E4A35">
        <w:tc>
          <w:tcPr>
            <w:tcW w:w="4410" w:type="dxa"/>
            <w:vAlign w:val="bottom"/>
          </w:tcPr>
          <w:p w14:paraId="66E1C720" w14:textId="77777777" w:rsidR="000938B1" w:rsidRPr="0005777D" w:rsidRDefault="000938B1" w:rsidP="000938B1">
            <w:pPr>
              <w:spacing w:line="380" w:lineRule="exact"/>
              <w:ind w:left="144" w:right="-108" w:hanging="180"/>
              <w:rPr>
                <w:rFonts w:ascii="Arial" w:hAnsi="Arial" w:cs="Arial"/>
                <w:sz w:val="20"/>
                <w:szCs w:val="20"/>
              </w:rPr>
            </w:pPr>
            <w:r w:rsidRPr="0005777D">
              <w:rPr>
                <w:rFonts w:ascii="Arial" w:hAnsi="Arial" w:cs="Arial"/>
                <w:sz w:val="20"/>
                <w:szCs w:val="20"/>
              </w:rPr>
              <w:t>Interest income from related parties</w:t>
            </w:r>
          </w:p>
        </w:tc>
        <w:tc>
          <w:tcPr>
            <w:tcW w:w="1237" w:type="dxa"/>
            <w:vAlign w:val="bottom"/>
          </w:tcPr>
          <w:p w14:paraId="7EA0FDA6" w14:textId="3FE7B36F" w:rsidR="000938B1" w:rsidRPr="0005777D" w:rsidRDefault="00325A55" w:rsidP="000E4A35">
            <w:pPr>
              <w:tabs>
                <w:tab w:val="decimal" w:pos="969"/>
              </w:tabs>
              <w:spacing w:line="380" w:lineRule="exact"/>
              <w:ind w:right="-43"/>
              <w:rPr>
                <w:rFonts w:ascii="Arial" w:hAnsi="Arial" w:cs="Arial"/>
                <w:sz w:val="20"/>
                <w:szCs w:val="20"/>
              </w:rPr>
            </w:pPr>
            <w:r>
              <w:rPr>
                <w:rFonts w:ascii="Arial" w:hAnsi="Arial" w:cs="Arial"/>
                <w:sz w:val="20"/>
                <w:szCs w:val="20"/>
              </w:rPr>
              <w:t>65,958</w:t>
            </w:r>
          </w:p>
        </w:tc>
        <w:tc>
          <w:tcPr>
            <w:tcW w:w="1238" w:type="dxa"/>
            <w:gridSpan w:val="2"/>
          </w:tcPr>
          <w:p w14:paraId="012FC025" w14:textId="6F1E606E" w:rsidR="000938B1" w:rsidRPr="0005777D" w:rsidRDefault="000938B1" w:rsidP="000E4A35">
            <w:pPr>
              <w:tabs>
                <w:tab w:val="decimal" w:pos="969"/>
              </w:tabs>
              <w:spacing w:line="380" w:lineRule="exact"/>
              <w:ind w:right="-43"/>
              <w:rPr>
                <w:rFonts w:ascii="Arial" w:hAnsi="Arial" w:cs="Arial"/>
                <w:sz w:val="20"/>
                <w:szCs w:val="20"/>
              </w:rPr>
            </w:pPr>
            <w:r w:rsidRPr="0005777D">
              <w:rPr>
                <w:rFonts w:ascii="Arial" w:hAnsi="Arial" w:cs="Arial"/>
                <w:sz w:val="20"/>
                <w:szCs w:val="20"/>
              </w:rPr>
              <w:t>78,043</w:t>
            </w:r>
          </w:p>
        </w:tc>
        <w:tc>
          <w:tcPr>
            <w:tcW w:w="1237" w:type="dxa"/>
            <w:vAlign w:val="bottom"/>
          </w:tcPr>
          <w:p w14:paraId="1FEB0237" w14:textId="20206239" w:rsidR="000938B1" w:rsidRPr="0005777D" w:rsidRDefault="00875E51" w:rsidP="000E4A35">
            <w:pPr>
              <w:tabs>
                <w:tab w:val="decimal" w:pos="969"/>
              </w:tabs>
              <w:spacing w:line="380" w:lineRule="exact"/>
              <w:ind w:right="-43"/>
              <w:rPr>
                <w:rFonts w:ascii="Arial" w:hAnsi="Arial" w:cs="Arial"/>
                <w:sz w:val="20"/>
                <w:szCs w:val="20"/>
              </w:rPr>
            </w:pPr>
            <w:r w:rsidRPr="0005777D">
              <w:rPr>
                <w:rFonts w:ascii="Arial" w:hAnsi="Arial" w:cs="Arial"/>
                <w:sz w:val="20"/>
                <w:szCs w:val="20"/>
              </w:rPr>
              <w:t>104,589</w:t>
            </w:r>
          </w:p>
        </w:tc>
        <w:tc>
          <w:tcPr>
            <w:tcW w:w="1238" w:type="dxa"/>
            <w:vAlign w:val="bottom"/>
          </w:tcPr>
          <w:p w14:paraId="15C0C95B" w14:textId="77777777" w:rsidR="000938B1" w:rsidRPr="0005777D" w:rsidRDefault="000938B1" w:rsidP="000E4A35">
            <w:pPr>
              <w:tabs>
                <w:tab w:val="decimal" w:pos="969"/>
              </w:tabs>
              <w:spacing w:line="380" w:lineRule="exact"/>
              <w:ind w:right="-43"/>
              <w:rPr>
                <w:rFonts w:ascii="Arial" w:hAnsi="Arial" w:cs="Arial"/>
                <w:sz w:val="20"/>
                <w:szCs w:val="20"/>
              </w:rPr>
            </w:pPr>
            <w:r w:rsidRPr="0005777D">
              <w:rPr>
                <w:rFonts w:ascii="Arial" w:hAnsi="Arial" w:cs="Arial"/>
                <w:sz w:val="20"/>
                <w:szCs w:val="20"/>
              </w:rPr>
              <w:t>113,254</w:t>
            </w:r>
          </w:p>
        </w:tc>
      </w:tr>
      <w:tr w:rsidR="000938B1" w:rsidRPr="0005777D" w14:paraId="1B2D3D23" w14:textId="77777777" w:rsidTr="000E4A35">
        <w:tc>
          <w:tcPr>
            <w:tcW w:w="4410" w:type="dxa"/>
            <w:vAlign w:val="bottom"/>
          </w:tcPr>
          <w:p w14:paraId="3F73D343" w14:textId="77777777" w:rsidR="000938B1" w:rsidRPr="0005777D" w:rsidRDefault="000938B1" w:rsidP="000938B1">
            <w:pPr>
              <w:spacing w:line="380" w:lineRule="exact"/>
              <w:ind w:left="144" w:right="-108" w:hanging="180"/>
              <w:rPr>
                <w:rFonts w:ascii="Arial" w:hAnsi="Arial" w:cs="Arial"/>
                <w:sz w:val="20"/>
                <w:szCs w:val="20"/>
              </w:rPr>
            </w:pPr>
            <w:r w:rsidRPr="0005777D">
              <w:rPr>
                <w:rFonts w:ascii="Arial" w:hAnsi="Arial" w:cs="Arial"/>
                <w:sz w:val="20"/>
                <w:szCs w:val="20"/>
              </w:rPr>
              <w:t>Interest income from unrelated party</w:t>
            </w:r>
          </w:p>
        </w:tc>
        <w:tc>
          <w:tcPr>
            <w:tcW w:w="1237" w:type="dxa"/>
            <w:vAlign w:val="bottom"/>
          </w:tcPr>
          <w:p w14:paraId="597C7C01" w14:textId="348E3C47" w:rsidR="000938B1" w:rsidRPr="0005777D" w:rsidRDefault="000E4A35" w:rsidP="000E4A35">
            <w:pPr>
              <w:pBdr>
                <w:bottom w:val="single" w:sz="4" w:space="1" w:color="auto"/>
              </w:pBdr>
              <w:tabs>
                <w:tab w:val="decimal" w:pos="969"/>
              </w:tabs>
              <w:spacing w:line="380" w:lineRule="exact"/>
              <w:ind w:right="-43"/>
              <w:rPr>
                <w:rFonts w:ascii="Arial" w:hAnsi="Arial" w:cs="Arial"/>
                <w:sz w:val="20"/>
                <w:szCs w:val="20"/>
              </w:rPr>
            </w:pPr>
            <w:r w:rsidRPr="0005777D">
              <w:rPr>
                <w:rFonts w:ascii="Arial" w:hAnsi="Arial" w:cs="Arial"/>
                <w:sz w:val="20"/>
                <w:szCs w:val="20"/>
              </w:rPr>
              <w:t>10,793</w:t>
            </w:r>
          </w:p>
        </w:tc>
        <w:tc>
          <w:tcPr>
            <w:tcW w:w="1238" w:type="dxa"/>
            <w:gridSpan w:val="2"/>
          </w:tcPr>
          <w:p w14:paraId="17AE1F9D" w14:textId="1DDCAC2F" w:rsidR="000938B1" w:rsidRPr="0005777D" w:rsidRDefault="000938B1" w:rsidP="000E4A35">
            <w:pPr>
              <w:pBdr>
                <w:bottom w:val="single" w:sz="4" w:space="1" w:color="auto"/>
              </w:pBdr>
              <w:tabs>
                <w:tab w:val="decimal" w:pos="969"/>
              </w:tabs>
              <w:spacing w:line="380" w:lineRule="exact"/>
              <w:ind w:right="-43"/>
              <w:rPr>
                <w:rFonts w:ascii="Arial" w:hAnsi="Arial" w:cs="Arial"/>
                <w:sz w:val="20"/>
                <w:szCs w:val="20"/>
              </w:rPr>
            </w:pPr>
            <w:r w:rsidRPr="0005777D">
              <w:rPr>
                <w:rFonts w:ascii="Arial" w:hAnsi="Arial" w:cs="Arial"/>
                <w:sz w:val="20"/>
                <w:szCs w:val="20"/>
              </w:rPr>
              <w:t>11,454</w:t>
            </w:r>
          </w:p>
        </w:tc>
        <w:tc>
          <w:tcPr>
            <w:tcW w:w="1237" w:type="dxa"/>
            <w:vAlign w:val="bottom"/>
          </w:tcPr>
          <w:p w14:paraId="0DFF7712" w14:textId="778D72AF" w:rsidR="000938B1" w:rsidRPr="0005777D" w:rsidRDefault="00573775" w:rsidP="000E4A35">
            <w:pPr>
              <w:pBdr>
                <w:bottom w:val="single" w:sz="4" w:space="1" w:color="auto"/>
              </w:pBdr>
              <w:tabs>
                <w:tab w:val="decimal" w:pos="969"/>
              </w:tabs>
              <w:spacing w:line="380" w:lineRule="exact"/>
              <w:ind w:right="-43"/>
              <w:rPr>
                <w:rFonts w:ascii="Arial" w:hAnsi="Arial" w:cs="Arial"/>
                <w:sz w:val="20"/>
                <w:szCs w:val="20"/>
              </w:rPr>
            </w:pPr>
            <w:r w:rsidRPr="0005777D">
              <w:rPr>
                <w:rFonts w:ascii="Arial" w:hAnsi="Arial" w:cs="Arial"/>
                <w:sz w:val="20"/>
                <w:szCs w:val="20"/>
              </w:rPr>
              <w:t>10,793</w:t>
            </w:r>
          </w:p>
        </w:tc>
        <w:tc>
          <w:tcPr>
            <w:tcW w:w="1238" w:type="dxa"/>
            <w:vAlign w:val="bottom"/>
          </w:tcPr>
          <w:p w14:paraId="1C87A763" w14:textId="77777777" w:rsidR="000938B1" w:rsidRPr="0005777D" w:rsidRDefault="000938B1" w:rsidP="000E4A35">
            <w:pPr>
              <w:pBdr>
                <w:bottom w:val="single" w:sz="4" w:space="1" w:color="auto"/>
              </w:pBdr>
              <w:tabs>
                <w:tab w:val="decimal" w:pos="969"/>
              </w:tabs>
              <w:spacing w:line="380" w:lineRule="exact"/>
              <w:ind w:right="-43"/>
              <w:rPr>
                <w:rFonts w:ascii="Arial" w:hAnsi="Arial" w:cs="Arial"/>
                <w:sz w:val="20"/>
                <w:szCs w:val="20"/>
              </w:rPr>
            </w:pPr>
            <w:r w:rsidRPr="0005777D">
              <w:rPr>
                <w:rFonts w:ascii="Arial" w:hAnsi="Arial" w:cs="Arial"/>
                <w:sz w:val="20"/>
                <w:szCs w:val="20"/>
              </w:rPr>
              <w:t>11,454</w:t>
            </w:r>
          </w:p>
        </w:tc>
      </w:tr>
      <w:tr w:rsidR="000938B1" w:rsidRPr="0005777D" w14:paraId="1DF50933" w14:textId="77777777" w:rsidTr="000E4A35">
        <w:trPr>
          <w:trHeight w:val="369"/>
        </w:trPr>
        <w:tc>
          <w:tcPr>
            <w:tcW w:w="4410" w:type="dxa"/>
            <w:vAlign w:val="bottom"/>
          </w:tcPr>
          <w:p w14:paraId="318F15B9" w14:textId="77777777" w:rsidR="000938B1" w:rsidRPr="0005777D" w:rsidRDefault="000938B1" w:rsidP="000938B1">
            <w:pPr>
              <w:spacing w:line="380" w:lineRule="exact"/>
              <w:ind w:left="144" w:right="-108" w:hanging="180"/>
              <w:rPr>
                <w:rFonts w:ascii="Arial" w:hAnsi="Arial" w:cs="Arial"/>
                <w:sz w:val="20"/>
                <w:szCs w:val="20"/>
              </w:rPr>
            </w:pPr>
            <w:r w:rsidRPr="0005777D">
              <w:rPr>
                <w:rFonts w:ascii="Arial" w:hAnsi="Arial" w:cs="Arial"/>
                <w:sz w:val="20"/>
                <w:szCs w:val="20"/>
              </w:rPr>
              <w:t>Total</w:t>
            </w:r>
          </w:p>
        </w:tc>
        <w:tc>
          <w:tcPr>
            <w:tcW w:w="1237" w:type="dxa"/>
            <w:vAlign w:val="bottom"/>
          </w:tcPr>
          <w:p w14:paraId="594121EA" w14:textId="4331E923" w:rsidR="000938B1" w:rsidRPr="0005777D" w:rsidRDefault="00325A55" w:rsidP="000E4A35">
            <w:pPr>
              <w:pBdr>
                <w:bottom w:val="double" w:sz="4" w:space="1" w:color="auto"/>
              </w:pBdr>
              <w:tabs>
                <w:tab w:val="decimal" w:pos="969"/>
              </w:tabs>
              <w:spacing w:line="380" w:lineRule="exact"/>
              <w:ind w:right="-43"/>
              <w:rPr>
                <w:rFonts w:ascii="Arial" w:hAnsi="Arial" w:cs="Arial"/>
                <w:sz w:val="20"/>
                <w:szCs w:val="20"/>
              </w:rPr>
            </w:pPr>
            <w:r>
              <w:rPr>
                <w:rFonts w:ascii="Arial" w:hAnsi="Arial" w:cs="Arial"/>
                <w:sz w:val="20"/>
                <w:szCs w:val="20"/>
              </w:rPr>
              <w:t>834,694</w:t>
            </w:r>
          </w:p>
        </w:tc>
        <w:tc>
          <w:tcPr>
            <w:tcW w:w="1238" w:type="dxa"/>
            <w:gridSpan w:val="2"/>
          </w:tcPr>
          <w:p w14:paraId="32BEE154" w14:textId="6BA565DB" w:rsidR="000938B1" w:rsidRPr="0005777D" w:rsidRDefault="003A4F6C" w:rsidP="000E4A35">
            <w:pPr>
              <w:pBdr>
                <w:bottom w:val="double" w:sz="4" w:space="1" w:color="auto"/>
              </w:pBdr>
              <w:tabs>
                <w:tab w:val="decimal" w:pos="969"/>
              </w:tabs>
              <w:spacing w:line="380" w:lineRule="exact"/>
              <w:ind w:right="-43"/>
              <w:rPr>
                <w:rFonts w:ascii="Arial" w:hAnsi="Arial" w:cs="Arial"/>
                <w:sz w:val="20"/>
                <w:szCs w:val="20"/>
              </w:rPr>
            </w:pPr>
            <w:r>
              <w:rPr>
                <w:rFonts w:ascii="Arial" w:hAnsi="Arial" w:cs="Arial"/>
                <w:sz w:val="20"/>
                <w:szCs w:val="20"/>
              </w:rPr>
              <w:t>786,179</w:t>
            </w:r>
          </w:p>
        </w:tc>
        <w:tc>
          <w:tcPr>
            <w:tcW w:w="1237" w:type="dxa"/>
            <w:vAlign w:val="bottom"/>
          </w:tcPr>
          <w:p w14:paraId="5FD72CC1" w14:textId="75E5523A" w:rsidR="000938B1" w:rsidRPr="0005777D" w:rsidRDefault="00875E51" w:rsidP="000E4A35">
            <w:pPr>
              <w:pBdr>
                <w:bottom w:val="double" w:sz="4" w:space="1" w:color="auto"/>
              </w:pBdr>
              <w:tabs>
                <w:tab w:val="decimal" w:pos="969"/>
              </w:tabs>
              <w:spacing w:line="380" w:lineRule="exact"/>
              <w:ind w:right="-43"/>
              <w:rPr>
                <w:rFonts w:ascii="Arial" w:hAnsi="Arial" w:cs="Arial"/>
                <w:sz w:val="20"/>
                <w:szCs w:val="20"/>
              </w:rPr>
            </w:pPr>
            <w:r w:rsidRPr="0005777D">
              <w:rPr>
                <w:rFonts w:ascii="Arial" w:hAnsi="Arial" w:cs="Arial"/>
                <w:sz w:val="20"/>
                <w:szCs w:val="20"/>
              </w:rPr>
              <w:t>123,434</w:t>
            </w:r>
          </w:p>
        </w:tc>
        <w:tc>
          <w:tcPr>
            <w:tcW w:w="1238" w:type="dxa"/>
            <w:vAlign w:val="bottom"/>
          </w:tcPr>
          <w:p w14:paraId="5CDCCEC3" w14:textId="77777777" w:rsidR="000938B1" w:rsidRPr="0005777D" w:rsidRDefault="000938B1" w:rsidP="000E4A35">
            <w:pPr>
              <w:pBdr>
                <w:bottom w:val="double" w:sz="4" w:space="1" w:color="auto"/>
              </w:pBdr>
              <w:tabs>
                <w:tab w:val="decimal" w:pos="969"/>
              </w:tabs>
              <w:spacing w:line="380" w:lineRule="exact"/>
              <w:ind w:right="-43"/>
              <w:rPr>
                <w:rFonts w:ascii="Arial" w:hAnsi="Arial" w:cs="Arial"/>
                <w:sz w:val="20"/>
                <w:szCs w:val="20"/>
              </w:rPr>
            </w:pPr>
            <w:r w:rsidRPr="0005777D">
              <w:rPr>
                <w:rFonts w:ascii="Arial" w:hAnsi="Arial" w:cs="Arial"/>
                <w:sz w:val="20"/>
                <w:szCs w:val="20"/>
              </w:rPr>
              <w:t>136,801</w:t>
            </w:r>
          </w:p>
        </w:tc>
      </w:tr>
    </w:tbl>
    <w:p w14:paraId="112D81F4" w14:textId="77777777" w:rsidR="00DF6A94" w:rsidRDefault="00DF6A94">
      <w:r>
        <w:br w:type="page"/>
      </w:r>
    </w:p>
    <w:tbl>
      <w:tblPr>
        <w:tblW w:w="9360" w:type="dxa"/>
        <w:tblInd w:w="450" w:type="dxa"/>
        <w:tblLayout w:type="fixed"/>
        <w:tblLook w:val="0000" w:firstRow="0" w:lastRow="0" w:firstColumn="0" w:lastColumn="0" w:noHBand="0" w:noVBand="0"/>
      </w:tblPr>
      <w:tblGrid>
        <w:gridCol w:w="4410"/>
        <w:gridCol w:w="1237"/>
        <w:gridCol w:w="1193"/>
        <w:gridCol w:w="45"/>
        <w:gridCol w:w="1237"/>
        <w:gridCol w:w="1238"/>
      </w:tblGrid>
      <w:tr w:rsidR="00EF319C" w:rsidRPr="0005777D" w14:paraId="1D50C8DF" w14:textId="77777777" w:rsidTr="000E4A35">
        <w:tc>
          <w:tcPr>
            <w:tcW w:w="4410" w:type="dxa"/>
          </w:tcPr>
          <w:p w14:paraId="58681E4E" w14:textId="1BFB425C" w:rsidR="00EF319C" w:rsidRPr="0005777D" w:rsidRDefault="00EF319C" w:rsidP="000B385A">
            <w:pPr>
              <w:spacing w:line="380" w:lineRule="exact"/>
              <w:ind w:left="144" w:right="-108" w:hanging="180"/>
              <w:rPr>
                <w:rFonts w:ascii="Arial" w:hAnsi="Arial" w:cs="Arial"/>
                <w:sz w:val="20"/>
                <w:szCs w:val="20"/>
              </w:rPr>
            </w:pPr>
          </w:p>
        </w:tc>
        <w:tc>
          <w:tcPr>
            <w:tcW w:w="2430" w:type="dxa"/>
            <w:gridSpan w:val="2"/>
            <w:vAlign w:val="bottom"/>
          </w:tcPr>
          <w:p w14:paraId="2D5F7E1D" w14:textId="77777777" w:rsidR="00EF319C" w:rsidRPr="0005777D" w:rsidRDefault="00EF319C" w:rsidP="000B385A">
            <w:pPr>
              <w:spacing w:line="380" w:lineRule="exact"/>
              <w:ind w:right="-43"/>
              <w:jc w:val="center"/>
              <w:rPr>
                <w:rFonts w:ascii="Arial" w:hAnsi="Arial" w:cs="Arial"/>
                <w:sz w:val="20"/>
                <w:szCs w:val="20"/>
              </w:rPr>
            </w:pPr>
          </w:p>
        </w:tc>
        <w:tc>
          <w:tcPr>
            <w:tcW w:w="2520" w:type="dxa"/>
            <w:gridSpan w:val="3"/>
            <w:vAlign w:val="bottom"/>
          </w:tcPr>
          <w:p w14:paraId="4375E7F7" w14:textId="77777777" w:rsidR="00EF319C" w:rsidRPr="0005777D" w:rsidRDefault="00EF319C" w:rsidP="000B385A">
            <w:pPr>
              <w:spacing w:line="380" w:lineRule="exact"/>
              <w:ind w:right="-43"/>
              <w:jc w:val="right"/>
              <w:rPr>
                <w:rFonts w:ascii="Arial" w:hAnsi="Arial" w:cs="Arial"/>
                <w:sz w:val="20"/>
                <w:szCs w:val="20"/>
              </w:rPr>
            </w:pPr>
            <w:r w:rsidRPr="0005777D">
              <w:rPr>
                <w:rFonts w:ascii="Arial" w:hAnsi="Arial" w:cs="Arial"/>
                <w:sz w:val="20"/>
                <w:szCs w:val="20"/>
              </w:rPr>
              <w:t>(Unit: Thousand Baht)</w:t>
            </w:r>
          </w:p>
        </w:tc>
      </w:tr>
      <w:tr w:rsidR="00EF319C" w:rsidRPr="0005777D" w14:paraId="3AFA7743" w14:textId="77777777" w:rsidTr="000E4A35">
        <w:tc>
          <w:tcPr>
            <w:tcW w:w="4410" w:type="dxa"/>
          </w:tcPr>
          <w:p w14:paraId="3F36DA32" w14:textId="77777777" w:rsidR="00EF319C" w:rsidRPr="0005777D" w:rsidRDefault="00EF319C" w:rsidP="000B385A">
            <w:pPr>
              <w:spacing w:line="380" w:lineRule="exact"/>
              <w:ind w:left="144" w:right="-108" w:hanging="180"/>
              <w:rPr>
                <w:rFonts w:ascii="Arial" w:hAnsi="Arial" w:cs="Arial"/>
                <w:sz w:val="20"/>
                <w:szCs w:val="20"/>
              </w:rPr>
            </w:pPr>
          </w:p>
        </w:tc>
        <w:tc>
          <w:tcPr>
            <w:tcW w:w="4950" w:type="dxa"/>
            <w:gridSpan w:val="5"/>
            <w:vAlign w:val="bottom"/>
          </w:tcPr>
          <w:p w14:paraId="365D7912" w14:textId="77777777" w:rsidR="00EF319C" w:rsidRPr="0005777D" w:rsidRDefault="00EF319C" w:rsidP="000B385A">
            <w:pPr>
              <w:pBdr>
                <w:bottom w:val="single" w:sz="4" w:space="1" w:color="auto"/>
              </w:pBdr>
              <w:spacing w:line="380" w:lineRule="exact"/>
              <w:ind w:right="-43"/>
              <w:jc w:val="center"/>
              <w:rPr>
                <w:rFonts w:ascii="Arial" w:hAnsi="Arial" w:cs="Arial"/>
                <w:sz w:val="20"/>
                <w:szCs w:val="20"/>
              </w:rPr>
            </w:pPr>
            <w:r w:rsidRPr="0005777D">
              <w:rPr>
                <w:rFonts w:ascii="Arial" w:hAnsi="Arial" w:cs="Arial"/>
                <w:sz w:val="20"/>
                <w:szCs w:val="20"/>
              </w:rPr>
              <w:t>For the nine-month periods ended 31 December</w:t>
            </w:r>
          </w:p>
        </w:tc>
      </w:tr>
      <w:tr w:rsidR="00EF319C" w:rsidRPr="0005777D" w14:paraId="06B46314" w14:textId="77777777" w:rsidTr="000E4A35">
        <w:tc>
          <w:tcPr>
            <w:tcW w:w="4410" w:type="dxa"/>
          </w:tcPr>
          <w:p w14:paraId="35BE295F" w14:textId="77777777" w:rsidR="00EF319C" w:rsidRPr="0005777D" w:rsidRDefault="00EF319C" w:rsidP="000B385A">
            <w:pPr>
              <w:spacing w:line="380" w:lineRule="exact"/>
              <w:ind w:left="144" w:right="-108" w:hanging="180"/>
              <w:rPr>
                <w:rFonts w:ascii="Arial" w:hAnsi="Arial" w:cs="Arial"/>
                <w:sz w:val="20"/>
                <w:szCs w:val="20"/>
              </w:rPr>
            </w:pPr>
          </w:p>
        </w:tc>
        <w:tc>
          <w:tcPr>
            <w:tcW w:w="2475" w:type="dxa"/>
            <w:gridSpan w:val="3"/>
            <w:vAlign w:val="bottom"/>
          </w:tcPr>
          <w:p w14:paraId="5B45E7CB" w14:textId="77777777" w:rsidR="00EF319C" w:rsidRPr="0005777D" w:rsidRDefault="00EF319C" w:rsidP="000B385A">
            <w:pPr>
              <w:pBdr>
                <w:bottom w:val="single" w:sz="6" w:space="1" w:color="auto"/>
              </w:pBdr>
              <w:spacing w:line="380" w:lineRule="exact"/>
              <w:ind w:right="-43"/>
              <w:jc w:val="center"/>
              <w:rPr>
                <w:rFonts w:ascii="Arial" w:hAnsi="Arial" w:cs="Arial"/>
                <w:sz w:val="20"/>
                <w:szCs w:val="20"/>
              </w:rPr>
            </w:pPr>
            <w:r w:rsidRPr="0005777D">
              <w:rPr>
                <w:rFonts w:ascii="Arial" w:hAnsi="Arial" w:cs="Arial"/>
                <w:sz w:val="20"/>
                <w:szCs w:val="20"/>
              </w:rPr>
              <w:t>Consolidated               financial statements</w:t>
            </w:r>
          </w:p>
        </w:tc>
        <w:tc>
          <w:tcPr>
            <w:tcW w:w="2475" w:type="dxa"/>
            <w:gridSpan w:val="2"/>
            <w:vAlign w:val="bottom"/>
          </w:tcPr>
          <w:p w14:paraId="23DA3F20" w14:textId="77777777" w:rsidR="00EF319C" w:rsidRPr="0005777D" w:rsidRDefault="00EF319C" w:rsidP="000B385A">
            <w:pPr>
              <w:pBdr>
                <w:bottom w:val="single" w:sz="6" w:space="1" w:color="auto"/>
              </w:pBdr>
              <w:spacing w:line="380" w:lineRule="exact"/>
              <w:ind w:right="-43"/>
              <w:jc w:val="center"/>
              <w:rPr>
                <w:rFonts w:ascii="Arial" w:hAnsi="Arial" w:cs="Arial"/>
                <w:sz w:val="20"/>
                <w:szCs w:val="20"/>
              </w:rPr>
            </w:pPr>
            <w:r w:rsidRPr="0005777D">
              <w:rPr>
                <w:rFonts w:ascii="Arial" w:hAnsi="Arial" w:cs="Arial"/>
                <w:sz w:val="20"/>
                <w:szCs w:val="20"/>
              </w:rPr>
              <w:t>Separate                   financial statements</w:t>
            </w:r>
          </w:p>
        </w:tc>
      </w:tr>
      <w:tr w:rsidR="00EF319C" w:rsidRPr="0005777D" w14:paraId="52B57ECB" w14:textId="77777777" w:rsidTr="000E4A35">
        <w:tc>
          <w:tcPr>
            <w:tcW w:w="4410" w:type="dxa"/>
            <w:vAlign w:val="bottom"/>
          </w:tcPr>
          <w:p w14:paraId="5149AF6F" w14:textId="77777777" w:rsidR="00EF319C" w:rsidRPr="0005777D" w:rsidRDefault="00EF319C" w:rsidP="000B385A">
            <w:pPr>
              <w:spacing w:line="380" w:lineRule="exact"/>
              <w:ind w:left="144" w:right="-108" w:hanging="180"/>
              <w:jc w:val="center"/>
              <w:rPr>
                <w:rFonts w:ascii="Arial" w:hAnsi="Arial" w:cs="Arial"/>
                <w:sz w:val="20"/>
                <w:szCs w:val="20"/>
              </w:rPr>
            </w:pPr>
          </w:p>
        </w:tc>
        <w:tc>
          <w:tcPr>
            <w:tcW w:w="1237" w:type="dxa"/>
            <w:shd w:val="clear" w:color="auto" w:fill="auto"/>
            <w:vAlign w:val="bottom"/>
          </w:tcPr>
          <w:p w14:paraId="12DC25DF" w14:textId="77777777" w:rsidR="00EF319C" w:rsidRPr="0005777D" w:rsidRDefault="00EF319C" w:rsidP="000B385A">
            <w:pPr>
              <w:spacing w:line="380" w:lineRule="exact"/>
              <w:ind w:left="-29" w:right="-29"/>
              <w:jc w:val="center"/>
              <w:rPr>
                <w:rFonts w:ascii="Arial" w:hAnsi="Arial" w:cs="Arial"/>
                <w:sz w:val="20"/>
                <w:szCs w:val="20"/>
                <w:u w:val="single"/>
              </w:rPr>
            </w:pPr>
            <w:r w:rsidRPr="0005777D">
              <w:rPr>
                <w:rFonts w:ascii="Arial" w:hAnsi="Arial" w:cs="Arial"/>
                <w:sz w:val="20"/>
                <w:szCs w:val="20"/>
                <w:u w:val="single"/>
              </w:rPr>
              <w:t>2020</w:t>
            </w:r>
          </w:p>
        </w:tc>
        <w:tc>
          <w:tcPr>
            <w:tcW w:w="1238" w:type="dxa"/>
            <w:gridSpan w:val="2"/>
            <w:shd w:val="clear" w:color="auto" w:fill="auto"/>
            <w:vAlign w:val="bottom"/>
          </w:tcPr>
          <w:p w14:paraId="22A588BF" w14:textId="77777777" w:rsidR="00EF319C" w:rsidRPr="0005777D" w:rsidRDefault="00EF319C" w:rsidP="000B385A">
            <w:pPr>
              <w:spacing w:line="380" w:lineRule="exact"/>
              <w:ind w:left="-29" w:right="-29"/>
              <w:jc w:val="center"/>
              <w:rPr>
                <w:rFonts w:ascii="Arial" w:hAnsi="Arial" w:cs="Arial"/>
                <w:sz w:val="20"/>
                <w:szCs w:val="20"/>
                <w:u w:val="single"/>
              </w:rPr>
            </w:pPr>
            <w:r w:rsidRPr="0005777D">
              <w:rPr>
                <w:rFonts w:ascii="Arial" w:hAnsi="Arial" w:cs="Arial"/>
                <w:sz w:val="20"/>
                <w:szCs w:val="20"/>
                <w:u w:val="single"/>
              </w:rPr>
              <w:t>2019</w:t>
            </w:r>
          </w:p>
        </w:tc>
        <w:tc>
          <w:tcPr>
            <w:tcW w:w="1237" w:type="dxa"/>
            <w:shd w:val="clear" w:color="auto" w:fill="auto"/>
            <w:vAlign w:val="bottom"/>
          </w:tcPr>
          <w:p w14:paraId="437BCBB9" w14:textId="77777777" w:rsidR="00EF319C" w:rsidRPr="0005777D" w:rsidRDefault="00EF319C" w:rsidP="000B385A">
            <w:pPr>
              <w:spacing w:line="380" w:lineRule="exact"/>
              <w:ind w:left="-29" w:right="-29"/>
              <w:jc w:val="center"/>
              <w:rPr>
                <w:rFonts w:ascii="Arial" w:hAnsi="Arial" w:cs="Arial"/>
                <w:sz w:val="20"/>
                <w:szCs w:val="20"/>
                <w:u w:val="single"/>
              </w:rPr>
            </w:pPr>
            <w:r w:rsidRPr="0005777D">
              <w:rPr>
                <w:rFonts w:ascii="Arial" w:hAnsi="Arial" w:cs="Arial"/>
                <w:sz w:val="20"/>
                <w:szCs w:val="20"/>
                <w:u w:val="single"/>
              </w:rPr>
              <w:t>2020</w:t>
            </w:r>
          </w:p>
        </w:tc>
        <w:tc>
          <w:tcPr>
            <w:tcW w:w="1238" w:type="dxa"/>
            <w:shd w:val="clear" w:color="auto" w:fill="auto"/>
            <w:vAlign w:val="bottom"/>
          </w:tcPr>
          <w:p w14:paraId="7F4344DB" w14:textId="77777777" w:rsidR="00EF319C" w:rsidRPr="0005777D" w:rsidRDefault="00EF319C" w:rsidP="000B385A">
            <w:pPr>
              <w:spacing w:line="380" w:lineRule="exact"/>
              <w:ind w:left="-29" w:right="-29"/>
              <w:jc w:val="center"/>
              <w:rPr>
                <w:rFonts w:ascii="Arial" w:hAnsi="Arial" w:cs="Arial"/>
                <w:sz w:val="20"/>
                <w:szCs w:val="20"/>
                <w:u w:val="single"/>
              </w:rPr>
            </w:pPr>
            <w:r w:rsidRPr="0005777D">
              <w:rPr>
                <w:rFonts w:ascii="Arial" w:hAnsi="Arial" w:cs="Arial"/>
                <w:sz w:val="20"/>
                <w:szCs w:val="20"/>
                <w:u w:val="single"/>
              </w:rPr>
              <w:t>2019</w:t>
            </w:r>
          </w:p>
        </w:tc>
      </w:tr>
      <w:tr w:rsidR="00544C36" w:rsidRPr="0005777D" w14:paraId="78CD3FBC" w14:textId="77777777" w:rsidTr="000E4A35">
        <w:tc>
          <w:tcPr>
            <w:tcW w:w="4410" w:type="dxa"/>
            <w:vAlign w:val="bottom"/>
          </w:tcPr>
          <w:p w14:paraId="17CE07B1" w14:textId="77777777" w:rsidR="00544C36" w:rsidRPr="0005777D" w:rsidRDefault="00544C36" w:rsidP="000B385A">
            <w:pPr>
              <w:spacing w:line="380" w:lineRule="exact"/>
              <w:ind w:left="144" w:right="-108" w:hanging="180"/>
              <w:rPr>
                <w:rFonts w:ascii="Arial" w:hAnsi="Arial" w:cs="Arial"/>
                <w:sz w:val="20"/>
                <w:szCs w:val="20"/>
              </w:rPr>
            </w:pPr>
            <w:r w:rsidRPr="0005777D">
              <w:rPr>
                <w:rFonts w:ascii="Arial" w:hAnsi="Arial" w:cs="Arial"/>
                <w:sz w:val="20"/>
                <w:szCs w:val="20"/>
              </w:rPr>
              <w:t>Interest income under concession agreements</w:t>
            </w:r>
          </w:p>
        </w:tc>
        <w:tc>
          <w:tcPr>
            <w:tcW w:w="1237" w:type="dxa"/>
            <w:vAlign w:val="bottom"/>
          </w:tcPr>
          <w:p w14:paraId="5609D1E3" w14:textId="758222C4" w:rsidR="00544C36" w:rsidRPr="0005777D" w:rsidRDefault="00325A55" w:rsidP="000B385A">
            <w:pPr>
              <w:tabs>
                <w:tab w:val="decimal" w:pos="969"/>
              </w:tabs>
              <w:spacing w:line="380" w:lineRule="exact"/>
              <w:ind w:right="-43"/>
              <w:rPr>
                <w:rFonts w:ascii="Arial" w:hAnsi="Arial" w:cs="Arial"/>
                <w:sz w:val="20"/>
                <w:szCs w:val="20"/>
              </w:rPr>
            </w:pPr>
            <w:r>
              <w:rPr>
                <w:rFonts w:ascii="Arial" w:hAnsi="Arial" w:cs="Arial"/>
                <w:sz w:val="20"/>
                <w:szCs w:val="20"/>
              </w:rPr>
              <w:t>1,</w:t>
            </w:r>
            <w:r w:rsidR="00A5143E">
              <w:rPr>
                <w:rFonts w:ascii="Arial" w:hAnsi="Arial" w:cs="Arial"/>
                <w:sz w:val="20"/>
                <w:szCs w:val="20"/>
              </w:rPr>
              <w:t>446</w:t>
            </w:r>
            <w:r>
              <w:rPr>
                <w:rFonts w:ascii="Arial" w:hAnsi="Arial" w:cs="Arial"/>
                <w:sz w:val="20"/>
                <w:szCs w:val="20"/>
              </w:rPr>
              <w:t>,</w:t>
            </w:r>
            <w:r w:rsidR="00A5143E">
              <w:rPr>
                <w:rFonts w:ascii="Arial" w:hAnsi="Arial" w:cs="Arial"/>
                <w:sz w:val="20"/>
                <w:szCs w:val="20"/>
              </w:rPr>
              <w:t>405</w:t>
            </w:r>
          </w:p>
        </w:tc>
        <w:tc>
          <w:tcPr>
            <w:tcW w:w="1238" w:type="dxa"/>
            <w:gridSpan w:val="2"/>
            <w:vAlign w:val="bottom"/>
          </w:tcPr>
          <w:p w14:paraId="51C5E155" w14:textId="77777777" w:rsidR="00544C36" w:rsidRPr="0005777D" w:rsidRDefault="00544C36" w:rsidP="000B385A">
            <w:pPr>
              <w:tabs>
                <w:tab w:val="decimal" w:pos="969"/>
              </w:tabs>
              <w:spacing w:line="380" w:lineRule="exact"/>
              <w:ind w:right="-43"/>
              <w:rPr>
                <w:rFonts w:ascii="Arial" w:hAnsi="Arial" w:cs="Arial"/>
                <w:sz w:val="20"/>
                <w:szCs w:val="20"/>
              </w:rPr>
            </w:pPr>
            <w:r w:rsidRPr="0005777D">
              <w:rPr>
                <w:rFonts w:ascii="Arial" w:hAnsi="Arial" w:cs="Arial"/>
                <w:sz w:val="20"/>
                <w:szCs w:val="20"/>
              </w:rPr>
              <w:t>1,052,127</w:t>
            </w:r>
          </w:p>
        </w:tc>
        <w:tc>
          <w:tcPr>
            <w:tcW w:w="1237" w:type="dxa"/>
            <w:vAlign w:val="bottom"/>
          </w:tcPr>
          <w:p w14:paraId="2F625AFD" w14:textId="76FDF593" w:rsidR="00544C36" w:rsidRPr="0005777D" w:rsidRDefault="00544C36" w:rsidP="000B385A">
            <w:pPr>
              <w:tabs>
                <w:tab w:val="decimal" w:pos="969"/>
              </w:tabs>
              <w:spacing w:line="380" w:lineRule="exact"/>
              <w:ind w:right="-43"/>
              <w:rPr>
                <w:rFonts w:ascii="Arial" w:hAnsi="Arial" w:cs="Arial"/>
                <w:sz w:val="20"/>
                <w:szCs w:val="20"/>
              </w:rPr>
            </w:pPr>
            <w:r w:rsidRPr="0005777D">
              <w:rPr>
                <w:rFonts w:ascii="Arial" w:hAnsi="Arial" w:cs="Arial"/>
                <w:sz w:val="20"/>
                <w:szCs w:val="20"/>
              </w:rPr>
              <w:t>-</w:t>
            </w:r>
          </w:p>
        </w:tc>
        <w:tc>
          <w:tcPr>
            <w:tcW w:w="1238" w:type="dxa"/>
            <w:vAlign w:val="bottom"/>
          </w:tcPr>
          <w:p w14:paraId="6B495EF8" w14:textId="77777777" w:rsidR="00544C36" w:rsidRPr="0005777D" w:rsidRDefault="00544C36" w:rsidP="000B385A">
            <w:pPr>
              <w:tabs>
                <w:tab w:val="decimal" w:pos="969"/>
              </w:tabs>
              <w:spacing w:line="380" w:lineRule="exact"/>
              <w:ind w:right="-43"/>
              <w:rPr>
                <w:rFonts w:ascii="Arial" w:hAnsi="Arial" w:cs="Arial"/>
                <w:sz w:val="20"/>
                <w:szCs w:val="20"/>
              </w:rPr>
            </w:pPr>
            <w:r w:rsidRPr="0005777D">
              <w:rPr>
                <w:rFonts w:ascii="Arial" w:hAnsi="Arial" w:cs="Arial"/>
                <w:sz w:val="20"/>
                <w:szCs w:val="20"/>
              </w:rPr>
              <w:t>-</w:t>
            </w:r>
          </w:p>
        </w:tc>
      </w:tr>
      <w:tr w:rsidR="00544C36" w:rsidRPr="0005777D" w14:paraId="58AFD4CE" w14:textId="77777777" w:rsidTr="000E4A35">
        <w:tc>
          <w:tcPr>
            <w:tcW w:w="4410" w:type="dxa"/>
            <w:vAlign w:val="bottom"/>
          </w:tcPr>
          <w:p w14:paraId="75130202" w14:textId="77777777" w:rsidR="00544C36" w:rsidRPr="0005777D" w:rsidRDefault="00544C36" w:rsidP="000B385A">
            <w:pPr>
              <w:spacing w:line="380" w:lineRule="exact"/>
              <w:ind w:left="144" w:right="252" w:hanging="180"/>
              <w:rPr>
                <w:rFonts w:ascii="Arial" w:hAnsi="Arial" w:cs="Arial"/>
                <w:sz w:val="20"/>
                <w:szCs w:val="20"/>
              </w:rPr>
            </w:pPr>
            <w:r w:rsidRPr="0005777D">
              <w:rPr>
                <w:rFonts w:ascii="Arial" w:hAnsi="Arial" w:cs="Arial"/>
                <w:sz w:val="20"/>
                <w:szCs w:val="20"/>
              </w:rPr>
              <w:t>Interest income under purchase and installation of operating system agreement</w:t>
            </w:r>
          </w:p>
        </w:tc>
        <w:tc>
          <w:tcPr>
            <w:tcW w:w="1237" w:type="dxa"/>
            <w:vAlign w:val="bottom"/>
          </w:tcPr>
          <w:p w14:paraId="75410A86" w14:textId="207AB856" w:rsidR="00544C36" w:rsidRPr="0005777D" w:rsidRDefault="00A5143E" w:rsidP="000B385A">
            <w:pPr>
              <w:tabs>
                <w:tab w:val="decimal" w:pos="969"/>
              </w:tabs>
              <w:spacing w:line="380" w:lineRule="exact"/>
              <w:ind w:right="-43"/>
              <w:rPr>
                <w:rFonts w:ascii="Arial" w:hAnsi="Arial" w:cs="Arial"/>
                <w:sz w:val="20"/>
                <w:szCs w:val="20"/>
              </w:rPr>
            </w:pPr>
            <w:r>
              <w:rPr>
                <w:rFonts w:ascii="Arial" w:hAnsi="Arial" w:cs="Arial"/>
                <w:sz w:val="20"/>
                <w:szCs w:val="20"/>
              </w:rPr>
              <w:t>530</w:t>
            </w:r>
            <w:r w:rsidR="00325A55">
              <w:rPr>
                <w:rFonts w:ascii="Arial" w:hAnsi="Arial" w:cs="Arial"/>
                <w:sz w:val="20"/>
                <w:szCs w:val="20"/>
              </w:rPr>
              <w:t>,</w:t>
            </w:r>
            <w:r>
              <w:rPr>
                <w:rFonts w:ascii="Arial" w:hAnsi="Arial" w:cs="Arial"/>
                <w:sz w:val="20"/>
                <w:szCs w:val="20"/>
              </w:rPr>
              <w:t>48</w:t>
            </w:r>
            <w:r w:rsidR="00DF6A94">
              <w:rPr>
                <w:rFonts w:ascii="Arial" w:hAnsi="Arial" w:cs="Arial"/>
                <w:sz w:val="20"/>
                <w:szCs w:val="20"/>
              </w:rPr>
              <w:t>9</w:t>
            </w:r>
          </w:p>
        </w:tc>
        <w:tc>
          <w:tcPr>
            <w:tcW w:w="1238" w:type="dxa"/>
            <w:gridSpan w:val="2"/>
            <w:vAlign w:val="bottom"/>
          </w:tcPr>
          <w:p w14:paraId="5B3DA400" w14:textId="77777777" w:rsidR="00544C36" w:rsidRPr="0005777D" w:rsidRDefault="00544C36" w:rsidP="000B385A">
            <w:pPr>
              <w:tabs>
                <w:tab w:val="decimal" w:pos="969"/>
              </w:tabs>
              <w:spacing w:line="380" w:lineRule="exact"/>
              <w:ind w:right="-43"/>
              <w:rPr>
                <w:rFonts w:ascii="Arial" w:hAnsi="Arial" w:cs="Arial"/>
                <w:sz w:val="20"/>
                <w:szCs w:val="20"/>
              </w:rPr>
            </w:pPr>
            <w:r w:rsidRPr="0005777D">
              <w:rPr>
                <w:rFonts w:ascii="Arial" w:hAnsi="Arial" w:cs="Arial"/>
                <w:sz w:val="20"/>
                <w:szCs w:val="20"/>
              </w:rPr>
              <w:t>388,014</w:t>
            </w:r>
          </w:p>
        </w:tc>
        <w:tc>
          <w:tcPr>
            <w:tcW w:w="1237" w:type="dxa"/>
            <w:vAlign w:val="bottom"/>
          </w:tcPr>
          <w:p w14:paraId="66C96E70" w14:textId="07C2F68D" w:rsidR="00544C36" w:rsidRPr="0005777D" w:rsidRDefault="00544C36" w:rsidP="000B385A">
            <w:pPr>
              <w:tabs>
                <w:tab w:val="decimal" w:pos="969"/>
              </w:tabs>
              <w:spacing w:line="380" w:lineRule="exact"/>
              <w:ind w:right="-43"/>
              <w:rPr>
                <w:rFonts w:ascii="Arial" w:hAnsi="Arial" w:cs="Arial"/>
                <w:sz w:val="20"/>
                <w:szCs w:val="20"/>
              </w:rPr>
            </w:pPr>
            <w:r w:rsidRPr="0005777D">
              <w:rPr>
                <w:rFonts w:ascii="Arial" w:hAnsi="Arial" w:cs="Arial"/>
                <w:sz w:val="20"/>
                <w:szCs w:val="20"/>
              </w:rPr>
              <w:t>-</w:t>
            </w:r>
          </w:p>
        </w:tc>
        <w:tc>
          <w:tcPr>
            <w:tcW w:w="1238" w:type="dxa"/>
            <w:vAlign w:val="bottom"/>
          </w:tcPr>
          <w:p w14:paraId="589EA1BE" w14:textId="77777777" w:rsidR="00544C36" w:rsidRPr="0005777D" w:rsidRDefault="00544C36" w:rsidP="000B385A">
            <w:pPr>
              <w:tabs>
                <w:tab w:val="decimal" w:pos="969"/>
              </w:tabs>
              <w:spacing w:line="380" w:lineRule="exact"/>
              <w:ind w:right="-43"/>
              <w:rPr>
                <w:rFonts w:ascii="Arial" w:hAnsi="Arial" w:cs="Arial"/>
                <w:sz w:val="20"/>
                <w:szCs w:val="20"/>
              </w:rPr>
            </w:pPr>
            <w:r w:rsidRPr="0005777D">
              <w:rPr>
                <w:rFonts w:ascii="Arial" w:hAnsi="Arial" w:cs="Arial"/>
                <w:sz w:val="20"/>
                <w:szCs w:val="20"/>
              </w:rPr>
              <w:t>-</w:t>
            </w:r>
          </w:p>
        </w:tc>
      </w:tr>
      <w:tr w:rsidR="00544C36" w:rsidRPr="0005777D" w14:paraId="065E7EF8" w14:textId="77777777" w:rsidTr="000E4A35">
        <w:tc>
          <w:tcPr>
            <w:tcW w:w="4410" w:type="dxa"/>
            <w:vAlign w:val="bottom"/>
          </w:tcPr>
          <w:p w14:paraId="6C83DA6B" w14:textId="77777777" w:rsidR="00544C36" w:rsidRPr="0005777D" w:rsidRDefault="00544C36" w:rsidP="000B385A">
            <w:pPr>
              <w:spacing w:line="380" w:lineRule="exact"/>
              <w:ind w:left="144" w:right="-108" w:hanging="180"/>
              <w:rPr>
                <w:rFonts w:ascii="Arial" w:hAnsi="Arial" w:cs="Arial"/>
                <w:sz w:val="20"/>
                <w:szCs w:val="20"/>
              </w:rPr>
            </w:pPr>
            <w:r w:rsidRPr="0005777D">
              <w:rPr>
                <w:rFonts w:ascii="Arial" w:hAnsi="Arial" w:cs="Arial"/>
                <w:sz w:val="20"/>
                <w:szCs w:val="20"/>
              </w:rPr>
              <w:t>Interest income from financial institutions</w:t>
            </w:r>
          </w:p>
        </w:tc>
        <w:tc>
          <w:tcPr>
            <w:tcW w:w="1237" w:type="dxa"/>
            <w:vAlign w:val="bottom"/>
          </w:tcPr>
          <w:p w14:paraId="195F372E" w14:textId="7E5D422B" w:rsidR="00544C36" w:rsidRPr="0005777D" w:rsidRDefault="00A5143E" w:rsidP="000B385A">
            <w:pPr>
              <w:tabs>
                <w:tab w:val="decimal" w:pos="969"/>
              </w:tabs>
              <w:spacing w:line="380" w:lineRule="exact"/>
              <w:ind w:right="-43"/>
              <w:rPr>
                <w:rFonts w:ascii="Arial" w:hAnsi="Arial" w:cs="Arial"/>
                <w:sz w:val="20"/>
                <w:szCs w:val="20"/>
              </w:rPr>
            </w:pPr>
            <w:r>
              <w:rPr>
                <w:rFonts w:ascii="Arial" w:hAnsi="Arial" w:cs="Arial"/>
                <w:sz w:val="20"/>
                <w:szCs w:val="20"/>
              </w:rPr>
              <w:t>87</w:t>
            </w:r>
            <w:r w:rsidR="00325A55">
              <w:rPr>
                <w:rFonts w:ascii="Arial" w:hAnsi="Arial" w:cs="Arial"/>
                <w:sz w:val="20"/>
                <w:szCs w:val="20"/>
              </w:rPr>
              <w:t>,</w:t>
            </w:r>
            <w:r>
              <w:rPr>
                <w:rFonts w:ascii="Arial" w:hAnsi="Arial" w:cs="Arial"/>
                <w:sz w:val="20"/>
                <w:szCs w:val="20"/>
              </w:rPr>
              <w:t>524</w:t>
            </w:r>
          </w:p>
        </w:tc>
        <w:tc>
          <w:tcPr>
            <w:tcW w:w="1238" w:type="dxa"/>
            <w:gridSpan w:val="2"/>
            <w:vAlign w:val="bottom"/>
          </w:tcPr>
          <w:p w14:paraId="74D4A05F" w14:textId="3F95806B" w:rsidR="00544C36" w:rsidRPr="0005777D" w:rsidRDefault="00325A55" w:rsidP="000B385A">
            <w:pPr>
              <w:tabs>
                <w:tab w:val="decimal" w:pos="969"/>
              </w:tabs>
              <w:spacing w:line="380" w:lineRule="exact"/>
              <w:ind w:right="-43"/>
              <w:rPr>
                <w:rFonts w:ascii="Arial" w:hAnsi="Arial" w:cs="Arial"/>
                <w:sz w:val="20"/>
                <w:szCs w:val="20"/>
              </w:rPr>
            </w:pPr>
            <w:r>
              <w:rPr>
                <w:rFonts w:ascii="Arial" w:hAnsi="Arial" w:cs="Arial"/>
                <w:sz w:val="20"/>
                <w:szCs w:val="20"/>
              </w:rPr>
              <w:t>262</w:t>
            </w:r>
            <w:r w:rsidR="00544C36" w:rsidRPr="0005777D">
              <w:rPr>
                <w:rFonts w:ascii="Arial" w:hAnsi="Arial" w:cs="Arial"/>
                <w:sz w:val="20"/>
                <w:szCs w:val="20"/>
              </w:rPr>
              <w:t>,</w:t>
            </w:r>
            <w:r>
              <w:rPr>
                <w:rFonts w:ascii="Arial" w:hAnsi="Arial" w:cs="Arial"/>
                <w:sz w:val="20"/>
                <w:szCs w:val="20"/>
              </w:rPr>
              <w:t>479</w:t>
            </w:r>
          </w:p>
        </w:tc>
        <w:tc>
          <w:tcPr>
            <w:tcW w:w="1237" w:type="dxa"/>
            <w:vAlign w:val="bottom"/>
          </w:tcPr>
          <w:p w14:paraId="1C19535A" w14:textId="523340BD" w:rsidR="00544C36" w:rsidRPr="0005777D" w:rsidRDefault="00544C36" w:rsidP="000B385A">
            <w:pPr>
              <w:tabs>
                <w:tab w:val="decimal" w:pos="969"/>
              </w:tabs>
              <w:spacing w:line="380" w:lineRule="exact"/>
              <w:ind w:right="-43"/>
              <w:rPr>
                <w:rFonts w:ascii="Arial" w:hAnsi="Arial" w:cs="Arial"/>
                <w:sz w:val="20"/>
                <w:szCs w:val="20"/>
              </w:rPr>
            </w:pPr>
            <w:r w:rsidRPr="0005777D">
              <w:rPr>
                <w:rFonts w:ascii="Arial" w:hAnsi="Arial" w:cs="Arial"/>
                <w:sz w:val="20"/>
                <w:szCs w:val="20"/>
              </w:rPr>
              <w:t>2</w:t>
            </w:r>
            <w:r w:rsidR="00573775" w:rsidRPr="0005777D">
              <w:rPr>
                <w:rFonts w:ascii="Arial" w:hAnsi="Arial" w:cs="Arial"/>
                <w:sz w:val="20"/>
                <w:szCs w:val="20"/>
              </w:rPr>
              <w:t>4</w:t>
            </w:r>
            <w:r w:rsidRPr="0005777D">
              <w:rPr>
                <w:rFonts w:ascii="Arial" w:hAnsi="Arial" w:cs="Arial"/>
                <w:sz w:val="20"/>
                <w:szCs w:val="20"/>
              </w:rPr>
              <w:t>,4</w:t>
            </w:r>
            <w:r w:rsidR="00573775" w:rsidRPr="0005777D">
              <w:rPr>
                <w:rFonts w:ascii="Arial" w:hAnsi="Arial" w:cs="Arial"/>
                <w:sz w:val="20"/>
                <w:szCs w:val="20"/>
              </w:rPr>
              <w:t>75</w:t>
            </w:r>
          </w:p>
        </w:tc>
        <w:tc>
          <w:tcPr>
            <w:tcW w:w="1238" w:type="dxa"/>
            <w:vAlign w:val="bottom"/>
          </w:tcPr>
          <w:p w14:paraId="129F5A79" w14:textId="77777777" w:rsidR="00544C36" w:rsidRPr="0005777D" w:rsidRDefault="00544C36" w:rsidP="000B385A">
            <w:pPr>
              <w:tabs>
                <w:tab w:val="decimal" w:pos="969"/>
              </w:tabs>
              <w:spacing w:line="380" w:lineRule="exact"/>
              <w:ind w:right="-43"/>
              <w:rPr>
                <w:rFonts w:ascii="Arial" w:hAnsi="Arial" w:cs="Arial"/>
                <w:sz w:val="20"/>
                <w:szCs w:val="20"/>
              </w:rPr>
            </w:pPr>
            <w:r w:rsidRPr="0005777D">
              <w:rPr>
                <w:rFonts w:ascii="Arial" w:hAnsi="Arial" w:cs="Arial"/>
                <w:sz w:val="20"/>
                <w:szCs w:val="20"/>
              </w:rPr>
              <w:t>76,270</w:t>
            </w:r>
          </w:p>
        </w:tc>
      </w:tr>
      <w:tr w:rsidR="00544C36" w:rsidRPr="0005777D" w14:paraId="159AA0B6" w14:textId="77777777" w:rsidTr="000E4A35">
        <w:tc>
          <w:tcPr>
            <w:tcW w:w="4410" w:type="dxa"/>
            <w:vAlign w:val="bottom"/>
          </w:tcPr>
          <w:p w14:paraId="7239AD9B" w14:textId="77777777" w:rsidR="00544C36" w:rsidRPr="0005777D" w:rsidRDefault="00544C36" w:rsidP="000B385A">
            <w:pPr>
              <w:spacing w:line="380" w:lineRule="exact"/>
              <w:ind w:left="144" w:right="-108" w:hanging="180"/>
              <w:rPr>
                <w:rFonts w:ascii="Arial" w:hAnsi="Arial" w:cs="Arial"/>
                <w:sz w:val="20"/>
                <w:szCs w:val="20"/>
              </w:rPr>
            </w:pPr>
            <w:r w:rsidRPr="0005777D">
              <w:rPr>
                <w:rFonts w:ascii="Arial" w:hAnsi="Arial" w:cs="Arial"/>
                <w:sz w:val="20"/>
                <w:szCs w:val="20"/>
              </w:rPr>
              <w:t>Interest income from related parties</w:t>
            </w:r>
          </w:p>
        </w:tc>
        <w:tc>
          <w:tcPr>
            <w:tcW w:w="1237" w:type="dxa"/>
            <w:vAlign w:val="bottom"/>
          </w:tcPr>
          <w:p w14:paraId="29C61862" w14:textId="2A5BF2CE" w:rsidR="00544C36" w:rsidRPr="0005777D" w:rsidRDefault="00325A55" w:rsidP="000B385A">
            <w:pPr>
              <w:tabs>
                <w:tab w:val="decimal" w:pos="969"/>
              </w:tabs>
              <w:spacing w:line="380" w:lineRule="exact"/>
              <w:ind w:right="-43"/>
              <w:rPr>
                <w:rFonts w:ascii="Arial" w:hAnsi="Arial" w:cs="Arial"/>
                <w:sz w:val="20"/>
                <w:szCs w:val="20"/>
              </w:rPr>
            </w:pPr>
            <w:r>
              <w:rPr>
                <w:rFonts w:ascii="Arial" w:hAnsi="Arial" w:cs="Arial"/>
                <w:sz w:val="20"/>
                <w:szCs w:val="20"/>
              </w:rPr>
              <w:t>199,988</w:t>
            </w:r>
          </w:p>
        </w:tc>
        <w:tc>
          <w:tcPr>
            <w:tcW w:w="1238" w:type="dxa"/>
            <w:gridSpan w:val="2"/>
            <w:vAlign w:val="bottom"/>
          </w:tcPr>
          <w:p w14:paraId="2FA231DB" w14:textId="77777777" w:rsidR="00544C36" w:rsidRPr="0005777D" w:rsidRDefault="00544C36" w:rsidP="000B385A">
            <w:pPr>
              <w:tabs>
                <w:tab w:val="decimal" w:pos="969"/>
              </w:tabs>
              <w:spacing w:line="380" w:lineRule="exact"/>
              <w:ind w:right="-43"/>
              <w:rPr>
                <w:rFonts w:ascii="Arial" w:hAnsi="Arial" w:cs="Arial"/>
                <w:sz w:val="20"/>
                <w:szCs w:val="20"/>
              </w:rPr>
            </w:pPr>
            <w:r w:rsidRPr="0005777D">
              <w:rPr>
                <w:rFonts w:ascii="Arial" w:hAnsi="Arial" w:cs="Arial"/>
                <w:sz w:val="20"/>
                <w:szCs w:val="20"/>
              </w:rPr>
              <w:t>275,426</w:t>
            </w:r>
          </w:p>
        </w:tc>
        <w:tc>
          <w:tcPr>
            <w:tcW w:w="1237" w:type="dxa"/>
            <w:vAlign w:val="bottom"/>
          </w:tcPr>
          <w:p w14:paraId="7C5F789E" w14:textId="0DB1CDAB" w:rsidR="00544C36" w:rsidRPr="0005777D" w:rsidRDefault="00544C36" w:rsidP="000B385A">
            <w:pPr>
              <w:tabs>
                <w:tab w:val="decimal" w:pos="969"/>
              </w:tabs>
              <w:spacing w:line="380" w:lineRule="exact"/>
              <w:ind w:right="-43"/>
              <w:rPr>
                <w:rFonts w:ascii="Arial" w:hAnsi="Arial" w:cs="Arial"/>
                <w:sz w:val="20"/>
                <w:szCs w:val="20"/>
              </w:rPr>
            </w:pPr>
            <w:r w:rsidRPr="0005777D">
              <w:rPr>
                <w:rFonts w:ascii="Arial" w:hAnsi="Arial" w:cs="Arial"/>
                <w:sz w:val="20"/>
                <w:szCs w:val="20"/>
              </w:rPr>
              <w:t>304,001</w:t>
            </w:r>
          </w:p>
        </w:tc>
        <w:tc>
          <w:tcPr>
            <w:tcW w:w="1238" w:type="dxa"/>
            <w:vAlign w:val="bottom"/>
          </w:tcPr>
          <w:p w14:paraId="75A35256" w14:textId="77777777" w:rsidR="00544C36" w:rsidRPr="0005777D" w:rsidRDefault="00544C36" w:rsidP="000B385A">
            <w:pPr>
              <w:tabs>
                <w:tab w:val="decimal" w:pos="969"/>
              </w:tabs>
              <w:spacing w:line="380" w:lineRule="exact"/>
              <w:ind w:right="-43"/>
              <w:rPr>
                <w:rFonts w:ascii="Arial" w:hAnsi="Arial" w:cs="Arial"/>
                <w:sz w:val="20"/>
                <w:szCs w:val="20"/>
              </w:rPr>
            </w:pPr>
            <w:r w:rsidRPr="0005777D">
              <w:rPr>
                <w:rFonts w:ascii="Arial" w:hAnsi="Arial" w:cs="Arial"/>
                <w:sz w:val="20"/>
                <w:szCs w:val="20"/>
              </w:rPr>
              <w:t>319,570</w:t>
            </w:r>
          </w:p>
        </w:tc>
      </w:tr>
      <w:tr w:rsidR="00544C36" w:rsidRPr="0005777D" w14:paraId="75B34106" w14:textId="77777777" w:rsidTr="000E4A35">
        <w:tc>
          <w:tcPr>
            <w:tcW w:w="4410" w:type="dxa"/>
            <w:vAlign w:val="bottom"/>
          </w:tcPr>
          <w:p w14:paraId="68141625" w14:textId="77777777" w:rsidR="00544C36" w:rsidRPr="0005777D" w:rsidRDefault="00544C36" w:rsidP="000B385A">
            <w:pPr>
              <w:spacing w:line="380" w:lineRule="exact"/>
              <w:ind w:left="144" w:right="-108" w:hanging="180"/>
              <w:rPr>
                <w:rFonts w:ascii="Arial" w:hAnsi="Arial" w:cs="Arial"/>
                <w:sz w:val="20"/>
                <w:szCs w:val="20"/>
              </w:rPr>
            </w:pPr>
            <w:r w:rsidRPr="0005777D">
              <w:rPr>
                <w:rFonts w:ascii="Arial" w:hAnsi="Arial" w:cs="Arial"/>
                <w:sz w:val="20"/>
                <w:szCs w:val="20"/>
              </w:rPr>
              <w:t>Interest income from unrelated party</w:t>
            </w:r>
          </w:p>
        </w:tc>
        <w:tc>
          <w:tcPr>
            <w:tcW w:w="1237" w:type="dxa"/>
            <w:vAlign w:val="bottom"/>
          </w:tcPr>
          <w:p w14:paraId="65A273D6" w14:textId="28490E42" w:rsidR="00544C36" w:rsidRPr="0005777D" w:rsidRDefault="000E4A35" w:rsidP="000B385A">
            <w:pPr>
              <w:pBdr>
                <w:bottom w:val="single" w:sz="4" w:space="1" w:color="auto"/>
              </w:pBdr>
              <w:tabs>
                <w:tab w:val="decimal" w:pos="969"/>
              </w:tabs>
              <w:spacing w:line="380" w:lineRule="exact"/>
              <w:ind w:right="-43"/>
              <w:rPr>
                <w:rFonts w:ascii="Arial" w:hAnsi="Arial" w:cs="Arial"/>
                <w:sz w:val="20"/>
                <w:szCs w:val="20"/>
              </w:rPr>
            </w:pPr>
            <w:r w:rsidRPr="0005777D">
              <w:rPr>
                <w:rFonts w:ascii="Arial" w:hAnsi="Arial" w:cs="Arial"/>
                <w:sz w:val="20"/>
                <w:szCs w:val="20"/>
              </w:rPr>
              <w:t>30,357</w:t>
            </w:r>
          </w:p>
        </w:tc>
        <w:tc>
          <w:tcPr>
            <w:tcW w:w="1238" w:type="dxa"/>
            <w:gridSpan w:val="2"/>
            <w:vAlign w:val="bottom"/>
          </w:tcPr>
          <w:p w14:paraId="2442D640" w14:textId="77777777" w:rsidR="00544C36" w:rsidRPr="0005777D" w:rsidRDefault="00544C36" w:rsidP="000B385A">
            <w:pPr>
              <w:pBdr>
                <w:bottom w:val="single" w:sz="4" w:space="1" w:color="auto"/>
              </w:pBdr>
              <w:tabs>
                <w:tab w:val="decimal" w:pos="969"/>
              </w:tabs>
              <w:spacing w:line="380" w:lineRule="exact"/>
              <w:ind w:right="-43"/>
              <w:rPr>
                <w:rFonts w:ascii="Arial" w:hAnsi="Arial" w:cs="Arial"/>
                <w:sz w:val="20"/>
                <w:szCs w:val="20"/>
              </w:rPr>
            </w:pPr>
            <w:r w:rsidRPr="0005777D">
              <w:rPr>
                <w:rFonts w:ascii="Arial" w:hAnsi="Arial" w:cs="Arial"/>
                <w:sz w:val="20"/>
                <w:szCs w:val="20"/>
              </w:rPr>
              <w:t>20,487</w:t>
            </w:r>
          </w:p>
        </w:tc>
        <w:tc>
          <w:tcPr>
            <w:tcW w:w="1237" w:type="dxa"/>
            <w:vAlign w:val="bottom"/>
          </w:tcPr>
          <w:p w14:paraId="3322123E" w14:textId="5458B8E2" w:rsidR="00544C36" w:rsidRPr="0005777D" w:rsidRDefault="00573775" w:rsidP="000B385A">
            <w:pPr>
              <w:pBdr>
                <w:bottom w:val="single" w:sz="4" w:space="1" w:color="auto"/>
              </w:pBdr>
              <w:tabs>
                <w:tab w:val="decimal" w:pos="969"/>
              </w:tabs>
              <w:spacing w:line="380" w:lineRule="exact"/>
              <w:ind w:right="-43"/>
              <w:rPr>
                <w:rFonts w:ascii="Arial" w:hAnsi="Arial" w:cs="Arial"/>
                <w:sz w:val="20"/>
                <w:szCs w:val="20"/>
              </w:rPr>
            </w:pPr>
            <w:r w:rsidRPr="0005777D">
              <w:rPr>
                <w:rFonts w:ascii="Arial" w:hAnsi="Arial" w:cs="Arial"/>
                <w:sz w:val="20"/>
                <w:szCs w:val="20"/>
              </w:rPr>
              <w:t>30</w:t>
            </w:r>
            <w:r w:rsidR="00544C36" w:rsidRPr="0005777D">
              <w:rPr>
                <w:rFonts w:ascii="Arial" w:hAnsi="Arial" w:cs="Arial"/>
                <w:sz w:val="20"/>
                <w:szCs w:val="20"/>
              </w:rPr>
              <w:t>,3</w:t>
            </w:r>
            <w:r w:rsidRPr="0005777D">
              <w:rPr>
                <w:rFonts w:ascii="Arial" w:hAnsi="Arial" w:cs="Arial"/>
                <w:sz w:val="20"/>
                <w:szCs w:val="20"/>
              </w:rPr>
              <w:t>5</w:t>
            </w:r>
            <w:r w:rsidR="00544C36" w:rsidRPr="0005777D">
              <w:rPr>
                <w:rFonts w:ascii="Arial" w:hAnsi="Arial" w:cs="Arial"/>
                <w:sz w:val="20"/>
                <w:szCs w:val="20"/>
              </w:rPr>
              <w:t>7</w:t>
            </w:r>
          </w:p>
        </w:tc>
        <w:tc>
          <w:tcPr>
            <w:tcW w:w="1238" w:type="dxa"/>
            <w:vAlign w:val="bottom"/>
          </w:tcPr>
          <w:p w14:paraId="3D22A8D1" w14:textId="77777777" w:rsidR="00544C36" w:rsidRPr="0005777D" w:rsidRDefault="00544C36" w:rsidP="000B385A">
            <w:pPr>
              <w:pBdr>
                <w:bottom w:val="single" w:sz="4" w:space="1" w:color="auto"/>
              </w:pBdr>
              <w:tabs>
                <w:tab w:val="decimal" w:pos="969"/>
              </w:tabs>
              <w:spacing w:line="380" w:lineRule="exact"/>
              <w:ind w:right="-43"/>
              <w:rPr>
                <w:rFonts w:ascii="Arial" w:hAnsi="Arial" w:cs="Arial"/>
                <w:sz w:val="20"/>
                <w:szCs w:val="20"/>
              </w:rPr>
            </w:pPr>
            <w:r w:rsidRPr="0005777D">
              <w:rPr>
                <w:rFonts w:ascii="Arial" w:hAnsi="Arial" w:cs="Arial"/>
                <w:sz w:val="20"/>
                <w:szCs w:val="20"/>
              </w:rPr>
              <w:t>20,487</w:t>
            </w:r>
          </w:p>
        </w:tc>
      </w:tr>
      <w:tr w:rsidR="00544C36" w:rsidRPr="0005777D" w14:paraId="7C7C594B" w14:textId="77777777" w:rsidTr="000E4A35">
        <w:tc>
          <w:tcPr>
            <w:tcW w:w="4410" w:type="dxa"/>
            <w:vAlign w:val="bottom"/>
          </w:tcPr>
          <w:p w14:paraId="78D280FB" w14:textId="77777777" w:rsidR="00544C36" w:rsidRPr="0005777D" w:rsidRDefault="00544C36" w:rsidP="000B385A">
            <w:pPr>
              <w:spacing w:line="380" w:lineRule="exact"/>
              <w:ind w:left="144" w:right="-108" w:hanging="180"/>
              <w:rPr>
                <w:rFonts w:ascii="Arial" w:hAnsi="Arial" w:cs="Arial"/>
                <w:sz w:val="20"/>
                <w:szCs w:val="20"/>
              </w:rPr>
            </w:pPr>
            <w:r w:rsidRPr="0005777D">
              <w:rPr>
                <w:rFonts w:ascii="Arial" w:hAnsi="Arial" w:cs="Arial"/>
                <w:sz w:val="20"/>
                <w:szCs w:val="20"/>
              </w:rPr>
              <w:t>Total</w:t>
            </w:r>
          </w:p>
        </w:tc>
        <w:tc>
          <w:tcPr>
            <w:tcW w:w="1237" w:type="dxa"/>
            <w:vAlign w:val="bottom"/>
          </w:tcPr>
          <w:p w14:paraId="3EAB1C7D" w14:textId="2A49E5AE" w:rsidR="00544C36" w:rsidRPr="0005777D" w:rsidRDefault="00325A55" w:rsidP="000B385A">
            <w:pPr>
              <w:pBdr>
                <w:bottom w:val="double" w:sz="4" w:space="1" w:color="auto"/>
              </w:pBdr>
              <w:tabs>
                <w:tab w:val="decimal" w:pos="969"/>
              </w:tabs>
              <w:spacing w:line="380" w:lineRule="exact"/>
              <w:ind w:right="-43"/>
              <w:rPr>
                <w:rFonts w:ascii="Arial" w:hAnsi="Arial" w:cs="Arial"/>
                <w:sz w:val="20"/>
                <w:szCs w:val="20"/>
              </w:rPr>
            </w:pPr>
            <w:r>
              <w:rPr>
                <w:rFonts w:ascii="Arial" w:hAnsi="Arial" w:cs="Arial"/>
                <w:sz w:val="20"/>
                <w:szCs w:val="20"/>
              </w:rPr>
              <w:t>2,294,763</w:t>
            </w:r>
          </w:p>
        </w:tc>
        <w:tc>
          <w:tcPr>
            <w:tcW w:w="1238" w:type="dxa"/>
            <w:gridSpan w:val="2"/>
            <w:vAlign w:val="bottom"/>
          </w:tcPr>
          <w:p w14:paraId="4570B243" w14:textId="234F9AC3" w:rsidR="00544C36" w:rsidRPr="0005777D" w:rsidRDefault="00325A55" w:rsidP="000B385A">
            <w:pPr>
              <w:pBdr>
                <w:bottom w:val="double" w:sz="4" w:space="1" w:color="auto"/>
              </w:pBdr>
              <w:tabs>
                <w:tab w:val="decimal" w:pos="969"/>
              </w:tabs>
              <w:spacing w:line="380" w:lineRule="exact"/>
              <w:ind w:right="-43"/>
              <w:rPr>
                <w:rFonts w:ascii="Arial" w:hAnsi="Arial" w:cs="Arial"/>
                <w:sz w:val="20"/>
                <w:szCs w:val="20"/>
              </w:rPr>
            </w:pPr>
            <w:r>
              <w:rPr>
                <w:rFonts w:ascii="Arial" w:hAnsi="Arial" w:cs="Arial"/>
                <w:sz w:val="20"/>
                <w:szCs w:val="20"/>
              </w:rPr>
              <w:t>1</w:t>
            </w:r>
            <w:r w:rsidR="00544C36" w:rsidRPr="0005777D">
              <w:rPr>
                <w:rFonts w:ascii="Arial" w:hAnsi="Arial" w:cs="Arial"/>
                <w:sz w:val="20"/>
                <w:szCs w:val="20"/>
              </w:rPr>
              <w:t>,</w:t>
            </w:r>
            <w:r>
              <w:rPr>
                <w:rFonts w:ascii="Arial" w:hAnsi="Arial" w:cs="Arial"/>
                <w:sz w:val="20"/>
                <w:szCs w:val="20"/>
              </w:rPr>
              <w:t>998</w:t>
            </w:r>
            <w:r w:rsidR="00544C36" w:rsidRPr="0005777D">
              <w:rPr>
                <w:rFonts w:ascii="Arial" w:hAnsi="Arial" w:cs="Arial"/>
                <w:sz w:val="20"/>
                <w:szCs w:val="20"/>
              </w:rPr>
              <w:t>,</w:t>
            </w:r>
            <w:r>
              <w:rPr>
                <w:rFonts w:ascii="Arial" w:hAnsi="Arial" w:cs="Arial"/>
                <w:sz w:val="20"/>
                <w:szCs w:val="20"/>
              </w:rPr>
              <w:t>533</w:t>
            </w:r>
          </w:p>
        </w:tc>
        <w:tc>
          <w:tcPr>
            <w:tcW w:w="1237" w:type="dxa"/>
            <w:vAlign w:val="bottom"/>
          </w:tcPr>
          <w:p w14:paraId="0F739FCA" w14:textId="211292B8" w:rsidR="00544C36" w:rsidRPr="0005777D" w:rsidRDefault="00544C36" w:rsidP="000B385A">
            <w:pPr>
              <w:pBdr>
                <w:bottom w:val="double" w:sz="4" w:space="1" w:color="auto"/>
              </w:pBdr>
              <w:tabs>
                <w:tab w:val="decimal" w:pos="969"/>
              </w:tabs>
              <w:spacing w:line="380" w:lineRule="exact"/>
              <w:ind w:right="-43"/>
              <w:rPr>
                <w:rFonts w:ascii="Arial" w:hAnsi="Arial" w:cs="Arial"/>
                <w:sz w:val="20"/>
                <w:szCs w:val="20"/>
              </w:rPr>
            </w:pPr>
            <w:r w:rsidRPr="0005777D">
              <w:rPr>
                <w:rFonts w:ascii="Arial" w:hAnsi="Arial" w:cs="Arial"/>
                <w:sz w:val="20"/>
                <w:szCs w:val="20"/>
              </w:rPr>
              <w:t>358,833</w:t>
            </w:r>
          </w:p>
        </w:tc>
        <w:tc>
          <w:tcPr>
            <w:tcW w:w="1238" w:type="dxa"/>
            <w:vAlign w:val="bottom"/>
          </w:tcPr>
          <w:p w14:paraId="61C5CDFD" w14:textId="77777777" w:rsidR="00544C36" w:rsidRPr="0005777D" w:rsidRDefault="00544C36" w:rsidP="000B385A">
            <w:pPr>
              <w:pBdr>
                <w:bottom w:val="double" w:sz="4" w:space="1" w:color="auto"/>
              </w:pBdr>
              <w:tabs>
                <w:tab w:val="decimal" w:pos="969"/>
              </w:tabs>
              <w:spacing w:line="380" w:lineRule="exact"/>
              <w:ind w:right="-43"/>
              <w:rPr>
                <w:rFonts w:ascii="Arial" w:hAnsi="Arial" w:cs="Arial"/>
                <w:sz w:val="20"/>
                <w:szCs w:val="20"/>
              </w:rPr>
            </w:pPr>
            <w:r w:rsidRPr="0005777D">
              <w:rPr>
                <w:rFonts w:ascii="Arial" w:hAnsi="Arial" w:cs="Arial"/>
                <w:sz w:val="20"/>
                <w:szCs w:val="20"/>
              </w:rPr>
              <w:t>416,327</w:t>
            </w:r>
          </w:p>
        </w:tc>
      </w:tr>
    </w:tbl>
    <w:p w14:paraId="4EE6A879" w14:textId="1D781B26" w:rsidR="00B47EF4" w:rsidRPr="0005777D" w:rsidRDefault="00710D5C" w:rsidP="000B385A">
      <w:pPr>
        <w:overflowPunct/>
        <w:autoSpaceDE/>
        <w:autoSpaceDN/>
        <w:adjustRightInd/>
        <w:spacing w:before="240" w:after="120" w:line="380" w:lineRule="exact"/>
        <w:ind w:left="547" w:hanging="547"/>
        <w:textAlignment w:val="auto"/>
        <w:rPr>
          <w:rFonts w:ascii="Arial" w:hAnsi="Arial" w:cs="Arial"/>
        </w:rPr>
      </w:pPr>
      <w:r w:rsidRPr="0005777D">
        <w:rPr>
          <w:rFonts w:ascii="Arial" w:hAnsi="Arial" w:cs="Arial"/>
          <w:b/>
          <w:bCs/>
          <w:sz w:val="22"/>
          <w:szCs w:val="22"/>
        </w:rPr>
        <w:t>30</w:t>
      </w:r>
      <w:r w:rsidR="00B47EF4" w:rsidRPr="0005777D">
        <w:rPr>
          <w:rFonts w:ascii="Arial" w:hAnsi="Arial" w:cs="Arial"/>
          <w:b/>
          <w:bCs/>
          <w:sz w:val="22"/>
          <w:szCs w:val="22"/>
        </w:rPr>
        <w:t>.</w:t>
      </w:r>
      <w:r w:rsidR="00B47EF4" w:rsidRPr="0005777D">
        <w:rPr>
          <w:rFonts w:ascii="Arial" w:hAnsi="Arial" w:cs="Arial"/>
          <w:b/>
          <w:bCs/>
          <w:sz w:val="22"/>
          <w:szCs w:val="22"/>
        </w:rPr>
        <w:tab/>
        <w:t>Income tax</w:t>
      </w:r>
    </w:p>
    <w:p w14:paraId="01DA1914" w14:textId="77777777" w:rsidR="00B47EF4" w:rsidRPr="0005777D" w:rsidRDefault="00B47EF4" w:rsidP="000B385A">
      <w:pPr>
        <w:spacing w:before="120" w:after="120" w:line="380" w:lineRule="exact"/>
        <w:ind w:left="547" w:hanging="547"/>
        <w:jc w:val="thaiDistribute"/>
        <w:rPr>
          <w:rFonts w:ascii="Arial" w:hAnsi="Arial" w:cs="Arial"/>
          <w:sz w:val="22"/>
          <w:szCs w:val="22"/>
        </w:rPr>
      </w:pPr>
      <w:r w:rsidRPr="0005777D">
        <w:rPr>
          <w:rFonts w:ascii="Arial" w:hAnsi="Arial" w:cs="Arial"/>
          <w:sz w:val="22"/>
          <w:szCs w:val="22"/>
        </w:rPr>
        <w:tab/>
        <w:t>Interim corporate income tax was calculated on profit before income tax for the period, using the estimated effective tax rate for the year.</w:t>
      </w:r>
    </w:p>
    <w:p w14:paraId="2700D60E" w14:textId="77777777" w:rsidR="00B47EF4" w:rsidRPr="0005777D" w:rsidRDefault="00B47EF4" w:rsidP="000B385A">
      <w:pPr>
        <w:spacing w:before="120" w:after="120" w:line="380" w:lineRule="exact"/>
        <w:ind w:left="547" w:hanging="547"/>
        <w:jc w:val="thaiDistribute"/>
        <w:rPr>
          <w:rFonts w:ascii="Arial" w:hAnsi="Arial" w:cs="Arial"/>
          <w:sz w:val="22"/>
          <w:szCs w:val="22"/>
        </w:rPr>
      </w:pPr>
      <w:r w:rsidRPr="0005777D">
        <w:rPr>
          <w:rFonts w:ascii="Arial" w:hAnsi="Arial" w:cs="Arial"/>
          <w:sz w:val="22"/>
          <w:szCs w:val="22"/>
        </w:rPr>
        <w:tab/>
        <w:t xml:space="preserve">Income tax expenses for the </w:t>
      </w:r>
      <w:r w:rsidR="00504BB7" w:rsidRPr="0005777D">
        <w:rPr>
          <w:rFonts w:ascii="Arial" w:hAnsi="Arial" w:cs="Arial"/>
          <w:sz w:val="22"/>
          <w:szCs w:val="22"/>
        </w:rPr>
        <w:t xml:space="preserve">three-month and </w:t>
      </w:r>
      <w:r w:rsidR="00083A81" w:rsidRPr="0005777D">
        <w:rPr>
          <w:rFonts w:ascii="Arial" w:hAnsi="Arial" w:cs="Arial"/>
          <w:sz w:val="22"/>
          <w:szCs w:val="22"/>
        </w:rPr>
        <w:t>nine</w:t>
      </w:r>
      <w:r w:rsidR="00504BB7" w:rsidRPr="0005777D">
        <w:rPr>
          <w:rFonts w:ascii="Arial" w:hAnsi="Arial" w:cs="Arial"/>
          <w:sz w:val="22"/>
          <w:szCs w:val="22"/>
        </w:rPr>
        <w:t>-month</w:t>
      </w:r>
      <w:r w:rsidRPr="0005777D">
        <w:rPr>
          <w:rFonts w:ascii="Arial" w:hAnsi="Arial" w:cs="Arial"/>
          <w:sz w:val="22"/>
          <w:szCs w:val="22"/>
        </w:rPr>
        <w:t xml:space="preserve"> periods ended </w:t>
      </w:r>
      <w:r w:rsidR="00083A81" w:rsidRPr="0005777D">
        <w:rPr>
          <w:rFonts w:ascii="Arial" w:hAnsi="Arial" w:cs="Arial"/>
          <w:sz w:val="22"/>
          <w:szCs w:val="22"/>
        </w:rPr>
        <w:t>31 December</w:t>
      </w:r>
      <w:r w:rsidRPr="0005777D">
        <w:rPr>
          <w:rFonts w:ascii="Arial" w:hAnsi="Arial" w:cs="Arial"/>
          <w:sz w:val="22"/>
          <w:szCs w:val="22"/>
        </w:rPr>
        <w:t xml:space="preserve"> 2020 and 2019 are made up as follows: </w:t>
      </w:r>
    </w:p>
    <w:tbl>
      <w:tblPr>
        <w:tblW w:w="9450" w:type="dxa"/>
        <w:tblInd w:w="360" w:type="dxa"/>
        <w:tblLayout w:type="fixed"/>
        <w:tblLook w:val="0000" w:firstRow="0" w:lastRow="0" w:firstColumn="0" w:lastColumn="0" w:noHBand="0" w:noVBand="0"/>
      </w:tblPr>
      <w:tblGrid>
        <w:gridCol w:w="4140"/>
        <w:gridCol w:w="1327"/>
        <w:gridCol w:w="1328"/>
        <w:gridCol w:w="1327"/>
        <w:gridCol w:w="1328"/>
      </w:tblGrid>
      <w:tr w:rsidR="00EF319C" w:rsidRPr="0005777D" w14:paraId="1F867EBB" w14:textId="77777777" w:rsidTr="000B385A">
        <w:tc>
          <w:tcPr>
            <w:tcW w:w="4140" w:type="dxa"/>
          </w:tcPr>
          <w:p w14:paraId="66209CFF" w14:textId="77777777" w:rsidR="00EF319C" w:rsidRPr="0005777D" w:rsidRDefault="00EF319C" w:rsidP="000B385A">
            <w:pPr>
              <w:spacing w:line="380" w:lineRule="exact"/>
              <w:ind w:right="-18"/>
              <w:jc w:val="thaiDistribute"/>
              <w:rPr>
                <w:rFonts w:ascii="Arial" w:hAnsi="Arial" w:cs="Arial"/>
                <w:sz w:val="20"/>
                <w:szCs w:val="20"/>
              </w:rPr>
            </w:pPr>
            <w:r w:rsidRPr="0005777D">
              <w:rPr>
                <w:rFonts w:ascii="Arial" w:hAnsi="Arial" w:cs="Arial"/>
                <w:b/>
                <w:bCs/>
                <w:sz w:val="20"/>
                <w:szCs w:val="20"/>
                <w:cs/>
              </w:rPr>
              <w:tab/>
            </w:r>
            <w:r w:rsidRPr="0005777D">
              <w:rPr>
                <w:rFonts w:ascii="Arial" w:hAnsi="Arial" w:cs="Arial"/>
                <w:b/>
                <w:bCs/>
                <w:sz w:val="20"/>
                <w:szCs w:val="20"/>
              </w:rPr>
              <w:tab/>
            </w:r>
            <w:r w:rsidRPr="0005777D">
              <w:rPr>
                <w:rFonts w:ascii="Arial" w:hAnsi="Arial" w:cs="Arial"/>
                <w:sz w:val="20"/>
                <w:szCs w:val="20"/>
              </w:rPr>
              <w:tab/>
            </w:r>
          </w:p>
        </w:tc>
        <w:tc>
          <w:tcPr>
            <w:tcW w:w="2655" w:type="dxa"/>
            <w:gridSpan w:val="2"/>
          </w:tcPr>
          <w:p w14:paraId="0C33BF2D" w14:textId="77777777" w:rsidR="00EF319C" w:rsidRPr="0005777D" w:rsidRDefault="00EF319C" w:rsidP="000B385A">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655" w:type="dxa"/>
            <w:gridSpan w:val="2"/>
          </w:tcPr>
          <w:p w14:paraId="3839E156" w14:textId="77777777" w:rsidR="00EF319C" w:rsidRPr="0005777D" w:rsidRDefault="00EF319C" w:rsidP="000B385A">
            <w:pPr>
              <w:tabs>
                <w:tab w:val="left" w:pos="600"/>
                <w:tab w:val="left" w:pos="900"/>
                <w:tab w:val="right" w:pos="7280"/>
                <w:tab w:val="right" w:pos="8540"/>
              </w:tabs>
              <w:spacing w:line="380" w:lineRule="exact"/>
              <w:ind w:right="-45"/>
              <w:jc w:val="right"/>
              <w:rPr>
                <w:rFonts w:ascii="Arial" w:hAnsi="Arial" w:cs="Arial"/>
                <w:sz w:val="20"/>
                <w:szCs w:val="20"/>
                <w:cs/>
              </w:rPr>
            </w:pPr>
            <w:r w:rsidRPr="0005777D">
              <w:rPr>
                <w:rFonts w:ascii="Arial" w:hAnsi="Arial" w:cs="Arial"/>
                <w:sz w:val="20"/>
                <w:szCs w:val="20"/>
              </w:rPr>
              <w:t>(Unit: Thousand Baht)</w:t>
            </w:r>
          </w:p>
        </w:tc>
      </w:tr>
      <w:tr w:rsidR="00EF319C" w:rsidRPr="0005777D" w14:paraId="6AF87294" w14:textId="77777777" w:rsidTr="000B385A">
        <w:tc>
          <w:tcPr>
            <w:tcW w:w="4140" w:type="dxa"/>
          </w:tcPr>
          <w:p w14:paraId="05B88149" w14:textId="77777777" w:rsidR="00EF319C" w:rsidRPr="0005777D" w:rsidRDefault="00EF319C" w:rsidP="000B385A">
            <w:pPr>
              <w:spacing w:line="380" w:lineRule="exact"/>
              <w:ind w:right="-18"/>
              <w:jc w:val="thaiDistribute"/>
              <w:rPr>
                <w:rFonts w:ascii="Arial" w:hAnsi="Arial" w:cs="Arial"/>
                <w:b/>
                <w:bCs/>
                <w:sz w:val="20"/>
                <w:szCs w:val="20"/>
                <w:cs/>
              </w:rPr>
            </w:pPr>
          </w:p>
        </w:tc>
        <w:tc>
          <w:tcPr>
            <w:tcW w:w="5310" w:type="dxa"/>
            <w:gridSpan w:val="4"/>
            <w:vAlign w:val="bottom"/>
          </w:tcPr>
          <w:p w14:paraId="12448D96" w14:textId="77777777" w:rsidR="00EF319C" w:rsidRPr="0005777D" w:rsidRDefault="00EF319C" w:rsidP="000B385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5777D">
              <w:rPr>
                <w:rFonts w:ascii="Arial" w:hAnsi="Arial" w:cs="Arial"/>
                <w:sz w:val="20"/>
                <w:szCs w:val="20"/>
              </w:rPr>
              <w:t>For the three-month periods ended 31 December</w:t>
            </w:r>
          </w:p>
        </w:tc>
      </w:tr>
      <w:tr w:rsidR="00EF319C" w:rsidRPr="0005777D" w14:paraId="1CCAA5B9" w14:textId="77777777" w:rsidTr="000B385A">
        <w:tc>
          <w:tcPr>
            <w:tcW w:w="4140" w:type="dxa"/>
          </w:tcPr>
          <w:p w14:paraId="585095B8" w14:textId="77777777" w:rsidR="00EF319C" w:rsidRPr="0005777D" w:rsidRDefault="00EF319C" w:rsidP="000B385A">
            <w:pPr>
              <w:spacing w:line="380" w:lineRule="exact"/>
              <w:ind w:right="-18"/>
              <w:jc w:val="thaiDistribute"/>
              <w:rPr>
                <w:rFonts w:ascii="Arial" w:hAnsi="Arial" w:cs="Arial"/>
                <w:sz w:val="20"/>
                <w:szCs w:val="20"/>
              </w:rPr>
            </w:pPr>
          </w:p>
        </w:tc>
        <w:tc>
          <w:tcPr>
            <w:tcW w:w="2655" w:type="dxa"/>
            <w:gridSpan w:val="2"/>
            <w:vAlign w:val="bottom"/>
          </w:tcPr>
          <w:p w14:paraId="268C9AB9" w14:textId="77777777" w:rsidR="00EF319C" w:rsidRPr="0005777D" w:rsidRDefault="00EF319C" w:rsidP="000B385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5777D">
              <w:rPr>
                <w:rFonts w:ascii="Arial" w:hAnsi="Arial" w:cs="Arial"/>
                <w:sz w:val="20"/>
                <w:szCs w:val="20"/>
              </w:rPr>
              <w:t xml:space="preserve">Consolidated </w:t>
            </w:r>
          </w:p>
          <w:p w14:paraId="7B186DBD" w14:textId="77777777" w:rsidR="00EF319C" w:rsidRPr="0005777D" w:rsidRDefault="00EF319C" w:rsidP="000B385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5777D">
              <w:rPr>
                <w:rFonts w:ascii="Arial" w:hAnsi="Arial" w:cs="Arial"/>
                <w:sz w:val="20"/>
                <w:szCs w:val="20"/>
              </w:rPr>
              <w:t>financial statements</w:t>
            </w:r>
          </w:p>
        </w:tc>
        <w:tc>
          <w:tcPr>
            <w:tcW w:w="2655" w:type="dxa"/>
            <w:gridSpan w:val="2"/>
            <w:vAlign w:val="bottom"/>
          </w:tcPr>
          <w:p w14:paraId="7336F740" w14:textId="77777777" w:rsidR="00EF319C" w:rsidRPr="0005777D" w:rsidRDefault="00EF319C" w:rsidP="000B385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5777D">
              <w:rPr>
                <w:rFonts w:ascii="Arial" w:hAnsi="Arial" w:cs="Arial"/>
                <w:sz w:val="20"/>
                <w:szCs w:val="20"/>
              </w:rPr>
              <w:t xml:space="preserve">Separate </w:t>
            </w:r>
          </w:p>
          <w:p w14:paraId="1EB83B60" w14:textId="77777777" w:rsidR="00EF319C" w:rsidRPr="0005777D" w:rsidRDefault="00EF319C" w:rsidP="000B385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5777D">
              <w:rPr>
                <w:rFonts w:ascii="Arial" w:hAnsi="Arial" w:cs="Arial"/>
                <w:sz w:val="20"/>
                <w:szCs w:val="20"/>
              </w:rPr>
              <w:t>financial statements</w:t>
            </w:r>
          </w:p>
        </w:tc>
      </w:tr>
      <w:tr w:rsidR="00EF319C" w:rsidRPr="0005777D" w14:paraId="3AB970C3" w14:textId="77777777" w:rsidTr="000B385A">
        <w:tc>
          <w:tcPr>
            <w:tcW w:w="4140" w:type="dxa"/>
          </w:tcPr>
          <w:p w14:paraId="25446780" w14:textId="77777777" w:rsidR="00EF319C" w:rsidRPr="0005777D" w:rsidRDefault="00EF319C" w:rsidP="000B385A">
            <w:pPr>
              <w:spacing w:line="380" w:lineRule="exact"/>
              <w:ind w:right="-18"/>
              <w:jc w:val="thaiDistribute"/>
              <w:rPr>
                <w:rFonts w:ascii="Arial" w:hAnsi="Arial" w:cs="Arial"/>
                <w:b/>
                <w:bCs/>
                <w:sz w:val="20"/>
                <w:szCs w:val="20"/>
                <w:u w:val="single"/>
              </w:rPr>
            </w:pPr>
          </w:p>
        </w:tc>
        <w:tc>
          <w:tcPr>
            <w:tcW w:w="1327" w:type="dxa"/>
          </w:tcPr>
          <w:p w14:paraId="4C43634E" w14:textId="77777777" w:rsidR="00EF319C" w:rsidRPr="0005777D" w:rsidRDefault="00EF319C" w:rsidP="000B385A">
            <w:pPr>
              <w:tabs>
                <w:tab w:val="left" w:pos="600"/>
                <w:tab w:val="right" w:pos="7280"/>
                <w:tab w:val="right" w:pos="8540"/>
              </w:tabs>
              <w:spacing w:line="380" w:lineRule="exact"/>
              <w:ind w:right="-45"/>
              <w:jc w:val="center"/>
              <w:rPr>
                <w:rFonts w:ascii="Arial" w:hAnsi="Arial" w:cs="Arial"/>
                <w:sz w:val="20"/>
                <w:szCs w:val="20"/>
                <w:u w:val="single"/>
              </w:rPr>
            </w:pPr>
            <w:r w:rsidRPr="0005777D">
              <w:rPr>
                <w:rFonts w:ascii="Arial" w:hAnsi="Arial" w:cs="Arial"/>
                <w:sz w:val="20"/>
                <w:szCs w:val="20"/>
                <w:u w:val="single"/>
              </w:rPr>
              <w:t>2020</w:t>
            </w:r>
          </w:p>
        </w:tc>
        <w:tc>
          <w:tcPr>
            <w:tcW w:w="1328" w:type="dxa"/>
          </w:tcPr>
          <w:p w14:paraId="50457DF4" w14:textId="77777777" w:rsidR="00EF319C" w:rsidRPr="0005777D" w:rsidRDefault="00EF319C" w:rsidP="000B385A">
            <w:pPr>
              <w:tabs>
                <w:tab w:val="left" w:pos="600"/>
                <w:tab w:val="right" w:pos="7280"/>
                <w:tab w:val="right" w:pos="8540"/>
              </w:tabs>
              <w:spacing w:line="380" w:lineRule="exact"/>
              <w:ind w:right="-45"/>
              <w:jc w:val="center"/>
              <w:rPr>
                <w:rFonts w:ascii="Arial" w:hAnsi="Arial" w:cs="Arial"/>
                <w:sz w:val="20"/>
                <w:szCs w:val="20"/>
                <w:u w:val="single"/>
              </w:rPr>
            </w:pPr>
            <w:r w:rsidRPr="0005777D">
              <w:rPr>
                <w:rFonts w:ascii="Arial" w:hAnsi="Arial" w:cs="Arial"/>
                <w:sz w:val="20"/>
                <w:szCs w:val="20"/>
                <w:u w:val="single"/>
              </w:rPr>
              <w:t>2019</w:t>
            </w:r>
          </w:p>
        </w:tc>
        <w:tc>
          <w:tcPr>
            <w:tcW w:w="1327" w:type="dxa"/>
          </w:tcPr>
          <w:p w14:paraId="14FDD295" w14:textId="77777777" w:rsidR="00EF319C" w:rsidRPr="0005777D" w:rsidRDefault="00EF319C" w:rsidP="000B385A">
            <w:pPr>
              <w:tabs>
                <w:tab w:val="left" w:pos="600"/>
                <w:tab w:val="right" w:pos="7280"/>
                <w:tab w:val="right" w:pos="8540"/>
              </w:tabs>
              <w:spacing w:line="380" w:lineRule="exact"/>
              <w:ind w:right="-45"/>
              <w:jc w:val="center"/>
              <w:rPr>
                <w:rFonts w:ascii="Arial" w:hAnsi="Arial" w:cs="Arial"/>
                <w:sz w:val="20"/>
                <w:szCs w:val="20"/>
                <w:u w:val="single"/>
              </w:rPr>
            </w:pPr>
            <w:r w:rsidRPr="0005777D">
              <w:rPr>
                <w:rFonts w:ascii="Arial" w:hAnsi="Arial" w:cs="Arial"/>
                <w:sz w:val="20"/>
                <w:szCs w:val="20"/>
                <w:u w:val="single"/>
              </w:rPr>
              <w:t>2020</w:t>
            </w:r>
          </w:p>
        </w:tc>
        <w:tc>
          <w:tcPr>
            <w:tcW w:w="1328" w:type="dxa"/>
          </w:tcPr>
          <w:p w14:paraId="688468E8" w14:textId="77777777" w:rsidR="00EF319C" w:rsidRPr="0005777D" w:rsidRDefault="00EF319C" w:rsidP="000B385A">
            <w:pPr>
              <w:tabs>
                <w:tab w:val="left" w:pos="600"/>
                <w:tab w:val="right" w:pos="7280"/>
                <w:tab w:val="right" w:pos="8540"/>
              </w:tabs>
              <w:spacing w:line="380" w:lineRule="exact"/>
              <w:ind w:right="-45"/>
              <w:jc w:val="center"/>
              <w:rPr>
                <w:rFonts w:ascii="Arial" w:hAnsi="Arial" w:cs="Arial"/>
                <w:sz w:val="20"/>
                <w:szCs w:val="20"/>
                <w:u w:val="single"/>
              </w:rPr>
            </w:pPr>
            <w:r w:rsidRPr="0005777D">
              <w:rPr>
                <w:rFonts w:ascii="Arial" w:hAnsi="Arial" w:cs="Arial"/>
                <w:sz w:val="20"/>
                <w:szCs w:val="20"/>
                <w:u w:val="single"/>
              </w:rPr>
              <w:t>2019</w:t>
            </w:r>
          </w:p>
        </w:tc>
      </w:tr>
      <w:tr w:rsidR="00EF319C" w:rsidRPr="0005777D" w14:paraId="15D11769" w14:textId="77777777" w:rsidTr="000B385A">
        <w:tc>
          <w:tcPr>
            <w:tcW w:w="4140" w:type="dxa"/>
            <w:vAlign w:val="bottom"/>
          </w:tcPr>
          <w:p w14:paraId="7727B291" w14:textId="77777777" w:rsidR="00EF319C" w:rsidRPr="0005777D" w:rsidRDefault="00EF319C" w:rsidP="000B385A">
            <w:pPr>
              <w:tabs>
                <w:tab w:val="left" w:pos="1440"/>
              </w:tabs>
              <w:spacing w:line="380" w:lineRule="exact"/>
              <w:ind w:left="312" w:hanging="270"/>
              <w:rPr>
                <w:rFonts w:ascii="Arial" w:hAnsi="Arial" w:cs="Arial"/>
                <w:b/>
                <w:bCs/>
                <w:sz w:val="20"/>
                <w:szCs w:val="20"/>
              </w:rPr>
            </w:pPr>
            <w:r w:rsidRPr="0005777D">
              <w:rPr>
                <w:rFonts w:ascii="Arial" w:hAnsi="Arial" w:cs="Arial"/>
                <w:b/>
                <w:bCs/>
                <w:sz w:val="20"/>
                <w:szCs w:val="20"/>
              </w:rPr>
              <w:t>Current income tax:</w:t>
            </w:r>
          </w:p>
        </w:tc>
        <w:tc>
          <w:tcPr>
            <w:tcW w:w="1327" w:type="dxa"/>
            <w:vAlign w:val="bottom"/>
          </w:tcPr>
          <w:p w14:paraId="48FA5AB0" w14:textId="77777777" w:rsidR="00EF319C" w:rsidRPr="0005777D" w:rsidRDefault="00EF319C" w:rsidP="000B385A">
            <w:pPr>
              <w:tabs>
                <w:tab w:val="decimal" w:pos="972"/>
              </w:tabs>
              <w:spacing w:line="380" w:lineRule="exact"/>
              <w:ind w:right="-14"/>
              <w:rPr>
                <w:rFonts w:ascii="Arial" w:hAnsi="Arial" w:cs="Arial"/>
                <w:sz w:val="20"/>
                <w:szCs w:val="20"/>
              </w:rPr>
            </w:pPr>
          </w:p>
        </w:tc>
        <w:tc>
          <w:tcPr>
            <w:tcW w:w="1328" w:type="dxa"/>
            <w:vAlign w:val="bottom"/>
          </w:tcPr>
          <w:p w14:paraId="4775EF13" w14:textId="77777777" w:rsidR="00EF319C" w:rsidRPr="0005777D" w:rsidRDefault="00EF319C" w:rsidP="000B385A">
            <w:pPr>
              <w:tabs>
                <w:tab w:val="decimal" w:pos="972"/>
              </w:tabs>
              <w:spacing w:line="380" w:lineRule="exact"/>
              <w:ind w:right="-14"/>
              <w:rPr>
                <w:rFonts w:ascii="Arial" w:hAnsi="Arial" w:cs="Arial"/>
                <w:sz w:val="20"/>
                <w:szCs w:val="20"/>
              </w:rPr>
            </w:pPr>
          </w:p>
        </w:tc>
        <w:tc>
          <w:tcPr>
            <w:tcW w:w="1327" w:type="dxa"/>
            <w:vAlign w:val="bottom"/>
          </w:tcPr>
          <w:p w14:paraId="12617D47" w14:textId="77777777" w:rsidR="00EF319C" w:rsidRPr="0005777D" w:rsidRDefault="00EF319C" w:rsidP="000B385A">
            <w:pPr>
              <w:tabs>
                <w:tab w:val="decimal" w:pos="972"/>
              </w:tabs>
              <w:spacing w:line="380" w:lineRule="exact"/>
              <w:ind w:right="-14"/>
              <w:rPr>
                <w:rFonts w:ascii="Arial" w:hAnsi="Arial" w:cs="Arial"/>
                <w:sz w:val="20"/>
                <w:szCs w:val="20"/>
              </w:rPr>
            </w:pPr>
          </w:p>
        </w:tc>
        <w:tc>
          <w:tcPr>
            <w:tcW w:w="1328" w:type="dxa"/>
            <w:vAlign w:val="bottom"/>
          </w:tcPr>
          <w:p w14:paraId="410FCA4F" w14:textId="77777777" w:rsidR="00EF319C" w:rsidRPr="0005777D" w:rsidRDefault="00EF319C" w:rsidP="000B385A">
            <w:pPr>
              <w:tabs>
                <w:tab w:val="decimal" w:pos="972"/>
              </w:tabs>
              <w:spacing w:line="380" w:lineRule="exact"/>
              <w:ind w:right="-14"/>
              <w:rPr>
                <w:rFonts w:ascii="Arial" w:hAnsi="Arial" w:cs="Arial"/>
                <w:sz w:val="20"/>
                <w:szCs w:val="20"/>
              </w:rPr>
            </w:pPr>
          </w:p>
        </w:tc>
      </w:tr>
      <w:tr w:rsidR="00EF319C" w:rsidRPr="0005777D" w14:paraId="0644C1C4" w14:textId="77777777" w:rsidTr="000B385A">
        <w:tc>
          <w:tcPr>
            <w:tcW w:w="4140" w:type="dxa"/>
            <w:vAlign w:val="bottom"/>
          </w:tcPr>
          <w:p w14:paraId="117BE167" w14:textId="77777777" w:rsidR="00EF319C" w:rsidRPr="0005777D" w:rsidRDefault="00EF319C" w:rsidP="000B385A">
            <w:pPr>
              <w:tabs>
                <w:tab w:val="left" w:pos="1440"/>
              </w:tabs>
              <w:spacing w:line="380" w:lineRule="exact"/>
              <w:ind w:left="312" w:hanging="270"/>
              <w:rPr>
                <w:rFonts w:ascii="Arial" w:hAnsi="Arial" w:cs="Arial"/>
                <w:sz w:val="20"/>
                <w:szCs w:val="20"/>
              </w:rPr>
            </w:pPr>
            <w:r w:rsidRPr="0005777D">
              <w:rPr>
                <w:rFonts w:ascii="Arial" w:hAnsi="Arial" w:cs="Arial"/>
                <w:sz w:val="20"/>
                <w:szCs w:val="20"/>
              </w:rPr>
              <w:t>Interim corporate income tax charge</w:t>
            </w:r>
          </w:p>
        </w:tc>
        <w:tc>
          <w:tcPr>
            <w:tcW w:w="1327" w:type="dxa"/>
            <w:vAlign w:val="bottom"/>
          </w:tcPr>
          <w:p w14:paraId="5882E01E" w14:textId="446AF056" w:rsidR="00EF319C" w:rsidRPr="0005777D" w:rsidRDefault="00497520" w:rsidP="000B385A">
            <w:pPr>
              <w:tabs>
                <w:tab w:val="decimal" w:pos="972"/>
              </w:tabs>
              <w:spacing w:line="380" w:lineRule="exact"/>
              <w:ind w:right="-14"/>
              <w:jc w:val="both"/>
              <w:rPr>
                <w:rFonts w:ascii="Arial" w:hAnsi="Arial" w:cs="Arial"/>
                <w:sz w:val="20"/>
                <w:szCs w:val="20"/>
              </w:rPr>
            </w:pPr>
            <w:r>
              <w:rPr>
                <w:rFonts w:ascii="Arial" w:hAnsi="Arial" w:cs="Arial"/>
                <w:sz w:val="20"/>
                <w:szCs w:val="20"/>
              </w:rPr>
              <w:t>(</w:t>
            </w:r>
            <w:r w:rsidR="001E4074">
              <w:rPr>
                <w:rFonts w:ascii="Arial" w:hAnsi="Arial" w:cs="Arial"/>
                <w:sz w:val="20"/>
                <w:szCs w:val="20"/>
              </w:rPr>
              <w:t>576,082</w:t>
            </w:r>
            <w:r>
              <w:rPr>
                <w:rFonts w:ascii="Arial" w:hAnsi="Arial" w:cs="Arial"/>
                <w:sz w:val="20"/>
                <w:szCs w:val="20"/>
              </w:rPr>
              <w:t>)</w:t>
            </w:r>
          </w:p>
        </w:tc>
        <w:tc>
          <w:tcPr>
            <w:tcW w:w="1328" w:type="dxa"/>
            <w:vAlign w:val="bottom"/>
          </w:tcPr>
          <w:p w14:paraId="2FDCC57A" w14:textId="77777777" w:rsidR="00EF319C" w:rsidRPr="0005777D" w:rsidRDefault="00EF319C" w:rsidP="000B385A">
            <w:pPr>
              <w:tabs>
                <w:tab w:val="decimal" w:pos="972"/>
              </w:tabs>
              <w:spacing w:line="380" w:lineRule="exact"/>
              <w:ind w:right="-14"/>
              <w:jc w:val="both"/>
              <w:rPr>
                <w:rFonts w:ascii="Arial" w:hAnsi="Arial" w:cs="Arial"/>
                <w:sz w:val="20"/>
                <w:szCs w:val="20"/>
              </w:rPr>
            </w:pPr>
            <w:r w:rsidRPr="0005777D">
              <w:rPr>
                <w:rFonts w:ascii="Arial" w:hAnsi="Arial" w:cs="Arial"/>
                <w:sz w:val="20"/>
                <w:szCs w:val="20"/>
              </w:rPr>
              <w:t>(366,195)</w:t>
            </w:r>
          </w:p>
        </w:tc>
        <w:tc>
          <w:tcPr>
            <w:tcW w:w="1327" w:type="dxa"/>
            <w:vAlign w:val="bottom"/>
          </w:tcPr>
          <w:p w14:paraId="4390A659" w14:textId="49402D33" w:rsidR="00EF319C" w:rsidRPr="0005777D" w:rsidRDefault="001E4074" w:rsidP="000B385A">
            <w:pPr>
              <w:tabs>
                <w:tab w:val="decimal" w:pos="972"/>
              </w:tabs>
              <w:spacing w:line="380" w:lineRule="exact"/>
              <w:ind w:right="-14"/>
              <w:jc w:val="both"/>
              <w:rPr>
                <w:rFonts w:ascii="Arial" w:hAnsi="Arial" w:cs="Arial"/>
                <w:sz w:val="20"/>
                <w:szCs w:val="20"/>
              </w:rPr>
            </w:pPr>
            <w:r>
              <w:rPr>
                <w:rFonts w:ascii="Arial" w:hAnsi="Arial" w:cs="Arial"/>
                <w:sz w:val="20"/>
                <w:szCs w:val="20"/>
              </w:rPr>
              <w:t>(205,449)</w:t>
            </w:r>
          </w:p>
        </w:tc>
        <w:tc>
          <w:tcPr>
            <w:tcW w:w="1328" w:type="dxa"/>
            <w:vAlign w:val="bottom"/>
          </w:tcPr>
          <w:p w14:paraId="1F4A73AF" w14:textId="77777777" w:rsidR="00EF319C" w:rsidRPr="0005777D" w:rsidRDefault="00EF319C" w:rsidP="000B385A">
            <w:pPr>
              <w:tabs>
                <w:tab w:val="decimal" w:pos="972"/>
              </w:tabs>
              <w:spacing w:line="380" w:lineRule="exact"/>
              <w:ind w:right="-14"/>
              <w:jc w:val="both"/>
              <w:rPr>
                <w:rFonts w:ascii="Arial" w:hAnsi="Arial" w:cs="Arial"/>
                <w:sz w:val="20"/>
                <w:szCs w:val="20"/>
              </w:rPr>
            </w:pPr>
            <w:r w:rsidRPr="0005777D">
              <w:rPr>
                <w:rFonts w:ascii="Arial" w:hAnsi="Arial" w:cs="Arial"/>
                <w:sz w:val="20"/>
                <w:szCs w:val="20"/>
              </w:rPr>
              <w:t>65,635</w:t>
            </w:r>
          </w:p>
        </w:tc>
      </w:tr>
      <w:tr w:rsidR="00EF319C" w:rsidRPr="0005777D" w14:paraId="7D69953E" w14:textId="77777777" w:rsidTr="000B385A">
        <w:tc>
          <w:tcPr>
            <w:tcW w:w="4140" w:type="dxa"/>
            <w:vAlign w:val="bottom"/>
          </w:tcPr>
          <w:p w14:paraId="16CA30BB" w14:textId="77777777" w:rsidR="00EF319C" w:rsidRPr="0005777D" w:rsidRDefault="00EF319C" w:rsidP="000B385A">
            <w:pPr>
              <w:tabs>
                <w:tab w:val="left" w:pos="567"/>
                <w:tab w:val="left" w:pos="1134"/>
                <w:tab w:val="left" w:pos="1701"/>
              </w:tabs>
              <w:spacing w:line="380" w:lineRule="exact"/>
              <w:ind w:left="312" w:right="-108" w:hanging="270"/>
              <w:rPr>
                <w:rFonts w:ascii="Arial" w:hAnsi="Arial" w:cs="Arial"/>
                <w:b/>
                <w:bCs/>
                <w:color w:val="000000"/>
                <w:sz w:val="20"/>
                <w:szCs w:val="20"/>
              </w:rPr>
            </w:pPr>
            <w:r w:rsidRPr="0005777D">
              <w:rPr>
                <w:rFonts w:ascii="Arial" w:hAnsi="Arial" w:cs="Arial"/>
                <w:b/>
                <w:bCs/>
                <w:color w:val="000000"/>
                <w:sz w:val="20"/>
                <w:szCs w:val="20"/>
              </w:rPr>
              <w:t>Deferred tax:</w:t>
            </w:r>
          </w:p>
        </w:tc>
        <w:tc>
          <w:tcPr>
            <w:tcW w:w="1327" w:type="dxa"/>
            <w:vAlign w:val="bottom"/>
          </w:tcPr>
          <w:p w14:paraId="65BC3612" w14:textId="77777777" w:rsidR="00EF319C" w:rsidRPr="0005777D" w:rsidRDefault="00EF319C" w:rsidP="000B385A">
            <w:pPr>
              <w:tabs>
                <w:tab w:val="decimal" w:pos="972"/>
              </w:tabs>
              <w:spacing w:line="380" w:lineRule="exact"/>
              <w:ind w:right="-14"/>
              <w:jc w:val="both"/>
              <w:rPr>
                <w:rFonts w:ascii="Arial" w:hAnsi="Arial" w:cs="Arial"/>
                <w:sz w:val="20"/>
                <w:szCs w:val="20"/>
              </w:rPr>
            </w:pPr>
          </w:p>
        </w:tc>
        <w:tc>
          <w:tcPr>
            <w:tcW w:w="1328" w:type="dxa"/>
            <w:vAlign w:val="bottom"/>
          </w:tcPr>
          <w:p w14:paraId="00733CF7" w14:textId="77777777" w:rsidR="00EF319C" w:rsidRPr="0005777D" w:rsidRDefault="00EF319C" w:rsidP="000B385A">
            <w:pPr>
              <w:tabs>
                <w:tab w:val="decimal" w:pos="972"/>
              </w:tabs>
              <w:spacing w:line="380" w:lineRule="exact"/>
              <w:ind w:right="-14"/>
              <w:jc w:val="both"/>
              <w:rPr>
                <w:rFonts w:ascii="Arial" w:hAnsi="Arial" w:cs="Arial"/>
                <w:sz w:val="20"/>
                <w:szCs w:val="20"/>
              </w:rPr>
            </w:pPr>
          </w:p>
        </w:tc>
        <w:tc>
          <w:tcPr>
            <w:tcW w:w="1327" w:type="dxa"/>
            <w:vAlign w:val="bottom"/>
          </w:tcPr>
          <w:p w14:paraId="5FF67CD6" w14:textId="77777777" w:rsidR="00EF319C" w:rsidRPr="0005777D" w:rsidRDefault="00EF319C" w:rsidP="000B385A">
            <w:pPr>
              <w:tabs>
                <w:tab w:val="decimal" w:pos="972"/>
              </w:tabs>
              <w:spacing w:line="380" w:lineRule="exact"/>
              <w:ind w:right="-14"/>
              <w:jc w:val="both"/>
              <w:rPr>
                <w:rFonts w:ascii="Arial" w:hAnsi="Arial" w:cs="Arial"/>
                <w:sz w:val="20"/>
                <w:szCs w:val="20"/>
              </w:rPr>
            </w:pPr>
          </w:p>
        </w:tc>
        <w:tc>
          <w:tcPr>
            <w:tcW w:w="1328" w:type="dxa"/>
            <w:vAlign w:val="bottom"/>
          </w:tcPr>
          <w:p w14:paraId="0E2004EC" w14:textId="77777777" w:rsidR="00EF319C" w:rsidRPr="0005777D" w:rsidRDefault="00EF319C" w:rsidP="000B385A">
            <w:pPr>
              <w:tabs>
                <w:tab w:val="decimal" w:pos="972"/>
              </w:tabs>
              <w:spacing w:line="380" w:lineRule="exact"/>
              <w:ind w:right="-14"/>
              <w:jc w:val="both"/>
              <w:rPr>
                <w:rFonts w:ascii="Arial" w:hAnsi="Arial" w:cs="Arial"/>
                <w:sz w:val="20"/>
                <w:szCs w:val="20"/>
              </w:rPr>
            </w:pPr>
          </w:p>
        </w:tc>
      </w:tr>
      <w:tr w:rsidR="00EF319C" w:rsidRPr="0005777D" w14:paraId="47C38B93" w14:textId="77777777" w:rsidTr="000B385A">
        <w:tc>
          <w:tcPr>
            <w:tcW w:w="4140" w:type="dxa"/>
            <w:vAlign w:val="bottom"/>
          </w:tcPr>
          <w:p w14:paraId="568F5E9D" w14:textId="77777777" w:rsidR="00EF319C" w:rsidRPr="0005777D" w:rsidRDefault="00EF319C" w:rsidP="000B385A">
            <w:pPr>
              <w:tabs>
                <w:tab w:val="left" w:pos="567"/>
                <w:tab w:val="left" w:pos="1134"/>
                <w:tab w:val="left" w:pos="1701"/>
              </w:tabs>
              <w:spacing w:line="380" w:lineRule="exact"/>
              <w:ind w:left="312" w:hanging="270"/>
              <w:rPr>
                <w:rFonts w:ascii="Arial" w:hAnsi="Arial" w:cs="Arial"/>
                <w:sz w:val="20"/>
                <w:szCs w:val="20"/>
              </w:rPr>
            </w:pPr>
            <w:r w:rsidRPr="0005777D">
              <w:rPr>
                <w:rFonts w:ascii="Arial" w:hAnsi="Arial" w:cs="Arial"/>
                <w:sz w:val="20"/>
                <w:szCs w:val="20"/>
              </w:rPr>
              <w:t xml:space="preserve">Relating to origination and reversal of temporary differences  </w:t>
            </w:r>
          </w:p>
        </w:tc>
        <w:tc>
          <w:tcPr>
            <w:tcW w:w="1327" w:type="dxa"/>
            <w:vAlign w:val="bottom"/>
          </w:tcPr>
          <w:p w14:paraId="552D86E0" w14:textId="02F9B525" w:rsidR="00EF319C" w:rsidRPr="0005777D" w:rsidRDefault="00497520" w:rsidP="000B385A">
            <w:pPr>
              <w:pBdr>
                <w:bottom w:val="single" w:sz="4" w:space="1" w:color="auto"/>
              </w:pBdr>
              <w:tabs>
                <w:tab w:val="decimal" w:pos="972"/>
              </w:tabs>
              <w:spacing w:line="380" w:lineRule="exact"/>
              <w:ind w:right="-14"/>
              <w:jc w:val="both"/>
              <w:rPr>
                <w:rFonts w:ascii="Arial" w:hAnsi="Arial" w:cs="Arial"/>
                <w:sz w:val="20"/>
                <w:szCs w:val="20"/>
              </w:rPr>
            </w:pPr>
            <w:r>
              <w:rPr>
                <w:rFonts w:ascii="Arial" w:hAnsi="Arial" w:cs="Arial"/>
                <w:sz w:val="20"/>
                <w:szCs w:val="20"/>
              </w:rPr>
              <w:t>(</w:t>
            </w:r>
            <w:r w:rsidR="001E4074">
              <w:rPr>
                <w:rFonts w:ascii="Arial" w:hAnsi="Arial" w:cs="Arial"/>
                <w:sz w:val="20"/>
                <w:szCs w:val="20"/>
              </w:rPr>
              <w:t>170,178</w:t>
            </w:r>
            <w:r>
              <w:rPr>
                <w:rFonts w:ascii="Arial" w:hAnsi="Arial" w:cs="Arial"/>
                <w:sz w:val="20"/>
                <w:szCs w:val="20"/>
              </w:rPr>
              <w:t>)</w:t>
            </w:r>
          </w:p>
        </w:tc>
        <w:tc>
          <w:tcPr>
            <w:tcW w:w="1328" w:type="dxa"/>
            <w:vAlign w:val="bottom"/>
          </w:tcPr>
          <w:p w14:paraId="4E9C110C" w14:textId="77777777" w:rsidR="00EF319C" w:rsidRPr="0005777D" w:rsidRDefault="00EF319C" w:rsidP="000B385A">
            <w:pPr>
              <w:pBdr>
                <w:bottom w:val="single" w:sz="4" w:space="1" w:color="auto"/>
              </w:pBdr>
              <w:tabs>
                <w:tab w:val="decimal" w:pos="972"/>
              </w:tabs>
              <w:spacing w:line="380" w:lineRule="exact"/>
              <w:ind w:right="-14"/>
              <w:jc w:val="both"/>
              <w:rPr>
                <w:rFonts w:ascii="Arial" w:hAnsi="Arial" w:cs="Arial"/>
                <w:sz w:val="20"/>
                <w:szCs w:val="20"/>
              </w:rPr>
            </w:pPr>
            <w:r w:rsidRPr="0005777D">
              <w:rPr>
                <w:rFonts w:ascii="Arial" w:hAnsi="Arial" w:cs="Arial"/>
                <w:sz w:val="20"/>
                <w:szCs w:val="20"/>
              </w:rPr>
              <w:t>21,291</w:t>
            </w:r>
          </w:p>
        </w:tc>
        <w:tc>
          <w:tcPr>
            <w:tcW w:w="1327" w:type="dxa"/>
            <w:vAlign w:val="bottom"/>
          </w:tcPr>
          <w:p w14:paraId="5446D2BF" w14:textId="2E1E6F33" w:rsidR="00EF319C" w:rsidRPr="0005777D" w:rsidRDefault="001E4074" w:rsidP="000B385A">
            <w:pPr>
              <w:pBdr>
                <w:bottom w:val="single" w:sz="4" w:space="1" w:color="auto"/>
              </w:pBdr>
              <w:tabs>
                <w:tab w:val="decimal" w:pos="972"/>
              </w:tabs>
              <w:spacing w:line="380" w:lineRule="exact"/>
              <w:ind w:right="-14"/>
              <w:jc w:val="both"/>
              <w:rPr>
                <w:rFonts w:ascii="Arial" w:hAnsi="Arial" w:cs="Arial"/>
                <w:sz w:val="20"/>
                <w:szCs w:val="20"/>
              </w:rPr>
            </w:pPr>
            <w:r>
              <w:rPr>
                <w:rFonts w:ascii="Arial" w:hAnsi="Arial" w:cs="Arial"/>
                <w:sz w:val="20"/>
                <w:szCs w:val="20"/>
              </w:rPr>
              <w:t>(148,834)</w:t>
            </w:r>
          </w:p>
        </w:tc>
        <w:tc>
          <w:tcPr>
            <w:tcW w:w="1328" w:type="dxa"/>
            <w:vAlign w:val="bottom"/>
          </w:tcPr>
          <w:p w14:paraId="3C0FDDFA" w14:textId="77777777" w:rsidR="00EF319C" w:rsidRPr="0005777D" w:rsidRDefault="00EF319C" w:rsidP="000B385A">
            <w:pPr>
              <w:pBdr>
                <w:bottom w:val="single" w:sz="4" w:space="1" w:color="auto"/>
              </w:pBdr>
              <w:tabs>
                <w:tab w:val="decimal" w:pos="972"/>
              </w:tabs>
              <w:spacing w:line="380" w:lineRule="exact"/>
              <w:ind w:right="-14"/>
              <w:jc w:val="both"/>
              <w:rPr>
                <w:rFonts w:ascii="Arial" w:hAnsi="Arial" w:cs="Arial"/>
                <w:sz w:val="20"/>
                <w:szCs w:val="20"/>
              </w:rPr>
            </w:pPr>
            <w:r w:rsidRPr="0005777D">
              <w:rPr>
                <w:rFonts w:ascii="Arial" w:hAnsi="Arial" w:cs="Arial"/>
                <w:sz w:val="20"/>
                <w:szCs w:val="20"/>
              </w:rPr>
              <w:t>4,445</w:t>
            </w:r>
          </w:p>
        </w:tc>
      </w:tr>
      <w:tr w:rsidR="00EF319C" w:rsidRPr="0005777D" w14:paraId="38563CDD" w14:textId="77777777" w:rsidTr="000B385A">
        <w:tc>
          <w:tcPr>
            <w:tcW w:w="4140" w:type="dxa"/>
            <w:vAlign w:val="bottom"/>
          </w:tcPr>
          <w:p w14:paraId="33CE5261" w14:textId="77777777" w:rsidR="00EF319C" w:rsidRPr="0005777D" w:rsidRDefault="00EF319C" w:rsidP="000B385A">
            <w:pPr>
              <w:tabs>
                <w:tab w:val="left" w:pos="567"/>
                <w:tab w:val="left" w:pos="1134"/>
                <w:tab w:val="left" w:pos="1701"/>
              </w:tabs>
              <w:spacing w:line="380" w:lineRule="exact"/>
              <w:ind w:left="312" w:right="-108" w:hanging="270"/>
              <w:rPr>
                <w:rFonts w:ascii="Arial" w:hAnsi="Arial" w:cs="Arial"/>
                <w:b/>
                <w:bCs/>
                <w:color w:val="000000"/>
                <w:spacing w:val="-2"/>
                <w:sz w:val="20"/>
                <w:szCs w:val="20"/>
              </w:rPr>
            </w:pPr>
            <w:r w:rsidRPr="0005777D">
              <w:rPr>
                <w:rFonts w:ascii="Arial" w:hAnsi="Arial" w:cs="Arial"/>
                <w:b/>
                <w:bCs/>
                <w:color w:val="000000"/>
                <w:spacing w:val="-2"/>
                <w:sz w:val="20"/>
                <w:szCs w:val="20"/>
              </w:rPr>
              <w:t>Income tax benefits (expense) reported in profit or loss</w:t>
            </w:r>
            <w:r w:rsidRPr="0005777D">
              <w:rPr>
                <w:rFonts w:ascii="Arial" w:hAnsi="Arial" w:cs="Arial"/>
                <w:b/>
                <w:bCs/>
                <w:color w:val="000000"/>
                <w:spacing w:val="-2"/>
                <w:sz w:val="20"/>
                <w:szCs w:val="20"/>
                <w:cs/>
              </w:rPr>
              <w:t xml:space="preserve"> </w:t>
            </w:r>
          </w:p>
        </w:tc>
        <w:tc>
          <w:tcPr>
            <w:tcW w:w="1327" w:type="dxa"/>
            <w:vAlign w:val="bottom"/>
          </w:tcPr>
          <w:p w14:paraId="0D3B3420" w14:textId="642D0F97" w:rsidR="00EF319C" w:rsidRPr="0005777D" w:rsidRDefault="00497520" w:rsidP="000B385A">
            <w:pPr>
              <w:pBdr>
                <w:bottom w:val="double" w:sz="4" w:space="1" w:color="auto"/>
              </w:pBdr>
              <w:tabs>
                <w:tab w:val="decimal" w:pos="972"/>
              </w:tabs>
              <w:spacing w:line="380" w:lineRule="exact"/>
              <w:ind w:right="-14"/>
              <w:jc w:val="both"/>
              <w:rPr>
                <w:rFonts w:ascii="Arial" w:hAnsi="Arial" w:cs="Arial"/>
                <w:sz w:val="20"/>
                <w:szCs w:val="20"/>
              </w:rPr>
            </w:pPr>
            <w:r>
              <w:rPr>
                <w:rFonts w:ascii="Arial" w:hAnsi="Arial" w:cs="Arial"/>
                <w:sz w:val="20"/>
                <w:szCs w:val="20"/>
              </w:rPr>
              <w:t>(</w:t>
            </w:r>
            <w:r w:rsidR="001E4074">
              <w:rPr>
                <w:rFonts w:ascii="Arial" w:hAnsi="Arial" w:cs="Arial"/>
                <w:sz w:val="20"/>
                <w:szCs w:val="20"/>
              </w:rPr>
              <w:t>746,260</w:t>
            </w:r>
            <w:r>
              <w:rPr>
                <w:rFonts w:ascii="Arial" w:hAnsi="Arial" w:cs="Arial"/>
                <w:sz w:val="20"/>
                <w:szCs w:val="20"/>
              </w:rPr>
              <w:t>)</w:t>
            </w:r>
          </w:p>
        </w:tc>
        <w:tc>
          <w:tcPr>
            <w:tcW w:w="1328" w:type="dxa"/>
            <w:vAlign w:val="bottom"/>
          </w:tcPr>
          <w:p w14:paraId="334B5DC8" w14:textId="052CDC2B" w:rsidR="00EF319C" w:rsidRPr="0005777D" w:rsidRDefault="00EF319C" w:rsidP="000B385A">
            <w:pPr>
              <w:pBdr>
                <w:bottom w:val="double" w:sz="4" w:space="1" w:color="auto"/>
              </w:pBdr>
              <w:tabs>
                <w:tab w:val="decimal" w:pos="972"/>
              </w:tabs>
              <w:spacing w:line="380" w:lineRule="exact"/>
              <w:ind w:right="-14"/>
              <w:jc w:val="both"/>
              <w:rPr>
                <w:rFonts w:ascii="Arial" w:hAnsi="Arial" w:cs="Arial"/>
                <w:sz w:val="20"/>
                <w:szCs w:val="20"/>
              </w:rPr>
            </w:pPr>
            <w:r w:rsidRPr="0005777D">
              <w:rPr>
                <w:rFonts w:ascii="Arial" w:hAnsi="Arial" w:cs="Arial"/>
                <w:sz w:val="20"/>
                <w:szCs w:val="20"/>
              </w:rPr>
              <w:t>(344,904)</w:t>
            </w:r>
            <w:r w:rsidR="00497520" w:rsidRPr="0005777D">
              <w:rPr>
                <w:rFonts w:ascii="Arial" w:hAnsi="Arial" w:cs="Arial"/>
                <w:sz w:val="18"/>
                <w:szCs w:val="22"/>
                <w:vertAlign w:val="superscript"/>
              </w:rPr>
              <w:t xml:space="preserve"> </w:t>
            </w:r>
            <w:r w:rsidR="00497520" w:rsidRPr="00497520">
              <w:rPr>
                <w:rFonts w:ascii="Arial" w:hAnsi="Arial" w:cs="Arial"/>
                <w:sz w:val="18"/>
                <w:szCs w:val="22"/>
                <w:vertAlign w:val="superscript"/>
              </w:rPr>
              <w:t>(1)</w:t>
            </w:r>
          </w:p>
        </w:tc>
        <w:tc>
          <w:tcPr>
            <w:tcW w:w="1327" w:type="dxa"/>
            <w:vAlign w:val="bottom"/>
          </w:tcPr>
          <w:p w14:paraId="6D59974C" w14:textId="380018E1" w:rsidR="00EF319C" w:rsidRPr="0005777D" w:rsidRDefault="001E4074" w:rsidP="000B385A">
            <w:pPr>
              <w:pBdr>
                <w:bottom w:val="double" w:sz="4" w:space="1" w:color="auto"/>
              </w:pBdr>
              <w:tabs>
                <w:tab w:val="decimal" w:pos="972"/>
              </w:tabs>
              <w:spacing w:line="380" w:lineRule="exact"/>
              <w:ind w:right="-14"/>
              <w:jc w:val="both"/>
              <w:rPr>
                <w:rFonts w:ascii="Arial" w:hAnsi="Arial" w:cs="Arial"/>
                <w:sz w:val="20"/>
                <w:szCs w:val="20"/>
              </w:rPr>
            </w:pPr>
            <w:r>
              <w:rPr>
                <w:rFonts w:ascii="Arial" w:hAnsi="Arial" w:cs="Arial"/>
                <w:sz w:val="20"/>
                <w:szCs w:val="20"/>
              </w:rPr>
              <w:t>(354,283)</w:t>
            </w:r>
          </w:p>
        </w:tc>
        <w:tc>
          <w:tcPr>
            <w:tcW w:w="1328" w:type="dxa"/>
            <w:vAlign w:val="bottom"/>
          </w:tcPr>
          <w:p w14:paraId="210E300E" w14:textId="77777777" w:rsidR="00EF319C" w:rsidRPr="0005777D" w:rsidRDefault="00EF319C" w:rsidP="000B385A">
            <w:pPr>
              <w:pBdr>
                <w:bottom w:val="double" w:sz="4" w:space="1" w:color="auto"/>
              </w:pBdr>
              <w:tabs>
                <w:tab w:val="decimal" w:pos="972"/>
              </w:tabs>
              <w:spacing w:line="380" w:lineRule="exact"/>
              <w:ind w:right="-14"/>
              <w:jc w:val="both"/>
              <w:rPr>
                <w:rFonts w:ascii="Arial" w:hAnsi="Arial" w:cs="Arial"/>
                <w:sz w:val="20"/>
                <w:szCs w:val="20"/>
              </w:rPr>
            </w:pPr>
            <w:r w:rsidRPr="0005777D">
              <w:rPr>
                <w:rFonts w:ascii="Arial" w:hAnsi="Arial" w:cs="Arial"/>
                <w:sz w:val="20"/>
                <w:szCs w:val="20"/>
              </w:rPr>
              <w:t>70,080</w:t>
            </w:r>
          </w:p>
        </w:tc>
      </w:tr>
      <w:tr w:rsidR="00A73100" w:rsidRPr="0005777D" w14:paraId="096C4234" w14:textId="77777777" w:rsidTr="000B385A">
        <w:tc>
          <w:tcPr>
            <w:tcW w:w="9445" w:type="dxa"/>
            <w:gridSpan w:val="5"/>
            <w:vAlign w:val="bottom"/>
          </w:tcPr>
          <w:p w14:paraId="59CF869E" w14:textId="7EF6C262" w:rsidR="00A73100" w:rsidRPr="0005777D" w:rsidRDefault="00A73100" w:rsidP="00A73100">
            <w:pPr>
              <w:spacing w:before="240" w:after="120" w:line="360" w:lineRule="exact"/>
              <w:jc w:val="thaiDistribute"/>
              <w:rPr>
                <w:rFonts w:ascii="Arial" w:hAnsi="Arial" w:cs="Arial"/>
                <w:sz w:val="22"/>
              </w:rPr>
            </w:pPr>
            <w:r w:rsidRPr="0005777D">
              <w:rPr>
                <w:rFonts w:ascii="Arial" w:hAnsi="Arial" w:cs="Arial"/>
                <w:sz w:val="18"/>
                <w:szCs w:val="22"/>
                <w:vertAlign w:val="superscript"/>
              </w:rPr>
              <w:t xml:space="preserve">(1) </w:t>
            </w:r>
            <w:r w:rsidRPr="0005777D">
              <w:rPr>
                <w:rFonts w:ascii="Arial" w:hAnsi="Arial" w:cs="Arial"/>
                <w:sz w:val="16"/>
                <w:szCs w:val="20"/>
              </w:rPr>
              <w:t xml:space="preserve">Baht </w:t>
            </w:r>
            <w:r w:rsidR="000B385A">
              <w:rPr>
                <w:rFonts w:ascii="Arial" w:hAnsi="Arial" w:cs="Arial"/>
                <w:sz w:val="16"/>
                <w:szCs w:val="20"/>
              </w:rPr>
              <w:t>328</w:t>
            </w:r>
            <w:r w:rsidR="001E4074">
              <w:rPr>
                <w:rFonts w:ascii="Arial" w:hAnsi="Arial" w:cs="Arial"/>
                <w:sz w:val="16"/>
                <w:szCs w:val="20"/>
              </w:rPr>
              <w:t xml:space="preserve"> </w:t>
            </w:r>
            <w:r w:rsidRPr="0005777D">
              <w:rPr>
                <w:rFonts w:ascii="Arial" w:hAnsi="Arial" w:cs="Arial"/>
                <w:sz w:val="16"/>
                <w:szCs w:val="20"/>
              </w:rPr>
              <w:t xml:space="preserve">million presented under “Continued operation” and Baht </w:t>
            </w:r>
            <w:r w:rsidR="001E4074">
              <w:rPr>
                <w:rFonts w:ascii="Arial" w:hAnsi="Arial" w:cs="Arial"/>
                <w:sz w:val="16"/>
                <w:szCs w:val="20"/>
              </w:rPr>
              <w:t>17</w:t>
            </w:r>
            <w:r w:rsidRPr="0005777D">
              <w:rPr>
                <w:rFonts w:ascii="Arial" w:hAnsi="Arial" w:cs="Arial"/>
                <w:sz w:val="16"/>
                <w:szCs w:val="20"/>
              </w:rPr>
              <w:t xml:space="preserve"> million presented under “Discontinued operation”</w:t>
            </w:r>
          </w:p>
        </w:tc>
      </w:tr>
    </w:tbl>
    <w:p w14:paraId="795BA57B" w14:textId="02CB1DA9" w:rsidR="00DF6A94" w:rsidRDefault="00DF6A94">
      <w:pPr>
        <w:rPr>
          <w:rFonts w:ascii="Arial" w:hAnsi="Arial" w:cs="Arial"/>
        </w:rPr>
      </w:pPr>
    </w:p>
    <w:p w14:paraId="42B7086D" w14:textId="64FBF8BD" w:rsidR="00E67B22" w:rsidRPr="0005777D" w:rsidRDefault="00DF6A94" w:rsidP="00DF6A94">
      <w:pPr>
        <w:overflowPunct/>
        <w:autoSpaceDE/>
        <w:autoSpaceDN/>
        <w:adjustRightInd/>
        <w:textAlignment w:val="auto"/>
        <w:rPr>
          <w:rFonts w:ascii="Arial" w:hAnsi="Arial" w:cs="Arial"/>
        </w:rPr>
      </w:pPr>
      <w:r>
        <w:rPr>
          <w:rFonts w:ascii="Arial" w:hAnsi="Arial" w:cs="Arial"/>
        </w:rPr>
        <w:br w:type="page"/>
      </w:r>
    </w:p>
    <w:tbl>
      <w:tblPr>
        <w:tblW w:w="9360" w:type="dxa"/>
        <w:tblInd w:w="360" w:type="dxa"/>
        <w:tblLayout w:type="fixed"/>
        <w:tblLook w:val="0000" w:firstRow="0" w:lastRow="0" w:firstColumn="0" w:lastColumn="0" w:noHBand="0" w:noVBand="0"/>
      </w:tblPr>
      <w:tblGrid>
        <w:gridCol w:w="4050"/>
        <w:gridCol w:w="1327"/>
        <w:gridCol w:w="1328"/>
        <w:gridCol w:w="1327"/>
        <w:gridCol w:w="1328"/>
      </w:tblGrid>
      <w:tr w:rsidR="00EF319C" w:rsidRPr="0005777D" w14:paraId="55CC3613" w14:textId="77777777" w:rsidTr="00EF319C">
        <w:tc>
          <w:tcPr>
            <w:tcW w:w="4050" w:type="dxa"/>
          </w:tcPr>
          <w:p w14:paraId="19F248EA" w14:textId="28DEE876" w:rsidR="00EF319C" w:rsidRPr="0005777D" w:rsidRDefault="00EF319C" w:rsidP="000B385A">
            <w:pPr>
              <w:spacing w:line="380" w:lineRule="exact"/>
              <w:ind w:right="-18"/>
              <w:jc w:val="thaiDistribute"/>
              <w:rPr>
                <w:rFonts w:ascii="Arial" w:hAnsi="Arial" w:cs="Arial"/>
                <w:sz w:val="20"/>
                <w:szCs w:val="20"/>
              </w:rPr>
            </w:pPr>
            <w:r w:rsidRPr="0005777D">
              <w:rPr>
                <w:rFonts w:ascii="Arial" w:hAnsi="Arial" w:cs="Arial"/>
                <w:b/>
                <w:bCs/>
                <w:sz w:val="20"/>
                <w:szCs w:val="20"/>
                <w:cs/>
              </w:rPr>
              <w:lastRenderedPageBreak/>
              <w:tab/>
            </w:r>
            <w:r w:rsidRPr="0005777D">
              <w:rPr>
                <w:rFonts w:ascii="Arial" w:hAnsi="Arial" w:cs="Arial"/>
                <w:b/>
                <w:bCs/>
                <w:sz w:val="20"/>
                <w:szCs w:val="20"/>
              </w:rPr>
              <w:tab/>
            </w:r>
            <w:r w:rsidRPr="0005777D">
              <w:rPr>
                <w:rFonts w:ascii="Arial" w:hAnsi="Arial" w:cs="Arial"/>
                <w:sz w:val="20"/>
                <w:szCs w:val="20"/>
              </w:rPr>
              <w:tab/>
            </w:r>
          </w:p>
        </w:tc>
        <w:tc>
          <w:tcPr>
            <w:tcW w:w="2655" w:type="dxa"/>
            <w:gridSpan w:val="2"/>
          </w:tcPr>
          <w:p w14:paraId="7EE3F22D" w14:textId="77777777" w:rsidR="00EF319C" w:rsidRPr="0005777D" w:rsidRDefault="00EF319C" w:rsidP="000B385A">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655" w:type="dxa"/>
            <w:gridSpan w:val="2"/>
          </w:tcPr>
          <w:p w14:paraId="09CE98E5" w14:textId="77777777" w:rsidR="00EF319C" w:rsidRPr="0005777D" w:rsidRDefault="00EF319C" w:rsidP="000B385A">
            <w:pPr>
              <w:tabs>
                <w:tab w:val="left" w:pos="600"/>
                <w:tab w:val="left" w:pos="900"/>
                <w:tab w:val="right" w:pos="7280"/>
                <w:tab w:val="right" w:pos="8540"/>
              </w:tabs>
              <w:spacing w:line="380" w:lineRule="exact"/>
              <w:ind w:right="-45"/>
              <w:jc w:val="right"/>
              <w:rPr>
                <w:rFonts w:ascii="Arial" w:hAnsi="Arial" w:cs="Arial"/>
                <w:sz w:val="20"/>
                <w:szCs w:val="20"/>
                <w:cs/>
              </w:rPr>
            </w:pPr>
            <w:r w:rsidRPr="0005777D">
              <w:rPr>
                <w:rFonts w:ascii="Arial" w:hAnsi="Arial" w:cs="Arial"/>
                <w:sz w:val="20"/>
                <w:szCs w:val="20"/>
              </w:rPr>
              <w:t>(Unit: Thousand Baht)</w:t>
            </w:r>
          </w:p>
        </w:tc>
      </w:tr>
      <w:tr w:rsidR="00EF319C" w:rsidRPr="0005777D" w14:paraId="75457118" w14:textId="77777777" w:rsidTr="00EF319C">
        <w:tc>
          <w:tcPr>
            <w:tcW w:w="4050" w:type="dxa"/>
          </w:tcPr>
          <w:p w14:paraId="1643492D" w14:textId="77777777" w:rsidR="00EF319C" w:rsidRPr="0005777D" w:rsidRDefault="00EF319C" w:rsidP="000B385A">
            <w:pPr>
              <w:spacing w:line="380" w:lineRule="exact"/>
              <w:ind w:right="-18"/>
              <w:jc w:val="thaiDistribute"/>
              <w:rPr>
                <w:rFonts w:ascii="Arial" w:hAnsi="Arial" w:cs="Arial"/>
                <w:b/>
                <w:bCs/>
                <w:sz w:val="20"/>
                <w:szCs w:val="20"/>
                <w:cs/>
              </w:rPr>
            </w:pPr>
          </w:p>
        </w:tc>
        <w:tc>
          <w:tcPr>
            <w:tcW w:w="5310" w:type="dxa"/>
            <w:gridSpan w:val="4"/>
            <w:vAlign w:val="bottom"/>
          </w:tcPr>
          <w:p w14:paraId="2E5B07C2" w14:textId="77777777" w:rsidR="00EF319C" w:rsidRPr="0005777D" w:rsidRDefault="00EF319C" w:rsidP="000B385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5777D">
              <w:rPr>
                <w:rFonts w:ascii="Arial" w:hAnsi="Arial" w:cs="Arial"/>
                <w:sz w:val="20"/>
                <w:szCs w:val="20"/>
              </w:rPr>
              <w:t>For the nine-month periods ended 31 December</w:t>
            </w:r>
          </w:p>
        </w:tc>
      </w:tr>
      <w:tr w:rsidR="00EF319C" w:rsidRPr="0005777D" w14:paraId="388BE994" w14:textId="77777777" w:rsidTr="00EF319C">
        <w:tc>
          <w:tcPr>
            <w:tcW w:w="4050" w:type="dxa"/>
          </w:tcPr>
          <w:p w14:paraId="04109AD6" w14:textId="77777777" w:rsidR="00EF319C" w:rsidRPr="0005777D" w:rsidRDefault="00EF319C" w:rsidP="000B385A">
            <w:pPr>
              <w:spacing w:line="380" w:lineRule="exact"/>
              <w:ind w:right="-18"/>
              <w:jc w:val="thaiDistribute"/>
              <w:rPr>
                <w:rFonts w:ascii="Arial" w:hAnsi="Arial" w:cs="Arial"/>
                <w:sz w:val="20"/>
                <w:szCs w:val="20"/>
              </w:rPr>
            </w:pPr>
          </w:p>
        </w:tc>
        <w:tc>
          <w:tcPr>
            <w:tcW w:w="2655" w:type="dxa"/>
            <w:gridSpan w:val="2"/>
            <w:vAlign w:val="bottom"/>
          </w:tcPr>
          <w:p w14:paraId="0C10B3A0" w14:textId="77777777" w:rsidR="00EF319C" w:rsidRPr="0005777D" w:rsidRDefault="00EF319C" w:rsidP="000B385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5777D">
              <w:rPr>
                <w:rFonts w:ascii="Arial" w:hAnsi="Arial" w:cs="Arial"/>
                <w:sz w:val="20"/>
                <w:szCs w:val="20"/>
              </w:rPr>
              <w:t xml:space="preserve">Consolidated </w:t>
            </w:r>
          </w:p>
          <w:p w14:paraId="77C7B738" w14:textId="77777777" w:rsidR="00EF319C" w:rsidRPr="0005777D" w:rsidRDefault="00EF319C" w:rsidP="000B385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5777D">
              <w:rPr>
                <w:rFonts w:ascii="Arial" w:hAnsi="Arial" w:cs="Arial"/>
                <w:sz w:val="20"/>
                <w:szCs w:val="20"/>
              </w:rPr>
              <w:t>financial statements</w:t>
            </w:r>
          </w:p>
        </w:tc>
        <w:tc>
          <w:tcPr>
            <w:tcW w:w="2655" w:type="dxa"/>
            <w:gridSpan w:val="2"/>
            <w:vAlign w:val="bottom"/>
          </w:tcPr>
          <w:p w14:paraId="43CCE517" w14:textId="77777777" w:rsidR="00EF319C" w:rsidRPr="0005777D" w:rsidRDefault="00EF319C" w:rsidP="000B385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5777D">
              <w:rPr>
                <w:rFonts w:ascii="Arial" w:hAnsi="Arial" w:cs="Arial"/>
                <w:sz w:val="20"/>
                <w:szCs w:val="20"/>
              </w:rPr>
              <w:t xml:space="preserve">Separate </w:t>
            </w:r>
          </w:p>
          <w:p w14:paraId="267D860A" w14:textId="77777777" w:rsidR="00EF319C" w:rsidRPr="0005777D" w:rsidRDefault="00EF319C" w:rsidP="000B385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5777D">
              <w:rPr>
                <w:rFonts w:ascii="Arial" w:hAnsi="Arial" w:cs="Arial"/>
                <w:sz w:val="20"/>
                <w:szCs w:val="20"/>
              </w:rPr>
              <w:t>financial statements</w:t>
            </w:r>
          </w:p>
        </w:tc>
      </w:tr>
      <w:tr w:rsidR="00EF319C" w:rsidRPr="0005777D" w14:paraId="7017956E" w14:textId="77777777" w:rsidTr="00EF319C">
        <w:tc>
          <w:tcPr>
            <w:tcW w:w="4050" w:type="dxa"/>
          </w:tcPr>
          <w:p w14:paraId="6A8C923A" w14:textId="77777777" w:rsidR="00EF319C" w:rsidRPr="0005777D" w:rsidRDefault="00EF319C" w:rsidP="000B385A">
            <w:pPr>
              <w:spacing w:line="380" w:lineRule="exact"/>
              <w:ind w:right="-18"/>
              <w:jc w:val="thaiDistribute"/>
              <w:rPr>
                <w:rFonts w:ascii="Arial" w:hAnsi="Arial" w:cs="Arial"/>
                <w:b/>
                <w:bCs/>
                <w:sz w:val="20"/>
                <w:szCs w:val="20"/>
                <w:u w:val="single"/>
              </w:rPr>
            </w:pPr>
          </w:p>
        </w:tc>
        <w:tc>
          <w:tcPr>
            <w:tcW w:w="1327" w:type="dxa"/>
          </w:tcPr>
          <w:p w14:paraId="2DD2B581" w14:textId="77777777" w:rsidR="00EF319C" w:rsidRPr="0005777D" w:rsidRDefault="00EF319C" w:rsidP="000B385A">
            <w:pPr>
              <w:tabs>
                <w:tab w:val="left" w:pos="600"/>
                <w:tab w:val="right" w:pos="7280"/>
                <w:tab w:val="right" w:pos="8540"/>
              </w:tabs>
              <w:spacing w:line="380" w:lineRule="exact"/>
              <w:ind w:right="-45"/>
              <w:jc w:val="center"/>
              <w:rPr>
                <w:rFonts w:ascii="Arial" w:hAnsi="Arial" w:cs="Arial"/>
                <w:sz w:val="20"/>
                <w:szCs w:val="20"/>
                <w:u w:val="single"/>
              </w:rPr>
            </w:pPr>
            <w:r w:rsidRPr="0005777D">
              <w:rPr>
                <w:rFonts w:ascii="Arial" w:hAnsi="Arial" w:cs="Arial"/>
                <w:sz w:val="20"/>
                <w:szCs w:val="20"/>
                <w:u w:val="single"/>
              </w:rPr>
              <w:t>2020</w:t>
            </w:r>
          </w:p>
        </w:tc>
        <w:tc>
          <w:tcPr>
            <w:tcW w:w="1328" w:type="dxa"/>
          </w:tcPr>
          <w:p w14:paraId="0789E810" w14:textId="77777777" w:rsidR="00EF319C" w:rsidRPr="0005777D" w:rsidRDefault="00EF319C" w:rsidP="000B385A">
            <w:pPr>
              <w:tabs>
                <w:tab w:val="left" w:pos="600"/>
                <w:tab w:val="right" w:pos="7280"/>
                <w:tab w:val="right" w:pos="8540"/>
              </w:tabs>
              <w:spacing w:line="380" w:lineRule="exact"/>
              <w:ind w:right="-45"/>
              <w:jc w:val="center"/>
              <w:rPr>
                <w:rFonts w:ascii="Arial" w:hAnsi="Arial" w:cs="Arial"/>
                <w:sz w:val="20"/>
                <w:szCs w:val="20"/>
                <w:u w:val="single"/>
              </w:rPr>
            </w:pPr>
            <w:r w:rsidRPr="0005777D">
              <w:rPr>
                <w:rFonts w:ascii="Arial" w:hAnsi="Arial" w:cs="Arial"/>
                <w:sz w:val="20"/>
                <w:szCs w:val="20"/>
                <w:u w:val="single"/>
              </w:rPr>
              <w:t>2019</w:t>
            </w:r>
          </w:p>
        </w:tc>
        <w:tc>
          <w:tcPr>
            <w:tcW w:w="1327" w:type="dxa"/>
          </w:tcPr>
          <w:p w14:paraId="50986B41" w14:textId="77777777" w:rsidR="00EF319C" w:rsidRPr="0005777D" w:rsidRDefault="00EF319C" w:rsidP="000B385A">
            <w:pPr>
              <w:tabs>
                <w:tab w:val="left" w:pos="600"/>
                <w:tab w:val="right" w:pos="7280"/>
                <w:tab w:val="right" w:pos="8540"/>
              </w:tabs>
              <w:spacing w:line="380" w:lineRule="exact"/>
              <w:ind w:right="-45"/>
              <w:jc w:val="center"/>
              <w:rPr>
                <w:rFonts w:ascii="Arial" w:hAnsi="Arial" w:cs="Arial"/>
                <w:sz w:val="20"/>
                <w:szCs w:val="20"/>
                <w:u w:val="single"/>
              </w:rPr>
            </w:pPr>
            <w:r w:rsidRPr="0005777D">
              <w:rPr>
                <w:rFonts w:ascii="Arial" w:hAnsi="Arial" w:cs="Arial"/>
                <w:sz w:val="20"/>
                <w:szCs w:val="20"/>
                <w:u w:val="single"/>
              </w:rPr>
              <w:t>2020</w:t>
            </w:r>
          </w:p>
        </w:tc>
        <w:tc>
          <w:tcPr>
            <w:tcW w:w="1328" w:type="dxa"/>
          </w:tcPr>
          <w:p w14:paraId="0257745C" w14:textId="77777777" w:rsidR="00EF319C" w:rsidRPr="0005777D" w:rsidRDefault="00EF319C" w:rsidP="000B385A">
            <w:pPr>
              <w:tabs>
                <w:tab w:val="left" w:pos="600"/>
                <w:tab w:val="right" w:pos="7280"/>
                <w:tab w:val="right" w:pos="8540"/>
              </w:tabs>
              <w:spacing w:line="380" w:lineRule="exact"/>
              <w:ind w:right="-45"/>
              <w:jc w:val="center"/>
              <w:rPr>
                <w:rFonts w:ascii="Arial" w:hAnsi="Arial" w:cs="Arial"/>
                <w:sz w:val="20"/>
                <w:szCs w:val="20"/>
                <w:u w:val="single"/>
              </w:rPr>
            </w:pPr>
            <w:r w:rsidRPr="0005777D">
              <w:rPr>
                <w:rFonts w:ascii="Arial" w:hAnsi="Arial" w:cs="Arial"/>
                <w:sz w:val="20"/>
                <w:szCs w:val="20"/>
                <w:u w:val="single"/>
              </w:rPr>
              <w:t>2019</w:t>
            </w:r>
          </w:p>
        </w:tc>
      </w:tr>
      <w:tr w:rsidR="00EF319C" w:rsidRPr="0005777D" w14:paraId="7065C101" w14:textId="77777777" w:rsidTr="00EF319C">
        <w:tc>
          <w:tcPr>
            <w:tcW w:w="4050" w:type="dxa"/>
            <w:vAlign w:val="bottom"/>
          </w:tcPr>
          <w:p w14:paraId="53CC9D04" w14:textId="77777777" w:rsidR="00EF319C" w:rsidRPr="0005777D" w:rsidRDefault="00EF319C" w:rsidP="000B385A">
            <w:pPr>
              <w:tabs>
                <w:tab w:val="left" w:pos="1440"/>
              </w:tabs>
              <w:spacing w:line="380" w:lineRule="exact"/>
              <w:ind w:left="312" w:hanging="270"/>
              <w:rPr>
                <w:rFonts w:ascii="Arial" w:hAnsi="Arial" w:cs="Arial"/>
                <w:b/>
                <w:bCs/>
                <w:sz w:val="20"/>
                <w:szCs w:val="20"/>
              </w:rPr>
            </w:pPr>
            <w:r w:rsidRPr="0005777D">
              <w:rPr>
                <w:rFonts w:ascii="Arial" w:hAnsi="Arial" w:cs="Arial"/>
                <w:b/>
                <w:bCs/>
                <w:sz w:val="20"/>
                <w:szCs w:val="20"/>
              </w:rPr>
              <w:t>Current income tax:</w:t>
            </w:r>
          </w:p>
        </w:tc>
        <w:tc>
          <w:tcPr>
            <w:tcW w:w="1327" w:type="dxa"/>
            <w:vAlign w:val="bottom"/>
          </w:tcPr>
          <w:p w14:paraId="6BB07D30" w14:textId="77777777" w:rsidR="00EF319C" w:rsidRPr="0005777D" w:rsidRDefault="00EF319C" w:rsidP="000B385A">
            <w:pPr>
              <w:tabs>
                <w:tab w:val="decimal" w:pos="972"/>
              </w:tabs>
              <w:spacing w:line="380" w:lineRule="exact"/>
              <w:ind w:right="-14"/>
              <w:rPr>
                <w:rFonts w:ascii="Arial" w:hAnsi="Arial" w:cs="Arial"/>
                <w:sz w:val="20"/>
                <w:szCs w:val="20"/>
              </w:rPr>
            </w:pPr>
          </w:p>
        </w:tc>
        <w:tc>
          <w:tcPr>
            <w:tcW w:w="1328" w:type="dxa"/>
            <w:vAlign w:val="bottom"/>
          </w:tcPr>
          <w:p w14:paraId="6CBF995D" w14:textId="77777777" w:rsidR="00EF319C" w:rsidRPr="0005777D" w:rsidRDefault="00EF319C" w:rsidP="000B385A">
            <w:pPr>
              <w:tabs>
                <w:tab w:val="decimal" w:pos="972"/>
              </w:tabs>
              <w:spacing w:line="380" w:lineRule="exact"/>
              <w:ind w:right="-14"/>
              <w:rPr>
                <w:rFonts w:ascii="Arial" w:hAnsi="Arial" w:cs="Arial"/>
                <w:sz w:val="20"/>
                <w:szCs w:val="20"/>
              </w:rPr>
            </w:pPr>
          </w:p>
        </w:tc>
        <w:tc>
          <w:tcPr>
            <w:tcW w:w="1327" w:type="dxa"/>
            <w:vAlign w:val="bottom"/>
          </w:tcPr>
          <w:p w14:paraId="0D6B799A" w14:textId="77777777" w:rsidR="00EF319C" w:rsidRPr="0005777D" w:rsidRDefault="00EF319C" w:rsidP="000B385A">
            <w:pPr>
              <w:tabs>
                <w:tab w:val="decimal" w:pos="972"/>
              </w:tabs>
              <w:spacing w:line="380" w:lineRule="exact"/>
              <w:ind w:right="-14"/>
              <w:rPr>
                <w:rFonts w:ascii="Arial" w:hAnsi="Arial" w:cs="Arial"/>
                <w:sz w:val="20"/>
                <w:szCs w:val="20"/>
              </w:rPr>
            </w:pPr>
          </w:p>
        </w:tc>
        <w:tc>
          <w:tcPr>
            <w:tcW w:w="1328" w:type="dxa"/>
            <w:vAlign w:val="bottom"/>
          </w:tcPr>
          <w:p w14:paraId="6F24C350" w14:textId="77777777" w:rsidR="00EF319C" w:rsidRPr="0005777D" w:rsidRDefault="00EF319C" w:rsidP="000B385A">
            <w:pPr>
              <w:tabs>
                <w:tab w:val="decimal" w:pos="972"/>
              </w:tabs>
              <w:spacing w:line="380" w:lineRule="exact"/>
              <w:ind w:right="-14"/>
              <w:rPr>
                <w:rFonts w:ascii="Arial" w:hAnsi="Arial" w:cs="Arial"/>
                <w:sz w:val="20"/>
                <w:szCs w:val="20"/>
              </w:rPr>
            </w:pPr>
          </w:p>
        </w:tc>
      </w:tr>
      <w:tr w:rsidR="00EF319C" w:rsidRPr="0005777D" w14:paraId="6128785F" w14:textId="77777777" w:rsidTr="00EF319C">
        <w:tc>
          <w:tcPr>
            <w:tcW w:w="4050" w:type="dxa"/>
            <w:vAlign w:val="bottom"/>
          </w:tcPr>
          <w:p w14:paraId="0AAA47C4" w14:textId="77777777" w:rsidR="00EF319C" w:rsidRPr="0005777D" w:rsidRDefault="00EF319C" w:rsidP="000B385A">
            <w:pPr>
              <w:tabs>
                <w:tab w:val="left" w:pos="1440"/>
              </w:tabs>
              <w:spacing w:line="380" w:lineRule="exact"/>
              <w:ind w:left="312" w:hanging="270"/>
              <w:rPr>
                <w:rFonts w:ascii="Arial" w:hAnsi="Arial" w:cs="Arial"/>
                <w:sz w:val="20"/>
                <w:szCs w:val="20"/>
              </w:rPr>
            </w:pPr>
            <w:r w:rsidRPr="0005777D">
              <w:rPr>
                <w:rFonts w:ascii="Arial" w:hAnsi="Arial" w:cs="Arial"/>
                <w:sz w:val="20"/>
                <w:szCs w:val="20"/>
              </w:rPr>
              <w:t>Interim corporate income tax charge</w:t>
            </w:r>
          </w:p>
        </w:tc>
        <w:tc>
          <w:tcPr>
            <w:tcW w:w="1327" w:type="dxa"/>
            <w:vAlign w:val="bottom"/>
          </w:tcPr>
          <w:p w14:paraId="418FDC2E" w14:textId="1DDF5E76" w:rsidR="00EF319C" w:rsidRPr="0005777D" w:rsidRDefault="00497520" w:rsidP="000B385A">
            <w:pPr>
              <w:tabs>
                <w:tab w:val="decimal" w:pos="972"/>
              </w:tabs>
              <w:spacing w:line="380" w:lineRule="exact"/>
              <w:ind w:right="-14"/>
              <w:jc w:val="both"/>
              <w:rPr>
                <w:rFonts w:ascii="Arial" w:hAnsi="Arial" w:cs="Arial"/>
                <w:sz w:val="20"/>
                <w:szCs w:val="20"/>
              </w:rPr>
            </w:pPr>
            <w:r>
              <w:rPr>
                <w:rFonts w:ascii="Arial" w:hAnsi="Arial" w:cs="Arial"/>
                <w:sz w:val="20"/>
                <w:szCs w:val="20"/>
              </w:rPr>
              <w:t>(</w:t>
            </w:r>
            <w:r w:rsidR="001E4074">
              <w:rPr>
                <w:rFonts w:ascii="Arial" w:hAnsi="Arial" w:cs="Arial"/>
                <w:sz w:val="20"/>
                <w:szCs w:val="20"/>
              </w:rPr>
              <w:t>1,112,896</w:t>
            </w:r>
            <w:r>
              <w:rPr>
                <w:rFonts w:ascii="Arial" w:hAnsi="Arial" w:cs="Arial"/>
                <w:sz w:val="20"/>
                <w:szCs w:val="20"/>
              </w:rPr>
              <w:t>)</w:t>
            </w:r>
          </w:p>
        </w:tc>
        <w:tc>
          <w:tcPr>
            <w:tcW w:w="1328" w:type="dxa"/>
            <w:vAlign w:val="bottom"/>
          </w:tcPr>
          <w:p w14:paraId="46FEB078" w14:textId="766AEA28" w:rsidR="00EF319C" w:rsidRPr="0005777D" w:rsidRDefault="00497520" w:rsidP="000B385A">
            <w:pPr>
              <w:tabs>
                <w:tab w:val="decimal" w:pos="972"/>
              </w:tabs>
              <w:spacing w:line="380" w:lineRule="exact"/>
              <w:ind w:right="-14"/>
              <w:jc w:val="both"/>
              <w:rPr>
                <w:rFonts w:ascii="Arial" w:hAnsi="Arial" w:cs="Arial"/>
                <w:sz w:val="20"/>
                <w:szCs w:val="20"/>
              </w:rPr>
            </w:pPr>
            <w:r>
              <w:rPr>
                <w:rFonts w:ascii="Arial" w:hAnsi="Arial" w:cs="Arial"/>
                <w:sz w:val="20"/>
                <w:szCs w:val="20"/>
              </w:rPr>
              <w:t>(</w:t>
            </w:r>
            <w:r w:rsidR="00EF319C" w:rsidRPr="0005777D">
              <w:rPr>
                <w:rFonts w:ascii="Arial" w:hAnsi="Arial" w:cs="Arial"/>
                <w:sz w:val="20"/>
                <w:szCs w:val="20"/>
              </w:rPr>
              <w:t>866,440</w:t>
            </w:r>
            <w:r>
              <w:rPr>
                <w:rFonts w:ascii="Arial" w:hAnsi="Arial" w:cs="Arial"/>
                <w:sz w:val="20"/>
                <w:szCs w:val="20"/>
              </w:rPr>
              <w:t>)</w:t>
            </w:r>
          </w:p>
        </w:tc>
        <w:tc>
          <w:tcPr>
            <w:tcW w:w="1327" w:type="dxa"/>
            <w:vAlign w:val="bottom"/>
          </w:tcPr>
          <w:p w14:paraId="33C4CAAE" w14:textId="3E1E6495" w:rsidR="00EF319C" w:rsidRPr="0005777D" w:rsidRDefault="00497520" w:rsidP="000B385A">
            <w:pPr>
              <w:tabs>
                <w:tab w:val="decimal" w:pos="972"/>
              </w:tabs>
              <w:spacing w:line="380" w:lineRule="exact"/>
              <w:ind w:right="-14"/>
              <w:jc w:val="both"/>
              <w:rPr>
                <w:rFonts w:ascii="Arial" w:hAnsi="Arial" w:cs="Arial"/>
                <w:sz w:val="20"/>
                <w:szCs w:val="20"/>
              </w:rPr>
            </w:pPr>
            <w:r>
              <w:rPr>
                <w:rFonts w:ascii="Arial" w:hAnsi="Arial" w:cs="Arial"/>
                <w:sz w:val="20"/>
                <w:szCs w:val="20"/>
              </w:rPr>
              <w:t>(</w:t>
            </w:r>
            <w:r w:rsidR="001E4074">
              <w:rPr>
                <w:rFonts w:ascii="Arial" w:hAnsi="Arial" w:cs="Arial"/>
                <w:sz w:val="20"/>
                <w:szCs w:val="20"/>
              </w:rPr>
              <w:t>204,764</w:t>
            </w:r>
            <w:r>
              <w:rPr>
                <w:rFonts w:ascii="Arial" w:hAnsi="Arial" w:cs="Arial"/>
                <w:sz w:val="20"/>
                <w:szCs w:val="20"/>
              </w:rPr>
              <w:t>)</w:t>
            </w:r>
          </w:p>
        </w:tc>
        <w:tc>
          <w:tcPr>
            <w:tcW w:w="1328" w:type="dxa"/>
            <w:vAlign w:val="bottom"/>
          </w:tcPr>
          <w:p w14:paraId="1FA03BF2" w14:textId="02660C9D" w:rsidR="00EF319C" w:rsidRPr="0005777D" w:rsidRDefault="00497520" w:rsidP="000B385A">
            <w:pPr>
              <w:tabs>
                <w:tab w:val="decimal" w:pos="972"/>
              </w:tabs>
              <w:spacing w:line="380" w:lineRule="exact"/>
              <w:ind w:right="-14"/>
              <w:jc w:val="both"/>
              <w:rPr>
                <w:rFonts w:ascii="Arial" w:hAnsi="Arial" w:cs="Arial"/>
                <w:sz w:val="20"/>
                <w:szCs w:val="20"/>
              </w:rPr>
            </w:pPr>
            <w:r>
              <w:rPr>
                <w:rFonts w:ascii="Arial" w:hAnsi="Arial" w:cs="Arial"/>
                <w:sz w:val="20"/>
                <w:szCs w:val="20"/>
              </w:rPr>
              <w:t>(</w:t>
            </w:r>
            <w:r w:rsidR="00EF319C" w:rsidRPr="0005777D">
              <w:rPr>
                <w:rFonts w:ascii="Arial" w:hAnsi="Arial" w:cs="Arial"/>
                <w:sz w:val="20"/>
                <w:szCs w:val="20"/>
              </w:rPr>
              <w:t>30,906</w:t>
            </w:r>
            <w:r>
              <w:rPr>
                <w:rFonts w:ascii="Arial" w:hAnsi="Arial" w:cs="Arial"/>
                <w:sz w:val="20"/>
                <w:szCs w:val="20"/>
              </w:rPr>
              <w:t>)</w:t>
            </w:r>
          </w:p>
        </w:tc>
      </w:tr>
      <w:tr w:rsidR="00EF319C" w:rsidRPr="0005777D" w14:paraId="41614CF4" w14:textId="77777777" w:rsidTr="00EF319C">
        <w:tc>
          <w:tcPr>
            <w:tcW w:w="4050" w:type="dxa"/>
            <w:vAlign w:val="bottom"/>
          </w:tcPr>
          <w:p w14:paraId="689EBCF6" w14:textId="77777777" w:rsidR="00EF319C" w:rsidRPr="0005777D" w:rsidRDefault="00EF319C" w:rsidP="000B385A">
            <w:pPr>
              <w:tabs>
                <w:tab w:val="left" w:pos="567"/>
                <w:tab w:val="left" w:pos="1134"/>
                <w:tab w:val="left" w:pos="1701"/>
              </w:tabs>
              <w:spacing w:line="380" w:lineRule="exact"/>
              <w:ind w:left="312" w:right="-108" w:hanging="270"/>
              <w:rPr>
                <w:rFonts w:ascii="Arial" w:hAnsi="Arial" w:cs="Arial"/>
                <w:b/>
                <w:bCs/>
                <w:color w:val="000000"/>
                <w:sz w:val="20"/>
                <w:szCs w:val="20"/>
              </w:rPr>
            </w:pPr>
            <w:r w:rsidRPr="0005777D">
              <w:rPr>
                <w:rFonts w:ascii="Arial" w:hAnsi="Arial" w:cs="Arial"/>
                <w:b/>
                <w:bCs/>
                <w:color w:val="000000"/>
                <w:sz w:val="20"/>
                <w:szCs w:val="20"/>
              </w:rPr>
              <w:t>Deferred tax:</w:t>
            </w:r>
          </w:p>
        </w:tc>
        <w:tc>
          <w:tcPr>
            <w:tcW w:w="1327" w:type="dxa"/>
            <w:vAlign w:val="bottom"/>
          </w:tcPr>
          <w:p w14:paraId="2CC40B26" w14:textId="77777777" w:rsidR="00EF319C" w:rsidRPr="0005777D" w:rsidRDefault="00EF319C" w:rsidP="000B385A">
            <w:pPr>
              <w:tabs>
                <w:tab w:val="decimal" w:pos="972"/>
              </w:tabs>
              <w:spacing w:line="380" w:lineRule="exact"/>
              <w:ind w:right="-14"/>
              <w:jc w:val="both"/>
              <w:rPr>
                <w:rFonts w:ascii="Arial" w:hAnsi="Arial" w:cs="Arial"/>
                <w:sz w:val="20"/>
                <w:szCs w:val="20"/>
              </w:rPr>
            </w:pPr>
          </w:p>
        </w:tc>
        <w:tc>
          <w:tcPr>
            <w:tcW w:w="1328" w:type="dxa"/>
            <w:vAlign w:val="bottom"/>
          </w:tcPr>
          <w:p w14:paraId="77EC8C37" w14:textId="77777777" w:rsidR="00EF319C" w:rsidRPr="0005777D" w:rsidRDefault="00EF319C" w:rsidP="000B385A">
            <w:pPr>
              <w:tabs>
                <w:tab w:val="decimal" w:pos="972"/>
              </w:tabs>
              <w:spacing w:line="380" w:lineRule="exact"/>
              <w:ind w:right="-14"/>
              <w:jc w:val="both"/>
              <w:rPr>
                <w:rFonts w:ascii="Arial" w:hAnsi="Arial" w:cs="Arial"/>
                <w:sz w:val="20"/>
                <w:szCs w:val="20"/>
              </w:rPr>
            </w:pPr>
          </w:p>
        </w:tc>
        <w:tc>
          <w:tcPr>
            <w:tcW w:w="1327" w:type="dxa"/>
            <w:vAlign w:val="bottom"/>
          </w:tcPr>
          <w:p w14:paraId="48CC0AE6" w14:textId="5E15C1D2" w:rsidR="00EF319C" w:rsidRPr="0005777D" w:rsidRDefault="00EF319C" w:rsidP="000B385A">
            <w:pPr>
              <w:tabs>
                <w:tab w:val="decimal" w:pos="972"/>
              </w:tabs>
              <w:spacing w:line="380" w:lineRule="exact"/>
              <w:ind w:right="-14"/>
              <w:jc w:val="both"/>
              <w:rPr>
                <w:rFonts w:ascii="Arial" w:hAnsi="Arial" w:cs="Arial"/>
                <w:sz w:val="20"/>
                <w:szCs w:val="20"/>
              </w:rPr>
            </w:pPr>
          </w:p>
        </w:tc>
        <w:tc>
          <w:tcPr>
            <w:tcW w:w="1328" w:type="dxa"/>
            <w:vAlign w:val="bottom"/>
          </w:tcPr>
          <w:p w14:paraId="56CAE934" w14:textId="77777777" w:rsidR="00EF319C" w:rsidRPr="0005777D" w:rsidRDefault="00EF319C" w:rsidP="000B385A">
            <w:pPr>
              <w:tabs>
                <w:tab w:val="decimal" w:pos="972"/>
              </w:tabs>
              <w:spacing w:line="380" w:lineRule="exact"/>
              <w:ind w:right="-14"/>
              <w:jc w:val="both"/>
              <w:rPr>
                <w:rFonts w:ascii="Arial" w:hAnsi="Arial" w:cs="Arial"/>
                <w:sz w:val="20"/>
                <w:szCs w:val="20"/>
              </w:rPr>
            </w:pPr>
          </w:p>
        </w:tc>
      </w:tr>
      <w:tr w:rsidR="00EF319C" w:rsidRPr="0005777D" w14:paraId="18DE7227" w14:textId="77777777" w:rsidTr="00EF319C">
        <w:tc>
          <w:tcPr>
            <w:tcW w:w="4050" w:type="dxa"/>
            <w:vAlign w:val="bottom"/>
          </w:tcPr>
          <w:p w14:paraId="4CD1F70B" w14:textId="77777777" w:rsidR="00EF319C" w:rsidRPr="0005777D" w:rsidRDefault="00EF319C" w:rsidP="000B385A">
            <w:pPr>
              <w:tabs>
                <w:tab w:val="left" w:pos="567"/>
                <w:tab w:val="left" w:pos="1134"/>
                <w:tab w:val="left" w:pos="1701"/>
              </w:tabs>
              <w:spacing w:line="380" w:lineRule="exact"/>
              <w:ind w:left="312" w:hanging="270"/>
              <w:rPr>
                <w:rFonts w:ascii="Arial" w:hAnsi="Arial" w:cs="Arial"/>
                <w:sz w:val="20"/>
                <w:szCs w:val="20"/>
              </w:rPr>
            </w:pPr>
            <w:r w:rsidRPr="0005777D">
              <w:rPr>
                <w:rFonts w:ascii="Arial" w:hAnsi="Arial" w:cs="Arial"/>
                <w:sz w:val="20"/>
                <w:szCs w:val="20"/>
              </w:rPr>
              <w:t xml:space="preserve">Relating to origination and reversal of temporary differences  </w:t>
            </w:r>
          </w:p>
        </w:tc>
        <w:tc>
          <w:tcPr>
            <w:tcW w:w="1327" w:type="dxa"/>
            <w:vAlign w:val="bottom"/>
          </w:tcPr>
          <w:p w14:paraId="2DFF48FF" w14:textId="043FF883" w:rsidR="00EF319C" w:rsidRPr="0005777D" w:rsidRDefault="00497520" w:rsidP="000B385A">
            <w:pPr>
              <w:pBdr>
                <w:bottom w:val="single" w:sz="4" w:space="1" w:color="auto"/>
              </w:pBdr>
              <w:tabs>
                <w:tab w:val="decimal" w:pos="972"/>
              </w:tabs>
              <w:spacing w:line="380" w:lineRule="exact"/>
              <w:ind w:right="-14"/>
              <w:jc w:val="both"/>
              <w:rPr>
                <w:rFonts w:ascii="Arial" w:hAnsi="Arial" w:cs="Arial"/>
                <w:sz w:val="20"/>
                <w:szCs w:val="20"/>
              </w:rPr>
            </w:pPr>
            <w:r>
              <w:rPr>
                <w:rFonts w:ascii="Arial" w:hAnsi="Arial" w:cs="Arial"/>
                <w:sz w:val="20"/>
                <w:szCs w:val="20"/>
              </w:rPr>
              <w:t>(</w:t>
            </w:r>
            <w:r w:rsidR="001E4074">
              <w:rPr>
                <w:rFonts w:ascii="Arial" w:hAnsi="Arial" w:cs="Arial"/>
                <w:sz w:val="20"/>
                <w:szCs w:val="20"/>
              </w:rPr>
              <w:t>299,046</w:t>
            </w:r>
            <w:r>
              <w:rPr>
                <w:rFonts w:ascii="Arial" w:hAnsi="Arial" w:cs="Arial"/>
                <w:sz w:val="20"/>
                <w:szCs w:val="20"/>
              </w:rPr>
              <w:t>)</w:t>
            </w:r>
          </w:p>
        </w:tc>
        <w:tc>
          <w:tcPr>
            <w:tcW w:w="1328" w:type="dxa"/>
            <w:vAlign w:val="bottom"/>
          </w:tcPr>
          <w:p w14:paraId="35A03CF9" w14:textId="243E8978" w:rsidR="00EF319C" w:rsidRPr="0005777D" w:rsidRDefault="00EF319C" w:rsidP="000B385A">
            <w:pPr>
              <w:pBdr>
                <w:bottom w:val="single" w:sz="4" w:space="1" w:color="auto"/>
              </w:pBdr>
              <w:tabs>
                <w:tab w:val="decimal" w:pos="972"/>
              </w:tabs>
              <w:spacing w:line="380" w:lineRule="exact"/>
              <w:ind w:right="-14"/>
              <w:jc w:val="both"/>
              <w:rPr>
                <w:rFonts w:ascii="Arial" w:hAnsi="Arial" w:cs="Arial"/>
                <w:sz w:val="20"/>
                <w:szCs w:val="20"/>
              </w:rPr>
            </w:pPr>
            <w:r w:rsidRPr="0005777D">
              <w:rPr>
                <w:rFonts w:ascii="Arial" w:hAnsi="Arial" w:cs="Arial"/>
                <w:sz w:val="20"/>
                <w:szCs w:val="20"/>
              </w:rPr>
              <w:t>53,776</w:t>
            </w:r>
          </w:p>
        </w:tc>
        <w:tc>
          <w:tcPr>
            <w:tcW w:w="1327" w:type="dxa"/>
            <w:vAlign w:val="bottom"/>
          </w:tcPr>
          <w:p w14:paraId="5F4FEA3B" w14:textId="20C50BC6" w:rsidR="00EF319C" w:rsidRPr="0005777D" w:rsidRDefault="00497520" w:rsidP="000B385A">
            <w:pPr>
              <w:pBdr>
                <w:bottom w:val="single" w:sz="4" w:space="1" w:color="auto"/>
              </w:pBdr>
              <w:tabs>
                <w:tab w:val="decimal" w:pos="972"/>
              </w:tabs>
              <w:spacing w:line="380" w:lineRule="exact"/>
              <w:ind w:right="-14"/>
              <w:jc w:val="both"/>
              <w:rPr>
                <w:rFonts w:ascii="Arial" w:hAnsi="Arial" w:cs="Arial"/>
                <w:sz w:val="20"/>
                <w:szCs w:val="20"/>
              </w:rPr>
            </w:pPr>
            <w:r>
              <w:rPr>
                <w:rFonts w:ascii="Arial" w:hAnsi="Arial" w:cs="Arial"/>
                <w:sz w:val="20"/>
                <w:szCs w:val="20"/>
              </w:rPr>
              <w:t>(</w:t>
            </w:r>
            <w:r w:rsidR="001E4074">
              <w:rPr>
                <w:rFonts w:ascii="Arial" w:hAnsi="Arial" w:cs="Arial"/>
                <w:sz w:val="20"/>
                <w:szCs w:val="20"/>
              </w:rPr>
              <w:t>173,345</w:t>
            </w:r>
            <w:r>
              <w:rPr>
                <w:rFonts w:ascii="Arial" w:hAnsi="Arial" w:cs="Arial"/>
                <w:sz w:val="20"/>
                <w:szCs w:val="20"/>
              </w:rPr>
              <w:t>)</w:t>
            </w:r>
          </w:p>
        </w:tc>
        <w:tc>
          <w:tcPr>
            <w:tcW w:w="1328" w:type="dxa"/>
            <w:vAlign w:val="bottom"/>
          </w:tcPr>
          <w:p w14:paraId="17D9C81B" w14:textId="2DF95BBD" w:rsidR="00EF319C" w:rsidRPr="0005777D" w:rsidRDefault="00497520" w:rsidP="000B385A">
            <w:pPr>
              <w:pBdr>
                <w:bottom w:val="single" w:sz="4" w:space="1" w:color="auto"/>
              </w:pBdr>
              <w:tabs>
                <w:tab w:val="decimal" w:pos="972"/>
              </w:tabs>
              <w:spacing w:line="380" w:lineRule="exact"/>
              <w:ind w:right="-14"/>
              <w:jc w:val="both"/>
              <w:rPr>
                <w:rFonts w:ascii="Arial" w:hAnsi="Arial" w:cs="Arial"/>
                <w:sz w:val="20"/>
                <w:szCs w:val="20"/>
              </w:rPr>
            </w:pPr>
            <w:r>
              <w:rPr>
                <w:rFonts w:ascii="Arial" w:hAnsi="Arial" w:cs="Arial"/>
                <w:sz w:val="20"/>
                <w:szCs w:val="20"/>
              </w:rPr>
              <w:t>(</w:t>
            </w:r>
            <w:r w:rsidR="00EF319C" w:rsidRPr="0005777D">
              <w:rPr>
                <w:rFonts w:ascii="Arial" w:hAnsi="Arial" w:cs="Arial"/>
                <w:sz w:val="20"/>
                <w:szCs w:val="20"/>
              </w:rPr>
              <w:t>40,739</w:t>
            </w:r>
            <w:r>
              <w:rPr>
                <w:rFonts w:ascii="Arial" w:hAnsi="Arial" w:cs="Arial"/>
                <w:sz w:val="20"/>
                <w:szCs w:val="20"/>
              </w:rPr>
              <w:t>)</w:t>
            </w:r>
          </w:p>
        </w:tc>
      </w:tr>
      <w:tr w:rsidR="00EF319C" w:rsidRPr="0005777D" w14:paraId="5ADEF0DA" w14:textId="77777777" w:rsidTr="00EF319C">
        <w:tc>
          <w:tcPr>
            <w:tcW w:w="4050" w:type="dxa"/>
            <w:vAlign w:val="bottom"/>
          </w:tcPr>
          <w:p w14:paraId="28CDFA71" w14:textId="77777777" w:rsidR="00EF319C" w:rsidRPr="0005777D" w:rsidRDefault="00EF319C" w:rsidP="000B385A">
            <w:pPr>
              <w:tabs>
                <w:tab w:val="left" w:pos="567"/>
                <w:tab w:val="left" w:pos="1134"/>
                <w:tab w:val="left" w:pos="1701"/>
              </w:tabs>
              <w:spacing w:line="380" w:lineRule="exact"/>
              <w:ind w:left="312" w:right="-108" w:hanging="270"/>
              <w:rPr>
                <w:rFonts w:ascii="Arial" w:hAnsi="Arial" w:cs="Arial"/>
                <w:b/>
                <w:bCs/>
                <w:color w:val="000000"/>
                <w:sz w:val="20"/>
                <w:szCs w:val="20"/>
              </w:rPr>
            </w:pPr>
            <w:r w:rsidRPr="0005777D">
              <w:rPr>
                <w:rFonts w:ascii="Arial" w:hAnsi="Arial" w:cs="Arial"/>
                <w:b/>
                <w:bCs/>
                <w:color w:val="000000"/>
                <w:spacing w:val="-2"/>
                <w:sz w:val="20"/>
                <w:szCs w:val="20"/>
              </w:rPr>
              <w:t>Income tax expense reported in                                profit or loss</w:t>
            </w:r>
          </w:p>
        </w:tc>
        <w:tc>
          <w:tcPr>
            <w:tcW w:w="1327" w:type="dxa"/>
            <w:vAlign w:val="bottom"/>
          </w:tcPr>
          <w:p w14:paraId="010D8457" w14:textId="5F728E67" w:rsidR="00EF319C" w:rsidRPr="0005777D" w:rsidRDefault="00497520" w:rsidP="000B385A">
            <w:pPr>
              <w:pBdr>
                <w:bottom w:val="double" w:sz="4" w:space="1" w:color="auto"/>
              </w:pBdr>
              <w:tabs>
                <w:tab w:val="decimal" w:pos="972"/>
              </w:tabs>
              <w:spacing w:line="380" w:lineRule="exact"/>
              <w:ind w:right="-14"/>
              <w:jc w:val="both"/>
              <w:rPr>
                <w:rFonts w:ascii="Arial" w:hAnsi="Arial" w:cs="Arial"/>
                <w:sz w:val="20"/>
                <w:szCs w:val="20"/>
              </w:rPr>
            </w:pPr>
            <w:r>
              <w:rPr>
                <w:rFonts w:ascii="Arial" w:hAnsi="Arial" w:cs="Arial"/>
                <w:sz w:val="20"/>
                <w:szCs w:val="20"/>
              </w:rPr>
              <w:t>(</w:t>
            </w:r>
            <w:r w:rsidR="001E4074">
              <w:rPr>
                <w:rFonts w:ascii="Arial" w:hAnsi="Arial" w:cs="Arial"/>
                <w:sz w:val="20"/>
                <w:szCs w:val="20"/>
              </w:rPr>
              <w:t>1,411,942</w:t>
            </w:r>
            <w:r>
              <w:rPr>
                <w:rFonts w:ascii="Arial" w:hAnsi="Arial" w:cs="Arial"/>
                <w:sz w:val="20"/>
                <w:szCs w:val="20"/>
              </w:rPr>
              <w:t>)</w:t>
            </w:r>
          </w:p>
        </w:tc>
        <w:tc>
          <w:tcPr>
            <w:tcW w:w="1328" w:type="dxa"/>
            <w:vAlign w:val="bottom"/>
          </w:tcPr>
          <w:p w14:paraId="7E9AB56C" w14:textId="0D2CBB06" w:rsidR="00EF319C" w:rsidRPr="0005777D" w:rsidRDefault="00497520" w:rsidP="000B385A">
            <w:pPr>
              <w:pBdr>
                <w:bottom w:val="double" w:sz="4" w:space="1" w:color="auto"/>
              </w:pBdr>
              <w:tabs>
                <w:tab w:val="decimal" w:pos="972"/>
              </w:tabs>
              <w:spacing w:line="380" w:lineRule="exact"/>
              <w:ind w:right="-14"/>
              <w:jc w:val="both"/>
              <w:rPr>
                <w:rFonts w:ascii="Arial" w:hAnsi="Arial" w:cs="Arial"/>
                <w:sz w:val="20"/>
                <w:szCs w:val="20"/>
              </w:rPr>
            </w:pPr>
            <w:r>
              <w:rPr>
                <w:rFonts w:ascii="Arial" w:hAnsi="Arial" w:cs="Arial"/>
                <w:sz w:val="20"/>
                <w:szCs w:val="20"/>
              </w:rPr>
              <w:t>(</w:t>
            </w:r>
            <w:r w:rsidR="00EF319C" w:rsidRPr="0005777D">
              <w:rPr>
                <w:rFonts w:ascii="Arial" w:hAnsi="Arial" w:cs="Arial"/>
                <w:sz w:val="20"/>
                <w:szCs w:val="20"/>
              </w:rPr>
              <w:t>812,664</w:t>
            </w:r>
            <w:r>
              <w:rPr>
                <w:rFonts w:ascii="Arial" w:hAnsi="Arial" w:cs="Arial"/>
                <w:sz w:val="20"/>
                <w:szCs w:val="20"/>
              </w:rPr>
              <w:t>)</w:t>
            </w:r>
            <w:r w:rsidRPr="0005777D">
              <w:rPr>
                <w:rFonts w:ascii="Arial" w:hAnsi="Arial" w:cs="Arial"/>
                <w:sz w:val="18"/>
                <w:szCs w:val="22"/>
                <w:vertAlign w:val="superscript"/>
              </w:rPr>
              <w:t xml:space="preserve"> (1)</w:t>
            </w:r>
          </w:p>
        </w:tc>
        <w:tc>
          <w:tcPr>
            <w:tcW w:w="1327" w:type="dxa"/>
            <w:vAlign w:val="bottom"/>
          </w:tcPr>
          <w:p w14:paraId="102EFCCE" w14:textId="028B74DA" w:rsidR="00EF319C" w:rsidRPr="0005777D" w:rsidRDefault="00497520" w:rsidP="000B385A">
            <w:pPr>
              <w:pBdr>
                <w:bottom w:val="double" w:sz="4" w:space="1" w:color="auto"/>
              </w:pBdr>
              <w:tabs>
                <w:tab w:val="decimal" w:pos="972"/>
              </w:tabs>
              <w:spacing w:line="380" w:lineRule="exact"/>
              <w:ind w:right="-14"/>
              <w:jc w:val="both"/>
              <w:rPr>
                <w:rFonts w:ascii="Arial" w:hAnsi="Arial" w:cs="Arial"/>
                <w:sz w:val="20"/>
                <w:szCs w:val="20"/>
              </w:rPr>
            </w:pPr>
            <w:r>
              <w:rPr>
                <w:rFonts w:ascii="Arial" w:hAnsi="Arial" w:cs="Arial"/>
                <w:sz w:val="20"/>
                <w:szCs w:val="20"/>
              </w:rPr>
              <w:t>(</w:t>
            </w:r>
            <w:r w:rsidR="001E4074">
              <w:rPr>
                <w:rFonts w:ascii="Arial" w:hAnsi="Arial" w:cs="Arial"/>
                <w:sz w:val="20"/>
                <w:szCs w:val="20"/>
              </w:rPr>
              <w:t>378,109</w:t>
            </w:r>
            <w:r>
              <w:rPr>
                <w:rFonts w:ascii="Arial" w:hAnsi="Arial" w:cs="Arial"/>
                <w:sz w:val="20"/>
                <w:szCs w:val="20"/>
              </w:rPr>
              <w:t>)</w:t>
            </w:r>
          </w:p>
        </w:tc>
        <w:tc>
          <w:tcPr>
            <w:tcW w:w="1328" w:type="dxa"/>
            <w:vAlign w:val="bottom"/>
          </w:tcPr>
          <w:p w14:paraId="75A5208E" w14:textId="36C63183" w:rsidR="00EF319C" w:rsidRPr="0005777D" w:rsidRDefault="00497520" w:rsidP="000B385A">
            <w:pPr>
              <w:pBdr>
                <w:bottom w:val="double" w:sz="4" w:space="1" w:color="auto"/>
              </w:pBdr>
              <w:tabs>
                <w:tab w:val="decimal" w:pos="972"/>
              </w:tabs>
              <w:spacing w:line="380" w:lineRule="exact"/>
              <w:ind w:right="-14"/>
              <w:jc w:val="both"/>
              <w:rPr>
                <w:rFonts w:ascii="Arial" w:hAnsi="Arial" w:cs="Arial"/>
                <w:sz w:val="20"/>
                <w:szCs w:val="20"/>
              </w:rPr>
            </w:pPr>
            <w:r>
              <w:rPr>
                <w:rFonts w:ascii="Arial" w:hAnsi="Arial" w:cs="Arial"/>
                <w:sz w:val="20"/>
                <w:szCs w:val="20"/>
              </w:rPr>
              <w:t>(</w:t>
            </w:r>
            <w:r w:rsidR="00EF319C" w:rsidRPr="0005777D">
              <w:rPr>
                <w:rFonts w:ascii="Arial" w:hAnsi="Arial" w:cs="Arial"/>
                <w:sz w:val="20"/>
                <w:szCs w:val="20"/>
              </w:rPr>
              <w:t>71,645</w:t>
            </w:r>
            <w:r>
              <w:rPr>
                <w:rFonts w:ascii="Arial" w:hAnsi="Arial" w:cs="Arial"/>
                <w:sz w:val="20"/>
                <w:szCs w:val="20"/>
              </w:rPr>
              <w:t>)</w:t>
            </w:r>
          </w:p>
        </w:tc>
      </w:tr>
      <w:tr w:rsidR="00A73100" w:rsidRPr="0005777D" w14:paraId="038E01F7" w14:textId="77777777" w:rsidTr="00A73100">
        <w:tc>
          <w:tcPr>
            <w:tcW w:w="9360" w:type="dxa"/>
            <w:gridSpan w:val="5"/>
            <w:vAlign w:val="bottom"/>
          </w:tcPr>
          <w:p w14:paraId="7AA0BD60" w14:textId="408D458F" w:rsidR="00A73100" w:rsidRPr="0005777D" w:rsidRDefault="00A73100" w:rsidP="000B385A">
            <w:pPr>
              <w:spacing w:before="240" w:after="120" w:line="380" w:lineRule="exact"/>
              <w:jc w:val="thaiDistribute"/>
              <w:rPr>
                <w:rFonts w:ascii="Arial" w:hAnsi="Arial" w:cs="Arial"/>
                <w:sz w:val="22"/>
              </w:rPr>
            </w:pPr>
            <w:r w:rsidRPr="0005777D">
              <w:rPr>
                <w:rFonts w:ascii="Arial" w:hAnsi="Arial" w:cs="Arial"/>
                <w:sz w:val="18"/>
                <w:szCs w:val="22"/>
                <w:vertAlign w:val="superscript"/>
              </w:rPr>
              <w:t xml:space="preserve">(1) </w:t>
            </w:r>
            <w:r w:rsidRPr="0005777D">
              <w:rPr>
                <w:rFonts w:ascii="Arial" w:hAnsi="Arial" w:cs="Arial"/>
                <w:sz w:val="16"/>
                <w:szCs w:val="20"/>
              </w:rPr>
              <w:t xml:space="preserve">Baht </w:t>
            </w:r>
            <w:r w:rsidR="001E4074">
              <w:rPr>
                <w:rFonts w:ascii="Arial" w:hAnsi="Arial" w:cs="Arial"/>
                <w:sz w:val="16"/>
                <w:szCs w:val="20"/>
              </w:rPr>
              <w:t>77</w:t>
            </w:r>
            <w:r w:rsidR="000B385A">
              <w:rPr>
                <w:rFonts w:ascii="Arial" w:hAnsi="Arial" w:cs="Arial"/>
                <w:sz w:val="16"/>
                <w:szCs w:val="20"/>
              </w:rPr>
              <w:t>3</w:t>
            </w:r>
            <w:r w:rsidRPr="0005777D">
              <w:rPr>
                <w:rFonts w:ascii="Arial" w:hAnsi="Arial" w:cs="Arial"/>
                <w:sz w:val="16"/>
                <w:szCs w:val="20"/>
              </w:rPr>
              <w:t xml:space="preserve"> million presented under “Continued operation” and Baht </w:t>
            </w:r>
            <w:r w:rsidR="001E4074">
              <w:rPr>
                <w:rFonts w:ascii="Arial" w:hAnsi="Arial" w:cs="Arial"/>
                <w:sz w:val="16"/>
                <w:szCs w:val="20"/>
              </w:rPr>
              <w:t xml:space="preserve">40 </w:t>
            </w:r>
            <w:r w:rsidRPr="0005777D">
              <w:rPr>
                <w:rFonts w:ascii="Arial" w:hAnsi="Arial" w:cs="Arial"/>
                <w:sz w:val="16"/>
                <w:szCs w:val="20"/>
              </w:rPr>
              <w:t>million presented under “Discontinued operation”</w:t>
            </w:r>
          </w:p>
        </w:tc>
      </w:tr>
    </w:tbl>
    <w:p w14:paraId="40F6B93F" w14:textId="2D446228" w:rsidR="00B47EF4" w:rsidRPr="0005777D" w:rsidRDefault="000B385A" w:rsidP="000B385A">
      <w:pPr>
        <w:spacing w:before="240" w:after="120" w:line="380" w:lineRule="exact"/>
        <w:ind w:left="547" w:hanging="547"/>
        <w:jc w:val="thaiDistribute"/>
        <w:rPr>
          <w:rFonts w:ascii="Arial" w:hAnsi="Arial" w:cs="Arial"/>
          <w:sz w:val="22"/>
          <w:szCs w:val="22"/>
        </w:rPr>
      </w:pPr>
      <w:r>
        <w:rPr>
          <w:rFonts w:ascii="Arial" w:hAnsi="Arial" w:cs="Arial"/>
          <w:sz w:val="22"/>
        </w:rPr>
        <w:tab/>
      </w:r>
      <w:r w:rsidR="00B47EF4" w:rsidRPr="0005777D">
        <w:rPr>
          <w:rFonts w:ascii="Arial" w:hAnsi="Arial" w:cs="Arial"/>
          <w:sz w:val="22"/>
        </w:rPr>
        <w:t xml:space="preserve">The amounts of income tax relating to each component of </w:t>
      </w:r>
      <w:r w:rsidR="00B47EF4" w:rsidRPr="0005777D">
        <w:rPr>
          <w:rFonts w:ascii="Arial" w:hAnsi="Arial" w:cs="Arial"/>
          <w:sz w:val="22"/>
          <w:szCs w:val="22"/>
        </w:rPr>
        <w:t xml:space="preserve">other comprehensive income for the </w:t>
      </w:r>
      <w:r w:rsidR="00504BB7" w:rsidRPr="0005777D">
        <w:rPr>
          <w:rFonts w:ascii="Arial" w:hAnsi="Arial" w:cs="Arial"/>
          <w:sz w:val="22"/>
          <w:szCs w:val="22"/>
        </w:rPr>
        <w:t xml:space="preserve">three-month and </w:t>
      </w:r>
      <w:r w:rsidR="00083A81" w:rsidRPr="0005777D">
        <w:rPr>
          <w:rFonts w:ascii="Arial" w:hAnsi="Arial" w:cs="Arial"/>
          <w:sz w:val="22"/>
          <w:szCs w:val="22"/>
        </w:rPr>
        <w:t>nine</w:t>
      </w:r>
      <w:r w:rsidR="00504BB7" w:rsidRPr="0005777D">
        <w:rPr>
          <w:rFonts w:ascii="Arial" w:hAnsi="Arial" w:cs="Arial"/>
          <w:sz w:val="22"/>
          <w:szCs w:val="22"/>
        </w:rPr>
        <w:t>-month</w:t>
      </w:r>
      <w:r w:rsidR="00B47EF4" w:rsidRPr="0005777D">
        <w:rPr>
          <w:rFonts w:ascii="Arial" w:hAnsi="Arial" w:cs="Arial"/>
          <w:sz w:val="22"/>
          <w:szCs w:val="22"/>
        </w:rPr>
        <w:t xml:space="preserve"> periods ended </w:t>
      </w:r>
      <w:r w:rsidR="00083A81" w:rsidRPr="0005777D">
        <w:rPr>
          <w:rFonts w:ascii="Arial" w:hAnsi="Arial" w:cs="Arial"/>
          <w:sz w:val="22"/>
          <w:szCs w:val="22"/>
        </w:rPr>
        <w:t>31 December</w:t>
      </w:r>
      <w:r w:rsidR="00B47EF4" w:rsidRPr="0005777D">
        <w:rPr>
          <w:rFonts w:ascii="Arial" w:hAnsi="Arial" w:cs="Arial"/>
          <w:sz w:val="22"/>
          <w:szCs w:val="22"/>
        </w:rPr>
        <w:t xml:space="preserve"> 2020 and 2019 are as follows: </w:t>
      </w:r>
    </w:p>
    <w:tbl>
      <w:tblPr>
        <w:tblW w:w="9180" w:type="dxa"/>
        <w:tblInd w:w="360" w:type="dxa"/>
        <w:tblLayout w:type="fixed"/>
        <w:tblLook w:val="0000" w:firstRow="0" w:lastRow="0" w:firstColumn="0" w:lastColumn="0" w:noHBand="0" w:noVBand="0"/>
      </w:tblPr>
      <w:tblGrid>
        <w:gridCol w:w="4110"/>
        <w:gridCol w:w="1260"/>
        <w:gridCol w:w="1050"/>
        <w:gridCol w:w="210"/>
        <w:gridCol w:w="1260"/>
        <w:gridCol w:w="1290"/>
      </w:tblGrid>
      <w:tr w:rsidR="00EF319C" w:rsidRPr="0005777D" w14:paraId="38AC9DBD" w14:textId="77777777" w:rsidTr="00EF319C">
        <w:tc>
          <w:tcPr>
            <w:tcW w:w="4110" w:type="dxa"/>
          </w:tcPr>
          <w:p w14:paraId="542D7B14" w14:textId="77777777" w:rsidR="00EF319C" w:rsidRPr="0005777D" w:rsidRDefault="00EF319C" w:rsidP="000B385A">
            <w:pPr>
              <w:spacing w:line="380" w:lineRule="exact"/>
              <w:ind w:right="-18"/>
              <w:jc w:val="thaiDistribute"/>
              <w:rPr>
                <w:rFonts w:ascii="Arial" w:hAnsi="Arial" w:cs="Arial"/>
                <w:sz w:val="19"/>
                <w:szCs w:val="19"/>
              </w:rPr>
            </w:pPr>
            <w:r w:rsidRPr="0005777D">
              <w:rPr>
                <w:rFonts w:ascii="Arial" w:hAnsi="Arial" w:cs="Arial"/>
                <w:b/>
                <w:bCs/>
                <w:sz w:val="19"/>
                <w:szCs w:val="19"/>
                <w:cs/>
              </w:rPr>
              <w:tab/>
            </w:r>
            <w:r w:rsidRPr="0005777D">
              <w:rPr>
                <w:rFonts w:ascii="Arial" w:hAnsi="Arial" w:cs="Arial"/>
                <w:b/>
                <w:bCs/>
                <w:sz w:val="19"/>
                <w:szCs w:val="19"/>
              </w:rPr>
              <w:tab/>
            </w:r>
            <w:r w:rsidRPr="0005777D">
              <w:rPr>
                <w:rFonts w:ascii="Arial" w:hAnsi="Arial" w:cs="Arial"/>
                <w:sz w:val="19"/>
                <w:szCs w:val="19"/>
              </w:rPr>
              <w:tab/>
            </w:r>
          </w:p>
        </w:tc>
        <w:tc>
          <w:tcPr>
            <w:tcW w:w="2310" w:type="dxa"/>
            <w:gridSpan w:val="2"/>
          </w:tcPr>
          <w:p w14:paraId="6FD79C42" w14:textId="77777777" w:rsidR="00EF319C" w:rsidRPr="0005777D" w:rsidRDefault="00EF319C" w:rsidP="000B385A">
            <w:pPr>
              <w:tabs>
                <w:tab w:val="left" w:pos="600"/>
                <w:tab w:val="left" w:pos="900"/>
                <w:tab w:val="right" w:pos="7280"/>
                <w:tab w:val="right" w:pos="8540"/>
              </w:tabs>
              <w:spacing w:line="380" w:lineRule="exact"/>
              <w:ind w:right="-45"/>
              <w:jc w:val="right"/>
              <w:rPr>
                <w:rFonts w:ascii="Arial" w:hAnsi="Arial" w:cs="Arial"/>
                <w:sz w:val="19"/>
                <w:szCs w:val="19"/>
                <w:cs/>
              </w:rPr>
            </w:pPr>
          </w:p>
        </w:tc>
        <w:tc>
          <w:tcPr>
            <w:tcW w:w="2760" w:type="dxa"/>
            <w:gridSpan w:val="3"/>
          </w:tcPr>
          <w:p w14:paraId="3D9282B1" w14:textId="77777777" w:rsidR="00EF319C" w:rsidRPr="0005777D" w:rsidRDefault="00EF319C" w:rsidP="000B385A">
            <w:pPr>
              <w:tabs>
                <w:tab w:val="left" w:pos="600"/>
                <w:tab w:val="left" w:pos="900"/>
                <w:tab w:val="right" w:pos="7280"/>
                <w:tab w:val="right" w:pos="8540"/>
              </w:tabs>
              <w:spacing w:line="380" w:lineRule="exact"/>
              <w:ind w:right="-45"/>
              <w:jc w:val="right"/>
              <w:rPr>
                <w:rFonts w:ascii="Arial" w:hAnsi="Arial" w:cs="Arial"/>
                <w:sz w:val="19"/>
                <w:szCs w:val="19"/>
                <w:cs/>
              </w:rPr>
            </w:pPr>
            <w:r w:rsidRPr="0005777D">
              <w:rPr>
                <w:rFonts w:ascii="Arial" w:hAnsi="Arial" w:cs="Arial"/>
                <w:sz w:val="19"/>
                <w:szCs w:val="19"/>
              </w:rPr>
              <w:t>(Unit: Thousand Baht)</w:t>
            </w:r>
          </w:p>
        </w:tc>
      </w:tr>
      <w:tr w:rsidR="00EF319C" w:rsidRPr="0005777D" w14:paraId="23F3680A" w14:textId="77777777" w:rsidTr="00EF319C">
        <w:tc>
          <w:tcPr>
            <w:tcW w:w="4110" w:type="dxa"/>
          </w:tcPr>
          <w:p w14:paraId="512C228B" w14:textId="77777777" w:rsidR="00EF319C" w:rsidRPr="0005777D" w:rsidRDefault="00EF319C" w:rsidP="000B385A">
            <w:pPr>
              <w:spacing w:line="380" w:lineRule="exact"/>
              <w:ind w:right="-18"/>
              <w:jc w:val="thaiDistribute"/>
              <w:rPr>
                <w:rFonts w:ascii="Arial" w:hAnsi="Arial" w:cs="Arial"/>
                <w:b/>
                <w:bCs/>
                <w:sz w:val="19"/>
                <w:szCs w:val="19"/>
                <w:cs/>
              </w:rPr>
            </w:pPr>
          </w:p>
        </w:tc>
        <w:tc>
          <w:tcPr>
            <w:tcW w:w="5070" w:type="dxa"/>
            <w:gridSpan w:val="5"/>
          </w:tcPr>
          <w:p w14:paraId="253601E5" w14:textId="77777777" w:rsidR="00EF319C" w:rsidRPr="0005777D" w:rsidRDefault="00EF319C" w:rsidP="000B385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05777D">
              <w:rPr>
                <w:rFonts w:ascii="Arial" w:hAnsi="Arial" w:cs="Arial"/>
                <w:sz w:val="19"/>
                <w:szCs w:val="19"/>
              </w:rPr>
              <w:t>For the three-month periods ended 31 December</w:t>
            </w:r>
          </w:p>
        </w:tc>
      </w:tr>
      <w:tr w:rsidR="00EF319C" w:rsidRPr="0005777D" w14:paraId="4DAD4F13" w14:textId="77777777" w:rsidTr="00EF319C">
        <w:tc>
          <w:tcPr>
            <w:tcW w:w="4110" w:type="dxa"/>
          </w:tcPr>
          <w:p w14:paraId="4BEB03CD" w14:textId="77777777" w:rsidR="00EF319C" w:rsidRPr="0005777D" w:rsidRDefault="00EF319C" w:rsidP="000B385A">
            <w:pPr>
              <w:spacing w:line="380" w:lineRule="exact"/>
              <w:ind w:right="-18"/>
              <w:jc w:val="thaiDistribute"/>
              <w:rPr>
                <w:rFonts w:ascii="Arial" w:hAnsi="Arial" w:cs="Arial"/>
                <w:sz w:val="19"/>
                <w:szCs w:val="19"/>
              </w:rPr>
            </w:pPr>
          </w:p>
        </w:tc>
        <w:tc>
          <w:tcPr>
            <w:tcW w:w="2520" w:type="dxa"/>
            <w:gridSpan w:val="3"/>
            <w:vAlign w:val="bottom"/>
          </w:tcPr>
          <w:p w14:paraId="11FDA3D8" w14:textId="77777777" w:rsidR="00EF319C" w:rsidRPr="0005777D" w:rsidRDefault="00EF319C" w:rsidP="000B385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05777D">
              <w:rPr>
                <w:rFonts w:ascii="Arial" w:hAnsi="Arial" w:cs="Arial"/>
                <w:sz w:val="19"/>
                <w:szCs w:val="19"/>
              </w:rPr>
              <w:t xml:space="preserve">Consolidated </w:t>
            </w:r>
          </w:p>
          <w:p w14:paraId="4A835D2D" w14:textId="77777777" w:rsidR="00EF319C" w:rsidRPr="0005777D" w:rsidRDefault="00EF319C" w:rsidP="000B385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05777D">
              <w:rPr>
                <w:rFonts w:ascii="Arial" w:hAnsi="Arial" w:cs="Arial"/>
                <w:sz w:val="19"/>
                <w:szCs w:val="19"/>
              </w:rPr>
              <w:t>financial statements</w:t>
            </w:r>
          </w:p>
        </w:tc>
        <w:tc>
          <w:tcPr>
            <w:tcW w:w="2550" w:type="dxa"/>
            <w:gridSpan w:val="2"/>
            <w:vAlign w:val="bottom"/>
          </w:tcPr>
          <w:p w14:paraId="2C9A5AAB" w14:textId="77777777" w:rsidR="00EF319C" w:rsidRPr="0005777D" w:rsidRDefault="00EF319C" w:rsidP="000B385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05777D">
              <w:rPr>
                <w:rFonts w:ascii="Arial" w:hAnsi="Arial" w:cs="Arial"/>
                <w:sz w:val="19"/>
                <w:szCs w:val="19"/>
              </w:rPr>
              <w:t xml:space="preserve">Separate </w:t>
            </w:r>
          </w:p>
          <w:p w14:paraId="38952B5D" w14:textId="77777777" w:rsidR="00EF319C" w:rsidRPr="0005777D" w:rsidRDefault="00EF319C" w:rsidP="000B385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05777D">
              <w:rPr>
                <w:rFonts w:ascii="Arial" w:hAnsi="Arial" w:cs="Arial"/>
                <w:sz w:val="19"/>
                <w:szCs w:val="19"/>
              </w:rPr>
              <w:t>financial statements</w:t>
            </w:r>
          </w:p>
        </w:tc>
      </w:tr>
      <w:tr w:rsidR="00EF319C" w:rsidRPr="0005777D" w14:paraId="0F404B34" w14:textId="77777777" w:rsidTr="00EF319C">
        <w:tc>
          <w:tcPr>
            <w:tcW w:w="4110" w:type="dxa"/>
          </w:tcPr>
          <w:p w14:paraId="0CBF5FE7" w14:textId="77777777" w:rsidR="00EF319C" w:rsidRPr="0005777D" w:rsidRDefault="00EF319C" w:rsidP="000B385A">
            <w:pPr>
              <w:spacing w:line="380" w:lineRule="exact"/>
              <w:ind w:right="-18"/>
              <w:jc w:val="thaiDistribute"/>
              <w:rPr>
                <w:rFonts w:ascii="Arial" w:hAnsi="Arial" w:cs="Arial"/>
                <w:b/>
                <w:bCs/>
                <w:sz w:val="19"/>
                <w:szCs w:val="19"/>
                <w:u w:val="single"/>
              </w:rPr>
            </w:pPr>
          </w:p>
        </w:tc>
        <w:tc>
          <w:tcPr>
            <w:tcW w:w="1260" w:type="dxa"/>
          </w:tcPr>
          <w:p w14:paraId="24CEC5C9" w14:textId="77777777" w:rsidR="00EF319C" w:rsidRPr="0005777D" w:rsidRDefault="00EF319C" w:rsidP="000B385A">
            <w:pPr>
              <w:tabs>
                <w:tab w:val="left" w:pos="600"/>
                <w:tab w:val="right" w:pos="7280"/>
                <w:tab w:val="right" w:pos="8540"/>
              </w:tabs>
              <w:spacing w:line="380" w:lineRule="exact"/>
              <w:ind w:right="-45"/>
              <w:jc w:val="center"/>
              <w:rPr>
                <w:rFonts w:ascii="Arial" w:hAnsi="Arial" w:cs="Arial"/>
                <w:sz w:val="19"/>
                <w:szCs w:val="19"/>
                <w:u w:val="single"/>
              </w:rPr>
            </w:pPr>
            <w:r w:rsidRPr="0005777D">
              <w:rPr>
                <w:rFonts w:ascii="Arial" w:hAnsi="Arial" w:cs="Arial"/>
                <w:sz w:val="19"/>
                <w:szCs w:val="19"/>
                <w:u w:val="single"/>
              </w:rPr>
              <w:t>2020</w:t>
            </w:r>
          </w:p>
        </w:tc>
        <w:tc>
          <w:tcPr>
            <w:tcW w:w="1260" w:type="dxa"/>
            <w:gridSpan w:val="2"/>
          </w:tcPr>
          <w:p w14:paraId="2B867195" w14:textId="77777777" w:rsidR="00EF319C" w:rsidRPr="0005777D" w:rsidRDefault="00EF319C" w:rsidP="000B385A">
            <w:pPr>
              <w:tabs>
                <w:tab w:val="left" w:pos="600"/>
                <w:tab w:val="right" w:pos="7280"/>
                <w:tab w:val="right" w:pos="8540"/>
              </w:tabs>
              <w:spacing w:line="380" w:lineRule="exact"/>
              <w:ind w:right="-45"/>
              <w:jc w:val="center"/>
              <w:rPr>
                <w:rFonts w:ascii="Arial" w:hAnsi="Arial" w:cs="Arial"/>
                <w:sz w:val="19"/>
                <w:szCs w:val="19"/>
                <w:u w:val="single"/>
              </w:rPr>
            </w:pPr>
            <w:r w:rsidRPr="0005777D">
              <w:rPr>
                <w:rFonts w:ascii="Arial" w:hAnsi="Arial" w:cs="Arial"/>
                <w:sz w:val="19"/>
                <w:szCs w:val="19"/>
                <w:u w:val="single"/>
              </w:rPr>
              <w:t>2019</w:t>
            </w:r>
          </w:p>
        </w:tc>
        <w:tc>
          <w:tcPr>
            <w:tcW w:w="1260" w:type="dxa"/>
          </w:tcPr>
          <w:p w14:paraId="5FC0387E" w14:textId="77777777" w:rsidR="00EF319C" w:rsidRPr="0005777D" w:rsidRDefault="00EF319C" w:rsidP="000B385A">
            <w:pPr>
              <w:tabs>
                <w:tab w:val="left" w:pos="600"/>
                <w:tab w:val="right" w:pos="7280"/>
                <w:tab w:val="right" w:pos="8540"/>
              </w:tabs>
              <w:spacing w:line="380" w:lineRule="exact"/>
              <w:ind w:right="-45"/>
              <w:jc w:val="center"/>
              <w:rPr>
                <w:rFonts w:ascii="Arial" w:hAnsi="Arial" w:cs="Arial"/>
                <w:sz w:val="19"/>
                <w:szCs w:val="19"/>
                <w:u w:val="single"/>
              </w:rPr>
            </w:pPr>
            <w:r w:rsidRPr="0005777D">
              <w:rPr>
                <w:rFonts w:ascii="Arial" w:hAnsi="Arial" w:cs="Arial"/>
                <w:sz w:val="19"/>
                <w:szCs w:val="19"/>
                <w:u w:val="single"/>
              </w:rPr>
              <w:t>2020</w:t>
            </w:r>
          </w:p>
        </w:tc>
        <w:tc>
          <w:tcPr>
            <w:tcW w:w="1290" w:type="dxa"/>
          </w:tcPr>
          <w:p w14:paraId="6C443208" w14:textId="77777777" w:rsidR="00EF319C" w:rsidRPr="0005777D" w:rsidRDefault="00EF319C" w:rsidP="000B385A">
            <w:pPr>
              <w:tabs>
                <w:tab w:val="left" w:pos="600"/>
                <w:tab w:val="right" w:pos="7280"/>
                <w:tab w:val="right" w:pos="8540"/>
              </w:tabs>
              <w:spacing w:line="380" w:lineRule="exact"/>
              <w:ind w:right="-45"/>
              <w:jc w:val="center"/>
              <w:rPr>
                <w:rFonts w:ascii="Arial" w:hAnsi="Arial" w:cs="Arial"/>
                <w:sz w:val="19"/>
                <w:szCs w:val="19"/>
                <w:u w:val="single"/>
              </w:rPr>
            </w:pPr>
            <w:r w:rsidRPr="0005777D">
              <w:rPr>
                <w:rFonts w:ascii="Arial" w:hAnsi="Arial" w:cs="Arial"/>
                <w:sz w:val="19"/>
                <w:szCs w:val="19"/>
                <w:u w:val="single"/>
              </w:rPr>
              <w:t>2019</w:t>
            </w:r>
          </w:p>
        </w:tc>
      </w:tr>
      <w:tr w:rsidR="00EF319C" w:rsidRPr="0005777D" w14:paraId="3BEF7B11" w14:textId="77777777" w:rsidTr="00EF319C">
        <w:tc>
          <w:tcPr>
            <w:tcW w:w="4110" w:type="dxa"/>
          </w:tcPr>
          <w:p w14:paraId="3091CBC1" w14:textId="6A18E82A" w:rsidR="00EF319C" w:rsidRPr="0005777D" w:rsidRDefault="00A73100" w:rsidP="000B385A">
            <w:pPr>
              <w:tabs>
                <w:tab w:val="left" w:pos="567"/>
                <w:tab w:val="left" w:pos="1134"/>
                <w:tab w:val="left" w:pos="1701"/>
              </w:tabs>
              <w:spacing w:line="380" w:lineRule="exact"/>
              <w:ind w:left="162" w:right="-108" w:hanging="90"/>
              <w:rPr>
                <w:rFonts w:ascii="Arial" w:hAnsi="Arial" w:cs="Arial"/>
                <w:sz w:val="19"/>
                <w:szCs w:val="19"/>
              </w:rPr>
            </w:pPr>
            <w:r w:rsidRPr="0005777D">
              <w:rPr>
                <w:rFonts w:ascii="Arial" w:hAnsi="Arial" w:cs="Arial"/>
                <w:sz w:val="19"/>
                <w:szCs w:val="19"/>
              </w:rPr>
              <w:t>Deferred tax relating to gain on measurement of debt investments</w:t>
            </w:r>
          </w:p>
        </w:tc>
        <w:tc>
          <w:tcPr>
            <w:tcW w:w="1260" w:type="dxa"/>
            <w:vAlign w:val="bottom"/>
          </w:tcPr>
          <w:p w14:paraId="644277FD" w14:textId="06A008E6" w:rsidR="00EF319C" w:rsidRPr="0005777D" w:rsidRDefault="001E4074" w:rsidP="000B385A">
            <w:pPr>
              <w:tabs>
                <w:tab w:val="decimal" w:pos="912"/>
              </w:tabs>
              <w:spacing w:line="380" w:lineRule="exact"/>
              <w:ind w:right="-18"/>
              <w:rPr>
                <w:rFonts w:ascii="Arial" w:hAnsi="Arial" w:cs="Arial"/>
                <w:sz w:val="19"/>
                <w:szCs w:val="19"/>
              </w:rPr>
            </w:pPr>
            <w:r>
              <w:rPr>
                <w:rFonts w:ascii="Arial" w:hAnsi="Arial" w:cs="Arial"/>
                <w:sz w:val="19"/>
                <w:szCs w:val="19"/>
              </w:rPr>
              <w:t>1,548</w:t>
            </w:r>
          </w:p>
        </w:tc>
        <w:tc>
          <w:tcPr>
            <w:tcW w:w="1260" w:type="dxa"/>
            <w:gridSpan w:val="2"/>
            <w:vAlign w:val="bottom"/>
          </w:tcPr>
          <w:p w14:paraId="65020CAF" w14:textId="20EA2148" w:rsidR="00EF319C" w:rsidRPr="0005777D" w:rsidRDefault="001E4074" w:rsidP="000B385A">
            <w:pPr>
              <w:tabs>
                <w:tab w:val="decimal" w:pos="912"/>
              </w:tabs>
              <w:spacing w:line="380" w:lineRule="exact"/>
              <w:ind w:right="-18"/>
              <w:rPr>
                <w:rFonts w:ascii="Arial" w:hAnsi="Arial" w:cs="Arial"/>
                <w:sz w:val="19"/>
                <w:szCs w:val="19"/>
              </w:rPr>
            </w:pPr>
            <w:r>
              <w:rPr>
                <w:rFonts w:ascii="Arial" w:hAnsi="Arial" w:cs="Arial"/>
                <w:sz w:val="19"/>
                <w:szCs w:val="19"/>
              </w:rPr>
              <w:t>-</w:t>
            </w:r>
          </w:p>
        </w:tc>
        <w:tc>
          <w:tcPr>
            <w:tcW w:w="1260" w:type="dxa"/>
            <w:vAlign w:val="bottom"/>
          </w:tcPr>
          <w:p w14:paraId="1AAD855F" w14:textId="63C8C3F7" w:rsidR="00EF319C" w:rsidRPr="0005777D" w:rsidRDefault="00AD01FF" w:rsidP="000B385A">
            <w:pPr>
              <w:tabs>
                <w:tab w:val="decimal" w:pos="912"/>
              </w:tabs>
              <w:spacing w:line="380" w:lineRule="exact"/>
              <w:ind w:right="-18"/>
              <w:rPr>
                <w:rFonts w:ascii="Arial" w:hAnsi="Arial" w:cs="Arial"/>
                <w:sz w:val="19"/>
                <w:szCs w:val="19"/>
              </w:rPr>
            </w:pPr>
            <w:r w:rsidRPr="0005777D">
              <w:rPr>
                <w:rFonts w:ascii="Arial" w:hAnsi="Arial" w:cs="Arial"/>
                <w:sz w:val="19"/>
                <w:szCs w:val="19"/>
              </w:rPr>
              <w:t>-</w:t>
            </w:r>
          </w:p>
        </w:tc>
        <w:tc>
          <w:tcPr>
            <w:tcW w:w="1290" w:type="dxa"/>
            <w:vAlign w:val="bottom"/>
          </w:tcPr>
          <w:p w14:paraId="0DE2414A" w14:textId="2812C01C" w:rsidR="00EF319C" w:rsidRPr="0005777D" w:rsidRDefault="00AD01FF" w:rsidP="000B385A">
            <w:pPr>
              <w:tabs>
                <w:tab w:val="decimal" w:pos="912"/>
              </w:tabs>
              <w:spacing w:line="380" w:lineRule="exact"/>
              <w:ind w:right="-18"/>
              <w:rPr>
                <w:rFonts w:ascii="Arial" w:hAnsi="Arial" w:cs="Arial"/>
                <w:sz w:val="19"/>
                <w:szCs w:val="19"/>
              </w:rPr>
            </w:pPr>
            <w:r w:rsidRPr="0005777D">
              <w:rPr>
                <w:rFonts w:ascii="Arial" w:hAnsi="Arial" w:cs="Arial"/>
                <w:sz w:val="19"/>
                <w:szCs w:val="19"/>
              </w:rPr>
              <w:t>-</w:t>
            </w:r>
          </w:p>
        </w:tc>
      </w:tr>
      <w:tr w:rsidR="00A73100" w:rsidRPr="0005777D" w14:paraId="42F0F802" w14:textId="77777777" w:rsidTr="00EF319C">
        <w:tc>
          <w:tcPr>
            <w:tcW w:w="4110" w:type="dxa"/>
          </w:tcPr>
          <w:p w14:paraId="438DC1C1" w14:textId="4AB1F167" w:rsidR="00A73100" w:rsidRPr="0005777D" w:rsidRDefault="00A73100" w:rsidP="000B385A">
            <w:pPr>
              <w:tabs>
                <w:tab w:val="left" w:pos="567"/>
                <w:tab w:val="left" w:pos="1134"/>
                <w:tab w:val="left" w:pos="1701"/>
              </w:tabs>
              <w:spacing w:line="380" w:lineRule="exact"/>
              <w:ind w:left="162" w:right="-108" w:hanging="90"/>
              <w:rPr>
                <w:rFonts w:ascii="Arial" w:hAnsi="Arial" w:cs="Arial"/>
                <w:sz w:val="19"/>
                <w:szCs w:val="19"/>
              </w:rPr>
            </w:pPr>
            <w:r w:rsidRPr="0005777D">
              <w:rPr>
                <w:rFonts w:ascii="Arial" w:hAnsi="Arial" w:cs="Arial"/>
                <w:sz w:val="19"/>
                <w:szCs w:val="19"/>
              </w:rPr>
              <w:t xml:space="preserve">Deferred tax relating to gain (loss) on </w:t>
            </w:r>
            <w:r w:rsidRPr="0005777D">
              <w:rPr>
                <w:rFonts w:ascii="Arial" w:hAnsi="Arial" w:cs="Arial"/>
                <w:sz w:val="20"/>
                <w:szCs w:val="20"/>
              </w:rPr>
              <w:t>measurement of equity investments</w:t>
            </w:r>
          </w:p>
        </w:tc>
        <w:tc>
          <w:tcPr>
            <w:tcW w:w="1260" w:type="dxa"/>
            <w:vAlign w:val="bottom"/>
          </w:tcPr>
          <w:p w14:paraId="304ED52B" w14:textId="77928AF2" w:rsidR="00A73100" w:rsidRPr="0005777D" w:rsidRDefault="001E4074" w:rsidP="000B385A">
            <w:pPr>
              <w:tabs>
                <w:tab w:val="decimal" w:pos="912"/>
              </w:tabs>
              <w:spacing w:line="380" w:lineRule="exact"/>
              <w:ind w:right="-18"/>
              <w:rPr>
                <w:rFonts w:ascii="Arial" w:hAnsi="Arial" w:cs="Arial"/>
                <w:sz w:val="19"/>
                <w:szCs w:val="19"/>
              </w:rPr>
            </w:pPr>
            <w:r>
              <w:rPr>
                <w:rFonts w:ascii="Arial" w:hAnsi="Arial" w:cs="Arial"/>
                <w:sz w:val="19"/>
                <w:szCs w:val="19"/>
              </w:rPr>
              <w:t>271,841</w:t>
            </w:r>
          </w:p>
        </w:tc>
        <w:tc>
          <w:tcPr>
            <w:tcW w:w="1260" w:type="dxa"/>
            <w:gridSpan w:val="2"/>
            <w:vAlign w:val="bottom"/>
          </w:tcPr>
          <w:p w14:paraId="5B54941B" w14:textId="2D300E5A" w:rsidR="00A73100" w:rsidRPr="0005777D" w:rsidRDefault="00A73100" w:rsidP="000B385A">
            <w:pPr>
              <w:tabs>
                <w:tab w:val="decimal" w:pos="912"/>
              </w:tabs>
              <w:spacing w:line="380" w:lineRule="exact"/>
              <w:ind w:right="-18"/>
              <w:rPr>
                <w:rFonts w:ascii="Arial" w:hAnsi="Arial" w:cs="Arial"/>
                <w:sz w:val="19"/>
                <w:szCs w:val="19"/>
              </w:rPr>
            </w:pPr>
            <w:r w:rsidRPr="0005777D">
              <w:rPr>
                <w:rFonts w:ascii="Arial" w:hAnsi="Arial" w:cs="Arial"/>
                <w:sz w:val="19"/>
                <w:szCs w:val="19"/>
              </w:rPr>
              <w:t>(220,062)</w:t>
            </w:r>
          </w:p>
        </w:tc>
        <w:tc>
          <w:tcPr>
            <w:tcW w:w="1260" w:type="dxa"/>
            <w:vAlign w:val="bottom"/>
          </w:tcPr>
          <w:p w14:paraId="56C2C692" w14:textId="7447D86F" w:rsidR="00A73100" w:rsidRPr="0005777D" w:rsidRDefault="001E4074" w:rsidP="000B385A">
            <w:pPr>
              <w:tabs>
                <w:tab w:val="decimal" w:pos="912"/>
              </w:tabs>
              <w:spacing w:line="380" w:lineRule="exact"/>
              <w:ind w:right="-18"/>
              <w:rPr>
                <w:rFonts w:ascii="Arial" w:hAnsi="Arial" w:cs="Arial"/>
                <w:sz w:val="19"/>
                <w:szCs w:val="19"/>
              </w:rPr>
            </w:pPr>
            <w:r>
              <w:rPr>
                <w:rFonts w:ascii="Arial" w:hAnsi="Arial" w:cs="Arial"/>
                <w:sz w:val="19"/>
                <w:szCs w:val="19"/>
              </w:rPr>
              <w:t>176,046</w:t>
            </w:r>
          </w:p>
        </w:tc>
        <w:tc>
          <w:tcPr>
            <w:tcW w:w="1290" w:type="dxa"/>
            <w:vAlign w:val="bottom"/>
          </w:tcPr>
          <w:p w14:paraId="0948A50F" w14:textId="27A35845" w:rsidR="00A73100" w:rsidRPr="0005777D" w:rsidRDefault="00A73100" w:rsidP="000B385A">
            <w:pPr>
              <w:tabs>
                <w:tab w:val="decimal" w:pos="912"/>
              </w:tabs>
              <w:spacing w:line="380" w:lineRule="exact"/>
              <w:ind w:right="-18"/>
              <w:rPr>
                <w:rFonts w:ascii="Arial" w:hAnsi="Arial" w:cs="Arial"/>
                <w:sz w:val="19"/>
                <w:szCs w:val="19"/>
              </w:rPr>
            </w:pPr>
            <w:r w:rsidRPr="0005777D">
              <w:rPr>
                <w:rFonts w:ascii="Arial" w:hAnsi="Arial" w:cs="Arial"/>
                <w:sz w:val="19"/>
                <w:szCs w:val="19"/>
              </w:rPr>
              <w:t>(73,477)</w:t>
            </w:r>
          </w:p>
        </w:tc>
      </w:tr>
      <w:tr w:rsidR="00A73100" w:rsidRPr="0005777D" w14:paraId="7F520897" w14:textId="77777777" w:rsidTr="00EF319C">
        <w:tc>
          <w:tcPr>
            <w:tcW w:w="4110" w:type="dxa"/>
          </w:tcPr>
          <w:p w14:paraId="6D510414" w14:textId="77777777" w:rsidR="00A73100" w:rsidRPr="0005777D" w:rsidRDefault="00A73100" w:rsidP="000B385A">
            <w:pPr>
              <w:tabs>
                <w:tab w:val="left" w:pos="567"/>
                <w:tab w:val="left" w:pos="1134"/>
                <w:tab w:val="left" w:pos="1701"/>
              </w:tabs>
              <w:spacing w:line="380" w:lineRule="exact"/>
              <w:ind w:left="162" w:right="-108" w:hanging="90"/>
              <w:rPr>
                <w:rFonts w:ascii="Arial" w:hAnsi="Arial" w:cs="Arial"/>
                <w:sz w:val="19"/>
                <w:szCs w:val="19"/>
              </w:rPr>
            </w:pPr>
            <w:r w:rsidRPr="0005777D">
              <w:rPr>
                <w:rFonts w:ascii="Arial" w:hAnsi="Arial" w:cs="Arial"/>
                <w:sz w:val="19"/>
                <w:szCs w:val="19"/>
              </w:rPr>
              <w:t>Deferred tax relating to actuarial loss</w:t>
            </w:r>
          </w:p>
        </w:tc>
        <w:tc>
          <w:tcPr>
            <w:tcW w:w="1260" w:type="dxa"/>
            <w:vAlign w:val="bottom"/>
          </w:tcPr>
          <w:p w14:paraId="5816695A" w14:textId="4BE96DAF" w:rsidR="00A73100" w:rsidRPr="0005777D" w:rsidRDefault="001E4074" w:rsidP="000B385A">
            <w:pPr>
              <w:tabs>
                <w:tab w:val="decimal" w:pos="912"/>
              </w:tabs>
              <w:spacing w:line="380" w:lineRule="exact"/>
              <w:ind w:right="-18"/>
              <w:rPr>
                <w:rFonts w:ascii="Arial" w:hAnsi="Arial" w:cs="Arial"/>
                <w:sz w:val="19"/>
                <w:szCs w:val="19"/>
              </w:rPr>
            </w:pPr>
            <w:r>
              <w:rPr>
                <w:rFonts w:ascii="Arial" w:hAnsi="Arial" w:cs="Arial"/>
                <w:sz w:val="19"/>
                <w:szCs w:val="19"/>
              </w:rPr>
              <w:t>-</w:t>
            </w:r>
          </w:p>
        </w:tc>
        <w:tc>
          <w:tcPr>
            <w:tcW w:w="1260" w:type="dxa"/>
            <w:gridSpan w:val="2"/>
            <w:vAlign w:val="bottom"/>
          </w:tcPr>
          <w:p w14:paraId="6ED485B9" w14:textId="77777777" w:rsidR="00A73100" w:rsidRPr="0005777D" w:rsidRDefault="00A73100" w:rsidP="000B385A">
            <w:pPr>
              <w:tabs>
                <w:tab w:val="decimal" w:pos="912"/>
              </w:tabs>
              <w:spacing w:line="380" w:lineRule="exact"/>
              <w:ind w:right="-18"/>
              <w:rPr>
                <w:rFonts w:ascii="Arial" w:hAnsi="Arial" w:cs="Arial"/>
                <w:sz w:val="19"/>
                <w:szCs w:val="19"/>
              </w:rPr>
            </w:pPr>
            <w:r w:rsidRPr="0005777D">
              <w:rPr>
                <w:rFonts w:ascii="Arial" w:hAnsi="Arial" w:cs="Arial"/>
                <w:sz w:val="19"/>
                <w:szCs w:val="19"/>
              </w:rPr>
              <w:t>(881)</w:t>
            </w:r>
          </w:p>
        </w:tc>
        <w:tc>
          <w:tcPr>
            <w:tcW w:w="1260" w:type="dxa"/>
            <w:vAlign w:val="bottom"/>
          </w:tcPr>
          <w:p w14:paraId="6A1AF6DA" w14:textId="7260C2CB" w:rsidR="00A73100" w:rsidRPr="0005777D" w:rsidRDefault="00AD01FF" w:rsidP="000B385A">
            <w:pPr>
              <w:tabs>
                <w:tab w:val="decimal" w:pos="912"/>
              </w:tabs>
              <w:spacing w:line="380" w:lineRule="exact"/>
              <w:ind w:right="-18"/>
              <w:rPr>
                <w:rFonts w:ascii="Arial" w:hAnsi="Arial" w:cs="Arial"/>
                <w:sz w:val="19"/>
                <w:szCs w:val="19"/>
              </w:rPr>
            </w:pPr>
            <w:r w:rsidRPr="0005777D">
              <w:rPr>
                <w:rFonts w:ascii="Arial" w:hAnsi="Arial" w:cs="Arial"/>
                <w:sz w:val="19"/>
                <w:szCs w:val="19"/>
              </w:rPr>
              <w:t>-</w:t>
            </w:r>
          </w:p>
        </w:tc>
        <w:tc>
          <w:tcPr>
            <w:tcW w:w="1290" w:type="dxa"/>
            <w:vAlign w:val="bottom"/>
          </w:tcPr>
          <w:p w14:paraId="277CF1B9" w14:textId="77777777" w:rsidR="00A73100" w:rsidRPr="0005777D" w:rsidRDefault="00A73100" w:rsidP="000B385A">
            <w:pPr>
              <w:tabs>
                <w:tab w:val="decimal" w:pos="912"/>
              </w:tabs>
              <w:spacing w:line="380" w:lineRule="exact"/>
              <w:ind w:right="-18"/>
              <w:rPr>
                <w:rFonts w:ascii="Arial" w:hAnsi="Arial" w:cs="Arial"/>
                <w:sz w:val="19"/>
                <w:szCs w:val="19"/>
              </w:rPr>
            </w:pPr>
            <w:r w:rsidRPr="0005777D">
              <w:rPr>
                <w:rFonts w:ascii="Arial" w:hAnsi="Arial" w:cs="Arial"/>
                <w:sz w:val="19"/>
                <w:szCs w:val="19"/>
              </w:rPr>
              <w:t>-</w:t>
            </w:r>
          </w:p>
        </w:tc>
      </w:tr>
      <w:tr w:rsidR="00A73100" w:rsidRPr="0005777D" w14:paraId="5A517C68" w14:textId="77777777" w:rsidTr="00EF319C">
        <w:tc>
          <w:tcPr>
            <w:tcW w:w="4110" w:type="dxa"/>
          </w:tcPr>
          <w:p w14:paraId="403DDB7F" w14:textId="707A5B5E" w:rsidR="00A73100" w:rsidRPr="0005777D" w:rsidRDefault="00497520" w:rsidP="000B385A">
            <w:pPr>
              <w:tabs>
                <w:tab w:val="left" w:pos="567"/>
                <w:tab w:val="left" w:pos="1134"/>
                <w:tab w:val="left" w:pos="1701"/>
              </w:tabs>
              <w:spacing w:line="380" w:lineRule="exact"/>
              <w:ind w:left="162" w:right="-108" w:hanging="90"/>
              <w:rPr>
                <w:rFonts w:ascii="Arial" w:hAnsi="Arial" w:cs="Arial"/>
                <w:sz w:val="19"/>
                <w:szCs w:val="19"/>
              </w:rPr>
            </w:pPr>
            <w:r>
              <w:rPr>
                <w:rFonts w:ascii="Arial" w:hAnsi="Arial" w:cs="Arial"/>
                <w:sz w:val="19"/>
                <w:szCs w:val="19"/>
              </w:rPr>
              <w:t>Income t</w:t>
            </w:r>
            <w:r w:rsidR="00A73100" w:rsidRPr="0005777D">
              <w:rPr>
                <w:rFonts w:ascii="Arial" w:hAnsi="Arial" w:cs="Arial"/>
                <w:sz w:val="19"/>
                <w:szCs w:val="19"/>
              </w:rPr>
              <w:t xml:space="preserve">ax relating to effect of </w:t>
            </w:r>
            <w:r w:rsidR="008C48D3">
              <w:rPr>
                <w:rFonts w:ascii="Arial" w:hAnsi="Arial" w:cs="Arial"/>
                <w:sz w:val="19"/>
                <w:szCs w:val="19"/>
              </w:rPr>
              <w:t xml:space="preserve">                            </w:t>
            </w:r>
            <w:r w:rsidR="00A73100" w:rsidRPr="0005777D">
              <w:rPr>
                <w:rFonts w:ascii="Arial" w:hAnsi="Arial" w:cs="Arial"/>
                <w:sz w:val="19"/>
                <w:szCs w:val="19"/>
              </w:rPr>
              <w:t>cash flow hedges</w:t>
            </w:r>
          </w:p>
        </w:tc>
        <w:tc>
          <w:tcPr>
            <w:tcW w:w="1260" w:type="dxa"/>
            <w:vAlign w:val="bottom"/>
          </w:tcPr>
          <w:p w14:paraId="201A7DA5" w14:textId="2229EC55" w:rsidR="00A73100" w:rsidRPr="0005777D" w:rsidRDefault="001E4074" w:rsidP="000B385A">
            <w:pPr>
              <w:tabs>
                <w:tab w:val="decimal" w:pos="912"/>
              </w:tabs>
              <w:spacing w:line="380" w:lineRule="exact"/>
              <w:ind w:right="-18"/>
              <w:rPr>
                <w:rFonts w:ascii="Arial" w:hAnsi="Arial" w:cs="Arial"/>
                <w:sz w:val="19"/>
                <w:szCs w:val="19"/>
              </w:rPr>
            </w:pPr>
            <w:r>
              <w:rPr>
                <w:rFonts w:ascii="Arial" w:hAnsi="Arial" w:cs="Arial"/>
                <w:sz w:val="19"/>
                <w:szCs w:val="19"/>
              </w:rPr>
              <w:t>3,099</w:t>
            </w:r>
          </w:p>
        </w:tc>
        <w:tc>
          <w:tcPr>
            <w:tcW w:w="1260" w:type="dxa"/>
            <w:gridSpan w:val="2"/>
            <w:vAlign w:val="bottom"/>
          </w:tcPr>
          <w:p w14:paraId="3352D9A4" w14:textId="63958D59" w:rsidR="00A73100" w:rsidRPr="0005777D" w:rsidRDefault="00AD01FF" w:rsidP="000B385A">
            <w:pPr>
              <w:tabs>
                <w:tab w:val="decimal" w:pos="912"/>
              </w:tabs>
              <w:spacing w:line="380" w:lineRule="exact"/>
              <w:ind w:right="-18"/>
              <w:rPr>
                <w:rFonts w:ascii="Arial" w:hAnsi="Arial" w:cs="Arial"/>
                <w:sz w:val="19"/>
                <w:szCs w:val="19"/>
              </w:rPr>
            </w:pPr>
            <w:r w:rsidRPr="0005777D">
              <w:rPr>
                <w:rFonts w:ascii="Arial" w:hAnsi="Arial" w:cs="Arial"/>
                <w:sz w:val="19"/>
                <w:szCs w:val="19"/>
              </w:rPr>
              <w:t>11,853</w:t>
            </w:r>
          </w:p>
        </w:tc>
        <w:tc>
          <w:tcPr>
            <w:tcW w:w="1260" w:type="dxa"/>
            <w:vAlign w:val="bottom"/>
          </w:tcPr>
          <w:p w14:paraId="0C7432FC" w14:textId="63DB11C0" w:rsidR="00A73100" w:rsidRPr="0005777D" w:rsidRDefault="00AD01FF" w:rsidP="000B385A">
            <w:pPr>
              <w:tabs>
                <w:tab w:val="decimal" w:pos="912"/>
              </w:tabs>
              <w:spacing w:line="380" w:lineRule="exact"/>
              <w:ind w:right="-18"/>
              <w:rPr>
                <w:rFonts w:ascii="Arial" w:hAnsi="Arial" w:cs="Arial"/>
                <w:sz w:val="19"/>
                <w:szCs w:val="19"/>
              </w:rPr>
            </w:pPr>
            <w:r w:rsidRPr="0005777D">
              <w:rPr>
                <w:rFonts w:ascii="Arial" w:hAnsi="Arial" w:cs="Arial"/>
                <w:sz w:val="19"/>
                <w:szCs w:val="19"/>
              </w:rPr>
              <w:t>-</w:t>
            </w:r>
          </w:p>
        </w:tc>
        <w:tc>
          <w:tcPr>
            <w:tcW w:w="1290" w:type="dxa"/>
            <w:vAlign w:val="bottom"/>
          </w:tcPr>
          <w:p w14:paraId="60D4AF2F" w14:textId="6644E696" w:rsidR="00A73100" w:rsidRPr="0005777D" w:rsidRDefault="00AD01FF" w:rsidP="000B385A">
            <w:pPr>
              <w:tabs>
                <w:tab w:val="decimal" w:pos="912"/>
              </w:tabs>
              <w:spacing w:line="380" w:lineRule="exact"/>
              <w:ind w:right="-18"/>
              <w:rPr>
                <w:rFonts w:ascii="Arial" w:hAnsi="Arial" w:cs="Arial"/>
                <w:sz w:val="19"/>
                <w:szCs w:val="19"/>
              </w:rPr>
            </w:pPr>
            <w:r w:rsidRPr="0005777D">
              <w:rPr>
                <w:rFonts w:ascii="Arial" w:hAnsi="Arial" w:cs="Arial"/>
                <w:sz w:val="19"/>
                <w:szCs w:val="19"/>
              </w:rPr>
              <w:t>-</w:t>
            </w:r>
          </w:p>
        </w:tc>
      </w:tr>
      <w:tr w:rsidR="00A73100" w:rsidRPr="0005777D" w14:paraId="1562B051" w14:textId="77777777" w:rsidTr="00EF319C">
        <w:tc>
          <w:tcPr>
            <w:tcW w:w="4110" w:type="dxa"/>
          </w:tcPr>
          <w:p w14:paraId="09208684" w14:textId="56EC2CCE" w:rsidR="00A73100" w:rsidRPr="0005777D" w:rsidRDefault="00A73100" w:rsidP="000B385A">
            <w:pPr>
              <w:tabs>
                <w:tab w:val="left" w:pos="567"/>
                <w:tab w:val="left" w:pos="1134"/>
                <w:tab w:val="left" w:pos="1701"/>
              </w:tabs>
              <w:spacing w:line="380" w:lineRule="exact"/>
              <w:ind w:left="162" w:right="-108" w:hanging="90"/>
              <w:rPr>
                <w:rFonts w:ascii="Arial" w:hAnsi="Arial" w:cs="Arial"/>
                <w:sz w:val="19"/>
                <w:szCs w:val="19"/>
              </w:rPr>
            </w:pPr>
            <w:r w:rsidRPr="0005777D">
              <w:rPr>
                <w:rFonts w:ascii="Arial" w:hAnsi="Arial" w:cs="Arial"/>
                <w:sz w:val="20"/>
                <w:szCs w:val="20"/>
              </w:rPr>
              <w:t>Deferred tax relating to net changes in cost of hedging reserve</w:t>
            </w:r>
          </w:p>
        </w:tc>
        <w:tc>
          <w:tcPr>
            <w:tcW w:w="1260" w:type="dxa"/>
            <w:vAlign w:val="bottom"/>
          </w:tcPr>
          <w:p w14:paraId="3FD51A98" w14:textId="165EC4C4" w:rsidR="00A73100" w:rsidRPr="0005777D" w:rsidRDefault="001E4074" w:rsidP="000B385A">
            <w:pPr>
              <w:pBdr>
                <w:bottom w:val="single" w:sz="4" w:space="1" w:color="auto"/>
              </w:pBdr>
              <w:tabs>
                <w:tab w:val="decimal" w:pos="912"/>
              </w:tabs>
              <w:spacing w:line="380" w:lineRule="exact"/>
              <w:ind w:right="-18"/>
              <w:rPr>
                <w:rFonts w:ascii="Arial" w:hAnsi="Arial" w:cs="Arial"/>
                <w:sz w:val="19"/>
                <w:szCs w:val="19"/>
              </w:rPr>
            </w:pPr>
            <w:r>
              <w:rPr>
                <w:rFonts w:ascii="Arial" w:hAnsi="Arial" w:cs="Arial"/>
                <w:sz w:val="19"/>
                <w:szCs w:val="19"/>
              </w:rPr>
              <w:t>403</w:t>
            </w:r>
          </w:p>
        </w:tc>
        <w:tc>
          <w:tcPr>
            <w:tcW w:w="1260" w:type="dxa"/>
            <w:gridSpan w:val="2"/>
            <w:vAlign w:val="bottom"/>
          </w:tcPr>
          <w:p w14:paraId="6D6A0C3D" w14:textId="24B6FD96" w:rsidR="00A73100" w:rsidRPr="0005777D" w:rsidRDefault="00AD01FF" w:rsidP="000B385A">
            <w:pPr>
              <w:pBdr>
                <w:bottom w:val="single" w:sz="4" w:space="1" w:color="auto"/>
              </w:pBdr>
              <w:tabs>
                <w:tab w:val="decimal" w:pos="912"/>
              </w:tabs>
              <w:spacing w:line="380" w:lineRule="exact"/>
              <w:ind w:right="-18"/>
              <w:rPr>
                <w:rFonts w:ascii="Arial" w:hAnsi="Arial" w:cs="Arial"/>
                <w:sz w:val="19"/>
                <w:szCs w:val="19"/>
              </w:rPr>
            </w:pPr>
            <w:r w:rsidRPr="0005777D">
              <w:rPr>
                <w:rFonts w:ascii="Arial" w:hAnsi="Arial" w:cs="Arial"/>
                <w:sz w:val="19"/>
                <w:szCs w:val="19"/>
              </w:rPr>
              <w:t>-</w:t>
            </w:r>
          </w:p>
        </w:tc>
        <w:tc>
          <w:tcPr>
            <w:tcW w:w="1260" w:type="dxa"/>
            <w:vAlign w:val="bottom"/>
          </w:tcPr>
          <w:p w14:paraId="186463E4" w14:textId="7DFF327D" w:rsidR="00A73100" w:rsidRPr="0005777D" w:rsidRDefault="00AD01FF" w:rsidP="000B385A">
            <w:pPr>
              <w:pBdr>
                <w:bottom w:val="single" w:sz="4" w:space="1" w:color="auto"/>
              </w:pBdr>
              <w:tabs>
                <w:tab w:val="decimal" w:pos="912"/>
              </w:tabs>
              <w:spacing w:line="380" w:lineRule="exact"/>
              <w:ind w:right="-18"/>
              <w:rPr>
                <w:rFonts w:ascii="Arial" w:hAnsi="Arial" w:cs="Arial"/>
                <w:sz w:val="19"/>
                <w:szCs w:val="19"/>
              </w:rPr>
            </w:pPr>
            <w:r w:rsidRPr="0005777D">
              <w:rPr>
                <w:rFonts w:ascii="Arial" w:hAnsi="Arial" w:cs="Arial"/>
                <w:sz w:val="19"/>
                <w:szCs w:val="19"/>
              </w:rPr>
              <w:t>-</w:t>
            </w:r>
          </w:p>
        </w:tc>
        <w:tc>
          <w:tcPr>
            <w:tcW w:w="1290" w:type="dxa"/>
            <w:vAlign w:val="bottom"/>
          </w:tcPr>
          <w:p w14:paraId="5E58F2AD" w14:textId="77777777" w:rsidR="00A73100" w:rsidRPr="0005777D" w:rsidRDefault="00A73100" w:rsidP="000B385A">
            <w:pPr>
              <w:pBdr>
                <w:bottom w:val="single" w:sz="4" w:space="1" w:color="auto"/>
              </w:pBdr>
              <w:tabs>
                <w:tab w:val="decimal" w:pos="912"/>
              </w:tabs>
              <w:spacing w:line="380" w:lineRule="exact"/>
              <w:ind w:right="-18"/>
              <w:rPr>
                <w:rFonts w:ascii="Arial" w:hAnsi="Arial" w:cs="Arial"/>
                <w:sz w:val="19"/>
                <w:szCs w:val="19"/>
              </w:rPr>
            </w:pPr>
            <w:r w:rsidRPr="0005777D">
              <w:rPr>
                <w:rFonts w:ascii="Arial" w:hAnsi="Arial" w:cs="Arial"/>
                <w:sz w:val="19"/>
                <w:szCs w:val="19"/>
              </w:rPr>
              <w:t>-</w:t>
            </w:r>
          </w:p>
        </w:tc>
      </w:tr>
      <w:tr w:rsidR="00A73100" w:rsidRPr="0005777D" w14:paraId="160D88AA" w14:textId="77777777" w:rsidTr="00EF319C">
        <w:tc>
          <w:tcPr>
            <w:tcW w:w="4110" w:type="dxa"/>
          </w:tcPr>
          <w:p w14:paraId="0612C243" w14:textId="77777777" w:rsidR="00A73100" w:rsidRPr="0005777D" w:rsidRDefault="00A73100" w:rsidP="000B385A">
            <w:pPr>
              <w:tabs>
                <w:tab w:val="left" w:pos="567"/>
                <w:tab w:val="left" w:pos="1134"/>
                <w:tab w:val="left" w:pos="1701"/>
              </w:tabs>
              <w:spacing w:line="380" w:lineRule="exact"/>
              <w:ind w:left="162" w:right="-108" w:hanging="90"/>
              <w:rPr>
                <w:rFonts w:ascii="Arial" w:hAnsi="Arial" w:cs="Arial"/>
                <w:sz w:val="19"/>
                <w:szCs w:val="19"/>
              </w:rPr>
            </w:pPr>
            <w:r w:rsidRPr="0005777D">
              <w:rPr>
                <w:rFonts w:ascii="Arial" w:hAnsi="Arial" w:cs="Arial"/>
                <w:sz w:val="19"/>
                <w:szCs w:val="19"/>
              </w:rPr>
              <w:t>Total</w:t>
            </w:r>
          </w:p>
        </w:tc>
        <w:tc>
          <w:tcPr>
            <w:tcW w:w="1260" w:type="dxa"/>
            <w:vAlign w:val="bottom"/>
          </w:tcPr>
          <w:p w14:paraId="18B3259C" w14:textId="75F51B6C" w:rsidR="00A73100" w:rsidRPr="0005777D" w:rsidRDefault="001E4074" w:rsidP="000B385A">
            <w:pPr>
              <w:pBdr>
                <w:bottom w:val="double" w:sz="4" w:space="1" w:color="auto"/>
              </w:pBdr>
              <w:tabs>
                <w:tab w:val="decimal" w:pos="912"/>
              </w:tabs>
              <w:spacing w:line="380" w:lineRule="exact"/>
              <w:ind w:right="-18"/>
              <w:rPr>
                <w:rFonts w:ascii="Arial" w:hAnsi="Arial" w:cs="Arial"/>
                <w:sz w:val="19"/>
                <w:szCs w:val="19"/>
              </w:rPr>
            </w:pPr>
            <w:r>
              <w:rPr>
                <w:rFonts w:ascii="Arial" w:hAnsi="Arial" w:cs="Arial"/>
                <w:sz w:val="19"/>
                <w:szCs w:val="19"/>
              </w:rPr>
              <w:t>276,891</w:t>
            </w:r>
          </w:p>
        </w:tc>
        <w:tc>
          <w:tcPr>
            <w:tcW w:w="1260" w:type="dxa"/>
            <w:gridSpan w:val="2"/>
            <w:vAlign w:val="bottom"/>
          </w:tcPr>
          <w:p w14:paraId="2BB69E06" w14:textId="77777777" w:rsidR="00A73100" w:rsidRPr="0005777D" w:rsidRDefault="00A73100" w:rsidP="000B385A">
            <w:pPr>
              <w:pBdr>
                <w:bottom w:val="double" w:sz="4" w:space="1" w:color="auto"/>
              </w:pBdr>
              <w:tabs>
                <w:tab w:val="decimal" w:pos="912"/>
              </w:tabs>
              <w:spacing w:line="380" w:lineRule="exact"/>
              <w:ind w:right="-18"/>
              <w:rPr>
                <w:rFonts w:ascii="Arial" w:hAnsi="Arial" w:cs="Arial"/>
                <w:sz w:val="19"/>
                <w:szCs w:val="19"/>
              </w:rPr>
            </w:pPr>
            <w:r w:rsidRPr="0005777D">
              <w:rPr>
                <w:rFonts w:ascii="Arial" w:hAnsi="Arial" w:cs="Arial"/>
                <w:sz w:val="19"/>
                <w:szCs w:val="19"/>
              </w:rPr>
              <w:t>(209,090)</w:t>
            </w:r>
          </w:p>
        </w:tc>
        <w:tc>
          <w:tcPr>
            <w:tcW w:w="1260" w:type="dxa"/>
            <w:vAlign w:val="bottom"/>
          </w:tcPr>
          <w:p w14:paraId="17D9298B" w14:textId="79E0063A" w:rsidR="00A73100" w:rsidRPr="0005777D" w:rsidRDefault="001E4074" w:rsidP="000B385A">
            <w:pPr>
              <w:pBdr>
                <w:bottom w:val="double" w:sz="4" w:space="1" w:color="auto"/>
              </w:pBdr>
              <w:tabs>
                <w:tab w:val="decimal" w:pos="912"/>
              </w:tabs>
              <w:spacing w:line="380" w:lineRule="exact"/>
              <w:ind w:right="-18"/>
              <w:rPr>
                <w:rFonts w:ascii="Arial" w:hAnsi="Arial" w:cs="Arial"/>
                <w:sz w:val="19"/>
                <w:szCs w:val="19"/>
              </w:rPr>
            </w:pPr>
            <w:r>
              <w:rPr>
                <w:rFonts w:ascii="Arial" w:hAnsi="Arial" w:cs="Arial"/>
                <w:sz w:val="19"/>
                <w:szCs w:val="19"/>
              </w:rPr>
              <w:t>176,046</w:t>
            </w:r>
          </w:p>
        </w:tc>
        <w:tc>
          <w:tcPr>
            <w:tcW w:w="1290" w:type="dxa"/>
            <w:vAlign w:val="bottom"/>
          </w:tcPr>
          <w:p w14:paraId="011B796A" w14:textId="77777777" w:rsidR="00A73100" w:rsidRPr="0005777D" w:rsidRDefault="00A73100" w:rsidP="000B385A">
            <w:pPr>
              <w:pBdr>
                <w:bottom w:val="double" w:sz="4" w:space="1" w:color="auto"/>
              </w:pBdr>
              <w:tabs>
                <w:tab w:val="decimal" w:pos="912"/>
              </w:tabs>
              <w:spacing w:line="380" w:lineRule="exact"/>
              <w:ind w:right="-18"/>
              <w:rPr>
                <w:rFonts w:ascii="Arial" w:hAnsi="Arial" w:cs="Arial"/>
                <w:sz w:val="19"/>
                <w:szCs w:val="19"/>
              </w:rPr>
            </w:pPr>
            <w:r w:rsidRPr="0005777D">
              <w:rPr>
                <w:rFonts w:ascii="Arial" w:hAnsi="Arial" w:cs="Arial"/>
                <w:sz w:val="19"/>
                <w:szCs w:val="19"/>
              </w:rPr>
              <w:t>(73,477)</w:t>
            </w:r>
          </w:p>
        </w:tc>
      </w:tr>
    </w:tbl>
    <w:p w14:paraId="6E28CD0E" w14:textId="31CC007E" w:rsidR="00AD01FF" w:rsidRPr="0005777D" w:rsidRDefault="00DF6A94" w:rsidP="00DF6A94">
      <w:pPr>
        <w:overflowPunct/>
        <w:autoSpaceDE/>
        <w:autoSpaceDN/>
        <w:adjustRightInd/>
        <w:textAlignment w:val="auto"/>
        <w:rPr>
          <w:rFonts w:ascii="Arial" w:hAnsi="Arial" w:cs="Arial"/>
        </w:rPr>
      </w:pPr>
      <w:r>
        <w:rPr>
          <w:rFonts w:ascii="Arial" w:hAnsi="Arial" w:cs="Arial"/>
        </w:rPr>
        <w:br w:type="page"/>
      </w:r>
    </w:p>
    <w:tbl>
      <w:tblPr>
        <w:tblW w:w="9300" w:type="dxa"/>
        <w:tblInd w:w="360" w:type="dxa"/>
        <w:tblLayout w:type="fixed"/>
        <w:tblLook w:val="0000" w:firstRow="0" w:lastRow="0" w:firstColumn="0" w:lastColumn="0" w:noHBand="0" w:noVBand="0"/>
      </w:tblPr>
      <w:tblGrid>
        <w:gridCol w:w="4230"/>
        <w:gridCol w:w="1260"/>
        <w:gridCol w:w="1260"/>
        <w:gridCol w:w="1260"/>
        <w:gridCol w:w="1290"/>
      </w:tblGrid>
      <w:tr w:rsidR="00A73100" w:rsidRPr="0005777D" w14:paraId="06C4E321" w14:textId="77777777" w:rsidTr="00564361">
        <w:tc>
          <w:tcPr>
            <w:tcW w:w="4230" w:type="dxa"/>
          </w:tcPr>
          <w:p w14:paraId="4501ADB4" w14:textId="4240E8E9" w:rsidR="00A73100" w:rsidRPr="0005777D" w:rsidRDefault="00A73100" w:rsidP="00A73100">
            <w:pPr>
              <w:spacing w:line="380" w:lineRule="exact"/>
              <w:ind w:right="-18"/>
              <w:jc w:val="thaiDistribute"/>
              <w:rPr>
                <w:rFonts w:ascii="Arial" w:hAnsi="Arial" w:cs="Arial"/>
                <w:sz w:val="19"/>
                <w:szCs w:val="19"/>
              </w:rPr>
            </w:pPr>
          </w:p>
        </w:tc>
        <w:tc>
          <w:tcPr>
            <w:tcW w:w="2520" w:type="dxa"/>
            <w:gridSpan w:val="2"/>
          </w:tcPr>
          <w:p w14:paraId="6C719C91" w14:textId="77777777" w:rsidR="00A73100" w:rsidRPr="0005777D" w:rsidRDefault="00A73100" w:rsidP="00A73100">
            <w:pPr>
              <w:tabs>
                <w:tab w:val="left" w:pos="600"/>
                <w:tab w:val="left" w:pos="900"/>
                <w:tab w:val="right" w:pos="7280"/>
                <w:tab w:val="right" w:pos="8540"/>
              </w:tabs>
              <w:spacing w:line="380" w:lineRule="exact"/>
              <w:ind w:right="-45"/>
              <w:jc w:val="right"/>
              <w:rPr>
                <w:rFonts w:ascii="Arial" w:hAnsi="Arial" w:cs="Arial"/>
                <w:sz w:val="19"/>
                <w:szCs w:val="19"/>
                <w:cs/>
              </w:rPr>
            </w:pPr>
          </w:p>
        </w:tc>
        <w:tc>
          <w:tcPr>
            <w:tcW w:w="2550" w:type="dxa"/>
            <w:gridSpan w:val="2"/>
          </w:tcPr>
          <w:p w14:paraId="5D906022" w14:textId="77777777" w:rsidR="00A73100" w:rsidRPr="0005777D" w:rsidRDefault="00A73100" w:rsidP="00A73100">
            <w:pPr>
              <w:tabs>
                <w:tab w:val="left" w:pos="600"/>
                <w:tab w:val="left" w:pos="900"/>
                <w:tab w:val="right" w:pos="7280"/>
                <w:tab w:val="right" w:pos="8540"/>
              </w:tabs>
              <w:spacing w:line="380" w:lineRule="exact"/>
              <w:ind w:right="-45"/>
              <w:jc w:val="right"/>
              <w:rPr>
                <w:rFonts w:ascii="Arial" w:hAnsi="Arial" w:cs="Arial"/>
                <w:sz w:val="19"/>
                <w:szCs w:val="19"/>
                <w:cs/>
              </w:rPr>
            </w:pPr>
            <w:r w:rsidRPr="0005777D">
              <w:rPr>
                <w:rFonts w:ascii="Arial" w:hAnsi="Arial" w:cs="Arial"/>
                <w:sz w:val="19"/>
                <w:szCs w:val="19"/>
              </w:rPr>
              <w:t>(Unit: Thousand Baht)</w:t>
            </w:r>
          </w:p>
        </w:tc>
      </w:tr>
      <w:tr w:rsidR="00A73100" w:rsidRPr="0005777D" w14:paraId="2FFD6C62" w14:textId="77777777" w:rsidTr="00564361">
        <w:tc>
          <w:tcPr>
            <w:tcW w:w="4230" w:type="dxa"/>
          </w:tcPr>
          <w:p w14:paraId="4A4A163F" w14:textId="77777777" w:rsidR="00A73100" w:rsidRPr="0005777D" w:rsidRDefault="00A73100" w:rsidP="00A73100">
            <w:pPr>
              <w:spacing w:line="380" w:lineRule="exact"/>
              <w:ind w:right="-18"/>
              <w:jc w:val="thaiDistribute"/>
              <w:rPr>
                <w:rFonts w:ascii="Arial" w:hAnsi="Arial" w:cs="Arial"/>
                <w:b/>
                <w:bCs/>
                <w:sz w:val="19"/>
                <w:szCs w:val="19"/>
                <w:cs/>
              </w:rPr>
            </w:pPr>
          </w:p>
        </w:tc>
        <w:tc>
          <w:tcPr>
            <w:tcW w:w="5070" w:type="dxa"/>
            <w:gridSpan w:val="4"/>
          </w:tcPr>
          <w:p w14:paraId="17443DA4" w14:textId="77777777" w:rsidR="00A73100" w:rsidRPr="0005777D" w:rsidRDefault="00A73100" w:rsidP="00A7310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05777D">
              <w:rPr>
                <w:rFonts w:ascii="Arial" w:hAnsi="Arial" w:cs="Arial"/>
                <w:sz w:val="19"/>
                <w:szCs w:val="19"/>
              </w:rPr>
              <w:t>For the nine-month periods ended 31 December</w:t>
            </w:r>
          </w:p>
        </w:tc>
      </w:tr>
      <w:tr w:rsidR="00A73100" w:rsidRPr="0005777D" w14:paraId="16EB920C" w14:textId="77777777" w:rsidTr="00564361">
        <w:tc>
          <w:tcPr>
            <w:tcW w:w="4230" w:type="dxa"/>
          </w:tcPr>
          <w:p w14:paraId="2833C119" w14:textId="77777777" w:rsidR="00A73100" w:rsidRPr="0005777D" w:rsidRDefault="00A73100" w:rsidP="00A73100">
            <w:pPr>
              <w:spacing w:line="380" w:lineRule="exact"/>
              <w:ind w:right="-18"/>
              <w:jc w:val="thaiDistribute"/>
              <w:rPr>
                <w:rFonts w:ascii="Arial" w:hAnsi="Arial" w:cs="Arial"/>
                <w:sz w:val="19"/>
                <w:szCs w:val="19"/>
              </w:rPr>
            </w:pPr>
          </w:p>
        </w:tc>
        <w:tc>
          <w:tcPr>
            <w:tcW w:w="2520" w:type="dxa"/>
            <w:gridSpan w:val="2"/>
            <w:vAlign w:val="bottom"/>
          </w:tcPr>
          <w:p w14:paraId="64839939" w14:textId="77777777" w:rsidR="00A73100" w:rsidRPr="0005777D" w:rsidRDefault="00A73100" w:rsidP="00A7310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05777D">
              <w:rPr>
                <w:rFonts w:ascii="Arial" w:hAnsi="Arial" w:cs="Arial"/>
                <w:sz w:val="19"/>
                <w:szCs w:val="19"/>
              </w:rPr>
              <w:t xml:space="preserve">Consolidated </w:t>
            </w:r>
          </w:p>
          <w:p w14:paraId="279A01F1" w14:textId="77777777" w:rsidR="00A73100" w:rsidRPr="0005777D" w:rsidRDefault="00A73100" w:rsidP="00A7310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05777D">
              <w:rPr>
                <w:rFonts w:ascii="Arial" w:hAnsi="Arial" w:cs="Arial"/>
                <w:sz w:val="19"/>
                <w:szCs w:val="19"/>
              </w:rPr>
              <w:t>financial statements</w:t>
            </w:r>
          </w:p>
        </w:tc>
        <w:tc>
          <w:tcPr>
            <w:tcW w:w="2550" w:type="dxa"/>
            <w:gridSpan w:val="2"/>
            <w:vAlign w:val="bottom"/>
          </w:tcPr>
          <w:p w14:paraId="5A49330C" w14:textId="77777777" w:rsidR="00A73100" w:rsidRPr="0005777D" w:rsidRDefault="00A73100" w:rsidP="00A7310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05777D">
              <w:rPr>
                <w:rFonts w:ascii="Arial" w:hAnsi="Arial" w:cs="Arial"/>
                <w:sz w:val="19"/>
                <w:szCs w:val="19"/>
              </w:rPr>
              <w:t xml:space="preserve">Separate </w:t>
            </w:r>
          </w:p>
          <w:p w14:paraId="45382B8D" w14:textId="77777777" w:rsidR="00A73100" w:rsidRPr="0005777D" w:rsidRDefault="00A73100" w:rsidP="00A7310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05777D">
              <w:rPr>
                <w:rFonts w:ascii="Arial" w:hAnsi="Arial" w:cs="Arial"/>
                <w:sz w:val="19"/>
                <w:szCs w:val="19"/>
              </w:rPr>
              <w:t>financial statements</w:t>
            </w:r>
          </w:p>
        </w:tc>
      </w:tr>
      <w:tr w:rsidR="00A73100" w:rsidRPr="0005777D" w14:paraId="1CEC2D2D" w14:textId="77777777" w:rsidTr="00564361">
        <w:tc>
          <w:tcPr>
            <w:tcW w:w="4230" w:type="dxa"/>
          </w:tcPr>
          <w:p w14:paraId="664E9752" w14:textId="77777777" w:rsidR="00A73100" w:rsidRPr="0005777D" w:rsidRDefault="00A73100" w:rsidP="00A73100">
            <w:pPr>
              <w:spacing w:line="380" w:lineRule="exact"/>
              <w:ind w:right="-18"/>
              <w:jc w:val="thaiDistribute"/>
              <w:rPr>
                <w:rFonts w:ascii="Arial" w:hAnsi="Arial" w:cs="Arial"/>
                <w:b/>
                <w:bCs/>
                <w:sz w:val="19"/>
                <w:szCs w:val="19"/>
                <w:u w:val="single"/>
              </w:rPr>
            </w:pPr>
          </w:p>
        </w:tc>
        <w:tc>
          <w:tcPr>
            <w:tcW w:w="1260" w:type="dxa"/>
          </w:tcPr>
          <w:p w14:paraId="70101122" w14:textId="77777777" w:rsidR="00A73100" w:rsidRPr="0005777D" w:rsidRDefault="00A73100" w:rsidP="00A73100">
            <w:pPr>
              <w:tabs>
                <w:tab w:val="left" w:pos="600"/>
                <w:tab w:val="right" w:pos="7280"/>
                <w:tab w:val="right" w:pos="8540"/>
              </w:tabs>
              <w:spacing w:line="380" w:lineRule="exact"/>
              <w:ind w:right="-45"/>
              <w:jc w:val="center"/>
              <w:rPr>
                <w:rFonts w:ascii="Arial" w:hAnsi="Arial" w:cs="Arial"/>
                <w:sz w:val="19"/>
                <w:szCs w:val="19"/>
                <w:u w:val="single"/>
              </w:rPr>
            </w:pPr>
            <w:r w:rsidRPr="0005777D">
              <w:rPr>
                <w:rFonts w:ascii="Arial" w:hAnsi="Arial" w:cs="Arial"/>
                <w:sz w:val="19"/>
                <w:szCs w:val="19"/>
                <w:u w:val="single"/>
              </w:rPr>
              <w:t>2020</w:t>
            </w:r>
          </w:p>
        </w:tc>
        <w:tc>
          <w:tcPr>
            <w:tcW w:w="1260" w:type="dxa"/>
          </w:tcPr>
          <w:p w14:paraId="336E3838" w14:textId="77777777" w:rsidR="00A73100" w:rsidRPr="0005777D" w:rsidRDefault="00A73100" w:rsidP="00A73100">
            <w:pPr>
              <w:tabs>
                <w:tab w:val="left" w:pos="600"/>
                <w:tab w:val="right" w:pos="7280"/>
                <w:tab w:val="right" w:pos="8540"/>
              </w:tabs>
              <w:spacing w:line="380" w:lineRule="exact"/>
              <w:ind w:right="-45"/>
              <w:jc w:val="center"/>
              <w:rPr>
                <w:rFonts w:ascii="Arial" w:hAnsi="Arial" w:cs="Arial"/>
                <w:sz w:val="19"/>
                <w:szCs w:val="19"/>
                <w:u w:val="single"/>
              </w:rPr>
            </w:pPr>
            <w:r w:rsidRPr="0005777D">
              <w:rPr>
                <w:rFonts w:ascii="Arial" w:hAnsi="Arial" w:cs="Arial"/>
                <w:sz w:val="19"/>
                <w:szCs w:val="19"/>
                <w:u w:val="single"/>
              </w:rPr>
              <w:t>2019</w:t>
            </w:r>
          </w:p>
        </w:tc>
        <w:tc>
          <w:tcPr>
            <w:tcW w:w="1260" w:type="dxa"/>
          </w:tcPr>
          <w:p w14:paraId="266F815B" w14:textId="77777777" w:rsidR="00A73100" w:rsidRPr="0005777D" w:rsidRDefault="00A73100" w:rsidP="00A73100">
            <w:pPr>
              <w:tabs>
                <w:tab w:val="left" w:pos="600"/>
                <w:tab w:val="right" w:pos="7280"/>
                <w:tab w:val="right" w:pos="8540"/>
              </w:tabs>
              <w:spacing w:line="380" w:lineRule="exact"/>
              <w:ind w:right="-45"/>
              <w:jc w:val="center"/>
              <w:rPr>
                <w:rFonts w:ascii="Arial" w:hAnsi="Arial" w:cs="Arial"/>
                <w:sz w:val="19"/>
                <w:szCs w:val="19"/>
                <w:u w:val="single"/>
              </w:rPr>
            </w:pPr>
            <w:r w:rsidRPr="0005777D">
              <w:rPr>
                <w:rFonts w:ascii="Arial" w:hAnsi="Arial" w:cs="Arial"/>
                <w:sz w:val="19"/>
                <w:szCs w:val="19"/>
                <w:u w:val="single"/>
              </w:rPr>
              <w:t>2020</w:t>
            </w:r>
          </w:p>
        </w:tc>
        <w:tc>
          <w:tcPr>
            <w:tcW w:w="1290" w:type="dxa"/>
          </w:tcPr>
          <w:p w14:paraId="1EC23EB3" w14:textId="77777777" w:rsidR="00A73100" w:rsidRPr="0005777D" w:rsidRDefault="00A73100" w:rsidP="00A73100">
            <w:pPr>
              <w:tabs>
                <w:tab w:val="left" w:pos="600"/>
                <w:tab w:val="right" w:pos="7280"/>
                <w:tab w:val="right" w:pos="8540"/>
              </w:tabs>
              <w:spacing w:line="380" w:lineRule="exact"/>
              <w:ind w:right="-45"/>
              <w:jc w:val="center"/>
              <w:rPr>
                <w:rFonts w:ascii="Arial" w:hAnsi="Arial" w:cs="Arial"/>
                <w:sz w:val="19"/>
                <w:szCs w:val="19"/>
                <w:u w:val="single"/>
              </w:rPr>
            </w:pPr>
            <w:r w:rsidRPr="0005777D">
              <w:rPr>
                <w:rFonts w:ascii="Arial" w:hAnsi="Arial" w:cs="Arial"/>
                <w:sz w:val="19"/>
                <w:szCs w:val="19"/>
                <w:u w:val="single"/>
              </w:rPr>
              <w:t>2019</w:t>
            </w:r>
          </w:p>
        </w:tc>
      </w:tr>
      <w:tr w:rsidR="00AD01FF" w:rsidRPr="0005777D" w14:paraId="33655430" w14:textId="77777777" w:rsidTr="00564361">
        <w:tc>
          <w:tcPr>
            <w:tcW w:w="4230" w:type="dxa"/>
          </w:tcPr>
          <w:p w14:paraId="2B8DCA27" w14:textId="5D04BB83" w:rsidR="00AD01FF" w:rsidRPr="0005777D" w:rsidRDefault="00AD01FF" w:rsidP="00AD01FF">
            <w:pPr>
              <w:tabs>
                <w:tab w:val="left" w:pos="567"/>
                <w:tab w:val="left" w:pos="1134"/>
                <w:tab w:val="left" w:pos="1701"/>
              </w:tabs>
              <w:spacing w:line="380" w:lineRule="exact"/>
              <w:ind w:left="162" w:right="-108" w:hanging="90"/>
              <w:rPr>
                <w:rFonts w:ascii="Arial" w:hAnsi="Arial" w:cs="Arial"/>
                <w:sz w:val="19"/>
                <w:szCs w:val="19"/>
              </w:rPr>
            </w:pPr>
            <w:r w:rsidRPr="0005777D">
              <w:rPr>
                <w:rFonts w:ascii="Arial" w:hAnsi="Arial" w:cs="Arial"/>
                <w:sz w:val="19"/>
                <w:szCs w:val="19"/>
              </w:rPr>
              <w:t xml:space="preserve">Deferred tax relating to gain on measurement </w:t>
            </w:r>
            <w:r w:rsidR="00564361">
              <w:rPr>
                <w:rFonts w:ascii="Arial" w:hAnsi="Arial" w:cs="Arial"/>
                <w:sz w:val="19"/>
                <w:szCs w:val="19"/>
              </w:rPr>
              <w:t xml:space="preserve">             </w:t>
            </w:r>
            <w:r w:rsidRPr="0005777D">
              <w:rPr>
                <w:rFonts w:ascii="Arial" w:hAnsi="Arial" w:cs="Arial"/>
                <w:sz w:val="19"/>
                <w:szCs w:val="19"/>
              </w:rPr>
              <w:t>of debt investments</w:t>
            </w:r>
          </w:p>
        </w:tc>
        <w:tc>
          <w:tcPr>
            <w:tcW w:w="1260" w:type="dxa"/>
            <w:vAlign w:val="bottom"/>
          </w:tcPr>
          <w:p w14:paraId="7990F37C" w14:textId="7D8E8A0D" w:rsidR="00AD01FF" w:rsidRPr="0005777D" w:rsidRDefault="001E4074" w:rsidP="00AD01FF">
            <w:pPr>
              <w:tabs>
                <w:tab w:val="decimal" w:pos="912"/>
              </w:tabs>
              <w:spacing w:line="380" w:lineRule="exact"/>
              <w:ind w:right="-18"/>
              <w:rPr>
                <w:rFonts w:ascii="Arial" w:hAnsi="Arial" w:cs="Arial"/>
                <w:sz w:val="19"/>
                <w:szCs w:val="19"/>
              </w:rPr>
            </w:pPr>
            <w:r>
              <w:rPr>
                <w:rFonts w:ascii="Arial" w:hAnsi="Arial" w:cs="Arial"/>
                <w:sz w:val="19"/>
                <w:szCs w:val="19"/>
              </w:rPr>
              <w:t>26,832</w:t>
            </w:r>
          </w:p>
        </w:tc>
        <w:tc>
          <w:tcPr>
            <w:tcW w:w="1260" w:type="dxa"/>
            <w:vAlign w:val="bottom"/>
          </w:tcPr>
          <w:p w14:paraId="48D9DA87" w14:textId="1363CF8D" w:rsidR="00AD01FF" w:rsidRPr="0005777D" w:rsidRDefault="00AD01FF" w:rsidP="00AD01FF">
            <w:pPr>
              <w:tabs>
                <w:tab w:val="decimal" w:pos="912"/>
              </w:tabs>
              <w:spacing w:line="380" w:lineRule="exact"/>
              <w:ind w:right="-18"/>
              <w:rPr>
                <w:rFonts w:ascii="Arial" w:hAnsi="Arial" w:cs="Arial"/>
                <w:sz w:val="19"/>
                <w:szCs w:val="19"/>
              </w:rPr>
            </w:pPr>
            <w:r w:rsidRPr="0005777D">
              <w:rPr>
                <w:rFonts w:ascii="Arial" w:hAnsi="Arial" w:cs="Arial"/>
                <w:sz w:val="19"/>
                <w:szCs w:val="19"/>
              </w:rPr>
              <w:t>-</w:t>
            </w:r>
          </w:p>
        </w:tc>
        <w:tc>
          <w:tcPr>
            <w:tcW w:w="1260" w:type="dxa"/>
            <w:vAlign w:val="bottom"/>
          </w:tcPr>
          <w:p w14:paraId="68A137E5" w14:textId="5BA542A1" w:rsidR="00AD01FF" w:rsidRPr="0005777D" w:rsidRDefault="00AD01FF" w:rsidP="00AD01FF">
            <w:pPr>
              <w:tabs>
                <w:tab w:val="decimal" w:pos="912"/>
              </w:tabs>
              <w:spacing w:line="380" w:lineRule="exact"/>
              <w:ind w:right="-18"/>
              <w:rPr>
                <w:rFonts w:ascii="Arial" w:hAnsi="Arial" w:cs="Arial"/>
                <w:sz w:val="19"/>
                <w:szCs w:val="19"/>
                <w:cs/>
              </w:rPr>
            </w:pPr>
            <w:r w:rsidRPr="0005777D">
              <w:rPr>
                <w:rFonts w:ascii="Arial" w:hAnsi="Arial" w:cs="Arial"/>
                <w:sz w:val="19"/>
                <w:szCs w:val="19"/>
              </w:rPr>
              <w:t>-</w:t>
            </w:r>
          </w:p>
        </w:tc>
        <w:tc>
          <w:tcPr>
            <w:tcW w:w="1290" w:type="dxa"/>
            <w:vAlign w:val="bottom"/>
          </w:tcPr>
          <w:p w14:paraId="0BEA37A4" w14:textId="6DF9F693" w:rsidR="00AD01FF" w:rsidRPr="0005777D" w:rsidRDefault="00AD01FF" w:rsidP="00AD01FF">
            <w:pPr>
              <w:tabs>
                <w:tab w:val="decimal" w:pos="912"/>
              </w:tabs>
              <w:spacing w:line="380" w:lineRule="exact"/>
              <w:ind w:right="-18"/>
              <w:rPr>
                <w:rFonts w:ascii="Arial" w:hAnsi="Arial" w:cs="Arial"/>
                <w:sz w:val="19"/>
                <w:szCs w:val="19"/>
                <w:cs/>
              </w:rPr>
            </w:pPr>
            <w:r w:rsidRPr="0005777D">
              <w:rPr>
                <w:rFonts w:ascii="Arial" w:hAnsi="Arial" w:cs="Arial"/>
                <w:sz w:val="19"/>
                <w:szCs w:val="19"/>
              </w:rPr>
              <w:t>-</w:t>
            </w:r>
          </w:p>
        </w:tc>
      </w:tr>
      <w:tr w:rsidR="00AD01FF" w:rsidRPr="0005777D" w14:paraId="036E81BE" w14:textId="77777777" w:rsidTr="00564361">
        <w:tc>
          <w:tcPr>
            <w:tcW w:w="4230" w:type="dxa"/>
          </w:tcPr>
          <w:p w14:paraId="2564EF0F" w14:textId="7884AD04" w:rsidR="00AD01FF" w:rsidRPr="0005777D" w:rsidRDefault="00AD01FF" w:rsidP="00AD01FF">
            <w:pPr>
              <w:tabs>
                <w:tab w:val="left" w:pos="567"/>
                <w:tab w:val="left" w:pos="1134"/>
                <w:tab w:val="left" w:pos="1701"/>
              </w:tabs>
              <w:spacing w:line="380" w:lineRule="exact"/>
              <w:ind w:left="162" w:right="-108" w:hanging="90"/>
              <w:rPr>
                <w:rFonts w:ascii="Arial" w:hAnsi="Arial" w:cs="Arial"/>
                <w:sz w:val="19"/>
                <w:szCs w:val="19"/>
              </w:rPr>
            </w:pPr>
            <w:r w:rsidRPr="0005777D">
              <w:rPr>
                <w:rFonts w:ascii="Arial" w:hAnsi="Arial" w:cs="Arial"/>
                <w:sz w:val="19"/>
                <w:szCs w:val="19"/>
              </w:rPr>
              <w:t xml:space="preserve">Deferred tax relating to gain on </w:t>
            </w:r>
            <w:r w:rsidRPr="0005777D">
              <w:rPr>
                <w:rFonts w:ascii="Arial" w:hAnsi="Arial" w:cs="Arial"/>
                <w:sz w:val="20"/>
                <w:szCs w:val="20"/>
              </w:rPr>
              <w:t>measurement of equity investments</w:t>
            </w:r>
          </w:p>
        </w:tc>
        <w:tc>
          <w:tcPr>
            <w:tcW w:w="1260" w:type="dxa"/>
            <w:vAlign w:val="bottom"/>
          </w:tcPr>
          <w:p w14:paraId="2C33D031" w14:textId="1F9C85B0" w:rsidR="00AD01FF" w:rsidRPr="0005777D" w:rsidRDefault="001E4074" w:rsidP="00AD01FF">
            <w:pPr>
              <w:tabs>
                <w:tab w:val="decimal" w:pos="912"/>
              </w:tabs>
              <w:spacing w:line="380" w:lineRule="exact"/>
              <w:ind w:right="-18"/>
              <w:rPr>
                <w:rFonts w:ascii="Arial" w:hAnsi="Arial" w:cs="Arial"/>
                <w:sz w:val="19"/>
                <w:szCs w:val="19"/>
              </w:rPr>
            </w:pPr>
            <w:r>
              <w:rPr>
                <w:rFonts w:ascii="Arial" w:hAnsi="Arial" w:cs="Arial"/>
                <w:sz w:val="19"/>
                <w:szCs w:val="19"/>
              </w:rPr>
              <w:t>1,096,625</w:t>
            </w:r>
          </w:p>
        </w:tc>
        <w:tc>
          <w:tcPr>
            <w:tcW w:w="1260" w:type="dxa"/>
            <w:vAlign w:val="bottom"/>
          </w:tcPr>
          <w:p w14:paraId="5AC6B50D" w14:textId="43BF0EAB" w:rsidR="00AD01FF" w:rsidRPr="0005777D" w:rsidRDefault="00AD01FF" w:rsidP="00AD01FF">
            <w:pPr>
              <w:tabs>
                <w:tab w:val="decimal" w:pos="912"/>
              </w:tabs>
              <w:spacing w:line="380" w:lineRule="exact"/>
              <w:ind w:right="-18"/>
              <w:rPr>
                <w:rFonts w:ascii="Arial" w:hAnsi="Arial" w:cs="Arial"/>
                <w:sz w:val="19"/>
                <w:szCs w:val="19"/>
              </w:rPr>
            </w:pPr>
            <w:r w:rsidRPr="0005777D">
              <w:rPr>
                <w:rFonts w:ascii="Arial" w:hAnsi="Arial" w:cs="Arial"/>
                <w:sz w:val="19"/>
                <w:szCs w:val="19"/>
              </w:rPr>
              <w:t>183,626</w:t>
            </w:r>
          </w:p>
        </w:tc>
        <w:tc>
          <w:tcPr>
            <w:tcW w:w="1260" w:type="dxa"/>
            <w:vAlign w:val="bottom"/>
          </w:tcPr>
          <w:p w14:paraId="141C97FB" w14:textId="2CDFD567" w:rsidR="00AD01FF" w:rsidRPr="0005777D" w:rsidRDefault="001E4074" w:rsidP="00AD01FF">
            <w:pPr>
              <w:tabs>
                <w:tab w:val="decimal" w:pos="912"/>
              </w:tabs>
              <w:spacing w:line="380" w:lineRule="exact"/>
              <w:ind w:right="-18"/>
              <w:rPr>
                <w:rFonts w:ascii="Arial" w:hAnsi="Arial" w:cs="Arial"/>
                <w:sz w:val="19"/>
                <w:szCs w:val="19"/>
                <w:cs/>
              </w:rPr>
            </w:pPr>
            <w:r>
              <w:rPr>
                <w:rFonts w:ascii="Arial" w:hAnsi="Arial" w:cs="Arial"/>
                <w:sz w:val="19"/>
                <w:szCs w:val="19"/>
              </w:rPr>
              <w:t>498,617</w:t>
            </w:r>
          </w:p>
        </w:tc>
        <w:tc>
          <w:tcPr>
            <w:tcW w:w="1290" w:type="dxa"/>
            <w:vAlign w:val="bottom"/>
          </w:tcPr>
          <w:p w14:paraId="27FF2D03" w14:textId="13A27D15" w:rsidR="00AD01FF" w:rsidRPr="0005777D" w:rsidRDefault="00AD01FF" w:rsidP="00AD01FF">
            <w:pPr>
              <w:tabs>
                <w:tab w:val="decimal" w:pos="912"/>
              </w:tabs>
              <w:spacing w:line="380" w:lineRule="exact"/>
              <w:ind w:right="-18"/>
              <w:rPr>
                <w:rFonts w:ascii="Arial" w:hAnsi="Arial" w:cs="Arial"/>
                <w:sz w:val="19"/>
                <w:szCs w:val="19"/>
              </w:rPr>
            </w:pPr>
            <w:r w:rsidRPr="0005777D">
              <w:rPr>
                <w:rFonts w:ascii="Arial" w:hAnsi="Arial" w:cs="Arial"/>
                <w:sz w:val="19"/>
                <w:szCs w:val="19"/>
              </w:rPr>
              <w:t>18,495</w:t>
            </w:r>
          </w:p>
        </w:tc>
      </w:tr>
      <w:tr w:rsidR="00AD01FF" w:rsidRPr="0005777D" w14:paraId="494580FE" w14:textId="77777777" w:rsidTr="00564361">
        <w:tc>
          <w:tcPr>
            <w:tcW w:w="4230" w:type="dxa"/>
          </w:tcPr>
          <w:p w14:paraId="515B8576" w14:textId="77777777" w:rsidR="00AD01FF" w:rsidRPr="0005777D" w:rsidRDefault="00AD01FF" w:rsidP="00AD01FF">
            <w:pPr>
              <w:tabs>
                <w:tab w:val="left" w:pos="567"/>
                <w:tab w:val="left" w:pos="1134"/>
                <w:tab w:val="left" w:pos="1701"/>
              </w:tabs>
              <w:spacing w:line="380" w:lineRule="exact"/>
              <w:ind w:left="162" w:right="-108" w:hanging="90"/>
              <w:rPr>
                <w:rFonts w:ascii="Arial" w:hAnsi="Arial" w:cs="Arial"/>
                <w:sz w:val="19"/>
                <w:szCs w:val="19"/>
              </w:rPr>
            </w:pPr>
            <w:r w:rsidRPr="0005777D">
              <w:rPr>
                <w:rFonts w:ascii="Arial" w:hAnsi="Arial" w:cs="Arial"/>
                <w:sz w:val="19"/>
                <w:szCs w:val="19"/>
              </w:rPr>
              <w:t>Deferred tax relating to actuarial loss</w:t>
            </w:r>
          </w:p>
        </w:tc>
        <w:tc>
          <w:tcPr>
            <w:tcW w:w="1260" w:type="dxa"/>
            <w:vAlign w:val="bottom"/>
          </w:tcPr>
          <w:p w14:paraId="3F1BD968" w14:textId="52C17280" w:rsidR="00AD01FF" w:rsidRPr="0005777D" w:rsidRDefault="001E4074" w:rsidP="00AD01FF">
            <w:pPr>
              <w:tabs>
                <w:tab w:val="decimal" w:pos="912"/>
              </w:tabs>
              <w:spacing w:line="380" w:lineRule="exact"/>
              <w:ind w:right="-18"/>
              <w:rPr>
                <w:rFonts w:ascii="Arial" w:hAnsi="Arial" w:cs="Arial"/>
                <w:sz w:val="19"/>
                <w:szCs w:val="19"/>
              </w:rPr>
            </w:pPr>
            <w:r>
              <w:rPr>
                <w:rFonts w:ascii="Arial" w:hAnsi="Arial" w:cs="Arial"/>
                <w:sz w:val="19"/>
                <w:szCs w:val="19"/>
              </w:rPr>
              <w:t>-</w:t>
            </w:r>
          </w:p>
        </w:tc>
        <w:tc>
          <w:tcPr>
            <w:tcW w:w="1260" w:type="dxa"/>
            <w:vAlign w:val="bottom"/>
          </w:tcPr>
          <w:p w14:paraId="2A7046F2" w14:textId="77777777" w:rsidR="00AD01FF" w:rsidRPr="0005777D" w:rsidRDefault="00AD01FF" w:rsidP="00AD01FF">
            <w:pPr>
              <w:tabs>
                <w:tab w:val="decimal" w:pos="912"/>
              </w:tabs>
              <w:spacing w:line="380" w:lineRule="exact"/>
              <w:ind w:right="-18"/>
              <w:rPr>
                <w:rFonts w:ascii="Arial" w:hAnsi="Arial" w:cs="Arial"/>
                <w:sz w:val="19"/>
                <w:szCs w:val="19"/>
              </w:rPr>
            </w:pPr>
            <w:r w:rsidRPr="0005777D">
              <w:rPr>
                <w:rFonts w:ascii="Arial" w:hAnsi="Arial" w:cs="Arial"/>
                <w:sz w:val="19"/>
                <w:szCs w:val="19"/>
              </w:rPr>
              <w:t>(15,464)</w:t>
            </w:r>
          </w:p>
        </w:tc>
        <w:tc>
          <w:tcPr>
            <w:tcW w:w="1260" w:type="dxa"/>
            <w:vAlign w:val="bottom"/>
          </w:tcPr>
          <w:p w14:paraId="305E756D" w14:textId="66A92CFE" w:rsidR="00AD01FF" w:rsidRPr="0005777D" w:rsidRDefault="00AD01FF" w:rsidP="00AD01FF">
            <w:pPr>
              <w:tabs>
                <w:tab w:val="decimal" w:pos="912"/>
              </w:tabs>
              <w:spacing w:line="380" w:lineRule="exact"/>
              <w:ind w:right="-18"/>
              <w:rPr>
                <w:rFonts w:ascii="Arial" w:hAnsi="Arial" w:cs="Arial"/>
                <w:sz w:val="19"/>
                <w:szCs w:val="19"/>
              </w:rPr>
            </w:pPr>
            <w:r w:rsidRPr="0005777D">
              <w:rPr>
                <w:rFonts w:ascii="Arial" w:hAnsi="Arial" w:cs="Arial"/>
                <w:sz w:val="19"/>
                <w:szCs w:val="19"/>
              </w:rPr>
              <w:t>-</w:t>
            </w:r>
          </w:p>
        </w:tc>
        <w:tc>
          <w:tcPr>
            <w:tcW w:w="1290" w:type="dxa"/>
            <w:vAlign w:val="bottom"/>
          </w:tcPr>
          <w:p w14:paraId="32CBA353" w14:textId="77777777" w:rsidR="00AD01FF" w:rsidRPr="0005777D" w:rsidRDefault="00AD01FF" w:rsidP="00AD01FF">
            <w:pPr>
              <w:tabs>
                <w:tab w:val="decimal" w:pos="912"/>
              </w:tabs>
              <w:spacing w:line="380" w:lineRule="exact"/>
              <w:ind w:right="-18"/>
              <w:rPr>
                <w:rFonts w:ascii="Arial" w:hAnsi="Arial" w:cs="Arial"/>
                <w:sz w:val="19"/>
                <w:szCs w:val="19"/>
              </w:rPr>
            </w:pPr>
            <w:r w:rsidRPr="0005777D">
              <w:rPr>
                <w:rFonts w:ascii="Arial" w:hAnsi="Arial" w:cs="Arial"/>
                <w:sz w:val="19"/>
                <w:szCs w:val="19"/>
              </w:rPr>
              <w:t>(910)</w:t>
            </w:r>
          </w:p>
        </w:tc>
      </w:tr>
      <w:tr w:rsidR="00AD01FF" w:rsidRPr="0005777D" w14:paraId="45102A84" w14:textId="77777777" w:rsidTr="00564361">
        <w:tc>
          <w:tcPr>
            <w:tcW w:w="4230" w:type="dxa"/>
          </w:tcPr>
          <w:p w14:paraId="4680824D" w14:textId="2049C5EE" w:rsidR="00AD01FF" w:rsidRPr="0005777D" w:rsidRDefault="00F54E83" w:rsidP="00AD01FF">
            <w:pPr>
              <w:tabs>
                <w:tab w:val="left" w:pos="567"/>
                <w:tab w:val="left" w:pos="1134"/>
                <w:tab w:val="left" w:pos="1701"/>
              </w:tabs>
              <w:spacing w:line="380" w:lineRule="exact"/>
              <w:ind w:left="162" w:right="-108" w:hanging="90"/>
              <w:rPr>
                <w:rFonts w:ascii="Arial" w:hAnsi="Arial" w:cs="Arial"/>
                <w:sz w:val="19"/>
                <w:szCs w:val="19"/>
              </w:rPr>
            </w:pPr>
            <w:r>
              <w:rPr>
                <w:rFonts w:ascii="Arial" w:hAnsi="Arial" w:cs="Browallia New"/>
                <w:sz w:val="20"/>
                <w:szCs w:val="25"/>
              </w:rPr>
              <w:t xml:space="preserve">Income </w:t>
            </w:r>
            <w:r w:rsidR="00AD01FF" w:rsidRPr="0005777D">
              <w:rPr>
                <w:rFonts w:ascii="Arial" w:hAnsi="Arial" w:cs="Arial"/>
                <w:sz w:val="20"/>
                <w:szCs w:val="20"/>
              </w:rPr>
              <w:t>tax relating to effect of cash flow hedges</w:t>
            </w:r>
          </w:p>
        </w:tc>
        <w:tc>
          <w:tcPr>
            <w:tcW w:w="1260" w:type="dxa"/>
            <w:vAlign w:val="bottom"/>
          </w:tcPr>
          <w:p w14:paraId="4B139784" w14:textId="49771D14" w:rsidR="00AD01FF" w:rsidRPr="0005777D" w:rsidRDefault="001E4074" w:rsidP="00AD01FF">
            <w:pPr>
              <w:tabs>
                <w:tab w:val="decimal" w:pos="912"/>
              </w:tabs>
              <w:spacing w:line="380" w:lineRule="exact"/>
              <w:ind w:right="-18"/>
              <w:rPr>
                <w:rFonts w:ascii="Arial" w:hAnsi="Arial" w:cs="Arial"/>
                <w:sz w:val="19"/>
                <w:szCs w:val="19"/>
              </w:rPr>
            </w:pPr>
            <w:r>
              <w:rPr>
                <w:rFonts w:ascii="Arial" w:hAnsi="Arial" w:cs="Arial"/>
                <w:sz w:val="19"/>
                <w:szCs w:val="19"/>
              </w:rPr>
              <w:t>11,187</w:t>
            </w:r>
          </w:p>
        </w:tc>
        <w:tc>
          <w:tcPr>
            <w:tcW w:w="1260" w:type="dxa"/>
            <w:vAlign w:val="bottom"/>
          </w:tcPr>
          <w:p w14:paraId="49A89119" w14:textId="55D9D7F7" w:rsidR="00AD01FF" w:rsidRPr="0005777D" w:rsidRDefault="00AD01FF" w:rsidP="00AD01FF">
            <w:pPr>
              <w:tabs>
                <w:tab w:val="decimal" w:pos="912"/>
              </w:tabs>
              <w:spacing w:line="380" w:lineRule="exact"/>
              <w:ind w:right="-18"/>
              <w:rPr>
                <w:rFonts w:ascii="Arial" w:hAnsi="Arial" w:cs="Arial"/>
                <w:sz w:val="19"/>
                <w:szCs w:val="19"/>
              </w:rPr>
            </w:pPr>
            <w:r w:rsidRPr="0005777D">
              <w:rPr>
                <w:rFonts w:ascii="Arial" w:hAnsi="Arial" w:cs="Arial"/>
                <w:sz w:val="19"/>
                <w:szCs w:val="19"/>
              </w:rPr>
              <w:t>(6,121)</w:t>
            </w:r>
          </w:p>
        </w:tc>
        <w:tc>
          <w:tcPr>
            <w:tcW w:w="1260" w:type="dxa"/>
            <w:vAlign w:val="bottom"/>
          </w:tcPr>
          <w:p w14:paraId="62D3465E" w14:textId="08CCDF77" w:rsidR="00AD01FF" w:rsidRPr="0005777D" w:rsidRDefault="00AD01FF" w:rsidP="00AD01FF">
            <w:pPr>
              <w:tabs>
                <w:tab w:val="decimal" w:pos="912"/>
              </w:tabs>
              <w:spacing w:line="380" w:lineRule="exact"/>
              <w:ind w:right="-18"/>
              <w:rPr>
                <w:rFonts w:ascii="Arial" w:hAnsi="Arial" w:cs="Arial"/>
                <w:sz w:val="19"/>
                <w:szCs w:val="19"/>
              </w:rPr>
            </w:pPr>
            <w:r w:rsidRPr="0005777D">
              <w:rPr>
                <w:rFonts w:ascii="Arial" w:hAnsi="Arial" w:cs="Arial"/>
                <w:sz w:val="19"/>
                <w:szCs w:val="19"/>
              </w:rPr>
              <w:t>-</w:t>
            </w:r>
          </w:p>
        </w:tc>
        <w:tc>
          <w:tcPr>
            <w:tcW w:w="1290" w:type="dxa"/>
            <w:vAlign w:val="bottom"/>
          </w:tcPr>
          <w:p w14:paraId="5E3F7FA1" w14:textId="213EFF17" w:rsidR="00AD01FF" w:rsidRPr="0005777D" w:rsidRDefault="00AD01FF" w:rsidP="00AD01FF">
            <w:pPr>
              <w:tabs>
                <w:tab w:val="decimal" w:pos="912"/>
              </w:tabs>
              <w:spacing w:line="380" w:lineRule="exact"/>
              <w:ind w:right="-18"/>
              <w:rPr>
                <w:rFonts w:ascii="Arial" w:hAnsi="Arial" w:cs="Arial"/>
                <w:sz w:val="19"/>
                <w:szCs w:val="19"/>
              </w:rPr>
            </w:pPr>
            <w:r w:rsidRPr="0005777D">
              <w:rPr>
                <w:rFonts w:ascii="Arial" w:hAnsi="Arial" w:cs="Arial"/>
                <w:sz w:val="19"/>
                <w:szCs w:val="19"/>
              </w:rPr>
              <w:t>-</w:t>
            </w:r>
          </w:p>
        </w:tc>
      </w:tr>
      <w:tr w:rsidR="00AD01FF" w:rsidRPr="0005777D" w14:paraId="1AD426AF" w14:textId="77777777" w:rsidTr="00564361">
        <w:tc>
          <w:tcPr>
            <w:tcW w:w="4230" w:type="dxa"/>
          </w:tcPr>
          <w:p w14:paraId="773B4F52" w14:textId="3C1EF964" w:rsidR="00AD01FF" w:rsidRPr="0005777D" w:rsidRDefault="00497520" w:rsidP="00AD01FF">
            <w:pPr>
              <w:tabs>
                <w:tab w:val="left" w:pos="567"/>
                <w:tab w:val="left" w:pos="1134"/>
                <w:tab w:val="left" w:pos="1701"/>
              </w:tabs>
              <w:spacing w:line="380" w:lineRule="exact"/>
              <w:ind w:left="162" w:right="-108" w:hanging="90"/>
              <w:rPr>
                <w:rFonts w:ascii="Arial" w:hAnsi="Arial" w:cs="Arial"/>
                <w:sz w:val="19"/>
                <w:szCs w:val="19"/>
              </w:rPr>
            </w:pPr>
            <w:r>
              <w:rPr>
                <w:rFonts w:ascii="Arial" w:hAnsi="Arial" w:cs="Arial"/>
                <w:sz w:val="20"/>
                <w:szCs w:val="20"/>
              </w:rPr>
              <w:t xml:space="preserve">Income </w:t>
            </w:r>
            <w:r w:rsidR="00AD01FF" w:rsidRPr="0005777D">
              <w:rPr>
                <w:rFonts w:ascii="Arial" w:hAnsi="Arial" w:cs="Arial"/>
                <w:sz w:val="20"/>
                <w:szCs w:val="20"/>
              </w:rPr>
              <w:t xml:space="preserve">tax relating to loss from hedges of </w:t>
            </w:r>
            <w:r w:rsidR="00564361">
              <w:rPr>
                <w:rFonts w:ascii="Arial" w:hAnsi="Arial" w:cs="Arial"/>
                <w:sz w:val="20"/>
                <w:szCs w:val="20"/>
              </w:rPr>
              <w:t xml:space="preserve">               </w:t>
            </w:r>
            <w:r w:rsidR="00AD01FF" w:rsidRPr="0005777D">
              <w:rPr>
                <w:rFonts w:ascii="Arial" w:hAnsi="Arial" w:cs="Arial"/>
                <w:sz w:val="20"/>
                <w:szCs w:val="20"/>
              </w:rPr>
              <w:t>a net investment in a foreign operation</w:t>
            </w:r>
          </w:p>
        </w:tc>
        <w:tc>
          <w:tcPr>
            <w:tcW w:w="1260" w:type="dxa"/>
            <w:vAlign w:val="bottom"/>
          </w:tcPr>
          <w:p w14:paraId="395EEE75" w14:textId="5EAD8353" w:rsidR="00AD01FF" w:rsidRPr="0005777D" w:rsidRDefault="001E4074" w:rsidP="00AD01FF">
            <w:pPr>
              <w:tabs>
                <w:tab w:val="decimal" w:pos="912"/>
              </w:tabs>
              <w:spacing w:line="380" w:lineRule="exact"/>
              <w:ind w:right="-18"/>
              <w:rPr>
                <w:rFonts w:ascii="Arial" w:hAnsi="Arial" w:cs="Arial"/>
                <w:sz w:val="19"/>
                <w:szCs w:val="19"/>
              </w:rPr>
            </w:pPr>
            <w:r>
              <w:rPr>
                <w:rFonts w:ascii="Arial" w:hAnsi="Arial" w:cs="Arial"/>
                <w:sz w:val="19"/>
                <w:szCs w:val="19"/>
              </w:rPr>
              <w:t>(88)</w:t>
            </w:r>
          </w:p>
        </w:tc>
        <w:tc>
          <w:tcPr>
            <w:tcW w:w="1260" w:type="dxa"/>
            <w:vAlign w:val="bottom"/>
          </w:tcPr>
          <w:p w14:paraId="09EEC71D" w14:textId="302363B2" w:rsidR="00AD01FF" w:rsidRPr="0005777D" w:rsidRDefault="00AD01FF" w:rsidP="00AD01FF">
            <w:pPr>
              <w:tabs>
                <w:tab w:val="decimal" w:pos="912"/>
              </w:tabs>
              <w:spacing w:line="380" w:lineRule="exact"/>
              <w:ind w:right="-18"/>
              <w:rPr>
                <w:rFonts w:ascii="Arial" w:hAnsi="Arial" w:cs="Arial"/>
                <w:sz w:val="19"/>
                <w:szCs w:val="19"/>
              </w:rPr>
            </w:pPr>
            <w:r w:rsidRPr="0005777D">
              <w:rPr>
                <w:rFonts w:ascii="Arial" w:hAnsi="Arial" w:cs="Arial"/>
                <w:sz w:val="19"/>
                <w:szCs w:val="19"/>
              </w:rPr>
              <w:t>-</w:t>
            </w:r>
          </w:p>
        </w:tc>
        <w:tc>
          <w:tcPr>
            <w:tcW w:w="1260" w:type="dxa"/>
            <w:vAlign w:val="bottom"/>
          </w:tcPr>
          <w:p w14:paraId="28595763" w14:textId="36A57DFF" w:rsidR="00AD01FF" w:rsidRPr="0005777D" w:rsidRDefault="00AD01FF" w:rsidP="00AD01FF">
            <w:pPr>
              <w:tabs>
                <w:tab w:val="decimal" w:pos="912"/>
              </w:tabs>
              <w:spacing w:line="380" w:lineRule="exact"/>
              <w:ind w:right="-18"/>
              <w:rPr>
                <w:rFonts w:ascii="Arial" w:hAnsi="Arial" w:cs="Arial"/>
                <w:sz w:val="19"/>
                <w:szCs w:val="19"/>
              </w:rPr>
            </w:pPr>
            <w:r w:rsidRPr="0005777D">
              <w:rPr>
                <w:rFonts w:ascii="Arial" w:hAnsi="Arial" w:cs="Arial"/>
                <w:sz w:val="19"/>
                <w:szCs w:val="19"/>
              </w:rPr>
              <w:t>-</w:t>
            </w:r>
          </w:p>
        </w:tc>
        <w:tc>
          <w:tcPr>
            <w:tcW w:w="1290" w:type="dxa"/>
            <w:vAlign w:val="bottom"/>
          </w:tcPr>
          <w:p w14:paraId="067A3F1E" w14:textId="77777777" w:rsidR="00AD01FF" w:rsidRPr="0005777D" w:rsidRDefault="00AD01FF" w:rsidP="00AD01FF">
            <w:pPr>
              <w:tabs>
                <w:tab w:val="decimal" w:pos="912"/>
              </w:tabs>
              <w:spacing w:line="380" w:lineRule="exact"/>
              <w:ind w:right="-18"/>
              <w:rPr>
                <w:rFonts w:ascii="Arial" w:hAnsi="Arial" w:cs="Arial"/>
                <w:sz w:val="19"/>
                <w:szCs w:val="19"/>
              </w:rPr>
            </w:pPr>
          </w:p>
        </w:tc>
      </w:tr>
      <w:tr w:rsidR="00AD01FF" w:rsidRPr="0005777D" w14:paraId="3861010D" w14:textId="77777777" w:rsidTr="00564361">
        <w:tc>
          <w:tcPr>
            <w:tcW w:w="4230" w:type="dxa"/>
          </w:tcPr>
          <w:p w14:paraId="0A7261F3" w14:textId="6B878520" w:rsidR="00AD01FF" w:rsidRPr="0005777D" w:rsidRDefault="00AD01FF" w:rsidP="00AD01FF">
            <w:pPr>
              <w:tabs>
                <w:tab w:val="left" w:pos="567"/>
                <w:tab w:val="left" w:pos="1134"/>
                <w:tab w:val="left" w:pos="1701"/>
              </w:tabs>
              <w:spacing w:line="380" w:lineRule="exact"/>
              <w:ind w:left="162" w:right="-108" w:hanging="90"/>
              <w:rPr>
                <w:rFonts w:ascii="Arial" w:hAnsi="Arial" w:cs="Arial"/>
                <w:sz w:val="19"/>
                <w:szCs w:val="19"/>
              </w:rPr>
            </w:pPr>
            <w:r w:rsidRPr="0005777D">
              <w:rPr>
                <w:rFonts w:ascii="Arial" w:hAnsi="Arial" w:cs="Arial"/>
                <w:sz w:val="20"/>
                <w:szCs w:val="20"/>
              </w:rPr>
              <w:t>Deferred tax relating to net changes in cost</w:t>
            </w:r>
            <w:r w:rsidR="00564361">
              <w:rPr>
                <w:rFonts w:ascii="Arial" w:hAnsi="Arial" w:cs="Arial"/>
                <w:sz w:val="20"/>
                <w:szCs w:val="20"/>
              </w:rPr>
              <w:t xml:space="preserve">                    </w:t>
            </w:r>
            <w:r w:rsidRPr="0005777D">
              <w:rPr>
                <w:rFonts w:ascii="Arial" w:hAnsi="Arial" w:cs="Arial"/>
                <w:sz w:val="20"/>
                <w:szCs w:val="20"/>
              </w:rPr>
              <w:t xml:space="preserve"> of hedging reserve</w:t>
            </w:r>
          </w:p>
        </w:tc>
        <w:tc>
          <w:tcPr>
            <w:tcW w:w="1260" w:type="dxa"/>
            <w:vAlign w:val="bottom"/>
          </w:tcPr>
          <w:p w14:paraId="61245A4D" w14:textId="41EB7F53" w:rsidR="00AD01FF" w:rsidRPr="0005777D" w:rsidRDefault="001E4074" w:rsidP="00AD01FF">
            <w:pPr>
              <w:pBdr>
                <w:bottom w:val="single" w:sz="4" w:space="1" w:color="auto"/>
              </w:pBdr>
              <w:tabs>
                <w:tab w:val="decimal" w:pos="912"/>
              </w:tabs>
              <w:spacing w:line="380" w:lineRule="exact"/>
              <w:ind w:right="-18"/>
              <w:rPr>
                <w:rFonts w:ascii="Arial" w:hAnsi="Arial" w:cs="Arial"/>
                <w:sz w:val="19"/>
                <w:szCs w:val="19"/>
              </w:rPr>
            </w:pPr>
            <w:r>
              <w:rPr>
                <w:rFonts w:ascii="Arial" w:hAnsi="Arial" w:cs="Arial"/>
                <w:sz w:val="19"/>
                <w:szCs w:val="19"/>
              </w:rPr>
              <w:t>(3,756)</w:t>
            </w:r>
          </w:p>
        </w:tc>
        <w:tc>
          <w:tcPr>
            <w:tcW w:w="1260" w:type="dxa"/>
            <w:vAlign w:val="bottom"/>
          </w:tcPr>
          <w:p w14:paraId="4AA93090" w14:textId="58B477A8" w:rsidR="00AD01FF" w:rsidRPr="0005777D" w:rsidRDefault="00AD01FF" w:rsidP="00AD01FF">
            <w:pPr>
              <w:pBdr>
                <w:bottom w:val="single" w:sz="4" w:space="1" w:color="auto"/>
              </w:pBdr>
              <w:tabs>
                <w:tab w:val="decimal" w:pos="912"/>
              </w:tabs>
              <w:spacing w:line="380" w:lineRule="exact"/>
              <w:ind w:right="-18"/>
              <w:rPr>
                <w:rFonts w:ascii="Arial" w:hAnsi="Arial" w:cs="Arial"/>
                <w:sz w:val="19"/>
                <w:szCs w:val="19"/>
              </w:rPr>
            </w:pPr>
            <w:r w:rsidRPr="0005777D">
              <w:rPr>
                <w:rFonts w:ascii="Arial" w:hAnsi="Arial" w:cs="Arial"/>
                <w:sz w:val="19"/>
                <w:szCs w:val="19"/>
              </w:rPr>
              <w:t>-</w:t>
            </w:r>
          </w:p>
        </w:tc>
        <w:tc>
          <w:tcPr>
            <w:tcW w:w="1260" w:type="dxa"/>
            <w:vAlign w:val="bottom"/>
          </w:tcPr>
          <w:p w14:paraId="57B8D010" w14:textId="05DF6819" w:rsidR="00AD01FF" w:rsidRPr="0005777D" w:rsidRDefault="00AD01FF" w:rsidP="00AD01FF">
            <w:pPr>
              <w:pBdr>
                <w:bottom w:val="single" w:sz="4" w:space="1" w:color="auto"/>
              </w:pBdr>
              <w:tabs>
                <w:tab w:val="decimal" w:pos="912"/>
              </w:tabs>
              <w:spacing w:line="380" w:lineRule="exact"/>
              <w:ind w:right="-18"/>
              <w:rPr>
                <w:rFonts w:ascii="Arial" w:hAnsi="Arial" w:cs="Arial"/>
                <w:sz w:val="19"/>
                <w:szCs w:val="19"/>
              </w:rPr>
            </w:pPr>
            <w:r w:rsidRPr="0005777D">
              <w:rPr>
                <w:rFonts w:ascii="Arial" w:hAnsi="Arial" w:cs="Arial"/>
                <w:sz w:val="19"/>
                <w:szCs w:val="19"/>
              </w:rPr>
              <w:t>-</w:t>
            </w:r>
          </w:p>
        </w:tc>
        <w:tc>
          <w:tcPr>
            <w:tcW w:w="1290" w:type="dxa"/>
            <w:vAlign w:val="bottom"/>
          </w:tcPr>
          <w:p w14:paraId="6812E827" w14:textId="77777777" w:rsidR="00AD01FF" w:rsidRPr="0005777D" w:rsidRDefault="00AD01FF" w:rsidP="00AD01FF">
            <w:pPr>
              <w:pBdr>
                <w:bottom w:val="single" w:sz="4" w:space="1" w:color="auto"/>
              </w:pBdr>
              <w:tabs>
                <w:tab w:val="decimal" w:pos="912"/>
              </w:tabs>
              <w:spacing w:line="380" w:lineRule="exact"/>
              <w:ind w:right="-18"/>
              <w:rPr>
                <w:rFonts w:ascii="Arial" w:hAnsi="Arial" w:cs="Arial"/>
                <w:sz w:val="19"/>
                <w:szCs w:val="19"/>
              </w:rPr>
            </w:pPr>
            <w:r w:rsidRPr="0005777D">
              <w:rPr>
                <w:rFonts w:ascii="Arial" w:hAnsi="Arial" w:cs="Arial"/>
                <w:sz w:val="19"/>
                <w:szCs w:val="19"/>
              </w:rPr>
              <w:t>-</w:t>
            </w:r>
          </w:p>
        </w:tc>
      </w:tr>
      <w:tr w:rsidR="00AD01FF" w:rsidRPr="0005777D" w14:paraId="2861F12A" w14:textId="77777777" w:rsidTr="00564361">
        <w:trPr>
          <w:trHeight w:val="75"/>
        </w:trPr>
        <w:tc>
          <w:tcPr>
            <w:tcW w:w="4230" w:type="dxa"/>
          </w:tcPr>
          <w:p w14:paraId="7C72243D" w14:textId="77777777" w:rsidR="00AD01FF" w:rsidRPr="0005777D" w:rsidRDefault="00AD01FF" w:rsidP="00AD01FF">
            <w:pPr>
              <w:tabs>
                <w:tab w:val="left" w:pos="567"/>
                <w:tab w:val="left" w:pos="1134"/>
                <w:tab w:val="left" w:pos="1701"/>
              </w:tabs>
              <w:spacing w:line="380" w:lineRule="exact"/>
              <w:ind w:left="162" w:right="-108" w:hanging="90"/>
              <w:rPr>
                <w:rFonts w:ascii="Arial" w:hAnsi="Arial" w:cs="Arial"/>
                <w:sz w:val="19"/>
                <w:szCs w:val="19"/>
              </w:rPr>
            </w:pPr>
            <w:r w:rsidRPr="0005777D">
              <w:rPr>
                <w:rFonts w:ascii="Arial" w:hAnsi="Arial" w:cs="Arial"/>
                <w:sz w:val="19"/>
                <w:szCs w:val="19"/>
              </w:rPr>
              <w:t>Total</w:t>
            </w:r>
          </w:p>
        </w:tc>
        <w:tc>
          <w:tcPr>
            <w:tcW w:w="1260" w:type="dxa"/>
            <w:vAlign w:val="bottom"/>
          </w:tcPr>
          <w:p w14:paraId="41E5342B" w14:textId="57C0E889" w:rsidR="00AD01FF" w:rsidRPr="0005777D" w:rsidRDefault="001E4074" w:rsidP="00AD01FF">
            <w:pPr>
              <w:pBdr>
                <w:bottom w:val="double" w:sz="4" w:space="1" w:color="auto"/>
              </w:pBdr>
              <w:tabs>
                <w:tab w:val="decimal" w:pos="912"/>
              </w:tabs>
              <w:spacing w:line="380" w:lineRule="exact"/>
              <w:ind w:right="-18"/>
              <w:rPr>
                <w:rFonts w:ascii="Arial" w:hAnsi="Arial" w:cs="Arial"/>
                <w:sz w:val="19"/>
                <w:szCs w:val="19"/>
              </w:rPr>
            </w:pPr>
            <w:r>
              <w:rPr>
                <w:rFonts w:ascii="Arial" w:hAnsi="Arial" w:cs="Arial"/>
                <w:sz w:val="19"/>
                <w:szCs w:val="19"/>
              </w:rPr>
              <w:t>1,130,800</w:t>
            </w:r>
          </w:p>
        </w:tc>
        <w:tc>
          <w:tcPr>
            <w:tcW w:w="1260" w:type="dxa"/>
            <w:vAlign w:val="bottom"/>
          </w:tcPr>
          <w:p w14:paraId="110F20C7" w14:textId="77777777" w:rsidR="00AD01FF" w:rsidRPr="0005777D" w:rsidRDefault="00AD01FF" w:rsidP="00AD01FF">
            <w:pPr>
              <w:pBdr>
                <w:bottom w:val="double" w:sz="4" w:space="1" w:color="auto"/>
              </w:pBdr>
              <w:tabs>
                <w:tab w:val="decimal" w:pos="912"/>
              </w:tabs>
              <w:spacing w:line="380" w:lineRule="exact"/>
              <w:ind w:right="-18"/>
              <w:rPr>
                <w:rFonts w:ascii="Arial" w:hAnsi="Arial" w:cs="Arial"/>
                <w:sz w:val="19"/>
                <w:szCs w:val="19"/>
              </w:rPr>
            </w:pPr>
            <w:r w:rsidRPr="0005777D">
              <w:rPr>
                <w:rFonts w:ascii="Arial" w:hAnsi="Arial" w:cs="Arial"/>
                <w:sz w:val="19"/>
                <w:szCs w:val="19"/>
              </w:rPr>
              <w:t>162,041</w:t>
            </w:r>
          </w:p>
        </w:tc>
        <w:tc>
          <w:tcPr>
            <w:tcW w:w="1260" w:type="dxa"/>
            <w:vAlign w:val="bottom"/>
          </w:tcPr>
          <w:p w14:paraId="0C692CE4" w14:textId="165D0D62" w:rsidR="00AD01FF" w:rsidRPr="0005777D" w:rsidRDefault="001E4074" w:rsidP="00AD01FF">
            <w:pPr>
              <w:pBdr>
                <w:bottom w:val="double" w:sz="4" w:space="1" w:color="auto"/>
              </w:pBdr>
              <w:tabs>
                <w:tab w:val="decimal" w:pos="912"/>
              </w:tabs>
              <w:spacing w:line="380" w:lineRule="exact"/>
              <w:ind w:right="-18"/>
              <w:rPr>
                <w:rFonts w:ascii="Arial" w:hAnsi="Arial" w:cs="Arial"/>
                <w:sz w:val="19"/>
                <w:szCs w:val="19"/>
              </w:rPr>
            </w:pPr>
            <w:r>
              <w:rPr>
                <w:rFonts w:ascii="Arial" w:hAnsi="Arial" w:cs="Arial"/>
                <w:sz w:val="19"/>
                <w:szCs w:val="19"/>
              </w:rPr>
              <w:t>498,617</w:t>
            </w:r>
          </w:p>
        </w:tc>
        <w:tc>
          <w:tcPr>
            <w:tcW w:w="1290" w:type="dxa"/>
            <w:vAlign w:val="bottom"/>
          </w:tcPr>
          <w:p w14:paraId="39EBDBF4" w14:textId="77777777" w:rsidR="00AD01FF" w:rsidRPr="0005777D" w:rsidRDefault="00AD01FF" w:rsidP="00AD01FF">
            <w:pPr>
              <w:pBdr>
                <w:bottom w:val="double" w:sz="4" w:space="1" w:color="auto"/>
              </w:pBdr>
              <w:tabs>
                <w:tab w:val="decimal" w:pos="912"/>
              </w:tabs>
              <w:spacing w:line="380" w:lineRule="exact"/>
              <w:ind w:right="-18"/>
              <w:rPr>
                <w:rFonts w:ascii="Arial" w:hAnsi="Arial" w:cs="Arial"/>
                <w:sz w:val="19"/>
                <w:szCs w:val="19"/>
              </w:rPr>
            </w:pPr>
            <w:r w:rsidRPr="0005777D">
              <w:rPr>
                <w:rFonts w:ascii="Arial" w:hAnsi="Arial" w:cs="Arial"/>
                <w:sz w:val="19"/>
                <w:szCs w:val="19"/>
              </w:rPr>
              <w:t>17,585</w:t>
            </w:r>
          </w:p>
        </w:tc>
      </w:tr>
    </w:tbl>
    <w:p w14:paraId="506DA3B6" w14:textId="77777777" w:rsidR="00AF30BB" w:rsidRPr="0005777D" w:rsidRDefault="008E17B4" w:rsidP="0023456C">
      <w:pPr>
        <w:spacing w:before="240" w:after="120" w:line="380" w:lineRule="exact"/>
        <w:ind w:left="605" w:hanging="605"/>
        <w:jc w:val="both"/>
        <w:rPr>
          <w:rFonts w:ascii="Arial" w:eastAsia="Arial Unicode MS" w:hAnsi="Arial" w:cs="Arial"/>
          <w:b/>
          <w:bCs/>
          <w:sz w:val="22"/>
          <w:szCs w:val="22"/>
        </w:rPr>
      </w:pPr>
      <w:r w:rsidRPr="0005777D">
        <w:rPr>
          <w:rFonts w:ascii="Arial" w:eastAsia="Arial Unicode MS" w:hAnsi="Arial" w:cs="Arial"/>
          <w:b/>
          <w:bCs/>
          <w:sz w:val="22"/>
          <w:szCs w:val="22"/>
        </w:rPr>
        <w:t>3</w:t>
      </w:r>
      <w:r w:rsidR="004E2035" w:rsidRPr="0005777D">
        <w:rPr>
          <w:rFonts w:ascii="Arial" w:eastAsia="Arial Unicode MS" w:hAnsi="Arial" w:cs="Arial"/>
          <w:b/>
          <w:bCs/>
          <w:sz w:val="22"/>
          <w:szCs w:val="22"/>
        </w:rPr>
        <w:t>1</w:t>
      </w:r>
      <w:r w:rsidRPr="0005777D">
        <w:rPr>
          <w:rFonts w:ascii="Arial" w:eastAsia="Arial Unicode MS" w:hAnsi="Arial" w:cs="Arial"/>
          <w:b/>
          <w:bCs/>
          <w:sz w:val="22"/>
          <w:szCs w:val="22"/>
        </w:rPr>
        <w:t>.</w:t>
      </w:r>
      <w:r w:rsidR="00AF30BB" w:rsidRPr="0005777D">
        <w:rPr>
          <w:rFonts w:ascii="Arial" w:eastAsia="Arial Unicode MS" w:hAnsi="Arial" w:cs="Arial"/>
          <w:b/>
          <w:bCs/>
          <w:sz w:val="22"/>
          <w:szCs w:val="22"/>
        </w:rPr>
        <w:tab/>
      </w:r>
      <w:r w:rsidR="004C5B8F" w:rsidRPr="0005777D">
        <w:rPr>
          <w:rFonts w:ascii="Arial" w:eastAsia="Arial Unicode MS" w:hAnsi="Arial" w:cs="Arial"/>
          <w:b/>
          <w:bCs/>
          <w:sz w:val="22"/>
          <w:szCs w:val="22"/>
        </w:rPr>
        <w:t>E</w:t>
      </w:r>
      <w:r w:rsidR="00AF30BB" w:rsidRPr="0005777D">
        <w:rPr>
          <w:rFonts w:ascii="Arial" w:eastAsia="Arial Unicode MS" w:hAnsi="Arial" w:cs="Arial"/>
          <w:b/>
          <w:bCs/>
          <w:sz w:val="22"/>
          <w:szCs w:val="22"/>
        </w:rPr>
        <w:t>arnings per share</w:t>
      </w:r>
    </w:p>
    <w:p w14:paraId="192E5396" w14:textId="77777777" w:rsidR="008267AB" w:rsidRPr="0005777D" w:rsidRDefault="00125927" w:rsidP="0023456C">
      <w:pPr>
        <w:spacing w:before="120" w:after="120" w:line="380" w:lineRule="exact"/>
        <w:ind w:left="605" w:hanging="605"/>
        <w:jc w:val="thaiDistribute"/>
        <w:rPr>
          <w:rFonts w:ascii="Arial" w:hAnsi="Arial" w:cs="Arial"/>
          <w:sz w:val="22"/>
          <w:szCs w:val="22"/>
        </w:rPr>
      </w:pPr>
      <w:r w:rsidRPr="0005777D">
        <w:rPr>
          <w:rFonts w:ascii="Arial" w:hAnsi="Arial" w:cs="Arial"/>
          <w:sz w:val="22"/>
          <w:szCs w:val="22"/>
        </w:rPr>
        <w:tab/>
      </w:r>
      <w:r w:rsidR="0061185F" w:rsidRPr="0005777D">
        <w:rPr>
          <w:rFonts w:ascii="Arial" w:hAnsi="Arial" w:cs="Arial"/>
          <w:sz w:val="22"/>
          <w:szCs w:val="22"/>
        </w:rPr>
        <w:t>Basic earnings per share is calculated by dividing profit</w:t>
      </w:r>
      <w:r w:rsidR="007F02ED" w:rsidRPr="0005777D">
        <w:rPr>
          <w:rFonts w:ascii="Arial" w:hAnsi="Arial" w:cs="Arial"/>
          <w:sz w:val="22"/>
          <w:szCs w:val="22"/>
        </w:rPr>
        <w:t xml:space="preserve"> </w:t>
      </w:r>
      <w:r w:rsidR="0061185F" w:rsidRPr="0005777D">
        <w:rPr>
          <w:rFonts w:ascii="Arial" w:hAnsi="Arial" w:cs="Arial"/>
          <w:sz w:val="22"/>
          <w:szCs w:val="22"/>
        </w:rPr>
        <w:t xml:space="preserve">for the period attributable to equity holders of the Company (excluding other comprehensive income) by the weighted average number of ordinary shares in issue during the period. </w:t>
      </w:r>
    </w:p>
    <w:p w14:paraId="6B4784F2" w14:textId="77777777" w:rsidR="00E67B22" w:rsidRPr="0005777D" w:rsidRDefault="00125927" w:rsidP="00EF319C">
      <w:pPr>
        <w:spacing w:before="120" w:after="120" w:line="380" w:lineRule="exact"/>
        <w:ind w:left="605" w:hanging="605"/>
        <w:jc w:val="thaiDistribute"/>
        <w:rPr>
          <w:rFonts w:ascii="Arial" w:hAnsi="Arial" w:cs="Arial"/>
          <w:sz w:val="22"/>
          <w:szCs w:val="22"/>
        </w:rPr>
      </w:pPr>
      <w:r w:rsidRPr="0005777D">
        <w:rPr>
          <w:rFonts w:ascii="Arial" w:hAnsi="Arial" w:cs="Arial"/>
          <w:sz w:val="22"/>
          <w:szCs w:val="22"/>
        </w:rPr>
        <w:tab/>
      </w:r>
      <w:r w:rsidR="0061185F" w:rsidRPr="0005777D">
        <w:rPr>
          <w:rFonts w:ascii="Arial" w:hAnsi="Arial" w:cs="Arial"/>
          <w:sz w:val="22"/>
          <w:szCs w:val="22"/>
        </w:rPr>
        <w:t xml:space="preserve">Diluted earnings per share is calculated by dividing profit 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such conversion took place either at </w:t>
      </w:r>
      <w:r w:rsidR="004469EF" w:rsidRPr="0005777D">
        <w:rPr>
          <w:rFonts w:ascii="Arial" w:hAnsi="Arial" w:cs="Arial"/>
          <w:sz w:val="22"/>
          <w:szCs w:val="22"/>
        </w:rPr>
        <w:t xml:space="preserve">                       </w:t>
      </w:r>
      <w:r w:rsidR="0061185F" w:rsidRPr="0005777D">
        <w:rPr>
          <w:rFonts w:ascii="Arial" w:hAnsi="Arial" w:cs="Arial"/>
          <w:sz w:val="22"/>
          <w:szCs w:val="22"/>
        </w:rPr>
        <w:t>the beginning of the period or on the date the potential ordinary shares were issued.</w:t>
      </w:r>
    </w:p>
    <w:p w14:paraId="6129013D" w14:textId="77777777" w:rsidR="00DF6A94" w:rsidRDefault="00DF6A94">
      <w:pPr>
        <w:overflowPunct/>
        <w:autoSpaceDE/>
        <w:autoSpaceDN/>
        <w:adjustRightInd/>
        <w:textAlignment w:val="auto"/>
        <w:rPr>
          <w:rFonts w:ascii="Arial" w:hAnsi="Arial" w:cs="Arial"/>
          <w:sz w:val="22"/>
          <w:szCs w:val="22"/>
        </w:rPr>
      </w:pPr>
      <w:r>
        <w:rPr>
          <w:rFonts w:ascii="Arial" w:hAnsi="Arial" w:cs="Arial"/>
          <w:sz w:val="22"/>
          <w:szCs w:val="22"/>
        </w:rPr>
        <w:br w:type="page"/>
      </w:r>
    </w:p>
    <w:p w14:paraId="18D41729" w14:textId="7A3BBF5B" w:rsidR="00EB1DF2" w:rsidRPr="0005777D" w:rsidRDefault="00073847" w:rsidP="0023456C">
      <w:pPr>
        <w:spacing w:before="120" w:after="120" w:line="380" w:lineRule="exact"/>
        <w:ind w:left="605"/>
        <w:jc w:val="thaiDistribute"/>
        <w:rPr>
          <w:rFonts w:ascii="Arial" w:hAnsi="Arial" w:cs="Arial"/>
          <w:sz w:val="22"/>
          <w:szCs w:val="22"/>
        </w:rPr>
      </w:pPr>
      <w:r w:rsidRPr="0005777D">
        <w:rPr>
          <w:rFonts w:ascii="Arial" w:hAnsi="Arial" w:cs="Arial"/>
          <w:sz w:val="22"/>
          <w:szCs w:val="22"/>
        </w:rPr>
        <w:lastRenderedPageBreak/>
        <w:t>Details of calculation of earnings per share for the</w:t>
      </w:r>
      <w:r w:rsidR="009254E8" w:rsidRPr="0005777D">
        <w:rPr>
          <w:rFonts w:ascii="Arial" w:hAnsi="Arial" w:cs="Arial"/>
          <w:sz w:val="22"/>
          <w:szCs w:val="22"/>
        </w:rPr>
        <w:t xml:space="preserve"> </w:t>
      </w:r>
      <w:r w:rsidR="00504BB7" w:rsidRPr="0005777D">
        <w:rPr>
          <w:rFonts w:ascii="Arial" w:hAnsi="Arial" w:cs="Arial"/>
          <w:sz w:val="22"/>
          <w:szCs w:val="22"/>
        </w:rPr>
        <w:t xml:space="preserve">three-month and </w:t>
      </w:r>
      <w:r w:rsidR="00083A81" w:rsidRPr="0005777D">
        <w:rPr>
          <w:rFonts w:ascii="Arial" w:hAnsi="Arial" w:cs="Arial"/>
          <w:sz w:val="22"/>
          <w:szCs w:val="22"/>
        </w:rPr>
        <w:t>nine</w:t>
      </w:r>
      <w:r w:rsidR="00504BB7" w:rsidRPr="0005777D">
        <w:rPr>
          <w:rFonts w:ascii="Arial" w:hAnsi="Arial" w:cs="Arial"/>
          <w:sz w:val="22"/>
          <w:szCs w:val="22"/>
        </w:rPr>
        <w:t>-month</w:t>
      </w:r>
      <w:r w:rsidR="007A1DC6" w:rsidRPr="0005777D">
        <w:rPr>
          <w:rFonts w:ascii="Arial" w:hAnsi="Arial" w:cs="Arial"/>
          <w:sz w:val="22"/>
          <w:szCs w:val="22"/>
        </w:rPr>
        <w:t xml:space="preserve"> period</w:t>
      </w:r>
      <w:r w:rsidR="00010C5F" w:rsidRPr="0005777D">
        <w:rPr>
          <w:rFonts w:ascii="Arial" w:hAnsi="Arial" w:cs="Arial"/>
          <w:sz w:val="22"/>
          <w:szCs w:val="22"/>
        </w:rPr>
        <w:t xml:space="preserve">s </w:t>
      </w:r>
      <w:r w:rsidR="003D28D5" w:rsidRPr="0005777D">
        <w:rPr>
          <w:rFonts w:ascii="Arial" w:hAnsi="Arial" w:cs="Arial"/>
          <w:sz w:val="22"/>
          <w:szCs w:val="22"/>
        </w:rPr>
        <w:t xml:space="preserve">ended </w:t>
      </w:r>
      <w:r w:rsidR="00083A81" w:rsidRPr="0005777D">
        <w:rPr>
          <w:rFonts w:ascii="Arial" w:hAnsi="Arial" w:cs="Arial"/>
          <w:sz w:val="22"/>
          <w:szCs w:val="22"/>
        </w:rPr>
        <w:t>31 December</w:t>
      </w:r>
      <w:r w:rsidR="007A1DC6" w:rsidRPr="0005777D">
        <w:rPr>
          <w:rFonts w:ascii="Arial" w:hAnsi="Arial" w:cs="Arial"/>
          <w:sz w:val="22"/>
          <w:szCs w:val="22"/>
        </w:rPr>
        <w:t xml:space="preserve"> 2020</w:t>
      </w:r>
      <w:r w:rsidR="00C42850" w:rsidRPr="0005777D">
        <w:rPr>
          <w:rFonts w:ascii="Arial" w:hAnsi="Arial" w:cs="Arial"/>
          <w:sz w:val="22"/>
          <w:szCs w:val="22"/>
        </w:rPr>
        <w:t xml:space="preserve"> and </w:t>
      </w:r>
      <w:r w:rsidR="007A4B78" w:rsidRPr="0005777D">
        <w:rPr>
          <w:rFonts w:ascii="Arial" w:hAnsi="Arial" w:cs="Arial"/>
          <w:sz w:val="22"/>
          <w:szCs w:val="22"/>
        </w:rPr>
        <w:t>201</w:t>
      </w:r>
      <w:r w:rsidR="007E6B27" w:rsidRPr="0005777D">
        <w:rPr>
          <w:rFonts w:ascii="Arial" w:hAnsi="Arial" w:cs="Arial"/>
          <w:sz w:val="22"/>
          <w:szCs w:val="22"/>
        </w:rPr>
        <w:t>9</w:t>
      </w:r>
      <w:r w:rsidRPr="0005777D">
        <w:rPr>
          <w:rFonts w:ascii="Arial" w:hAnsi="Arial" w:cs="Arial"/>
          <w:sz w:val="22"/>
          <w:szCs w:val="22"/>
        </w:rPr>
        <w:t xml:space="preserve"> are as below.</w:t>
      </w:r>
      <w:r w:rsidR="009254E8" w:rsidRPr="0005777D">
        <w:rPr>
          <w:rFonts w:ascii="Arial" w:hAnsi="Arial" w:cs="Arial"/>
          <w:sz w:val="22"/>
          <w:szCs w:val="22"/>
        </w:rPr>
        <w:t xml:space="preserve"> </w:t>
      </w:r>
    </w:p>
    <w:tbl>
      <w:tblPr>
        <w:tblW w:w="9810" w:type="dxa"/>
        <w:tblInd w:w="108" w:type="dxa"/>
        <w:tblLayout w:type="fixed"/>
        <w:tblLook w:val="0000" w:firstRow="0" w:lastRow="0" w:firstColumn="0" w:lastColumn="0" w:noHBand="0" w:noVBand="0"/>
      </w:tblPr>
      <w:tblGrid>
        <w:gridCol w:w="3510"/>
        <w:gridCol w:w="1057"/>
        <w:gridCol w:w="1058"/>
        <w:gridCol w:w="1057"/>
        <w:gridCol w:w="1058"/>
        <w:gridCol w:w="1035"/>
        <w:gridCol w:w="1035"/>
      </w:tblGrid>
      <w:tr w:rsidR="00B151AF" w:rsidRPr="0005777D" w14:paraId="4AAA9F08" w14:textId="77777777" w:rsidTr="0007097B">
        <w:tc>
          <w:tcPr>
            <w:tcW w:w="3510" w:type="dxa"/>
            <w:tcBorders>
              <w:top w:val="nil"/>
              <w:left w:val="nil"/>
              <w:bottom w:val="nil"/>
              <w:right w:val="nil"/>
            </w:tcBorders>
          </w:tcPr>
          <w:p w14:paraId="1B893D43" w14:textId="77777777" w:rsidR="00B151AF" w:rsidRPr="0005777D" w:rsidRDefault="00B151AF" w:rsidP="0007097B">
            <w:pPr>
              <w:spacing w:line="380" w:lineRule="exact"/>
              <w:ind w:left="-288" w:firstLine="288"/>
              <w:jc w:val="both"/>
              <w:rPr>
                <w:rFonts w:ascii="Arial" w:hAnsi="Arial" w:cs="Arial"/>
                <w:spacing w:val="-5"/>
                <w:sz w:val="16"/>
                <w:szCs w:val="16"/>
              </w:rPr>
            </w:pPr>
          </w:p>
        </w:tc>
        <w:tc>
          <w:tcPr>
            <w:tcW w:w="6300" w:type="dxa"/>
            <w:gridSpan w:val="6"/>
            <w:tcBorders>
              <w:top w:val="nil"/>
              <w:left w:val="nil"/>
              <w:bottom w:val="nil"/>
              <w:right w:val="nil"/>
            </w:tcBorders>
          </w:tcPr>
          <w:p w14:paraId="7B00041C" w14:textId="77777777" w:rsidR="00B151AF" w:rsidRPr="000B385A" w:rsidRDefault="00B151AF" w:rsidP="0007097B">
            <w:pPr>
              <w:pBdr>
                <w:bottom w:val="single" w:sz="6" w:space="1" w:color="auto"/>
              </w:pBdr>
              <w:spacing w:line="380" w:lineRule="exact"/>
              <w:jc w:val="center"/>
              <w:rPr>
                <w:rFonts w:ascii="Arial" w:hAnsi="Arial" w:cs="Arial"/>
                <w:sz w:val="16"/>
                <w:szCs w:val="16"/>
              </w:rPr>
            </w:pPr>
            <w:r w:rsidRPr="000B385A">
              <w:rPr>
                <w:rFonts w:ascii="Arial" w:hAnsi="Arial" w:cs="Arial"/>
                <w:sz w:val="16"/>
                <w:szCs w:val="16"/>
              </w:rPr>
              <w:t>Consolidated financial statements</w:t>
            </w:r>
          </w:p>
        </w:tc>
      </w:tr>
      <w:tr w:rsidR="00B151AF" w:rsidRPr="0005777D" w14:paraId="69AD317E" w14:textId="77777777" w:rsidTr="0007097B">
        <w:tc>
          <w:tcPr>
            <w:tcW w:w="3510" w:type="dxa"/>
            <w:tcBorders>
              <w:top w:val="nil"/>
              <w:left w:val="nil"/>
              <w:bottom w:val="nil"/>
              <w:right w:val="nil"/>
            </w:tcBorders>
          </w:tcPr>
          <w:p w14:paraId="0EA3CF4D" w14:textId="77777777" w:rsidR="00B151AF" w:rsidRPr="0005777D" w:rsidRDefault="00B151AF" w:rsidP="0007097B">
            <w:pPr>
              <w:spacing w:line="380" w:lineRule="exact"/>
              <w:jc w:val="both"/>
              <w:rPr>
                <w:rFonts w:ascii="Arial" w:hAnsi="Arial" w:cs="Arial"/>
                <w:spacing w:val="-5"/>
                <w:sz w:val="16"/>
                <w:szCs w:val="16"/>
              </w:rPr>
            </w:pPr>
          </w:p>
        </w:tc>
        <w:tc>
          <w:tcPr>
            <w:tcW w:w="6300" w:type="dxa"/>
            <w:gridSpan w:val="6"/>
            <w:tcBorders>
              <w:top w:val="nil"/>
              <w:left w:val="nil"/>
              <w:bottom w:val="nil"/>
              <w:right w:val="nil"/>
            </w:tcBorders>
          </w:tcPr>
          <w:p w14:paraId="3D5464D6" w14:textId="77777777" w:rsidR="00B151AF" w:rsidRPr="000B385A" w:rsidRDefault="00B151AF" w:rsidP="0007097B">
            <w:pPr>
              <w:pBdr>
                <w:bottom w:val="single" w:sz="6" w:space="1" w:color="auto"/>
              </w:pBdr>
              <w:spacing w:line="380" w:lineRule="exact"/>
              <w:jc w:val="center"/>
              <w:rPr>
                <w:rFonts w:ascii="Arial" w:hAnsi="Arial" w:cs="Arial"/>
                <w:sz w:val="16"/>
                <w:szCs w:val="16"/>
              </w:rPr>
            </w:pPr>
            <w:r w:rsidRPr="000B385A">
              <w:rPr>
                <w:rFonts w:ascii="Arial" w:hAnsi="Arial" w:cs="Arial"/>
                <w:sz w:val="16"/>
                <w:szCs w:val="16"/>
              </w:rPr>
              <w:t>For the three-month periods ended 31 December</w:t>
            </w:r>
          </w:p>
        </w:tc>
      </w:tr>
      <w:tr w:rsidR="00B151AF" w:rsidRPr="0005777D" w14:paraId="4E9E1B89" w14:textId="77777777" w:rsidTr="0007097B">
        <w:tc>
          <w:tcPr>
            <w:tcW w:w="3510" w:type="dxa"/>
            <w:tcBorders>
              <w:top w:val="nil"/>
              <w:left w:val="nil"/>
              <w:bottom w:val="nil"/>
              <w:right w:val="nil"/>
            </w:tcBorders>
          </w:tcPr>
          <w:p w14:paraId="3450A11D" w14:textId="77777777" w:rsidR="00B151AF" w:rsidRPr="0005777D" w:rsidRDefault="00B151AF" w:rsidP="0007097B">
            <w:pPr>
              <w:spacing w:line="380" w:lineRule="exact"/>
              <w:jc w:val="both"/>
              <w:rPr>
                <w:rFonts w:ascii="Arial" w:hAnsi="Arial" w:cs="Arial"/>
                <w:spacing w:val="-5"/>
                <w:sz w:val="16"/>
                <w:szCs w:val="16"/>
              </w:rPr>
            </w:pPr>
          </w:p>
        </w:tc>
        <w:tc>
          <w:tcPr>
            <w:tcW w:w="2115" w:type="dxa"/>
            <w:gridSpan w:val="2"/>
            <w:tcBorders>
              <w:top w:val="nil"/>
              <w:left w:val="nil"/>
              <w:bottom w:val="nil"/>
              <w:right w:val="nil"/>
            </w:tcBorders>
          </w:tcPr>
          <w:p w14:paraId="1441B66C" w14:textId="77777777" w:rsidR="00B151AF" w:rsidRPr="000B385A" w:rsidRDefault="00B151AF" w:rsidP="0007097B">
            <w:pPr>
              <w:spacing w:line="380" w:lineRule="exact"/>
              <w:jc w:val="center"/>
              <w:rPr>
                <w:rFonts w:ascii="Arial" w:hAnsi="Arial" w:cs="Arial"/>
                <w:sz w:val="16"/>
                <w:szCs w:val="16"/>
              </w:rPr>
            </w:pPr>
          </w:p>
        </w:tc>
        <w:tc>
          <w:tcPr>
            <w:tcW w:w="2115" w:type="dxa"/>
            <w:gridSpan w:val="2"/>
            <w:tcBorders>
              <w:top w:val="nil"/>
              <w:left w:val="nil"/>
              <w:bottom w:val="nil"/>
              <w:right w:val="nil"/>
            </w:tcBorders>
          </w:tcPr>
          <w:p w14:paraId="37FFFB64" w14:textId="77777777" w:rsidR="00B151AF" w:rsidRPr="000B385A" w:rsidRDefault="00B151AF" w:rsidP="0007097B">
            <w:pPr>
              <w:spacing w:line="380" w:lineRule="exact"/>
              <w:ind w:left="-116" w:right="-92"/>
              <w:jc w:val="center"/>
              <w:rPr>
                <w:rFonts w:ascii="Arial" w:hAnsi="Arial" w:cs="Arial"/>
                <w:sz w:val="16"/>
                <w:szCs w:val="16"/>
              </w:rPr>
            </w:pPr>
            <w:r w:rsidRPr="000B385A">
              <w:rPr>
                <w:rFonts w:ascii="Arial" w:hAnsi="Arial" w:cs="Arial"/>
                <w:sz w:val="16"/>
                <w:szCs w:val="16"/>
              </w:rPr>
              <w:t>Weighted average number</w:t>
            </w:r>
          </w:p>
        </w:tc>
        <w:tc>
          <w:tcPr>
            <w:tcW w:w="2070" w:type="dxa"/>
            <w:gridSpan w:val="2"/>
            <w:tcBorders>
              <w:top w:val="nil"/>
              <w:left w:val="nil"/>
              <w:bottom w:val="nil"/>
              <w:right w:val="nil"/>
            </w:tcBorders>
          </w:tcPr>
          <w:p w14:paraId="725C00F8" w14:textId="77777777" w:rsidR="00B151AF" w:rsidRPr="000B385A" w:rsidRDefault="00B151AF" w:rsidP="0007097B">
            <w:pPr>
              <w:spacing w:line="380" w:lineRule="exact"/>
              <w:jc w:val="center"/>
              <w:rPr>
                <w:rFonts w:ascii="Arial" w:hAnsi="Arial" w:cs="Arial"/>
                <w:sz w:val="16"/>
                <w:szCs w:val="16"/>
              </w:rPr>
            </w:pPr>
          </w:p>
        </w:tc>
      </w:tr>
      <w:tr w:rsidR="00B151AF" w:rsidRPr="0005777D" w14:paraId="2F111F89" w14:textId="77777777" w:rsidTr="0007097B">
        <w:tc>
          <w:tcPr>
            <w:tcW w:w="3510" w:type="dxa"/>
            <w:tcBorders>
              <w:top w:val="nil"/>
              <w:left w:val="nil"/>
              <w:bottom w:val="nil"/>
              <w:right w:val="nil"/>
            </w:tcBorders>
          </w:tcPr>
          <w:p w14:paraId="229330E9" w14:textId="77777777" w:rsidR="00B151AF" w:rsidRPr="0005777D" w:rsidRDefault="00B151AF" w:rsidP="0007097B">
            <w:pPr>
              <w:spacing w:line="380" w:lineRule="exact"/>
              <w:jc w:val="both"/>
              <w:rPr>
                <w:rFonts w:ascii="Arial" w:hAnsi="Arial" w:cs="Arial"/>
                <w:spacing w:val="-5"/>
                <w:sz w:val="16"/>
                <w:szCs w:val="16"/>
              </w:rPr>
            </w:pPr>
          </w:p>
        </w:tc>
        <w:tc>
          <w:tcPr>
            <w:tcW w:w="2115" w:type="dxa"/>
            <w:gridSpan w:val="2"/>
            <w:tcBorders>
              <w:top w:val="nil"/>
              <w:left w:val="nil"/>
              <w:bottom w:val="nil"/>
              <w:right w:val="nil"/>
            </w:tcBorders>
          </w:tcPr>
          <w:p w14:paraId="03C821D5" w14:textId="77777777" w:rsidR="00B151AF" w:rsidRPr="000B385A" w:rsidRDefault="00B151AF" w:rsidP="0007097B">
            <w:pPr>
              <w:pBdr>
                <w:bottom w:val="single" w:sz="6" w:space="1" w:color="auto"/>
              </w:pBdr>
              <w:spacing w:line="380" w:lineRule="exact"/>
              <w:jc w:val="center"/>
              <w:rPr>
                <w:rFonts w:ascii="Arial" w:hAnsi="Arial" w:cs="Arial"/>
                <w:sz w:val="16"/>
                <w:szCs w:val="16"/>
              </w:rPr>
            </w:pPr>
            <w:r w:rsidRPr="000B385A">
              <w:rPr>
                <w:rFonts w:ascii="Arial" w:hAnsi="Arial" w:cs="Arial"/>
                <w:sz w:val="16"/>
                <w:szCs w:val="16"/>
              </w:rPr>
              <w:t>Profit</w:t>
            </w:r>
          </w:p>
        </w:tc>
        <w:tc>
          <w:tcPr>
            <w:tcW w:w="2115" w:type="dxa"/>
            <w:gridSpan w:val="2"/>
            <w:tcBorders>
              <w:top w:val="nil"/>
              <w:left w:val="nil"/>
              <w:bottom w:val="nil"/>
              <w:right w:val="nil"/>
            </w:tcBorders>
          </w:tcPr>
          <w:p w14:paraId="2FC68AEC" w14:textId="77777777" w:rsidR="00B151AF" w:rsidRPr="000B385A" w:rsidRDefault="00B151AF" w:rsidP="0007097B">
            <w:pPr>
              <w:pBdr>
                <w:bottom w:val="single" w:sz="6" w:space="1" w:color="auto"/>
              </w:pBdr>
              <w:spacing w:line="380" w:lineRule="exact"/>
              <w:jc w:val="center"/>
              <w:rPr>
                <w:rFonts w:ascii="Arial" w:hAnsi="Arial" w:cs="Arial"/>
                <w:sz w:val="16"/>
                <w:szCs w:val="16"/>
              </w:rPr>
            </w:pPr>
            <w:r w:rsidRPr="000B385A">
              <w:rPr>
                <w:rFonts w:ascii="Arial" w:hAnsi="Arial" w:cs="Arial"/>
                <w:sz w:val="16"/>
                <w:szCs w:val="16"/>
              </w:rPr>
              <w:t>of ordinary shares</w:t>
            </w:r>
          </w:p>
        </w:tc>
        <w:tc>
          <w:tcPr>
            <w:tcW w:w="2070" w:type="dxa"/>
            <w:gridSpan w:val="2"/>
            <w:tcBorders>
              <w:top w:val="nil"/>
              <w:left w:val="nil"/>
              <w:bottom w:val="nil"/>
              <w:right w:val="nil"/>
            </w:tcBorders>
          </w:tcPr>
          <w:p w14:paraId="6ECC4F75" w14:textId="77777777" w:rsidR="00B151AF" w:rsidRPr="000B385A" w:rsidRDefault="00B151AF" w:rsidP="0007097B">
            <w:pPr>
              <w:pBdr>
                <w:bottom w:val="single" w:sz="6" w:space="1" w:color="auto"/>
              </w:pBdr>
              <w:spacing w:line="380" w:lineRule="exact"/>
              <w:jc w:val="center"/>
              <w:rPr>
                <w:rFonts w:ascii="Arial" w:hAnsi="Arial" w:cs="Arial"/>
                <w:sz w:val="16"/>
                <w:szCs w:val="16"/>
              </w:rPr>
            </w:pPr>
            <w:r w:rsidRPr="000B385A">
              <w:rPr>
                <w:rFonts w:ascii="Arial" w:hAnsi="Arial" w:cs="Arial"/>
                <w:sz w:val="16"/>
                <w:szCs w:val="16"/>
              </w:rPr>
              <w:t>Earnings per share</w:t>
            </w:r>
          </w:p>
        </w:tc>
      </w:tr>
      <w:tr w:rsidR="00823080" w:rsidRPr="0005777D" w14:paraId="6104407A" w14:textId="77777777" w:rsidTr="0007097B">
        <w:tc>
          <w:tcPr>
            <w:tcW w:w="3510" w:type="dxa"/>
            <w:tcBorders>
              <w:top w:val="nil"/>
              <w:left w:val="nil"/>
              <w:bottom w:val="nil"/>
              <w:right w:val="nil"/>
            </w:tcBorders>
          </w:tcPr>
          <w:p w14:paraId="3EF39121" w14:textId="77777777" w:rsidR="00823080" w:rsidRPr="0005777D" w:rsidRDefault="00823080" w:rsidP="00823080">
            <w:pPr>
              <w:spacing w:line="380" w:lineRule="exact"/>
              <w:ind w:left="72" w:hanging="90"/>
              <w:jc w:val="both"/>
              <w:rPr>
                <w:rFonts w:ascii="Arial" w:hAnsi="Arial" w:cs="Arial"/>
                <w:spacing w:val="-5"/>
                <w:sz w:val="16"/>
                <w:szCs w:val="16"/>
              </w:rPr>
            </w:pPr>
          </w:p>
        </w:tc>
        <w:tc>
          <w:tcPr>
            <w:tcW w:w="1057" w:type="dxa"/>
            <w:tcBorders>
              <w:top w:val="nil"/>
              <w:left w:val="nil"/>
              <w:bottom w:val="nil"/>
              <w:right w:val="nil"/>
            </w:tcBorders>
          </w:tcPr>
          <w:p w14:paraId="211367F8" w14:textId="77777777" w:rsidR="00823080" w:rsidRPr="0005777D" w:rsidRDefault="00823080" w:rsidP="00823080">
            <w:pPr>
              <w:spacing w:line="380" w:lineRule="exact"/>
              <w:jc w:val="center"/>
              <w:rPr>
                <w:rFonts w:ascii="Arial" w:hAnsi="Arial" w:cs="Arial"/>
                <w:spacing w:val="-5"/>
                <w:sz w:val="16"/>
                <w:szCs w:val="16"/>
                <w:u w:val="single"/>
              </w:rPr>
            </w:pPr>
            <w:r w:rsidRPr="0005777D">
              <w:rPr>
                <w:rFonts w:ascii="Arial" w:hAnsi="Arial" w:cs="Arial"/>
                <w:spacing w:val="-5"/>
                <w:sz w:val="16"/>
                <w:szCs w:val="16"/>
                <w:u w:val="single"/>
              </w:rPr>
              <w:t>2020</w:t>
            </w:r>
          </w:p>
        </w:tc>
        <w:tc>
          <w:tcPr>
            <w:tcW w:w="1058" w:type="dxa"/>
            <w:tcBorders>
              <w:top w:val="nil"/>
              <w:left w:val="nil"/>
              <w:bottom w:val="nil"/>
              <w:right w:val="nil"/>
            </w:tcBorders>
          </w:tcPr>
          <w:p w14:paraId="00886BCA" w14:textId="77777777" w:rsidR="00823080" w:rsidRPr="0005777D" w:rsidRDefault="00823080" w:rsidP="00823080">
            <w:pPr>
              <w:spacing w:line="380" w:lineRule="exact"/>
              <w:jc w:val="center"/>
              <w:rPr>
                <w:rFonts w:ascii="Arial" w:hAnsi="Arial" w:cs="Arial"/>
                <w:spacing w:val="-5"/>
                <w:sz w:val="16"/>
                <w:szCs w:val="16"/>
                <w:u w:val="single"/>
              </w:rPr>
            </w:pPr>
            <w:r w:rsidRPr="0005777D">
              <w:rPr>
                <w:rFonts w:ascii="Arial" w:hAnsi="Arial" w:cs="Arial"/>
                <w:spacing w:val="-5"/>
                <w:sz w:val="16"/>
                <w:szCs w:val="16"/>
                <w:u w:val="single"/>
              </w:rPr>
              <w:t>2019</w:t>
            </w:r>
          </w:p>
        </w:tc>
        <w:tc>
          <w:tcPr>
            <w:tcW w:w="1057" w:type="dxa"/>
            <w:tcBorders>
              <w:top w:val="nil"/>
              <w:left w:val="nil"/>
              <w:bottom w:val="nil"/>
              <w:right w:val="nil"/>
            </w:tcBorders>
          </w:tcPr>
          <w:p w14:paraId="0C9BDDEE" w14:textId="77777777" w:rsidR="00823080" w:rsidRPr="0005777D" w:rsidRDefault="00823080" w:rsidP="00823080">
            <w:pPr>
              <w:spacing w:line="380" w:lineRule="exact"/>
              <w:jc w:val="center"/>
              <w:rPr>
                <w:rFonts w:ascii="Arial" w:hAnsi="Arial" w:cs="Arial"/>
                <w:spacing w:val="-5"/>
                <w:sz w:val="16"/>
                <w:szCs w:val="16"/>
                <w:u w:val="single"/>
              </w:rPr>
            </w:pPr>
            <w:r w:rsidRPr="0005777D">
              <w:rPr>
                <w:rFonts w:ascii="Arial" w:hAnsi="Arial" w:cs="Arial"/>
                <w:spacing w:val="-5"/>
                <w:sz w:val="16"/>
                <w:szCs w:val="16"/>
                <w:u w:val="single"/>
              </w:rPr>
              <w:t>2020</w:t>
            </w:r>
          </w:p>
        </w:tc>
        <w:tc>
          <w:tcPr>
            <w:tcW w:w="1058" w:type="dxa"/>
            <w:tcBorders>
              <w:top w:val="nil"/>
              <w:left w:val="nil"/>
              <w:bottom w:val="nil"/>
              <w:right w:val="nil"/>
            </w:tcBorders>
          </w:tcPr>
          <w:p w14:paraId="529DBA1E" w14:textId="77777777" w:rsidR="00823080" w:rsidRPr="0005777D" w:rsidRDefault="00823080" w:rsidP="00823080">
            <w:pPr>
              <w:spacing w:line="380" w:lineRule="exact"/>
              <w:jc w:val="center"/>
              <w:rPr>
                <w:rFonts w:ascii="Arial" w:hAnsi="Arial" w:cs="Arial"/>
                <w:spacing w:val="-5"/>
                <w:sz w:val="16"/>
                <w:szCs w:val="16"/>
                <w:u w:val="single"/>
              </w:rPr>
            </w:pPr>
            <w:r w:rsidRPr="0005777D">
              <w:rPr>
                <w:rFonts w:ascii="Arial" w:hAnsi="Arial" w:cs="Arial"/>
                <w:spacing w:val="-5"/>
                <w:sz w:val="16"/>
                <w:szCs w:val="16"/>
                <w:u w:val="single"/>
              </w:rPr>
              <w:t>2019</w:t>
            </w:r>
          </w:p>
        </w:tc>
        <w:tc>
          <w:tcPr>
            <w:tcW w:w="1035" w:type="dxa"/>
            <w:tcBorders>
              <w:top w:val="nil"/>
              <w:left w:val="nil"/>
              <w:bottom w:val="nil"/>
              <w:right w:val="nil"/>
            </w:tcBorders>
          </w:tcPr>
          <w:p w14:paraId="07FA0142" w14:textId="77777777" w:rsidR="00823080" w:rsidRPr="0005777D" w:rsidRDefault="00823080" w:rsidP="00823080">
            <w:pPr>
              <w:spacing w:line="380" w:lineRule="exact"/>
              <w:jc w:val="center"/>
              <w:rPr>
                <w:rFonts w:ascii="Arial" w:hAnsi="Arial" w:cs="Arial"/>
                <w:spacing w:val="-5"/>
                <w:sz w:val="16"/>
                <w:szCs w:val="16"/>
                <w:u w:val="single"/>
              </w:rPr>
            </w:pPr>
            <w:r w:rsidRPr="0005777D">
              <w:rPr>
                <w:rFonts w:ascii="Arial" w:hAnsi="Arial" w:cs="Arial"/>
                <w:spacing w:val="-5"/>
                <w:sz w:val="16"/>
                <w:szCs w:val="16"/>
                <w:u w:val="single"/>
              </w:rPr>
              <w:t>2020</w:t>
            </w:r>
          </w:p>
        </w:tc>
        <w:tc>
          <w:tcPr>
            <w:tcW w:w="1035" w:type="dxa"/>
            <w:tcBorders>
              <w:top w:val="nil"/>
              <w:left w:val="nil"/>
              <w:bottom w:val="nil"/>
              <w:right w:val="nil"/>
            </w:tcBorders>
          </w:tcPr>
          <w:p w14:paraId="1D0EEF6F" w14:textId="77777777" w:rsidR="00823080" w:rsidRPr="0005777D" w:rsidRDefault="00823080" w:rsidP="00823080">
            <w:pPr>
              <w:spacing w:line="380" w:lineRule="exact"/>
              <w:jc w:val="center"/>
              <w:rPr>
                <w:rFonts w:ascii="Arial" w:hAnsi="Arial" w:cs="Arial"/>
                <w:spacing w:val="-5"/>
                <w:sz w:val="16"/>
                <w:szCs w:val="16"/>
                <w:u w:val="single"/>
              </w:rPr>
            </w:pPr>
            <w:r w:rsidRPr="0005777D">
              <w:rPr>
                <w:rFonts w:ascii="Arial" w:hAnsi="Arial" w:cs="Arial"/>
                <w:spacing w:val="-5"/>
                <w:sz w:val="16"/>
                <w:szCs w:val="16"/>
                <w:u w:val="single"/>
              </w:rPr>
              <w:t>2019</w:t>
            </w:r>
          </w:p>
        </w:tc>
      </w:tr>
      <w:tr w:rsidR="00823080" w:rsidRPr="0005777D" w14:paraId="516C505F" w14:textId="77777777" w:rsidTr="0007097B">
        <w:trPr>
          <w:trHeight w:val="99"/>
        </w:trPr>
        <w:tc>
          <w:tcPr>
            <w:tcW w:w="3510" w:type="dxa"/>
            <w:tcBorders>
              <w:top w:val="nil"/>
              <w:left w:val="nil"/>
              <w:bottom w:val="nil"/>
              <w:right w:val="nil"/>
            </w:tcBorders>
          </w:tcPr>
          <w:p w14:paraId="7B2A6946" w14:textId="77777777" w:rsidR="00823080" w:rsidRPr="0005777D" w:rsidRDefault="00823080" w:rsidP="00823080">
            <w:pPr>
              <w:spacing w:line="380" w:lineRule="exact"/>
              <w:ind w:left="72" w:hanging="90"/>
              <w:jc w:val="both"/>
              <w:rPr>
                <w:rFonts w:ascii="Arial" w:hAnsi="Arial" w:cs="Arial"/>
                <w:b/>
                <w:bCs/>
                <w:spacing w:val="-5"/>
                <w:sz w:val="16"/>
                <w:szCs w:val="16"/>
              </w:rPr>
            </w:pPr>
          </w:p>
        </w:tc>
        <w:tc>
          <w:tcPr>
            <w:tcW w:w="1057" w:type="dxa"/>
            <w:tcBorders>
              <w:top w:val="nil"/>
              <w:left w:val="nil"/>
              <w:bottom w:val="nil"/>
              <w:right w:val="nil"/>
            </w:tcBorders>
          </w:tcPr>
          <w:p w14:paraId="2515A448" w14:textId="77777777" w:rsidR="00823080" w:rsidRPr="0005777D" w:rsidRDefault="00823080" w:rsidP="00823080">
            <w:pPr>
              <w:spacing w:line="380" w:lineRule="exact"/>
              <w:ind w:left="-18" w:right="-78"/>
              <w:jc w:val="center"/>
              <w:rPr>
                <w:rFonts w:ascii="Arial" w:hAnsi="Arial" w:cs="Arial"/>
                <w:spacing w:val="-5"/>
                <w:sz w:val="16"/>
                <w:szCs w:val="16"/>
              </w:rPr>
            </w:pPr>
            <w:r w:rsidRPr="0005777D">
              <w:rPr>
                <w:rFonts w:ascii="Arial" w:hAnsi="Arial" w:cs="Arial"/>
                <w:spacing w:val="-5"/>
                <w:sz w:val="16"/>
                <w:szCs w:val="16"/>
              </w:rPr>
              <w:t>Thousand  Baht</w:t>
            </w:r>
          </w:p>
        </w:tc>
        <w:tc>
          <w:tcPr>
            <w:tcW w:w="1058" w:type="dxa"/>
            <w:tcBorders>
              <w:top w:val="nil"/>
              <w:left w:val="nil"/>
              <w:bottom w:val="nil"/>
              <w:right w:val="nil"/>
            </w:tcBorders>
          </w:tcPr>
          <w:p w14:paraId="4A4C2FC1" w14:textId="77777777" w:rsidR="00823080" w:rsidRPr="0005777D" w:rsidRDefault="00823080" w:rsidP="00823080">
            <w:pPr>
              <w:spacing w:line="380" w:lineRule="exact"/>
              <w:ind w:left="-18" w:right="-78"/>
              <w:jc w:val="center"/>
              <w:rPr>
                <w:rFonts w:ascii="Arial" w:hAnsi="Arial" w:cs="Arial"/>
                <w:spacing w:val="-5"/>
                <w:sz w:val="16"/>
                <w:szCs w:val="16"/>
              </w:rPr>
            </w:pPr>
            <w:r w:rsidRPr="0005777D">
              <w:rPr>
                <w:rFonts w:ascii="Arial" w:hAnsi="Arial" w:cs="Arial"/>
                <w:spacing w:val="-5"/>
                <w:sz w:val="16"/>
                <w:szCs w:val="16"/>
              </w:rPr>
              <w:t>Thousand  Baht</w:t>
            </w:r>
          </w:p>
        </w:tc>
        <w:tc>
          <w:tcPr>
            <w:tcW w:w="1057" w:type="dxa"/>
            <w:tcBorders>
              <w:top w:val="nil"/>
              <w:left w:val="nil"/>
              <w:bottom w:val="nil"/>
              <w:right w:val="nil"/>
            </w:tcBorders>
          </w:tcPr>
          <w:p w14:paraId="67D0D188" w14:textId="77777777" w:rsidR="00823080" w:rsidRPr="0005777D" w:rsidRDefault="00823080" w:rsidP="00823080">
            <w:pPr>
              <w:spacing w:line="380" w:lineRule="exact"/>
              <w:ind w:left="-18" w:right="-78"/>
              <w:jc w:val="center"/>
              <w:rPr>
                <w:rFonts w:ascii="Arial" w:hAnsi="Arial" w:cs="Arial"/>
                <w:spacing w:val="-5"/>
                <w:sz w:val="16"/>
                <w:szCs w:val="16"/>
              </w:rPr>
            </w:pPr>
            <w:r w:rsidRPr="0005777D">
              <w:rPr>
                <w:rFonts w:ascii="Arial" w:hAnsi="Arial" w:cs="Arial"/>
                <w:spacing w:val="-5"/>
                <w:sz w:val="16"/>
                <w:szCs w:val="16"/>
              </w:rPr>
              <w:t>Thousand shares</w:t>
            </w:r>
          </w:p>
        </w:tc>
        <w:tc>
          <w:tcPr>
            <w:tcW w:w="1058" w:type="dxa"/>
            <w:tcBorders>
              <w:top w:val="nil"/>
              <w:left w:val="nil"/>
              <w:bottom w:val="nil"/>
              <w:right w:val="nil"/>
            </w:tcBorders>
          </w:tcPr>
          <w:p w14:paraId="5103471D" w14:textId="77777777" w:rsidR="00823080" w:rsidRPr="0005777D" w:rsidRDefault="00823080" w:rsidP="00823080">
            <w:pPr>
              <w:spacing w:line="380" w:lineRule="exact"/>
              <w:ind w:left="-18" w:right="-78"/>
              <w:jc w:val="center"/>
              <w:rPr>
                <w:rFonts w:ascii="Arial" w:hAnsi="Arial" w:cs="Arial"/>
                <w:spacing w:val="-5"/>
                <w:sz w:val="16"/>
                <w:szCs w:val="16"/>
              </w:rPr>
            </w:pPr>
            <w:r w:rsidRPr="0005777D">
              <w:rPr>
                <w:rFonts w:ascii="Arial" w:hAnsi="Arial" w:cs="Arial"/>
                <w:spacing w:val="-5"/>
                <w:sz w:val="16"/>
                <w:szCs w:val="16"/>
              </w:rPr>
              <w:t>Thousand shares</w:t>
            </w:r>
          </w:p>
        </w:tc>
        <w:tc>
          <w:tcPr>
            <w:tcW w:w="1035" w:type="dxa"/>
            <w:tcBorders>
              <w:top w:val="nil"/>
              <w:left w:val="nil"/>
              <w:bottom w:val="nil"/>
              <w:right w:val="nil"/>
            </w:tcBorders>
          </w:tcPr>
          <w:p w14:paraId="05CC1548" w14:textId="77777777" w:rsidR="00823080" w:rsidRPr="0005777D" w:rsidRDefault="00823080" w:rsidP="00823080">
            <w:pPr>
              <w:spacing w:line="380" w:lineRule="exact"/>
              <w:ind w:left="-18" w:right="-78"/>
              <w:jc w:val="center"/>
              <w:rPr>
                <w:rFonts w:ascii="Arial" w:hAnsi="Arial" w:cs="Arial"/>
                <w:spacing w:val="-5"/>
                <w:sz w:val="16"/>
                <w:szCs w:val="16"/>
              </w:rPr>
            </w:pPr>
            <w:r w:rsidRPr="0005777D">
              <w:rPr>
                <w:rFonts w:ascii="Arial" w:hAnsi="Arial" w:cs="Arial"/>
                <w:spacing w:val="-5"/>
                <w:sz w:val="16"/>
                <w:szCs w:val="16"/>
              </w:rPr>
              <w:t>Baht</w:t>
            </w:r>
          </w:p>
        </w:tc>
        <w:tc>
          <w:tcPr>
            <w:tcW w:w="1035" w:type="dxa"/>
            <w:tcBorders>
              <w:top w:val="nil"/>
              <w:left w:val="nil"/>
              <w:bottom w:val="nil"/>
              <w:right w:val="nil"/>
            </w:tcBorders>
          </w:tcPr>
          <w:p w14:paraId="0159144C" w14:textId="77777777" w:rsidR="00823080" w:rsidRPr="0005777D" w:rsidRDefault="00823080" w:rsidP="00823080">
            <w:pPr>
              <w:spacing w:line="380" w:lineRule="exact"/>
              <w:ind w:left="-18" w:right="-78"/>
              <w:jc w:val="center"/>
              <w:rPr>
                <w:rFonts w:ascii="Arial" w:hAnsi="Arial" w:cs="Arial"/>
                <w:spacing w:val="-5"/>
                <w:sz w:val="16"/>
                <w:szCs w:val="16"/>
              </w:rPr>
            </w:pPr>
            <w:r w:rsidRPr="0005777D">
              <w:rPr>
                <w:rFonts w:ascii="Arial" w:hAnsi="Arial" w:cs="Arial"/>
                <w:spacing w:val="-5"/>
                <w:sz w:val="16"/>
                <w:szCs w:val="16"/>
              </w:rPr>
              <w:t>Baht</w:t>
            </w:r>
          </w:p>
        </w:tc>
      </w:tr>
      <w:tr w:rsidR="00823080" w:rsidRPr="0005777D" w14:paraId="583317CD" w14:textId="77777777" w:rsidTr="0007097B">
        <w:tc>
          <w:tcPr>
            <w:tcW w:w="3510" w:type="dxa"/>
            <w:tcBorders>
              <w:top w:val="nil"/>
              <w:left w:val="nil"/>
              <w:bottom w:val="nil"/>
              <w:right w:val="nil"/>
            </w:tcBorders>
            <w:vAlign w:val="center"/>
          </w:tcPr>
          <w:p w14:paraId="43541F29" w14:textId="77777777" w:rsidR="00823080" w:rsidRPr="0005777D" w:rsidRDefault="00823080" w:rsidP="00823080">
            <w:pPr>
              <w:spacing w:line="380" w:lineRule="exact"/>
              <w:ind w:left="72" w:hanging="90"/>
              <w:rPr>
                <w:rFonts w:ascii="Arial" w:hAnsi="Arial" w:cs="Arial"/>
                <w:b/>
                <w:bCs/>
                <w:spacing w:val="-5"/>
                <w:sz w:val="16"/>
                <w:szCs w:val="16"/>
              </w:rPr>
            </w:pPr>
            <w:r w:rsidRPr="0005777D">
              <w:rPr>
                <w:rFonts w:ascii="Arial" w:hAnsi="Arial" w:cs="Arial"/>
                <w:b/>
                <w:bCs/>
                <w:spacing w:val="-5"/>
                <w:sz w:val="16"/>
                <w:szCs w:val="16"/>
              </w:rPr>
              <w:t xml:space="preserve">Basic earnings per share </w:t>
            </w:r>
          </w:p>
        </w:tc>
        <w:tc>
          <w:tcPr>
            <w:tcW w:w="1057" w:type="dxa"/>
            <w:tcBorders>
              <w:top w:val="nil"/>
              <w:left w:val="nil"/>
              <w:bottom w:val="nil"/>
              <w:right w:val="nil"/>
            </w:tcBorders>
          </w:tcPr>
          <w:p w14:paraId="0D3C3440" w14:textId="77777777" w:rsidR="00823080" w:rsidRPr="0005777D" w:rsidRDefault="00823080" w:rsidP="00823080">
            <w:pPr>
              <w:tabs>
                <w:tab w:val="decimal" w:pos="882"/>
              </w:tabs>
              <w:spacing w:line="380" w:lineRule="exact"/>
              <w:jc w:val="both"/>
              <w:rPr>
                <w:rFonts w:ascii="Arial" w:hAnsi="Arial" w:cs="Arial"/>
                <w:spacing w:val="-5"/>
                <w:sz w:val="16"/>
                <w:szCs w:val="16"/>
              </w:rPr>
            </w:pPr>
          </w:p>
        </w:tc>
        <w:tc>
          <w:tcPr>
            <w:tcW w:w="1058" w:type="dxa"/>
            <w:tcBorders>
              <w:top w:val="nil"/>
              <w:left w:val="nil"/>
              <w:bottom w:val="nil"/>
              <w:right w:val="nil"/>
            </w:tcBorders>
          </w:tcPr>
          <w:p w14:paraId="59AD323F" w14:textId="77777777" w:rsidR="00823080" w:rsidRPr="0005777D" w:rsidRDefault="00823080" w:rsidP="00823080">
            <w:pPr>
              <w:tabs>
                <w:tab w:val="decimal" w:pos="882"/>
              </w:tabs>
              <w:spacing w:line="380" w:lineRule="exact"/>
              <w:jc w:val="both"/>
              <w:rPr>
                <w:rFonts w:ascii="Arial" w:hAnsi="Arial" w:cs="Arial"/>
                <w:spacing w:val="-5"/>
                <w:sz w:val="16"/>
                <w:szCs w:val="16"/>
              </w:rPr>
            </w:pPr>
          </w:p>
        </w:tc>
        <w:tc>
          <w:tcPr>
            <w:tcW w:w="1057" w:type="dxa"/>
            <w:tcBorders>
              <w:top w:val="nil"/>
              <w:left w:val="nil"/>
              <w:bottom w:val="nil"/>
              <w:right w:val="nil"/>
            </w:tcBorders>
          </w:tcPr>
          <w:p w14:paraId="646D8129" w14:textId="77777777" w:rsidR="00823080" w:rsidRPr="0005777D" w:rsidRDefault="00823080" w:rsidP="00823080">
            <w:pPr>
              <w:tabs>
                <w:tab w:val="decimal" w:pos="882"/>
              </w:tabs>
              <w:spacing w:line="380" w:lineRule="exact"/>
              <w:jc w:val="both"/>
              <w:rPr>
                <w:rFonts w:ascii="Arial" w:hAnsi="Arial" w:cs="Arial"/>
                <w:spacing w:val="-5"/>
                <w:sz w:val="16"/>
                <w:szCs w:val="16"/>
              </w:rPr>
            </w:pPr>
          </w:p>
        </w:tc>
        <w:tc>
          <w:tcPr>
            <w:tcW w:w="1058" w:type="dxa"/>
            <w:tcBorders>
              <w:top w:val="nil"/>
              <w:left w:val="nil"/>
              <w:bottom w:val="nil"/>
              <w:right w:val="nil"/>
            </w:tcBorders>
          </w:tcPr>
          <w:p w14:paraId="5800FFC6" w14:textId="77777777" w:rsidR="00823080" w:rsidRPr="0005777D" w:rsidRDefault="00823080" w:rsidP="00823080">
            <w:pPr>
              <w:tabs>
                <w:tab w:val="decimal" w:pos="882"/>
              </w:tabs>
              <w:spacing w:line="380" w:lineRule="exact"/>
              <w:jc w:val="both"/>
              <w:rPr>
                <w:rFonts w:ascii="Arial" w:hAnsi="Arial" w:cs="Arial"/>
                <w:spacing w:val="-5"/>
                <w:sz w:val="16"/>
                <w:szCs w:val="16"/>
              </w:rPr>
            </w:pPr>
          </w:p>
        </w:tc>
        <w:tc>
          <w:tcPr>
            <w:tcW w:w="1035" w:type="dxa"/>
            <w:tcBorders>
              <w:top w:val="nil"/>
              <w:left w:val="nil"/>
              <w:bottom w:val="nil"/>
              <w:right w:val="nil"/>
            </w:tcBorders>
          </w:tcPr>
          <w:p w14:paraId="39612EC4" w14:textId="77777777" w:rsidR="00823080" w:rsidRPr="0005777D" w:rsidRDefault="00823080" w:rsidP="00823080">
            <w:pPr>
              <w:tabs>
                <w:tab w:val="decimal" w:pos="882"/>
              </w:tabs>
              <w:spacing w:line="380" w:lineRule="exact"/>
              <w:jc w:val="both"/>
              <w:rPr>
                <w:rFonts w:ascii="Arial" w:hAnsi="Arial" w:cs="Arial"/>
                <w:spacing w:val="-5"/>
                <w:sz w:val="16"/>
                <w:szCs w:val="16"/>
              </w:rPr>
            </w:pPr>
          </w:p>
        </w:tc>
        <w:tc>
          <w:tcPr>
            <w:tcW w:w="1035" w:type="dxa"/>
            <w:tcBorders>
              <w:top w:val="nil"/>
              <w:left w:val="nil"/>
              <w:bottom w:val="nil"/>
              <w:right w:val="nil"/>
            </w:tcBorders>
          </w:tcPr>
          <w:p w14:paraId="604BD4E4" w14:textId="77777777" w:rsidR="00823080" w:rsidRPr="0005777D" w:rsidRDefault="00823080" w:rsidP="00823080">
            <w:pPr>
              <w:tabs>
                <w:tab w:val="decimal" w:pos="882"/>
              </w:tabs>
              <w:spacing w:line="380" w:lineRule="exact"/>
              <w:jc w:val="both"/>
              <w:rPr>
                <w:rFonts w:ascii="Arial" w:hAnsi="Arial" w:cs="Arial"/>
                <w:spacing w:val="-5"/>
                <w:sz w:val="16"/>
                <w:szCs w:val="16"/>
              </w:rPr>
            </w:pPr>
          </w:p>
        </w:tc>
      </w:tr>
      <w:tr w:rsidR="00823080" w:rsidRPr="0005777D" w14:paraId="6736B2FF" w14:textId="77777777" w:rsidTr="0007097B">
        <w:trPr>
          <w:trHeight w:val="80"/>
        </w:trPr>
        <w:tc>
          <w:tcPr>
            <w:tcW w:w="3510" w:type="dxa"/>
            <w:tcBorders>
              <w:top w:val="nil"/>
              <w:left w:val="nil"/>
              <w:bottom w:val="nil"/>
              <w:right w:val="nil"/>
            </w:tcBorders>
            <w:vAlign w:val="center"/>
          </w:tcPr>
          <w:p w14:paraId="3B24FFAB" w14:textId="77777777" w:rsidR="00823080" w:rsidRPr="0005777D" w:rsidRDefault="00823080" w:rsidP="00823080">
            <w:pPr>
              <w:spacing w:line="380" w:lineRule="exact"/>
              <w:ind w:left="72" w:right="-108" w:hanging="72"/>
              <w:rPr>
                <w:rFonts w:ascii="Arial" w:eastAsia="Arial Unicode MS" w:hAnsi="Arial" w:cs="Arial"/>
                <w:spacing w:val="-5"/>
                <w:sz w:val="16"/>
                <w:szCs w:val="16"/>
              </w:rPr>
            </w:pPr>
            <w:r w:rsidRPr="0005777D">
              <w:rPr>
                <w:rFonts w:ascii="Arial" w:eastAsia="Arial Unicode MS" w:hAnsi="Arial" w:cs="Arial"/>
                <w:spacing w:val="-5"/>
                <w:sz w:val="16"/>
                <w:szCs w:val="16"/>
              </w:rPr>
              <w:t>Profit attributable to equity holders of the Company</w:t>
            </w:r>
          </w:p>
        </w:tc>
        <w:tc>
          <w:tcPr>
            <w:tcW w:w="1057" w:type="dxa"/>
            <w:tcBorders>
              <w:top w:val="nil"/>
              <w:left w:val="nil"/>
              <w:bottom w:val="nil"/>
              <w:right w:val="nil"/>
            </w:tcBorders>
          </w:tcPr>
          <w:p w14:paraId="1571280D" w14:textId="54C35D29" w:rsidR="00823080" w:rsidRPr="0005777D" w:rsidRDefault="001D22FC" w:rsidP="00823080">
            <w:pPr>
              <w:tabs>
                <w:tab w:val="decimal" w:pos="792"/>
              </w:tabs>
              <w:spacing w:line="380" w:lineRule="exact"/>
              <w:rPr>
                <w:rFonts w:ascii="Arial" w:hAnsi="Arial" w:cs="Arial"/>
                <w:sz w:val="16"/>
                <w:szCs w:val="16"/>
              </w:rPr>
            </w:pPr>
            <w:r>
              <w:rPr>
                <w:rFonts w:ascii="Arial" w:hAnsi="Arial" w:cs="Arial"/>
                <w:sz w:val="16"/>
                <w:szCs w:val="16"/>
              </w:rPr>
              <w:t>1,686,047</w:t>
            </w:r>
          </w:p>
        </w:tc>
        <w:tc>
          <w:tcPr>
            <w:tcW w:w="1058" w:type="dxa"/>
            <w:tcBorders>
              <w:top w:val="nil"/>
              <w:left w:val="nil"/>
              <w:bottom w:val="nil"/>
              <w:right w:val="nil"/>
            </w:tcBorders>
          </w:tcPr>
          <w:p w14:paraId="311A47E6" w14:textId="6DF3AEA0" w:rsidR="00823080" w:rsidRPr="0005777D" w:rsidRDefault="00823080" w:rsidP="00823080">
            <w:pPr>
              <w:tabs>
                <w:tab w:val="decimal" w:pos="792"/>
              </w:tabs>
              <w:spacing w:line="380" w:lineRule="exact"/>
              <w:rPr>
                <w:rFonts w:ascii="Arial" w:hAnsi="Arial" w:cs="Arial"/>
                <w:sz w:val="16"/>
                <w:szCs w:val="16"/>
              </w:rPr>
            </w:pPr>
            <w:r w:rsidRPr="0005777D">
              <w:rPr>
                <w:rFonts w:ascii="Arial" w:hAnsi="Arial" w:cs="Arial"/>
                <w:sz w:val="16"/>
                <w:szCs w:val="16"/>
              </w:rPr>
              <w:t>2,</w:t>
            </w:r>
            <w:r w:rsidR="00C26056">
              <w:rPr>
                <w:rFonts w:ascii="Arial" w:hAnsi="Arial" w:cs="Arial"/>
                <w:sz w:val="16"/>
                <w:szCs w:val="16"/>
              </w:rPr>
              <w:t>459</w:t>
            </w:r>
            <w:r w:rsidRPr="0005777D">
              <w:rPr>
                <w:rFonts w:ascii="Arial" w:hAnsi="Arial" w:cs="Arial"/>
                <w:sz w:val="16"/>
                <w:szCs w:val="16"/>
              </w:rPr>
              <w:t>,</w:t>
            </w:r>
            <w:r w:rsidR="00C26056">
              <w:rPr>
                <w:rFonts w:ascii="Arial" w:hAnsi="Arial" w:cs="Arial"/>
                <w:sz w:val="16"/>
                <w:szCs w:val="16"/>
              </w:rPr>
              <w:t>602</w:t>
            </w:r>
          </w:p>
        </w:tc>
        <w:tc>
          <w:tcPr>
            <w:tcW w:w="1057" w:type="dxa"/>
            <w:tcBorders>
              <w:top w:val="nil"/>
              <w:left w:val="nil"/>
              <w:bottom w:val="nil"/>
              <w:right w:val="nil"/>
            </w:tcBorders>
          </w:tcPr>
          <w:p w14:paraId="58451FD7" w14:textId="7175D703" w:rsidR="00823080" w:rsidRPr="0005777D" w:rsidRDefault="00875E51" w:rsidP="00823080">
            <w:pPr>
              <w:tabs>
                <w:tab w:val="decimal" w:pos="792"/>
              </w:tabs>
              <w:spacing w:line="380" w:lineRule="exact"/>
              <w:rPr>
                <w:rFonts w:ascii="Arial" w:hAnsi="Arial" w:cs="Arial"/>
                <w:sz w:val="16"/>
                <w:szCs w:val="16"/>
              </w:rPr>
            </w:pPr>
            <w:r w:rsidRPr="0005777D">
              <w:rPr>
                <w:rFonts w:ascii="Arial" w:hAnsi="Arial" w:cs="Arial"/>
                <w:sz w:val="16"/>
                <w:szCs w:val="16"/>
              </w:rPr>
              <w:t>13,160,989</w:t>
            </w:r>
          </w:p>
        </w:tc>
        <w:tc>
          <w:tcPr>
            <w:tcW w:w="1058" w:type="dxa"/>
            <w:tcBorders>
              <w:top w:val="nil"/>
              <w:left w:val="nil"/>
              <w:bottom w:val="nil"/>
              <w:right w:val="nil"/>
            </w:tcBorders>
          </w:tcPr>
          <w:p w14:paraId="6EE35A69" w14:textId="77777777" w:rsidR="00823080" w:rsidRPr="0005777D" w:rsidRDefault="00823080" w:rsidP="00823080">
            <w:pPr>
              <w:tabs>
                <w:tab w:val="decimal" w:pos="792"/>
              </w:tabs>
              <w:spacing w:line="380" w:lineRule="exact"/>
              <w:rPr>
                <w:rFonts w:ascii="Arial" w:hAnsi="Arial" w:cs="Arial"/>
                <w:sz w:val="16"/>
                <w:szCs w:val="16"/>
              </w:rPr>
            </w:pPr>
            <w:r w:rsidRPr="0005777D">
              <w:rPr>
                <w:rFonts w:ascii="Arial" w:hAnsi="Arial" w:cs="Arial"/>
                <w:sz w:val="16"/>
                <w:szCs w:val="16"/>
              </w:rPr>
              <w:t>12,898,320</w:t>
            </w:r>
          </w:p>
        </w:tc>
        <w:tc>
          <w:tcPr>
            <w:tcW w:w="1035" w:type="dxa"/>
            <w:tcBorders>
              <w:top w:val="nil"/>
              <w:left w:val="nil"/>
              <w:bottom w:val="nil"/>
              <w:right w:val="nil"/>
            </w:tcBorders>
          </w:tcPr>
          <w:p w14:paraId="23107026" w14:textId="0D60C8D5" w:rsidR="00823080" w:rsidRPr="0005777D" w:rsidRDefault="00251441" w:rsidP="00823080">
            <w:pPr>
              <w:pBdr>
                <w:bottom w:val="double" w:sz="4" w:space="1" w:color="auto"/>
              </w:pBdr>
              <w:tabs>
                <w:tab w:val="decimal" w:pos="312"/>
              </w:tabs>
              <w:spacing w:line="380" w:lineRule="exact"/>
              <w:rPr>
                <w:rFonts w:ascii="Arial" w:hAnsi="Arial" w:cs="Arial"/>
                <w:sz w:val="16"/>
                <w:szCs w:val="16"/>
              </w:rPr>
            </w:pPr>
            <w:r>
              <w:rPr>
                <w:rFonts w:ascii="Arial" w:hAnsi="Arial" w:cs="Arial"/>
                <w:sz w:val="16"/>
                <w:szCs w:val="16"/>
              </w:rPr>
              <w:t>0.1</w:t>
            </w:r>
            <w:r w:rsidR="001D22FC">
              <w:rPr>
                <w:rFonts w:ascii="Arial" w:hAnsi="Arial" w:cs="Arial"/>
                <w:sz w:val="16"/>
                <w:szCs w:val="16"/>
              </w:rPr>
              <w:t>2</w:t>
            </w:r>
            <w:r>
              <w:rPr>
                <w:rFonts w:ascii="Arial" w:hAnsi="Arial" w:cs="Arial"/>
                <w:sz w:val="16"/>
                <w:szCs w:val="16"/>
              </w:rPr>
              <w:t>8</w:t>
            </w:r>
          </w:p>
        </w:tc>
        <w:tc>
          <w:tcPr>
            <w:tcW w:w="1035" w:type="dxa"/>
            <w:tcBorders>
              <w:top w:val="nil"/>
              <w:left w:val="nil"/>
              <w:bottom w:val="nil"/>
              <w:right w:val="nil"/>
            </w:tcBorders>
          </w:tcPr>
          <w:p w14:paraId="48AB1AFA" w14:textId="00D5AAA1" w:rsidR="00823080" w:rsidRPr="0005777D" w:rsidRDefault="00823080" w:rsidP="00823080">
            <w:pPr>
              <w:pBdr>
                <w:bottom w:val="double" w:sz="4" w:space="1" w:color="auto"/>
              </w:pBdr>
              <w:tabs>
                <w:tab w:val="decimal" w:pos="312"/>
              </w:tabs>
              <w:spacing w:line="380" w:lineRule="exact"/>
              <w:rPr>
                <w:rFonts w:ascii="Arial" w:hAnsi="Arial" w:cs="Arial"/>
                <w:sz w:val="16"/>
                <w:szCs w:val="16"/>
              </w:rPr>
            </w:pPr>
            <w:r w:rsidRPr="0005777D">
              <w:rPr>
                <w:rFonts w:ascii="Arial" w:hAnsi="Arial" w:cs="Arial"/>
                <w:sz w:val="16"/>
                <w:szCs w:val="16"/>
              </w:rPr>
              <w:t>0.</w:t>
            </w:r>
            <w:r w:rsidR="003258E4">
              <w:rPr>
                <w:rFonts w:ascii="Arial" w:hAnsi="Arial" w:cs="Arial"/>
                <w:sz w:val="16"/>
                <w:szCs w:val="16"/>
              </w:rPr>
              <w:t>19</w:t>
            </w:r>
            <w:r w:rsidR="00C26056">
              <w:rPr>
                <w:rFonts w:ascii="Arial" w:hAnsi="Arial" w:cs="Arial"/>
                <w:sz w:val="16"/>
                <w:szCs w:val="16"/>
              </w:rPr>
              <w:t>1</w:t>
            </w:r>
          </w:p>
        </w:tc>
      </w:tr>
      <w:tr w:rsidR="00823080" w:rsidRPr="0005777D" w14:paraId="4BA32CF6" w14:textId="77777777" w:rsidTr="0007097B">
        <w:tc>
          <w:tcPr>
            <w:tcW w:w="3510" w:type="dxa"/>
            <w:tcBorders>
              <w:top w:val="nil"/>
              <w:left w:val="nil"/>
              <w:bottom w:val="nil"/>
              <w:right w:val="nil"/>
            </w:tcBorders>
            <w:vAlign w:val="center"/>
          </w:tcPr>
          <w:p w14:paraId="387DDA19" w14:textId="77777777" w:rsidR="00823080" w:rsidRPr="0005777D" w:rsidRDefault="00823080" w:rsidP="00823080">
            <w:pPr>
              <w:spacing w:line="380" w:lineRule="exact"/>
              <w:ind w:left="72" w:right="-108" w:hanging="72"/>
              <w:rPr>
                <w:rFonts w:ascii="Arial" w:eastAsia="Arial Unicode MS" w:hAnsi="Arial" w:cs="Arial"/>
                <w:spacing w:val="-5"/>
                <w:sz w:val="16"/>
                <w:szCs w:val="16"/>
              </w:rPr>
            </w:pPr>
            <w:r w:rsidRPr="0005777D">
              <w:rPr>
                <w:rFonts w:ascii="Arial" w:hAnsi="Arial" w:cs="Arial"/>
                <w:b/>
                <w:bCs/>
                <w:spacing w:val="-5"/>
                <w:sz w:val="16"/>
                <w:szCs w:val="16"/>
              </w:rPr>
              <w:t>Effect of dilutive potential ordinary shares</w:t>
            </w:r>
          </w:p>
        </w:tc>
        <w:tc>
          <w:tcPr>
            <w:tcW w:w="1057" w:type="dxa"/>
            <w:tcBorders>
              <w:top w:val="nil"/>
              <w:left w:val="nil"/>
              <w:bottom w:val="nil"/>
              <w:right w:val="nil"/>
            </w:tcBorders>
            <w:vAlign w:val="bottom"/>
          </w:tcPr>
          <w:p w14:paraId="4F24B56B" w14:textId="77777777" w:rsidR="00823080" w:rsidRPr="0005777D" w:rsidRDefault="00823080" w:rsidP="00823080">
            <w:pPr>
              <w:tabs>
                <w:tab w:val="decimal" w:pos="792"/>
              </w:tabs>
              <w:spacing w:line="380" w:lineRule="exact"/>
              <w:rPr>
                <w:rFonts w:ascii="Arial" w:hAnsi="Arial" w:cs="Arial"/>
                <w:sz w:val="16"/>
                <w:szCs w:val="16"/>
              </w:rPr>
            </w:pPr>
          </w:p>
        </w:tc>
        <w:tc>
          <w:tcPr>
            <w:tcW w:w="1058" w:type="dxa"/>
            <w:tcBorders>
              <w:top w:val="nil"/>
              <w:left w:val="nil"/>
              <w:bottom w:val="nil"/>
              <w:right w:val="nil"/>
            </w:tcBorders>
            <w:vAlign w:val="bottom"/>
          </w:tcPr>
          <w:p w14:paraId="4E509686" w14:textId="77777777" w:rsidR="00823080" w:rsidRPr="0005777D" w:rsidRDefault="00823080" w:rsidP="00823080">
            <w:pPr>
              <w:tabs>
                <w:tab w:val="decimal" w:pos="792"/>
              </w:tabs>
              <w:spacing w:line="380" w:lineRule="exact"/>
              <w:rPr>
                <w:rFonts w:ascii="Arial" w:hAnsi="Arial" w:cs="Arial"/>
                <w:sz w:val="16"/>
                <w:szCs w:val="16"/>
              </w:rPr>
            </w:pPr>
          </w:p>
        </w:tc>
        <w:tc>
          <w:tcPr>
            <w:tcW w:w="1057" w:type="dxa"/>
            <w:tcBorders>
              <w:top w:val="nil"/>
              <w:left w:val="nil"/>
              <w:bottom w:val="nil"/>
              <w:right w:val="nil"/>
            </w:tcBorders>
          </w:tcPr>
          <w:p w14:paraId="04AB658E" w14:textId="77777777" w:rsidR="00823080" w:rsidRPr="0005777D" w:rsidRDefault="00823080" w:rsidP="00823080">
            <w:pPr>
              <w:tabs>
                <w:tab w:val="decimal" w:pos="792"/>
              </w:tabs>
              <w:spacing w:line="380" w:lineRule="exact"/>
              <w:rPr>
                <w:rFonts w:ascii="Arial" w:hAnsi="Arial" w:cs="Arial"/>
                <w:sz w:val="16"/>
                <w:szCs w:val="16"/>
              </w:rPr>
            </w:pPr>
          </w:p>
        </w:tc>
        <w:tc>
          <w:tcPr>
            <w:tcW w:w="1058" w:type="dxa"/>
            <w:tcBorders>
              <w:top w:val="nil"/>
              <w:left w:val="nil"/>
              <w:bottom w:val="nil"/>
              <w:right w:val="nil"/>
            </w:tcBorders>
          </w:tcPr>
          <w:p w14:paraId="3E63A804" w14:textId="77777777" w:rsidR="00823080" w:rsidRPr="0005777D" w:rsidRDefault="00823080" w:rsidP="00823080">
            <w:pPr>
              <w:tabs>
                <w:tab w:val="decimal" w:pos="792"/>
              </w:tabs>
              <w:spacing w:line="380" w:lineRule="exact"/>
              <w:rPr>
                <w:rFonts w:ascii="Arial" w:hAnsi="Arial" w:cs="Arial"/>
                <w:sz w:val="16"/>
                <w:szCs w:val="16"/>
              </w:rPr>
            </w:pPr>
          </w:p>
        </w:tc>
        <w:tc>
          <w:tcPr>
            <w:tcW w:w="1035" w:type="dxa"/>
            <w:tcBorders>
              <w:top w:val="nil"/>
              <w:left w:val="nil"/>
              <w:bottom w:val="nil"/>
              <w:right w:val="nil"/>
            </w:tcBorders>
          </w:tcPr>
          <w:p w14:paraId="10317A79" w14:textId="77777777" w:rsidR="00823080" w:rsidRPr="0005777D" w:rsidRDefault="00823080" w:rsidP="00823080">
            <w:pPr>
              <w:tabs>
                <w:tab w:val="decimal" w:pos="312"/>
              </w:tabs>
              <w:spacing w:line="380" w:lineRule="exact"/>
              <w:rPr>
                <w:rFonts w:ascii="Arial" w:hAnsi="Arial" w:cs="Arial"/>
                <w:sz w:val="16"/>
                <w:szCs w:val="16"/>
              </w:rPr>
            </w:pPr>
          </w:p>
        </w:tc>
        <w:tc>
          <w:tcPr>
            <w:tcW w:w="1035" w:type="dxa"/>
            <w:tcBorders>
              <w:top w:val="nil"/>
              <w:left w:val="nil"/>
              <w:bottom w:val="nil"/>
              <w:right w:val="nil"/>
            </w:tcBorders>
          </w:tcPr>
          <w:p w14:paraId="55341F57" w14:textId="77777777" w:rsidR="00823080" w:rsidRPr="0005777D" w:rsidRDefault="00823080" w:rsidP="00823080">
            <w:pPr>
              <w:tabs>
                <w:tab w:val="decimal" w:pos="312"/>
              </w:tabs>
              <w:spacing w:line="380" w:lineRule="exact"/>
              <w:rPr>
                <w:rFonts w:ascii="Arial" w:hAnsi="Arial" w:cs="Arial"/>
                <w:sz w:val="16"/>
                <w:szCs w:val="16"/>
              </w:rPr>
            </w:pPr>
          </w:p>
        </w:tc>
      </w:tr>
      <w:tr w:rsidR="00823080" w:rsidRPr="0005777D" w14:paraId="102944D5" w14:textId="77777777" w:rsidTr="0007097B">
        <w:tc>
          <w:tcPr>
            <w:tcW w:w="3510" w:type="dxa"/>
            <w:tcBorders>
              <w:top w:val="nil"/>
              <w:left w:val="nil"/>
              <w:bottom w:val="nil"/>
              <w:right w:val="nil"/>
            </w:tcBorders>
            <w:vAlign w:val="center"/>
          </w:tcPr>
          <w:p w14:paraId="4E00C9D6" w14:textId="77777777" w:rsidR="00823080" w:rsidRPr="0005777D" w:rsidRDefault="00823080" w:rsidP="00823080">
            <w:pPr>
              <w:spacing w:line="380" w:lineRule="exact"/>
              <w:ind w:left="72" w:right="-108" w:hanging="72"/>
              <w:rPr>
                <w:rFonts w:ascii="Arial" w:eastAsia="Arial Unicode MS" w:hAnsi="Arial" w:cs="Arial"/>
                <w:spacing w:val="-5"/>
                <w:sz w:val="16"/>
                <w:szCs w:val="16"/>
              </w:rPr>
            </w:pPr>
            <w:r w:rsidRPr="0005777D">
              <w:rPr>
                <w:rFonts w:ascii="Arial" w:hAnsi="Arial" w:cs="Arial"/>
                <w:spacing w:val="-5"/>
                <w:sz w:val="16"/>
                <w:szCs w:val="16"/>
              </w:rPr>
              <w:t>Warrants (BTS-W4)</w:t>
            </w:r>
          </w:p>
        </w:tc>
        <w:tc>
          <w:tcPr>
            <w:tcW w:w="1057" w:type="dxa"/>
            <w:tcBorders>
              <w:top w:val="nil"/>
              <w:left w:val="nil"/>
              <w:bottom w:val="nil"/>
              <w:right w:val="nil"/>
            </w:tcBorders>
            <w:vAlign w:val="bottom"/>
          </w:tcPr>
          <w:p w14:paraId="0F4BE2DF" w14:textId="19367A86" w:rsidR="00823080" w:rsidRPr="0005777D" w:rsidRDefault="00251441" w:rsidP="00823080">
            <w:pPr>
              <w:tabs>
                <w:tab w:val="decimal" w:pos="792"/>
              </w:tabs>
              <w:spacing w:line="380" w:lineRule="exact"/>
              <w:rPr>
                <w:rFonts w:ascii="Arial" w:hAnsi="Arial" w:cs="Arial"/>
                <w:sz w:val="16"/>
                <w:szCs w:val="16"/>
              </w:rPr>
            </w:pPr>
            <w:r>
              <w:rPr>
                <w:rFonts w:ascii="Arial" w:hAnsi="Arial" w:cs="Arial"/>
                <w:sz w:val="16"/>
                <w:szCs w:val="16"/>
              </w:rPr>
              <w:t>-</w:t>
            </w:r>
          </w:p>
        </w:tc>
        <w:tc>
          <w:tcPr>
            <w:tcW w:w="1058" w:type="dxa"/>
            <w:tcBorders>
              <w:top w:val="nil"/>
              <w:left w:val="nil"/>
              <w:bottom w:val="nil"/>
              <w:right w:val="nil"/>
            </w:tcBorders>
            <w:vAlign w:val="bottom"/>
          </w:tcPr>
          <w:p w14:paraId="6D4B4D77" w14:textId="77777777" w:rsidR="00823080" w:rsidRPr="0005777D" w:rsidRDefault="00823080" w:rsidP="00823080">
            <w:pPr>
              <w:tabs>
                <w:tab w:val="decimal" w:pos="792"/>
              </w:tabs>
              <w:spacing w:line="380" w:lineRule="exact"/>
              <w:rPr>
                <w:rFonts w:ascii="Arial" w:hAnsi="Arial" w:cs="Arial"/>
                <w:sz w:val="16"/>
                <w:szCs w:val="16"/>
              </w:rPr>
            </w:pPr>
            <w:r w:rsidRPr="0005777D">
              <w:rPr>
                <w:rFonts w:ascii="Arial" w:hAnsi="Arial" w:cs="Arial"/>
                <w:sz w:val="16"/>
                <w:szCs w:val="16"/>
              </w:rPr>
              <w:t>-</w:t>
            </w:r>
          </w:p>
        </w:tc>
        <w:tc>
          <w:tcPr>
            <w:tcW w:w="1057" w:type="dxa"/>
            <w:tcBorders>
              <w:top w:val="nil"/>
              <w:left w:val="nil"/>
              <w:bottom w:val="nil"/>
              <w:right w:val="nil"/>
            </w:tcBorders>
          </w:tcPr>
          <w:p w14:paraId="7CE7C0DE" w14:textId="50C6909D" w:rsidR="00823080" w:rsidRPr="0005777D" w:rsidRDefault="00875E51" w:rsidP="00823080">
            <w:pPr>
              <w:tabs>
                <w:tab w:val="decimal" w:pos="792"/>
              </w:tabs>
              <w:spacing w:line="380" w:lineRule="exact"/>
              <w:rPr>
                <w:rFonts w:ascii="Arial" w:hAnsi="Arial" w:cs="Arial"/>
                <w:sz w:val="16"/>
                <w:szCs w:val="16"/>
              </w:rPr>
            </w:pPr>
            <w:r w:rsidRPr="0005777D">
              <w:rPr>
                <w:rFonts w:ascii="Arial" w:hAnsi="Arial" w:cs="Arial"/>
                <w:sz w:val="16"/>
                <w:szCs w:val="16"/>
              </w:rPr>
              <w:t>-</w:t>
            </w:r>
          </w:p>
        </w:tc>
        <w:tc>
          <w:tcPr>
            <w:tcW w:w="1058" w:type="dxa"/>
            <w:tcBorders>
              <w:top w:val="nil"/>
              <w:left w:val="nil"/>
              <w:bottom w:val="nil"/>
              <w:right w:val="nil"/>
            </w:tcBorders>
          </w:tcPr>
          <w:p w14:paraId="61DF018D" w14:textId="77777777" w:rsidR="00823080" w:rsidRPr="0005777D" w:rsidRDefault="00823080" w:rsidP="00823080">
            <w:pPr>
              <w:tabs>
                <w:tab w:val="decimal" w:pos="792"/>
              </w:tabs>
              <w:spacing w:line="380" w:lineRule="exact"/>
              <w:rPr>
                <w:rFonts w:ascii="Arial" w:hAnsi="Arial" w:cs="Arial"/>
                <w:sz w:val="16"/>
                <w:szCs w:val="16"/>
              </w:rPr>
            </w:pPr>
            <w:r w:rsidRPr="0005777D">
              <w:rPr>
                <w:rFonts w:ascii="Arial" w:hAnsi="Arial" w:cs="Arial"/>
                <w:sz w:val="16"/>
                <w:szCs w:val="16"/>
              </w:rPr>
              <w:t>90,358</w:t>
            </w:r>
          </w:p>
        </w:tc>
        <w:tc>
          <w:tcPr>
            <w:tcW w:w="1035" w:type="dxa"/>
            <w:tcBorders>
              <w:top w:val="nil"/>
              <w:left w:val="nil"/>
              <w:bottom w:val="nil"/>
              <w:right w:val="nil"/>
            </w:tcBorders>
          </w:tcPr>
          <w:p w14:paraId="434B76A2" w14:textId="77777777" w:rsidR="00823080" w:rsidRPr="0005777D" w:rsidRDefault="00823080" w:rsidP="00823080">
            <w:pPr>
              <w:tabs>
                <w:tab w:val="decimal" w:pos="312"/>
              </w:tabs>
              <w:spacing w:line="380" w:lineRule="exact"/>
              <w:rPr>
                <w:rFonts w:ascii="Arial" w:hAnsi="Arial" w:cs="Arial"/>
                <w:sz w:val="16"/>
                <w:szCs w:val="16"/>
              </w:rPr>
            </w:pPr>
          </w:p>
        </w:tc>
        <w:tc>
          <w:tcPr>
            <w:tcW w:w="1035" w:type="dxa"/>
            <w:tcBorders>
              <w:top w:val="nil"/>
              <w:left w:val="nil"/>
              <w:bottom w:val="nil"/>
              <w:right w:val="nil"/>
            </w:tcBorders>
          </w:tcPr>
          <w:p w14:paraId="4112FAB8" w14:textId="77777777" w:rsidR="00823080" w:rsidRPr="0005777D" w:rsidRDefault="00823080" w:rsidP="00823080">
            <w:pPr>
              <w:tabs>
                <w:tab w:val="decimal" w:pos="312"/>
              </w:tabs>
              <w:spacing w:line="380" w:lineRule="exact"/>
              <w:rPr>
                <w:rFonts w:ascii="Arial" w:hAnsi="Arial" w:cs="Arial"/>
                <w:sz w:val="16"/>
                <w:szCs w:val="16"/>
              </w:rPr>
            </w:pPr>
          </w:p>
        </w:tc>
      </w:tr>
      <w:tr w:rsidR="00823080" w:rsidRPr="0005777D" w14:paraId="3BB922A5" w14:textId="77777777" w:rsidTr="0007097B">
        <w:tc>
          <w:tcPr>
            <w:tcW w:w="3510" w:type="dxa"/>
            <w:tcBorders>
              <w:top w:val="nil"/>
              <w:left w:val="nil"/>
              <w:bottom w:val="nil"/>
              <w:right w:val="nil"/>
            </w:tcBorders>
            <w:vAlign w:val="center"/>
          </w:tcPr>
          <w:p w14:paraId="1A4246A5" w14:textId="77777777" w:rsidR="00823080" w:rsidRPr="0005777D" w:rsidRDefault="00823080" w:rsidP="00823080">
            <w:pPr>
              <w:spacing w:line="380" w:lineRule="exact"/>
              <w:ind w:left="72" w:right="-108" w:hanging="72"/>
              <w:rPr>
                <w:rFonts w:ascii="Arial" w:eastAsia="Arial Unicode MS" w:hAnsi="Arial" w:cs="Arial"/>
                <w:spacing w:val="-5"/>
                <w:sz w:val="16"/>
                <w:szCs w:val="16"/>
              </w:rPr>
            </w:pPr>
            <w:r w:rsidRPr="0005777D">
              <w:rPr>
                <w:rFonts w:ascii="Arial" w:hAnsi="Arial" w:cs="Arial"/>
                <w:spacing w:val="-5"/>
                <w:sz w:val="16"/>
                <w:szCs w:val="16"/>
              </w:rPr>
              <w:t>Warrants (BTS-WC)</w:t>
            </w:r>
          </w:p>
        </w:tc>
        <w:tc>
          <w:tcPr>
            <w:tcW w:w="1057" w:type="dxa"/>
            <w:tcBorders>
              <w:top w:val="nil"/>
              <w:left w:val="nil"/>
              <w:bottom w:val="nil"/>
              <w:right w:val="nil"/>
            </w:tcBorders>
            <w:vAlign w:val="bottom"/>
          </w:tcPr>
          <w:p w14:paraId="7B9CE24F" w14:textId="5A072312" w:rsidR="00823080" w:rsidRPr="0005777D" w:rsidRDefault="00251441" w:rsidP="00823080">
            <w:pPr>
              <w:tabs>
                <w:tab w:val="decimal" w:pos="792"/>
              </w:tabs>
              <w:spacing w:line="380" w:lineRule="exact"/>
              <w:rPr>
                <w:rFonts w:ascii="Arial" w:hAnsi="Arial" w:cs="Arial"/>
                <w:sz w:val="16"/>
                <w:szCs w:val="16"/>
              </w:rPr>
            </w:pPr>
            <w:r>
              <w:rPr>
                <w:rFonts w:ascii="Arial" w:hAnsi="Arial" w:cs="Arial"/>
                <w:sz w:val="16"/>
                <w:szCs w:val="16"/>
              </w:rPr>
              <w:t>-</w:t>
            </w:r>
          </w:p>
        </w:tc>
        <w:tc>
          <w:tcPr>
            <w:tcW w:w="1058" w:type="dxa"/>
            <w:tcBorders>
              <w:top w:val="nil"/>
              <w:left w:val="nil"/>
              <w:bottom w:val="nil"/>
              <w:right w:val="nil"/>
            </w:tcBorders>
            <w:vAlign w:val="bottom"/>
          </w:tcPr>
          <w:p w14:paraId="4CA2DDA5" w14:textId="77777777" w:rsidR="00823080" w:rsidRPr="0005777D" w:rsidRDefault="00823080" w:rsidP="00823080">
            <w:pPr>
              <w:tabs>
                <w:tab w:val="decimal" w:pos="792"/>
              </w:tabs>
              <w:spacing w:line="380" w:lineRule="exact"/>
              <w:rPr>
                <w:rFonts w:ascii="Arial" w:hAnsi="Arial" w:cs="Arial"/>
                <w:sz w:val="16"/>
                <w:szCs w:val="16"/>
              </w:rPr>
            </w:pPr>
            <w:r w:rsidRPr="0005777D">
              <w:rPr>
                <w:rFonts w:ascii="Arial" w:hAnsi="Arial" w:cs="Arial"/>
                <w:sz w:val="16"/>
                <w:szCs w:val="16"/>
              </w:rPr>
              <w:t>-</w:t>
            </w:r>
          </w:p>
        </w:tc>
        <w:tc>
          <w:tcPr>
            <w:tcW w:w="1057" w:type="dxa"/>
            <w:tcBorders>
              <w:top w:val="nil"/>
              <w:left w:val="nil"/>
              <w:bottom w:val="nil"/>
              <w:right w:val="nil"/>
            </w:tcBorders>
          </w:tcPr>
          <w:p w14:paraId="1F1DE0FB" w14:textId="6CA6C10E" w:rsidR="00823080" w:rsidRPr="0005777D" w:rsidRDefault="00875E51" w:rsidP="00823080">
            <w:pPr>
              <w:tabs>
                <w:tab w:val="decimal" w:pos="792"/>
              </w:tabs>
              <w:spacing w:line="380" w:lineRule="exact"/>
              <w:rPr>
                <w:rFonts w:ascii="Arial" w:hAnsi="Arial" w:cs="Arial"/>
                <w:sz w:val="16"/>
                <w:szCs w:val="16"/>
              </w:rPr>
            </w:pPr>
            <w:r w:rsidRPr="0005777D">
              <w:rPr>
                <w:rFonts w:ascii="Arial" w:hAnsi="Arial" w:cs="Arial"/>
                <w:sz w:val="16"/>
                <w:szCs w:val="16"/>
              </w:rPr>
              <w:t>-</w:t>
            </w:r>
          </w:p>
        </w:tc>
        <w:tc>
          <w:tcPr>
            <w:tcW w:w="1058" w:type="dxa"/>
            <w:tcBorders>
              <w:top w:val="nil"/>
              <w:left w:val="nil"/>
              <w:bottom w:val="nil"/>
              <w:right w:val="nil"/>
            </w:tcBorders>
          </w:tcPr>
          <w:p w14:paraId="584CAF16" w14:textId="77777777" w:rsidR="00823080" w:rsidRPr="0005777D" w:rsidRDefault="00823080" w:rsidP="00823080">
            <w:pPr>
              <w:tabs>
                <w:tab w:val="decimal" w:pos="792"/>
              </w:tabs>
              <w:spacing w:line="380" w:lineRule="exact"/>
              <w:rPr>
                <w:rFonts w:ascii="Arial" w:hAnsi="Arial" w:cs="Arial"/>
                <w:sz w:val="16"/>
                <w:szCs w:val="16"/>
              </w:rPr>
            </w:pPr>
            <w:r w:rsidRPr="0005777D">
              <w:rPr>
                <w:rFonts w:ascii="Arial" w:hAnsi="Arial" w:cs="Arial"/>
                <w:sz w:val="16"/>
                <w:szCs w:val="16"/>
              </w:rPr>
              <w:t>1,652</w:t>
            </w:r>
          </w:p>
        </w:tc>
        <w:tc>
          <w:tcPr>
            <w:tcW w:w="1035" w:type="dxa"/>
            <w:tcBorders>
              <w:top w:val="nil"/>
              <w:left w:val="nil"/>
              <w:bottom w:val="nil"/>
              <w:right w:val="nil"/>
            </w:tcBorders>
          </w:tcPr>
          <w:p w14:paraId="10E5B7C9" w14:textId="77777777" w:rsidR="00823080" w:rsidRPr="0005777D" w:rsidRDefault="00823080" w:rsidP="00823080">
            <w:pPr>
              <w:tabs>
                <w:tab w:val="decimal" w:pos="312"/>
              </w:tabs>
              <w:spacing w:line="380" w:lineRule="exact"/>
              <w:rPr>
                <w:rFonts w:ascii="Arial" w:hAnsi="Arial" w:cs="Arial"/>
                <w:sz w:val="16"/>
                <w:szCs w:val="16"/>
              </w:rPr>
            </w:pPr>
          </w:p>
        </w:tc>
        <w:tc>
          <w:tcPr>
            <w:tcW w:w="1035" w:type="dxa"/>
            <w:tcBorders>
              <w:top w:val="nil"/>
              <w:left w:val="nil"/>
              <w:bottom w:val="nil"/>
              <w:right w:val="nil"/>
            </w:tcBorders>
          </w:tcPr>
          <w:p w14:paraId="57C856DC" w14:textId="77777777" w:rsidR="00823080" w:rsidRPr="0005777D" w:rsidRDefault="00823080" w:rsidP="00823080">
            <w:pPr>
              <w:tabs>
                <w:tab w:val="decimal" w:pos="312"/>
              </w:tabs>
              <w:spacing w:line="380" w:lineRule="exact"/>
              <w:rPr>
                <w:rFonts w:ascii="Arial" w:hAnsi="Arial" w:cs="Arial"/>
                <w:sz w:val="16"/>
                <w:szCs w:val="16"/>
              </w:rPr>
            </w:pPr>
          </w:p>
        </w:tc>
      </w:tr>
      <w:tr w:rsidR="00823080" w:rsidRPr="0005777D" w14:paraId="278A2536" w14:textId="77777777" w:rsidTr="0007097B">
        <w:tc>
          <w:tcPr>
            <w:tcW w:w="3510" w:type="dxa"/>
            <w:tcBorders>
              <w:top w:val="nil"/>
              <w:left w:val="nil"/>
              <w:bottom w:val="nil"/>
              <w:right w:val="nil"/>
            </w:tcBorders>
            <w:vAlign w:val="center"/>
          </w:tcPr>
          <w:p w14:paraId="4872DCEC" w14:textId="77777777" w:rsidR="00823080" w:rsidRPr="0005777D" w:rsidRDefault="00823080" w:rsidP="00823080">
            <w:pPr>
              <w:spacing w:line="380" w:lineRule="exact"/>
              <w:ind w:left="72" w:right="-108" w:hanging="72"/>
              <w:rPr>
                <w:rFonts w:ascii="Arial" w:eastAsia="Arial Unicode MS" w:hAnsi="Arial" w:cs="Arial"/>
                <w:spacing w:val="-5"/>
                <w:sz w:val="16"/>
                <w:szCs w:val="16"/>
              </w:rPr>
            </w:pPr>
            <w:r w:rsidRPr="0005777D">
              <w:rPr>
                <w:rFonts w:ascii="Arial" w:hAnsi="Arial" w:cs="Arial"/>
                <w:spacing w:val="-5"/>
                <w:sz w:val="16"/>
                <w:szCs w:val="16"/>
              </w:rPr>
              <w:t>Warrants (BTS-WD)</w:t>
            </w:r>
          </w:p>
        </w:tc>
        <w:tc>
          <w:tcPr>
            <w:tcW w:w="1057" w:type="dxa"/>
            <w:tcBorders>
              <w:top w:val="nil"/>
              <w:left w:val="nil"/>
              <w:bottom w:val="nil"/>
              <w:right w:val="nil"/>
            </w:tcBorders>
            <w:vAlign w:val="bottom"/>
          </w:tcPr>
          <w:p w14:paraId="7992206C" w14:textId="5ED952D0" w:rsidR="00823080" w:rsidRPr="0005777D" w:rsidRDefault="00251441" w:rsidP="00823080">
            <w:pPr>
              <w:pBdr>
                <w:bottom w:val="single" w:sz="4" w:space="1" w:color="auto"/>
              </w:pBdr>
              <w:tabs>
                <w:tab w:val="decimal" w:pos="792"/>
              </w:tabs>
              <w:spacing w:line="380" w:lineRule="exact"/>
              <w:rPr>
                <w:rFonts w:ascii="Arial" w:hAnsi="Arial" w:cs="Arial"/>
                <w:sz w:val="16"/>
                <w:szCs w:val="16"/>
              </w:rPr>
            </w:pPr>
            <w:r>
              <w:rPr>
                <w:rFonts w:ascii="Arial" w:hAnsi="Arial" w:cs="Arial"/>
                <w:sz w:val="16"/>
                <w:szCs w:val="16"/>
              </w:rPr>
              <w:t>-</w:t>
            </w:r>
          </w:p>
        </w:tc>
        <w:tc>
          <w:tcPr>
            <w:tcW w:w="1058" w:type="dxa"/>
            <w:tcBorders>
              <w:top w:val="nil"/>
              <w:left w:val="nil"/>
              <w:bottom w:val="nil"/>
              <w:right w:val="nil"/>
            </w:tcBorders>
            <w:vAlign w:val="bottom"/>
          </w:tcPr>
          <w:p w14:paraId="75F2D581" w14:textId="77777777" w:rsidR="00823080" w:rsidRPr="0005777D" w:rsidRDefault="00823080" w:rsidP="00823080">
            <w:pPr>
              <w:pBdr>
                <w:bottom w:val="single" w:sz="4" w:space="1" w:color="auto"/>
              </w:pBdr>
              <w:tabs>
                <w:tab w:val="decimal" w:pos="792"/>
              </w:tabs>
              <w:spacing w:line="380" w:lineRule="exact"/>
              <w:rPr>
                <w:rFonts w:ascii="Arial" w:hAnsi="Arial" w:cs="Arial"/>
                <w:sz w:val="16"/>
                <w:szCs w:val="16"/>
              </w:rPr>
            </w:pPr>
            <w:r w:rsidRPr="0005777D">
              <w:rPr>
                <w:rFonts w:ascii="Arial" w:hAnsi="Arial" w:cs="Arial"/>
                <w:sz w:val="16"/>
                <w:szCs w:val="16"/>
              </w:rPr>
              <w:t>-</w:t>
            </w:r>
          </w:p>
        </w:tc>
        <w:tc>
          <w:tcPr>
            <w:tcW w:w="1057" w:type="dxa"/>
            <w:tcBorders>
              <w:top w:val="nil"/>
              <w:left w:val="nil"/>
              <w:bottom w:val="nil"/>
              <w:right w:val="nil"/>
            </w:tcBorders>
            <w:vAlign w:val="bottom"/>
          </w:tcPr>
          <w:p w14:paraId="7FF5A2E1" w14:textId="12B34894" w:rsidR="00823080" w:rsidRPr="0005777D" w:rsidRDefault="00875E51" w:rsidP="00823080">
            <w:pPr>
              <w:pBdr>
                <w:bottom w:val="single" w:sz="4" w:space="1" w:color="auto"/>
              </w:pBdr>
              <w:tabs>
                <w:tab w:val="decimal" w:pos="792"/>
              </w:tabs>
              <w:spacing w:line="380" w:lineRule="exact"/>
              <w:rPr>
                <w:rFonts w:ascii="Arial" w:hAnsi="Arial" w:cs="Arial"/>
                <w:sz w:val="16"/>
                <w:szCs w:val="16"/>
              </w:rPr>
            </w:pPr>
            <w:r w:rsidRPr="0005777D">
              <w:rPr>
                <w:rFonts w:ascii="Arial" w:hAnsi="Arial" w:cs="Arial"/>
                <w:sz w:val="16"/>
                <w:szCs w:val="16"/>
              </w:rPr>
              <w:t>1,437</w:t>
            </w:r>
          </w:p>
        </w:tc>
        <w:tc>
          <w:tcPr>
            <w:tcW w:w="1058" w:type="dxa"/>
            <w:tcBorders>
              <w:top w:val="nil"/>
              <w:left w:val="nil"/>
              <w:bottom w:val="nil"/>
              <w:right w:val="nil"/>
            </w:tcBorders>
            <w:vAlign w:val="bottom"/>
          </w:tcPr>
          <w:p w14:paraId="0D769D09" w14:textId="77777777" w:rsidR="00823080" w:rsidRPr="0005777D" w:rsidRDefault="00823080" w:rsidP="00823080">
            <w:pPr>
              <w:pBdr>
                <w:bottom w:val="single" w:sz="4" w:space="1" w:color="auto"/>
              </w:pBdr>
              <w:tabs>
                <w:tab w:val="decimal" w:pos="792"/>
              </w:tabs>
              <w:spacing w:line="380" w:lineRule="exact"/>
              <w:rPr>
                <w:rFonts w:ascii="Arial" w:hAnsi="Arial" w:cs="Arial"/>
                <w:sz w:val="16"/>
                <w:szCs w:val="16"/>
              </w:rPr>
            </w:pPr>
            <w:r w:rsidRPr="0005777D">
              <w:rPr>
                <w:rFonts w:ascii="Arial" w:hAnsi="Arial" w:cs="Arial"/>
                <w:sz w:val="16"/>
                <w:szCs w:val="16"/>
              </w:rPr>
              <w:t>5,178</w:t>
            </w:r>
          </w:p>
        </w:tc>
        <w:tc>
          <w:tcPr>
            <w:tcW w:w="1035" w:type="dxa"/>
            <w:tcBorders>
              <w:top w:val="nil"/>
              <w:left w:val="nil"/>
              <w:bottom w:val="nil"/>
              <w:right w:val="nil"/>
            </w:tcBorders>
          </w:tcPr>
          <w:p w14:paraId="1A730929" w14:textId="77777777" w:rsidR="00823080" w:rsidRPr="0005777D" w:rsidRDefault="00823080" w:rsidP="00823080">
            <w:pPr>
              <w:tabs>
                <w:tab w:val="decimal" w:pos="312"/>
              </w:tabs>
              <w:spacing w:line="380" w:lineRule="exact"/>
              <w:rPr>
                <w:rFonts w:ascii="Arial" w:hAnsi="Arial" w:cs="Arial"/>
                <w:sz w:val="16"/>
                <w:szCs w:val="16"/>
              </w:rPr>
            </w:pPr>
          </w:p>
        </w:tc>
        <w:tc>
          <w:tcPr>
            <w:tcW w:w="1035" w:type="dxa"/>
            <w:tcBorders>
              <w:top w:val="nil"/>
              <w:left w:val="nil"/>
              <w:bottom w:val="nil"/>
              <w:right w:val="nil"/>
            </w:tcBorders>
          </w:tcPr>
          <w:p w14:paraId="4A3327C9" w14:textId="77777777" w:rsidR="00823080" w:rsidRPr="0005777D" w:rsidRDefault="00823080" w:rsidP="00823080">
            <w:pPr>
              <w:tabs>
                <w:tab w:val="decimal" w:pos="312"/>
              </w:tabs>
              <w:spacing w:line="380" w:lineRule="exact"/>
              <w:rPr>
                <w:rFonts w:ascii="Arial" w:hAnsi="Arial" w:cs="Arial"/>
                <w:sz w:val="16"/>
                <w:szCs w:val="16"/>
              </w:rPr>
            </w:pPr>
          </w:p>
        </w:tc>
      </w:tr>
      <w:tr w:rsidR="00823080" w:rsidRPr="0005777D" w14:paraId="62DDC6F1" w14:textId="77777777" w:rsidTr="0007097B">
        <w:tc>
          <w:tcPr>
            <w:tcW w:w="3510" w:type="dxa"/>
            <w:tcBorders>
              <w:top w:val="nil"/>
              <w:left w:val="nil"/>
              <w:bottom w:val="nil"/>
              <w:right w:val="nil"/>
            </w:tcBorders>
            <w:vAlign w:val="center"/>
          </w:tcPr>
          <w:p w14:paraId="79C23E43" w14:textId="77777777" w:rsidR="00823080" w:rsidRPr="0005777D" w:rsidRDefault="00823080" w:rsidP="00823080">
            <w:pPr>
              <w:spacing w:line="380" w:lineRule="exact"/>
              <w:ind w:left="72" w:right="-108" w:hanging="72"/>
              <w:rPr>
                <w:rFonts w:ascii="Arial" w:eastAsia="Arial Unicode MS" w:hAnsi="Arial" w:cs="Arial"/>
                <w:spacing w:val="-5"/>
                <w:sz w:val="16"/>
                <w:szCs w:val="16"/>
              </w:rPr>
            </w:pPr>
            <w:r w:rsidRPr="0005777D">
              <w:rPr>
                <w:rFonts w:ascii="Arial" w:hAnsi="Arial" w:cs="Arial"/>
                <w:b/>
                <w:bCs/>
                <w:spacing w:val="-5"/>
                <w:sz w:val="16"/>
                <w:szCs w:val="16"/>
              </w:rPr>
              <w:t>Diluted earnings per share</w:t>
            </w:r>
          </w:p>
        </w:tc>
        <w:tc>
          <w:tcPr>
            <w:tcW w:w="1057" w:type="dxa"/>
            <w:tcBorders>
              <w:top w:val="nil"/>
              <w:left w:val="nil"/>
              <w:bottom w:val="nil"/>
              <w:right w:val="nil"/>
            </w:tcBorders>
            <w:vAlign w:val="bottom"/>
          </w:tcPr>
          <w:p w14:paraId="2BDB92A4" w14:textId="77777777" w:rsidR="00823080" w:rsidRPr="0005777D" w:rsidRDefault="00823080" w:rsidP="00823080">
            <w:pPr>
              <w:tabs>
                <w:tab w:val="decimal" w:pos="792"/>
              </w:tabs>
              <w:spacing w:line="380" w:lineRule="exact"/>
              <w:rPr>
                <w:rFonts w:ascii="Arial" w:hAnsi="Arial" w:cs="Arial"/>
                <w:sz w:val="16"/>
                <w:szCs w:val="16"/>
              </w:rPr>
            </w:pPr>
          </w:p>
        </w:tc>
        <w:tc>
          <w:tcPr>
            <w:tcW w:w="1058" w:type="dxa"/>
            <w:tcBorders>
              <w:top w:val="nil"/>
              <w:left w:val="nil"/>
              <w:bottom w:val="nil"/>
              <w:right w:val="nil"/>
            </w:tcBorders>
            <w:vAlign w:val="bottom"/>
          </w:tcPr>
          <w:p w14:paraId="219572A0" w14:textId="77777777" w:rsidR="00823080" w:rsidRPr="0005777D" w:rsidRDefault="00823080" w:rsidP="00823080">
            <w:pPr>
              <w:tabs>
                <w:tab w:val="decimal" w:pos="792"/>
              </w:tabs>
              <w:spacing w:line="380" w:lineRule="exact"/>
              <w:rPr>
                <w:rFonts w:ascii="Arial" w:hAnsi="Arial" w:cs="Arial"/>
                <w:sz w:val="16"/>
                <w:szCs w:val="16"/>
              </w:rPr>
            </w:pPr>
          </w:p>
        </w:tc>
        <w:tc>
          <w:tcPr>
            <w:tcW w:w="1057" w:type="dxa"/>
            <w:tcBorders>
              <w:top w:val="nil"/>
              <w:left w:val="nil"/>
              <w:bottom w:val="nil"/>
              <w:right w:val="nil"/>
            </w:tcBorders>
            <w:vAlign w:val="bottom"/>
          </w:tcPr>
          <w:p w14:paraId="7D5B1DD1" w14:textId="77777777" w:rsidR="00823080" w:rsidRPr="0005777D" w:rsidRDefault="00823080" w:rsidP="00823080">
            <w:pPr>
              <w:tabs>
                <w:tab w:val="decimal" w:pos="792"/>
              </w:tabs>
              <w:spacing w:line="380" w:lineRule="exact"/>
              <w:rPr>
                <w:rFonts w:ascii="Arial" w:hAnsi="Arial" w:cs="Arial"/>
                <w:sz w:val="16"/>
                <w:szCs w:val="16"/>
              </w:rPr>
            </w:pPr>
          </w:p>
        </w:tc>
        <w:tc>
          <w:tcPr>
            <w:tcW w:w="1058" w:type="dxa"/>
            <w:tcBorders>
              <w:top w:val="nil"/>
              <w:left w:val="nil"/>
              <w:bottom w:val="nil"/>
              <w:right w:val="nil"/>
            </w:tcBorders>
            <w:vAlign w:val="bottom"/>
          </w:tcPr>
          <w:p w14:paraId="2B93D5E2" w14:textId="77777777" w:rsidR="00823080" w:rsidRPr="0005777D" w:rsidRDefault="00823080" w:rsidP="00823080">
            <w:pPr>
              <w:tabs>
                <w:tab w:val="decimal" w:pos="792"/>
              </w:tabs>
              <w:spacing w:line="380" w:lineRule="exact"/>
              <w:rPr>
                <w:rFonts w:ascii="Arial" w:hAnsi="Arial" w:cs="Arial"/>
                <w:sz w:val="16"/>
                <w:szCs w:val="16"/>
              </w:rPr>
            </w:pPr>
          </w:p>
        </w:tc>
        <w:tc>
          <w:tcPr>
            <w:tcW w:w="1035" w:type="dxa"/>
            <w:tcBorders>
              <w:top w:val="nil"/>
              <w:left w:val="nil"/>
              <w:bottom w:val="nil"/>
              <w:right w:val="nil"/>
            </w:tcBorders>
          </w:tcPr>
          <w:p w14:paraId="61811BC9" w14:textId="77777777" w:rsidR="00823080" w:rsidRPr="0005777D" w:rsidRDefault="00823080" w:rsidP="00823080">
            <w:pPr>
              <w:tabs>
                <w:tab w:val="decimal" w:pos="642"/>
              </w:tabs>
              <w:spacing w:line="380" w:lineRule="exact"/>
              <w:rPr>
                <w:rFonts w:ascii="Arial" w:hAnsi="Arial" w:cs="Arial"/>
                <w:sz w:val="16"/>
                <w:szCs w:val="16"/>
              </w:rPr>
            </w:pPr>
          </w:p>
        </w:tc>
        <w:tc>
          <w:tcPr>
            <w:tcW w:w="1035" w:type="dxa"/>
            <w:tcBorders>
              <w:top w:val="nil"/>
              <w:left w:val="nil"/>
              <w:bottom w:val="nil"/>
              <w:right w:val="nil"/>
            </w:tcBorders>
          </w:tcPr>
          <w:p w14:paraId="3113E24F" w14:textId="77777777" w:rsidR="00823080" w:rsidRPr="0005777D" w:rsidRDefault="00823080" w:rsidP="00823080">
            <w:pPr>
              <w:tabs>
                <w:tab w:val="decimal" w:pos="642"/>
              </w:tabs>
              <w:spacing w:line="380" w:lineRule="exact"/>
              <w:rPr>
                <w:rFonts w:ascii="Arial" w:hAnsi="Arial" w:cs="Arial"/>
                <w:sz w:val="16"/>
                <w:szCs w:val="16"/>
              </w:rPr>
            </w:pPr>
          </w:p>
        </w:tc>
      </w:tr>
      <w:tr w:rsidR="00823080" w:rsidRPr="0005777D" w14:paraId="1560C1D4" w14:textId="77777777" w:rsidTr="0007097B">
        <w:tc>
          <w:tcPr>
            <w:tcW w:w="3510" w:type="dxa"/>
            <w:tcBorders>
              <w:top w:val="nil"/>
              <w:left w:val="nil"/>
              <w:bottom w:val="nil"/>
              <w:right w:val="nil"/>
            </w:tcBorders>
            <w:vAlign w:val="center"/>
          </w:tcPr>
          <w:p w14:paraId="7125E802" w14:textId="77777777" w:rsidR="00823080" w:rsidRPr="0005777D" w:rsidRDefault="00823080" w:rsidP="00823080">
            <w:pPr>
              <w:spacing w:line="380" w:lineRule="exact"/>
              <w:ind w:left="72" w:hanging="72"/>
              <w:rPr>
                <w:rFonts w:ascii="Arial" w:hAnsi="Arial" w:cs="Arial"/>
                <w:spacing w:val="-5"/>
                <w:sz w:val="16"/>
                <w:szCs w:val="16"/>
              </w:rPr>
            </w:pPr>
            <w:r w:rsidRPr="0005777D">
              <w:rPr>
                <w:rFonts w:ascii="Arial" w:hAnsi="Arial" w:cs="Arial"/>
                <w:spacing w:val="-5"/>
                <w:sz w:val="16"/>
                <w:szCs w:val="16"/>
              </w:rPr>
              <w:t xml:space="preserve">Profit of ordinary shareholders assuming the </w:t>
            </w:r>
          </w:p>
        </w:tc>
        <w:tc>
          <w:tcPr>
            <w:tcW w:w="1057" w:type="dxa"/>
            <w:tcBorders>
              <w:top w:val="nil"/>
              <w:left w:val="nil"/>
              <w:bottom w:val="nil"/>
              <w:right w:val="nil"/>
            </w:tcBorders>
            <w:vAlign w:val="bottom"/>
          </w:tcPr>
          <w:p w14:paraId="56429A79" w14:textId="77777777" w:rsidR="00823080" w:rsidRPr="0005777D" w:rsidRDefault="00823080" w:rsidP="00823080">
            <w:pPr>
              <w:tabs>
                <w:tab w:val="decimal" w:pos="792"/>
              </w:tabs>
              <w:spacing w:line="380" w:lineRule="exact"/>
              <w:rPr>
                <w:rFonts w:ascii="Arial" w:hAnsi="Arial" w:cs="Arial"/>
                <w:sz w:val="16"/>
                <w:szCs w:val="16"/>
              </w:rPr>
            </w:pPr>
          </w:p>
        </w:tc>
        <w:tc>
          <w:tcPr>
            <w:tcW w:w="1058" w:type="dxa"/>
            <w:tcBorders>
              <w:top w:val="nil"/>
              <w:left w:val="nil"/>
              <w:bottom w:val="nil"/>
              <w:right w:val="nil"/>
            </w:tcBorders>
            <w:vAlign w:val="bottom"/>
          </w:tcPr>
          <w:p w14:paraId="542CF6A3" w14:textId="77777777" w:rsidR="00823080" w:rsidRPr="0005777D" w:rsidRDefault="00823080" w:rsidP="00823080">
            <w:pPr>
              <w:tabs>
                <w:tab w:val="decimal" w:pos="792"/>
              </w:tabs>
              <w:spacing w:line="380" w:lineRule="exact"/>
              <w:rPr>
                <w:rFonts w:ascii="Arial" w:hAnsi="Arial" w:cs="Arial"/>
                <w:sz w:val="16"/>
                <w:szCs w:val="16"/>
              </w:rPr>
            </w:pPr>
          </w:p>
        </w:tc>
        <w:tc>
          <w:tcPr>
            <w:tcW w:w="1057" w:type="dxa"/>
            <w:tcBorders>
              <w:top w:val="nil"/>
              <w:left w:val="nil"/>
              <w:bottom w:val="nil"/>
              <w:right w:val="nil"/>
            </w:tcBorders>
            <w:vAlign w:val="bottom"/>
          </w:tcPr>
          <w:p w14:paraId="5BFEAD85" w14:textId="77777777" w:rsidR="00823080" w:rsidRPr="0005777D" w:rsidRDefault="00823080" w:rsidP="00823080">
            <w:pPr>
              <w:tabs>
                <w:tab w:val="decimal" w:pos="792"/>
              </w:tabs>
              <w:spacing w:line="380" w:lineRule="exact"/>
              <w:rPr>
                <w:rFonts w:ascii="Arial" w:hAnsi="Arial" w:cs="Arial"/>
                <w:sz w:val="16"/>
                <w:szCs w:val="16"/>
              </w:rPr>
            </w:pPr>
          </w:p>
        </w:tc>
        <w:tc>
          <w:tcPr>
            <w:tcW w:w="1058" w:type="dxa"/>
            <w:tcBorders>
              <w:top w:val="nil"/>
              <w:left w:val="nil"/>
              <w:bottom w:val="nil"/>
              <w:right w:val="nil"/>
            </w:tcBorders>
            <w:vAlign w:val="bottom"/>
          </w:tcPr>
          <w:p w14:paraId="5453AD25" w14:textId="77777777" w:rsidR="00823080" w:rsidRPr="0005777D" w:rsidRDefault="00823080" w:rsidP="00823080">
            <w:pPr>
              <w:tabs>
                <w:tab w:val="decimal" w:pos="792"/>
              </w:tabs>
              <w:spacing w:line="380" w:lineRule="exact"/>
              <w:rPr>
                <w:rFonts w:ascii="Arial" w:hAnsi="Arial" w:cs="Arial"/>
                <w:sz w:val="16"/>
                <w:szCs w:val="16"/>
              </w:rPr>
            </w:pPr>
          </w:p>
        </w:tc>
        <w:tc>
          <w:tcPr>
            <w:tcW w:w="1035" w:type="dxa"/>
            <w:tcBorders>
              <w:top w:val="nil"/>
              <w:left w:val="nil"/>
              <w:bottom w:val="nil"/>
              <w:right w:val="nil"/>
            </w:tcBorders>
            <w:vAlign w:val="bottom"/>
          </w:tcPr>
          <w:p w14:paraId="29263883" w14:textId="77777777" w:rsidR="00823080" w:rsidRPr="0005777D" w:rsidRDefault="00823080" w:rsidP="00823080">
            <w:pPr>
              <w:tabs>
                <w:tab w:val="decimal" w:pos="642"/>
              </w:tabs>
              <w:spacing w:line="380" w:lineRule="exact"/>
              <w:jc w:val="right"/>
              <w:rPr>
                <w:rFonts w:ascii="Arial" w:hAnsi="Arial" w:cs="Arial"/>
                <w:sz w:val="16"/>
                <w:szCs w:val="16"/>
              </w:rPr>
            </w:pPr>
          </w:p>
        </w:tc>
        <w:tc>
          <w:tcPr>
            <w:tcW w:w="1035" w:type="dxa"/>
            <w:tcBorders>
              <w:top w:val="nil"/>
              <w:left w:val="nil"/>
              <w:bottom w:val="nil"/>
              <w:right w:val="nil"/>
            </w:tcBorders>
            <w:vAlign w:val="bottom"/>
          </w:tcPr>
          <w:p w14:paraId="3A52CBC9" w14:textId="77777777" w:rsidR="00823080" w:rsidRPr="0005777D" w:rsidRDefault="00823080" w:rsidP="00823080">
            <w:pPr>
              <w:tabs>
                <w:tab w:val="decimal" w:pos="642"/>
              </w:tabs>
              <w:spacing w:line="380" w:lineRule="exact"/>
              <w:jc w:val="right"/>
              <w:rPr>
                <w:rFonts w:ascii="Arial" w:hAnsi="Arial" w:cs="Arial"/>
                <w:sz w:val="16"/>
                <w:szCs w:val="16"/>
              </w:rPr>
            </w:pPr>
          </w:p>
        </w:tc>
      </w:tr>
      <w:tr w:rsidR="00823080" w:rsidRPr="0005777D" w14:paraId="2105D2CA" w14:textId="77777777" w:rsidTr="0007097B">
        <w:tc>
          <w:tcPr>
            <w:tcW w:w="3510" w:type="dxa"/>
            <w:tcBorders>
              <w:top w:val="nil"/>
              <w:left w:val="nil"/>
              <w:bottom w:val="nil"/>
              <w:right w:val="nil"/>
            </w:tcBorders>
            <w:vAlign w:val="center"/>
          </w:tcPr>
          <w:p w14:paraId="3BF89365" w14:textId="77777777" w:rsidR="00823080" w:rsidRPr="0005777D" w:rsidRDefault="00823080" w:rsidP="00823080">
            <w:pPr>
              <w:spacing w:line="380" w:lineRule="exact"/>
              <w:ind w:left="72" w:hanging="72"/>
              <w:rPr>
                <w:rFonts w:ascii="Arial" w:hAnsi="Arial" w:cs="Arial"/>
                <w:spacing w:val="-5"/>
                <w:sz w:val="16"/>
                <w:szCs w:val="16"/>
              </w:rPr>
            </w:pPr>
            <w:r w:rsidRPr="0005777D">
              <w:rPr>
                <w:rFonts w:ascii="Arial" w:hAnsi="Arial" w:cs="Arial"/>
                <w:spacing w:val="-5"/>
                <w:sz w:val="16"/>
                <w:szCs w:val="16"/>
              </w:rPr>
              <w:t xml:space="preserve">   conversion of dilutive potential ordinary shares</w:t>
            </w:r>
          </w:p>
        </w:tc>
        <w:tc>
          <w:tcPr>
            <w:tcW w:w="1057" w:type="dxa"/>
            <w:tcBorders>
              <w:top w:val="nil"/>
              <w:left w:val="nil"/>
              <w:bottom w:val="nil"/>
              <w:right w:val="nil"/>
            </w:tcBorders>
            <w:vAlign w:val="bottom"/>
          </w:tcPr>
          <w:p w14:paraId="4A3B5811" w14:textId="6DC811E4" w:rsidR="00823080" w:rsidRPr="0005777D" w:rsidRDefault="001D22FC" w:rsidP="00823080">
            <w:pPr>
              <w:pBdr>
                <w:bottom w:val="double" w:sz="4" w:space="1" w:color="auto"/>
              </w:pBdr>
              <w:tabs>
                <w:tab w:val="decimal" w:pos="792"/>
              </w:tabs>
              <w:spacing w:line="380" w:lineRule="exact"/>
              <w:rPr>
                <w:rFonts w:ascii="Arial" w:hAnsi="Arial" w:cs="Arial"/>
                <w:sz w:val="16"/>
                <w:szCs w:val="16"/>
              </w:rPr>
            </w:pPr>
            <w:r>
              <w:rPr>
                <w:rFonts w:ascii="Arial" w:hAnsi="Arial" w:cs="Arial"/>
                <w:sz w:val="16"/>
                <w:szCs w:val="16"/>
              </w:rPr>
              <w:t>1,686,047</w:t>
            </w:r>
          </w:p>
        </w:tc>
        <w:tc>
          <w:tcPr>
            <w:tcW w:w="1058" w:type="dxa"/>
            <w:tcBorders>
              <w:top w:val="nil"/>
              <w:left w:val="nil"/>
              <w:bottom w:val="nil"/>
              <w:right w:val="nil"/>
            </w:tcBorders>
            <w:vAlign w:val="bottom"/>
          </w:tcPr>
          <w:p w14:paraId="61AE5DDD" w14:textId="293F01EB" w:rsidR="00823080" w:rsidRPr="0005777D" w:rsidRDefault="00823080" w:rsidP="00823080">
            <w:pPr>
              <w:pBdr>
                <w:bottom w:val="double" w:sz="4" w:space="1" w:color="auto"/>
              </w:pBdr>
              <w:tabs>
                <w:tab w:val="decimal" w:pos="792"/>
              </w:tabs>
              <w:spacing w:line="380" w:lineRule="exact"/>
              <w:rPr>
                <w:rFonts w:ascii="Arial" w:hAnsi="Arial" w:cs="Arial"/>
                <w:sz w:val="16"/>
                <w:szCs w:val="16"/>
              </w:rPr>
            </w:pPr>
            <w:r w:rsidRPr="0005777D">
              <w:rPr>
                <w:rFonts w:ascii="Arial" w:hAnsi="Arial" w:cs="Arial"/>
                <w:sz w:val="16"/>
                <w:szCs w:val="16"/>
              </w:rPr>
              <w:t>2,</w:t>
            </w:r>
            <w:r w:rsidR="00C26056">
              <w:rPr>
                <w:rFonts w:ascii="Arial" w:hAnsi="Arial" w:cs="Arial"/>
                <w:sz w:val="16"/>
                <w:szCs w:val="16"/>
              </w:rPr>
              <w:t>459</w:t>
            </w:r>
            <w:r w:rsidRPr="0005777D">
              <w:rPr>
                <w:rFonts w:ascii="Arial" w:hAnsi="Arial" w:cs="Arial"/>
                <w:sz w:val="16"/>
                <w:szCs w:val="16"/>
              </w:rPr>
              <w:t>,</w:t>
            </w:r>
            <w:r w:rsidR="00C26056">
              <w:rPr>
                <w:rFonts w:ascii="Arial" w:hAnsi="Arial" w:cs="Arial"/>
                <w:sz w:val="16"/>
                <w:szCs w:val="16"/>
              </w:rPr>
              <w:t>602</w:t>
            </w:r>
          </w:p>
        </w:tc>
        <w:tc>
          <w:tcPr>
            <w:tcW w:w="1057" w:type="dxa"/>
            <w:tcBorders>
              <w:top w:val="nil"/>
              <w:left w:val="nil"/>
              <w:bottom w:val="nil"/>
              <w:right w:val="nil"/>
            </w:tcBorders>
            <w:vAlign w:val="bottom"/>
          </w:tcPr>
          <w:p w14:paraId="7953D161" w14:textId="7937BCA1" w:rsidR="00823080" w:rsidRPr="0005777D" w:rsidRDefault="00875E51" w:rsidP="00823080">
            <w:pPr>
              <w:pBdr>
                <w:bottom w:val="double" w:sz="4" w:space="1" w:color="auto"/>
              </w:pBdr>
              <w:tabs>
                <w:tab w:val="decimal" w:pos="792"/>
              </w:tabs>
              <w:spacing w:line="380" w:lineRule="exact"/>
              <w:rPr>
                <w:rFonts w:ascii="Arial" w:hAnsi="Arial" w:cs="Arial"/>
                <w:sz w:val="16"/>
                <w:szCs w:val="16"/>
              </w:rPr>
            </w:pPr>
            <w:r w:rsidRPr="0005777D">
              <w:rPr>
                <w:rFonts w:ascii="Arial" w:hAnsi="Arial" w:cs="Arial"/>
                <w:sz w:val="16"/>
                <w:szCs w:val="16"/>
              </w:rPr>
              <w:t>13,162,426</w:t>
            </w:r>
          </w:p>
        </w:tc>
        <w:tc>
          <w:tcPr>
            <w:tcW w:w="1058" w:type="dxa"/>
            <w:tcBorders>
              <w:top w:val="nil"/>
              <w:left w:val="nil"/>
              <w:bottom w:val="nil"/>
              <w:right w:val="nil"/>
            </w:tcBorders>
            <w:vAlign w:val="bottom"/>
          </w:tcPr>
          <w:p w14:paraId="1F947E3C" w14:textId="77777777" w:rsidR="00823080" w:rsidRPr="0005777D" w:rsidRDefault="00823080" w:rsidP="00823080">
            <w:pPr>
              <w:pBdr>
                <w:bottom w:val="double" w:sz="4" w:space="1" w:color="auto"/>
              </w:pBdr>
              <w:tabs>
                <w:tab w:val="decimal" w:pos="792"/>
              </w:tabs>
              <w:spacing w:line="380" w:lineRule="exact"/>
              <w:rPr>
                <w:rFonts w:ascii="Arial" w:hAnsi="Arial" w:cs="Arial"/>
                <w:sz w:val="16"/>
                <w:szCs w:val="16"/>
              </w:rPr>
            </w:pPr>
            <w:r w:rsidRPr="0005777D">
              <w:rPr>
                <w:rFonts w:ascii="Arial" w:hAnsi="Arial" w:cs="Arial"/>
                <w:sz w:val="16"/>
                <w:szCs w:val="16"/>
              </w:rPr>
              <w:t>12,995,508</w:t>
            </w:r>
          </w:p>
        </w:tc>
        <w:tc>
          <w:tcPr>
            <w:tcW w:w="1035" w:type="dxa"/>
            <w:tcBorders>
              <w:top w:val="nil"/>
              <w:left w:val="nil"/>
              <w:bottom w:val="nil"/>
              <w:right w:val="nil"/>
            </w:tcBorders>
            <w:vAlign w:val="bottom"/>
          </w:tcPr>
          <w:p w14:paraId="1EBB915A" w14:textId="46623265" w:rsidR="00823080" w:rsidRPr="0005777D" w:rsidRDefault="00251441" w:rsidP="00823080">
            <w:pPr>
              <w:pBdr>
                <w:bottom w:val="double" w:sz="4" w:space="1" w:color="auto"/>
              </w:pBdr>
              <w:tabs>
                <w:tab w:val="decimal" w:pos="312"/>
              </w:tabs>
              <w:spacing w:line="380" w:lineRule="exact"/>
              <w:rPr>
                <w:rFonts w:ascii="Arial" w:hAnsi="Arial" w:cs="Arial"/>
                <w:sz w:val="16"/>
                <w:szCs w:val="16"/>
              </w:rPr>
            </w:pPr>
            <w:r>
              <w:rPr>
                <w:rFonts w:ascii="Arial" w:hAnsi="Arial" w:cs="Arial"/>
                <w:sz w:val="16"/>
                <w:szCs w:val="16"/>
              </w:rPr>
              <w:t>0.1</w:t>
            </w:r>
            <w:r w:rsidR="001D22FC">
              <w:rPr>
                <w:rFonts w:ascii="Arial" w:hAnsi="Arial" w:cs="Arial"/>
                <w:sz w:val="16"/>
                <w:szCs w:val="16"/>
              </w:rPr>
              <w:t>2</w:t>
            </w:r>
            <w:r>
              <w:rPr>
                <w:rFonts w:ascii="Arial" w:hAnsi="Arial" w:cs="Arial"/>
                <w:sz w:val="16"/>
                <w:szCs w:val="16"/>
              </w:rPr>
              <w:t>8</w:t>
            </w:r>
          </w:p>
        </w:tc>
        <w:tc>
          <w:tcPr>
            <w:tcW w:w="1035" w:type="dxa"/>
            <w:tcBorders>
              <w:top w:val="nil"/>
              <w:left w:val="nil"/>
              <w:bottom w:val="nil"/>
              <w:right w:val="nil"/>
            </w:tcBorders>
            <w:vAlign w:val="bottom"/>
          </w:tcPr>
          <w:p w14:paraId="1CC3DD19" w14:textId="1F525993" w:rsidR="00823080" w:rsidRPr="0005777D" w:rsidRDefault="00823080" w:rsidP="00823080">
            <w:pPr>
              <w:pBdr>
                <w:bottom w:val="double" w:sz="4" w:space="1" w:color="auto"/>
              </w:pBdr>
              <w:tabs>
                <w:tab w:val="decimal" w:pos="312"/>
              </w:tabs>
              <w:spacing w:line="380" w:lineRule="exact"/>
              <w:rPr>
                <w:rFonts w:ascii="Arial" w:hAnsi="Arial" w:cs="Arial"/>
                <w:sz w:val="16"/>
                <w:szCs w:val="16"/>
              </w:rPr>
            </w:pPr>
            <w:r w:rsidRPr="0005777D">
              <w:rPr>
                <w:rFonts w:ascii="Arial" w:hAnsi="Arial" w:cs="Arial"/>
                <w:sz w:val="16"/>
                <w:szCs w:val="16"/>
              </w:rPr>
              <w:t>0.</w:t>
            </w:r>
            <w:r w:rsidR="00C26056">
              <w:rPr>
                <w:rFonts w:ascii="Arial" w:hAnsi="Arial" w:cs="Arial"/>
                <w:sz w:val="16"/>
                <w:szCs w:val="16"/>
              </w:rPr>
              <w:t>189</w:t>
            </w:r>
          </w:p>
        </w:tc>
      </w:tr>
    </w:tbl>
    <w:p w14:paraId="4B261CA2" w14:textId="7D2172AC" w:rsidR="00E67B22" w:rsidRPr="0005777D" w:rsidRDefault="00E67B22" w:rsidP="000B385A">
      <w:pPr>
        <w:spacing w:line="360" w:lineRule="exact"/>
        <w:rPr>
          <w:rFonts w:ascii="Arial" w:hAnsi="Arial" w:cs="Arial"/>
        </w:rPr>
      </w:pPr>
    </w:p>
    <w:tbl>
      <w:tblPr>
        <w:tblW w:w="9810" w:type="dxa"/>
        <w:tblInd w:w="108" w:type="dxa"/>
        <w:tblLayout w:type="fixed"/>
        <w:tblLook w:val="0000" w:firstRow="0" w:lastRow="0" w:firstColumn="0" w:lastColumn="0" w:noHBand="0" w:noVBand="0"/>
      </w:tblPr>
      <w:tblGrid>
        <w:gridCol w:w="3510"/>
        <w:gridCol w:w="1057"/>
        <w:gridCol w:w="1058"/>
        <w:gridCol w:w="1035"/>
        <w:gridCol w:w="1080"/>
        <w:gridCol w:w="1035"/>
        <w:gridCol w:w="1035"/>
      </w:tblGrid>
      <w:tr w:rsidR="00B151AF" w:rsidRPr="0005777D" w14:paraId="0CA0A3B5" w14:textId="77777777" w:rsidTr="0007097B">
        <w:tc>
          <w:tcPr>
            <w:tcW w:w="3510" w:type="dxa"/>
            <w:tcBorders>
              <w:top w:val="nil"/>
              <w:left w:val="nil"/>
              <w:bottom w:val="nil"/>
              <w:right w:val="nil"/>
            </w:tcBorders>
          </w:tcPr>
          <w:p w14:paraId="42C29D42" w14:textId="31C419FF" w:rsidR="00B151AF" w:rsidRPr="0005777D" w:rsidRDefault="00B151AF" w:rsidP="0007097B">
            <w:pPr>
              <w:spacing w:line="380" w:lineRule="exact"/>
              <w:jc w:val="both"/>
              <w:rPr>
                <w:rFonts w:ascii="Arial" w:hAnsi="Arial" w:cs="Arial"/>
                <w:spacing w:val="-5"/>
                <w:sz w:val="16"/>
                <w:szCs w:val="16"/>
              </w:rPr>
            </w:pPr>
          </w:p>
        </w:tc>
        <w:tc>
          <w:tcPr>
            <w:tcW w:w="6300" w:type="dxa"/>
            <w:gridSpan w:val="6"/>
            <w:tcBorders>
              <w:top w:val="nil"/>
              <w:left w:val="nil"/>
              <w:bottom w:val="nil"/>
              <w:right w:val="nil"/>
            </w:tcBorders>
          </w:tcPr>
          <w:p w14:paraId="3F17BC53" w14:textId="77777777" w:rsidR="00B151AF" w:rsidRPr="000B385A" w:rsidRDefault="00B151AF" w:rsidP="0007097B">
            <w:pPr>
              <w:pBdr>
                <w:bottom w:val="single" w:sz="6" w:space="1" w:color="auto"/>
              </w:pBdr>
              <w:spacing w:line="380" w:lineRule="exact"/>
              <w:jc w:val="center"/>
              <w:rPr>
                <w:rFonts w:ascii="Arial" w:hAnsi="Arial" w:cs="Arial"/>
                <w:sz w:val="16"/>
                <w:szCs w:val="16"/>
              </w:rPr>
            </w:pPr>
            <w:r w:rsidRPr="000B385A">
              <w:rPr>
                <w:rFonts w:ascii="Arial" w:hAnsi="Arial" w:cs="Arial"/>
                <w:sz w:val="16"/>
                <w:szCs w:val="16"/>
              </w:rPr>
              <w:t>Separate financial statements</w:t>
            </w:r>
          </w:p>
        </w:tc>
      </w:tr>
      <w:tr w:rsidR="00B151AF" w:rsidRPr="0005777D" w14:paraId="6E65EEAA" w14:textId="77777777" w:rsidTr="0007097B">
        <w:tc>
          <w:tcPr>
            <w:tcW w:w="3510" w:type="dxa"/>
            <w:tcBorders>
              <w:top w:val="nil"/>
              <w:left w:val="nil"/>
              <w:bottom w:val="nil"/>
              <w:right w:val="nil"/>
            </w:tcBorders>
          </w:tcPr>
          <w:p w14:paraId="09B50B48" w14:textId="77777777" w:rsidR="00B151AF" w:rsidRPr="0005777D" w:rsidRDefault="00B151AF" w:rsidP="0007097B">
            <w:pPr>
              <w:spacing w:line="380" w:lineRule="exact"/>
              <w:jc w:val="both"/>
              <w:rPr>
                <w:rFonts w:ascii="Arial" w:hAnsi="Arial" w:cs="Arial"/>
                <w:spacing w:val="-5"/>
                <w:sz w:val="16"/>
                <w:szCs w:val="16"/>
              </w:rPr>
            </w:pPr>
          </w:p>
        </w:tc>
        <w:tc>
          <w:tcPr>
            <w:tcW w:w="6300" w:type="dxa"/>
            <w:gridSpan w:val="6"/>
            <w:tcBorders>
              <w:top w:val="nil"/>
              <w:left w:val="nil"/>
              <w:bottom w:val="nil"/>
              <w:right w:val="nil"/>
            </w:tcBorders>
          </w:tcPr>
          <w:p w14:paraId="017E894D" w14:textId="77777777" w:rsidR="00B151AF" w:rsidRPr="000B385A" w:rsidRDefault="00B151AF" w:rsidP="0007097B">
            <w:pPr>
              <w:pBdr>
                <w:bottom w:val="single" w:sz="6" w:space="1" w:color="auto"/>
              </w:pBdr>
              <w:spacing w:line="380" w:lineRule="exact"/>
              <w:jc w:val="center"/>
              <w:rPr>
                <w:rFonts w:ascii="Arial" w:hAnsi="Arial" w:cs="Arial"/>
                <w:sz w:val="16"/>
                <w:szCs w:val="16"/>
              </w:rPr>
            </w:pPr>
            <w:r w:rsidRPr="000B385A">
              <w:rPr>
                <w:rFonts w:ascii="Arial" w:hAnsi="Arial" w:cs="Arial"/>
                <w:sz w:val="16"/>
                <w:szCs w:val="16"/>
              </w:rPr>
              <w:t>For the three-month periods ended 31 December</w:t>
            </w:r>
          </w:p>
        </w:tc>
      </w:tr>
      <w:tr w:rsidR="00B151AF" w:rsidRPr="0005777D" w14:paraId="2B35ED66" w14:textId="77777777" w:rsidTr="0007097B">
        <w:tc>
          <w:tcPr>
            <w:tcW w:w="3510" w:type="dxa"/>
            <w:tcBorders>
              <w:top w:val="nil"/>
              <w:left w:val="nil"/>
              <w:bottom w:val="nil"/>
              <w:right w:val="nil"/>
            </w:tcBorders>
          </w:tcPr>
          <w:p w14:paraId="5781E997" w14:textId="77777777" w:rsidR="00B151AF" w:rsidRPr="0005777D" w:rsidRDefault="00B151AF" w:rsidP="0007097B">
            <w:pPr>
              <w:spacing w:line="380" w:lineRule="exact"/>
              <w:jc w:val="both"/>
              <w:rPr>
                <w:rFonts w:ascii="Arial" w:hAnsi="Arial" w:cs="Arial"/>
                <w:spacing w:val="-5"/>
                <w:sz w:val="16"/>
                <w:szCs w:val="16"/>
              </w:rPr>
            </w:pPr>
          </w:p>
        </w:tc>
        <w:tc>
          <w:tcPr>
            <w:tcW w:w="2115" w:type="dxa"/>
            <w:gridSpan w:val="2"/>
            <w:tcBorders>
              <w:top w:val="nil"/>
              <w:left w:val="nil"/>
              <w:bottom w:val="nil"/>
              <w:right w:val="nil"/>
            </w:tcBorders>
          </w:tcPr>
          <w:p w14:paraId="2DEB3892" w14:textId="77777777" w:rsidR="00B151AF" w:rsidRPr="000B385A" w:rsidRDefault="00B151AF" w:rsidP="0007097B">
            <w:pPr>
              <w:spacing w:line="380" w:lineRule="exact"/>
              <w:jc w:val="center"/>
              <w:rPr>
                <w:rFonts w:ascii="Arial" w:hAnsi="Arial" w:cs="Arial"/>
                <w:sz w:val="16"/>
                <w:szCs w:val="16"/>
              </w:rPr>
            </w:pPr>
          </w:p>
        </w:tc>
        <w:tc>
          <w:tcPr>
            <w:tcW w:w="2115" w:type="dxa"/>
            <w:gridSpan w:val="2"/>
            <w:tcBorders>
              <w:top w:val="nil"/>
              <w:left w:val="nil"/>
              <w:bottom w:val="nil"/>
              <w:right w:val="nil"/>
            </w:tcBorders>
          </w:tcPr>
          <w:p w14:paraId="33E61667" w14:textId="77777777" w:rsidR="00B151AF" w:rsidRPr="000B385A" w:rsidRDefault="00B151AF" w:rsidP="0007097B">
            <w:pPr>
              <w:spacing w:line="380" w:lineRule="exact"/>
              <w:ind w:left="-26" w:right="-92"/>
              <w:jc w:val="center"/>
              <w:rPr>
                <w:rFonts w:ascii="Arial" w:hAnsi="Arial" w:cs="Arial"/>
                <w:sz w:val="16"/>
                <w:szCs w:val="16"/>
              </w:rPr>
            </w:pPr>
            <w:r w:rsidRPr="000B385A">
              <w:rPr>
                <w:rFonts w:ascii="Arial" w:hAnsi="Arial" w:cs="Arial"/>
                <w:sz w:val="16"/>
                <w:szCs w:val="16"/>
              </w:rPr>
              <w:t>Weighted average number</w:t>
            </w:r>
          </w:p>
        </w:tc>
        <w:tc>
          <w:tcPr>
            <w:tcW w:w="2070" w:type="dxa"/>
            <w:gridSpan w:val="2"/>
            <w:tcBorders>
              <w:top w:val="nil"/>
              <w:left w:val="nil"/>
              <w:bottom w:val="nil"/>
              <w:right w:val="nil"/>
            </w:tcBorders>
          </w:tcPr>
          <w:p w14:paraId="1CF62D56" w14:textId="77777777" w:rsidR="00B151AF" w:rsidRPr="000B385A" w:rsidRDefault="00B151AF" w:rsidP="0007097B">
            <w:pPr>
              <w:spacing w:line="380" w:lineRule="exact"/>
              <w:jc w:val="center"/>
              <w:rPr>
                <w:rFonts w:ascii="Arial" w:hAnsi="Arial" w:cs="Arial"/>
                <w:sz w:val="16"/>
                <w:szCs w:val="16"/>
              </w:rPr>
            </w:pPr>
          </w:p>
        </w:tc>
      </w:tr>
      <w:tr w:rsidR="00B151AF" w:rsidRPr="0005777D" w14:paraId="5D03E83F" w14:textId="77777777" w:rsidTr="0007097B">
        <w:tc>
          <w:tcPr>
            <w:tcW w:w="3510" w:type="dxa"/>
            <w:tcBorders>
              <w:top w:val="nil"/>
              <w:left w:val="nil"/>
              <w:bottom w:val="nil"/>
              <w:right w:val="nil"/>
            </w:tcBorders>
          </w:tcPr>
          <w:p w14:paraId="4EE11B86" w14:textId="77777777" w:rsidR="00B151AF" w:rsidRPr="0005777D" w:rsidRDefault="00B151AF" w:rsidP="0007097B">
            <w:pPr>
              <w:spacing w:line="380" w:lineRule="exact"/>
              <w:jc w:val="both"/>
              <w:rPr>
                <w:rFonts w:ascii="Arial" w:hAnsi="Arial" w:cs="Arial"/>
                <w:spacing w:val="-5"/>
                <w:sz w:val="16"/>
                <w:szCs w:val="16"/>
              </w:rPr>
            </w:pPr>
          </w:p>
        </w:tc>
        <w:tc>
          <w:tcPr>
            <w:tcW w:w="2115" w:type="dxa"/>
            <w:gridSpan w:val="2"/>
            <w:tcBorders>
              <w:top w:val="nil"/>
              <w:left w:val="nil"/>
              <w:bottom w:val="nil"/>
              <w:right w:val="nil"/>
            </w:tcBorders>
          </w:tcPr>
          <w:p w14:paraId="2CE9C9BC" w14:textId="77777777" w:rsidR="00B151AF" w:rsidRPr="000B385A" w:rsidRDefault="00B151AF" w:rsidP="0007097B">
            <w:pPr>
              <w:pBdr>
                <w:bottom w:val="single" w:sz="6" w:space="1" w:color="auto"/>
              </w:pBdr>
              <w:spacing w:line="380" w:lineRule="exact"/>
              <w:jc w:val="center"/>
              <w:rPr>
                <w:rFonts w:ascii="Arial" w:hAnsi="Arial" w:cs="Arial"/>
                <w:sz w:val="16"/>
                <w:szCs w:val="16"/>
              </w:rPr>
            </w:pPr>
            <w:r w:rsidRPr="000B385A">
              <w:rPr>
                <w:rFonts w:ascii="Arial" w:hAnsi="Arial" w:cs="Arial"/>
                <w:sz w:val="16"/>
                <w:szCs w:val="16"/>
              </w:rPr>
              <w:t xml:space="preserve">Profit </w:t>
            </w:r>
          </w:p>
        </w:tc>
        <w:tc>
          <w:tcPr>
            <w:tcW w:w="2115" w:type="dxa"/>
            <w:gridSpan w:val="2"/>
            <w:tcBorders>
              <w:top w:val="nil"/>
              <w:left w:val="nil"/>
              <w:bottom w:val="nil"/>
              <w:right w:val="nil"/>
            </w:tcBorders>
          </w:tcPr>
          <w:p w14:paraId="1FECF3E9" w14:textId="77777777" w:rsidR="00B151AF" w:rsidRPr="000B385A" w:rsidRDefault="00B151AF" w:rsidP="0007097B">
            <w:pPr>
              <w:pBdr>
                <w:bottom w:val="single" w:sz="6" w:space="1" w:color="auto"/>
              </w:pBdr>
              <w:spacing w:line="380" w:lineRule="exact"/>
              <w:jc w:val="center"/>
              <w:rPr>
                <w:rFonts w:ascii="Arial" w:hAnsi="Arial" w:cs="Arial"/>
                <w:sz w:val="16"/>
                <w:szCs w:val="16"/>
              </w:rPr>
            </w:pPr>
            <w:r w:rsidRPr="000B385A">
              <w:rPr>
                <w:rFonts w:ascii="Arial" w:hAnsi="Arial" w:cs="Arial"/>
                <w:sz w:val="16"/>
                <w:szCs w:val="16"/>
              </w:rPr>
              <w:t>of ordinary shares</w:t>
            </w:r>
          </w:p>
        </w:tc>
        <w:tc>
          <w:tcPr>
            <w:tcW w:w="2070" w:type="dxa"/>
            <w:gridSpan w:val="2"/>
            <w:tcBorders>
              <w:top w:val="nil"/>
              <w:left w:val="nil"/>
              <w:bottom w:val="nil"/>
              <w:right w:val="nil"/>
            </w:tcBorders>
          </w:tcPr>
          <w:p w14:paraId="6055F77A" w14:textId="77777777" w:rsidR="00B151AF" w:rsidRPr="000B385A" w:rsidRDefault="00B151AF" w:rsidP="0007097B">
            <w:pPr>
              <w:pBdr>
                <w:bottom w:val="single" w:sz="6" w:space="1" w:color="auto"/>
              </w:pBdr>
              <w:spacing w:line="380" w:lineRule="exact"/>
              <w:jc w:val="center"/>
              <w:rPr>
                <w:rFonts w:ascii="Arial" w:hAnsi="Arial" w:cs="Arial"/>
                <w:sz w:val="16"/>
                <w:szCs w:val="16"/>
              </w:rPr>
            </w:pPr>
            <w:r w:rsidRPr="000B385A">
              <w:rPr>
                <w:rFonts w:ascii="Arial" w:hAnsi="Arial" w:cs="Arial"/>
                <w:sz w:val="16"/>
                <w:szCs w:val="16"/>
              </w:rPr>
              <w:t>Earnings per share</w:t>
            </w:r>
          </w:p>
        </w:tc>
      </w:tr>
      <w:tr w:rsidR="00823080" w:rsidRPr="0005777D" w14:paraId="686F9031" w14:textId="77777777" w:rsidTr="0007097B">
        <w:tc>
          <w:tcPr>
            <w:tcW w:w="3510" w:type="dxa"/>
            <w:tcBorders>
              <w:top w:val="nil"/>
              <w:left w:val="nil"/>
              <w:bottom w:val="nil"/>
              <w:right w:val="nil"/>
            </w:tcBorders>
          </w:tcPr>
          <w:p w14:paraId="79F1AC6C" w14:textId="77777777" w:rsidR="00823080" w:rsidRPr="0005777D" w:rsidRDefault="00823080" w:rsidP="00823080">
            <w:pPr>
              <w:spacing w:line="380" w:lineRule="exact"/>
              <w:ind w:left="72" w:hanging="90"/>
              <w:jc w:val="both"/>
              <w:rPr>
                <w:rFonts w:ascii="Arial" w:hAnsi="Arial" w:cs="Arial"/>
                <w:spacing w:val="-5"/>
                <w:sz w:val="16"/>
                <w:szCs w:val="16"/>
              </w:rPr>
            </w:pPr>
          </w:p>
        </w:tc>
        <w:tc>
          <w:tcPr>
            <w:tcW w:w="1057" w:type="dxa"/>
            <w:tcBorders>
              <w:top w:val="nil"/>
              <w:left w:val="nil"/>
              <w:bottom w:val="nil"/>
              <w:right w:val="nil"/>
            </w:tcBorders>
          </w:tcPr>
          <w:p w14:paraId="4770AEE2" w14:textId="77777777" w:rsidR="00823080" w:rsidRPr="0005777D" w:rsidRDefault="00823080" w:rsidP="00823080">
            <w:pPr>
              <w:spacing w:line="380" w:lineRule="exact"/>
              <w:jc w:val="center"/>
              <w:rPr>
                <w:rFonts w:ascii="Arial" w:hAnsi="Arial" w:cs="Arial"/>
                <w:spacing w:val="-5"/>
                <w:sz w:val="16"/>
                <w:szCs w:val="16"/>
                <w:u w:val="single"/>
              </w:rPr>
            </w:pPr>
            <w:r w:rsidRPr="0005777D">
              <w:rPr>
                <w:rFonts w:ascii="Arial" w:hAnsi="Arial" w:cs="Arial"/>
                <w:spacing w:val="-5"/>
                <w:sz w:val="16"/>
                <w:szCs w:val="16"/>
                <w:u w:val="single"/>
              </w:rPr>
              <w:t>2020</w:t>
            </w:r>
          </w:p>
        </w:tc>
        <w:tc>
          <w:tcPr>
            <w:tcW w:w="1058" w:type="dxa"/>
            <w:tcBorders>
              <w:top w:val="nil"/>
              <w:left w:val="nil"/>
              <w:bottom w:val="nil"/>
              <w:right w:val="nil"/>
            </w:tcBorders>
          </w:tcPr>
          <w:p w14:paraId="48F1F37C" w14:textId="77777777" w:rsidR="00823080" w:rsidRPr="0005777D" w:rsidRDefault="00823080" w:rsidP="00823080">
            <w:pPr>
              <w:spacing w:line="380" w:lineRule="exact"/>
              <w:jc w:val="center"/>
              <w:rPr>
                <w:rFonts w:ascii="Arial" w:hAnsi="Arial" w:cs="Arial"/>
                <w:spacing w:val="-5"/>
                <w:sz w:val="16"/>
                <w:szCs w:val="16"/>
                <w:u w:val="single"/>
              </w:rPr>
            </w:pPr>
            <w:r w:rsidRPr="0005777D">
              <w:rPr>
                <w:rFonts w:ascii="Arial" w:hAnsi="Arial" w:cs="Arial"/>
                <w:spacing w:val="-5"/>
                <w:sz w:val="16"/>
                <w:szCs w:val="16"/>
                <w:u w:val="single"/>
              </w:rPr>
              <w:t>2019</w:t>
            </w:r>
          </w:p>
        </w:tc>
        <w:tc>
          <w:tcPr>
            <w:tcW w:w="1035" w:type="dxa"/>
            <w:tcBorders>
              <w:top w:val="nil"/>
              <w:left w:val="nil"/>
              <w:bottom w:val="nil"/>
              <w:right w:val="nil"/>
            </w:tcBorders>
          </w:tcPr>
          <w:p w14:paraId="0516BEA8" w14:textId="77777777" w:rsidR="00823080" w:rsidRPr="0005777D" w:rsidRDefault="00823080" w:rsidP="00823080">
            <w:pPr>
              <w:spacing w:line="380" w:lineRule="exact"/>
              <w:jc w:val="center"/>
              <w:rPr>
                <w:rFonts w:ascii="Arial" w:hAnsi="Arial" w:cs="Arial"/>
                <w:spacing w:val="-5"/>
                <w:sz w:val="16"/>
                <w:szCs w:val="16"/>
                <w:u w:val="single"/>
              </w:rPr>
            </w:pPr>
            <w:r w:rsidRPr="0005777D">
              <w:rPr>
                <w:rFonts w:ascii="Arial" w:hAnsi="Arial" w:cs="Arial"/>
                <w:spacing w:val="-5"/>
                <w:sz w:val="16"/>
                <w:szCs w:val="16"/>
                <w:u w:val="single"/>
              </w:rPr>
              <w:t>2020</w:t>
            </w:r>
          </w:p>
        </w:tc>
        <w:tc>
          <w:tcPr>
            <w:tcW w:w="1080" w:type="dxa"/>
            <w:tcBorders>
              <w:top w:val="nil"/>
              <w:left w:val="nil"/>
              <w:bottom w:val="nil"/>
              <w:right w:val="nil"/>
            </w:tcBorders>
          </w:tcPr>
          <w:p w14:paraId="549CE801" w14:textId="77777777" w:rsidR="00823080" w:rsidRPr="0005777D" w:rsidRDefault="00823080" w:rsidP="00823080">
            <w:pPr>
              <w:spacing w:line="380" w:lineRule="exact"/>
              <w:jc w:val="center"/>
              <w:rPr>
                <w:rFonts w:ascii="Arial" w:hAnsi="Arial" w:cs="Arial"/>
                <w:spacing w:val="-5"/>
                <w:sz w:val="16"/>
                <w:szCs w:val="16"/>
                <w:u w:val="single"/>
              </w:rPr>
            </w:pPr>
            <w:r w:rsidRPr="0005777D">
              <w:rPr>
                <w:rFonts w:ascii="Arial" w:hAnsi="Arial" w:cs="Arial"/>
                <w:spacing w:val="-5"/>
                <w:sz w:val="16"/>
                <w:szCs w:val="16"/>
                <w:u w:val="single"/>
              </w:rPr>
              <w:t>2019</w:t>
            </w:r>
          </w:p>
        </w:tc>
        <w:tc>
          <w:tcPr>
            <w:tcW w:w="1035" w:type="dxa"/>
            <w:tcBorders>
              <w:top w:val="nil"/>
              <w:left w:val="nil"/>
              <w:bottom w:val="nil"/>
              <w:right w:val="nil"/>
            </w:tcBorders>
          </w:tcPr>
          <w:p w14:paraId="227D5850" w14:textId="77777777" w:rsidR="00823080" w:rsidRPr="0005777D" w:rsidRDefault="00823080" w:rsidP="00823080">
            <w:pPr>
              <w:spacing w:line="380" w:lineRule="exact"/>
              <w:jc w:val="center"/>
              <w:rPr>
                <w:rFonts w:ascii="Arial" w:hAnsi="Arial" w:cs="Arial"/>
                <w:spacing w:val="-5"/>
                <w:sz w:val="16"/>
                <w:szCs w:val="16"/>
                <w:u w:val="single"/>
              </w:rPr>
            </w:pPr>
            <w:r w:rsidRPr="0005777D">
              <w:rPr>
                <w:rFonts w:ascii="Arial" w:hAnsi="Arial" w:cs="Arial"/>
                <w:spacing w:val="-5"/>
                <w:sz w:val="16"/>
                <w:szCs w:val="16"/>
                <w:u w:val="single"/>
              </w:rPr>
              <w:t>2020</w:t>
            </w:r>
          </w:p>
        </w:tc>
        <w:tc>
          <w:tcPr>
            <w:tcW w:w="1035" w:type="dxa"/>
            <w:tcBorders>
              <w:top w:val="nil"/>
              <w:left w:val="nil"/>
              <w:bottom w:val="nil"/>
              <w:right w:val="nil"/>
            </w:tcBorders>
          </w:tcPr>
          <w:p w14:paraId="3DB1C8C2" w14:textId="77777777" w:rsidR="00823080" w:rsidRPr="0005777D" w:rsidRDefault="00823080" w:rsidP="00823080">
            <w:pPr>
              <w:spacing w:line="380" w:lineRule="exact"/>
              <w:jc w:val="center"/>
              <w:rPr>
                <w:rFonts w:ascii="Arial" w:hAnsi="Arial" w:cs="Arial"/>
                <w:spacing w:val="-5"/>
                <w:sz w:val="16"/>
                <w:szCs w:val="16"/>
                <w:u w:val="single"/>
              </w:rPr>
            </w:pPr>
            <w:r w:rsidRPr="0005777D">
              <w:rPr>
                <w:rFonts w:ascii="Arial" w:hAnsi="Arial" w:cs="Arial"/>
                <w:spacing w:val="-5"/>
                <w:sz w:val="16"/>
                <w:szCs w:val="16"/>
                <w:u w:val="single"/>
              </w:rPr>
              <w:t>2019</w:t>
            </w:r>
          </w:p>
        </w:tc>
      </w:tr>
      <w:tr w:rsidR="00B151AF" w:rsidRPr="0005777D" w14:paraId="648F047C" w14:textId="77777777" w:rsidTr="0007097B">
        <w:tc>
          <w:tcPr>
            <w:tcW w:w="3510" w:type="dxa"/>
            <w:tcBorders>
              <w:top w:val="nil"/>
              <w:left w:val="nil"/>
              <w:bottom w:val="nil"/>
              <w:right w:val="nil"/>
            </w:tcBorders>
          </w:tcPr>
          <w:p w14:paraId="1AFBA037" w14:textId="77777777" w:rsidR="00B151AF" w:rsidRPr="0005777D" w:rsidRDefault="00B151AF" w:rsidP="0007097B">
            <w:pPr>
              <w:spacing w:line="380" w:lineRule="exact"/>
              <w:ind w:left="72" w:hanging="90"/>
              <w:jc w:val="both"/>
              <w:rPr>
                <w:rFonts w:ascii="Arial" w:hAnsi="Arial" w:cs="Arial"/>
                <w:b/>
                <w:bCs/>
                <w:spacing w:val="-5"/>
                <w:sz w:val="16"/>
                <w:szCs w:val="16"/>
              </w:rPr>
            </w:pPr>
          </w:p>
        </w:tc>
        <w:tc>
          <w:tcPr>
            <w:tcW w:w="1057" w:type="dxa"/>
            <w:tcBorders>
              <w:top w:val="nil"/>
              <w:left w:val="nil"/>
              <w:bottom w:val="nil"/>
              <w:right w:val="nil"/>
            </w:tcBorders>
          </w:tcPr>
          <w:p w14:paraId="423E0D7C" w14:textId="77777777" w:rsidR="00B151AF" w:rsidRPr="0005777D" w:rsidRDefault="00B151AF" w:rsidP="0007097B">
            <w:pPr>
              <w:spacing w:line="380" w:lineRule="exact"/>
              <w:ind w:left="-18" w:right="-89"/>
              <w:jc w:val="center"/>
              <w:rPr>
                <w:rFonts w:ascii="Arial" w:hAnsi="Arial" w:cs="Arial"/>
                <w:spacing w:val="-5"/>
                <w:sz w:val="16"/>
                <w:szCs w:val="16"/>
              </w:rPr>
            </w:pPr>
            <w:r w:rsidRPr="0005777D">
              <w:rPr>
                <w:rFonts w:ascii="Arial" w:hAnsi="Arial" w:cs="Arial"/>
                <w:spacing w:val="-5"/>
                <w:sz w:val="16"/>
                <w:szCs w:val="16"/>
              </w:rPr>
              <w:t>Thousand  Baht</w:t>
            </w:r>
          </w:p>
        </w:tc>
        <w:tc>
          <w:tcPr>
            <w:tcW w:w="1058" w:type="dxa"/>
            <w:tcBorders>
              <w:top w:val="nil"/>
              <w:left w:val="nil"/>
              <w:bottom w:val="nil"/>
              <w:right w:val="nil"/>
            </w:tcBorders>
          </w:tcPr>
          <w:p w14:paraId="61982E07" w14:textId="77777777" w:rsidR="00B151AF" w:rsidRPr="0005777D" w:rsidRDefault="00B151AF" w:rsidP="0007097B">
            <w:pPr>
              <w:spacing w:line="380" w:lineRule="exact"/>
              <w:ind w:left="-18" w:right="-89"/>
              <w:jc w:val="center"/>
              <w:rPr>
                <w:rFonts w:ascii="Arial" w:hAnsi="Arial" w:cs="Arial"/>
                <w:spacing w:val="-5"/>
                <w:sz w:val="16"/>
                <w:szCs w:val="16"/>
              </w:rPr>
            </w:pPr>
            <w:r w:rsidRPr="0005777D">
              <w:rPr>
                <w:rFonts w:ascii="Arial" w:hAnsi="Arial" w:cs="Arial"/>
                <w:spacing w:val="-5"/>
                <w:sz w:val="16"/>
                <w:szCs w:val="16"/>
              </w:rPr>
              <w:t>Thousand  Baht</w:t>
            </w:r>
          </w:p>
        </w:tc>
        <w:tc>
          <w:tcPr>
            <w:tcW w:w="1035" w:type="dxa"/>
            <w:tcBorders>
              <w:top w:val="nil"/>
              <w:left w:val="nil"/>
              <w:bottom w:val="nil"/>
              <w:right w:val="nil"/>
            </w:tcBorders>
          </w:tcPr>
          <w:p w14:paraId="262AB689" w14:textId="77777777" w:rsidR="00B151AF" w:rsidRPr="0005777D" w:rsidRDefault="00B151AF" w:rsidP="0007097B">
            <w:pPr>
              <w:spacing w:line="380" w:lineRule="exact"/>
              <w:ind w:left="-18" w:right="-89"/>
              <w:jc w:val="center"/>
              <w:rPr>
                <w:rFonts w:ascii="Arial" w:hAnsi="Arial" w:cs="Arial"/>
                <w:spacing w:val="-5"/>
                <w:sz w:val="16"/>
                <w:szCs w:val="16"/>
              </w:rPr>
            </w:pPr>
            <w:r w:rsidRPr="0005777D">
              <w:rPr>
                <w:rFonts w:ascii="Arial" w:hAnsi="Arial" w:cs="Arial"/>
                <w:spacing w:val="-5"/>
                <w:sz w:val="16"/>
                <w:szCs w:val="16"/>
              </w:rPr>
              <w:t>Thousand shares</w:t>
            </w:r>
          </w:p>
        </w:tc>
        <w:tc>
          <w:tcPr>
            <w:tcW w:w="1080" w:type="dxa"/>
            <w:tcBorders>
              <w:top w:val="nil"/>
              <w:left w:val="nil"/>
              <w:bottom w:val="nil"/>
              <w:right w:val="nil"/>
            </w:tcBorders>
          </w:tcPr>
          <w:p w14:paraId="4FA96023" w14:textId="77777777" w:rsidR="00B151AF" w:rsidRPr="0005777D" w:rsidRDefault="00B151AF" w:rsidP="0007097B">
            <w:pPr>
              <w:spacing w:line="380" w:lineRule="exact"/>
              <w:ind w:left="-18" w:right="-89"/>
              <w:jc w:val="center"/>
              <w:rPr>
                <w:rFonts w:ascii="Arial" w:hAnsi="Arial" w:cs="Arial"/>
                <w:spacing w:val="-5"/>
                <w:sz w:val="16"/>
                <w:szCs w:val="16"/>
              </w:rPr>
            </w:pPr>
            <w:r w:rsidRPr="0005777D">
              <w:rPr>
                <w:rFonts w:ascii="Arial" w:hAnsi="Arial" w:cs="Arial"/>
                <w:spacing w:val="-5"/>
                <w:sz w:val="16"/>
                <w:szCs w:val="16"/>
              </w:rPr>
              <w:t>Thousand shares</w:t>
            </w:r>
          </w:p>
        </w:tc>
        <w:tc>
          <w:tcPr>
            <w:tcW w:w="1035" w:type="dxa"/>
            <w:tcBorders>
              <w:top w:val="nil"/>
              <w:left w:val="nil"/>
              <w:bottom w:val="nil"/>
              <w:right w:val="nil"/>
            </w:tcBorders>
          </w:tcPr>
          <w:p w14:paraId="2FDA0BA9" w14:textId="77777777" w:rsidR="00B151AF" w:rsidRPr="0005777D" w:rsidRDefault="00B151AF" w:rsidP="0007097B">
            <w:pPr>
              <w:spacing w:line="380" w:lineRule="exact"/>
              <w:ind w:left="-18" w:right="-89"/>
              <w:jc w:val="center"/>
              <w:rPr>
                <w:rFonts w:ascii="Arial" w:hAnsi="Arial" w:cs="Arial"/>
                <w:spacing w:val="-5"/>
                <w:sz w:val="16"/>
                <w:szCs w:val="16"/>
              </w:rPr>
            </w:pPr>
            <w:r w:rsidRPr="0005777D">
              <w:rPr>
                <w:rFonts w:ascii="Arial" w:hAnsi="Arial" w:cs="Arial"/>
                <w:spacing w:val="-5"/>
                <w:sz w:val="16"/>
                <w:szCs w:val="16"/>
              </w:rPr>
              <w:t>Baht</w:t>
            </w:r>
          </w:p>
        </w:tc>
        <w:tc>
          <w:tcPr>
            <w:tcW w:w="1035" w:type="dxa"/>
            <w:tcBorders>
              <w:top w:val="nil"/>
              <w:left w:val="nil"/>
              <w:bottom w:val="nil"/>
              <w:right w:val="nil"/>
            </w:tcBorders>
          </w:tcPr>
          <w:p w14:paraId="5AFE3047" w14:textId="77777777" w:rsidR="00B151AF" w:rsidRPr="0005777D" w:rsidRDefault="00B151AF" w:rsidP="0007097B">
            <w:pPr>
              <w:spacing w:line="380" w:lineRule="exact"/>
              <w:ind w:left="-18" w:right="-89"/>
              <w:jc w:val="center"/>
              <w:rPr>
                <w:rFonts w:ascii="Arial" w:hAnsi="Arial" w:cs="Arial"/>
                <w:spacing w:val="-5"/>
                <w:sz w:val="16"/>
                <w:szCs w:val="16"/>
              </w:rPr>
            </w:pPr>
            <w:r w:rsidRPr="0005777D">
              <w:rPr>
                <w:rFonts w:ascii="Arial" w:hAnsi="Arial" w:cs="Arial"/>
                <w:spacing w:val="-5"/>
                <w:sz w:val="16"/>
                <w:szCs w:val="16"/>
              </w:rPr>
              <w:t>Baht</w:t>
            </w:r>
          </w:p>
        </w:tc>
      </w:tr>
      <w:tr w:rsidR="00B151AF" w:rsidRPr="0005777D" w14:paraId="066EAFA6" w14:textId="77777777" w:rsidTr="0007097B">
        <w:tc>
          <w:tcPr>
            <w:tcW w:w="3510" w:type="dxa"/>
            <w:tcBorders>
              <w:top w:val="nil"/>
              <w:left w:val="nil"/>
              <w:bottom w:val="nil"/>
              <w:right w:val="nil"/>
            </w:tcBorders>
            <w:vAlign w:val="center"/>
          </w:tcPr>
          <w:p w14:paraId="5DABEA14" w14:textId="77777777" w:rsidR="00B151AF" w:rsidRPr="0005777D" w:rsidRDefault="00B151AF" w:rsidP="0007097B">
            <w:pPr>
              <w:spacing w:line="380" w:lineRule="exact"/>
              <w:ind w:left="72" w:hanging="90"/>
              <w:rPr>
                <w:rFonts w:ascii="Arial" w:hAnsi="Arial" w:cs="Arial"/>
                <w:b/>
                <w:bCs/>
                <w:spacing w:val="-5"/>
                <w:sz w:val="16"/>
                <w:szCs w:val="16"/>
              </w:rPr>
            </w:pPr>
            <w:r w:rsidRPr="0005777D">
              <w:rPr>
                <w:rFonts w:ascii="Arial" w:hAnsi="Arial" w:cs="Arial"/>
                <w:b/>
                <w:bCs/>
                <w:spacing w:val="-5"/>
                <w:sz w:val="16"/>
                <w:szCs w:val="16"/>
              </w:rPr>
              <w:t xml:space="preserve">Basic earnings per share </w:t>
            </w:r>
          </w:p>
        </w:tc>
        <w:tc>
          <w:tcPr>
            <w:tcW w:w="1057" w:type="dxa"/>
            <w:tcBorders>
              <w:top w:val="nil"/>
              <w:left w:val="nil"/>
              <w:bottom w:val="nil"/>
              <w:right w:val="nil"/>
            </w:tcBorders>
          </w:tcPr>
          <w:p w14:paraId="273FE3B9" w14:textId="77777777" w:rsidR="00B151AF" w:rsidRPr="0005777D" w:rsidRDefault="00B151AF" w:rsidP="0007097B">
            <w:pPr>
              <w:tabs>
                <w:tab w:val="decimal" w:pos="882"/>
              </w:tabs>
              <w:spacing w:line="380" w:lineRule="exact"/>
              <w:jc w:val="both"/>
              <w:rPr>
                <w:rFonts w:ascii="Arial" w:hAnsi="Arial" w:cs="Arial"/>
                <w:spacing w:val="-5"/>
                <w:sz w:val="16"/>
                <w:szCs w:val="16"/>
              </w:rPr>
            </w:pPr>
          </w:p>
        </w:tc>
        <w:tc>
          <w:tcPr>
            <w:tcW w:w="1058" w:type="dxa"/>
            <w:tcBorders>
              <w:top w:val="nil"/>
              <w:left w:val="nil"/>
              <w:bottom w:val="nil"/>
              <w:right w:val="nil"/>
            </w:tcBorders>
          </w:tcPr>
          <w:p w14:paraId="590FFD9B" w14:textId="77777777" w:rsidR="00B151AF" w:rsidRPr="0005777D" w:rsidRDefault="00B151AF" w:rsidP="0007097B">
            <w:pPr>
              <w:tabs>
                <w:tab w:val="decimal" w:pos="882"/>
              </w:tabs>
              <w:spacing w:line="380" w:lineRule="exact"/>
              <w:jc w:val="both"/>
              <w:rPr>
                <w:rFonts w:ascii="Arial" w:hAnsi="Arial" w:cs="Arial"/>
                <w:spacing w:val="-5"/>
                <w:sz w:val="16"/>
                <w:szCs w:val="16"/>
              </w:rPr>
            </w:pPr>
          </w:p>
        </w:tc>
        <w:tc>
          <w:tcPr>
            <w:tcW w:w="1035" w:type="dxa"/>
            <w:tcBorders>
              <w:top w:val="nil"/>
              <w:left w:val="nil"/>
              <w:bottom w:val="nil"/>
              <w:right w:val="nil"/>
            </w:tcBorders>
          </w:tcPr>
          <w:p w14:paraId="55811580" w14:textId="77777777" w:rsidR="00B151AF" w:rsidRPr="0005777D" w:rsidRDefault="00B151AF" w:rsidP="0007097B">
            <w:pPr>
              <w:tabs>
                <w:tab w:val="decimal" w:pos="882"/>
              </w:tabs>
              <w:spacing w:line="380" w:lineRule="exact"/>
              <w:jc w:val="both"/>
              <w:rPr>
                <w:rFonts w:ascii="Arial" w:hAnsi="Arial" w:cs="Arial"/>
                <w:spacing w:val="-5"/>
                <w:sz w:val="16"/>
                <w:szCs w:val="16"/>
              </w:rPr>
            </w:pPr>
          </w:p>
        </w:tc>
        <w:tc>
          <w:tcPr>
            <w:tcW w:w="1080" w:type="dxa"/>
            <w:tcBorders>
              <w:top w:val="nil"/>
              <w:left w:val="nil"/>
              <w:bottom w:val="nil"/>
              <w:right w:val="nil"/>
            </w:tcBorders>
          </w:tcPr>
          <w:p w14:paraId="5422A272" w14:textId="77777777" w:rsidR="00B151AF" w:rsidRPr="0005777D" w:rsidRDefault="00B151AF" w:rsidP="0007097B">
            <w:pPr>
              <w:tabs>
                <w:tab w:val="decimal" w:pos="882"/>
              </w:tabs>
              <w:spacing w:line="380" w:lineRule="exact"/>
              <w:jc w:val="both"/>
              <w:rPr>
                <w:rFonts w:ascii="Arial" w:hAnsi="Arial" w:cs="Arial"/>
                <w:spacing w:val="-5"/>
                <w:sz w:val="16"/>
                <w:szCs w:val="16"/>
              </w:rPr>
            </w:pPr>
          </w:p>
        </w:tc>
        <w:tc>
          <w:tcPr>
            <w:tcW w:w="1035" w:type="dxa"/>
            <w:tcBorders>
              <w:top w:val="nil"/>
              <w:left w:val="nil"/>
              <w:bottom w:val="nil"/>
              <w:right w:val="nil"/>
            </w:tcBorders>
          </w:tcPr>
          <w:p w14:paraId="4FBECC2D" w14:textId="77777777" w:rsidR="00B151AF" w:rsidRPr="0005777D" w:rsidRDefault="00B151AF" w:rsidP="0007097B">
            <w:pPr>
              <w:tabs>
                <w:tab w:val="decimal" w:pos="882"/>
              </w:tabs>
              <w:spacing w:line="380" w:lineRule="exact"/>
              <w:jc w:val="both"/>
              <w:rPr>
                <w:rFonts w:ascii="Arial" w:hAnsi="Arial" w:cs="Arial"/>
                <w:spacing w:val="-5"/>
                <w:sz w:val="16"/>
                <w:szCs w:val="16"/>
              </w:rPr>
            </w:pPr>
          </w:p>
        </w:tc>
        <w:tc>
          <w:tcPr>
            <w:tcW w:w="1035" w:type="dxa"/>
            <w:tcBorders>
              <w:top w:val="nil"/>
              <w:left w:val="nil"/>
              <w:bottom w:val="nil"/>
              <w:right w:val="nil"/>
            </w:tcBorders>
          </w:tcPr>
          <w:p w14:paraId="65ABAF3D" w14:textId="77777777" w:rsidR="00B151AF" w:rsidRPr="0005777D" w:rsidRDefault="00B151AF" w:rsidP="0007097B">
            <w:pPr>
              <w:tabs>
                <w:tab w:val="decimal" w:pos="882"/>
              </w:tabs>
              <w:spacing w:line="380" w:lineRule="exact"/>
              <w:jc w:val="both"/>
              <w:rPr>
                <w:rFonts w:ascii="Arial" w:hAnsi="Arial" w:cs="Arial"/>
                <w:spacing w:val="-5"/>
                <w:sz w:val="16"/>
                <w:szCs w:val="16"/>
              </w:rPr>
            </w:pPr>
          </w:p>
        </w:tc>
      </w:tr>
      <w:tr w:rsidR="00823080" w:rsidRPr="0005777D" w14:paraId="195718BD" w14:textId="77777777" w:rsidTr="0007097B">
        <w:tc>
          <w:tcPr>
            <w:tcW w:w="3510" w:type="dxa"/>
            <w:tcBorders>
              <w:top w:val="nil"/>
              <w:left w:val="nil"/>
              <w:bottom w:val="nil"/>
              <w:right w:val="nil"/>
            </w:tcBorders>
            <w:vAlign w:val="center"/>
          </w:tcPr>
          <w:p w14:paraId="5F5529C7" w14:textId="77777777" w:rsidR="00823080" w:rsidRPr="0005777D" w:rsidRDefault="00823080" w:rsidP="00823080">
            <w:pPr>
              <w:tabs>
                <w:tab w:val="decimal" w:pos="702"/>
              </w:tabs>
              <w:spacing w:line="380" w:lineRule="exact"/>
              <w:ind w:right="-108"/>
              <w:rPr>
                <w:rFonts w:ascii="Arial" w:hAnsi="Arial" w:cs="Arial"/>
                <w:spacing w:val="-5"/>
                <w:sz w:val="16"/>
                <w:szCs w:val="16"/>
              </w:rPr>
            </w:pPr>
            <w:r w:rsidRPr="0005777D">
              <w:rPr>
                <w:rFonts w:ascii="Arial" w:hAnsi="Arial" w:cs="Arial"/>
                <w:spacing w:val="-5"/>
                <w:sz w:val="16"/>
                <w:szCs w:val="16"/>
              </w:rPr>
              <w:t>Profit attributable to equity holders of the Company</w:t>
            </w:r>
          </w:p>
        </w:tc>
        <w:tc>
          <w:tcPr>
            <w:tcW w:w="1057" w:type="dxa"/>
            <w:tcBorders>
              <w:top w:val="nil"/>
              <w:left w:val="nil"/>
              <w:bottom w:val="nil"/>
              <w:right w:val="nil"/>
            </w:tcBorders>
          </w:tcPr>
          <w:p w14:paraId="61309327" w14:textId="3943A8EA" w:rsidR="00823080" w:rsidRPr="0005777D" w:rsidRDefault="00564361" w:rsidP="00823080">
            <w:pPr>
              <w:tabs>
                <w:tab w:val="decimal" w:pos="792"/>
              </w:tabs>
              <w:spacing w:line="380" w:lineRule="exact"/>
              <w:rPr>
                <w:rFonts w:ascii="Arial" w:hAnsi="Arial" w:cs="Arial"/>
                <w:sz w:val="16"/>
                <w:szCs w:val="16"/>
              </w:rPr>
            </w:pPr>
            <w:r>
              <w:rPr>
                <w:rFonts w:ascii="Arial" w:hAnsi="Arial" w:cs="Arial"/>
                <w:sz w:val="16"/>
                <w:szCs w:val="16"/>
              </w:rPr>
              <w:t>934,782</w:t>
            </w:r>
          </w:p>
        </w:tc>
        <w:tc>
          <w:tcPr>
            <w:tcW w:w="1058" w:type="dxa"/>
            <w:tcBorders>
              <w:top w:val="nil"/>
              <w:left w:val="nil"/>
              <w:bottom w:val="nil"/>
              <w:right w:val="nil"/>
            </w:tcBorders>
          </w:tcPr>
          <w:p w14:paraId="1F8A3389" w14:textId="77777777" w:rsidR="00823080" w:rsidRPr="0005777D" w:rsidRDefault="00823080" w:rsidP="00823080">
            <w:pPr>
              <w:tabs>
                <w:tab w:val="decimal" w:pos="792"/>
              </w:tabs>
              <w:spacing w:line="380" w:lineRule="exact"/>
              <w:rPr>
                <w:rFonts w:ascii="Arial" w:hAnsi="Arial" w:cs="Arial"/>
                <w:sz w:val="16"/>
                <w:szCs w:val="16"/>
              </w:rPr>
            </w:pPr>
            <w:r w:rsidRPr="0005777D">
              <w:rPr>
                <w:rFonts w:ascii="Arial" w:hAnsi="Arial" w:cs="Arial"/>
                <w:sz w:val="16"/>
                <w:szCs w:val="16"/>
              </w:rPr>
              <w:t>1,005,953</w:t>
            </w:r>
          </w:p>
        </w:tc>
        <w:tc>
          <w:tcPr>
            <w:tcW w:w="1035" w:type="dxa"/>
            <w:tcBorders>
              <w:top w:val="nil"/>
              <w:left w:val="nil"/>
              <w:bottom w:val="nil"/>
              <w:right w:val="nil"/>
            </w:tcBorders>
          </w:tcPr>
          <w:p w14:paraId="13E7C59F" w14:textId="7D13D4AD" w:rsidR="00823080" w:rsidRPr="0005777D" w:rsidRDefault="00875E51" w:rsidP="00823080">
            <w:pPr>
              <w:tabs>
                <w:tab w:val="decimal" w:pos="792"/>
              </w:tabs>
              <w:spacing w:line="380" w:lineRule="exact"/>
              <w:rPr>
                <w:rFonts w:ascii="Arial" w:hAnsi="Arial" w:cs="Arial"/>
                <w:sz w:val="16"/>
                <w:szCs w:val="16"/>
              </w:rPr>
            </w:pPr>
            <w:r w:rsidRPr="0005777D">
              <w:rPr>
                <w:rFonts w:ascii="Arial" w:hAnsi="Arial" w:cs="Arial"/>
                <w:sz w:val="16"/>
                <w:szCs w:val="16"/>
              </w:rPr>
              <w:t>13,160,989</w:t>
            </w:r>
          </w:p>
        </w:tc>
        <w:tc>
          <w:tcPr>
            <w:tcW w:w="1080" w:type="dxa"/>
            <w:tcBorders>
              <w:top w:val="nil"/>
              <w:left w:val="nil"/>
              <w:bottom w:val="nil"/>
              <w:right w:val="nil"/>
            </w:tcBorders>
          </w:tcPr>
          <w:p w14:paraId="3D9516BD" w14:textId="77777777" w:rsidR="00823080" w:rsidRPr="0005777D" w:rsidRDefault="00823080" w:rsidP="00823080">
            <w:pPr>
              <w:tabs>
                <w:tab w:val="decimal" w:pos="792"/>
              </w:tabs>
              <w:spacing w:line="380" w:lineRule="exact"/>
              <w:rPr>
                <w:rFonts w:ascii="Arial" w:hAnsi="Arial" w:cs="Arial"/>
                <w:sz w:val="16"/>
                <w:szCs w:val="16"/>
              </w:rPr>
            </w:pPr>
            <w:r w:rsidRPr="0005777D">
              <w:rPr>
                <w:rFonts w:ascii="Arial" w:hAnsi="Arial" w:cs="Arial"/>
                <w:sz w:val="16"/>
                <w:szCs w:val="16"/>
              </w:rPr>
              <w:t>12,898,320</w:t>
            </w:r>
          </w:p>
        </w:tc>
        <w:tc>
          <w:tcPr>
            <w:tcW w:w="1035" w:type="dxa"/>
            <w:tcBorders>
              <w:top w:val="nil"/>
              <w:left w:val="nil"/>
              <w:bottom w:val="nil"/>
              <w:right w:val="nil"/>
            </w:tcBorders>
            <w:vAlign w:val="center"/>
          </w:tcPr>
          <w:p w14:paraId="1B96306C" w14:textId="61A8F078" w:rsidR="00823080" w:rsidRPr="0005777D" w:rsidRDefault="00564361" w:rsidP="00823080">
            <w:pPr>
              <w:pBdr>
                <w:bottom w:val="double" w:sz="4" w:space="1" w:color="auto"/>
              </w:pBdr>
              <w:tabs>
                <w:tab w:val="decimal" w:pos="312"/>
              </w:tabs>
              <w:spacing w:line="380" w:lineRule="exact"/>
              <w:rPr>
                <w:rFonts w:ascii="Arial" w:hAnsi="Arial" w:cs="Arial"/>
                <w:sz w:val="16"/>
                <w:szCs w:val="16"/>
              </w:rPr>
            </w:pPr>
            <w:r>
              <w:rPr>
                <w:rFonts w:ascii="Arial" w:hAnsi="Arial" w:cs="Arial"/>
                <w:sz w:val="16"/>
                <w:szCs w:val="16"/>
              </w:rPr>
              <w:t>0.071</w:t>
            </w:r>
          </w:p>
        </w:tc>
        <w:tc>
          <w:tcPr>
            <w:tcW w:w="1035" w:type="dxa"/>
            <w:tcBorders>
              <w:top w:val="nil"/>
              <w:left w:val="nil"/>
              <w:bottom w:val="nil"/>
              <w:right w:val="nil"/>
            </w:tcBorders>
            <w:vAlign w:val="center"/>
          </w:tcPr>
          <w:p w14:paraId="6BCC57F4" w14:textId="77777777" w:rsidR="00823080" w:rsidRPr="0005777D" w:rsidRDefault="00823080" w:rsidP="00823080">
            <w:pPr>
              <w:pBdr>
                <w:bottom w:val="double" w:sz="4" w:space="1" w:color="auto"/>
              </w:pBdr>
              <w:tabs>
                <w:tab w:val="decimal" w:pos="312"/>
              </w:tabs>
              <w:spacing w:line="380" w:lineRule="exact"/>
              <w:rPr>
                <w:rFonts w:ascii="Arial" w:hAnsi="Arial" w:cs="Arial"/>
                <w:sz w:val="16"/>
                <w:szCs w:val="16"/>
              </w:rPr>
            </w:pPr>
            <w:r w:rsidRPr="0005777D">
              <w:rPr>
                <w:rFonts w:ascii="Arial" w:hAnsi="Arial" w:cs="Arial"/>
                <w:sz w:val="16"/>
                <w:szCs w:val="16"/>
              </w:rPr>
              <w:t>0.078</w:t>
            </w:r>
          </w:p>
        </w:tc>
      </w:tr>
      <w:tr w:rsidR="00823080" w:rsidRPr="0005777D" w14:paraId="7AB11AB6" w14:textId="77777777" w:rsidTr="0007097B">
        <w:tc>
          <w:tcPr>
            <w:tcW w:w="3510" w:type="dxa"/>
            <w:tcBorders>
              <w:top w:val="nil"/>
              <w:left w:val="nil"/>
              <w:bottom w:val="nil"/>
              <w:right w:val="nil"/>
            </w:tcBorders>
            <w:vAlign w:val="center"/>
          </w:tcPr>
          <w:p w14:paraId="3D5CD01F" w14:textId="77777777" w:rsidR="00823080" w:rsidRPr="0005777D" w:rsidRDefault="00823080" w:rsidP="00823080">
            <w:pPr>
              <w:spacing w:line="380" w:lineRule="exact"/>
              <w:ind w:left="72" w:right="-108" w:hanging="72"/>
              <w:rPr>
                <w:rFonts w:ascii="Arial" w:eastAsia="Arial Unicode MS" w:hAnsi="Arial" w:cs="Arial"/>
                <w:spacing w:val="-5"/>
                <w:sz w:val="16"/>
                <w:szCs w:val="16"/>
              </w:rPr>
            </w:pPr>
            <w:r w:rsidRPr="0005777D">
              <w:rPr>
                <w:rFonts w:ascii="Arial" w:hAnsi="Arial" w:cs="Arial"/>
                <w:b/>
                <w:bCs/>
                <w:spacing w:val="-5"/>
                <w:sz w:val="16"/>
                <w:szCs w:val="16"/>
              </w:rPr>
              <w:t>Effect of dilutive potential ordinary shares</w:t>
            </w:r>
          </w:p>
        </w:tc>
        <w:tc>
          <w:tcPr>
            <w:tcW w:w="1057" w:type="dxa"/>
            <w:tcBorders>
              <w:top w:val="nil"/>
              <w:left w:val="nil"/>
              <w:bottom w:val="nil"/>
              <w:right w:val="nil"/>
            </w:tcBorders>
          </w:tcPr>
          <w:p w14:paraId="2CA8F75A" w14:textId="77777777" w:rsidR="00823080" w:rsidRPr="0005777D" w:rsidRDefault="00823080" w:rsidP="00823080">
            <w:pPr>
              <w:tabs>
                <w:tab w:val="decimal" w:pos="792"/>
              </w:tabs>
              <w:spacing w:line="380" w:lineRule="exact"/>
              <w:rPr>
                <w:rFonts w:ascii="Arial" w:hAnsi="Arial" w:cs="Arial"/>
                <w:sz w:val="16"/>
                <w:szCs w:val="16"/>
              </w:rPr>
            </w:pPr>
          </w:p>
        </w:tc>
        <w:tc>
          <w:tcPr>
            <w:tcW w:w="1058" w:type="dxa"/>
            <w:tcBorders>
              <w:top w:val="nil"/>
              <w:left w:val="nil"/>
              <w:bottom w:val="nil"/>
              <w:right w:val="nil"/>
            </w:tcBorders>
          </w:tcPr>
          <w:p w14:paraId="6925F31C" w14:textId="77777777" w:rsidR="00823080" w:rsidRPr="0005777D" w:rsidRDefault="00823080" w:rsidP="00823080">
            <w:pPr>
              <w:tabs>
                <w:tab w:val="decimal" w:pos="792"/>
              </w:tabs>
              <w:spacing w:line="380" w:lineRule="exact"/>
              <w:rPr>
                <w:rFonts w:ascii="Arial" w:hAnsi="Arial" w:cs="Arial"/>
                <w:sz w:val="16"/>
                <w:szCs w:val="16"/>
              </w:rPr>
            </w:pPr>
          </w:p>
        </w:tc>
        <w:tc>
          <w:tcPr>
            <w:tcW w:w="1035" w:type="dxa"/>
            <w:tcBorders>
              <w:top w:val="nil"/>
              <w:left w:val="nil"/>
              <w:bottom w:val="nil"/>
              <w:right w:val="nil"/>
            </w:tcBorders>
            <w:vAlign w:val="bottom"/>
          </w:tcPr>
          <w:p w14:paraId="6FEC7AF2" w14:textId="77777777" w:rsidR="00823080" w:rsidRPr="0005777D" w:rsidRDefault="00823080" w:rsidP="00823080">
            <w:pPr>
              <w:tabs>
                <w:tab w:val="decimal" w:pos="792"/>
              </w:tabs>
              <w:spacing w:line="380" w:lineRule="exact"/>
              <w:ind w:left="102"/>
              <w:rPr>
                <w:rFonts w:ascii="Arial" w:hAnsi="Arial" w:cs="Arial"/>
                <w:sz w:val="16"/>
                <w:szCs w:val="16"/>
              </w:rPr>
            </w:pPr>
          </w:p>
        </w:tc>
        <w:tc>
          <w:tcPr>
            <w:tcW w:w="1080" w:type="dxa"/>
            <w:tcBorders>
              <w:top w:val="nil"/>
              <w:left w:val="nil"/>
              <w:bottom w:val="nil"/>
              <w:right w:val="nil"/>
            </w:tcBorders>
            <w:vAlign w:val="bottom"/>
          </w:tcPr>
          <w:p w14:paraId="5E3586D4" w14:textId="77777777" w:rsidR="00823080" w:rsidRPr="0005777D" w:rsidRDefault="00823080" w:rsidP="00823080">
            <w:pPr>
              <w:tabs>
                <w:tab w:val="decimal" w:pos="792"/>
              </w:tabs>
              <w:spacing w:line="380" w:lineRule="exact"/>
              <w:ind w:left="102"/>
              <w:rPr>
                <w:rFonts w:ascii="Arial" w:hAnsi="Arial" w:cs="Arial"/>
                <w:sz w:val="16"/>
                <w:szCs w:val="16"/>
              </w:rPr>
            </w:pPr>
          </w:p>
        </w:tc>
        <w:tc>
          <w:tcPr>
            <w:tcW w:w="1035" w:type="dxa"/>
            <w:tcBorders>
              <w:top w:val="nil"/>
              <w:left w:val="nil"/>
              <w:bottom w:val="nil"/>
              <w:right w:val="nil"/>
            </w:tcBorders>
          </w:tcPr>
          <w:p w14:paraId="46826907" w14:textId="77777777" w:rsidR="00823080" w:rsidRPr="0005777D" w:rsidRDefault="00823080" w:rsidP="00823080">
            <w:pPr>
              <w:tabs>
                <w:tab w:val="decimal" w:pos="312"/>
              </w:tabs>
              <w:spacing w:line="380" w:lineRule="exact"/>
              <w:rPr>
                <w:rFonts w:ascii="Arial" w:hAnsi="Arial" w:cs="Arial"/>
                <w:sz w:val="16"/>
                <w:szCs w:val="16"/>
              </w:rPr>
            </w:pPr>
          </w:p>
        </w:tc>
        <w:tc>
          <w:tcPr>
            <w:tcW w:w="1035" w:type="dxa"/>
            <w:tcBorders>
              <w:top w:val="nil"/>
              <w:left w:val="nil"/>
              <w:bottom w:val="nil"/>
              <w:right w:val="nil"/>
            </w:tcBorders>
          </w:tcPr>
          <w:p w14:paraId="14040E9B" w14:textId="77777777" w:rsidR="00823080" w:rsidRPr="0005777D" w:rsidRDefault="00823080" w:rsidP="00823080">
            <w:pPr>
              <w:tabs>
                <w:tab w:val="decimal" w:pos="312"/>
              </w:tabs>
              <w:spacing w:line="380" w:lineRule="exact"/>
              <w:rPr>
                <w:rFonts w:ascii="Arial" w:hAnsi="Arial" w:cs="Arial"/>
                <w:sz w:val="16"/>
                <w:szCs w:val="16"/>
              </w:rPr>
            </w:pPr>
          </w:p>
        </w:tc>
      </w:tr>
      <w:tr w:rsidR="00823080" w:rsidRPr="0005777D" w14:paraId="4052AB4F" w14:textId="77777777" w:rsidTr="0007097B">
        <w:tc>
          <w:tcPr>
            <w:tcW w:w="3510" w:type="dxa"/>
            <w:tcBorders>
              <w:top w:val="nil"/>
              <w:left w:val="nil"/>
              <w:bottom w:val="nil"/>
              <w:right w:val="nil"/>
            </w:tcBorders>
            <w:vAlign w:val="center"/>
          </w:tcPr>
          <w:p w14:paraId="775AA01D" w14:textId="77777777" w:rsidR="00823080" w:rsidRPr="0005777D" w:rsidRDefault="00823080" w:rsidP="00823080">
            <w:pPr>
              <w:spacing w:line="380" w:lineRule="exact"/>
              <w:ind w:left="72" w:right="-108" w:hanging="72"/>
              <w:rPr>
                <w:rFonts w:ascii="Arial" w:eastAsia="Arial Unicode MS" w:hAnsi="Arial" w:cs="Arial"/>
                <w:spacing w:val="-5"/>
                <w:sz w:val="16"/>
                <w:szCs w:val="16"/>
              </w:rPr>
            </w:pPr>
            <w:r w:rsidRPr="0005777D">
              <w:rPr>
                <w:rFonts w:ascii="Arial" w:hAnsi="Arial" w:cs="Arial"/>
                <w:spacing w:val="-5"/>
                <w:sz w:val="16"/>
                <w:szCs w:val="16"/>
              </w:rPr>
              <w:t>Warrants (BTS-W4)</w:t>
            </w:r>
          </w:p>
        </w:tc>
        <w:tc>
          <w:tcPr>
            <w:tcW w:w="1057" w:type="dxa"/>
            <w:tcBorders>
              <w:top w:val="nil"/>
              <w:left w:val="nil"/>
              <w:bottom w:val="nil"/>
              <w:right w:val="nil"/>
            </w:tcBorders>
            <w:vAlign w:val="bottom"/>
          </w:tcPr>
          <w:p w14:paraId="6ABD7D3B" w14:textId="2F07BA22" w:rsidR="00823080" w:rsidRPr="0005777D" w:rsidRDefault="00251441" w:rsidP="00823080">
            <w:pPr>
              <w:tabs>
                <w:tab w:val="decimal" w:pos="792"/>
              </w:tabs>
              <w:spacing w:line="380" w:lineRule="exact"/>
              <w:rPr>
                <w:rFonts w:ascii="Arial" w:hAnsi="Arial" w:cs="Arial"/>
                <w:sz w:val="16"/>
                <w:szCs w:val="16"/>
              </w:rPr>
            </w:pPr>
            <w:r>
              <w:rPr>
                <w:rFonts w:ascii="Arial" w:hAnsi="Arial" w:cs="Arial"/>
                <w:sz w:val="16"/>
                <w:szCs w:val="16"/>
              </w:rPr>
              <w:t>-</w:t>
            </w:r>
          </w:p>
        </w:tc>
        <w:tc>
          <w:tcPr>
            <w:tcW w:w="1058" w:type="dxa"/>
            <w:tcBorders>
              <w:top w:val="nil"/>
              <w:left w:val="nil"/>
              <w:bottom w:val="nil"/>
              <w:right w:val="nil"/>
            </w:tcBorders>
            <w:vAlign w:val="bottom"/>
          </w:tcPr>
          <w:p w14:paraId="027A34A7" w14:textId="77777777" w:rsidR="00823080" w:rsidRPr="0005777D" w:rsidRDefault="00823080" w:rsidP="00823080">
            <w:pPr>
              <w:tabs>
                <w:tab w:val="decimal" w:pos="792"/>
              </w:tabs>
              <w:spacing w:line="380" w:lineRule="exact"/>
              <w:rPr>
                <w:rFonts w:ascii="Arial" w:hAnsi="Arial" w:cs="Arial"/>
                <w:sz w:val="16"/>
                <w:szCs w:val="16"/>
              </w:rPr>
            </w:pPr>
            <w:r w:rsidRPr="0005777D">
              <w:rPr>
                <w:rFonts w:ascii="Arial" w:hAnsi="Arial" w:cs="Arial"/>
                <w:sz w:val="16"/>
                <w:szCs w:val="16"/>
              </w:rPr>
              <w:t>-</w:t>
            </w:r>
          </w:p>
        </w:tc>
        <w:tc>
          <w:tcPr>
            <w:tcW w:w="1035" w:type="dxa"/>
            <w:tcBorders>
              <w:top w:val="nil"/>
              <w:left w:val="nil"/>
              <w:bottom w:val="nil"/>
              <w:right w:val="nil"/>
            </w:tcBorders>
          </w:tcPr>
          <w:p w14:paraId="25429395" w14:textId="6A4C681E" w:rsidR="00823080" w:rsidRPr="0005777D" w:rsidRDefault="00875E51" w:rsidP="00823080">
            <w:pPr>
              <w:tabs>
                <w:tab w:val="decimal" w:pos="792"/>
              </w:tabs>
              <w:spacing w:line="380" w:lineRule="exact"/>
              <w:rPr>
                <w:rFonts w:ascii="Arial" w:hAnsi="Arial" w:cs="Arial"/>
                <w:sz w:val="16"/>
                <w:szCs w:val="16"/>
              </w:rPr>
            </w:pPr>
            <w:r w:rsidRPr="0005777D">
              <w:rPr>
                <w:rFonts w:ascii="Arial" w:hAnsi="Arial" w:cs="Arial"/>
                <w:sz w:val="16"/>
                <w:szCs w:val="16"/>
              </w:rPr>
              <w:t>-</w:t>
            </w:r>
          </w:p>
        </w:tc>
        <w:tc>
          <w:tcPr>
            <w:tcW w:w="1080" w:type="dxa"/>
            <w:tcBorders>
              <w:top w:val="nil"/>
              <w:left w:val="nil"/>
              <w:bottom w:val="nil"/>
              <w:right w:val="nil"/>
            </w:tcBorders>
          </w:tcPr>
          <w:p w14:paraId="0624755B" w14:textId="77777777" w:rsidR="00823080" w:rsidRPr="0005777D" w:rsidRDefault="00823080" w:rsidP="00823080">
            <w:pPr>
              <w:tabs>
                <w:tab w:val="decimal" w:pos="792"/>
              </w:tabs>
              <w:spacing w:line="380" w:lineRule="exact"/>
              <w:rPr>
                <w:rFonts w:ascii="Arial" w:hAnsi="Arial" w:cs="Arial"/>
                <w:sz w:val="16"/>
                <w:szCs w:val="16"/>
              </w:rPr>
            </w:pPr>
            <w:r w:rsidRPr="0005777D">
              <w:rPr>
                <w:rFonts w:ascii="Arial" w:hAnsi="Arial" w:cs="Arial"/>
                <w:sz w:val="16"/>
                <w:szCs w:val="16"/>
              </w:rPr>
              <w:t>90,358</w:t>
            </w:r>
          </w:p>
        </w:tc>
        <w:tc>
          <w:tcPr>
            <w:tcW w:w="1035" w:type="dxa"/>
            <w:tcBorders>
              <w:top w:val="nil"/>
              <w:left w:val="nil"/>
              <w:bottom w:val="nil"/>
              <w:right w:val="nil"/>
            </w:tcBorders>
          </w:tcPr>
          <w:p w14:paraId="3FB6CD58" w14:textId="77777777" w:rsidR="00823080" w:rsidRPr="0005777D" w:rsidRDefault="00823080" w:rsidP="00823080">
            <w:pPr>
              <w:tabs>
                <w:tab w:val="decimal" w:pos="312"/>
              </w:tabs>
              <w:spacing w:line="380" w:lineRule="exact"/>
              <w:rPr>
                <w:rFonts w:ascii="Arial" w:hAnsi="Arial" w:cs="Arial"/>
                <w:sz w:val="16"/>
                <w:szCs w:val="16"/>
              </w:rPr>
            </w:pPr>
          </w:p>
        </w:tc>
        <w:tc>
          <w:tcPr>
            <w:tcW w:w="1035" w:type="dxa"/>
            <w:tcBorders>
              <w:top w:val="nil"/>
              <w:left w:val="nil"/>
              <w:bottom w:val="nil"/>
              <w:right w:val="nil"/>
            </w:tcBorders>
          </w:tcPr>
          <w:p w14:paraId="62F08607" w14:textId="77777777" w:rsidR="00823080" w:rsidRPr="0005777D" w:rsidRDefault="00823080" w:rsidP="00823080">
            <w:pPr>
              <w:tabs>
                <w:tab w:val="decimal" w:pos="312"/>
              </w:tabs>
              <w:spacing w:line="380" w:lineRule="exact"/>
              <w:rPr>
                <w:rFonts w:ascii="Arial" w:hAnsi="Arial" w:cs="Arial"/>
                <w:sz w:val="16"/>
                <w:szCs w:val="16"/>
              </w:rPr>
            </w:pPr>
          </w:p>
        </w:tc>
      </w:tr>
      <w:tr w:rsidR="00823080" w:rsidRPr="0005777D" w14:paraId="2595C466" w14:textId="77777777" w:rsidTr="0007097B">
        <w:tc>
          <w:tcPr>
            <w:tcW w:w="3510" w:type="dxa"/>
            <w:tcBorders>
              <w:top w:val="nil"/>
              <w:left w:val="nil"/>
              <w:bottom w:val="nil"/>
              <w:right w:val="nil"/>
            </w:tcBorders>
            <w:vAlign w:val="center"/>
          </w:tcPr>
          <w:p w14:paraId="3E82DDB3" w14:textId="77777777" w:rsidR="00823080" w:rsidRPr="0005777D" w:rsidRDefault="00823080" w:rsidP="00823080">
            <w:pPr>
              <w:spacing w:line="380" w:lineRule="exact"/>
              <w:ind w:left="72" w:right="-108" w:hanging="72"/>
              <w:rPr>
                <w:rFonts w:ascii="Arial" w:eastAsia="Arial Unicode MS" w:hAnsi="Arial" w:cs="Arial"/>
                <w:spacing w:val="-5"/>
                <w:sz w:val="16"/>
                <w:szCs w:val="16"/>
              </w:rPr>
            </w:pPr>
            <w:r w:rsidRPr="0005777D">
              <w:rPr>
                <w:rFonts w:ascii="Arial" w:hAnsi="Arial" w:cs="Arial"/>
                <w:spacing w:val="-5"/>
                <w:sz w:val="16"/>
                <w:szCs w:val="16"/>
              </w:rPr>
              <w:t>Warrants (BTS-WC)</w:t>
            </w:r>
          </w:p>
        </w:tc>
        <w:tc>
          <w:tcPr>
            <w:tcW w:w="1057" w:type="dxa"/>
            <w:tcBorders>
              <w:top w:val="nil"/>
              <w:left w:val="nil"/>
              <w:bottom w:val="nil"/>
              <w:right w:val="nil"/>
            </w:tcBorders>
            <w:vAlign w:val="bottom"/>
          </w:tcPr>
          <w:p w14:paraId="3D7FFA5D" w14:textId="567C6E9C" w:rsidR="00823080" w:rsidRPr="0005777D" w:rsidRDefault="00251441" w:rsidP="00823080">
            <w:pPr>
              <w:tabs>
                <w:tab w:val="decimal" w:pos="792"/>
              </w:tabs>
              <w:spacing w:line="380" w:lineRule="exact"/>
              <w:rPr>
                <w:rFonts w:ascii="Arial" w:hAnsi="Arial" w:cs="Arial"/>
                <w:sz w:val="16"/>
                <w:szCs w:val="16"/>
              </w:rPr>
            </w:pPr>
            <w:r>
              <w:rPr>
                <w:rFonts w:ascii="Arial" w:hAnsi="Arial" w:cs="Arial"/>
                <w:sz w:val="16"/>
                <w:szCs w:val="16"/>
              </w:rPr>
              <w:t>-</w:t>
            </w:r>
          </w:p>
        </w:tc>
        <w:tc>
          <w:tcPr>
            <w:tcW w:w="1058" w:type="dxa"/>
            <w:tcBorders>
              <w:top w:val="nil"/>
              <w:left w:val="nil"/>
              <w:bottom w:val="nil"/>
              <w:right w:val="nil"/>
            </w:tcBorders>
            <w:vAlign w:val="bottom"/>
          </w:tcPr>
          <w:p w14:paraId="71B48F8F" w14:textId="77777777" w:rsidR="00823080" w:rsidRPr="0005777D" w:rsidRDefault="00823080" w:rsidP="00823080">
            <w:pPr>
              <w:tabs>
                <w:tab w:val="decimal" w:pos="792"/>
              </w:tabs>
              <w:spacing w:line="380" w:lineRule="exact"/>
              <w:rPr>
                <w:rFonts w:ascii="Arial" w:hAnsi="Arial" w:cs="Arial"/>
                <w:sz w:val="16"/>
                <w:szCs w:val="16"/>
              </w:rPr>
            </w:pPr>
            <w:r w:rsidRPr="0005777D">
              <w:rPr>
                <w:rFonts w:ascii="Arial" w:hAnsi="Arial" w:cs="Arial"/>
                <w:sz w:val="16"/>
                <w:szCs w:val="16"/>
              </w:rPr>
              <w:t>-</w:t>
            </w:r>
          </w:p>
        </w:tc>
        <w:tc>
          <w:tcPr>
            <w:tcW w:w="1035" w:type="dxa"/>
            <w:tcBorders>
              <w:top w:val="nil"/>
              <w:left w:val="nil"/>
              <w:bottom w:val="nil"/>
              <w:right w:val="nil"/>
            </w:tcBorders>
          </w:tcPr>
          <w:p w14:paraId="36F44F9F" w14:textId="10433C04" w:rsidR="00823080" w:rsidRPr="0005777D" w:rsidRDefault="00875E51" w:rsidP="00823080">
            <w:pPr>
              <w:tabs>
                <w:tab w:val="decimal" w:pos="792"/>
              </w:tabs>
              <w:spacing w:line="380" w:lineRule="exact"/>
              <w:rPr>
                <w:rFonts w:ascii="Arial" w:hAnsi="Arial" w:cs="Arial"/>
                <w:sz w:val="16"/>
                <w:szCs w:val="16"/>
              </w:rPr>
            </w:pPr>
            <w:r w:rsidRPr="0005777D">
              <w:rPr>
                <w:rFonts w:ascii="Arial" w:hAnsi="Arial" w:cs="Arial"/>
                <w:sz w:val="16"/>
                <w:szCs w:val="16"/>
              </w:rPr>
              <w:t>-</w:t>
            </w:r>
          </w:p>
        </w:tc>
        <w:tc>
          <w:tcPr>
            <w:tcW w:w="1080" w:type="dxa"/>
            <w:tcBorders>
              <w:top w:val="nil"/>
              <w:left w:val="nil"/>
              <w:bottom w:val="nil"/>
              <w:right w:val="nil"/>
            </w:tcBorders>
          </w:tcPr>
          <w:p w14:paraId="559F452D" w14:textId="77777777" w:rsidR="00823080" w:rsidRPr="0005777D" w:rsidRDefault="00823080" w:rsidP="00823080">
            <w:pPr>
              <w:tabs>
                <w:tab w:val="decimal" w:pos="792"/>
              </w:tabs>
              <w:spacing w:line="380" w:lineRule="exact"/>
              <w:rPr>
                <w:rFonts w:ascii="Arial" w:hAnsi="Arial" w:cs="Arial"/>
                <w:sz w:val="16"/>
                <w:szCs w:val="16"/>
              </w:rPr>
            </w:pPr>
            <w:r w:rsidRPr="0005777D">
              <w:rPr>
                <w:rFonts w:ascii="Arial" w:hAnsi="Arial" w:cs="Arial"/>
                <w:sz w:val="16"/>
                <w:szCs w:val="16"/>
              </w:rPr>
              <w:t>1,652</w:t>
            </w:r>
          </w:p>
        </w:tc>
        <w:tc>
          <w:tcPr>
            <w:tcW w:w="1035" w:type="dxa"/>
            <w:tcBorders>
              <w:top w:val="nil"/>
              <w:left w:val="nil"/>
              <w:bottom w:val="nil"/>
              <w:right w:val="nil"/>
            </w:tcBorders>
          </w:tcPr>
          <w:p w14:paraId="5A2DB4F3" w14:textId="77777777" w:rsidR="00823080" w:rsidRPr="0005777D" w:rsidRDefault="00823080" w:rsidP="00823080">
            <w:pPr>
              <w:tabs>
                <w:tab w:val="decimal" w:pos="312"/>
              </w:tabs>
              <w:spacing w:line="380" w:lineRule="exact"/>
              <w:rPr>
                <w:rFonts w:ascii="Arial" w:hAnsi="Arial" w:cs="Arial"/>
                <w:sz w:val="16"/>
                <w:szCs w:val="16"/>
              </w:rPr>
            </w:pPr>
          </w:p>
        </w:tc>
        <w:tc>
          <w:tcPr>
            <w:tcW w:w="1035" w:type="dxa"/>
            <w:tcBorders>
              <w:top w:val="nil"/>
              <w:left w:val="nil"/>
              <w:bottom w:val="nil"/>
              <w:right w:val="nil"/>
            </w:tcBorders>
          </w:tcPr>
          <w:p w14:paraId="2683B3CF" w14:textId="77777777" w:rsidR="00823080" w:rsidRPr="0005777D" w:rsidRDefault="00823080" w:rsidP="00823080">
            <w:pPr>
              <w:tabs>
                <w:tab w:val="decimal" w:pos="312"/>
              </w:tabs>
              <w:spacing w:line="380" w:lineRule="exact"/>
              <w:rPr>
                <w:rFonts w:ascii="Arial" w:hAnsi="Arial" w:cs="Arial"/>
                <w:sz w:val="16"/>
                <w:szCs w:val="16"/>
              </w:rPr>
            </w:pPr>
          </w:p>
        </w:tc>
      </w:tr>
      <w:tr w:rsidR="00823080" w:rsidRPr="0005777D" w14:paraId="09E0FD10" w14:textId="77777777" w:rsidTr="0007097B">
        <w:tc>
          <w:tcPr>
            <w:tcW w:w="3510" w:type="dxa"/>
            <w:tcBorders>
              <w:top w:val="nil"/>
              <w:left w:val="nil"/>
              <w:bottom w:val="nil"/>
              <w:right w:val="nil"/>
            </w:tcBorders>
            <w:vAlign w:val="center"/>
          </w:tcPr>
          <w:p w14:paraId="7D9C395E" w14:textId="77777777" w:rsidR="00823080" w:rsidRPr="0005777D" w:rsidRDefault="00823080" w:rsidP="00823080">
            <w:pPr>
              <w:spacing w:line="380" w:lineRule="exact"/>
              <w:ind w:left="72" w:right="-108" w:hanging="72"/>
              <w:rPr>
                <w:rFonts w:ascii="Arial" w:eastAsia="Arial Unicode MS" w:hAnsi="Arial" w:cs="Arial"/>
                <w:spacing w:val="-5"/>
                <w:sz w:val="16"/>
                <w:szCs w:val="16"/>
              </w:rPr>
            </w:pPr>
            <w:r w:rsidRPr="0005777D">
              <w:rPr>
                <w:rFonts w:ascii="Arial" w:hAnsi="Arial" w:cs="Arial"/>
                <w:spacing w:val="-5"/>
                <w:sz w:val="16"/>
                <w:szCs w:val="16"/>
              </w:rPr>
              <w:t>Warrants (BTS-WD)</w:t>
            </w:r>
          </w:p>
        </w:tc>
        <w:tc>
          <w:tcPr>
            <w:tcW w:w="1057" w:type="dxa"/>
            <w:tcBorders>
              <w:top w:val="nil"/>
              <w:left w:val="nil"/>
              <w:bottom w:val="nil"/>
              <w:right w:val="nil"/>
            </w:tcBorders>
            <w:vAlign w:val="bottom"/>
          </w:tcPr>
          <w:p w14:paraId="6D51D3D1" w14:textId="7EAC42B7" w:rsidR="00823080" w:rsidRPr="0005777D" w:rsidRDefault="00251441" w:rsidP="00823080">
            <w:pPr>
              <w:pBdr>
                <w:bottom w:val="single" w:sz="4" w:space="1" w:color="auto"/>
              </w:pBdr>
              <w:tabs>
                <w:tab w:val="decimal" w:pos="792"/>
              </w:tabs>
              <w:spacing w:line="380" w:lineRule="exact"/>
              <w:rPr>
                <w:rFonts w:ascii="Arial" w:hAnsi="Arial" w:cs="Arial"/>
                <w:sz w:val="16"/>
                <w:szCs w:val="16"/>
              </w:rPr>
            </w:pPr>
            <w:r>
              <w:rPr>
                <w:rFonts w:ascii="Arial" w:hAnsi="Arial" w:cs="Arial"/>
                <w:sz w:val="16"/>
                <w:szCs w:val="16"/>
              </w:rPr>
              <w:t>-</w:t>
            </w:r>
          </w:p>
        </w:tc>
        <w:tc>
          <w:tcPr>
            <w:tcW w:w="1058" w:type="dxa"/>
            <w:tcBorders>
              <w:top w:val="nil"/>
              <w:left w:val="nil"/>
              <w:bottom w:val="nil"/>
              <w:right w:val="nil"/>
            </w:tcBorders>
            <w:vAlign w:val="bottom"/>
          </w:tcPr>
          <w:p w14:paraId="7737DEC0" w14:textId="77777777" w:rsidR="00823080" w:rsidRPr="0005777D" w:rsidRDefault="00823080" w:rsidP="00823080">
            <w:pPr>
              <w:pBdr>
                <w:bottom w:val="single" w:sz="4" w:space="1" w:color="auto"/>
              </w:pBdr>
              <w:tabs>
                <w:tab w:val="decimal" w:pos="792"/>
              </w:tabs>
              <w:spacing w:line="380" w:lineRule="exact"/>
              <w:rPr>
                <w:rFonts w:ascii="Arial" w:hAnsi="Arial" w:cs="Arial"/>
                <w:sz w:val="16"/>
                <w:szCs w:val="16"/>
              </w:rPr>
            </w:pPr>
            <w:r w:rsidRPr="0005777D">
              <w:rPr>
                <w:rFonts w:ascii="Arial" w:hAnsi="Arial" w:cs="Arial"/>
                <w:sz w:val="16"/>
                <w:szCs w:val="16"/>
              </w:rPr>
              <w:t>-</w:t>
            </w:r>
          </w:p>
        </w:tc>
        <w:tc>
          <w:tcPr>
            <w:tcW w:w="1035" w:type="dxa"/>
            <w:tcBorders>
              <w:top w:val="nil"/>
              <w:left w:val="nil"/>
              <w:bottom w:val="nil"/>
              <w:right w:val="nil"/>
            </w:tcBorders>
            <w:vAlign w:val="bottom"/>
          </w:tcPr>
          <w:p w14:paraId="35696642" w14:textId="54AF9BD0" w:rsidR="00823080" w:rsidRPr="0005777D" w:rsidRDefault="00875E51" w:rsidP="00823080">
            <w:pPr>
              <w:pBdr>
                <w:bottom w:val="single" w:sz="4" w:space="1" w:color="auto"/>
              </w:pBdr>
              <w:tabs>
                <w:tab w:val="decimal" w:pos="792"/>
              </w:tabs>
              <w:spacing w:line="380" w:lineRule="exact"/>
              <w:rPr>
                <w:rFonts w:ascii="Arial" w:hAnsi="Arial" w:cs="Arial"/>
                <w:sz w:val="16"/>
                <w:szCs w:val="16"/>
              </w:rPr>
            </w:pPr>
            <w:r w:rsidRPr="0005777D">
              <w:rPr>
                <w:rFonts w:ascii="Arial" w:hAnsi="Arial" w:cs="Arial"/>
                <w:sz w:val="16"/>
                <w:szCs w:val="16"/>
              </w:rPr>
              <w:t>1,437</w:t>
            </w:r>
          </w:p>
        </w:tc>
        <w:tc>
          <w:tcPr>
            <w:tcW w:w="1080" w:type="dxa"/>
            <w:tcBorders>
              <w:top w:val="nil"/>
              <w:left w:val="nil"/>
              <w:bottom w:val="nil"/>
              <w:right w:val="nil"/>
            </w:tcBorders>
            <w:vAlign w:val="bottom"/>
          </w:tcPr>
          <w:p w14:paraId="2784CB38" w14:textId="77777777" w:rsidR="00823080" w:rsidRPr="0005777D" w:rsidRDefault="00823080" w:rsidP="00823080">
            <w:pPr>
              <w:pBdr>
                <w:bottom w:val="single" w:sz="4" w:space="1" w:color="auto"/>
              </w:pBdr>
              <w:tabs>
                <w:tab w:val="decimal" w:pos="792"/>
              </w:tabs>
              <w:spacing w:line="380" w:lineRule="exact"/>
              <w:rPr>
                <w:rFonts w:ascii="Arial" w:hAnsi="Arial" w:cs="Arial"/>
                <w:sz w:val="16"/>
                <w:szCs w:val="16"/>
              </w:rPr>
            </w:pPr>
            <w:r w:rsidRPr="0005777D">
              <w:rPr>
                <w:rFonts w:ascii="Arial" w:hAnsi="Arial" w:cs="Arial"/>
                <w:sz w:val="16"/>
                <w:szCs w:val="16"/>
              </w:rPr>
              <w:t>5,178</w:t>
            </w:r>
          </w:p>
        </w:tc>
        <w:tc>
          <w:tcPr>
            <w:tcW w:w="1035" w:type="dxa"/>
            <w:tcBorders>
              <w:top w:val="nil"/>
              <w:left w:val="nil"/>
              <w:bottom w:val="nil"/>
              <w:right w:val="nil"/>
            </w:tcBorders>
          </w:tcPr>
          <w:p w14:paraId="2C74E3A2" w14:textId="77777777" w:rsidR="00823080" w:rsidRPr="0005777D" w:rsidRDefault="00823080" w:rsidP="00823080">
            <w:pPr>
              <w:tabs>
                <w:tab w:val="decimal" w:pos="312"/>
              </w:tabs>
              <w:spacing w:line="380" w:lineRule="exact"/>
              <w:rPr>
                <w:rFonts w:ascii="Arial" w:hAnsi="Arial" w:cs="Arial"/>
                <w:sz w:val="16"/>
                <w:szCs w:val="16"/>
              </w:rPr>
            </w:pPr>
          </w:p>
        </w:tc>
        <w:tc>
          <w:tcPr>
            <w:tcW w:w="1035" w:type="dxa"/>
            <w:tcBorders>
              <w:top w:val="nil"/>
              <w:left w:val="nil"/>
              <w:bottom w:val="nil"/>
              <w:right w:val="nil"/>
            </w:tcBorders>
          </w:tcPr>
          <w:p w14:paraId="1B4D91D9" w14:textId="77777777" w:rsidR="00823080" w:rsidRPr="0005777D" w:rsidRDefault="00823080" w:rsidP="00823080">
            <w:pPr>
              <w:tabs>
                <w:tab w:val="decimal" w:pos="312"/>
              </w:tabs>
              <w:spacing w:line="380" w:lineRule="exact"/>
              <w:rPr>
                <w:rFonts w:ascii="Arial" w:hAnsi="Arial" w:cs="Arial"/>
                <w:sz w:val="16"/>
                <w:szCs w:val="16"/>
              </w:rPr>
            </w:pPr>
          </w:p>
        </w:tc>
      </w:tr>
      <w:tr w:rsidR="00823080" w:rsidRPr="0005777D" w14:paraId="5A753105" w14:textId="77777777" w:rsidTr="0007097B">
        <w:tc>
          <w:tcPr>
            <w:tcW w:w="3510" w:type="dxa"/>
            <w:tcBorders>
              <w:top w:val="nil"/>
              <w:left w:val="nil"/>
              <w:bottom w:val="nil"/>
              <w:right w:val="nil"/>
            </w:tcBorders>
            <w:vAlign w:val="center"/>
          </w:tcPr>
          <w:p w14:paraId="17591061" w14:textId="77777777" w:rsidR="00823080" w:rsidRPr="0005777D" w:rsidRDefault="00823080" w:rsidP="00823080">
            <w:pPr>
              <w:spacing w:line="380" w:lineRule="exact"/>
              <w:ind w:left="72" w:right="-108" w:hanging="72"/>
              <w:rPr>
                <w:rFonts w:ascii="Arial" w:eastAsia="Arial Unicode MS" w:hAnsi="Arial" w:cs="Arial"/>
                <w:spacing w:val="-5"/>
                <w:sz w:val="16"/>
                <w:szCs w:val="16"/>
              </w:rPr>
            </w:pPr>
            <w:r w:rsidRPr="0005777D">
              <w:rPr>
                <w:rFonts w:ascii="Arial" w:hAnsi="Arial" w:cs="Arial"/>
                <w:b/>
                <w:bCs/>
                <w:spacing w:val="-5"/>
                <w:sz w:val="16"/>
                <w:szCs w:val="16"/>
              </w:rPr>
              <w:t>Diluted earnings per share</w:t>
            </w:r>
          </w:p>
        </w:tc>
        <w:tc>
          <w:tcPr>
            <w:tcW w:w="1057" w:type="dxa"/>
            <w:tcBorders>
              <w:top w:val="nil"/>
              <w:left w:val="nil"/>
              <w:bottom w:val="nil"/>
              <w:right w:val="nil"/>
            </w:tcBorders>
          </w:tcPr>
          <w:p w14:paraId="4ED60A3E" w14:textId="77777777" w:rsidR="00823080" w:rsidRPr="0005777D" w:rsidRDefault="00823080" w:rsidP="00823080">
            <w:pPr>
              <w:tabs>
                <w:tab w:val="decimal" w:pos="792"/>
              </w:tabs>
              <w:spacing w:line="380" w:lineRule="exact"/>
              <w:rPr>
                <w:rFonts w:ascii="Arial" w:hAnsi="Arial" w:cs="Arial"/>
                <w:sz w:val="16"/>
                <w:szCs w:val="16"/>
              </w:rPr>
            </w:pPr>
          </w:p>
        </w:tc>
        <w:tc>
          <w:tcPr>
            <w:tcW w:w="1058" w:type="dxa"/>
            <w:tcBorders>
              <w:top w:val="nil"/>
              <w:left w:val="nil"/>
              <w:bottom w:val="nil"/>
              <w:right w:val="nil"/>
            </w:tcBorders>
          </w:tcPr>
          <w:p w14:paraId="0453BE6D" w14:textId="77777777" w:rsidR="00823080" w:rsidRPr="0005777D" w:rsidRDefault="00823080" w:rsidP="00823080">
            <w:pPr>
              <w:tabs>
                <w:tab w:val="decimal" w:pos="792"/>
              </w:tabs>
              <w:spacing w:line="380" w:lineRule="exact"/>
              <w:rPr>
                <w:rFonts w:ascii="Arial" w:hAnsi="Arial" w:cs="Arial"/>
                <w:sz w:val="16"/>
                <w:szCs w:val="16"/>
              </w:rPr>
            </w:pPr>
          </w:p>
        </w:tc>
        <w:tc>
          <w:tcPr>
            <w:tcW w:w="1035" w:type="dxa"/>
            <w:tcBorders>
              <w:top w:val="nil"/>
              <w:left w:val="nil"/>
              <w:bottom w:val="nil"/>
              <w:right w:val="nil"/>
            </w:tcBorders>
            <w:vAlign w:val="bottom"/>
          </w:tcPr>
          <w:p w14:paraId="1BBCFD2B" w14:textId="77777777" w:rsidR="00823080" w:rsidRPr="0005777D" w:rsidRDefault="00823080" w:rsidP="00823080">
            <w:pPr>
              <w:tabs>
                <w:tab w:val="decimal" w:pos="792"/>
              </w:tabs>
              <w:spacing w:line="380" w:lineRule="exact"/>
              <w:rPr>
                <w:rFonts w:ascii="Arial" w:hAnsi="Arial" w:cs="Arial"/>
                <w:sz w:val="16"/>
                <w:szCs w:val="16"/>
              </w:rPr>
            </w:pPr>
          </w:p>
        </w:tc>
        <w:tc>
          <w:tcPr>
            <w:tcW w:w="1080" w:type="dxa"/>
            <w:tcBorders>
              <w:top w:val="nil"/>
              <w:left w:val="nil"/>
              <w:bottom w:val="nil"/>
              <w:right w:val="nil"/>
            </w:tcBorders>
            <w:vAlign w:val="bottom"/>
          </w:tcPr>
          <w:p w14:paraId="3C491C7C" w14:textId="77777777" w:rsidR="00823080" w:rsidRPr="0005777D" w:rsidRDefault="00823080" w:rsidP="00823080">
            <w:pPr>
              <w:tabs>
                <w:tab w:val="decimal" w:pos="792"/>
              </w:tabs>
              <w:spacing w:line="380" w:lineRule="exact"/>
              <w:rPr>
                <w:rFonts w:ascii="Arial" w:hAnsi="Arial" w:cs="Arial"/>
                <w:sz w:val="16"/>
                <w:szCs w:val="16"/>
              </w:rPr>
            </w:pPr>
          </w:p>
        </w:tc>
        <w:tc>
          <w:tcPr>
            <w:tcW w:w="1035" w:type="dxa"/>
            <w:tcBorders>
              <w:top w:val="nil"/>
              <w:left w:val="nil"/>
              <w:bottom w:val="nil"/>
              <w:right w:val="nil"/>
            </w:tcBorders>
          </w:tcPr>
          <w:p w14:paraId="5BD68DEC" w14:textId="77777777" w:rsidR="00823080" w:rsidRPr="0005777D" w:rsidRDefault="00823080" w:rsidP="00823080">
            <w:pPr>
              <w:tabs>
                <w:tab w:val="decimal" w:pos="642"/>
              </w:tabs>
              <w:spacing w:line="380" w:lineRule="exact"/>
              <w:rPr>
                <w:rFonts w:ascii="Arial" w:hAnsi="Arial" w:cs="Arial"/>
                <w:sz w:val="16"/>
                <w:szCs w:val="16"/>
              </w:rPr>
            </w:pPr>
          </w:p>
        </w:tc>
        <w:tc>
          <w:tcPr>
            <w:tcW w:w="1035" w:type="dxa"/>
            <w:tcBorders>
              <w:top w:val="nil"/>
              <w:left w:val="nil"/>
              <w:bottom w:val="nil"/>
              <w:right w:val="nil"/>
            </w:tcBorders>
          </w:tcPr>
          <w:p w14:paraId="510F7E82" w14:textId="77777777" w:rsidR="00823080" w:rsidRPr="0005777D" w:rsidRDefault="00823080" w:rsidP="00823080">
            <w:pPr>
              <w:tabs>
                <w:tab w:val="decimal" w:pos="642"/>
              </w:tabs>
              <w:spacing w:line="380" w:lineRule="exact"/>
              <w:rPr>
                <w:rFonts w:ascii="Arial" w:hAnsi="Arial" w:cs="Arial"/>
                <w:sz w:val="16"/>
                <w:szCs w:val="16"/>
              </w:rPr>
            </w:pPr>
          </w:p>
        </w:tc>
      </w:tr>
      <w:tr w:rsidR="00823080" w:rsidRPr="0005777D" w14:paraId="7AC324E0" w14:textId="77777777" w:rsidTr="0007097B">
        <w:tc>
          <w:tcPr>
            <w:tcW w:w="3510" w:type="dxa"/>
            <w:tcBorders>
              <w:top w:val="nil"/>
              <w:left w:val="nil"/>
              <w:bottom w:val="nil"/>
              <w:right w:val="nil"/>
            </w:tcBorders>
            <w:vAlign w:val="center"/>
          </w:tcPr>
          <w:p w14:paraId="5CE666F4" w14:textId="77777777" w:rsidR="00823080" w:rsidRPr="0005777D" w:rsidRDefault="00823080" w:rsidP="00823080">
            <w:pPr>
              <w:spacing w:line="380" w:lineRule="exact"/>
              <w:ind w:left="72" w:hanging="72"/>
              <w:rPr>
                <w:rFonts w:ascii="Arial" w:hAnsi="Arial" w:cs="Arial"/>
                <w:spacing w:val="-5"/>
                <w:sz w:val="16"/>
                <w:szCs w:val="16"/>
              </w:rPr>
            </w:pPr>
            <w:r w:rsidRPr="0005777D">
              <w:rPr>
                <w:rFonts w:ascii="Arial" w:hAnsi="Arial" w:cs="Arial"/>
                <w:spacing w:val="-5"/>
                <w:sz w:val="16"/>
                <w:szCs w:val="16"/>
              </w:rPr>
              <w:t xml:space="preserve">Profit of ordinary shareholders assuming the </w:t>
            </w:r>
          </w:p>
        </w:tc>
        <w:tc>
          <w:tcPr>
            <w:tcW w:w="1057" w:type="dxa"/>
            <w:tcBorders>
              <w:top w:val="nil"/>
              <w:left w:val="nil"/>
              <w:bottom w:val="nil"/>
              <w:right w:val="nil"/>
            </w:tcBorders>
            <w:vAlign w:val="bottom"/>
          </w:tcPr>
          <w:p w14:paraId="0E088C30" w14:textId="77777777" w:rsidR="00823080" w:rsidRPr="0005777D" w:rsidRDefault="00823080" w:rsidP="00823080">
            <w:pPr>
              <w:tabs>
                <w:tab w:val="decimal" w:pos="792"/>
              </w:tabs>
              <w:spacing w:line="380" w:lineRule="exact"/>
              <w:rPr>
                <w:rFonts w:ascii="Arial" w:hAnsi="Arial" w:cs="Arial"/>
                <w:sz w:val="16"/>
                <w:szCs w:val="16"/>
              </w:rPr>
            </w:pPr>
          </w:p>
        </w:tc>
        <w:tc>
          <w:tcPr>
            <w:tcW w:w="1058" w:type="dxa"/>
            <w:tcBorders>
              <w:top w:val="nil"/>
              <w:left w:val="nil"/>
              <w:bottom w:val="nil"/>
              <w:right w:val="nil"/>
            </w:tcBorders>
            <w:vAlign w:val="bottom"/>
          </w:tcPr>
          <w:p w14:paraId="78F6D657" w14:textId="77777777" w:rsidR="00823080" w:rsidRPr="0005777D" w:rsidRDefault="00823080" w:rsidP="00823080">
            <w:pPr>
              <w:tabs>
                <w:tab w:val="decimal" w:pos="792"/>
              </w:tabs>
              <w:spacing w:line="380" w:lineRule="exact"/>
              <w:rPr>
                <w:rFonts w:ascii="Arial" w:hAnsi="Arial" w:cs="Arial"/>
                <w:sz w:val="16"/>
                <w:szCs w:val="16"/>
              </w:rPr>
            </w:pPr>
          </w:p>
        </w:tc>
        <w:tc>
          <w:tcPr>
            <w:tcW w:w="1035" w:type="dxa"/>
            <w:tcBorders>
              <w:top w:val="nil"/>
              <w:left w:val="nil"/>
              <w:bottom w:val="nil"/>
              <w:right w:val="nil"/>
            </w:tcBorders>
            <w:vAlign w:val="bottom"/>
          </w:tcPr>
          <w:p w14:paraId="3089BDB2" w14:textId="77777777" w:rsidR="00823080" w:rsidRPr="0005777D" w:rsidRDefault="00823080" w:rsidP="00823080">
            <w:pPr>
              <w:tabs>
                <w:tab w:val="decimal" w:pos="792"/>
              </w:tabs>
              <w:spacing w:line="380" w:lineRule="exact"/>
              <w:rPr>
                <w:rFonts w:ascii="Arial" w:hAnsi="Arial" w:cs="Arial"/>
                <w:sz w:val="16"/>
                <w:szCs w:val="16"/>
              </w:rPr>
            </w:pPr>
          </w:p>
        </w:tc>
        <w:tc>
          <w:tcPr>
            <w:tcW w:w="1080" w:type="dxa"/>
            <w:tcBorders>
              <w:top w:val="nil"/>
              <w:left w:val="nil"/>
              <w:bottom w:val="nil"/>
              <w:right w:val="nil"/>
            </w:tcBorders>
            <w:vAlign w:val="bottom"/>
          </w:tcPr>
          <w:p w14:paraId="2F3F1355" w14:textId="77777777" w:rsidR="00823080" w:rsidRPr="0005777D" w:rsidRDefault="00823080" w:rsidP="00823080">
            <w:pPr>
              <w:tabs>
                <w:tab w:val="decimal" w:pos="792"/>
              </w:tabs>
              <w:spacing w:line="380" w:lineRule="exact"/>
              <w:rPr>
                <w:rFonts w:ascii="Arial" w:hAnsi="Arial" w:cs="Arial"/>
                <w:sz w:val="16"/>
                <w:szCs w:val="16"/>
              </w:rPr>
            </w:pPr>
          </w:p>
        </w:tc>
        <w:tc>
          <w:tcPr>
            <w:tcW w:w="1035" w:type="dxa"/>
            <w:tcBorders>
              <w:top w:val="nil"/>
              <w:left w:val="nil"/>
              <w:bottom w:val="nil"/>
              <w:right w:val="nil"/>
            </w:tcBorders>
            <w:vAlign w:val="bottom"/>
          </w:tcPr>
          <w:p w14:paraId="21D56A2A" w14:textId="77777777" w:rsidR="00823080" w:rsidRPr="0005777D" w:rsidRDefault="00823080" w:rsidP="00823080">
            <w:pPr>
              <w:tabs>
                <w:tab w:val="decimal" w:pos="642"/>
              </w:tabs>
              <w:spacing w:line="380" w:lineRule="exact"/>
              <w:jc w:val="right"/>
              <w:rPr>
                <w:rFonts w:ascii="Arial" w:hAnsi="Arial" w:cs="Arial"/>
                <w:sz w:val="16"/>
                <w:szCs w:val="16"/>
              </w:rPr>
            </w:pPr>
          </w:p>
        </w:tc>
        <w:tc>
          <w:tcPr>
            <w:tcW w:w="1035" w:type="dxa"/>
            <w:tcBorders>
              <w:top w:val="nil"/>
              <w:left w:val="nil"/>
              <w:bottom w:val="nil"/>
              <w:right w:val="nil"/>
            </w:tcBorders>
            <w:vAlign w:val="bottom"/>
          </w:tcPr>
          <w:p w14:paraId="13568F46" w14:textId="77777777" w:rsidR="00823080" w:rsidRPr="0005777D" w:rsidRDefault="00823080" w:rsidP="00823080">
            <w:pPr>
              <w:tabs>
                <w:tab w:val="decimal" w:pos="642"/>
              </w:tabs>
              <w:spacing w:line="380" w:lineRule="exact"/>
              <w:jc w:val="right"/>
              <w:rPr>
                <w:rFonts w:ascii="Arial" w:hAnsi="Arial" w:cs="Arial"/>
                <w:sz w:val="16"/>
                <w:szCs w:val="16"/>
              </w:rPr>
            </w:pPr>
          </w:p>
        </w:tc>
      </w:tr>
      <w:tr w:rsidR="00823080" w:rsidRPr="0005777D" w14:paraId="148484DC" w14:textId="77777777" w:rsidTr="0007097B">
        <w:tc>
          <w:tcPr>
            <w:tcW w:w="3510" w:type="dxa"/>
            <w:tcBorders>
              <w:top w:val="nil"/>
              <w:left w:val="nil"/>
              <w:bottom w:val="nil"/>
              <w:right w:val="nil"/>
            </w:tcBorders>
            <w:vAlign w:val="center"/>
          </w:tcPr>
          <w:p w14:paraId="2B6AAB46" w14:textId="77777777" w:rsidR="00823080" w:rsidRPr="0005777D" w:rsidRDefault="00823080" w:rsidP="00823080">
            <w:pPr>
              <w:spacing w:line="380" w:lineRule="exact"/>
              <w:ind w:left="72" w:hanging="72"/>
              <w:rPr>
                <w:rFonts w:ascii="Arial" w:hAnsi="Arial" w:cs="Arial"/>
                <w:spacing w:val="-5"/>
                <w:sz w:val="16"/>
                <w:szCs w:val="16"/>
              </w:rPr>
            </w:pPr>
            <w:r w:rsidRPr="0005777D">
              <w:rPr>
                <w:rFonts w:ascii="Arial" w:hAnsi="Arial" w:cs="Arial"/>
                <w:spacing w:val="-5"/>
                <w:sz w:val="16"/>
                <w:szCs w:val="16"/>
              </w:rPr>
              <w:t xml:space="preserve">   conversion of dilutive potential ordinary shares</w:t>
            </w:r>
          </w:p>
        </w:tc>
        <w:tc>
          <w:tcPr>
            <w:tcW w:w="1057" w:type="dxa"/>
            <w:tcBorders>
              <w:top w:val="nil"/>
              <w:left w:val="nil"/>
              <w:bottom w:val="nil"/>
              <w:right w:val="nil"/>
            </w:tcBorders>
            <w:vAlign w:val="bottom"/>
          </w:tcPr>
          <w:p w14:paraId="363966AF" w14:textId="5730E00F" w:rsidR="00823080" w:rsidRPr="0005777D" w:rsidRDefault="00564361" w:rsidP="00823080">
            <w:pPr>
              <w:pBdr>
                <w:bottom w:val="double" w:sz="4" w:space="1" w:color="auto"/>
              </w:pBdr>
              <w:tabs>
                <w:tab w:val="decimal" w:pos="792"/>
              </w:tabs>
              <w:spacing w:line="380" w:lineRule="exact"/>
              <w:rPr>
                <w:rFonts w:ascii="Arial" w:hAnsi="Arial" w:cs="Arial"/>
                <w:sz w:val="16"/>
                <w:szCs w:val="16"/>
              </w:rPr>
            </w:pPr>
            <w:r>
              <w:rPr>
                <w:rFonts w:ascii="Arial" w:hAnsi="Arial" w:cs="Arial"/>
                <w:sz w:val="16"/>
                <w:szCs w:val="16"/>
              </w:rPr>
              <w:t>934,782</w:t>
            </w:r>
          </w:p>
        </w:tc>
        <w:tc>
          <w:tcPr>
            <w:tcW w:w="1058" w:type="dxa"/>
            <w:tcBorders>
              <w:top w:val="nil"/>
              <w:left w:val="nil"/>
              <w:bottom w:val="nil"/>
              <w:right w:val="nil"/>
            </w:tcBorders>
            <w:vAlign w:val="bottom"/>
          </w:tcPr>
          <w:p w14:paraId="532521A3" w14:textId="77777777" w:rsidR="00823080" w:rsidRPr="0005777D" w:rsidRDefault="00823080" w:rsidP="00823080">
            <w:pPr>
              <w:pBdr>
                <w:bottom w:val="double" w:sz="4" w:space="1" w:color="auto"/>
              </w:pBdr>
              <w:tabs>
                <w:tab w:val="decimal" w:pos="792"/>
              </w:tabs>
              <w:spacing w:line="380" w:lineRule="exact"/>
              <w:rPr>
                <w:rFonts w:ascii="Arial" w:hAnsi="Arial" w:cs="Arial"/>
                <w:sz w:val="16"/>
                <w:szCs w:val="16"/>
              </w:rPr>
            </w:pPr>
            <w:r w:rsidRPr="0005777D">
              <w:rPr>
                <w:rFonts w:ascii="Arial" w:hAnsi="Arial" w:cs="Arial"/>
                <w:sz w:val="16"/>
                <w:szCs w:val="16"/>
              </w:rPr>
              <w:t>1,005,953</w:t>
            </w:r>
          </w:p>
        </w:tc>
        <w:tc>
          <w:tcPr>
            <w:tcW w:w="1035" w:type="dxa"/>
            <w:tcBorders>
              <w:top w:val="nil"/>
              <w:left w:val="nil"/>
              <w:bottom w:val="nil"/>
              <w:right w:val="nil"/>
            </w:tcBorders>
            <w:vAlign w:val="bottom"/>
          </w:tcPr>
          <w:p w14:paraId="528850CA" w14:textId="5AAE9B3A" w:rsidR="00823080" w:rsidRPr="0005777D" w:rsidRDefault="00875E51" w:rsidP="00823080">
            <w:pPr>
              <w:pBdr>
                <w:bottom w:val="double" w:sz="4" w:space="1" w:color="auto"/>
              </w:pBdr>
              <w:tabs>
                <w:tab w:val="decimal" w:pos="792"/>
              </w:tabs>
              <w:spacing w:line="380" w:lineRule="exact"/>
              <w:rPr>
                <w:rFonts w:ascii="Arial" w:hAnsi="Arial" w:cs="Arial"/>
                <w:sz w:val="16"/>
                <w:szCs w:val="16"/>
              </w:rPr>
            </w:pPr>
            <w:r w:rsidRPr="0005777D">
              <w:rPr>
                <w:rFonts w:ascii="Arial" w:hAnsi="Arial" w:cs="Arial"/>
                <w:sz w:val="16"/>
                <w:szCs w:val="16"/>
              </w:rPr>
              <w:t>13,162,426</w:t>
            </w:r>
          </w:p>
        </w:tc>
        <w:tc>
          <w:tcPr>
            <w:tcW w:w="1080" w:type="dxa"/>
            <w:tcBorders>
              <w:top w:val="nil"/>
              <w:left w:val="nil"/>
              <w:bottom w:val="nil"/>
              <w:right w:val="nil"/>
            </w:tcBorders>
            <w:vAlign w:val="bottom"/>
          </w:tcPr>
          <w:p w14:paraId="529048C6" w14:textId="77777777" w:rsidR="00823080" w:rsidRPr="0005777D" w:rsidRDefault="00823080" w:rsidP="00823080">
            <w:pPr>
              <w:pBdr>
                <w:bottom w:val="double" w:sz="4" w:space="1" w:color="auto"/>
              </w:pBdr>
              <w:tabs>
                <w:tab w:val="decimal" w:pos="792"/>
              </w:tabs>
              <w:spacing w:line="380" w:lineRule="exact"/>
              <w:rPr>
                <w:rFonts w:ascii="Arial" w:hAnsi="Arial" w:cs="Arial"/>
                <w:sz w:val="16"/>
                <w:szCs w:val="16"/>
              </w:rPr>
            </w:pPr>
            <w:r w:rsidRPr="0005777D">
              <w:rPr>
                <w:rFonts w:ascii="Arial" w:hAnsi="Arial" w:cs="Arial"/>
                <w:sz w:val="16"/>
                <w:szCs w:val="16"/>
              </w:rPr>
              <w:t>12,995,508</w:t>
            </w:r>
          </w:p>
        </w:tc>
        <w:tc>
          <w:tcPr>
            <w:tcW w:w="1035" w:type="dxa"/>
            <w:tcBorders>
              <w:top w:val="nil"/>
              <w:left w:val="nil"/>
              <w:bottom w:val="nil"/>
              <w:right w:val="nil"/>
            </w:tcBorders>
            <w:vAlign w:val="bottom"/>
          </w:tcPr>
          <w:p w14:paraId="0444A348" w14:textId="2D9D056B" w:rsidR="00823080" w:rsidRPr="0005777D" w:rsidRDefault="00564361" w:rsidP="00823080">
            <w:pPr>
              <w:pBdr>
                <w:bottom w:val="double" w:sz="4" w:space="1" w:color="auto"/>
              </w:pBdr>
              <w:tabs>
                <w:tab w:val="decimal" w:pos="312"/>
              </w:tabs>
              <w:spacing w:line="380" w:lineRule="exact"/>
              <w:rPr>
                <w:rFonts w:ascii="Arial" w:hAnsi="Arial" w:cs="Arial"/>
                <w:sz w:val="16"/>
                <w:szCs w:val="16"/>
              </w:rPr>
            </w:pPr>
            <w:r>
              <w:rPr>
                <w:rFonts w:ascii="Arial" w:hAnsi="Arial" w:cs="Arial"/>
                <w:sz w:val="16"/>
                <w:szCs w:val="16"/>
              </w:rPr>
              <w:t>0.071</w:t>
            </w:r>
          </w:p>
        </w:tc>
        <w:tc>
          <w:tcPr>
            <w:tcW w:w="1035" w:type="dxa"/>
            <w:tcBorders>
              <w:top w:val="nil"/>
              <w:left w:val="nil"/>
              <w:bottom w:val="nil"/>
              <w:right w:val="nil"/>
            </w:tcBorders>
            <w:vAlign w:val="bottom"/>
          </w:tcPr>
          <w:p w14:paraId="5838C258" w14:textId="77777777" w:rsidR="00823080" w:rsidRPr="0005777D" w:rsidRDefault="00823080" w:rsidP="00823080">
            <w:pPr>
              <w:pBdr>
                <w:bottom w:val="double" w:sz="4" w:space="1" w:color="auto"/>
              </w:pBdr>
              <w:tabs>
                <w:tab w:val="decimal" w:pos="312"/>
              </w:tabs>
              <w:spacing w:line="380" w:lineRule="exact"/>
              <w:rPr>
                <w:rFonts w:ascii="Arial" w:hAnsi="Arial" w:cs="Arial"/>
                <w:sz w:val="16"/>
                <w:szCs w:val="16"/>
              </w:rPr>
            </w:pPr>
            <w:r w:rsidRPr="0005777D">
              <w:rPr>
                <w:rFonts w:ascii="Arial" w:hAnsi="Arial" w:cs="Arial"/>
                <w:sz w:val="16"/>
                <w:szCs w:val="16"/>
              </w:rPr>
              <w:t>0.077</w:t>
            </w:r>
          </w:p>
        </w:tc>
      </w:tr>
    </w:tbl>
    <w:p w14:paraId="5795AB65" w14:textId="77777777" w:rsidR="000B385A" w:rsidRDefault="000B385A">
      <w:r>
        <w:br w:type="page"/>
      </w:r>
    </w:p>
    <w:tbl>
      <w:tblPr>
        <w:tblW w:w="9810" w:type="dxa"/>
        <w:tblInd w:w="108" w:type="dxa"/>
        <w:tblLayout w:type="fixed"/>
        <w:tblLook w:val="0000" w:firstRow="0" w:lastRow="0" w:firstColumn="0" w:lastColumn="0" w:noHBand="0" w:noVBand="0"/>
      </w:tblPr>
      <w:tblGrid>
        <w:gridCol w:w="3510"/>
        <w:gridCol w:w="1057"/>
        <w:gridCol w:w="1058"/>
        <w:gridCol w:w="1057"/>
        <w:gridCol w:w="1058"/>
        <w:gridCol w:w="1035"/>
        <w:gridCol w:w="1035"/>
      </w:tblGrid>
      <w:tr w:rsidR="00B151AF" w:rsidRPr="0005777D" w14:paraId="57B7FADC" w14:textId="77777777" w:rsidTr="0007097B">
        <w:tc>
          <w:tcPr>
            <w:tcW w:w="3510" w:type="dxa"/>
            <w:tcBorders>
              <w:top w:val="nil"/>
              <w:left w:val="nil"/>
              <w:bottom w:val="nil"/>
              <w:right w:val="nil"/>
            </w:tcBorders>
          </w:tcPr>
          <w:p w14:paraId="317AA7DF" w14:textId="3134F487" w:rsidR="00B151AF" w:rsidRPr="0005777D" w:rsidRDefault="00B151AF" w:rsidP="0007097B">
            <w:pPr>
              <w:spacing w:line="380" w:lineRule="exact"/>
              <w:jc w:val="both"/>
              <w:rPr>
                <w:rFonts w:ascii="Arial" w:hAnsi="Arial" w:cs="Arial"/>
                <w:spacing w:val="-5"/>
                <w:sz w:val="16"/>
                <w:szCs w:val="16"/>
              </w:rPr>
            </w:pPr>
          </w:p>
        </w:tc>
        <w:tc>
          <w:tcPr>
            <w:tcW w:w="6300" w:type="dxa"/>
            <w:gridSpan w:val="6"/>
            <w:tcBorders>
              <w:top w:val="nil"/>
              <w:left w:val="nil"/>
              <w:bottom w:val="nil"/>
              <w:right w:val="nil"/>
            </w:tcBorders>
          </w:tcPr>
          <w:p w14:paraId="4986E97B" w14:textId="77777777" w:rsidR="00B151AF" w:rsidRPr="000B385A" w:rsidRDefault="00B151AF" w:rsidP="0007097B">
            <w:pPr>
              <w:pBdr>
                <w:bottom w:val="single" w:sz="6" w:space="1" w:color="auto"/>
              </w:pBdr>
              <w:spacing w:line="380" w:lineRule="exact"/>
              <w:jc w:val="center"/>
              <w:rPr>
                <w:rFonts w:ascii="Arial" w:hAnsi="Arial" w:cs="Arial"/>
                <w:sz w:val="16"/>
                <w:szCs w:val="16"/>
              </w:rPr>
            </w:pPr>
            <w:r w:rsidRPr="000B385A">
              <w:rPr>
                <w:rFonts w:ascii="Arial" w:hAnsi="Arial" w:cs="Arial"/>
                <w:sz w:val="16"/>
                <w:szCs w:val="16"/>
              </w:rPr>
              <w:t>Consolidated financial statements</w:t>
            </w:r>
          </w:p>
        </w:tc>
      </w:tr>
      <w:tr w:rsidR="00B151AF" w:rsidRPr="0005777D" w14:paraId="16D75350" w14:textId="77777777" w:rsidTr="0007097B">
        <w:tc>
          <w:tcPr>
            <w:tcW w:w="3510" w:type="dxa"/>
            <w:tcBorders>
              <w:top w:val="nil"/>
              <w:left w:val="nil"/>
              <w:bottom w:val="nil"/>
              <w:right w:val="nil"/>
            </w:tcBorders>
          </w:tcPr>
          <w:p w14:paraId="481FA855" w14:textId="77777777" w:rsidR="00B151AF" w:rsidRPr="0005777D" w:rsidRDefault="00B151AF" w:rsidP="0007097B">
            <w:pPr>
              <w:spacing w:line="380" w:lineRule="exact"/>
              <w:jc w:val="both"/>
              <w:rPr>
                <w:rFonts w:ascii="Arial" w:hAnsi="Arial" w:cs="Arial"/>
                <w:spacing w:val="-5"/>
                <w:sz w:val="16"/>
                <w:szCs w:val="16"/>
              </w:rPr>
            </w:pPr>
          </w:p>
        </w:tc>
        <w:tc>
          <w:tcPr>
            <w:tcW w:w="6300" w:type="dxa"/>
            <w:gridSpan w:val="6"/>
            <w:tcBorders>
              <w:top w:val="nil"/>
              <w:left w:val="nil"/>
              <w:bottom w:val="nil"/>
              <w:right w:val="nil"/>
            </w:tcBorders>
          </w:tcPr>
          <w:p w14:paraId="018999A0" w14:textId="77777777" w:rsidR="00B151AF" w:rsidRPr="000B385A" w:rsidRDefault="00B151AF" w:rsidP="0007097B">
            <w:pPr>
              <w:pBdr>
                <w:bottom w:val="single" w:sz="6" w:space="1" w:color="auto"/>
              </w:pBdr>
              <w:spacing w:line="380" w:lineRule="exact"/>
              <w:jc w:val="center"/>
              <w:rPr>
                <w:rFonts w:ascii="Arial" w:hAnsi="Arial" w:cs="Arial"/>
                <w:sz w:val="16"/>
                <w:szCs w:val="16"/>
              </w:rPr>
            </w:pPr>
            <w:r w:rsidRPr="000B385A">
              <w:rPr>
                <w:rFonts w:ascii="Arial" w:hAnsi="Arial" w:cs="Arial"/>
                <w:sz w:val="16"/>
                <w:szCs w:val="16"/>
              </w:rPr>
              <w:t>For the nine-month periods ended 31 December</w:t>
            </w:r>
          </w:p>
        </w:tc>
      </w:tr>
      <w:tr w:rsidR="00B151AF" w:rsidRPr="0005777D" w14:paraId="0A729FB6" w14:textId="77777777" w:rsidTr="0007097B">
        <w:tc>
          <w:tcPr>
            <w:tcW w:w="3510" w:type="dxa"/>
            <w:tcBorders>
              <w:top w:val="nil"/>
              <w:left w:val="nil"/>
              <w:bottom w:val="nil"/>
              <w:right w:val="nil"/>
            </w:tcBorders>
          </w:tcPr>
          <w:p w14:paraId="5DA3E2C7" w14:textId="77777777" w:rsidR="00B151AF" w:rsidRPr="0005777D" w:rsidRDefault="00B151AF" w:rsidP="0007097B">
            <w:pPr>
              <w:spacing w:line="380" w:lineRule="exact"/>
              <w:jc w:val="both"/>
              <w:rPr>
                <w:rFonts w:ascii="Arial" w:hAnsi="Arial" w:cs="Arial"/>
                <w:spacing w:val="-5"/>
                <w:sz w:val="16"/>
                <w:szCs w:val="16"/>
              </w:rPr>
            </w:pPr>
          </w:p>
        </w:tc>
        <w:tc>
          <w:tcPr>
            <w:tcW w:w="2115" w:type="dxa"/>
            <w:gridSpan w:val="2"/>
            <w:tcBorders>
              <w:top w:val="nil"/>
              <w:left w:val="nil"/>
              <w:bottom w:val="nil"/>
              <w:right w:val="nil"/>
            </w:tcBorders>
          </w:tcPr>
          <w:p w14:paraId="733FD2E8" w14:textId="77777777" w:rsidR="00B151AF" w:rsidRPr="000B385A" w:rsidRDefault="00B151AF" w:rsidP="0007097B">
            <w:pPr>
              <w:spacing w:line="380" w:lineRule="exact"/>
              <w:jc w:val="center"/>
              <w:rPr>
                <w:rFonts w:ascii="Arial" w:hAnsi="Arial" w:cs="Arial"/>
                <w:sz w:val="16"/>
                <w:szCs w:val="16"/>
              </w:rPr>
            </w:pPr>
          </w:p>
        </w:tc>
        <w:tc>
          <w:tcPr>
            <w:tcW w:w="2115" w:type="dxa"/>
            <w:gridSpan w:val="2"/>
            <w:tcBorders>
              <w:top w:val="nil"/>
              <w:left w:val="nil"/>
              <w:bottom w:val="nil"/>
              <w:right w:val="nil"/>
            </w:tcBorders>
          </w:tcPr>
          <w:p w14:paraId="728AF1EF" w14:textId="77777777" w:rsidR="00B151AF" w:rsidRPr="000B385A" w:rsidRDefault="00B151AF" w:rsidP="0007097B">
            <w:pPr>
              <w:spacing w:line="380" w:lineRule="exact"/>
              <w:ind w:left="-116" w:right="-92"/>
              <w:jc w:val="center"/>
              <w:rPr>
                <w:rFonts w:ascii="Arial" w:hAnsi="Arial" w:cs="Arial"/>
                <w:sz w:val="16"/>
                <w:szCs w:val="16"/>
              </w:rPr>
            </w:pPr>
            <w:r w:rsidRPr="000B385A">
              <w:rPr>
                <w:rFonts w:ascii="Arial" w:hAnsi="Arial" w:cs="Arial"/>
                <w:sz w:val="16"/>
                <w:szCs w:val="16"/>
              </w:rPr>
              <w:t>Weighted average number</w:t>
            </w:r>
          </w:p>
        </w:tc>
        <w:tc>
          <w:tcPr>
            <w:tcW w:w="2070" w:type="dxa"/>
            <w:gridSpan w:val="2"/>
            <w:tcBorders>
              <w:top w:val="nil"/>
              <w:left w:val="nil"/>
              <w:bottom w:val="nil"/>
              <w:right w:val="nil"/>
            </w:tcBorders>
          </w:tcPr>
          <w:p w14:paraId="57704E24" w14:textId="77777777" w:rsidR="00B151AF" w:rsidRPr="000B385A" w:rsidRDefault="00B151AF" w:rsidP="0007097B">
            <w:pPr>
              <w:spacing w:line="380" w:lineRule="exact"/>
              <w:jc w:val="center"/>
              <w:rPr>
                <w:rFonts w:ascii="Arial" w:hAnsi="Arial" w:cs="Arial"/>
                <w:sz w:val="16"/>
                <w:szCs w:val="16"/>
              </w:rPr>
            </w:pPr>
          </w:p>
        </w:tc>
      </w:tr>
      <w:tr w:rsidR="00B151AF" w:rsidRPr="0005777D" w14:paraId="4B0C0917" w14:textId="77777777" w:rsidTr="0007097B">
        <w:tc>
          <w:tcPr>
            <w:tcW w:w="3510" w:type="dxa"/>
            <w:tcBorders>
              <w:top w:val="nil"/>
              <w:left w:val="nil"/>
              <w:bottom w:val="nil"/>
              <w:right w:val="nil"/>
            </w:tcBorders>
          </w:tcPr>
          <w:p w14:paraId="6A65BA6B" w14:textId="77777777" w:rsidR="00B151AF" w:rsidRPr="0005777D" w:rsidRDefault="00B151AF" w:rsidP="0007097B">
            <w:pPr>
              <w:spacing w:line="380" w:lineRule="exact"/>
              <w:jc w:val="both"/>
              <w:rPr>
                <w:rFonts w:ascii="Arial" w:hAnsi="Arial" w:cs="Arial"/>
                <w:spacing w:val="-5"/>
                <w:sz w:val="16"/>
                <w:szCs w:val="16"/>
              </w:rPr>
            </w:pPr>
          </w:p>
        </w:tc>
        <w:tc>
          <w:tcPr>
            <w:tcW w:w="2115" w:type="dxa"/>
            <w:gridSpan w:val="2"/>
            <w:tcBorders>
              <w:top w:val="nil"/>
              <w:left w:val="nil"/>
              <w:bottom w:val="nil"/>
              <w:right w:val="nil"/>
            </w:tcBorders>
          </w:tcPr>
          <w:p w14:paraId="5BAD88A4" w14:textId="77777777" w:rsidR="00B151AF" w:rsidRPr="000B385A" w:rsidRDefault="00B151AF" w:rsidP="0007097B">
            <w:pPr>
              <w:pBdr>
                <w:bottom w:val="single" w:sz="6" w:space="1" w:color="auto"/>
              </w:pBdr>
              <w:spacing w:line="380" w:lineRule="exact"/>
              <w:jc w:val="center"/>
              <w:rPr>
                <w:rFonts w:ascii="Arial" w:hAnsi="Arial" w:cs="Arial"/>
                <w:sz w:val="16"/>
                <w:szCs w:val="16"/>
              </w:rPr>
            </w:pPr>
            <w:r w:rsidRPr="000B385A">
              <w:rPr>
                <w:rFonts w:ascii="Arial" w:hAnsi="Arial" w:cs="Arial"/>
                <w:sz w:val="16"/>
                <w:szCs w:val="16"/>
              </w:rPr>
              <w:t>Profit</w:t>
            </w:r>
          </w:p>
        </w:tc>
        <w:tc>
          <w:tcPr>
            <w:tcW w:w="2115" w:type="dxa"/>
            <w:gridSpan w:val="2"/>
            <w:tcBorders>
              <w:top w:val="nil"/>
              <w:left w:val="nil"/>
              <w:bottom w:val="nil"/>
              <w:right w:val="nil"/>
            </w:tcBorders>
          </w:tcPr>
          <w:p w14:paraId="2B5FD964" w14:textId="77777777" w:rsidR="00B151AF" w:rsidRPr="000B385A" w:rsidRDefault="00B151AF" w:rsidP="0007097B">
            <w:pPr>
              <w:pBdr>
                <w:bottom w:val="single" w:sz="6" w:space="1" w:color="auto"/>
              </w:pBdr>
              <w:spacing w:line="380" w:lineRule="exact"/>
              <w:jc w:val="center"/>
              <w:rPr>
                <w:rFonts w:ascii="Arial" w:hAnsi="Arial" w:cs="Arial"/>
                <w:sz w:val="16"/>
                <w:szCs w:val="16"/>
              </w:rPr>
            </w:pPr>
            <w:r w:rsidRPr="000B385A">
              <w:rPr>
                <w:rFonts w:ascii="Arial" w:hAnsi="Arial" w:cs="Arial"/>
                <w:sz w:val="16"/>
                <w:szCs w:val="16"/>
              </w:rPr>
              <w:t>of ordinary shares</w:t>
            </w:r>
          </w:p>
        </w:tc>
        <w:tc>
          <w:tcPr>
            <w:tcW w:w="2070" w:type="dxa"/>
            <w:gridSpan w:val="2"/>
            <w:tcBorders>
              <w:top w:val="nil"/>
              <w:left w:val="nil"/>
              <w:bottom w:val="nil"/>
              <w:right w:val="nil"/>
            </w:tcBorders>
          </w:tcPr>
          <w:p w14:paraId="172394B1" w14:textId="77777777" w:rsidR="00B151AF" w:rsidRPr="000B385A" w:rsidRDefault="00B151AF" w:rsidP="0007097B">
            <w:pPr>
              <w:pBdr>
                <w:bottom w:val="single" w:sz="6" w:space="1" w:color="auto"/>
              </w:pBdr>
              <w:spacing w:line="380" w:lineRule="exact"/>
              <w:jc w:val="center"/>
              <w:rPr>
                <w:rFonts w:ascii="Arial" w:hAnsi="Arial" w:cs="Arial"/>
                <w:sz w:val="16"/>
                <w:szCs w:val="16"/>
              </w:rPr>
            </w:pPr>
            <w:r w:rsidRPr="000B385A">
              <w:rPr>
                <w:rFonts w:ascii="Arial" w:hAnsi="Arial" w:cs="Arial"/>
                <w:sz w:val="16"/>
                <w:szCs w:val="16"/>
              </w:rPr>
              <w:t>Earnings per share</w:t>
            </w:r>
          </w:p>
        </w:tc>
      </w:tr>
      <w:tr w:rsidR="00823080" w:rsidRPr="0005777D" w14:paraId="70AFD20C" w14:textId="77777777" w:rsidTr="0007097B">
        <w:tc>
          <w:tcPr>
            <w:tcW w:w="3510" w:type="dxa"/>
            <w:tcBorders>
              <w:top w:val="nil"/>
              <w:left w:val="nil"/>
              <w:bottom w:val="nil"/>
              <w:right w:val="nil"/>
            </w:tcBorders>
          </w:tcPr>
          <w:p w14:paraId="27C59970" w14:textId="77777777" w:rsidR="00823080" w:rsidRPr="0005777D" w:rsidRDefault="00823080" w:rsidP="00823080">
            <w:pPr>
              <w:spacing w:line="380" w:lineRule="exact"/>
              <w:ind w:left="72" w:hanging="90"/>
              <w:jc w:val="both"/>
              <w:rPr>
                <w:rFonts w:ascii="Arial" w:hAnsi="Arial" w:cs="Arial"/>
                <w:spacing w:val="-5"/>
                <w:sz w:val="16"/>
                <w:szCs w:val="16"/>
              </w:rPr>
            </w:pPr>
          </w:p>
        </w:tc>
        <w:tc>
          <w:tcPr>
            <w:tcW w:w="1057" w:type="dxa"/>
            <w:tcBorders>
              <w:top w:val="nil"/>
              <w:left w:val="nil"/>
              <w:bottom w:val="nil"/>
              <w:right w:val="nil"/>
            </w:tcBorders>
          </w:tcPr>
          <w:p w14:paraId="629C2E9C" w14:textId="77777777" w:rsidR="00823080" w:rsidRPr="000B385A" w:rsidRDefault="00823080" w:rsidP="00823080">
            <w:pPr>
              <w:spacing w:line="380" w:lineRule="exact"/>
              <w:jc w:val="center"/>
              <w:rPr>
                <w:rFonts w:ascii="Arial" w:hAnsi="Arial" w:cs="Arial"/>
                <w:sz w:val="16"/>
                <w:szCs w:val="16"/>
                <w:u w:val="single"/>
              </w:rPr>
            </w:pPr>
            <w:r w:rsidRPr="000B385A">
              <w:rPr>
                <w:rFonts w:ascii="Arial" w:hAnsi="Arial" w:cs="Arial"/>
                <w:sz w:val="16"/>
                <w:szCs w:val="16"/>
                <w:u w:val="single"/>
              </w:rPr>
              <w:t>2020</w:t>
            </w:r>
          </w:p>
        </w:tc>
        <w:tc>
          <w:tcPr>
            <w:tcW w:w="1058" w:type="dxa"/>
            <w:tcBorders>
              <w:top w:val="nil"/>
              <w:left w:val="nil"/>
              <w:bottom w:val="nil"/>
              <w:right w:val="nil"/>
            </w:tcBorders>
          </w:tcPr>
          <w:p w14:paraId="1CB4F71B" w14:textId="77777777" w:rsidR="00823080" w:rsidRPr="000B385A" w:rsidRDefault="00823080" w:rsidP="00823080">
            <w:pPr>
              <w:spacing w:line="380" w:lineRule="exact"/>
              <w:jc w:val="center"/>
              <w:rPr>
                <w:rFonts w:ascii="Arial" w:hAnsi="Arial" w:cs="Arial"/>
                <w:sz w:val="16"/>
                <w:szCs w:val="16"/>
                <w:u w:val="single"/>
              </w:rPr>
            </w:pPr>
            <w:r w:rsidRPr="000B385A">
              <w:rPr>
                <w:rFonts w:ascii="Arial" w:hAnsi="Arial" w:cs="Arial"/>
                <w:sz w:val="16"/>
                <w:szCs w:val="16"/>
                <w:u w:val="single"/>
              </w:rPr>
              <w:t>2019</w:t>
            </w:r>
          </w:p>
        </w:tc>
        <w:tc>
          <w:tcPr>
            <w:tcW w:w="1057" w:type="dxa"/>
            <w:tcBorders>
              <w:top w:val="nil"/>
              <w:left w:val="nil"/>
              <w:bottom w:val="nil"/>
              <w:right w:val="nil"/>
            </w:tcBorders>
          </w:tcPr>
          <w:p w14:paraId="657897E1" w14:textId="77777777" w:rsidR="00823080" w:rsidRPr="000B385A" w:rsidRDefault="00823080" w:rsidP="00823080">
            <w:pPr>
              <w:spacing w:line="380" w:lineRule="exact"/>
              <w:jc w:val="center"/>
              <w:rPr>
                <w:rFonts w:ascii="Arial" w:hAnsi="Arial" w:cs="Arial"/>
                <w:sz w:val="16"/>
                <w:szCs w:val="16"/>
                <w:u w:val="single"/>
              </w:rPr>
            </w:pPr>
            <w:r w:rsidRPr="000B385A">
              <w:rPr>
                <w:rFonts w:ascii="Arial" w:hAnsi="Arial" w:cs="Arial"/>
                <w:sz w:val="16"/>
                <w:szCs w:val="16"/>
                <w:u w:val="single"/>
              </w:rPr>
              <w:t>2020</w:t>
            </w:r>
          </w:p>
        </w:tc>
        <w:tc>
          <w:tcPr>
            <w:tcW w:w="1058" w:type="dxa"/>
            <w:tcBorders>
              <w:top w:val="nil"/>
              <w:left w:val="nil"/>
              <w:bottom w:val="nil"/>
              <w:right w:val="nil"/>
            </w:tcBorders>
          </w:tcPr>
          <w:p w14:paraId="5E67811B" w14:textId="77777777" w:rsidR="00823080" w:rsidRPr="000B385A" w:rsidRDefault="00823080" w:rsidP="00823080">
            <w:pPr>
              <w:spacing w:line="380" w:lineRule="exact"/>
              <w:jc w:val="center"/>
              <w:rPr>
                <w:rFonts w:ascii="Arial" w:hAnsi="Arial" w:cs="Arial"/>
                <w:sz w:val="16"/>
                <w:szCs w:val="16"/>
                <w:u w:val="single"/>
              </w:rPr>
            </w:pPr>
            <w:r w:rsidRPr="000B385A">
              <w:rPr>
                <w:rFonts w:ascii="Arial" w:hAnsi="Arial" w:cs="Arial"/>
                <w:sz w:val="16"/>
                <w:szCs w:val="16"/>
                <w:u w:val="single"/>
              </w:rPr>
              <w:t>2019</w:t>
            </w:r>
          </w:p>
        </w:tc>
        <w:tc>
          <w:tcPr>
            <w:tcW w:w="1035" w:type="dxa"/>
            <w:tcBorders>
              <w:top w:val="nil"/>
              <w:left w:val="nil"/>
              <w:bottom w:val="nil"/>
              <w:right w:val="nil"/>
            </w:tcBorders>
          </w:tcPr>
          <w:p w14:paraId="43D0D801" w14:textId="77777777" w:rsidR="00823080" w:rsidRPr="000B385A" w:rsidRDefault="00823080" w:rsidP="00823080">
            <w:pPr>
              <w:spacing w:line="380" w:lineRule="exact"/>
              <w:jc w:val="center"/>
              <w:rPr>
                <w:rFonts w:ascii="Arial" w:hAnsi="Arial" w:cs="Arial"/>
                <w:sz w:val="16"/>
                <w:szCs w:val="16"/>
                <w:u w:val="single"/>
              </w:rPr>
            </w:pPr>
            <w:r w:rsidRPr="000B385A">
              <w:rPr>
                <w:rFonts w:ascii="Arial" w:hAnsi="Arial" w:cs="Arial"/>
                <w:sz w:val="16"/>
                <w:szCs w:val="16"/>
                <w:u w:val="single"/>
              </w:rPr>
              <w:t>2020</w:t>
            </w:r>
          </w:p>
        </w:tc>
        <w:tc>
          <w:tcPr>
            <w:tcW w:w="1035" w:type="dxa"/>
            <w:tcBorders>
              <w:top w:val="nil"/>
              <w:left w:val="nil"/>
              <w:bottom w:val="nil"/>
              <w:right w:val="nil"/>
            </w:tcBorders>
          </w:tcPr>
          <w:p w14:paraId="3DFB671E" w14:textId="77777777" w:rsidR="00823080" w:rsidRPr="0005777D" w:rsidRDefault="00823080" w:rsidP="00823080">
            <w:pPr>
              <w:spacing w:line="380" w:lineRule="exact"/>
              <w:jc w:val="center"/>
              <w:rPr>
                <w:rFonts w:ascii="Arial" w:hAnsi="Arial" w:cs="Arial"/>
                <w:spacing w:val="-5"/>
                <w:sz w:val="16"/>
                <w:szCs w:val="16"/>
                <w:u w:val="single"/>
              </w:rPr>
            </w:pPr>
            <w:r w:rsidRPr="0005777D">
              <w:rPr>
                <w:rFonts w:ascii="Arial" w:hAnsi="Arial" w:cs="Arial"/>
                <w:spacing w:val="-5"/>
                <w:sz w:val="16"/>
                <w:szCs w:val="16"/>
                <w:u w:val="single"/>
              </w:rPr>
              <w:t>2019</w:t>
            </w:r>
          </w:p>
        </w:tc>
      </w:tr>
      <w:tr w:rsidR="00B151AF" w:rsidRPr="0005777D" w14:paraId="19EAD31A" w14:textId="77777777" w:rsidTr="0007097B">
        <w:tc>
          <w:tcPr>
            <w:tcW w:w="3510" w:type="dxa"/>
            <w:tcBorders>
              <w:top w:val="nil"/>
              <w:left w:val="nil"/>
              <w:bottom w:val="nil"/>
              <w:right w:val="nil"/>
            </w:tcBorders>
          </w:tcPr>
          <w:p w14:paraId="241A02A2" w14:textId="77777777" w:rsidR="00B151AF" w:rsidRPr="0005777D" w:rsidRDefault="00B151AF" w:rsidP="0007097B">
            <w:pPr>
              <w:spacing w:line="380" w:lineRule="exact"/>
              <w:ind w:left="72" w:hanging="90"/>
              <w:jc w:val="both"/>
              <w:rPr>
                <w:rFonts w:ascii="Arial" w:hAnsi="Arial" w:cs="Arial"/>
                <w:b/>
                <w:bCs/>
                <w:spacing w:val="-5"/>
                <w:sz w:val="16"/>
                <w:szCs w:val="16"/>
              </w:rPr>
            </w:pPr>
          </w:p>
        </w:tc>
        <w:tc>
          <w:tcPr>
            <w:tcW w:w="1057" w:type="dxa"/>
            <w:tcBorders>
              <w:top w:val="nil"/>
              <w:left w:val="nil"/>
              <w:bottom w:val="nil"/>
              <w:right w:val="nil"/>
            </w:tcBorders>
          </w:tcPr>
          <w:p w14:paraId="14E3C677" w14:textId="77777777" w:rsidR="00B151AF" w:rsidRPr="0005777D" w:rsidRDefault="00B151AF" w:rsidP="0007097B">
            <w:pPr>
              <w:spacing w:line="380" w:lineRule="exact"/>
              <w:ind w:right="-33"/>
              <w:jc w:val="center"/>
              <w:rPr>
                <w:rFonts w:ascii="Arial" w:hAnsi="Arial" w:cs="Arial"/>
                <w:spacing w:val="-5"/>
                <w:sz w:val="16"/>
                <w:szCs w:val="16"/>
              </w:rPr>
            </w:pPr>
            <w:r w:rsidRPr="0005777D">
              <w:rPr>
                <w:rFonts w:ascii="Arial" w:hAnsi="Arial" w:cs="Arial"/>
                <w:spacing w:val="-5"/>
                <w:sz w:val="16"/>
                <w:szCs w:val="16"/>
              </w:rPr>
              <w:t>Thousand  Baht</w:t>
            </w:r>
          </w:p>
        </w:tc>
        <w:tc>
          <w:tcPr>
            <w:tcW w:w="1058" w:type="dxa"/>
            <w:tcBorders>
              <w:top w:val="nil"/>
              <w:left w:val="nil"/>
              <w:bottom w:val="nil"/>
              <w:right w:val="nil"/>
            </w:tcBorders>
          </w:tcPr>
          <w:p w14:paraId="01416CE5" w14:textId="77777777" w:rsidR="00B151AF" w:rsidRPr="0005777D" w:rsidRDefault="00B151AF" w:rsidP="0007097B">
            <w:pPr>
              <w:spacing w:line="380" w:lineRule="exact"/>
              <w:ind w:right="-33"/>
              <w:jc w:val="center"/>
              <w:rPr>
                <w:rFonts w:ascii="Arial" w:hAnsi="Arial" w:cs="Arial"/>
                <w:spacing w:val="-5"/>
                <w:sz w:val="16"/>
                <w:szCs w:val="16"/>
              </w:rPr>
            </w:pPr>
            <w:r w:rsidRPr="0005777D">
              <w:rPr>
                <w:rFonts w:ascii="Arial" w:hAnsi="Arial" w:cs="Arial"/>
                <w:spacing w:val="-5"/>
                <w:sz w:val="16"/>
                <w:szCs w:val="16"/>
              </w:rPr>
              <w:t>Thousand  Baht</w:t>
            </w:r>
          </w:p>
        </w:tc>
        <w:tc>
          <w:tcPr>
            <w:tcW w:w="1057" w:type="dxa"/>
            <w:tcBorders>
              <w:top w:val="nil"/>
              <w:left w:val="nil"/>
              <w:bottom w:val="nil"/>
              <w:right w:val="nil"/>
            </w:tcBorders>
          </w:tcPr>
          <w:p w14:paraId="45FB405E" w14:textId="77777777" w:rsidR="00B151AF" w:rsidRPr="0005777D" w:rsidRDefault="00B151AF" w:rsidP="0007097B">
            <w:pPr>
              <w:spacing w:line="380" w:lineRule="exact"/>
              <w:ind w:right="-33"/>
              <w:jc w:val="center"/>
              <w:rPr>
                <w:rFonts w:ascii="Arial" w:hAnsi="Arial" w:cs="Arial"/>
                <w:spacing w:val="-5"/>
                <w:sz w:val="16"/>
                <w:szCs w:val="16"/>
              </w:rPr>
            </w:pPr>
            <w:r w:rsidRPr="0005777D">
              <w:rPr>
                <w:rFonts w:ascii="Arial" w:hAnsi="Arial" w:cs="Arial"/>
                <w:spacing w:val="-5"/>
                <w:sz w:val="16"/>
                <w:szCs w:val="16"/>
              </w:rPr>
              <w:t>Thousand shares</w:t>
            </w:r>
          </w:p>
        </w:tc>
        <w:tc>
          <w:tcPr>
            <w:tcW w:w="1058" w:type="dxa"/>
            <w:tcBorders>
              <w:top w:val="nil"/>
              <w:left w:val="nil"/>
              <w:bottom w:val="nil"/>
              <w:right w:val="nil"/>
            </w:tcBorders>
          </w:tcPr>
          <w:p w14:paraId="52E13250" w14:textId="77777777" w:rsidR="00B151AF" w:rsidRPr="0005777D" w:rsidRDefault="00B151AF" w:rsidP="0007097B">
            <w:pPr>
              <w:spacing w:line="380" w:lineRule="exact"/>
              <w:ind w:right="-33"/>
              <w:jc w:val="center"/>
              <w:rPr>
                <w:rFonts w:ascii="Arial" w:hAnsi="Arial" w:cs="Arial"/>
                <w:spacing w:val="-5"/>
                <w:sz w:val="16"/>
                <w:szCs w:val="16"/>
              </w:rPr>
            </w:pPr>
            <w:r w:rsidRPr="0005777D">
              <w:rPr>
                <w:rFonts w:ascii="Arial" w:hAnsi="Arial" w:cs="Arial"/>
                <w:spacing w:val="-5"/>
                <w:sz w:val="16"/>
                <w:szCs w:val="16"/>
              </w:rPr>
              <w:t>Thousand shares</w:t>
            </w:r>
          </w:p>
        </w:tc>
        <w:tc>
          <w:tcPr>
            <w:tcW w:w="1035" w:type="dxa"/>
            <w:tcBorders>
              <w:top w:val="nil"/>
              <w:left w:val="nil"/>
              <w:bottom w:val="nil"/>
              <w:right w:val="nil"/>
            </w:tcBorders>
          </w:tcPr>
          <w:p w14:paraId="2453F60A" w14:textId="77777777" w:rsidR="00B151AF" w:rsidRPr="0005777D" w:rsidRDefault="00B151AF" w:rsidP="0007097B">
            <w:pPr>
              <w:spacing w:line="380" w:lineRule="exact"/>
              <w:ind w:right="-33"/>
              <w:jc w:val="center"/>
              <w:rPr>
                <w:rFonts w:ascii="Arial" w:hAnsi="Arial" w:cs="Arial"/>
                <w:spacing w:val="-5"/>
                <w:sz w:val="16"/>
                <w:szCs w:val="16"/>
              </w:rPr>
            </w:pPr>
            <w:r w:rsidRPr="0005777D">
              <w:rPr>
                <w:rFonts w:ascii="Arial" w:hAnsi="Arial" w:cs="Arial"/>
                <w:spacing w:val="-5"/>
                <w:sz w:val="16"/>
                <w:szCs w:val="16"/>
              </w:rPr>
              <w:t>Baht</w:t>
            </w:r>
          </w:p>
        </w:tc>
        <w:tc>
          <w:tcPr>
            <w:tcW w:w="1035" w:type="dxa"/>
            <w:tcBorders>
              <w:top w:val="nil"/>
              <w:left w:val="nil"/>
              <w:bottom w:val="nil"/>
              <w:right w:val="nil"/>
            </w:tcBorders>
          </w:tcPr>
          <w:p w14:paraId="4412A258" w14:textId="77777777" w:rsidR="00B151AF" w:rsidRPr="0005777D" w:rsidRDefault="00B151AF" w:rsidP="0007097B">
            <w:pPr>
              <w:spacing w:line="380" w:lineRule="exact"/>
              <w:ind w:right="-33"/>
              <w:jc w:val="center"/>
              <w:rPr>
                <w:rFonts w:ascii="Arial" w:hAnsi="Arial" w:cs="Arial"/>
                <w:spacing w:val="-5"/>
                <w:sz w:val="16"/>
                <w:szCs w:val="16"/>
              </w:rPr>
            </w:pPr>
            <w:r w:rsidRPr="0005777D">
              <w:rPr>
                <w:rFonts w:ascii="Arial" w:hAnsi="Arial" w:cs="Arial"/>
                <w:spacing w:val="-5"/>
                <w:sz w:val="16"/>
                <w:szCs w:val="16"/>
              </w:rPr>
              <w:t>Baht</w:t>
            </w:r>
          </w:p>
        </w:tc>
      </w:tr>
      <w:tr w:rsidR="00B151AF" w:rsidRPr="0005777D" w14:paraId="760584B0" w14:textId="77777777" w:rsidTr="0007097B">
        <w:tc>
          <w:tcPr>
            <w:tcW w:w="3510" w:type="dxa"/>
            <w:tcBorders>
              <w:top w:val="nil"/>
              <w:left w:val="nil"/>
              <w:bottom w:val="nil"/>
              <w:right w:val="nil"/>
            </w:tcBorders>
            <w:vAlign w:val="center"/>
          </w:tcPr>
          <w:p w14:paraId="60B14AB6" w14:textId="77777777" w:rsidR="00B151AF" w:rsidRPr="0005777D" w:rsidRDefault="00B151AF" w:rsidP="0007097B">
            <w:pPr>
              <w:spacing w:line="380" w:lineRule="exact"/>
              <w:ind w:left="72" w:hanging="90"/>
              <w:rPr>
                <w:rFonts w:ascii="Arial" w:hAnsi="Arial" w:cs="Arial"/>
                <w:b/>
                <w:bCs/>
                <w:spacing w:val="-5"/>
                <w:sz w:val="16"/>
                <w:szCs w:val="16"/>
              </w:rPr>
            </w:pPr>
            <w:r w:rsidRPr="0005777D">
              <w:rPr>
                <w:rFonts w:ascii="Arial" w:hAnsi="Arial" w:cs="Arial"/>
                <w:b/>
                <w:bCs/>
                <w:spacing w:val="-5"/>
                <w:sz w:val="16"/>
                <w:szCs w:val="16"/>
              </w:rPr>
              <w:t xml:space="preserve">Basic earnings per share </w:t>
            </w:r>
          </w:p>
        </w:tc>
        <w:tc>
          <w:tcPr>
            <w:tcW w:w="1057" w:type="dxa"/>
            <w:tcBorders>
              <w:top w:val="nil"/>
              <w:left w:val="nil"/>
              <w:bottom w:val="nil"/>
              <w:right w:val="nil"/>
            </w:tcBorders>
          </w:tcPr>
          <w:p w14:paraId="0C8BFFC9" w14:textId="77777777" w:rsidR="00B151AF" w:rsidRPr="0005777D" w:rsidRDefault="00B151AF" w:rsidP="0007097B">
            <w:pPr>
              <w:tabs>
                <w:tab w:val="decimal" w:pos="702"/>
              </w:tabs>
              <w:spacing w:line="380" w:lineRule="exact"/>
              <w:jc w:val="right"/>
              <w:rPr>
                <w:rFonts w:ascii="Arial" w:hAnsi="Arial" w:cs="Arial"/>
                <w:sz w:val="16"/>
                <w:szCs w:val="16"/>
              </w:rPr>
            </w:pPr>
          </w:p>
        </w:tc>
        <w:tc>
          <w:tcPr>
            <w:tcW w:w="1058" w:type="dxa"/>
            <w:tcBorders>
              <w:top w:val="nil"/>
              <w:left w:val="nil"/>
              <w:bottom w:val="nil"/>
              <w:right w:val="nil"/>
            </w:tcBorders>
          </w:tcPr>
          <w:p w14:paraId="71E0896C" w14:textId="77777777" w:rsidR="00B151AF" w:rsidRPr="0005777D" w:rsidRDefault="00B151AF" w:rsidP="0007097B">
            <w:pPr>
              <w:tabs>
                <w:tab w:val="decimal" w:pos="702"/>
              </w:tabs>
              <w:spacing w:line="380" w:lineRule="exact"/>
              <w:jc w:val="right"/>
              <w:rPr>
                <w:rFonts w:ascii="Arial" w:hAnsi="Arial" w:cs="Arial"/>
                <w:sz w:val="16"/>
                <w:szCs w:val="16"/>
              </w:rPr>
            </w:pPr>
          </w:p>
        </w:tc>
        <w:tc>
          <w:tcPr>
            <w:tcW w:w="1057" w:type="dxa"/>
            <w:tcBorders>
              <w:top w:val="nil"/>
              <w:left w:val="nil"/>
              <w:bottom w:val="nil"/>
              <w:right w:val="nil"/>
            </w:tcBorders>
          </w:tcPr>
          <w:p w14:paraId="4E04F868" w14:textId="77777777" w:rsidR="00B151AF" w:rsidRPr="0005777D" w:rsidRDefault="00B151AF" w:rsidP="0007097B">
            <w:pPr>
              <w:tabs>
                <w:tab w:val="decimal" w:pos="702"/>
              </w:tabs>
              <w:spacing w:line="380" w:lineRule="exact"/>
              <w:jc w:val="right"/>
              <w:rPr>
                <w:rFonts w:ascii="Arial" w:hAnsi="Arial" w:cs="Arial"/>
                <w:sz w:val="16"/>
                <w:szCs w:val="16"/>
              </w:rPr>
            </w:pPr>
          </w:p>
        </w:tc>
        <w:tc>
          <w:tcPr>
            <w:tcW w:w="1058" w:type="dxa"/>
            <w:tcBorders>
              <w:top w:val="nil"/>
              <w:left w:val="nil"/>
              <w:bottom w:val="nil"/>
              <w:right w:val="nil"/>
            </w:tcBorders>
          </w:tcPr>
          <w:p w14:paraId="2FBA9782" w14:textId="77777777" w:rsidR="00B151AF" w:rsidRPr="0005777D" w:rsidRDefault="00B151AF" w:rsidP="0007097B">
            <w:pPr>
              <w:tabs>
                <w:tab w:val="decimal" w:pos="702"/>
              </w:tabs>
              <w:spacing w:line="380" w:lineRule="exact"/>
              <w:jc w:val="right"/>
              <w:rPr>
                <w:rFonts w:ascii="Arial" w:hAnsi="Arial" w:cs="Arial"/>
                <w:sz w:val="16"/>
                <w:szCs w:val="16"/>
              </w:rPr>
            </w:pPr>
          </w:p>
        </w:tc>
        <w:tc>
          <w:tcPr>
            <w:tcW w:w="1035" w:type="dxa"/>
            <w:tcBorders>
              <w:top w:val="nil"/>
              <w:left w:val="nil"/>
              <w:bottom w:val="nil"/>
              <w:right w:val="nil"/>
            </w:tcBorders>
          </w:tcPr>
          <w:p w14:paraId="24531505" w14:textId="77777777" w:rsidR="00B151AF" w:rsidRPr="0005777D" w:rsidRDefault="00B151AF" w:rsidP="0007097B">
            <w:pPr>
              <w:tabs>
                <w:tab w:val="decimal" w:pos="702"/>
              </w:tabs>
              <w:spacing w:line="380" w:lineRule="exact"/>
              <w:jc w:val="right"/>
              <w:rPr>
                <w:rFonts w:ascii="Arial" w:hAnsi="Arial" w:cs="Arial"/>
                <w:sz w:val="16"/>
                <w:szCs w:val="16"/>
              </w:rPr>
            </w:pPr>
          </w:p>
        </w:tc>
        <w:tc>
          <w:tcPr>
            <w:tcW w:w="1035" w:type="dxa"/>
            <w:tcBorders>
              <w:top w:val="nil"/>
              <w:left w:val="nil"/>
              <w:bottom w:val="nil"/>
              <w:right w:val="nil"/>
            </w:tcBorders>
          </w:tcPr>
          <w:p w14:paraId="225A1C89" w14:textId="77777777" w:rsidR="00B151AF" w:rsidRPr="0005777D" w:rsidRDefault="00B151AF" w:rsidP="0007097B">
            <w:pPr>
              <w:tabs>
                <w:tab w:val="decimal" w:pos="702"/>
              </w:tabs>
              <w:spacing w:line="380" w:lineRule="exact"/>
              <w:jc w:val="right"/>
              <w:rPr>
                <w:rFonts w:ascii="Arial" w:hAnsi="Arial" w:cs="Arial"/>
                <w:sz w:val="16"/>
                <w:szCs w:val="16"/>
              </w:rPr>
            </w:pPr>
          </w:p>
        </w:tc>
      </w:tr>
      <w:tr w:rsidR="00823080" w:rsidRPr="0005777D" w14:paraId="2172B1F4" w14:textId="77777777" w:rsidTr="0007097B">
        <w:tc>
          <w:tcPr>
            <w:tcW w:w="3510" w:type="dxa"/>
            <w:tcBorders>
              <w:top w:val="nil"/>
              <w:left w:val="nil"/>
              <w:bottom w:val="nil"/>
              <w:right w:val="nil"/>
            </w:tcBorders>
            <w:vAlign w:val="center"/>
          </w:tcPr>
          <w:p w14:paraId="4CC05ABC" w14:textId="77777777" w:rsidR="00823080" w:rsidRPr="0005777D" w:rsidRDefault="00823080" w:rsidP="00823080">
            <w:pPr>
              <w:spacing w:line="380" w:lineRule="exact"/>
              <w:ind w:left="72" w:right="-108" w:hanging="72"/>
              <w:rPr>
                <w:rFonts w:ascii="Arial" w:eastAsia="Arial Unicode MS" w:hAnsi="Arial" w:cs="Arial"/>
                <w:spacing w:val="-5"/>
                <w:sz w:val="16"/>
                <w:szCs w:val="16"/>
              </w:rPr>
            </w:pPr>
            <w:r w:rsidRPr="0005777D">
              <w:rPr>
                <w:rFonts w:ascii="Arial" w:eastAsia="Arial Unicode MS" w:hAnsi="Arial" w:cs="Arial"/>
                <w:spacing w:val="-5"/>
                <w:sz w:val="16"/>
                <w:szCs w:val="16"/>
              </w:rPr>
              <w:t>Profit attributable to equity holders of the Company</w:t>
            </w:r>
          </w:p>
        </w:tc>
        <w:tc>
          <w:tcPr>
            <w:tcW w:w="1057" w:type="dxa"/>
            <w:tcBorders>
              <w:top w:val="nil"/>
              <w:left w:val="nil"/>
              <w:bottom w:val="nil"/>
              <w:right w:val="nil"/>
            </w:tcBorders>
          </w:tcPr>
          <w:p w14:paraId="0A65AF73" w14:textId="1B8E8626" w:rsidR="00823080" w:rsidRPr="0005777D" w:rsidRDefault="001D22FC" w:rsidP="00823080">
            <w:pPr>
              <w:tabs>
                <w:tab w:val="decimal" w:pos="792"/>
              </w:tabs>
              <w:spacing w:line="380" w:lineRule="exact"/>
              <w:rPr>
                <w:rFonts w:ascii="Arial" w:hAnsi="Arial" w:cs="Arial"/>
                <w:sz w:val="16"/>
                <w:szCs w:val="16"/>
              </w:rPr>
            </w:pPr>
            <w:r>
              <w:rPr>
                <w:rFonts w:ascii="Arial" w:hAnsi="Arial" w:cs="Arial"/>
                <w:sz w:val="16"/>
                <w:szCs w:val="16"/>
              </w:rPr>
              <w:t>2,894,279</w:t>
            </w:r>
          </w:p>
        </w:tc>
        <w:tc>
          <w:tcPr>
            <w:tcW w:w="1058" w:type="dxa"/>
            <w:tcBorders>
              <w:top w:val="nil"/>
              <w:left w:val="nil"/>
              <w:bottom w:val="nil"/>
              <w:right w:val="nil"/>
            </w:tcBorders>
          </w:tcPr>
          <w:p w14:paraId="7A087763" w14:textId="385159A8" w:rsidR="00823080" w:rsidRPr="0005777D" w:rsidRDefault="00823080" w:rsidP="00823080">
            <w:pPr>
              <w:tabs>
                <w:tab w:val="decimal" w:pos="792"/>
              </w:tabs>
              <w:spacing w:line="380" w:lineRule="exact"/>
              <w:rPr>
                <w:rFonts w:ascii="Arial" w:hAnsi="Arial" w:cs="Arial"/>
                <w:sz w:val="16"/>
                <w:szCs w:val="16"/>
              </w:rPr>
            </w:pPr>
            <w:r w:rsidRPr="0005777D">
              <w:rPr>
                <w:rFonts w:ascii="Arial" w:hAnsi="Arial" w:cs="Arial"/>
                <w:sz w:val="16"/>
                <w:szCs w:val="16"/>
              </w:rPr>
              <w:t>4,</w:t>
            </w:r>
            <w:r w:rsidR="00C26056">
              <w:rPr>
                <w:rFonts w:ascii="Arial" w:hAnsi="Arial" w:cs="Arial"/>
                <w:sz w:val="16"/>
                <w:szCs w:val="16"/>
              </w:rPr>
              <w:t>630</w:t>
            </w:r>
            <w:r w:rsidRPr="0005777D">
              <w:rPr>
                <w:rFonts w:ascii="Arial" w:hAnsi="Arial" w:cs="Arial"/>
                <w:sz w:val="16"/>
                <w:szCs w:val="16"/>
              </w:rPr>
              <w:t>,</w:t>
            </w:r>
            <w:r w:rsidR="00C26056">
              <w:rPr>
                <w:rFonts w:ascii="Arial" w:hAnsi="Arial" w:cs="Arial"/>
                <w:sz w:val="16"/>
                <w:szCs w:val="16"/>
              </w:rPr>
              <w:t>986</w:t>
            </w:r>
          </w:p>
        </w:tc>
        <w:tc>
          <w:tcPr>
            <w:tcW w:w="1057" w:type="dxa"/>
            <w:tcBorders>
              <w:top w:val="nil"/>
              <w:left w:val="nil"/>
              <w:bottom w:val="nil"/>
              <w:right w:val="nil"/>
            </w:tcBorders>
          </w:tcPr>
          <w:p w14:paraId="31D8FC0A" w14:textId="3359FB54" w:rsidR="00823080" w:rsidRPr="0005777D" w:rsidRDefault="00875E51" w:rsidP="00823080">
            <w:pPr>
              <w:tabs>
                <w:tab w:val="decimal" w:pos="792"/>
              </w:tabs>
              <w:spacing w:line="380" w:lineRule="exact"/>
              <w:rPr>
                <w:rFonts w:ascii="Arial" w:hAnsi="Arial" w:cs="Arial"/>
                <w:sz w:val="16"/>
                <w:szCs w:val="16"/>
              </w:rPr>
            </w:pPr>
            <w:r w:rsidRPr="0005777D">
              <w:rPr>
                <w:rFonts w:ascii="Arial" w:hAnsi="Arial" w:cs="Arial"/>
                <w:sz w:val="16"/>
                <w:szCs w:val="16"/>
              </w:rPr>
              <w:t>13,158,910</w:t>
            </w:r>
          </w:p>
        </w:tc>
        <w:tc>
          <w:tcPr>
            <w:tcW w:w="1058" w:type="dxa"/>
            <w:tcBorders>
              <w:top w:val="nil"/>
              <w:left w:val="nil"/>
              <w:bottom w:val="nil"/>
              <w:right w:val="nil"/>
            </w:tcBorders>
          </w:tcPr>
          <w:p w14:paraId="6C49D4D6" w14:textId="77777777" w:rsidR="00823080" w:rsidRPr="0005777D" w:rsidRDefault="00823080" w:rsidP="00823080">
            <w:pPr>
              <w:tabs>
                <w:tab w:val="decimal" w:pos="792"/>
              </w:tabs>
              <w:spacing w:line="380" w:lineRule="exact"/>
              <w:rPr>
                <w:rFonts w:ascii="Arial" w:hAnsi="Arial" w:cs="Arial"/>
                <w:sz w:val="16"/>
                <w:szCs w:val="16"/>
              </w:rPr>
            </w:pPr>
            <w:r w:rsidRPr="0005777D">
              <w:rPr>
                <w:rFonts w:ascii="Arial" w:hAnsi="Arial" w:cs="Arial"/>
                <w:sz w:val="16"/>
                <w:szCs w:val="16"/>
              </w:rPr>
              <w:t>12,459,708</w:t>
            </w:r>
          </w:p>
        </w:tc>
        <w:tc>
          <w:tcPr>
            <w:tcW w:w="1035" w:type="dxa"/>
            <w:tcBorders>
              <w:top w:val="nil"/>
              <w:left w:val="nil"/>
              <w:bottom w:val="nil"/>
              <w:right w:val="nil"/>
            </w:tcBorders>
          </w:tcPr>
          <w:p w14:paraId="67770156" w14:textId="46F2BDF5" w:rsidR="00823080" w:rsidRPr="0005777D" w:rsidRDefault="00251441" w:rsidP="00823080">
            <w:pPr>
              <w:pBdr>
                <w:bottom w:val="double" w:sz="4" w:space="1" w:color="auto"/>
              </w:pBdr>
              <w:tabs>
                <w:tab w:val="decimal" w:pos="312"/>
              </w:tabs>
              <w:spacing w:line="380" w:lineRule="exact"/>
              <w:rPr>
                <w:rFonts w:ascii="Arial" w:hAnsi="Arial" w:cs="Arial"/>
                <w:sz w:val="16"/>
                <w:szCs w:val="16"/>
              </w:rPr>
            </w:pPr>
            <w:r>
              <w:rPr>
                <w:rFonts w:ascii="Arial" w:hAnsi="Arial" w:cs="Arial"/>
                <w:sz w:val="16"/>
                <w:szCs w:val="16"/>
              </w:rPr>
              <w:t>0.2</w:t>
            </w:r>
            <w:r w:rsidR="001D22FC">
              <w:rPr>
                <w:rFonts w:ascii="Arial" w:hAnsi="Arial" w:cs="Arial"/>
                <w:sz w:val="16"/>
                <w:szCs w:val="16"/>
              </w:rPr>
              <w:t>2</w:t>
            </w:r>
            <w:r>
              <w:rPr>
                <w:rFonts w:ascii="Arial" w:hAnsi="Arial" w:cs="Arial"/>
                <w:sz w:val="16"/>
                <w:szCs w:val="16"/>
              </w:rPr>
              <w:t>0</w:t>
            </w:r>
          </w:p>
        </w:tc>
        <w:tc>
          <w:tcPr>
            <w:tcW w:w="1035" w:type="dxa"/>
            <w:tcBorders>
              <w:top w:val="nil"/>
              <w:left w:val="nil"/>
              <w:bottom w:val="nil"/>
              <w:right w:val="nil"/>
            </w:tcBorders>
          </w:tcPr>
          <w:p w14:paraId="5B7B3A26" w14:textId="47DB69B0" w:rsidR="00823080" w:rsidRPr="0005777D" w:rsidRDefault="00823080" w:rsidP="00823080">
            <w:pPr>
              <w:pBdr>
                <w:bottom w:val="double" w:sz="4" w:space="1" w:color="auto"/>
              </w:pBdr>
              <w:tabs>
                <w:tab w:val="decimal" w:pos="312"/>
              </w:tabs>
              <w:spacing w:line="380" w:lineRule="exact"/>
              <w:rPr>
                <w:rFonts w:ascii="Arial" w:hAnsi="Arial" w:cs="Arial"/>
                <w:sz w:val="16"/>
                <w:szCs w:val="16"/>
              </w:rPr>
            </w:pPr>
            <w:r w:rsidRPr="0005777D">
              <w:rPr>
                <w:rFonts w:ascii="Arial" w:hAnsi="Arial" w:cs="Arial"/>
                <w:sz w:val="16"/>
                <w:szCs w:val="16"/>
              </w:rPr>
              <w:t>0.</w:t>
            </w:r>
            <w:r w:rsidR="0072244E">
              <w:rPr>
                <w:rFonts w:ascii="Arial" w:hAnsi="Arial" w:cs="Arial"/>
                <w:sz w:val="16"/>
                <w:szCs w:val="16"/>
              </w:rPr>
              <w:t>37</w:t>
            </w:r>
            <w:r w:rsidR="00C26056">
              <w:rPr>
                <w:rFonts w:ascii="Arial" w:hAnsi="Arial" w:cs="Arial"/>
                <w:sz w:val="16"/>
                <w:szCs w:val="16"/>
              </w:rPr>
              <w:t>2</w:t>
            </w:r>
          </w:p>
        </w:tc>
      </w:tr>
      <w:tr w:rsidR="00823080" w:rsidRPr="0005777D" w14:paraId="3FD76468" w14:textId="77777777" w:rsidTr="0007097B">
        <w:tc>
          <w:tcPr>
            <w:tcW w:w="3510" w:type="dxa"/>
            <w:tcBorders>
              <w:top w:val="nil"/>
              <w:left w:val="nil"/>
              <w:bottom w:val="nil"/>
              <w:right w:val="nil"/>
            </w:tcBorders>
            <w:vAlign w:val="center"/>
          </w:tcPr>
          <w:p w14:paraId="48219191" w14:textId="77777777" w:rsidR="00823080" w:rsidRPr="0005777D" w:rsidRDefault="00823080" w:rsidP="00823080">
            <w:pPr>
              <w:spacing w:line="380" w:lineRule="exact"/>
              <w:ind w:left="72" w:hanging="72"/>
              <w:rPr>
                <w:rFonts w:ascii="Arial" w:hAnsi="Arial" w:cs="Arial"/>
                <w:b/>
                <w:bCs/>
                <w:spacing w:val="-5"/>
                <w:sz w:val="16"/>
                <w:szCs w:val="16"/>
              </w:rPr>
            </w:pPr>
            <w:r w:rsidRPr="0005777D">
              <w:rPr>
                <w:rFonts w:ascii="Arial" w:hAnsi="Arial" w:cs="Arial"/>
                <w:b/>
                <w:bCs/>
                <w:spacing w:val="-5"/>
                <w:sz w:val="16"/>
                <w:szCs w:val="16"/>
              </w:rPr>
              <w:t>Effect of dilutive potential ordinary shares</w:t>
            </w:r>
          </w:p>
        </w:tc>
        <w:tc>
          <w:tcPr>
            <w:tcW w:w="1057" w:type="dxa"/>
            <w:tcBorders>
              <w:top w:val="nil"/>
              <w:left w:val="nil"/>
              <w:bottom w:val="nil"/>
              <w:right w:val="nil"/>
            </w:tcBorders>
            <w:vAlign w:val="bottom"/>
          </w:tcPr>
          <w:p w14:paraId="4ADA3CCB" w14:textId="77777777" w:rsidR="00823080" w:rsidRPr="0005777D" w:rsidRDefault="00823080" w:rsidP="00823080">
            <w:pPr>
              <w:tabs>
                <w:tab w:val="decimal" w:pos="792"/>
              </w:tabs>
              <w:spacing w:line="380" w:lineRule="exact"/>
              <w:rPr>
                <w:rFonts w:ascii="Arial" w:hAnsi="Arial" w:cs="Arial"/>
                <w:sz w:val="16"/>
                <w:szCs w:val="16"/>
              </w:rPr>
            </w:pPr>
          </w:p>
        </w:tc>
        <w:tc>
          <w:tcPr>
            <w:tcW w:w="1058" w:type="dxa"/>
            <w:tcBorders>
              <w:top w:val="nil"/>
              <w:left w:val="nil"/>
              <w:bottom w:val="nil"/>
              <w:right w:val="nil"/>
            </w:tcBorders>
            <w:vAlign w:val="bottom"/>
          </w:tcPr>
          <w:p w14:paraId="315B1EC6" w14:textId="77777777" w:rsidR="00823080" w:rsidRPr="0005777D" w:rsidRDefault="00823080" w:rsidP="00823080">
            <w:pPr>
              <w:tabs>
                <w:tab w:val="decimal" w:pos="792"/>
              </w:tabs>
              <w:spacing w:line="380" w:lineRule="exact"/>
              <w:rPr>
                <w:rFonts w:ascii="Arial" w:hAnsi="Arial" w:cs="Arial"/>
                <w:sz w:val="16"/>
                <w:szCs w:val="16"/>
              </w:rPr>
            </w:pPr>
          </w:p>
        </w:tc>
        <w:tc>
          <w:tcPr>
            <w:tcW w:w="1057" w:type="dxa"/>
            <w:tcBorders>
              <w:top w:val="nil"/>
              <w:left w:val="nil"/>
              <w:bottom w:val="nil"/>
              <w:right w:val="nil"/>
            </w:tcBorders>
          </w:tcPr>
          <w:p w14:paraId="0FB86268" w14:textId="77777777" w:rsidR="00823080" w:rsidRPr="0005777D" w:rsidRDefault="00823080" w:rsidP="00823080">
            <w:pPr>
              <w:tabs>
                <w:tab w:val="decimal" w:pos="792"/>
              </w:tabs>
              <w:spacing w:line="380" w:lineRule="exact"/>
              <w:rPr>
                <w:rFonts w:ascii="Arial" w:hAnsi="Arial" w:cs="Arial"/>
                <w:sz w:val="16"/>
                <w:szCs w:val="16"/>
              </w:rPr>
            </w:pPr>
          </w:p>
        </w:tc>
        <w:tc>
          <w:tcPr>
            <w:tcW w:w="1058" w:type="dxa"/>
            <w:tcBorders>
              <w:top w:val="nil"/>
              <w:left w:val="nil"/>
              <w:bottom w:val="nil"/>
              <w:right w:val="nil"/>
            </w:tcBorders>
          </w:tcPr>
          <w:p w14:paraId="2FA3E668" w14:textId="77777777" w:rsidR="00823080" w:rsidRPr="0005777D" w:rsidRDefault="00823080" w:rsidP="00823080">
            <w:pPr>
              <w:tabs>
                <w:tab w:val="decimal" w:pos="792"/>
              </w:tabs>
              <w:spacing w:line="380" w:lineRule="exact"/>
              <w:rPr>
                <w:rFonts w:ascii="Arial" w:hAnsi="Arial" w:cs="Arial"/>
                <w:sz w:val="16"/>
                <w:szCs w:val="16"/>
              </w:rPr>
            </w:pPr>
          </w:p>
        </w:tc>
        <w:tc>
          <w:tcPr>
            <w:tcW w:w="1035" w:type="dxa"/>
            <w:tcBorders>
              <w:top w:val="nil"/>
              <w:left w:val="nil"/>
              <w:bottom w:val="nil"/>
              <w:right w:val="nil"/>
            </w:tcBorders>
            <w:vAlign w:val="center"/>
          </w:tcPr>
          <w:p w14:paraId="3DCAE738" w14:textId="77777777" w:rsidR="00823080" w:rsidRPr="0005777D" w:rsidRDefault="00823080" w:rsidP="00823080">
            <w:pPr>
              <w:tabs>
                <w:tab w:val="decimal" w:pos="312"/>
              </w:tabs>
              <w:spacing w:line="380" w:lineRule="exact"/>
              <w:rPr>
                <w:rFonts w:ascii="Arial" w:hAnsi="Arial" w:cs="Arial"/>
                <w:sz w:val="16"/>
                <w:szCs w:val="16"/>
              </w:rPr>
            </w:pPr>
          </w:p>
        </w:tc>
        <w:tc>
          <w:tcPr>
            <w:tcW w:w="1035" w:type="dxa"/>
            <w:tcBorders>
              <w:top w:val="nil"/>
              <w:left w:val="nil"/>
              <w:bottom w:val="nil"/>
              <w:right w:val="nil"/>
            </w:tcBorders>
            <w:vAlign w:val="center"/>
          </w:tcPr>
          <w:p w14:paraId="2C15151B" w14:textId="77777777" w:rsidR="00823080" w:rsidRPr="0005777D" w:rsidRDefault="00823080" w:rsidP="00823080">
            <w:pPr>
              <w:tabs>
                <w:tab w:val="decimal" w:pos="312"/>
              </w:tabs>
              <w:spacing w:line="380" w:lineRule="exact"/>
              <w:rPr>
                <w:rFonts w:ascii="Arial" w:hAnsi="Arial" w:cs="Arial"/>
                <w:sz w:val="16"/>
                <w:szCs w:val="16"/>
              </w:rPr>
            </w:pPr>
          </w:p>
        </w:tc>
      </w:tr>
      <w:tr w:rsidR="00823080" w:rsidRPr="0005777D" w14:paraId="60B32095" w14:textId="77777777" w:rsidTr="0007097B">
        <w:tc>
          <w:tcPr>
            <w:tcW w:w="3510" w:type="dxa"/>
            <w:tcBorders>
              <w:top w:val="nil"/>
              <w:left w:val="nil"/>
              <w:bottom w:val="nil"/>
              <w:right w:val="nil"/>
            </w:tcBorders>
            <w:vAlign w:val="center"/>
          </w:tcPr>
          <w:p w14:paraId="4533BB14" w14:textId="77777777" w:rsidR="00823080" w:rsidRPr="0005777D" w:rsidRDefault="00823080" w:rsidP="00823080">
            <w:pPr>
              <w:spacing w:line="380" w:lineRule="exact"/>
              <w:ind w:left="72" w:right="-108" w:hanging="72"/>
              <w:rPr>
                <w:rFonts w:ascii="Arial" w:eastAsia="Arial Unicode MS" w:hAnsi="Arial" w:cs="Arial"/>
                <w:spacing w:val="-5"/>
                <w:sz w:val="16"/>
                <w:szCs w:val="16"/>
              </w:rPr>
            </w:pPr>
            <w:r w:rsidRPr="0005777D">
              <w:rPr>
                <w:rFonts w:ascii="Arial" w:hAnsi="Arial" w:cs="Arial"/>
                <w:spacing w:val="-5"/>
                <w:sz w:val="16"/>
                <w:szCs w:val="16"/>
              </w:rPr>
              <w:t>Warrants (BTS-W4)</w:t>
            </w:r>
          </w:p>
        </w:tc>
        <w:tc>
          <w:tcPr>
            <w:tcW w:w="1057" w:type="dxa"/>
            <w:tcBorders>
              <w:top w:val="nil"/>
              <w:left w:val="nil"/>
              <w:bottom w:val="nil"/>
              <w:right w:val="nil"/>
            </w:tcBorders>
            <w:vAlign w:val="bottom"/>
          </w:tcPr>
          <w:p w14:paraId="6C9CCB2D" w14:textId="0431EBDC" w:rsidR="00823080" w:rsidRPr="0005777D" w:rsidRDefault="00251441" w:rsidP="00823080">
            <w:pPr>
              <w:tabs>
                <w:tab w:val="decimal" w:pos="792"/>
              </w:tabs>
              <w:spacing w:line="380" w:lineRule="exact"/>
              <w:rPr>
                <w:rFonts w:ascii="Arial" w:hAnsi="Arial" w:cs="Arial"/>
                <w:sz w:val="16"/>
                <w:szCs w:val="16"/>
              </w:rPr>
            </w:pPr>
            <w:r>
              <w:rPr>
                <w:rFonts w:ascii="Arial" w:hAnsi="Arial" w:cs="Arial"/>
                <w:sz w:val="16"/>
                <w:szCs w:val="16"/>
              </w:rPr>
              <w:t>-</w:t>
            </w:r>
          </w:p>
        </w:tc>
        <w:tc>
          <w:tcPr>
            <w:tcW w:w="1058" w:type="dxa"/>
            <w:tcBorders>
              <w:top w:val="nil"/>
              <w:left w:val="nil"/>
              <w:bottom w:val="nil"/>
              <w:right w:val="nil"/>
            </w:tcBorders>
            <w:vAlign w:val="bottom"/>
          </w:tcPr>
          <w:p w14:paraId="562B602D" w14:textId="77777777" w:rsidR="00823080" w:rsidRPr="0005777D" w:rsidRDefault="00823080" w:rsidP="00823080">
            <w:pPr>
              <w:tabs>
                <w:tab w:val="decimal" w:pos="792"/>
              </w:tabs>
              <w:spacing w:line="380" w:lineRule="exact"/>
              <w:rPr>
                <w:rFonts w:ascii="Arial" w:hAnsi="Arial" w:cs="Arial"/>
                <w:sz w:val="16"/>
                <w:szCs w:val="16"/>
              </w:rPr>
            </w:pPr>
            <w:r w:rsidRPr="0005777D">
              <w:rPr>
                <w:rFonts w:ascii="Arial" w:hAnsi="Arial" w:cs="Arial"/>
                <w:sz w:val="16"/>
                <w:szCs w:val="16"/>
              </w:rPr>
              <w:t>-</w:t>
            </w:r>
          </w:p>
        </w:tc>
        <w:tc>
          <w:tcPr>
            <w:tcW w:w="1057" w:type="dxa"/>
            <w:tcBorders>
              <w:top w:val="nil"/>
              <w:left w:val="nil"/>
              <w:bottom w:val="nil"/>
              <w:right w:val="nil"/>
            </w:tcBorders>
          </w:tcPr>
          <w:p w14:paraId="59158EAA" w14:textId="1E0B9684" w:rsidR="00823080" w:rsidRPr="0005777D" w:rsidRDefault="00875E51" w:rsidP="00823080">
            <w:pPr>
              <w:tabs>
                <w:tab w:val="decimal" w:pos="792"/>
              </w:tabs>
              <w:spacing w:line="380" w:lineRule="exact"/>
              <w:rPr>
                <w:rFonts w:ascii="Arial" w:hAnsi="Arial" w:cs="Arial"/>
                <w:sz w:val="16"/>
                <w:szCs w:val="16"/>
              </w:rPr>
            </w:pPr>
            <w:r w:rsidRPr="0005777D">
              <w:rPr>
                <w:rFonts w:ascii="Arial" w:hAnsi="Arial" w:cs="Arial"/>
                <w:sz w:val="16"/>
                <w:szCs w:val="16"/>
              </w:rPr>
              <w:t>-</w:t>
            </w:r>
          </w:p>
        </w:tc>
        <w:tc>
          <w:tcPr>
            <w:tcW w:w="1058" w:type="dxa"/>
            <w:tcBorders>
              <w:top w:val="nil"/>
              <w:left w:val="nil"/>
              <w:bottom w:val="nil"/>
              <w:right w:val="nil"/>
            </w:tcBorders>
          </w:tcPr>
          <w:p w14:paraId="2B0EF450" w14:textId="77777777" w:rsidR="00823080" w:rsidRPr="0005777D" w:rsidRDefault="00823080" w:rsidP="00823080">
            <w:pPr>
              <w:tabs>
                <w:tab w:val="decimal" w:pos="792"/>
              </w:tabs>
              <w:spacing w:line="380" w:lineRule="exact"/>
              <w:rPr>
                <w:rFonts w:ascii="Arial" w:hAnsi="Arial" w:cs="Arial"/>
                <w:sz w:val="16"/>
                <w:szCs w:val="16"/>
              </w:rPr>
            </w:pPr>
            <w:r w:rsidRPr="0005777D">
              <w:rPr>
                <w:rFonts w:ascii="Arial" w:hAnsi="Arial" w:cs="Arial"/>
                <w:sz w:val="16"/>
                <w:szCs w:val="16"/>
              </w:rPr>
              <w:t>146,726</w:t>
            </w:r>
          </w:p>
        </w:tc>
        <w:tc>
          <w:tcPr>
            <w:tcW w:w="1035" w:type="dxa"/>
            <w:tcBorders>
              <w:top w:val="nil"/>
              <w:left w:val="nil"/>
              <w:bottom w:val="nil"/>
              <w:right w:val="nil"/>
            </w:tcBorders>
            <w:vAlign w:val="center"/>
          </w:tcPr>
          <w:p w14:paraId="77BF71C2" w14:textId="77777777" w:rsidR="00823080" w:rsidRPr="0005777D" w:rsidRDefault="00823080" w:rsidP="00823080">
            <w:pPr>
              <w:tabs>
                <w:tab w:val="decimal" w:pos="312"/>
              </w:tabs>
              <w:spacing w:line="380" w:lineRule="exact"/>
              <w:rPr>
                <w:rFonts w:ascii="Arial" w:hAnsi="Arial" w:cs="Arial"/>
                <w:sz w:val="16"/>
                <w:szCs w:val="16"/>
              </w:rPr>
            </w:pPr>
          </w:p>
        </w:tc>
        <w:tc>
          <w:tcPr>
            <w:tcW w:w="1035" w:type="dxa"/>
            <w:tcBorders>
              <w:top w:val="nil"/>
              <w:left w:val="nil"/>
              <w:bottom w:val="nil"/>
              <w:right w:val="nil"/>
            </w:tcBorders>
            <w:vAlign w:val="center"/>
          </w:tcPr>
          <w:p w14:paraId="067C115F" w14:textId="77777777" w:rsidR="00823080" w:rsidRPr="0005777D" w:rsidRDefault="00823080" w:rsidP="00823080">
            <w:pPr>
              <w:tabs>
                <w:tab w:val="decimal" w:pos="312"/>
              </w:tabs>
              <w:spacing w:line="380" w:lineRule="exact"/>
              <w:rPr>
                <w:rFonts w:ascii="Arial" w:hAnsi="Arial" w:cs="Arial"/>
                <w:sz w:val="16"/>
                <w:szCs w:val="16"/>
              </w:rPr>
            </w:pPr>
          </w:p>
        </w:tc>
      </w:tr>
      <w:tr w:rsidR="00823080" w:rsidRPr="0005777D" w14:paraId="59AFC5E5" w14:textId="77777777" w:rsidTr="0007097B">
        <w:tc>
          <w:tcPr>
            <w:tcW w:w="3510" w:type="dxa"/>
            <w:tcBorders>
              <w:top w:val="nil"/>
              <w:left w:val="nil"/>
              <w:bottom w:val="nil"/>
              <w:right w:val="nil"/>
            </w:tcBorders>
            <w:vAlign w:val="center"/>
          </w:tcPr>
          <w:p w14:paraId="37E574EC" w14:textId="77777777" w:rsidR="00823080" w:rsidRPr="0005777D" w:rsidRDefault="00823080" w:rsidP="00823080">
            <w:pPr>
              <w:spacing w:line="380" w:lineRule="exact"/>
              <w:ind w:left="72" w:right="-108" w:hanging="72"/>
              <w:rPr>
                <w:rFonts w:ascii="Arial" w:eastAsia="Arial Unicode MS" w:hAnsi="Arial" w:cs="Arial"/>
                <w:spacing w:val="-5"/>
                <w:sz w:val="16"/>
                <w:szCs w:val="16"/>
              </w:rPr>
            </w:pPr>
            <w:r w:rsidRPr="0005777D">
              <w:rPr>
                <w:rFonts w:ascii="Arial" w:hAnsi="Arial" w:cs="Arial"/>
                <w:spacing w:val="-5"/>
                <w:sz w:val="16"/>
                <w:szCs w:val="16"/>
              </w:rPr>
              <w:t>Warrants (BTS-WC)</w:t>
            </w:r>
          </w:p>
        </w:tc>
        <w:tc>
          <w:tcPr>
            <w:tcW w:w="1057" w:type="dxa"/>
            <w:tcBorders>
              <w:top w:val="nil"/>
              <w:left w:val="nil"/>
              <w:bottom w:val="nil"/>
              <w:right w:val="nil"/>
            </w:tcBorders>
            <w:vAlign w:val="bottom"/>
          </w:tcPr>
          <w:p w14:paraId="78C3561A" w14:textId="0A321BDC" w:rsidR="00823080" w:rsidRPr="0005777D" w:rsidRDefault="00251441" w:rsidP="00823080">
            <w:pPr>
              <w:tabs>
                <w:tab w:val="decimal" w:pos="792"/>
              </w:tabs>
              <w:spacing w:line="380" w:lineRule="exact"/>
              <w:rPr>
                <w:rFonts w:ascii="Arial" w:hAnsi="Arial" w:cs="Arial"/>
                <w:sz w:val="16"/>
                <w:szCs w:val="16"/>
              </w:rPr>
            </w:pPr>
            <w:r>
              <w:rPr>
                <w:rFonts w:ascii="Arial" w:hAnsi="Arial" w:cs="Arial"/>
                <w:sz w:val="16"/>
                <w:szCs w:val="16"/>
              </w:rPr>
              <w:t>-</w:t>
            </w:r>
          </w:p>
        </w:tc>
        <w:tc>
          <w:tcPr>
            <w:tcW w:w="1058" w:type="dxa"/>
            <w:tcBorders>
              <w:top w:val="nil"/>
              <w:left w:val="nil"/>
              <w:bottom w:val="nil"/>
              <w:right w:val="nil"/>
            </w:tcBorders>
            <w:vAlign w:val="bottom"/>
          </w:tcPr>
          <w:p w14:paraId="78CB1183" w14:textId="77777777" w:rsidR="00823080" w:rsidRPr="0005777D" w:rsidRDefault="00823080" w:rsidP="00823080">
            <w:pPr>
              <w:tabs>
                <w:tab w:val="decimal" w:pos="792"/>
              </w:tabs>
              <w:spacing w:line="380" w:lineRule="exact"/>
              <w:rPr>
                <w:rFonts w:ascii="Arial" w:hAnsi="Arial" w:cs="Arial"/>
                <w:sz w:val="16"/>
                <w:szCs w:val="16"/>
              </w:rPr>
            </w:pPr>
            <w:r w:rsidRPr="0005777D">
              <w:rPr>
                <w:rFonts w:ascii="Arial" w:hAnsi="Arial" w:cs="Arial"/>
                <w:sz w:val="16"/>
                <w:szCs w:val="16"/>
              </w:rPr>
              <w:t>-</w:t>
            </w:r>
          </w:p>
        </w:tc>
        <w:tc>
          <w:tcPr>
            <w:tcW w:w="1057" w:type="dxa"/>
            <w:tcBorders>
              <w:top w:val="nil"/>
              <w:left w:val="nil"/>
              <w:bottom w:val="nil"/>
              <w:right w:val="nil"/>
            </w:tcBorders>
            <w:vAlign w:val="bottom"/>
          </w:tcPr>
          <w:p w14:paraId="216BC85A" w14:textId="17BA7874" w:rsidR="00823080" w:rsidRPr="0005777D" w:rsidRDefault="00875E51" w:rsidP="00823080">
            <w:pPr>
              <w:tabs>
                <w:tab w:val="decimal" w:pos="792"/>
              </w:tabs>
              <w:spacing w:line="380" w:lineRule="exact"/>
              <w:rPr>
                <w:rFonts w:ascii="Arial" w:hAnsi="Arial" w:cs="Arial"/>
                <w:sz w:val="16"/>
                <w:szCs w:val="16"/>
              </w:rPr>
            </w:pPr>
            <w:r w:rsidRPr="0005777D">
              <w:rPr>
                <w:rFonts w:ascii="Arial" w:hAnsi="Arial" w:cs="Arial"/>
                <w:sz w:val="16"/>
                <w:szCs w:val="16"/>
              </w:rPr>
              <w:t>159</w:t>
            </w:r>
          </w:p>
        </w:tc>
        <w:tc>
          <w:tcPr>
            <w:tcW w:w="1058" w:type="dxa"/>
            <w:tcBorders>
              <w:top w:val="nil"/>
              <w:left w:val="nil"/>
              <w:bottom w:val="nil"/>
              <w:right w:val="nil"/>
            </w:tcBorders>
            <w:vAlign w:val="bottom"/>
          </w:tcPr>
          <w:p w14:paraId="3EF1DE9E" w14:textId="77777777" w:rsidR="00823080" w:rsidRPr="0005777D" w:rsidRDefault="00823080" w:rsidP="00823080">
            <w:pPr>
              <w:tabs>
                <w:tab w:val="decimal" w:pos="792"/>
              </w:tabs>
              <w:spacing w:line="380" w:lineRule="exact"/>
              <w:rPr>
                <w:rFonts w:ascii="Arial" w:hAnsi="Arial" w:cs="Arial"/>
                <w:sz w:val="16"/>
                <w:szCs w:val="16"/>
              </w:rPr>
            </w:pPr>
            <w:r w:rsidRPr="0005777D">
              <w:rPr>
                <w:rFonts w:ascii="Arial" w:hAnsi="Arial" w:cs="Arial"/>
                <w:sz w:val="16"/>
                <w:szCs w:val="16"/>
              </w:rPr>
              <w:t>2,019</w:t>
            </w:r>
          </w:p>
        </w:tc>
        <w:tc>
          <w:tcPr>
            <w:tcW w:w="1035" w:type="dxa"/>
            <w:tcBorders>
              <w:top w:val="nil"/>
              <w:left w:val="nil"/>
              <w:bottom w:val="nil"/>
              <w:right w:val="nil"/>
            </w:tcBorders>
          </w:tcPr>
          <w:p w14:paraId="5FF61688" w14:textId="77777777" w:rsidR="00823080" w:rsidRPr="0005777D" w:rsidRDefault="00823080" w:rsidP="00823080">
            <w:pPr>
              <w:tabs>
                <w:tab w:val="decimal" w:pos="312"/>
              </w:tabs>
              <w:spacing w:line="380" w:lineRule="exact"/>
              <w:rPr>
                <w:rFonts w:ascii="Arial" w:hAnsi="Arial" w:cs="Arial"/>
                <w:sz w:val="16"/>
                <w:szCs w:val="16"/>
              </w:rPr>
            </w:pPr>
          </w:p>
        </w:tc>
        <w:tc>
          <w:tcPr>
            <w:tcW w:w="1035" w:type="dxa"/>
            <w:tcBorders>
              <w:top w:val="nil"/>
              <w:left w:val="nil"/>
              <w:bottom w:val="nil"/>
              <w:right w:val="nil"/>
            </w:tcBorders>
          </w:tcPr>
          <w:p w14:paraId="7ECB5604" w14:textId="77777777" w:rsidR="00823080" w:rsidRPr="0005777D" w:rsidRDefault="00823080" w:rsidP="00823080">
            <w:pPr>
              <w:tabs>
                <w:tab w:val="decimal" w:pos="312"/>
              </w:tabs>
              <w:spacing w:line="380" w:lineRule="exact"/>
              <w:rPr>
                <w:rFonts w:ascii="Arial" w:hAnsi="Arial" w:cs="Arial"/>
                <w:sz w:val="16"/>
                <w:szCs w:val="16"/>
              </w:rPr>
            </w:pPr>
          </w:p>
        </w:tc>
      </w:tr>
      <w:tr w:rsidR="00823080" w:rsidRPr="0005777D" w14:paraId="0D1DC0D8" w14:textId="77777777" w:rsidTr="0007097B">
        <w:tc>
          <w:tcPr>
            <w:tcW w:w="3510" w:type="dxa"/>
            <w:tcBorders>
              <w:top w:val="nil"/>
              <w:left w:val="nil"/>
              <w:bottom w:val="nil"/>
              <w:right w:val="nil"/>
            </w:tcBorders>
            <w:vAlign w:val="center"/>
          </w:tcPr>
          <w:p w14:paraId="4747D881" w14:textId="77777777" w:rsidR="00823080" w:rsidRPr="0005777D" w:rsidRDefault="00823080" w:rsidP="00823080">
            <w:pPr>
              <w:spacing w:line="380" w:lineRule="exact"/>
              <w:ind w:left="72" w:right="-108" w:hanging="72"/>
              <w:rPr>
                <w:rFonts w:ascii="Arial" w:eastAsia="Arial Unicode MS" w:hAnsi="Arial" w:cs="Arial"/>
                <w:spacing w:val="-5"/>
                <w:sz w:val="16"/>
                <w:szCs w:val="16"/>
              </w:rPr>
            </w:pPr>
            <w:r w:rsidRPr="0005777D">
              <w:rPr>
                <w:rFonts w:ascii="Arial" w:hAnsi="Arial" w:cs="Arial"/>
                <w:spacing w:val="-5"/>
                <w:sz w:val="16"/>
                <w:szCs w:val="16"/>
              </w:rPr>
              <w:t>Warrants (BTS-WD)</w:t>
            </w:r>
          </w:p>
        </w:tc>
        <w:tc>
          <w:tcPr>
            <w:tcW w:w="1057" w:type="dxa"/>
            <w:tcBorders>
              <w:top w:val="nil"/>
              <w:left w:val="nil"/>
              <w:bottom w:val="nil"/>
              <w:right w:val="nil"/>
            </w:tcBorders>
            <w:vAlign w:val="bottom"/>
          </w:tcPr>
          <w:p w14:paraId="2A499F70" w14:textId="3F637E98" w:rsidR="00823080" w:rsidRPr="0005777D" w:rsidRDefault="00251441" w:rsidP="00823080">
            <w:pPr>
              <w:pBdr>
                <w:bottom w:val="single" w:sz="4" w:space="1" w:color="auto"/>
              </w:pBdr>
              <w:tabs>
                <w:tab w:val="decimal" w:pos="792"/>
              </w:tabs>
              <w:spacing w:line="380" w:lineRule="exact"/>
              <w:rPr>
                <w:rFonts w:ascii="Arial" w:hAnsi="Arial" w:cs="Arial"/>
                <w:sz w:val="16"/>
                <w:szCs w:val="16"/>
              </w:rPr>
            </w:pPr>
            <w:r>
              <w:rPr>
                <w:rFonts w:ascii="Arial" w:hAnsi="Arial" w:cs="Arial"/>
                <w:sz w:val="16"/>
                <w:szCs w:val="16"/>
              </w:rPr>
              <w:t>-</w:t>
            </w:r>
          </w:p>
        </w:tc>
        <w:tc>
          <w:tcPr>
            <w:tcW w:w="1058" w:type="dxa"/>
            <w:tcBorders>
              <w:top w:val="nil"/>
              <w:left w:val="nil"/>
              <w:bottom w:val="nil"/>
              <w:right w:val="nil"/>
            </w:tcBorders>
            <w:vAlign w:val="bottom"/>
          </w:tcPr>
          <w:p w14:paraId="6576459B" w14:textId="77777777" w:rsidR="00823080" w:rsidRPr="0005777D" w:rsidRDefault="00823080" w:rsidP="00823080">
            <w:pPr>
              <w:pBdr>
                <w:bottom w:val="single" w:sz="4" w:space="1" w:color="auto"/>
              </w:pBdr>
              <w:tabs>
                <w:tab w:val="decimal" w:pos="792"/>
              </w:tabs>
              <w:spacing w:line="380" w:lineRule="exact"/>
              <w:rPr>
                <w:rFonts w:ascii="Arial" w:hAnsi="Arial" w:cs="Arial"/>
                <w:sz w:val="16"/>
                <w:szCs w:val="16"/>
              </w:rPr>
            </w:pPr>
            <w:r w:rsidRPr="0005777D">
              <w:rPr>
                <w:rFonts w:ascii="Arial" w:hAnsi="Arial" w:cs="Arial"/>
                <w:sz w:val="16"/>
                <w:szCs w:val="16"/>
              </w:rPr>
              <w:t>-</w:t>
            </w:r>
          </w:p>
        </w:tc>
        <w:tc>
          <w:tcPr>
            <w:tcW w:w="1057" w:type="dxa"/>
            <w:tcBorders>
              <w:top w:val="nil"/>
              <w:left w:val="nil"/>
              <w:bottom w:val="nil"/>
              <w:right w:val="nil"/>
            </w:tcBorders>
            <w:vAlign w:val="bottom"/>
          </w:tcPr>
          <w:p w14:paraId="055934D0" w14:textId="529FD883" w:rsidR="00823080" w:rsidRPr="0005777D" w:rsidRDefault="00875E51" w:rsidP="00823080">
            <w:pPr>
              <w:pBdr>
                <w:bottom w:val="single" w:sz="4" w:space="1" w:color="auto"/>
              </w:pBdr>
              <w:tabs>
                <w:tab w:val="decimal" w:pos="792"/>
              </w:tabs>
              <w:spacing w:line="380" w:lineRule="exact"/>
              <w:rPr>
                <w:rFonts w:ascii="Arial" w:hAnsi="Arial" w:cs="Arial"/>
                <w:sz w:val="16"/>
                <w:szCs w:val="16"/>
              </w:rPr>
            </w:pPr>
            <w:r w:rsidRPr="0005777D">
              <w:rPr>
                <w:rFonts w:ascii="Arial" w:hAnsi="Arial" w:cs="Arial"/>
                <w:sz w:val="16"/>
                <w:szCs w:val="16"/>
              </w:rPr>
              <w:t>2,282</w:t>
            </w:r>
          </w:p>
        </w:tc>
        <w:tc>
          <w:tcPr>
            <w:tcW w:w="1058" w:type="dxa"/>
            <w:tcBorders>
              <w:top w:val="nil"/>
              <w:left w:val="nil"/>
              <w:bottom w:val="nil"/>
              <w:right w:val="nil"/>
            </w:tcBorders>
            <w:vAlign w:val="bottom"/>
          </w:tcPr>
          <w:p w14:paraId="4A4BB972" w14:textId="77777777" w:rsidR="00823080" w:rsidRPr="0005777D" w:rsidRDefault="00823080" w:rsidP="00823080">
            <w:pPr>
              <w:pBdr>
                <w:bottom w:val="single" w:sz="4" w:space="1" w:color="auto"/>
              </w:pBdr>
              <w:tabs>
                <w:tab w:val="decimal" w:pos="792"/>
              </w:tabs>
              <w:spacing w:line="380" w:lineRule="exact"/>
              <w:rPr>
                <w:rFonts w:ascii="Arial" w:hAnsi="Arial" w:cs="Arial"/>
                <w:sz w:val="16"/>
                <w:szCs w:val="16"/>
              </w:rPr>
            </w:pPr>
            <w:r w:rsidRPr="0005777D">
              <w:rPr>
                <w:rFonts w:ascii="Arial" w:hAnsi="Arial" w:cs="Arial"/>
                <w:sz w:val="16"/>
                <w:szCs w:val="16"/>
              </w:rPr>
              <w:t>4,638</w:t>
            </w:r>
          </w:p>
        </w:tc>
        <w:tc>
          <w:tcPr>
            <w:tcW w:w="1035" w:type="dxa"/>
            <w:tcBorders>
              <w:top w:val="nil"/>
              <w:left w:val="nil"/>
              <w:bottom w:val="nil"/>
              <w:right w:val="nil"/>
            </w:tcBorders>
          </w:tcPr>
          <w:p w14:paraId="561638DB" w14:textId="77777777" w:rsidR="00823080" w:rsidRPr="0005777D" w:rsidRDefault="00823080" w:rsidP="00823080">
            <w:pPr>
              <w:tabs>
                <w:tab w:val="decimal" w:pos="312"/>
              </w:tabs>
              <w:spacing w:line="380" w:lineRule="exact"/>
              <w:rPr>
                <w:rFonts w:ascii="Arial" w:hAnsi="Arial" w:cs="Arial"/>
                <w:sz w:val="16"/>
                <w:szCs w:val="16"/>
              </w:rPr>
            </w:pPr>
          </w:p>
        </w:tc>
        <w:tc>
          <w:tcPr>
            <w:tcW w:w="1035" w:type="dxa"/>
            <w:tcBorders>
              <w:top w:val="nil"/>
              <w:left w:val="nil"/>
              <w:bottom w:val="nil"/>
              <w:right w:val="nil"/>
            </w:tcBorders>
          </w:tcPr>
          <w:p w14:paraId="2D901FB9" w14:textId="77777777" w:rsidR="00823080" w:rsidRPr="0005777D" w:rsidRDefault="00823080" w:rsidP="00823080">
            <w:pPr>
              <w:tabs>
                <w:tab w:val="decimal" w:pos="312"/>
              </w:tabs>
              <w:spacing w:line="380" w:lineRule="exact"/>
              <w:rPr>
                <w:rFonts w:ascii="Arial" w:hAnsi="Arial" w:cs="Arial"/>
                <w:sz w:val="16"/>
                <w:szCs w:val="16"/>
              </w:rPr>
            </w:pPr>
          </w:p>
        </w:tc>
      </w:tr>
      <w:tr w:rsidR="00823080" w:rsidRPr="0005777D" w14:paraId="49E2792F" w14:textId="77777777" w:rsidTr="0007097B">
        <w:tc>
          <w:tcPr>
            <w:tcW w:w="3510" w:type="dxa"/>
            <w:tcBorders>
              <w:top w:val="nil"/>
              <w:left w:val="nil"/>
              <w:bottom w:val="nil"/>
              <w:right w:val="nil"/>
            </w:tcBorders>
            <w:vAlign w:val="center"/>
          </w:tcPr>
          <w:p w14:paraId="497BE0A1" w14:textId="77777777" w:rsidR="00823080" w:rsidRPr="0005777D" w:rsidRDefault="00823080" w:rsidP="00823080">
            <w:pPr>
              <w:spacing w:line="380" w:lineRule="exact"/>
              <w:ind w:left="72" w:hanging="72"/>
              <w:rPr>
                <w:rFonts w:ascii="Arial" w:hAnsi="Arial" w:cs="Arial"/>
                <w:b/>
                <w:bCs/>
                <w:spacing w:val="-5"/>
                <w:sz w:val="16"/>
                <w:szCs w:val="16"/>
              </w:rPr>
            </w:pPr>
            <w:r w:rsidRPr="0005777D">
              <w:rPr>
                <w:rFonts w:ascii="Arial" w:hAnsi="Arial" w:cs="Arial"/>
                <w:b/>
                <w:bCs/>
                <w:spacing w:val="-5"/>
                <w:sz w:val="16"/>
                <w:szCs w:val="16"/>
              </w:rPr>
              <w:t>Diluted earnings per share</w:t>
            </w:r>
          </w:p>
        </w:tc>
        <w:tc>
          <w:tcPr>
            <w:tcW w:w="1057" w:type="dxa"/>
            <w:tcBorders>
              <w:top w:val="nil"/>
              <w:left w:val="nil"/>
              <w:bottom w:val="nil"/>
              <w:right w:val="nil"/>
            </w:tcBorders>
            <w:vAlign w:val="bottom"/>
          </w:tcPr>
          <w:p w14:paraId="3065693D" w14:textId="77777777" w:rsidR="00823080" w:rsidRPr="0005777D" w:rsidRDefault="00823080" w:rsidP="00823080">
            <w:pPr>
              <w:tabs>
                <w:tab w:val="decimal" w:pos="792"/>
              </w:tabs>
              <w:spacing w:line="380" w:lineRule="exact"/>
              <w:rPr>
                <w:rFonts w:ascii="Arial" w:hAnsi="Arial" w:cs="Arial"/>
                <w:sz w:val="16"/>
                <w:szCs w:val="16"/>
              </w:rPr>
            </w:pPr>
          </w:p>
        </w:tc>
        <w:tc>
          <w:tcPr>
            <w:tcW w:w="1058" w:type="dxa"/>
            <w:tcBorders>
              <w:top w:val="nil"/>
              <w:left w:val="nil"/>
              <w:bottom w:val="nil"/>
              <w:right w:val="nil"/>
            </w:tcBorders>
            <w:vAlign w:val="bottom"/>
          </w:tcPr>
          <w:p w14:paraId="3D832074" w14:textId="77777777" w:rsidR="00823080" w:rsidRPr="0005777D" w:rsidRDefault="00823080" w:rsidP="00823080">
            <w:pPr>
              <w:tabs>
                <w:tab w:val="decimal" w:pos="792"/>
              </w:tabs>
              <w:spacing w:line="380" w:lineRule="exact"/>
              <w:rPr>
                <w:rFonts w:ascii="Arial" w:hAnsi="Arial" w:cs="Arial"/>
                <w:sz w:val="16"/>
                <w:szCs w:val="16"/>
              </w:rPr>
            </w:pPr>
          </w:p>
        </w:tc>
        <w:tc>
          <w:tcPr>
            <w:tcW w:w="1057" w:type="dxa"/>
            <w:tcBorders>
              <w:top w:val="nil"/>
              <w:left w:val="nil"/>
              <w:bottom w:val="nil"/>
              <w:right w:val="nil"/>
            </w:tcBorders>
            <w:vAlign w:val="center"/>
          </w:tcPr>
          <w:p w14:paraId="6A80CD11" w14:textId="77777777" w:rsidR="00823080" w:rsidRPr="0005777D" w:rsidRDefault="00823080" w:rsidP="00823080">
            <w:pPr>
              <w:tabs>
                <w:tab w:val="decimal" w:pos="792"/>
              </w:tabs>
              <w:spacing w:line="380" w:lineRule="exact"/>
              <w:rPr>
                <w:rFonts w:ascii="Arial" w:hAnsi="Arial" w:cs="Arial"/>
                <w:sz w:val="16"/>
                <w:szCs w:val="16"/>
              </w:rPr>
            </w:pPr>
          </w:p>
        </w:tc>
        <w:tc>
          <w:tcPr>
            <w:tcW w:w="1058" w:type="dxa"/>
            <w:tcBorders>
              <w:top w:val="nil"/>
              <w:left w:val="nil"/>
              <w:bottom w:val="nil"/>
              <w:right w:val="nil"/>
            </w:tcBorders>
            <w:vAlign w:val="center"/>
          </w:tcPr>
          <w:p w14:paraId="6A47F797" w14:textId="77777777" w:rsidR="00823080" w:rsidRPr="0005777D" w:rsidRDefault="00823080" w:rsidP="00823080">
            <w:pPr>
              <w:tabs>
                <w:tab w:val="decimal" w:pos="792"/>
              </w:tabs>
              <w:spacing w:line="380" w:lineRule="exact"/>
              <w:rPr>
                <w:rFonts w:ascii="Arial" w:hAnsi="Arial" w:cs="Arial"/>
                <w:sz w:val="16"/>
                <w:szCs w:val="16"/>
              </w:rPr>
            </w:pPr>
          </w:p>
        </w:tc>
        <w:tc>
          <w:tcPr>
            <w:tcW w:w="1035" w:type="dxa"/>
            <w:tcBorders>
              <w:top w:val="nil"/>
              <w:left w:val="nil"/>
              <w:bottom w:val="nil"/>
              <w:right w:val="nil"/>
            </w:tcBorders>
            <w:vAlign w:val="center"/>
          </w:tcPr>
          <w:p w14:paraId="65F243B4" w14:textId="77777777" w:rsidR="00823080" w:rsidRPr="0005777D" w:rsidRDefault="00823080" w:rsidP="00823080">
            <w:pPr>
              <w:tabs>
                <w:tab w:val="decimal" w:pos="642"/>
                <w:tab w:val="decimal" w:pos="882"/>
              </w:tabs>
              <w:spacing w:line="380" w:lineRule="exact"/>
              <w:rPr>
                <w:rFonts w:ascii="Arial" w:hAnsi="Arial" w:cs="Arial"/>
                <w:sz w:val="16"/>
                <w:szCs w:val="16"/>
              </w:rPr>
            </w:pPr>
          </w:p>
        </w:tc>
        <w:tc>
          <w:tcPr>
            <w:tcW w:w="1035" w:type="dxa"/>
            <w:tcBorders>
              <w:top w:val="nil"/>
              <w:left w:val="nil"/>
              <w:bottom w:val="nil"/>
              <w:right w:val="nil"/>
            </w:tcBorders>
            <w:vAlign w:val="center"/>
          </w:tcPr>
          <w:p w14:paraId="1A1C4728" w14:textId="77777777" w:rsidR="00823080" w:rsidRPr="0005777D" w:rsidRDefault="00823080" w:rsidP="00823080">
            <w:pPr>
              <w:tabs>
                <w:tab w:val="decimal" w:pos="642"/>
                <w:tab w:val="decimal" w:pos="882"/>
              </w:tabs>
              <w:spacing w:line="380" w:lineRule="exact"/>
              <w:rPr>
                <w:rFonts w:ascii="Arial" w:hAnsi="Arial" w:cs="Arial"/>
                <w:sz w:val="16"/>
                <w:szCs w:val="16"/>
              </w:rPr>
            </w:pPr>
          </w:p>
        </w:tc>
      </w:tr>
      <w:tr w:rsidR="00823080" w:rsidRPr="0005777D" w14:paraId="58254B11" w14:textId="77777777" w:rsidTr="0007097B">
        <w:trPr>
          <w:trHeight w:val="87"/>
        </w:trPr>
        <w:tc>
          <w:tcPr>
            <w:tcW w:w="3510" w:type="dxa"/>
            <w:tcBorders>
              <w:top w:val="nil"/>
              <w:left w:val="nil"/>
              <w:bottom w:val="nil"/>
              <w:right w:val="nil"/>
            </w:tcBorders>
            <w:vAlign w:val="center"/>
          </w:tcPr>
          <w:p w14:paraId="104FEDFF" w14:textId="77777777" w:rsidR="00823080" w:rsidRPr="0005777D" w:rsidRDefault="00823080" w:rsidP="00823080">
            <w:pPr>
              <w:spacing w:line="380" w:lineRule="exact"/>
              <w:ind w:left="72" w:hanging="72"/>
              <w:rPr>
                <w:rFonts w:ascii="Arial" w:hAnsi="Arial" w:cs="Arial"/>
                <w:spacing w:val="-5"/>
                <w:sz w:val="16"/>
                <w:szCs w:val="16"/>
              </w:rPr>
            </w:pPr>
            <w:r w:rsidRPr="0005777D">
              <w:rPr>
                <w:rFonts w:ascii="Arial" w:hAnsi="Arial" w:cs="Arial"/>
                <w:spacing w:val="-5"/>
                <w:sz w:val="16"/>
                <w:szCs w:val="16"/>
              </w:rPr>
              <w:t xml:space="preserve">Profit of ordinary shareholders assuming the </w:t>
            </w:r>
          </w:p>
        </w:tc>
        <w:tc>
          <w:tcPr>
            <w:tcW w:w="1057" w:type="dxa"/>
            <w:tcBorders>
              <w:top w:val="nil"/>
              <w:left w:val="nil"/>
              <w:bottom w:val="nil"/>
              <w:right w:val="nil"/>
            </w:tcBorders>
            <w:vAlign w:val="bottom"/>
          </w:tcPr>
          <w:p w14:paraId="656A1505" w14:textId="77777777" w:rsidR="00823080" w:rsidRPr="0005777D" w:rsidRDefault="00823080" w:rsidP="00823080">
            <w:pPr>
              <w:tabs>
                <w:tab w:val="decimal" w:pos="792"/>
              </w:tabs>
              <w:spacing w:line="380" w:lineRule="exact"/>
              <w:rPr>
                <w:rFonts w:ascii="Arial" w:hAnsi="Arial" w:cs="Arial"/>
                <w:sz w:val="16"/>
                <w:szCs w:val="16"/>
              </w:rPr>
            </w:pPr>
          </w:p>
        </w:tc>
        <w:tc>
          <w:tcPr>
            <w:tcW w:w="1058" w:type="dxa"/>
            <w:tcBorders>
              <w:top w:val="nil"/>
              <w:left w:val="nil"/>
              <w:bottom w:val="nil"/>
              <w:right w:val="nil"/>
            </w:tcBorders>
            <w:vAlign w:val="bottom"/>
          </w:tcPr>
          <w:p w14:paraId="31B5424D" w14:textId="77777777" w:rsidR="00823080" w:rsidRPr="0005777D" w:rsidRDefault="00823080" w:rsidP="00823080">
            <w:pPr>
              <w:tabs>
                <w:tab w:val="decimal" w:pos="792"/>
              </w:tabs>
              <w:spacing w:line="380" w:lineRule="exact"/>
              <w:rPr>
                <w:rFonts w:ascii="Arial" w:hAnsi="Arial" w:cs="Arial"/>
                <w:sz w:val="16"/>
                <w:szCs w:val="16"/>
              </w:rPr>
            </w:pPr>
          </w:p>
        </w:tc>
        <w:tc>
          <w:tcPr>
            <w:tcW w:w="1057" w:type="dxa"/>
            <w:tcBorders>
              <w:top w:val="nil"/>
              <w:left w:val="nil"/>
              <w:bottom w:val="nil"/>
              <w:right w:val="nil"/>
            </w:tcBorders>
            <w:vAlign w:val="center"/>
          </w:tcPr>
          <w:p w14:paraId="11BD4384" w14:textId="77777777" w:rsidR="00823080" w:rsidRPr="0005777D" w:rsidRDefault="00823080" w:rsidP="00823080">
            <w:pPr>
              <w:tabs>
                <w:tab w:val="decimal" w:pos="792"/>
              </w:tabs>
              <w:spacing w:line="380" w:lineRule="exact"/>
              <w:rPr>
                <w:rFonts w:ascii="Arial" w:hAnsi="Arial" w:cs="Arial"/>
                <w:sz w:val="16"/>
                <w:szCs w:val="16"/>
              </w:rPr>
            </w:pPr>
          </w:p>
        </w:tc>
        <w:tc>
          <w:tcPr>
            <w:tcW w:w="1058" w:type="dxa"/>
            <w:tcBorders>
              <w:top w:val="nil"/>
              <w:left w:val="nil"/>
              <w:bottom w:val="nil"/>
              <w:right w:val="nil"/>
            </w:tcBorders>
            <w:vAlign w:val="center"/>
          </w:tcPr>
          <w:p w14:paraId="24D3D3A1" w14:textId="77777777" w:rsidR="00823080" w:rsidRPr="0005777D" w:rsidRDefault="00823080" w:rsidP="00823080">
            <w:pPr>
              <w:tabs>
                <w:tab w:val="decimal" w:pos="792"/>
              </w:tabs>
              <w:spacing w:line="380" w:lineRule="exact"/>
              <w:rPr>
                <w:rFonts w:ascii="Arial" w:hAnsi="Arial" w:cs="Arial"/>
                <w:sz w:val="16"/>
                <w:szCs w:val="16"/>
              </w:rPr>
            </w:pPr>
          </w:p>
        </w:tc>
        <w:tc>
          <w:tcPr>
            <w:tcW w:w="1035" w:type="dxa"/>
            <w:tcBorders>
              <w:top w:val="nil"/>
              <w:left w:val="nil"/>
              <w:bottom w:val="nil"/>
              <w:right w:val="nil"/>
            </w:tcBorders>
            <w:vAlign w:val="center"/>
          </w:tcPr>
          <w:p w14:paraId="6D6A9590" w14:textId="77777777" w:rsidR="00823080" w:rsidRPr="0005777D" w:rsidRDefault="00823080" w:rsidP="00823080">
            <w:pPr>
              <w:tabs>
                <w:tab w:val="decimal" w:pos="642"/>
                <w:tab w:val="decimal" w:pos="882"/>
              </w:tabs>
              <w:spacing w:line="380" w:lineRule="exact"/>
              <w:rPr>
                <w:rFonts w:ascii="Arial" w:hAnsi="Arial" w:cs="Arial"/>
                <w:sz w:val="16"/>
                <w:szCs w:val="16"/>
              </w:rPr>
            </w:pPr>
          </w:p>
        </w:tc>
        <w:tc>
          <w:tcPr>
            <w:tcW w:w="1035" w:type="dxa"/>
            <w:tcBorders>
              <w:top w:val="nil"/>
              <w:left w:val="nil"/>
              <w:bottom w:val="nil"/>
              <w:right w:val="nil"/>
            </w:tcBorders>
            <w:vAlign w:val="center"/>
          </w:tcPr>
          <w:p w14:paraId="2CF8997E" w14:textId="77777777" w:rsidR="00823080" w:rsidRPr="0005777D" w:rsidRDefault="00823080" w:rsidP="00823080">
            <w:pPr>
              <w:tabs>
                <w:tab w:val="decimal" w:pos="642"/>
                <w:tab w:val="decimal" w:pos="882"/>
              </w:tabs>
              <w:spacing w:line="380" w:lineRule="exact"/>
              <w:rPr>
                <w:rFonts w:ascii="Arial" w:hAnsi="Arial" w:cs="Arial"/>
                <w:sz w:val="16"/>
                <w:szCs w:val="16"/>
              </w:rPr>
            </w:pPr>
          </w:p>
        </w:tc>
      </w:tr>
      <w:tr w:rsidR="00823080" w:rsidRPr="0005777D" w14:paraId="658330DC" w14:textId="77777777" w:rsidTr="0007097B">
        <w:tc>
          <w:tcPr>
            <w:tcW w:w="3510" w:type="dxa"/>
            <w:tcBorders>
              <w:top w:val="nil"/>
              <w:left w:val="nil"/>
              <w:bottom w:val="nil"/>
              <w:right w:val="nil"/>
            </w:tcBorders>
            <w:vAlign w:val="center"/>
          </w:tcPr>
          <w:p w14:paraId="29BDB247" w14:textId="77777777" w:rsidR="00823080" w:rsidRPr="0005777D" w:rsidRDefault="00823080" w:rsidP="00823080">
            <w:pPr>
              <w:spacing w:line="380" w:lineRule="exact"/>
              <w:ind w:left="72" w:right="-108" w:hanging="72"/>
              <w:rPr>
                <w:rFonts w:ascii="Arial" w:hAnsi="Arial" w:cs="Arial"/>
                <w:spacing w:val="-5"/>
                <w:sz w:val="16"/>
                <w:szCs w:val="16"/>
              </w:rPr>
            </w:pPr>
            <w:r w:rsidRPr="0005777D">
              <w:rPr>
                <w:rFonts w:ascii="Arial" w:hAnsi="Arial" w:cs="Arial"/>
                <w:spacing w:val="-5"/>
                <w:sz w:val="16"/>
                <w:szCs w:val="16"/>
              </w:rPr>
              <w:t xml:space="preserve">   conversion of dilutive potential ordinary shares</w:t>
            </w:r>
          </w:p>
        </w:tc>
        <w:tc>
          <w:tcPr>
            <w:tcW w:w="1057" w:type="dxa"/>
            <w:tcBorders>
              <w:top w:val="nil"/>
              <w:left w:val="nil"/>
              <w:bottom w:val="nil"/>
              <w:right w:val="nil"/>
            </w:tcBorders>
          </w:tcPr>
          <w:p w14:paraId="6D6D253B" w14:textId="4EC21FA3" w:rsidR="00823080" w:rsidRPr="0005777D" w:rsidRDefault="001D22FC" w:rsidP="00823080">
            <w:pPr>
              <w:pBdr>
                <w:bottom w:val="double" w:sz="4" w:space="1" w:color="auto"/>
              </w:pBdr>
              <w:tabs>
                <w:tab w:val="decimal" w:pos="792"/>
              </w:tabs>
              <w:spacing w:line="380" w:lineRule="exact"/>
              <w:rPr>
                <w:rFonts w:ascii="Arial" w:hAnsi="Arial" w:cs="Arial"/>
                <w:sz w:val="16"/>
                <w:szCs w:val="16"/>
              </w:rPr>
            </w:pPr>
            <w:r>
              <w:rPr>
                <w:rFonts w:ascii="Arial" w:hAnsi="Arial" w:cs="Arial"/>
                <w:sz w:val="16"/>
                <w:szCs w:val="16"/>
              </w:rPr>
              <w:t>2,894,279</w:t>
            </w:r>
          </w:p>
        </w:tc>
        <w:tc>
          <w:tcPr>
            <w:tcW w:w="1058" w:type="dxa"/>
            <w:tcBorders>
              <w:top w:val="nil"/>
              <w:left w:val="nil"/>
              <w:bottom w:val="nil"/>
              <w:right w:val="nil"/>
            </w:tcBorders>
          </w:tcPr>
          <w:p w14:paraId="0F3A47AA" w14:textId="35C4C4F6" w:rsidR="00823080" w:rsidRPr="0005777D" w:rsidRDefault="00823080" w:rsidP="00823080">
            <w:pPr>
              <w:pBdr>
                <w:bottom w:val="double" w:sz="4" w:space="1" w:color="auto"/>
              </w:pBdr>
              <w:tabs>
                <w:tab w:val="decimal" w:pos="792"/>
              </w:tabs>
              <w:spacing w:line="380" w:lineRule="exact"/>
              <w:rPr>
                <w:rFonts w:ascii="Arial" w:hAnsi="Arial" w:cs="Arial"/>
                <w:sz w:val="16"/>
                <w:szCs w:val="16"/>
              </w:rPr>
            </w:pPr>
            <w:r w:rsidRPr="0005777D">
              <w:rPr>
                <w:rFonts w:ascii="Arial" w:hAnsi="Arial" w:cs="Arial"/>
                <w:sz w:val="16"/>
                <w:szCs w:val="16"/>
              </w:rPr>
              <w:t>4,</w:t>
            </w:r>
            <w:r w:rsidR="00C26056">
              <w:rPr>
                <w:rFonts w:ascii="Arial" w:hAnsi="Arial" w:cs="Arial"/>
                <w:sz w:val="16"/>
                <w:szCs w:val="16"/>
              </w:rPr>
              <w:t>630</w:t>
            </w:r>
            <w:r w:rsidRPr="0005777D">
              <w:rPr>
                <w:rFonts w:ascii="Arial" w:hAnsi="Arial" w:cs="Arial"/>
                <w:sz w:val="16"/>
                <w:szCs w:val="16"/>
              </w:rPr>
              <w:t>,</w:t>
            </w:r>
            <w:r w:rsidR="00C26056">
              <w:rPr>
                <w:rFonts w:ascii="Arial" w:hAnsi="Arial" w:cs="Arial"/>
                <w:sz w:val="16"/>
                <w:szCs w:val="16"/>
              </w:rPr>
              <w:t>986</w:t>
            </w:r>
          </w:p>
        </w:tc>
        <w:tc>
          <w:tcPr>
            <w:tcW w:w="1057" w:type="dxa"/>
            <w:tcBorders>
              <w:top w:val="nil"/>
              <w:left w:val="nil"/>
              <w:bottom w:val="nil"/>
              <w:right w:val="nil"/>
            </w:tcBorders>
            <w:vAlign w:val="bottom"/>
          </w:tcPr>
          <w:p w14:paraId="49DC08B8" w14:textId="1761CCEA" w:rsidR="00823080" w:rsidRPr="0005777D" w:rsidRDefault="00875E51" w:rsidP="00823080">
            <w:pPr>
              <w:pBdr>
                <w:bottom w:val="double" w:sz="4" w:space="1" w:color="auto"/>
              </w:pBdr>
              <w:tabs>
                <w:tab w:val="decimal" w:pos="792"/>
              </w:tabs>
              <w:spacing w:line="380" w:lineRule="exact"/>
              <w:rPr>
                <w:rFonts w:ascii="Arial" w:hAnsi="Arial" w:cs="Arial"/>
                <w:sz w:val="16"/>
                <w:szCs w:val="16"/>
              </w:rPr>
            </w:pPr>
            <w:r w:rsidRPr="0005777D">
              <w:rPr>
                <w:rFonts w:ascii="Arial" w:hAnsi="Arial" w:cs="Arial"/>
                <w:sz w:val="16"/>
                <w:szCs w:val="16"/>
              </w:rPr>
              <w:t>13,161,351</w:t>
            </w:r>
          </w:p>
        </w:tc>
        <w:tc>
          <w:tcPr>
            <w:tcW w:w="1058" w:type="dxa"/>
            <w:tcBorders>
              <w:top w:val="nil"/>
              <w:left w:val="nil"/>
              <w:bottom w:val="nil"/>
              <w:right w:val="nil"/>
            </w:tcBorders>
            <w:vAlign w:val="bottom"/>
          </w:tcPr>
          <w:p w14:paraId="19474B05" w14:textId="77777777" w:rsidR="00823080" w:rsidRPr="0005777D" w:rsidRDefault="00823080" w:rsidP="00823080">
            <w:pPr>
              <w:pBdr>
                <w:bottom w:val="double" w:sz="4" w:space="1" w:color="auto"/>
              </w:pBdr>
              <w:tabs>
                <w:tab w:val="decimal" w:pos="792"/>
              </w:tabs>
              <w:spacing w:line="380" w:lineRule="exact"/>
              <w:rPr>
                <w:rFonts w:ascii="Arial" w:hAnsi="Arial" w:cs="Arial"/>
                <w:sz w:val="16"/>
                <w:szCs w:val="16"/>
              </w:rPr>
            </w:pPr>
            <w:r w:rsidRPr="0005777D">
              <w:rPr>
                <w:rFonts w:ascii="Arial" w:hAnsi="Arial" w:cs="Arial"/>
                <w:sz w:val="16"/>
                <w:szCs w:val="16"/>
              </w:rPr>
              <w:t>12,613,091</w:t>
            </w:r>
          </w:p>
        </w:tc>
        <w:tc>
          <w:tcPr>
            <w:tcW w:w="1035" w:type="dxa"/>
            <w:tcBorders>
              <w:top w:val="nil"/>
              <w:left w:val="nil"/>
              <w:bottom w:val="nil"/>
              <w:right w:val="nil"/>
            </w:tcBorders>
            <w:vAlign w:val="center"/>
          </w:tcPr>
          <w:p w14:paraId="5F15BFED" w14:textId="464332E8" w:rsidR="00823080" w:rsidRPr="0005777D" w:rsidRDefault="00251441" w:rsidP="00823080">
            <w:pPr>
              <w:pBdr>
                <w:bottom w:val="double" w:sz="4" w:space="1" w:color="auto"/>
              </w:pBdr>
              <w:tabs>
                <w:tab w:val="decimal" w:pos="312"/>
              </w:tabs>
              <w:spacing w:line="380" w:lineRule="exact"/>
              <w:rPr>
                <w:rFonts w:ascii="Arial" w:hAnsi="Arial" w:cs="Arial"/>
                <w:sz w:val="16"/>
                <w:szCs w:val="16"/>
              </w:rPr>
            </w:pPr>
            <w:r>
              <w:rPr>
                <w:rFonts w:ascii="Arial" w:hAnsi="Arial" w:cs="Arial"/>
                <w:sz w:val="16"/>
                <w:szCs w:val="16"/>
              </w:rPr>
              <w:t>0.2</w:t>
            </w:r>
            <w:r w:rsidR="001D22FC">
              <w:rPr>
                <w:rFonts w:ascii="Arial" w:hAnsi="Arial" w:cs="Arial"/>
                <w:sz w:val="16"/>
                <w:szCs w:val="16"/>
              </w:rPr>
              <w:t>2</w:t>
            </w:r>
            <w:r>
              <w:rPr>
                <w:rFonts w:ascii="Arial" w:hAnsi="Arial" w:cs="Arial"/>
                <w:sz w:val="16"/>
                <w:szCs w:val="16"/>
              </w:rPr>
              <w:t>0</w:t>
            </w:r>
          </w:p>
        </w:tc>
        <w:tc>
          <w:tcPr>
            <w:tcW w:w="1035" w:type="dxa"/>
            <w:tcBorders>
              <w:top w:val="nil"/>
              <w:left w:val="nil"/>
              <w:bottom w:val="nil"/>
              <w:right w:val="nil"/>
            </w:tcBorders>
            <w:vAlign w:val="center"/>
          </w:tcPr>
          <w:p w14:paraId="6070E161" w14:textId="6FC32428" w:rsidR="00823080" w:rsidRPr="0005777D" w:rsidRDefault="00823080" w:rsidP="00823080">
            <w:pPr>
              <w:pBdr>
                <w:bottom w:val="double" w:sz="4" w:space="1" w:color="auto"/>
              </w:pBdr>
              <w:tabs>
                <w:tab w:val="decimal" w:pos="312"/>
              </w:tabs>
              <w:spacing w:line="380" w:lineRule="exact"/>
              <w:rPr>
                <w:rFonts w:ascii="Arial" w:hAnsi="Arial" w:cs="Arial"/>
                <w:sz w:val="16"/>
                <w:szCs w:val="16"/>
              </w:rPr>
            </w:pPr>
            <w:r w:rsidRPr="0005777D">
              <w:rPr>
                <w:rFonts w:ascii="Arial" w:hAnsi="Arial" w:cs="Arial"/>
                <w:sz w:val="16"/>
                <w:szCs w:val="16"/>
              </w:rPr>
              <w:t>0.</w:t>
            </w:r>
            <w:r w:rsidR="0072244E">
              <w:rPr>
                <w:rFonts w:ascii="Arial" w:hAnsi="Arial" w:cs="Arial"/>
                <w:sz w:val="16"/>
                <w:szCs w:val="16"/>
              </w:rPr>
              <w:t>3</w:t>
            </w:r>
            <w:r w:rsidR="00C26056">
              <w:rPr>
                <w:rFonts w:ascii="Arial" w:hAnsi="Arial" w:cs="Arial"/>
                <w:sz w:val="16"/>
                <w:szCs w:val="16"/>
              </w:rPr>
              <w:t>67</w:t>
            </w:r>
          </w:p>
        </w:tc>
      </w:tr>
    </w:tbl>
    <w:p w14:paraId="31944F0F" w14:textId="073937CF" w:rsidR="00E67B22" w:rsidRPr="0005777D" w:rsidRDefault="00E67B22" w:rsidP="000B385A">
      <w:pPr>
        <w:spacing w:line="360" w:lineRule="exact"/>
        <w:rPr>
          <w:rFonts w:ascii="Arial" w:hAnsi="Arial" w:cs="Arial"/>
        </w:rPr>
      </w:pPr>
    </w:p>
    <w:tbl>
      <w:tblPr>
        <w:tblW w:w="9810" w:type="dxa"/>
        <w:tblInd w:w="108" w:type="dxa"/>
        <w:tblLayout w:type="fixed"/>
        <w:tblLook w:val="0000" w:firstRow="0" w:lastRow="0" w:firstColumn="0" w:lastColumn="0" w:noHBand="0" w:noVBand="0"/>
      </w:tblPr>
      <w:tblGrid>
        <w:gridCol w:w="3510"/>
        <w:gridCol w:w="1057"/>
        <w:gridCol w:w="1058"/>
        <w:gridCol w:w="1057"/>
        <w:gridCol w:w="1058"/>
        <w:gridCol w:w="1035"/>
        <w:gridCol w:w="1035"/>
      </w:tblGrid>
      <w:tr w:rsidR="00B151AF" w:rsidRPr="0005777D" w14:paraId="7B88DD8C" w14:textId="77777777" w:rsidTr="0007097B">
        <w:tc>
          <w:tcPr>
            <w:tcW w:w="3510" w:type="dxa"/>
            <w:tcBorders>
              <w:top w:val="nil"/>
              <w:left w:val="nil"/>
              <w:bottom w:val="nil"/>
              <w:right w:val="nil"/>
            </w:tcBorders>
          </w:tcPr>
          <w:p w14:paraId="29002816" w14:textId="04043C92" w:rsidR="00B151AF" w:rsidRPr="000B385A" w:rsidRDefault="00B151AF" w:rsidP="0007097B">
            <w:pPr>
              <w:spacing w:line="380" w:lineRule="exact"/>
              <w:jc w:val="both"/>
              <w:rPr>
                <w:rFonts w:ascii="Arial" w:hAnsi="Arial" w:cs="Arial"/>
                <w:sz w:val="16"/>
                <w:szCs w:val="16"/>
              </w:rPr>
            </w:pPr>
          </w:p>
        </w:tc>
        <w:tc>
          <w:tcPr>
            <w:tcW w:w="6300" w:type="dxa"/>
            <w:gridSpan w:val="6"/>
            <w:tcBorders>
              <w:top w:val="nil"/>
              <w:left w:val="nil"/>
              <w:bottom w:val="nil"/>
              <w:right w:val="nil"/>
            </w:tcBorders>
          </w:tcPr>
          <w:p w14:paraId="060EA97D" w14:textId="77777777" w:rsidR="00B151AF" w:rsidRPr="000B385A" w:rsidRDefault="00B151AF" w:rsidP="0007097B">
            <w:pPr>
              <w:pBdr>
                <w:bottom w:val="single" w:sz="6" w:space="1" w:color="auto"/>
              </w:pBdr>
              <w:spacing w:line="380" w:lineRule="exact"/>
              <w:jc w:val="center"/>
              <w:rPr>
                <w:rFonts w:ascii="Arial" w:hAnsi="Arial" w:cs="Arial"/>
                <w:sz w:val="16"/>
                <w:szCs w:val="16"/>
              </w:rPr>
            </w:pPr>
            <w:r w:rsidRPr="000B385A">
              <w:rPr>
                <w:rFonts w:ascii="Arial" w:hAnsi="Arial" w:cs="Arial"/>
                <w:sz w:val="16"/>
                <w:szCs w:val="16"/>
              </w:rPr>
              <w:t>Separate financial statements</w:t>
            </w:r>
          </w:p>
        </w:tc>
      </w:tr>
      <w:tr w:rsidR="00B151AF" w:rsidRPr="0005777D" w14:paraId="16F30110" w14:textId="77777777" w:rsidTr="0007097B">
        <w:tc>
          <w:tcPr>
            <w:tcW w:w="3510" w:type="dxa"/>
            <w:tcBorders>
              <w:top w:val="nil"/>
              <w:left w:val="nil"/>
              <w:bottom w:val="nil"/>
              <w:right w:val="nil"/>
            </w:tcBorders>
          </w:tcPr>
          <w:p w14:paraId="4CA84C74" w14:textId="77777777" w:rsidR="00B151AF" w:rsidRPr="000B385A" w:rsidRDefault="00B151AF" w:rsidP="0007097B">
            <w:pPr>
              <w:spacing w:line="380" w:lineRule="exact"/>
              <w:jc w:val="both"/>
              <w:rPr>
                <w:rFonts w:ascii="Arial" w:hAnsi="Arial" w:cs="Arial"/>
                <w:sz w:val="16"/>
                <w:szCs w:val="16"/>
                <w:cs/>
              </w:rPr>
            </w:pPr>
          </w:p>
        </w:tc>
        <w:tc>
          <w:tcPr>
            <w:tcW w:w="6300" w:type="dxa"/>
            <w:gridSpan w:val="6"/>
            <w:tcBorders>
              <w:top w:val="nil"/>
              <w:left w:val="nil"/>
              <w:bottom w:val="nil"/>
              <w:right w:val="nil"/>
            </w:tcBorders>
          </w:tcPr>
          <w:p w14:paraId="6F89DD12" w14:textId="77777777" w:rsidR="00B151AF" w:rsidRPr="000B385A" w:rsidRDefault="00B151AF" w:rsidP="0007097B">
            <w:pPr>
              <w:pBdr>
                <w:bottom w:val="single" w:sz="6" w:space="1" w:color="auto"/>
              </w:pBdr>
              <w:spacing w:line="380" w:lineRule="exact"/>
              <w:jc w:val="center"/>
              <w:rPr>
                <w:rFonts w:ascii="Arial" w:hAnsi="Arial" w:cs="Arial"/>
                <w:sz w:val="16"/>
                <w:szCs w:val="16"/>
              </w:rPr>
            </w:pPr>
            <w:r w:rsidRPr="000B385A">
              <w:rPr>
                <w:rFonts w:ascii="Arial" w:hAnsi="Arial" w:cs="Arial"/>
                <w:sz w:val="16"/>
                <w:szCs w:val="16"/>
              </w:rPr>
              <w:t>For the nine-month periods ended 31 December</w:t>
            </w:r>
          </w:p>
        </w:tc>
      </w:tr>
      <w:tr w:rsidR="00B151AF" w:rsidRPr="0005777D" w14:paraId="07F0C901" w14:textId="77777777" w:rsidTr="0007097B">
        <w:tc>
          <w:tcPr>
            <w:tcW w:w="3510" w:type="dxa"/>
            <w:tcBorders>
              <w:top w:val="nil"/>
              <w:left w:val="nil"/>
              <w:bottom w:val="nil"/>
              <w:right w:val="nil"/>
            </w:tcBorders>
          </w:tcPr>
          <w:p w14:paraId="037C90AB" w14:textId="77777777" w:rsidR="00B151AF" w:rsidRPr="000B385A" w:rsidRDefault="00B151AF" w:rsidP="0007097B">
            <w:pPr>
              <w:spacing w:line="380" w:lineRule="exact"/>
              <w:jc w:val="both"/>
              <w:rPr>
                <w:rFonts w:ascii="Arial" w:hAnsi="Arial" w:cs="Arial"/>
                <w:sz w:val="16"/>
                <w:szCs w:val="16"/>
              </w:rPr>
            </w:pPr>
          </w:p>
        </w:tc>
        <w:tc>
          <w:tcPr>
            <w:tcW w:w="2115" w:type="dxa"/>
            <w:gridSpan w:val="2"/>
            <w:tcBorders>
              <w:top w:val="nil"/>
              <w:left w:val="nil"/>
              <w:bottom w:val="nil"/>
              <w:right w:val="nil"/>
            </w:tcBorders>
          </w:tcPr>
          <w:p w14:paraId="5CC69908" w14:textId="77777777" w:rsidR="00B151AF" w:rsidRPr="000B385A" w:rsidRDefault="00B151AF" w:rsidP="0007097B">
            <w:pPr>
              <w:spacing w:line="380" w:lineRule="exact"/>
              <w:jc w:val="center"/>
              <w:rPr>
                <w:rFonts w:ascii="Arial" w:hAnsi="Arial" w:cs="Arial"/>
                <w:sz w:val="16"/>
                <w:szCs w:val="16"/>
              </w:rPr>
            </w:pPr>
          </w:p>
        </w:tc>
        <w:tc>
          <w:tcPr>
            <w:tcW w:w="2115" w:type="dxa"/>
            <w:gridSpan w:val="2"/>
            <w:tcBorders>
              <w:top w:val="nil"/>
              <w:left w:val="nil"/>
              <w:bottom w:val="nil"/>
              <w:right w:val="nil"/>
            </w:tcBorders>
          </w:tcPr>
          <w:p w14:paraId="49E9A87D" w14:textId="77777777" w:rsidR="00B151AF" w:rsidRPr="000B385A" w:rsidRDefault="00B151AF" w:rsidP="0007097B">
            <w:pPr>
              <w:spacing w:line="380" w:lineRule="exact"/>
              <w:ind w:left="-116" w:right="-92"/>
              <w:jc w:val="center"/>
              <w:rPr>
                <w:rFonts w:ascii="Arial" w:hAnsi="Arial" w:cs="Arial"/>
                <w:sz w:val="16"/>
                <w:szCs w:val="16"/>
              </w:rPr>
            </w:pPr>
            <w:r w:rsidRPr="000B385A">
              <w:rPr>
                <w:rFonts w:ascii="Arial" w:hAnsi="Arial" w:cs="Arial"/>
                <w:sz w:val="16"/>
                <w:szCs w:val="16"/>
              </w:rPr>
              <w:t>Weighted average number</w:t>
            </w:r>
          </w:p>
        </w:tc>
        <w:tc>
          <w:tcPr>
            <w:tcW w:w="2070" w:type="dxa"/>
            <w:gridSpan w:val="2"/>
            <w:tcBorders>
              <w:top w:val="nil"/>
              <w:left w:val="nil"/>
              <w:bottom w:val="nil"/>
              <w:right w:val="nil"/>
            </w:tcBorders>
          </w:tcPr>
          <w:p w14:paraId="23F1A26C" w14:textId="77777777" w:rsidR="00B151AF" w:rsidRPr="000B385A" w:rsidRDefault="00B151AF" w:rsidP="0007097B">
            <w:pPr>
              <w:spacing w:line="380" w:lineRule="exact"/>
              <w:jc w:val="center"/>
              <w:rPr>
                <w:rFonts w:ascii="Arial" w:hAnsi="Arial" w:cs="Arial"/>
                <w:sz w:val="16"/>
                <w:szCs w:val="16"/>
              </w:rPr>
            </w:pPr>
          </w:p>
        </w:tc>
      </w:tr>
      <w:tr w:rsidR="00B151AF" w:rsidRPr="0005777D" w14:paraId="5D072E27" w14:textId="77777777" w:rsidTr="0007097B">
        <w:tc>
          <w:tcPr>
            <w:tcW w:w="3510" w:type="dxa"/>
            <w:tcBorders>
              <w:top w:val="nil"/>
              <w:left w:val="nil"/>
              <w:bottom w:val="nil"/>
              <w:right w:val="nil"/>
            </w:tcBorders>
          </w:tcPr>
          <w:p w14:paraId="3B5BCE95" w14:textId="77777777" w:rsidR="00B151AF" w:rsidRPr="000B385A" w:rsidRDefault="00B151AF" w:rsidP="0007097B">
            <w:pPr>
              <w:spacing w:line="380" w:lineRule="exact"/>
              <w:jc w:val="both"/>
              <w:rPr>
                <w:rFonts w:ascii="Arial" w:hAnsi="Arial" w:cs="Arial"/>
                <w:sz w:val="16"/>
                <w:szCs w:val="16"/>
              </w:rPr>
            </w:pPr>
          </w:p>
        </w:tc>
        <w:tc>
          <w:tcPr>
            <w:tcW w:w="2115" w:type="dxa"/>
            <w:gridSpan w:val="2"/>
            <w:tcBorders>
              <w:top w:val="nil"/>
              <w:left w:val="nil"/>
              <w:bottom w:val="nil"/>
              <w:right w:val="nil"/>
            </w:tcBorders>
          </w:tcPr>
          <w:p w14:paraId="4C10EBD7" w14:textId="77777777" w:rsidR="00B151AF" w:rsidRPr="000B385A" w:rsidRDefault="00B151AF" w:rsidP="0007097B">
            <w:pPr>
              <w:pBdr>
                <w:bottom w:val="single" w:sz="6" w:space="1" w:color="auto"/>
              </w:pBdr>
              <w:spacing w:line="380" w:lineRule="exact"/>
              <w:jc w:val="center"/>
              <w:rPr>
                <w:rFonts w:ascii="Arial" w:hAnsi="Arial" w:cs="Arial"/>
                <w:sz w:val="16"/>
                <w:szCs w:val="16"/>
              </w:rPr>
            </w:pPr>
            <w:r w:rsidRPr="000B385A">
              <w:rPr>
                <w:rFonts w:ascii="Arial" w:hAnsi="Arial" w:cs="Arial"/>
                <w:sz w:val="16"/>
                <w:szCs w:val="16"/>
              </w:rPr>
              <w:t>Profit</w:t>
            </w:r>
          </w:p>
        </w:tc>
        <w:tc>
          <w:tcPr>
            <w:tcW w:w="2115" w:type="dxa"/>
            <w:gridSpan w:val="2"/>
            <w:tcBorders>
              <w:top w:val="nil"/>
              <w:left w:val="nil"/>
              <w:bottom w:val="nil"/>
              <w:right w:val="nil"/>
            </w:tcBorders>
          </w:tcPr>
          <w:p w14:paraId="40347C69" w14:textId="77777777" w:rsidR="00B151AF" w:rsidRPr="000B385A" w:rsidRDefault="00B151AF" w:rsidP="0007097B">
            <w:pPr>
              <w:pBdr>
                <w:bottom w:val="single" w:sz="6" w:space="1" w:color="auto"/>
              </w:pBdr>
              <w:spacing w:line="380" w:lineRule="exact"/>
              <w:jc w:val="center"/>
              <w:rPr>
                <w:rFonts w:ascii="Arial" w:hAnsi="Arial" w:cs="Arial"/>
                <w:sz w:val="16"/>
                <w:szCs w:val="16"/>
              </w:rPr>
            </w:pPr>
            <w:r w:rsidRPr="000B385A">
              <w:rPr>
                <w:rFonts w:ascii="Arial" w:hAnsi="Arial" w:cs="Arial"/>
                <w:sz w:val="16"/>
                <w:szCs w:val="16"/>
              </w:rPr>
              <w:t>of ordinary shares</w:t>
            </w:r>
          </w:p>
        </w:tc>
        <w:tc>
          <w:tcPr>
            <w:tcW w:w="2070" w:type="dxa"/>
            <w:gridSpan w:val="2"/>
            <w:tcBorders>
              <w:top w:val="nil"/>
              <w:left w:val="nil"/>
              <w:bottom w:val="nil"/>
              <w:right w:val="nil"/>
            </w:tcBorders>
          </w:tcPr>
          <w:p w14:paraId="389591CD" w14:textId="77777777" w:rsidR="00B151AF" w:rsidRPr="000B385A" w:rsidRDefault="00B151AF" w:rsidP="0007097B">
            <w:pPr>
              <w:pBdr>
                <w:bottom w:val="single" w:sz="6" w:space="1" w:color="auto"/>
              </w:pBdr>
              <w:spacing w:line="380" w:lineRule="exact"/>
              <w:jc w:val="center"/>
              <w:rPr>
                <w:rFonts w:ascii="Arial" w:hAnsi="Arial" w:cs="Arial"/>
                <w:sz w:val="16"/>
                <w:szCs w:val="16"/>
              </w:rPr>
            </w:pPr>
            <w:r w:rsidRPr="000B385A">
              <w:rPr>
                <w:rFonts w:ascii="Arial" w:hAnsi="Arial" w:cs="Arial"/>
                <w:sz w:val="16"/>
                <w:szCs w:val="16"/>
              </w:rPr>
              <w:t>Earnings per share</w:t>
            </w:r>
          </w:p>
        </w:tc>
      </w:tr>
      <w:tr w:rsidR="00823080" w:rsidRPr="0005777D" w14:paraId="74BB8608" w14:textId="77777777" w:rsidTr="0007097B">
        <w:tc>
          <w:tcPr>
            <w:tcW w:w="3510" w:type="dxa"/>
            <w:tcBorders>
              <w:top w:val="nil"/>
              <w:left w:val="nil"/>
              <w:bottom w:val="nil"/>
              <w:right w:val="nil"/>
            </w:tcBorders>
          </w:tcPr>
          <w:p w14:paraId="77826F59" w14:textId="77777777" w:rsidR="00823080" w:rsidRPr="0005777D" w:rsidRDefault="00823080" w:rsidP="00823080">
            <w:pPr>
              <w:spacing w:line="380" w:lineRule="exact"/>
              <w:ind w:left="72" w:hanging="90"/>
              <w:jc w:val="both"/>
              <w:rPr>
                <w:rFonts w:ascii="Arial" w:hAnsi="Arial" w:cs="Arial"/>
                <w:spacing w:val="-5"/>
                <w:sz w:val="16"/>
                <w:szCs w:val="16"/>
              </w:rPr>
            </w:pPr>
          </w:p>
        </w:tc>
        <w:tc>
          <w:tcPr>
            <w:tcW w:w="1057" w:type="dxa"/>
            <w:tcBorders>
              <w:top w:val="nil"/>
              <w:left w:val="nil"/>
              <w:bottom w:val="nil"/>
              <w:right w:val="nil"/>
            </w:tcBorders>
          </w:tcPr>
          <w:p w14:paraId="61F699B9" w14:textId="77777777" w:rsidR="00823080" w:rsidRPr="0005777D" w:rsidRDefault="00823080" w:rsidP="00823080">
            <w:pPr>
              <w:spacing w:line="380" w:lineRule="exact"/>
              <w:jc w:val="center"/>
              <w:rPr>
                <w:rFonts w:ascii="Arial" w:hAnsi="Arial" w:cs="Arial"/>
                <w:spacing w:val="-5"/>
                <w:sz w:val="16"/>
                <w:szCs w:val="16"/>
                <w:u w:val="single"/>
              </w:rPr>
            </w:pPr>
            <w:r w:rsidRPr="0005777D">
              <w:rPr>
                <w:rFonts w:ascii="Arial" w:hAnsi="Arial" w:cs="Arial"/>
                <w:spacing w:val="-5"/>
                <w:sz w:val="16"/>
                <w:szCs w:val="16"/>
                <w:u w:val="single"/>
              </w:rPr>
              <w:t>2020</w:t>
            </w:r>
          </w:p>
        </w:tc>
        <w:tc>
          <w:tcPr>
            <w:tcW w:w="1058" w:type="dxa"/>
            <w:tcBorders>
              <w:top w:val="nil"/>
              <w:left w:val="nil"/>
              <w:bottom w:val="nil"/>
              <w:right w:val="nil"/>
            </w:tcBorders>
          </w:tcPr>
          <w:p w14:paraId="4C7439BB" w14:textId="77777777" w:rsidR="00823080" w:rsidRPr="0005777D" w:rsidRDefault="00823080" w:rsidP="00823080">
            <w:pPr>
              <w:spacing w:line="380" w:lineRule="exact"/>
              <w:jc w:val="center"/>
              <w:rPr>
                <w:rFonts w:ascii="Arial" w:hAnsi="Arial" w:cs="Arial"/>
                <w:spacing w:val="-5"/>
                <w:sz w:val="16"/>
                <w:szCs w:val="16"/>
                <w:u w:val="single"/>
              </w:rPr>
            </w:pPr>
            <w:r w:rsidRPr="0005777D">
              <w:rPr>
                <w:rFonts w:ascii="Arial" w:hAnsi="Arial" w:cs="Arial"/>
                <w:spacing w:val="-5"/>
                <w:sz w:val="16"/>
                <w:szCs w:val="16"/>
                <w:u w:val="single"/>
              </w:rPr>
              <w:t>2019</w:t>
            </w:r>
          </w:p>
        </w:tc>
        <w:tc>
          <w:tcPr>
            <w:tcW w:w="1057" w:type="dxa"/>
            <w:tcBorders>
              <w:top w:val="nil"/>
              <w:left w:val="nil"/>
              <w:bottom w:val="nil"/>
              <w:right w:val="nil"/>
            </w:tcBorders>
          </w:tcPr>
          <w:p w14:paraId="21D78783" w14:textId="77777777" w:rsidR="00823080" w:rsidRPr="0005777D" w:rsidRDefault="00823080" w:rsidP="00823080">
            <w:pPr>
              <w:spacing w:line="380" w:lineRule="exact"/>
              <w:jc w:val="center"/>
              <w:rPr>
                <w:rFonts w:ascii="Arial" w:hAnsi="Arial" w:cs="Arial"/>
                <w:spacing w:val="-5"/>
                <w:sz w:val="16"/>
                <w:szCs w:val="16"/>
                <w:u w:val="single"/>
              </w:rPr>
            </w:pPr>
            <w:r w:rsidRPr="0005777D">
              <w:rPr>
                <w:rFonts w:ascii="Arial" w:hAnsi="Arial" w:cs="Arial"/>
                <w:spacing w:val="-5"/>
                <w:sz w:val="16"/>
                <w:szCs w:val="16"/>
                <w:u w:val="single"/>
              </w:rPr>
              <w:t>2020</w:t>
            </w:r>
          </w:p>
        </w:tc>
        <w:tc>
          <w:tcPr>
            <w:tcW w:w="1058" w:type="dxa"/>
            <w:tcBorders>
              <w:top w:val="nil"/>
              <w:left w:val="nil"/>
              <w:bottom w:val="nil"/>
              <w:right w:val="nil"/>
            </w:tcBorders>
          </w:tcPr>
          <w:p w14:paraId="6476787E" w14:textId="77777777" w:rsidR="00823080" w:rsidRPr="0005777D" w:rsidRDefault="00823080" w:rsidP="00823080">
            <w:pPr>
              <w:spacing w:line="380" w:lineRule="exact"/>
              <w:jc w:val="center"/>
              <w:rPr>
                <w:rFonts w:ascii="Arial" w:hAnsi="Arial" w:cs="Arial"/>
                <w:spacing w:val="-5"/>
                <w:sz w:val="16"/>
                <w:szCs w:val="16"/>
                <w:u w:val="single"/>
              </w:rPr>
            </w:pPr>
            <w:r w:rsidRPr="0005777D">
              <w:rPr>
                <w:rFonts w:ascii="Arial" w:hAnsi="Arial" w:cs="Arial"/>
                <w:spacing w:val="-5"/>
                <w:sz w:val="16"/>
                <w:szCs w:val="16"/>
                <w:u w:val="single"/>
              </w:rPr>
              <w:t>2019</w:t>
            </w:r>
          </w:p>
        </w:tc>
        <w:tc>
          <w:tcPr>
            <w:tcW w:w="1035" w:type="dxa"/>
            <w:tcBorders>
              <w:top w:val="nil"/>
              <w:left w:val="nil"/>
              <w:bottom w:val="nil"/>
              <w:right w:val="nil"/>
            </w:tcBorders>
          </w:tcPr>
          <w:p w14:paraId="2FF953B0" w14:textId="77777777" w:rsidR="00823080" w:rsidRPr="0005777D" w:rsidRDefault="00823080" w:rsidP="00823080">
            <w:pPr>
              <w:spacing w:line="380" w:lineRule="exact"/>
              <w:jc w:val="center"/>
              <w:rPr>
                <w:rFonts w:ascii="Arial" w:hAnsi="Arial" w:cs="Arial"/>
                <w:spacing w:val="-5"/>
                <w:sz w:val="16"/>
                <w:szCs w:val="16"/>
                <w:u w:val="single"/>
              </w:rPr>
            </w:pPr>
            <w:r w:rsidRPr="0005777D">
              <w:rPr>
                <w:rFonts w:ascii="Arial" w:hAnsi="Arial" w:cs="Arial"/>
                <w:spacing w:val="-5"/>
                <w:sz w:val="16"/>
                <w:szCs w:val="16"/>
                <w:u w:val="single"/>
              </w:rPr>
              <w:t>2020</w:t>
            </w:r>
          </w:p>
        </w:tc>
        <w:tc>
          <w:tcPr>
            <w:tcW w:w="1035" w:type="dxa"/>
            <w:tcBorders>
              <w:top w:val="nil"/>
              <w:left w:val="nil"/>
              <w:bottom w:val="nil"/>
              <w:right w:val="nil"/>
            </w:tcBorders>
          </w:tcPr>
          <w:p w14:paraId="0B0C5F95" w14:textId="77777777" w:rsidR="00823080" w:rsidRPr="0005777D" w:rsidRDefault="00823080" w:rsidP="00823080">
            <w:pPr>
              <w:spacing w:line="380" w:lineRule="exact"/>
              <w:jc w:val="center"/>
              <w:rPr>
                <w:rFonts w:ascii="Arial" w:hAnsi="Arial" w:cs="Arial"/>
                <w:spacing w:val="-5"/>
                <w:sz w:val="16"/>
                <w:szCs w:val="16"/>
                <w:u w:val="single"/>
              </w:rPr>
            </w:pPr>
            <w:r w:rsidRPr="0005777D">
              <w:rPr>
                <w:rFonts w:ascii="Arial" w:hAnsi="Arial" w:cs="Arial"/>
                <w:spacing w:val="-5"/>
                <w:sz w:val="16"/>
                <w:szCs w:val="16"/>
                <w:u w:val="single"/>
              </w:rPr>
              <w:t>2019</w:t>
            </w:r>
          </w:p>
        </w:tc>
      </w:tr>
      <w:tr w:rsidR="00B151AF" w:rsidRPr="0005777D" w14:paraId="36C79643" w14:textId="77777777" w:rsidTr="0007097B">
        <w:tc>
          <w:tcPr>
            <w:tcW w:w="3510" w:type="dxa"/>
            <w:tcBorders>
              <w:top w:val="nil"/>
              <w:left w:val="nil"/>
              <w:bottom w:val="nil"/>
              <w:right w:val="nil"/>
            </w:tcBorders>
          </w:tcPr>
          <w:p w14:paraId="5911D5DE" w14:textId="77777777" w:rsidR="00B151AF" w:rsidRPr="0005777D" w:rsidRDefault="00B151AF" w:rsidP="0007097B">
            <w:pPr>
              <w:spacing w:line="380" w:lineRule="exact"/>
              <w:ind w:left="72" w:hanging="90"/>
              <w:jc w:val="both"/>
              <w:rPr>
                <w:rFonts w:ascii="Arial" w:hAnsi="Arial" w:cs="Arial"/>
                <w:b/>
                <w:bCs/>
                <w:spacing w:val="-5"/>
                <w:sz w:val="16"/>
                <w:szCs w:val="16"/>
              </w:rPr>
            </w:pPr>
          </w:p>
        </w:tc>
        <w:tc>
          <w:tcPr>
            <w:tcW w:w="1057" w:type="dxa"/>
            <w:tcBorders>
              <w:top w:val="nil"/>
              <w:left w:val="nil"/>
              <w:bottom w:val="nil"/>
              <w:right w:val="nil"/>
            </w:tcBorders>
          </w:tcPr>
          <w:p w14:paraId="1C469452" w14:textId="77777777" w:rsidR="00B151AF" w:rsidRPr="0005777D" w:rsidRDefault="00B151AF" w:rsidP="0007097B">
            <w:pPr>
              <w:spacing w:line="380" w:lineRule="exact"/>
              <w:ind w:left="-18" w:right="-33"/>
              <w:jc w:val="center"/>
              <w:rPr>
                <w:rFonts w:ascii="Arial" w:hAnsi="Arial" w:cs="Arial"/>
                <w:spacing w:val="-5"/>
                <w:sz w:val="16"/>
                <w:szCs w:val="16"/>
              </w:rPr>
            </w:pPr>
            <w:r w:rsidRPr="0005777D">
              <w:rPr>
                <w:rFonts w:ascii="Arial" w:hAnsi="Arial" w:cs="Arial"/>
                <w:spacing w:val="-5"/>
                <w:sz w:val="16"/>
                <w:szCs w:val="16"/>
              </w:rPr>
              <w:t>Thousand  Baht</w:t>
            </w:r>
          </w:p>
        </w:tc>
        <w:tc>
          <w:tcPr>
            <w:tcW w:w="1058" w:type="dxa"/>
            <w:tcBorders>
              <w:top w:val="nil"/>
              <w:left w:val="nil"/>
              <w:bottom w:val="nil"/>
              <w:right w:val="nil"/>
            </w:tcBorders>
          </w:tcPr>
          <w:p w14:paraId="5AB4CC21" w14:textId="77777777" w:rsidR="00B151AF" w:rsidRPr="0005777D" w:rsidRDefault="00B151AF" w:rsidP="0007097B">
            <w:pPr>
              <w:spacing w:line="380" w:lineRule="exact"/>
              <w:ind w:left="-18" w:right="-33"/>
              <w:jc w:val="center"/>
              <w:rPr>
                <w:rFonts w:ascii="Arial" w:hAnsi="Arial" w:cs="Arial"/>
                <w:spacing w:val="-5"/>
                <w:sz w:val="16"/>
                <w:szCs w:val="16"/>
              </w:rPr>
            </w:pPr>
            <w:r w:rsidRPr="0005777D">
              <w:rPr>
                <w:rFonts w:ascii="Arial" w:hAnsi="Arial" w:cs="Arial"/>
                <w:spacing w:val="-5"/>
                <w:sz w:val="16"/>
                <w:szCs w:val="16"/>
              </w:rPr>
              <w:t>Thousand  Baht</w:t>
            </w:r>
          </w:p>
        </w:tc>
        <w:tc>
          <w:tcPr>
            <w:tcW w:w="1057" w:type="dxa"/>
            <w:tcBorders>
              <w:top w:val="nil"/>
              <w:left w:val="nil"/>
              <w:bottom w:val="nil"/>
              <w:right w:val="nil"/>
            </w:tcBorders>
          </w:tcPr>
          <w:p w14:paraId="6507EC9F" w14:textId="77777777" w:rsidR="00B151AF" w:rsidRPr="0005777D" w:rsidRDefault="00B151AF" w:rsidP="0007097B">
            <w:pPr>
              <w:spacing w:line="380" w:lineRule="exact"/>
              <w:ind w:left="-18" w:right="-33"/>
              <w:jc w:val="center"/>
              <w:rPr>
                <w:rFonts w:ascii="Arial" w:hAnsi="Arial" w:cs="Arial"/>
                <w:spacing w:val="-5"/>
                <w:sz w:val="16"/>
                <w:szCs w:val="16"/>
              </w:rPr>
            </w:pPr>
            <w:r w:rsidRPr="0005777D">
              <w:rPr>
                <w:rFonts w:ascii="Arial" w:hAnsi="Arial" w:cs="Arial"/>
                <w:spacing w:val="-5"/>
                <w:sz w:val="16"/>
                <w:szCs w:val="16"/>
              </w:rPr>
              <w:t>Thousand shares</w:t>
            </w:r>
          </w:p>
        </w:tc>
        <w:tc>
          <w:tcPr>
            <w:tcW w:w="1058" w:type="dxa"/>
            <w:tcBorders>
              <w:top w:val="nil"/>
              <w:left w:val="nil"/>
              <w:bottom w:val="nil"/>
              <w:right w:val="nil"/>
            </w:tcBorders>
          </w:tcPr>
          <w:p w14:paraId="7C0D7968" w14:textId="77777777" w:rsidR="00B151AF" w:rsidRPr="0005777D" w:rsidRDefault="00B151AF" w:rsidP="0007097B">
            <w:pPr>
              <w:spacing w:line="380" w:lineRule="exact"/>
              <w:ind w:left="-18" w:right="-33"/>
              <w:jc w:val="center"/>
              <w:rPr>
                <w:rFonts w:ascii="Arial" w:hAnsi="Arial" w:cs="Arial"/>
                <w:spacing w:val="-5"/>
                <w:sz w:val="16"/>
                <w:szCs w:val="16"/>
              </w:rPr>
            </w:pPr>
            <w:r w:rsidRPr="0005777D">
              <w:rPr>
                <w:rFonts w:ascii="Arial" w:hAnsi="Arial" w:cs="Arial"/>
                <w:spacing w:val="-5"/>
                <w:sz w:val="16"/>
                <w:szCs w:val="16"/>
              </w:rPr>
              <w:t>Thousand shares</w:t>
            </w:r>
          </w:p>
        </w:tc>
        <w:tc>
          <w:tcPr>
            <w:tcW w:w="1035" w:type="dxa"/>
            <w:tcBorders>
              <w:top w:val="nil"/>
              <w:left w:val="nil"/>
              <w:bottom w:val="nil"/>
              <w:right w:val="nil"/>
            </w:tcBorders>
          </w:tcPr>
          <w:p w14:paraId="2BF78F55" w14:textId="77777777" w:rsidR="00B151AF" w:rsidRPr="0005777D" w:rsidRDefault="00B151AF" w:rsidP="0007097B">
            <w:pPr>
              <w:spacing w:line="380" w:lineRule="exact"/>
              <w:ind w:left="-18" w:right="-33"/>
              <w:jc w:val="center"/>
              <w:rPr>
                <w:rFonts w:ascii="Arial" w:hAnsi="Arial" w:cs="Arial"/>
                <w:spacing w:val="-5"/>
                <w:sz w:val="16"/>
                <w:szCs w:val="16"/>
              </w:rPr>
            </w:pPr>
            <w:r w:rsidRPr="0005777D">
              <w:rPr>
                <w:rFonts w:ascii="Arial" w:hAnsi="Arial" w:cs="Arial"/>
                <w:spacing w:val="-5"/>
                <w:sz w:val="16"/>
                <w:szCs w:val="16"/>
              </w:rPr>
              <w:t>Baht</w:t>
            </w:r>
          </w:p>
        </w:tc>
        <w:tc>
          <w:tcPr>
            <w:tcW w:w="1035" w:type="dxa"/>
            <w:tcBorders>
              <w:top w:val="nil"/>
              <w:left w:val="nil"/>
              <w:bottom w:val="nil"/>
              <w:right w:val="nil"/>
            </w:tcBorders>
          </w:tcPr>
          <w:p w14:paraId="53426FCB" w14:textId="77777777" w:rsidR="00B151AF" w:rsidRPr="0005777D" w:rsidRDefault="00B151AF" w:rsidP="0007097B">
            <w:pPr>
              <w:spacing w:line="380" w:lineRule="exact"/>
              <w:ind w:left="-18" w:right="-33"/>
              <w:jc w:val="center"/>
              <w:rPr>
                <w:rFonts w:ascii="Arial" w:hAnsi="Arial" w:cs="Arial"/>
                <w:spacing w:val="-5"/>
                <w:sz w:val="16"/>
                <w:szCs w:val="16"/>
              </w:rPr>
            </w:pPr>
            <w:r w:rsidRPr="0005777D">
              <w:rPr>
                <w:rFonts w:ascii="Arial" w:hAnsi="Arial" w:cs="Arial"/>
                <w:spacing w:val="-5"/>
                <w:sz w:val="16"/>
                <w:szCs w:val="16"/>
              </w:rPr>
              <w:t>Baht</w:t>
            </w:r>
          </w:p>
        </w:tc>
      </w:tr>
      <w:tr w:rsidR="00B151AF" w:rsidRPr="0005777D" w14:paraId="0D367708" w14:textId="77777777" w:rsidTr="0007097B">
        <w:tc>
          <w:tcPr>
            <w:tcW w:w="3510" w:type="dxa"/>
            <w:tcBorders>
              <w:top w:val="nil"/>
              <w:left w:val="nil"/>
              <w:bottom w:val="nil"/>
              <w:right w:val="nil"/>
            </w:tcBorders>
            <w:vAlign w:val="center"/>
          </w:tcPr>
          <w:p w14:paraId="21DC682D" w14:textId="77777777" w:rsidR="00B151AF" w:rsidRPr="0005777D" w:rsidRDefault="00B151AF" w:rsidP="0007097B">
            <w:pPr>
              <w:spacing w:line="380" w:lineRule="exact"/>
              <w:ind w:left="72" w:hanging="90"/>
              <w:rPr>
                <w:rFonts w:ascii="Arial" w:hAnsi="Arial" w:cs="Arial"/>
                <w:b/>
                <w:bCs/>
                <w:spacing w:val="-5"/>
                <w:sz w:val="16"/>
                <w:szCs w:val="16"/>
              </w:rPr>
            </w:pPr>
            <w:r w:rsidRPr="0005777D">
              <w:rPr>
                <w:rFonts w:ascii="Arial" w:hAnsi="Arial" w:cs="Arial"/>
                <w:b/>
                <w:bCs/>
                <w:spacing w:val="-5"/>
                <w:sz w:val="16"/>
                <w:szCs w:val="16"/>
              </w:rPr>
              <w:t xml:space="preserve">Basic earnings per share </w:t>
            </w:r>
          </w:p>
        </w:tc>
        <w:tc>
          <w:tcPr>
            <w:tcW w:w="1057" w:type="dxa"/>
            <w:tcBorders>
              <w:top w:val="nil"/>
              <w:left w:val="nil"/>
              <w:bottom w:val="nil"/>
              <w:right w:val="nil"/>
            </w:tcBorders>
          </w:tcPr>
          <w:p w14:paraId="1F95460A" w14:textId="77777777" w:rsidR="00B151AF" w:rsidRPr="0005777D" w:rsidRDefault="00B151AF" w:rsidP="0007097B">
            <w:pPr>
              <w:tabs>
                <w:tab w:val="decimal" w:pos="882"/>
              </w:tabs>
              <w:spacing w:line="380" w:lineRule="exact"/>
              <w:jc w:val="both"/>
              <w:rPr>
                <w:rFonts w:ascii="Arial" w:hAnsi="Arial" w:cs="Arial"/>
                <w:spacing w:val="-5"/>
                <w:sz w:val="16"/>
                <w:szCs w:val="16"/>
              </w:rPr>
            </w:pPr>
          </w:p>
        </w:tc>
        <w:tc>
          <w:tcPr>
            <w:tcW w:w="1058" w:type="dxa"/>
            <w:tcBorders>
              <w:top w:val="nil"/>
              <w:left w:val="nil"/>
              <w:bottom w:val="nil"/>
              <w:right w:val="nil"/>
            </w:tcBorders>
          </w:tcPr>
          <w:p w14:paraId="3CACB03F" w14:textId="77777777" w:rsidR="00B151AF" w:rsidRPr="0005777D" w:rsidRDefault="00B151AF" w:rsidP="0007097B">
            <w:pPr>
              <w:tabs>
                <w:tab w:val="decimal" w:pos="882"/>
              </w:tabs>
              <w:spacing w:line="380" w:lineRule="exact"/>
              <w:jc w:val="both"/>
              <w:rPr>
                <w:rFonts w:ascii="Arial" w:hAnsi="Arial" w:cs="Arial"/>
                <w:spacing w:val="-5"/>
                <w:sz w:val="16"/>
                <w:szCs w:val="16"/>
              </w:rPr>
            </w:pPr>
          </w:p>
        </w:tc>
        <w:tc>
          <w:tcPr>
            <w:tcW w:w="1057" w:type="dxa"/>
            <w:tcBorders>
              <w:top w:val="nil"/>
              <w:left w:val="nil"/>
              <w:bottom w:val="nil"/>
              <w:right w:val="nil"/>
            </w:tcBorders>
          </w:tcPr>
          <w:p w14:paraId="47F226B8" w14:textId="77777777" w:rsidR="00B151AF" w:rsidRPr="0005777D" w:rsidRDefault="00B151AF" w:rsidP="0007097B">
            <w:pPr>
              <w:tabs>
                <w:tab w:val="decimal" w:pos="882"/>
              </w:tabs>
              <w:spacing w:line="380" w:lineRule="exact"/>
              <w:jc w:val="both"/>
              <w:rPr>
                <w:rFonts w:ascii="Arial" w:hAnsi="Arial" w:cs="Arial"/>
                <w:spacing w:val="-5"/>
                <w:sz w:val="16"/>
                <w:szCs w:val="16"/>
              </w:rPr>
            </w:pPr>
          </w:p>
        </w:tc>
        <w:tc>
          <w:tcPr>
            <w:tcW w:w="1058" w:type="dxa"/>
            <w:tcBorders>
              <w:top w:val="nil"/>
              <w:left w:val="nil"/>
              <w:bottom w:val="nil"/>
              <w:right w:val="nil"/>
            </w:tcBorders>
          </w:tcPr>
          <w:p w14:paraId="2FC445C6" w14:textId="77777777" w:rsidR="00B151AF" w:rsidRPr="0005777D" w:rsidRDefault="00B151AF" w:rsidP="0007097B">
            <w:pPr>
              <w:tabs>
                <w:tab w:val="decimal" w:pos="882"/>
              </w:tabs>
              <w:spacing w:line="380" w:lineRule="exact"/>
              <w:jc w:val="both"/>
              <w:rPr>
                <w:rFonts w:ascii="Arial" w:hAnsi="Arial" w:cs="Arial"/>
                <w:spacing w:val="-5"/>
                <w:sz w:val="16"/>
                <w:szCs w:val="16"/>
              </w:rPr>
            </w:pPr>
          </w:p>
        </w:tc>
        <w:tc>
          <w:tcPr>
            <w:tcW w:w="1035" w:type="dxa"/>
            <w:tcBorders>
              <w:top w:val="nil"/>
              <w:left w:val="nil"/>
              <w:bottom w:val="nil"/>
              <w:right w:val="nil"/>
            </w:tcBorders>
          </w:tcPr>
          <w:p w14:paraId="17B58A1C" w14:textId="77777777" w:rsidR="00B151AF" w:rsidRPr="0005777D" w:rsidRDefault="00B151AF" w:rsidP="0007097B">
            <w:pPr>
              <w:tabs>
                <w:tab w:val="decimal" w:pos="882"/>
              </w:tabs>
              <w:spacing w:line="380" w:lineRule="exact"/>
              <w:jc w:val="both"/>
              <w:rPr>
                <w:rFonts w:ascii="Arial" w:hAnsi="Arial" w:cs="Arial"/>
                <w:spacing w:val="-5"/>
                <w:sz w:val="16"/>
                <w:szCs w:val="16"/>
              </w:rPr>
            </w:pPr>
          </w:p>
        </w:tc>
        <w:tc>
          <w:tcPr>
            <w:tcW w:w="1035" w:type="dxa"/>
            <w:tcBorders>
              <w:top w:val="nil"/>
              <w:left w:val="nil"/>
              <w:bottom w:val="nil"/>
              <w:right w:val="nil"/>
            </w:tcBorders>
          </w:tcPr>
          <w:p w14:paraId="2A800B19" w14:textId="77777777" w:rsidR="00B151AF" w:rsidRPr="0005777D" w:rsidRDefault="00B151AF" w:rsidP="0007097B">
            <w:pPr>
              <w:tabs>
                <w:tab w:val="decimal" w:pos="882"/>
              </w:tabs>
              <w:spacing w:line="380" w:lineRule="exact"/>
              <w:jc w:val="both"/>
              <w:rPr>
                <w:rFonts w:ascii="Arial" w:hAnsi="Arial" w:cs="Arial"/>
                <w:spacing w:val="-5"/>
                <w:sz w:val="16"/>
                <w:szCs w:val="16"/>
              </w:rPr>
            </w:pPr>
          </w:p>
        </w:tc>
      </w:tr>
      <w:tr w:rsidR="00823080" w:rsidRPr="0005777D" w14:paraId="7C19E469" w14:textId="77777777" w:rsidTr="0007097B">
        <w:tc>
          <w:tcPr>
            <w:tcW w:w="3510" w:type="dxa"/>
            <w:tcBorders>
              <w:top w:val="nil"/>
              <w:left w:val="nil"/>
              <w:bottom w:val="nil"/>
              <w:right w:val="nil"/>
            </w:tcBorders>
            <w:vAlign w:val="center"/>
          </w:tcPr>
          <w:p w14:paraId="7D81232D" w14:textId="77777777" w:rsidR="00823080" w:rsidRPr="0005777D" w:rsidRDefault="00823080" w:rsidP="00823080">
            <w:pPr>
              <w:spacing w:line="380" w:lineRule="exact"/>
              <w:ind w:left="72" w:right="-108" w:hanging="72"/>
              <w:rPr>
                <w:rFonts w:ascii="Arial" w:eastAsia="Arial Unicode MS" w:hAnsi="Arial" w:cs="Arial"/>
                <w:spacing w:val="-5"/>
                <w:sz w:val="16"/>
                <w:szCs w:val="16"/>
              </w:rPr>
            </w:pPr>
            <w:r w:rsidRPr="0005777D">
              <w:rPr>
                <w:rFonts w:ascii="Arial" w:eastAsia="Arial Unicode MS" w:hAnsi="Arial" w:cs="Arial"/>
                <w:spacing w:val="-5"/>
                <w:sz w:val="16"/>
                <w:szCs w:val="16"/>
              </w:rPr>
              <w:t>Profit attributable to equity holders of the Company</w:t>
            </w:r>
          </w:p>
        </w:tc>
        <w:tc>
          <w:tcPr>
            <w:tcW w:w="1057" w:type="dxa"/>
            <w:tcBorders>
              <w:top w:val="nil"/>
              <w:left w:val="nil"/>
              <w:bottom w:val="nil"/>
              <w:right w:val="nil"/>
            </w:tcBorders>
          </w:tcPr>
          <w:p w14:paraId="5E2F7B2B" w14:textId="52A0ACB0" w:rsidR="00823080" w:rsidRPr="0005777D" w:rsidRDefault="00564361" w:rsidP="00823080">
            <w:pPr>
              <w:tabs>
                <w:tab w:val="decimal" w:pos="792"/>
              </w:tabs>
              <w:spacing w:line="380" w:lineRule="exact"/>
              <w:rPr>
                <w:rFonts w:ascii="Arial" w:hAnsi="Arial" w:cs="Arial"/>
                <w:sz w:val="16"/>
                <w:szCs w:val="16"/>
              </w:rPr>
            </w:pPr>
            <w:r>
              <w:rPr>
                <w:rFonts w:ascii="Arial" w:hAnsi="Arial" w:cs="Arial"/>
                <w:sz w:val="16"/>
                <w:szCs w:val="16"/>
              </w:rPr>
              <w:t>2,063,567</w:t>
            </w:r>
          </w:p>
        </w:tc>
        <w:tc>
          <w:tcPr>
            <w:tcW w:w="1058" w:type="dxa"/>
            <w:tcBorders>
              <w:top w:val="nil"/>
              <w:left w:val="nil"/>
              <w:bottom w:val="nil"/>
              <w:right w:val="nil"/>
            </w:tcBorders>
          </w:tcPr>
          <w:p w14:paraId="5E950A58" w14:textId="77777777" w:rsidR="00823080" w:rsidRPr="0005777D" w:rsidRDefault="00823080" w:rsidP="00823080">
            <w:pPr>
              <w:tabs>
                <w:tab w:val="decimal" w:pos="792"/>
              </w:tabs>
              <w:spacing w:line="380" w:lineRule="exact"/>
              <w:rPr>
                <w:rFonts w:ascii="Arial" w:hAnsi="Arial" w:cs="Arial"/>
                <w:sz w:val="16"/>
                <w:szCs w:val="16"/>
              </w:rPr>
            </w:pPr>
            <w:r w:rsidRPr="0005777D">
              <w:rPr>
                <w:rFonts w:ascii="Arial" w:hAnsi="Arial" w:cs="Arial"/>
                <w:sz w:val="16"/>
                <w:szCs w:val="16"/>
              </w:rPr>
              <w:t>3,257,828</w:t>
            </w:r>
          </w:p>
        </w:tc>
        <w:tc>
          <w:tcPr>
            <w:tcW w:w="1057" w:type="dxa"/>
            <w:tcBorders>
              <w:top w:val="nil"/>
              <w:left w:val="nil"/>
              <w:bottom w:val="nil"/>
              <w:right w:val="nil"/>
            </w:tcBorders>
          </w:tcPr>
          <w:p w14:paraId="16BAB720" w14:textId="1864F877" w:rsidR="00823080" w:rsidRPr="0005777D" w:rsidRDefault="00875E51" w:rsidP="00823080">
            <w:pPr>
              <w:tabs>
                <w:tab w:val="decimal" w:pos="792"/>
              </w:tabs>
              <w:spacing w:line="380" w:lineRule="exact"/>
              <w:rPr>
                <w:rFonts w:ascii="Arial" w:hAnsi="Arial" w:cs="Arial"/>
                <w:sz w:val="16"/>
                <w:szCs w:val="16"/>
              </w:rPr>
            </w:pPr>
            <w:r w:rsidRPr="0005777D">
              <w:rPr>
                <w:rFonts w:ascii="Arial" w:hAnsi="Arial" w:cs="Arial"/>
                <w:sz w:val="16"/>
                <w:szCs w:val="16"/>
              </w:rPr>
              <w:t>13,158,910</w:t>
            </w:r>
          </w:p>
        </w:tc>
        <w:tc>
          <w:tcPr>
            <w:tcW w:w="1058" w:type="dxa"/>
            <w:tcBorders>
              <w:top w:val="nil"/>
              <w:left w:val="nil"/>
              <w:bottom w:val="nil"/>
              <w:right w:val="nil"/>
            </w:tcBorders>
          </w:tcPr>
          <w:p w14:paraId="14100259" w14:textId="77777777" w:rsidR="00823080" w:rsidRPr="0005777D" w:rsidRDefault="00823080" w:rsidP="00823080">
            <w:pPr>
              <w:tabs>
                <w:tab w:val="decimal" w:pos="792"/>
              </w:tabs>
              <w:spacing w:line="380" w:lineRule="exact"/>
              <w:rPr>
                <w:rFonts w:ascii="Arial" w:hAnsi="Arial" w:cs="Arial"/>
                <w:sz w:val="16"/>
                <w:szCs w:val="16"/>
              </w:rPr>
            </w:pPr>
            <w:r w:rsidRPr="0005777D">
              <w:rPr>
                <w:rFonts w:ascii="Arial" w:hAnsi="Arial" w:cs="Arial"/>
                <w:sz w:val="16"/>
                <w:szCs w:val="16"/>
              </w:rPr>
              <w:t>12,459,708</w:t>
            </w:r>
          </w:p>
        </w:tc>
        <w:tc>
          <w:tcPr>
            <w:tcW w:w="1035" w:type="dxa"/>
            <w:tcBorders>
              <w:top w:val="nil"/>
              <w:left w:val="nil"/>
              <w:bottom w:val="nil"/>
              <w:right w:val="nil"/>
            </w:tcBorders>
          </w:tcPr>
          <w:p w14:paraId="4536BAE4" w14:textId="7E3BAFAC" w:rsidR="00823080" w:rsidRPr="0005777D" w:rsidRDefault="00564361" w:rsidP="00823080">
            <w:pPr>
              <w:pBdr>
                <w:bottom w:val="double" w:sz="4" w:space="1" w:color="auto"/>
              </w:pBdr>
              <w:tabs>
                <w:tab w:val="decimal" w:pos="312"/>
              </w:tabs>
              <w:spacing w:line="380" w:lineRule="exact"/>
              <w:rPr>
                <w:rFonts w:ascii="Arial" w:hAnsi="Arial" w:cs="Arial"/>
                <w:sz w:val="16"/>
                <w:szCs w:val="16"/>
              </w:rPr>
            </w:pPr>
            <w:r>
              <w:rPr>
                <w:rFonts w:ascii="Arial" w:hAnsi="Arial" w:cs="Arial"/>
                <w:sz w:val="16"/>
                <w:szCs w:val="16"/>
              </w:rPr>
              <w:t>0.157</w:t>
            </w:r>
          </w:p>
        </w:tc>
        <w:tc>
          <w:tcPr>
            <w:tcW w:w="1035" w:type="dxa"/>
            <w:tcBorders>
              <w:top w:val="nil"/>
              <w:left w:val="nil"/>
              <w:bottom w:val="nil"/>
              <w:right w:val="nil"/>
            </w:tcBorders>
          </w:tcPr>
          <w:p w14:paraId="5FAC9D42" w14:textId="77777777" w:rsidR="00823080" w:rsidRPr="0005777D" w:rsidRDefault="00823080" w:rsidP="00823080">
            <w:pPr>
              <w:pBdr>
                <w:bottom w:val="double" w:sz="4" w:space="1" w:color="auto"/>
              </w:pBdr>
              <w:tabs>
                <w:tab w:val="decimal" w:pos="312"/>
              </w:tabs>
              <w:spacing w:line="380" w:lineRule="exact"/>
              <w:rPr>
                <w:rFonts w:ascii="Arial" w:hAnsi="Arial" w:cs="Arial"/>
                <w:sz w:val="16"/>
                <w:szCs w:val="16"/>
              </w:rPr>
            </w:pPr>
            <w:r w:rsidRPr="0005777D">
              <w:rPr>
                <w:rFonts w:ascii="Arial" w:hAnsi="Arial" w:cs="Arial"/>
                <w:sz w:val="16"/>
                <w:szCs w:val="16"/>
              </w:rPr>
              <w:t>0.261</w:t>
            </w:r>
          </w:p>
        </w:tc>
      </w:tr>
      <w:tr w:rsidR="00823080" w:rsidRPr="0005777D" w14:paraId="3A15782A" w14:textId="77777777" w:rsidTr="0007097B">
        <w:tc>
          <w:tcPr>
            <w:tcW w:w="3510" w:type="dxa"/>
            <w:tcBorders>
              <w:top w:val="nil"/>
              <w:left w:val="nil"/>
              <w:bottom w:val="nil"/>
              <w:right w:val="nil"/>
            </w:tcBorders>
            <w:vAlign w:val="center"/>
          </w:tcPr>
          <w:p w14:paraId="085C7E85" w14:textId="77777777" w:rsidR="00823080" w:rsidRPr="0005777D" w:rsidRDefault="00823080" w:rsidP="00823080">
            <w:pPr>
              <w:spacing w:line="380" w:lineRule="exact"/>
              <w:ind w:left="72" w:hanging="72"/>
              <w:rPr>
                <w:rFonts w:ascii="Arial" w:hAnsi="Arial" w:cs="Arial"/>
                <w:b/>
                <w:bCs/>
                <w:spacing w:val="-5"/>
                <w:sz w:val="16"/>
                <w:szCs w:val="16"/>
              </w:rPr>
            </w:pPr>
            <w:r w:rsidRPr="0005777D">
              <w:rPr>
                <w:rFonts w:ascii="Arial" w:hAnsi="Arial" w:cs="Arial"/>
                <w:b/>
                <w:bCs/>
                <w:spacing w:val="-5"/>
                <w:sz w:val="16"/>
                <w:szCs w:val="16"/>
              </w:rPr>
              <w:t>Effect of dilutive potential ordinary shares</w:t>
            </w:r>
          </w:p>
        </w:tc>
        <w:tc>
          <w:tcPr>
            <w:tcW w:w="1057" w:type="dxa"/>
            <w:tcBorders>
              <w:top w:val="nil"/>
              <w:left w:val="nil"/>
              <w:bottom w:val="nil"/>
              <w:right w:val="nil"/>
            </w:tcBorders>
            <w:vAlign w:val="bottom"/>
          </w:tcPr>
          <w:p w14:paraId="5F6E56DB" w14:textId="77777777" w:rsidR="00823080" w:rsidRPr="0005777D" w:rsidRDefault="00823080" w:rsidP="00823080">
            <w:pPr>
              <w:tabs>
                <w:tab w:val="decimal" w:pos="792"/>
              </w:tabs>
              <w:spacing w:line="380" w:lineRule="exact"/>
              <w:rPr>
                <w:rFonts w:ascii="Arial" w:hAnsi="Arial" w:cs="Arial"/>
                <w:sz w:val="16"/>
                <w:szCs w:val="16"/>
              </w:rPr>
            </w:pPr>
          </w:p>
        </w:tc>
        <w:tc>
          <w:tcPr>
            <w:tcW w:w="1058" w:type="dxa"/>
            <w:tcBorders>
              <w:top w:val="nil"/>
              <w:left w:val="nil"/>
              <w:bottom w:val="nil"/>
              <w:right w:val="nil"/>
            </w:tcBorders>
            <w:vAlign w:val="bottom"/>
          </w:tcPr>
          <w:p w14:paraId="270705A6" w14:textId="77777777" w:rsidR="00823080" w:rsidRPr="0005777D" w:rsidRDefault="00823080" w:rsidP="00823080">
            <w:pPr>
              <w:tabs>
                <w:tab w:val="decimal" w:pos="792"/>
              </w:tabs>
              <w:spacing w:line="380" w:lineRule="exact"/>
              <w:rPr>
                <w:rFonts w:ascii="Arial" w:hAnsi="Arial" w:cs="Arial"/>
                <w:sz w:val="16"/>
                <w:szCs w:val="16"/>
              </w:rPr>
            </w:pPr>
          </w:p>
        </w:tc>
        <w:tc>
          <w:tcPr>
            <w:tcW w:w="1057" w:type="dxa"/>
            <w:tcBorders>
              <w:top w:val="nil"/>
              <w:left w:val="nil"/>
              <w:bottom w:val="nil"/>
              <w:right w:val="nil"/>
            </w:tcBorders>
          </w:tcPr>
          <w:p w14:paraId="53706EF8" w14:textId="77777777" w:rsidR="00823080" w:rsidRPr="0005777D" w:rsidRDefault="00823080" w:rsidP="00823080">
            <w:pPr>
              <w:tabs>
                <w:tab w:val="decimal" w:pos="792"/>
              </w:tabs>
              <w:spacing w:line="380" w:lineRule="exact"/>
              <w:rPr>
                <w:rFonts w:ascii="Arial" w:hAnsi="Arial" w:cs="Arial"/>
                <w:sz w:val="16"/>
                <w:szCs w:val="16"/>
              </w:rPr>
            </w:pPr>
          </w:p>
        </w:tc>
        <w:tc>
          <w:tcPr>
            <w:tcW w:w="1058" w:type="dxa"/>
            <w:tcBorders>
              <w:top w:val="nil"/>
              <w:left w:val="nil"/>
              <w:bottom w:val="nil"/>
              <w:right w:val="nil"/>
            </w:tcBorders>
          </w:tcPr>
          <w:p w14:paraId="1B5E0CBE" w14:textId="77777777" w:rsidR="00823080" w:rsidRPr="0005777D" w:rsidRDefault="00823080" w:rsidP="00823080">
            <w:pPr>
              <w:tabs>
                <w:tab w:val="decimal" w:pos="792"/>
              </w:tabs>
              <w:spacing w:line="380" w:lineRule="exact"/>
              <w:rPr>
                <w:rFonts w:ascii="Arial" w:hAnsi="Arial" w:cs="Arial"/>
                <w:sz w:val="16"/>
                <w:szCs w:val="16"/>
              </w:rPr>
            </w:pPr>
          </w:p>
        </w:tc>
        <w:tc>
          <w:tcPr>
            <w:tcW w:w="1035" w:type="dxa"/>
            <w:tcBorders>
              <w:top w:val="nil"/>
              <w:left w:val="nil"/>
              <w:bottom w:val="nil"/>
              <w:right w:val="nil"/>
            </w:tcBorders>
            <w:vAlign w:val="center"/>
          </w:tcPr>
          <w:p w14:paraId="021B970A" w14:textId="77777777" w:rsidR="00823080" w:rsidRPr="0005777D" w:rsidRDefault="00823080" w:rsidP="00823080">
            <w:pPr>
              <w:tabs>
                <w:tab w:val="decimal" w:pos="312"/>
              </w:tabs>
              <w:spacing w:line="380" w:lineRule="exact"/>
              <w:rPr>
                <w:rFonts w:ascii="Arial" w:hAnsi="Arial" w:cs="Arial"/>
                <w:sz w:val="16"/>
                <w:szCs w:val="16"/>
              </w:rPr>
            </w:pPr>
          </w:p>
        </w:tc>
        <w:tc>
          <w:tcPr>
            <w:tcW w:w="1035" w:type="dxa"/>
            <w:tcBorders>
              <w:top w:val="nil"/>
              <w:left w:val="nil"/>
              <w:bottom w:val="nil"/>
              <w:right w:val="nil"/>
            </w:tcBorders>
            <w:vAlign w:val="center"/>
          </w:tcPr>
          <w:p w14:paraId="777E0F14" w14:textId="77777777" w:rsidR="00823080" w:rsidRPr="0005777D" w:rsidRDefault="00823080" w:rsidP="00823080">
            <w:pPr>
              <w:tabs>
                <w:tab w:val="decimal" w:pos="312"/>
              </w:tabs>
              <w:spacing w:line="380" w:lineRule="exact"/>
              <w:rPr>
                <w:rFonts w:ascii="Arial" w:hAnsi="Arial" w:cs="Arial"/>
                <w:sz w:val="16"/>
                <w:szCs w:val="16"/>
              </w:rPr>
            </w:pPr>
          </w:p>
        </w:tc>
      </w:tr>
      <w:tr w:rsidR="00875E51" w:rsidRPr="0005777D" w14:paraId="27CE3A54" w14:textId="77777777" w:rsidTr="0007097B">
        <w:tc>
          <w:tcPr>
            <w:tcW w:w="3510" w:type="dxa"/>
            <w:tcBorders>
              <w:top w:val="nil"/>
              <w:left w:val="nil"/>
              <w:bottom w:val="nil"/>
              <w:right w:val="nil"/>
            </w:tcBorders>
            <w:vAlign w:val="center"/>
          </w:tcPr>
          <w:p w14:paraId="64AFC470" w14:textId="77777777" w:rsidR="00875E51" w:rsidRPr="0005777D" w:rsidRDefault="00875E51" w:rsidP="00875E51">
            <w:pPr>
              <w:spacing w:line="380" w:lineRule="exact"/>
              <w:ind w:left="72" w:right="-108" w:hanging="72"/>
              <w:rPr>
                <w:rFonts w:ascii="Arial" w:eastAsia="Arial Unicode MS" w:hAnsi="Arial" w:cs="Arial"/>
                <w:spacing w:val="-5"/>
                <w:sz w:val="16"/>
                <w:szCs w:val="16"/>
              </w:rPr>
            </w:pPr>
            <w:r w:rsidRPr="0005777D">
              <w:rPr>
                <w:rFonts w:ascii="Arial" w:hAnsi="Arial" w:cs="Arial"/>
                <w:spacing w:val="-5"/>
                <w:sz w:val="16"/>
                <w:szCs w:val="16"/>
              </w:rPr>
              <w:t>Warrants (BTS-W4)</w:t>
            </w:r>
          </w:p>
        </w:tc>
        <w:tc>
          <w:tcPr>
            <w:tcW w:w="1057" w:type="dxa"/>
            <w:tcBorders>
              <w:top w:val="nil"/>
              <w:left w:val="nil"/>
              <w:bottom w:val="nil"/>
              <w:right w:val="nil"/>
            </w:tcBorders>
            <w:vAlign w:val="bottom"/>
          </w:tcPr>
          <w:p w14:paraId="460FED14" w14:textId="0631D009" w:rsidR="00875E51" w:rsidRPr="0005777D" w:rsidRDefault="00251441" w:rsidP="00875E51">
            <w:pPr>
              <w:tabs>
                <w:tab w:val="decimal" w:pos="792"/>
              </w:tabs>
              <w:spacing w:line="380" w:lineRule="exact"/>
              <w:rPr>
                <w:rFonts w:ascii="Arial" w:hAnsi="Arial" w:cs="Arial"/>
                <w:sz w:val="16"/>
                <w:szCs w:val="16"/>
              </w:rPr>
            </w:pPr>
            <w:r>
              <w:rPr>
                <w:rFonts w:ascii="Arial" w:hAnsi="Arial" w:cs="Arial"/>
                <w:sz w:val="16"/>
                <w:szCs w:val="16"/>
              </w:rPr>
              <w:t>-</w:t>
            </w:r>
          </w:p>
        </w:tc>
        <w:tc>
          <w:tcPr>
            <w:tcW w:w="1058" w:type="dxa"/>
            <w:tcBorders>
              <w:top w:val="nil"/>
              <w:left w:val="nil"/>
              <w:bottom w:val="nil"/>
              <w:right w:val="nil"/>
            </w:tcBorders>
            <w:vAlign w:val="bottom"/>
          </w:tcPr>
          <w:p w14:paraId="6C0703C9" w14:textId="77777777" w:rsidR="00875E51" w:rsidRPr="0005777D" w:rsidRDefault="00875E51" w:rsidP="00875E51">
            <w:pPr>
              <w:tabs>
                <w:tab w:val="decimal" w:pos="792"/>
              </w:tabs>
              <w:spacing w:line="380" w:lineRule="exact"/>
              <w:rPr>
                <w:rFonts w:ascii="Arial" w:hAnsi="Arial" w:cs="Arial"/>
                <w:sz w:val="16"/>
                <w:szCs w:val="16"/>
              </w:rPr>
            </w:pPr>
            <w:r w:rsidRPr="0005777D">
              <w:rPr>
                <w:rFonts w:ascii="Arial" w:hAnsi="Arial" w:cs="Arial"/>
                <w:sz w:val="16"/>
                <w:szCs w:val="16"/>
              </w:rPr>
              <w:t>-</w:t>
            </w:r>
          </w:p>
        </w:tc>
        <w:tc>
          <w:tcPr>
            <w:tcW w:w="1057" w:type="dxa"/>
            <w:tcBorders>
              <w:top w:val="nil"/>
              <w:left w:val="nil"/>
              <w:bottom w:val="nil"/>
              <w:right w:val="nil"/>
            </w:tcBorders>
          </w:tcPr>
          <w:p w14:paraId="642928F5" w14:textId="7AEFC2EA" w:rsidR="00875E51" w:rsidRPr="0005777D" w:rsidRDefault="00875E51" w:rsidP="00875E51">
            <w:pPr>
              <w:tabs>
                <w:tab w:val="decimal" w:pos="792"/>
              </w:tabs>
              <w:spacing w:line="380" w:lineRule="exact"/>
              <w:rPr>
                <w:rFonts w:ascii="Arial" w:hAnsi="Arial" w:cs="Arial"/>
                <w:sz w:val="16"/>
                <w:szCs w:val="16"/>
              </w:rPr>
            </w:pPr>
            <w:r w:rsidRPr="0005777D">
              <w:rPr>
                <w:rFonts w:ascii="Arial" w:hAnsi="Arial" w:cs="Arial"/>
                <w:sz w:val="16"/>
                <w:szCs w:val="16"/>
              </w:rPr>
              <w:t>-</w:t>
            </w:r>
          </w:p>
        </w:tc>
        <w:tc>
          <w:tcPr>
            <w:tcW w:w="1058" w:type="dxa"/>
            <w:tcBorders>
              <w:top w:val="nil"/>
              <w:left w:val="nil"/>
              <w:bottom w:val="nil"/>
              <w:right w:val="nil"/>
            </w:tcBorders>
          </w:tcPr>
          <w:p w14:paraId="1A15316C" w14:textId="77777777" w:rsidR="00875E51" w:rsidRPr="0005777D" w:rsidRDefault="00875E51" w:rsidP="00875E51">
            <w:pPr>
              <w:tabs>
                <w:tab w:val="decimal" w:pos="792"/>
              </w:tabs>
              <w:spacing w:line="380" w:lineRule="exact"/>
              <w:rPr>
                <w:rFonts w:ascii="Arial" w:hAnsi="Arial" w:cs="Arial"/>
                <w:sz w:val="16"/>
                <w:szCs w:val="16"/>
              </w:rPr>
            </w:pPr>
            <w:r w:rsidRPr="0005777D">
              <w:rPr>
                <w:rFonts w:ascii="Arial" w:hAnsi="Arial" w:cs="Arial"/>
                <w:sz w:val="16"/>
                <w:szCs w:val="16"/>
              </w:rPr>
              <w:t>146,726</w:t>
            </w:r>
          </w:p>
        </w:tc>
        <w:tc>
          <w:tcPr>
            <w:tcW w:w="1035" w:type="dxa"/>
            <w:tcBorders>
              <w:top w:val="nil"/>
              <w:left w:val="nil"/>
              <w:bottom w:val="nil"/>
              <w:right w:val="nil"/>
            </w:tcBorders>
            <w:vAlign w:val="center"/>
          </w:tcPr>
          <w:p w14:paraId="3A15BDB9" w14:textId="77777777" w:rsidR="00875E51" w:rsidRPr="0005777D" w:rsidRDefault="00875E51" w:rsidP="00875E51">
            <w:pPr>
              <w:tabs>
                <w:tab w:val="decimal" w:pos="312"/>
              </w:tabs>
              <w:spacing w:line="380" w:lineRule="exact"/>
              <w:rPr>
                <w:rFonts w:ascii="Arial" w:hAnsi="Arial" w:cs="Arial"/>
                <w:sz w:val="16"/>
                <w:szCs w:val="16"/>
              </w:rPr>
            </w:pPr>
          </w:p>
        </w:tc>
        <w:tc>
          <w:tcPr>
            <w:tcW w:w="1035" w:type="dxa"/>
            <w:tcBorders>
              <w:top w:val="nil"/>
              <w:left w:val="nil"/>
              <w:bottom w:val="nil"/>
              <w:right w:val="nil"/>
            </w:tcBorders>
            <w:vAlign w:val="center"/>
          </w:tcPr>
          <w:p w14:paraId="6F1C329A" w14:textId="77777777" w:rsidR="00875E51" w:rsidRPr="0005777D" w:rsidRDefault="00875E51" w:rsidP="00875E51">
            <w:pPr>
              <w:tabs>
                <w:tab w:val="decimal" w:pos="312"/>
              </w:tabs>
              <w:spacing w:line="380" w:lineRule="exact"/>
              <w:rPr>
                <w:rFonts w:ascii="Arial" w:hAnsi="Arial" w:cs="Arial"/>
                <w:sz w:val="16"/>
                <w:szCs w:val="16"/>
              </w:rPr>
            </w:pPr>
          </w:p>
        </w:tc>
      </w:tr>
      <w:tr w:rsidR="00875E51" w:rsidRPr="0005777D" w14:paraId="08468A2D" w14:textId="77777777" w:rsidTr="0007097B">
        <w:tc>
          <w:tcPr>
            <w:tcW w:w="3510" w:type="dxa"/>
            <w:tcBorders>
              <w:top w:val="nil"/>
              <w:left w:val="nil"/>
              <w:bottom w:val="nil"/>
              <w:right w:val="nil"/>
            </w:tcBorders>
            <w:vAlign w:val="center"/>
          </w:tcPr>
          <w:p w14:paraId="7477C3F7" w14:textId="77777777" w:rsidR="00875E51" w:rsidRPr="0005777D" w:rsidRDefault="00875E51" w:rsidP="00875E51">
            <w:pPr>
              <w:spacing w:line="380" w:lineRule="exact"/>
              <w:ind w:left="72" w:right="-108" w:hanging="72"/>
              <w:rPr>
                <w:rFonts w:ascii="Arial" w:eastAsia="Arial Unicode MS" w:hAnsi="Arial" w:cs="Arial"/>
                <w:spacing w:val="-5"/>
                <w:sz w:val="16"/>
                <w:szCs w:val="16"/>
              </w:rPr>
            </w:pPr>
            <w:r w:rsidRPr="0005777D">
              <w:rPr>
                <w:rFonts w:ascii="Arial" w:hAnsi="Arial" w:cs="Arial"/>
                <w:spacing w:val="-5"/>
                <w:sz w:val="16"/>
                <w:szCs w:val="16"/>
              </w:rPr>
              <w:t>Warrants (BTS-WC)</w:t>
            </w:r>
          </w:p>
        </w:tc>
        <w:tc>
          <w:tcPr>
            <w:tcW w:w="1057" w:type="dxa"/>
            <w:tcBorders>
              <w:top w:val="nil"/>
              <w:left w:val="nil"/>
              <w:bottom w:val="nil"/>
              <w:right w:val="nil"/>
            </w:tcBorders>
            <w:vAlign w:val="bottom"/>
          </w:tcPr>
          <w:p w14:paraId="31A5BF23" w14:textId="4006A6C9" w:rsidR="00875E51" w:rsidRPr="0005777D" w:rsidRDefault="00251441" w:rsidP="00875E51">
            <w:pPr>
              <w:tabs>
                <w:tab w:val="decimal" w:pos="792"/>
              </w:tabs>
              <w:spacing w:line="380" w:lineRule="exact"/>
              <w:rPr>
                <w:rFonts w:ascii="Arial" w:hAnsi="Arial" w:cs="Arial"/>
                <w:sz w:val="16"/>
                <w:szCs w:val="16"/>
              </w:rPr>
            </w:pPr>
            <w:r>
              <w:rPr>
                <w:rFonts w:ascii="Arial" w:hAnsi="Arial" w:cs="Arial"/>
                <w:sz w:val="16"/>
                <w:szCs w:val="16"/>
              </w:rPr>
              <w:t>-</w:t>
            </w:r>
          </w:p>
        </w:tc>
        <w:tc>
          <w:tcPr>
            <w:tcW w:w="1058" w:type="dxa"/>
            <w:tcBorders>
              <w:top w:val="nil"/>
              <w:left w:val="nil"/>
              <w:bottom w:val="nil"/>
              <w:right w:val="nil"/>
            </w:tcBorders>
            <w:vAlign w:val="bottom"/>
          </w:tcPr>
          <w:p w14:paraId="3EA2647A" w14:textId="77777777" w:rsidR="00875E51" w:rsidRPr="0005777D" w:rsidRDefault="00875E51" w:rsidP="00875E51">
            <w:pPr>
              <w:tabs>
                <w:tab w:val="decimal" w:pos="792"/>
              </w:tabs>
              <w:spacing w:line="380" w:lineRule="exact"/>
              <w:rPr>
                <w:rFonts w:ascii="Arial" w:hAnsi="Arial" w:cs="Arial"/>
                <w:sz w:val="16"/>
                <w:szCs w:val="16"/>
              </w:rPr>
            </w:pPr>
            <w:r w:rsidRPr="0005777D">
              <w:rPr>
                <w:rFonts w:ascii="Arial" w:hAnsi="Arial" w:cs="Arial"/>
                <w:sz w:val="16"/>
                <w:szCs w:val="16"/>
              </w:rPr>
              <w:t>-</w:t>
            </w:r>
          </w:p>
        </w:tc>
        <w:tc>
          <w:tcPr>
            <w:tcW w:w="1057" w:type="dxa"/>
            <w:tcBorders>
              <w:top w:val="nil"/>
              <w:left w:val="nil"/>
              <w:bottom w:val="nil"/>
              <w:right w:val="nil"/>
            </w:tcBorders>
            <w:vAlign w:val="bottom"/>
          </w:tcPr>
          <w:p w14:paraId="76F57016" w14:textId="5B15812B" w:rsidR="00875E51" w:rsidRPr="0005777D" w:rsidRDefault="00875E51" w:rsidP="00875E51">
            <w:pPr>
              <w:tabs>
                <w:tab w:val="decimal" w:pos="792"/>
              </w:tabs>
              <w:spacing w:line="380" w:lineRule="exact"/>
              <w:rPr>
                <w:rFonts w:ascii="Arial" w:hAnsi="Arial" w:cs="Arial"/>
                <w:sz w:val="16"/>
                <w:szCs w:val="16"/>
              </w:rPr>
            </w:pPr>
            <w:r w:rsidRPr="0005777D">
              <w:rPr>
                <w:rFonts w:ascii="Arial" w:hAnsi="Arial" w:cs="Arial"/>
                <w:sz w:val="16"/>
                <w:szCs w:val="16"/>
              </w:rPr>
              <w:t>159</w:t>
            </w:r>
          </w:p>
        </w:tc>
        <w:tc>
          <w:tcPr>
            <w:tcW w:w="1058" w:type="dxa"/>
            <w:tcBorders>
              <w:top w:val="nil"/>
              <w:left w:val="nil"/>
              <w:bottom w:val="nil"/>
              <w:right w:val="nil"/>
            </w:tcBorders>
            <w:vAlign w:val="bottom"/>
          </w:tcPr>
          <w:p w14:paraId="40D9FF0B" w14:textId="77777777" w:rsidR="00875E51" w:rsidRPr="0005777D" w:rsidRDefault="00875E51" w:rsidP="00875E51">
            <w:pPr>
              <w:tabs>
                <w:tab w:val="decimal" w:pos="792"/>
              </w:tabs>
              <w:spacing w:line="380" w:lineRule="exact"/>
              <w:rPr>
                <w:rFonts w:ascii="Arial" w:hAnsi="Arial" w:cs="Arial"/>
                <w:sz w:val="16"/>
                <w:szCs w:val="16"/>
              </w:rPr>
            </w:pPr>
            <w:r w:rsidRPr="0005777D">
              <w:rPr>
                <w:rFonts w:ascii="Arial" w:hAnsi="Arial" w:cs="Arial"/>
                <w:sz w:val="16"/>
                <w:szCs w:val="16"/>
              </w:rPr>
              <w:t>2,019</w:t>
            </w:r>
          </w:p>
        </w:tc>
        <w:tc>
          <w:tcPr>
            <w:tcW w:w="1035" w:type="dxa"/>
            <w:tcBorders>
              <w:top w:val="nil"/>
              <w:left w:val="nil"/>
              <w:bottom w:val="nil"/>
              <w:right w:val="nil"/>
            </w:tcBorders>
          </w:tcPr>
          <w:p w14:paraId="061A1700" w14:textId="77777777" w:rsidR="00875E51" w:rsidRPr="0005777D" w:rsidRDefault="00875E51" w:rsidP="00875E51">
            <w:pPr>
              <w:tabs>
                <w:tab w:val="decimal" w:pos="312"/>
              </w:tabs>
              <w:spacing w:line="380" w:lineRule="exact"/>
              <w:rPr>
                <w:rFonts w:ascii="Arial" w:hAnsi="Arial" w:cs="Arial"/>
                <w:sz w:val="16"/>
                <w:szCs w:val="16"/>
              </w:rPr>
            </w:pPr>
          </w:p>
        </w:tc>
        <w:tc>
          <w:tcPr>
            <w:tcW w:w="1035" w:type="dxa"/>
            <w:tcBorders>
              <w:top w:val="nil"/>
              <w:left w:val="nil"/>
              <w:bottom w:val="nil"/>
              <w:right w:val="nil"/>
            </w:tcBorders>
          </w:tcPr>
          <w:p w14:paraId="31F111D9" w14:textId="77777777" w:rsidR="00875E51" w:rsidRPr="0005777D" w:rsidRDefault="00875E51" w:rsidP="00875E51">
            <w:pPr>
              <w:tabs>
                <w:tab w:val="decimal" w:pos="312"/>
              </w:tabs>
              <w:spacing w:line="380" w:lineRule="exact"/>
              <w:rPr>
                <w:rFonts w:ascii="Arial" w:hAnsi="Arial" w:cs="Arial"/>
                <w:sz w:val="16"/>
                <w:szCs w:val="16"/>
              </w:rPr>
            </w:pPr>
          </w:p>
        </w:tc>
      </w:tr>
      <w:tr w:rsidR="00875E51" w:rsidRPr="0005777D" w14:paraId="23CBC7A4" w14:textId="77777777" w:rsidTr="0007097B">
        <w:tc>
          <w:tcPr>
            <w:tcW w:w="3510" w:type="dxa"/>
            <w:tcBorders>
              <w:top w:val="nil"/>
              <w:left w:val="nil"/>
              <w:bottom w:val="nil"/>
              <w:right w:val="nil"/>
            </w:tcBorders>
            <w:vAlign w:val="center"/>
          </w:tcPr>
          <w:p w14:paraId="152F99BF" w14:textId="77777777" w:rsidR="00875E51" w:rsidRPr="0005777D" w:rsidRDefault="00875E51" w:rsidP="00875E51">
            <w:pPr>
              <w:spacing w:line="380" w:lineRule="exact"/>
              <w:ind w:left="72" w:right="-108" w:hanging="72"/>
              <w:rPr>
                <w:rFonts w:ascii="Arial" w:eastAsia="Arial Unicode MS" w:hAnsi="Arial" w:cs="Arial"/>
                <w:spacing w:val="-5"/>
                <w:sz w:val="16"/>
                <w:szCs w:val="16"/>
              </w:rPr>
            </w:pPr>
            <w:r w:rsidRPr="0005777D">
              <w:rPr>
                <w:rFonts w:ascii="Arial" w:hAnsi="Arial" w:cs="Arial"/>
                <w:spacing w:val="-5"/>
                <w:sz w:val="16"/>
                <w:szCs w:val="16"/>
              </w:rPr>
              <w:t>Warrants (BTS-WD)</w:t>
            </w:r>
          </w:p>
        </w:tc>
        <w:tc>
          <w:tcPr>
            <w:tcW w:w="1057" w:type="dxa"/>
            <w:tcBorders>
              <w:top w:val="nil"/>
              <w:left w:val="nil"/>
              <w:bottom w:val="nil"/>
              <w:right w:val="nil"/>
            </w:tcBorders>
            <w:vAlign w:val="bottom"/>
          </w:tcPr>
          <w:p w14:paraId="5E29ED1B" w14:textId="5A394BBA" w:rsidR="00875E51" w:rsidRPr="0005777D" w:rsidRDefault="00251441" w:rsidP="00875E51">
            <w:pPr>
              <w:pBdr>
                <w:bottom w:val="single" w:sz="4" w:space="1" w:color="auto"/>
              </w:pBdr>
              <w:tabs>
                <w:tab w:val="decimal" w:pos="792"/>
              </w:tabs>
              <w:spacing w:line="380" w:lineRule="exact"/>
              <w:rPr>
                <w:rFonts w:ascii="Arial" w:hAnsi="Arial" w:cs="Arial"/>
                <w:sz w:val="16"/>
                <w:szCs w:val="16"/>
              </w:rPr>
            </w:pPr>
            <w:r>
              <w:rPr>
                <w:rFonts w:ascii="Arial" w:hAnsi="Arial" w:cs="Arial"/>
                <w:sz w:val="16"/>
                <w:szCs w:val="16"/>
              </w:rPr>
              <w:t>-</w:t>
            </w:r>
          </w:p>
        </w:tc>
        <w:tc>
          <w:tcPr>
            <w:tcW w:w="1058" w:type="dxa"/>
            <w:tcBorders>
              <w:top w:val="nil"/>
              <w:left w:val="nil"/>
              <w:bottom w:val="nil"/>
              <w:right w:val="nil"/>
            </w:tcBorders>
            <w:vAlign w:val="bottom"/>
          </w:tcPr>
          <w:p w14:paraId="097A11E8" w14:textId="77777777" w:rsidR="00875E51" w:rsidRPr="0005777D" w:rsidRDefault="00875E51" w:rsidP="00875E51">
            <w:pPr>
              <w:pBdr>
                <w:bottom w:val="single" w:sz="4" w:space="1" w:color="auto"/>
              </w:pBdr>
              <w:tabs>
                <w:tab w:val="decimal" w:pos="792"/>
              </w:tabs>
              <w:spacing w:line="380" w:lineRule="exact"/>
              <w:rPr>
                <w:rFonts w:ascii="Arial" w:hAnsi="Arial" w:cs="Arial"/>
                <w:sz w:val="16"/>
                <w:szCs w:val="16"/>
              </w:rPr>
            </w:pPr>
            <w:r w:rsidRPr="0005777D">
              <w:rPr>
                <w:rFonts w:ascii="Arial" w:hAnsi="Arial" w:cs="Arial"/>
                <w:sz w:val="16"/>
                <w:szCs w:val="16"/>
              </w:rPr>
              <w:t>-</w:t>
            </w:r>
          </w:p>
        </w:tc>
        <w:tc>
          <w:tcPr>
            <w:tcW w:w="1057" w:type="dxa"/>
            <w:tcBorders>
              <w:top w:val="nil"/>
              <w:left w:val="nil"/>
              <w:bottom w:val="nil"/>
              <w:right w:val="nil"/>
            </w:tcBorders>
            <w:vAlign w:val="bottom"/>
          </w:tcPr>
          <w:p w14:paraId="2B0DB6BE" w14:textId="630939B1" w:rsidR="00875E51" w:rsidRPr="0005777D" w:rsidRDefault="00875E51" w:rsidP="00875E51">
            <w:pPr>
              <w:pBdr>
                <w:bottom w:val="single" w:sz="4" w:space="1" w:color="auto"/>
              </w:pBdr>
              <w:tabs>
                <w:tab w:val="decimal" w:pos="792"/>
              </w:tabs>
              <w:spacing w:line="380" w:lineRule="exact"/>
              <w:rPr>
                <w:rFonts w:ascii="Arial" w:hAnsi="Arial" w:cs="Arial"/>
                <w:sz w:val="16"/>
                <w:szCs w:val="16"/>
              </w:rPr>
            </w:pPr>
            <w:r w:rsidRPr="0005777D">
              <w:rPr>
                <w:rFonts w:ascii="Arial" w:hAnsi="Arial" w:cs="Arial"/>
                <w:sz w:val="16"/>
                <w:szCs w:val="16"/>
              </w:rPr>
              <w:t>2,282</w:t>
            </w:r>
          </w:p>
        </w:tc>
        <w:tc>
          <w:tcPr>
            <w:tcW w:w="1058" w:type="dxa"/>
            <w:tcBorders>
              <w:top w:val="nil"/>
              <w:left w:val="nil"/>
              <w:bottom w:val="nil"/>
              <w:right w:val="nil"/>
            </w:tcBorders>
            <w:vAlign w:val="bottom"/>
          </w:tcPr>
          <w:p w14:paraId="4828591C" w14:textId="77777777" w:rsidR="00875E51" w:rsidRPr="0005777D" w:rsidRDefault="00875E51" w:rsidP="00875E51">
            <w:pPr>
              <w:pBdr>
                <w:bottom w:val="single" w:sz="4" w:space="1" w:color="auto"/>
              </w:pBdr>
              <w:tabs>
                <w:tab w:val="decimal" w:pos="792"/>
              </w:tabs>
              <w:spacing w:line="380" w:lineRule="exact"/>
              <w:rPr>
                <w:rFonts w:ascii="Arial" w:hAnsi="Arial" w:cs="Arial"/>
                <w:sz w:val="16"/>
                <w:szCs w:val="16"/>
              </w:rPr>
            </w:pPr>
            <w:r w:rsidRPr="0005777D">
              <w:rPr>
                <w:rFonts w:ascii="Arial" w:hAnsi="Arial" w:cs="Arial"/>
                <w:sz w:val="16"/>
                <w:szCs w:val="16"/>
              </w:rPr>
              <w:t>4,638</w:t>
            </w:r>
          </w:p>
        </w:tc>
        <w:tc>
          <w:tcPr>
            <w:tcW w:w="1035" w:type="dxa"/>
            <w:tcBorders>
              <w:top w:val="nil"/>
              <w:left w:val="nil"/>
              <w:bottom w:val="nil"/>
              <w:right w:val="nil"/>
            </w:tcBorders>
          </w:tcPr>
          <w:p w14:paraId="4EEF68F4" w14:textId="77777777" w:rsidR="00875E51" w:rsidRPr="0005777D" w:rsidRDefault="00875E51" w:rsidP="00875E51">
            <w:pPr>
              <w:tabs>
                <w:tab w:val="decimal" w:pos="312"/>
              </w:tabs>
              <w:spacing w:line="380" w:lineRule="exact"/>
              <w:rPr>
                <w:rFonts w:ascii="Arial" w:hAnsi="Arial" w:cs="Arial"/>
                <w:sz w:val="16"/>
                <w:szCs w:val="16"/>
              </w:rPr>
            </w:pPr>
          </w:p>
        </w:tc>
        <w:tc>
          <w:tcPr>
            <w:tcW w:w="1035" w:type="dxa"/>
            <w:tcBorders>
              <w:top w:val="nil"/>
              <w:left w:val="nil"/>
              <w:bottom w:val="nil"/>
              <w:right w:val="nil"/>
            </w:tcBorders>
          </w:tcPr>
          <w:p w14:paraId="519A340D" w14:textId="77777777" w:rsidR="00875E51" w:rsidRPr="0005777D" w:rsidRDefault="00875E51" w:rsidP="00875E51">
            <w:pPr>
              <w:tabs>
                <w:tab w:val="decimal" w:pos="312"/>
              </w:tabs>
              <w:spacing w:line="380" w:lineRule="exact"/>
              <w:rPr>
                <w:rFonts w:ascii="Arial" w:hAnsi="Arial" w:cs="Arial"/>
                <w:sz w:val="16"/>
                <w:szCs w:val="16"/>
              </w:rPr>
            </w:pPr>
          </w:p>
        </w:tc>
      </w:tr>
      <w:tr w:rsidR="00875E51" w:rsidRPr="0005777D" w14:paraId="6FF2C8B7" w14:textId="77777777" w:rsidTr="0007097B">
        <w:tc>
          <w:tcPr>
            <w:tcW w:w="3510" w:type="dxa"/>
            <w:tcBorders>
              <w:top w:val="nil"/>
              <w:left w:val="nil"/>
              <w:bottom w:val="nil"/>
              <w:right w:val="nil"/>
            </w:tcBorders>
            <w:vAlign w:val="center"/>
          </w:tcPr>
          <w:p w14:paraId="5BB6AE27" w14:textId="77777777" w:rsidR="00875E51" w:rsidRPr="0005777D" w:rsidRDefault="00875E51" w:rsidP="00875E51">
            <w:pPr>
              <w:spacing w:line="380" w:lineRule="exact"/>
              <w:ind w:left="72" w:hanging="72"/>
              <w:rPr>
                <w:rFonts w:ascii="Arial" w:hAnsi="Arial" w:cs="Arial"/>
                <w:b/>
                <w:bCs/>
                <w:spacing w:val="-5"/>
                <w:sz w:val="16"/>
                <w:szCs w:val="16"/>
              </w:rPr>
            </w:pPr>
            <w:r w:rsidRPr="0005777D">
              <w:rPr>
                <w:rFonts w:ascii="Arial" w:hAnsi="Arial" w:cs="Arial"/>
                <w:b/>
                <w:bCs/>
                <w:spacing w:val="-5"/>
                <w:sz w:val="16"/>
                <w:szCs w:val="16"/>
              </w:rPr>
              <w:t>Diluted earnings per share</w:t>
            </w:r>
          </w:p>
        </w:tc>
        <w:tc>
          <w:tcPr>
            <w:tcW w:w="1057" w:type="dxa"/>
            <w:tcBorders>
              <w:top w:val="nil"/>
              <w:left w:val="nil"/>
              <w:bottom w:val="nil"/>
              <w:right w:val="nil"/>
            </w:tcBorders>
            <w:vAlign w:val="bottom"/>
          </w:tcPr>
          <w:p w14:paraId="0A43E444" w14:textId="77777777" w:rsidR="00875E51" w:rsidRPr="0005777D" w:rsidRDefault="00875E51" w:rsidP="00875E51">
            <w:pPr>
              <w:tabs>
                <w:tab w:val="decimal" w:pos="792"/>
              </w:tabs>
              <w:spacing w:line="380" w:lineRule="exact"/>
              <w:rPr>
                <w:rFonts w:ascii="Arial" w:hAnsi="Arial" w:cs="Arial"/>
                <w:sz w:val="16"/>
                <w:szCs w:val="16"/>
              </w:rPr>
            </w:pPr>
          </w:p>
        </w:tc>
        <w:tc>
          <w:tcPr>
            <w:tcW w:w="1058" w:type="dxa"/>
            <w:tcBorders>
              <w:top w:val="nil"/>
              <w:left w:val="nil"/>
              <w:bottom w:val="nil"/>
              <w:right w:val="nil"/>
            </w:tcBorders>
            <w:vAlign w:val="bottom"/>
          </w:tcPr>
          <w:p w14:paraId="6998ACDD" w14:textId="77777777" w:rsidR="00875E51" w:rsidRPr="0005777D" w:rsidRDefault="00875E51" w:rsidP="00875E51">
            <w:pPr>
              <w:tabs>
                <w:tab w:val="decimal" w:pos="792"/>
              </w:tabs>
              <w:spacing w:line="380" w:lineRule="exact"/>
              <w:rPr>
                <w:rFonts w:ascii="Arial" w:hAnsi="Arial" w:cs="Arial"/>
                <w:sz w:val="16"/>
                <w:szCs w:val="16"/>
              </w:rPr>
            </w:pPr>
          </w:p>
        </w:tc>
        <w:tc>
          <w:tcPr>
            <w:tcW w:w="1057" w:type="dxa"/>
            <w:tcBorders>
              <w:top w:val="nil"/>
              <w:left w:val="nil"/>
              <w:bottom w:val="nil"/>
              <w:right w:val="nil"/>
            </w:tcBorders>
            <w:vAlign w:val="center"/>
          </w:tcPr>
          <w:p w14:paraId="212C81EA" w14:textId="77777777" w:rsidR="00875E51" w:rsidRPr="0005777D" w:rsidRDefault="00875E51" w:rsidP="00875E51">
            <w:pPr>
              <w:tabs>
                <w:tab w:val="decimal" w:pos="792"/>
              </w:tabs>
              <w:spacing w:line="380" w:lineRule="exact"/>
              <w:rPr>
                <w:rFonts w:ascii="Arial" w:hAnsi="Arial" w:cs="Arial"/>
                <w:sz w:val="16"/>
                <w:szCs w:val="16"/>
              </w:rPr>
            </w:pPr>
          </w:p>
        </w:tc>
        <w:tc>
          <w:tcPr>
            <w:tcW w:w="1058" w:type="dxa"/>
            <w:tcBorders>
              <w:top w:val="nil"/>
              <w:left w:val="nil"/>
              <w:bottom w:val="nil"/>
              <w:right w:val="nil"/>
            </w:tcBorders>
            <w:vAlign w:val="center"/>
          </w:tcPr>
          <w:p w14:paraId="4380A980" w14:textId="77777777" w:rsidR="00875E51" w:rsidRPr="0005777D" w:rsidRDefault="00875E51" w:rsidP="00875E51">
            <w:pPr>
              <w:tabs>
                <w:tab w:val="decimal" w:pos="792"/>
              </w:tabs>
              <w:spacing w:line="380" w:lineRule="exact"/>
              <w:rPr>
                <w:rFonts w:ascii="Arial" w:hAnsi="Arial" w:cs="Arial"/>
                <w:sz w:val="16"/>
                <w:szCs w:val="16"/>
              </w:rPr>
            </w:pPr>
          </w:p>
        </w:tc>
        <w:tc>
          <w:tcPr>
            <w:tcW w:w="1035" w:type="dxa"/>
            <w:tcBorders>
              <w:top w:val="nil"/>
              <w:left w:val="nil"/>
              <w:bottom w:val="nil"/>
              <w:right w:val="nil"/>
            </w:tcBorders>
            <w:vAlign w:val="center"/>
          </w:tcPr>
          <w:p w14:paraId="39F375E2" w14:textId="77777777" w:rsidR="00875E51" w:rsidRPr="0005777D" w:rsidRDefault="00875E51" w:rsidP="00875E51">
            <w:pPr>
              <w:tabs>
                <w:tab w:val="decimal" w:pos="642"/>
                <w:tab w:val="decimal" w:pos="882"/>
              </w:tabs>
              <w:spacing w:line="380" w:lineRule="exact"/>
              <w:rPr>
                <w:rFonts w:ascii="Arial" w:hAnsi="Arial" w:cs="Arial"/>
                <w:sz w:val="16"/>
                <w:szCs w:val="16"/>
              </w:rPr>
            </w:pPr>
          </w:p>
        </w:tc>
        <w:tc>
          <w:tcPr>
            <w:tcW w:w="1035" w:type="dxa"/>
            <w:tcBorders>
              <w:top w:val="nil"/>
              <w:left w:val="nil"/>
              <w:bottom w:val="nil"/>
              <w:right w:val="nil"/>
            </w:tcBorders>
            <w:vAlign w:val="center"/>
          </w:tcPr>
          <w:p w14:paraId="4BFE2589" w14:textId="77777777" w:rsidR="00875E51" w:rsidRPr="0005777D" w:rsidRDefault="00875E51" w:rsidP="00875E51">
            <w:pPr>
              <w:tabs>
                <w:tab w:val="decimal" w:pos="642"/>
                <w:tab w:val="decimal" w:pos="882"/>
              </w:tabs>
              <w:spacing w:line="380" w:lineRule="exact"/>
              <w:rPr>
                <w:rFonts w:ascii="Arial" w:hAnsi="Arial" w:cs="Arial"/>
                <w:sz w:val="16"/>
                <w:szCs w:val="16"/>
              </w:rPr>
            </w:pPr>
          </w:p>
        </w:tc>
      </w:tr>
      <w:tr w:rsidR="00875E51" w:rsidRPr="0005777D" w14:paraId="2B8695A0" w14:textId="77777777" w:rsidTr="0007097B">
        <w:tc>
          <w:tcPr>
            <w:tcW w:w="3510" w:type="dxa"/>
            <w:tcBorders>
              <w:top w:val="nil"/>
              <w:left w:val="nil"/>
              <w:bottom w:val="nil"/>
              <w:right w:val="nil"/>
            </w:tcBorders>
            <w:vAlign w:val="center"/>
          </w:tcPr>
          <w:p w14:paraId="500B0D6A" w14:textId="77777777" w:rsidR="00875E51" w:rsidRPr="0005777D" w:rsidRDefault="00875E51" w:rsidP="00875E51">
            <w:pPr>
              <w:spacing w:line="380" w:lineRule="exact"/>
              <w:ind w:left="72" w:hanging="72"/>
              <w:rPr>
                <w:rFonts w:ascii="Arial" w:hAnsi="Arial" w:cs="Arial"/>
                <w:spacing w:val="-5"/>
                <w:sz w:val="16"/>
                <w:szCs w:val="16"/>
              </w:rPr>
            </w:pPr>
            <w:r w:rsidRPr="0005777D">
              <w:rPr>
                <w:rFonts w:ascii="Arial" w:hAnsi="Arial" w:cs="Arial"/>
                <w:spacing w:val="-5"/>
                <w:sz w:val="16"/>
                <w:szCs w:val="16"/>
              </w:rPr>
              <w:t xml:space="preserve">Profit of ordinary shareholders assuming the </w:t>
            </w:r>
          </w:p>
        </w:tc>
        <w:tc>
          <w:tcPr>
            <w:tcW w:w="1057" w:type="dxa"/>
            <w:tcBorders>
              <w:top w:val="nil"/>
              <w:left w:val="nil"/>
              <w:bottom w:val="nil"/>
              <w:right w:val="nil"/>
            </w:tcBorders>
            <w:vAlign w:val="bottom"/>
          </w:tcPr>
          <w:p w14:paraId="530E7BF1" w14:textId="77777777" w:rsidR="00875E51" w:rsidRPr="0005777D" w:rsidRDefault="00875E51" w:rsidP="00875E51">
            <w:pPr>
              <w:tabs>
                <w:tab w:val="decimal" w:pos="792"/>
              </w:tabs>
              <w:spacing w:line="380" w:lineRule="exact"/>
              <w:rPr>
                <w:rFonts w:ascii="Arial" w:hAnsi="Arial" w:cs="Arial"/>
                <w:sz w:val="16"/>
                <w:szCs w:val="16"/>
              </w:rPr>
            </w:pPr>
          </w:p>
        </w:tc>
        <w:tc>
          <w:tcPr>
            <w:tcW w:w="1058" w:type="dxa"/>
            <w:tcBorders>
              <w:top w:val="nil"/>
              <w:left w:val="nil"/>
              <w:bottom w:val="nil"/>
              <w:right w:val="nil"/>
            </w:tcBorders>
            <w:vAlign w:val="bottom"/>
          </w:tcPr>
          <w:p w14:paraId="6DB59D9F" w14:textId="77777777" w:rsidR="00875E51" w:rsidRPr="0005777D" w:rsidRDefault="00875E51" w:rsidP="00875E51">
            <w:pPr>
              <w:tabs>
                <w:tab w:val="decimal" w:pos="792"/>
              </w:tabs>
              <w:spacing w:line="380" w:lineRule="exact"/>
              <w:rPr>
                <w:rFonts w:ascii="Arial" w:hAnsi="Arial" w:cs="Arial"/>
                <w:sz w:val="16"/>
                <w:szCs w:val="16"/>
              </w:rPr>
            </w:pPr>
          </w:p>
        </w:tc>
        <w:tc>
          <w:tcPr>
            <w:tcW w:w="1057" w:type="dxa"/>
            <w:tcBorders>
              <w:top w:val="nil"/>
              <w:left w:val="nil"/>
              <w:bottom w:val="nil"/>
              <w:right w:val="nil"/>
            </w:tcBorders>
            <w:vAlign w:val="center"/>
          </w:tcPr>
          <w:p w14:paraId="6B6CCB21" w14:textId="77777777" w:rsidR="00875E51" w:rsidRPr="0005777D" w:rsidRDefault="00875E51" w:rsidP="00875E51">
            <w:pPr>
              <w:tabs>
                <w:tab w:val="decimal" w:pos="792"/>
              </w:tabs>
              <w:spacing w:line="380" w:lineRule="exact"/>
              <w:rPr>
                <w:rFonts w:ascii="Arial" w:hAnsi="Arial" w:cs="Arial"/>
                <w:sz w:val="16"/>
                <w:szCs w:val="16"/>
              </w:rPr>
            </w:pPr>
          </w:p>
        </w:tc>
        <w:tc>
          <w:tcPr>
            <w:tcW w:w="1058" w:type="dxa"/>
            <w:tcBorders>
              <w:top w:val="nil"/>
              <w:left w:val="nil"/>
              <w:bottom w:val="nil"/>
              <w:right w:val="nil"/>
            </w:tcBorders>
            <w:vAlign w:val="center"/>
          </w:tcPr>
          <w:p w14:paraId="47B9A042" w14:textId="77777777" w:rsidR="00875E51" w:rsidRPr="0005777D" w:rsidRDefault="00875E51" w:rsidP="00875E51">
            <w:pPr>
              <w:tabs>
                <w:tab w:val="decimal" w:pos="792"/>
              </w:tabs>
              <w:spacing w:line="380" w:lineRule="exact"/>
              <w:rPr>
                <w:rFonts w:ascii="Arial" w:hAnsi="Arial" w:cs="Arial"/>
                <w:sz w:val="16"/>
                <w:szCs w:val="16"/>
              </w:rPr>
            </w:pPr>
          </w:p>
        </w:tc>
        <w:tc>
          <w:tcPr>
            <w:tcW w:w="1035" w:type="dxa"/>
            <w:tcBorders>
              <w:top w:val="nil"/>
              <w:left w:val="nil"/>
              <w:bottom w:val="nil"/>
              <w:right w:val="nil"/>
            </w:tcBorders>
            <w:vAlign w:val="center"/>
          </w:tcPr>
          <w:p w14:paraId="3745D3C7" w14:textId="77777777" w:rsidR="00875E51" w:rsidRPr="0005777D" w:rsidRDefault="00875E51" w:rsidP="00875E51">
            <w:pPr>
              <w:tabs>
                <w:tab w:val="decimal" w:pos="642"/>
                <w:tab w:val="decimal" w:pos="882"/>
              </w:tabs>
              <w:spacing w:line="380" w:lineRule="exact"/>
              <w:rPr>
                <w:rFonts w:ascii="Arial" w:hAnsi="Arial" w:cs="Arial"/>
                <w:sz w:val="16"/>
                <w:szCs w:val="16"/>
              </w:rPr>
            </w:pPr>
          </w:p>
        </w:tc>
        <w:tc>
          <w:tcPr>
            <w:tcW w:w="1035" w:type="dxa"/>
            <w:tcBorders>
              <w:top w:val="nil"/>
              <w:left w:val="nil"/>
              <w:bottom w:val="nil"/>
              <w:right w:val="nil"/>
            </w:tcBorders>
            <w:vAlign w:val="center"/>
          </w:tcPr>
          <w:p w14:paraId="0CDA3DEE" w14:textId="77777777" w:rsidR="00875E51" w:rsidRPr="0005777D" w:rsidRDefault="00875E51" w:rsidP="00875E51">
            <w:pPr>
              <w:tabs>
                <w:tab w:val="decimal" w:pos="642"/>
                <w:tab w:val="decimal" w:pos="882"/>
              </w:tabs>
              <w:spacing w:line="380" w:lineRule="exact"/>
              <w:rPr>
                <w:rFonts w:ascii="Arial" w:hAnsi="Arial" w:cs="Arial"/>
                <w:sz w:val="16"/>
                <w:szCs w:val="16"/>
              </w:rPr>
            </w:pPr>
          </w:p>
        </w:tc>
      </w:tr>
      <w:tr w:rsidR="00875E51" w:rsidRPr="0005777D" w14:paraId="701011BC" w14:textId="77777777" w:rsidTr="0007097B">
        <w:trPr>
          <w:trHeight w:val="87"/>
        </w:trPr>
        <w:tc>
          <w:tcPr>
            <w:tcW w:w="3510" w:type="dxa"/>
            <w:tcBorders>
              <w:top w:val="nil"/>
              <w:left w:val="nil"/>
              <w:bottom w:val="nil"/>
              <w:right w:val="nil"/>
            </w:tcBorders>
            <w:vAlign w:val="center"/>
          </w:tcPr>
          <w:p w14:paraId="6526DD82" w14:textId="77777777" w:rsidR="00875E51" w:rsidRPr="0005777D" w:rsidRDefault="00875E51" w:rsidP="00875E51">
            <w:pPr>
              <w:spacing w:line="380" w:lineRule="exact"/>
              <w:ind w:left="72" w:right="-108" w:hanging="72"/>
              <w:rPr>
                <w:rFonts w:ascii="Arial" w:hAnsi="Arial" w:cs="Arial"/>
                <w:spacing w:val="-5"/>
                <w:sz w:val="16"/>
                <w:szCs w:val="16"/>
              </w:rPr>
            </w:pPr>
            <w:r w:rsidRPr="0005777D">
              <w:rPr>
                <w:rFonts w:ascii="Arial" w:hAnsi="Arial" w:cs="Arial"/>
                <w:spacing w:val="-5"/>
                <w:sz w:val="16"/>
                <w:szCs w:val="16"/>
              </w:rPr>
              <w:t xml:space="preserve">   conversion of dilutive potential ordinary shares</w:t>
            </w:r>
          </w:p>
        </w:tc>
        <w:tc>
          <w:tcPr>
            <w:tcW w:w="1057" w:type="dxa"/>
            <w:tcBorders>
              <w:top w:val="nil"/>
              <w:left w:val="nil"/>
              <w:bottom w:val="nil"/>
              <w:right w:val="nil"/>
            </w:tcBorders>
            <w:vAlign w:val="center"/>
          </w:tcPr>
          <w:p w14:paraId="1F0CC1E2" w14:textId="71BC1494" w:rsidR="00875E51" w:rsidRPr="0005777D" w:rsidRDefault="00564361" w:rsidP="00875E51">
            <w:pPr>
              <w:pBdr>
                <w:bottom w:val="double" w:sz="4" w:space="1" w:color="auto"/>
              </w:pBdr>
              <w:tabs>
                <w:tab w:val="decimal" w:pos="792"/>
              </w:tabs>
              <w:spacing w:line="380" w:lineRule="exact"/>
              <w:rPr>
                <w:rFonts w:ascii="Arial" w:hAnsi="Arial" w:cs="Arial"/>
                <w:sz w:val="16"/>
                <w:szCs w:val="16"/>
              </w:rPr>
            </w:pPr>
            <w:r>
              <w:rPr>
                <w:rFonts w:ascii="Arial" w:hAnsi="Arial" w:cs="Arial"/>
                <w:sz w:val="16"/>
                <w:szCs w:val="16"/>
              </w:rPr>
              <w:t>2,063,567</w:t>
            </w:r>
          </w:p>
        </w:tc>
        <w:tc>
          <w:tcPr>
            <w:tcW w:w="1058" w:type="dxa"/>
            <w:tcBorders>
              <w:top w:val="nil"/>
              <w:left w:val="nil"/>
              <w:bottom w:val="nil"/>
              <w:right w:val="nil"/>
            </w:tcBorders>
            <w:vAlign w:val="center"/>
          </w:tcPr>
          <w:p w14:paraId="4776C608" w14:textId="77777777" w:rsidR="00875E51" w:rsidRPr="0005777D" w:rsidRDefault="00875E51" w:rsidP="00875E51">
            <w:pPr>
              <w:pBdr>
                <w:bottom w:val="double" w:sz="4" w:space="1" w:color="auto"/>
              </w:pBdr>
              <w:tabs>
                <w:tab w:val="decimal" w:pos="792"/>
              </w:tabs>
              <w:spacing w:line="380" w:lineRule="exact"/>
              <w:rPr>
                <w:rFonts w:ascii="Arial" w:hAnsi="Arial" w:cs="Arial"/>
                <w:sz w:val="16"/>
                <w:szCs w:val="16"/>
              </w:rPr>
            </w:pPr>
            <w:r w:rsidRPr="0005777D">
              <w:rPr>
                <w:rFonts w:ascii="Arial" w:hAnsi="Arial" w:cs="Arial"/>
                <w:sz w:val="16"/>
                <w:szCs w:val="16"/>
              </w:rPr>
              <w:t>3,257,828</w:t>
            </w:r>
          </w:p>
        </w:tc>
        <w:tc>
          <w:tcPr>
            <w:tcW w:w="1057" w:type="dxa"/>
            <w:tcBorders>
              <w:top w:val="nil"/>
              <w:left w:val="nil"/>
              <w:bottom w:val="nil"/>
              <w:right w:val="nil"/>
            </w:tcBorders>
            <w:vAlign w:val="bottom"/>
          </w:tcPr>
          <w:p w14:paraId="3297ECF6" w14:textId="58A59DC6" w:rsidR="00875E51" w:rsidRPr="0005777D" w:rsidRDefault="00875E51" w:rsidP="00875E51">
            <w:pPr>
              <w:pBdr>
                <w:bottom w:val="double" w:sz="4" w:space="1" w:color="auto"/>
              </w:pBdr>
              <w:tabs>
                <w:tab w:val="decimal" w:pos="792"/>
              </w:tabs>
              <w:spacing w:line="380" w:lineRule="exact"/>
              <w:rPr>
                <w:rFonts w:ascii="Arial" w:hAnsi="Arial" w:cs="Arial"/>
                <w:sz w:val="16"/>
                <w:szCs w:val="16"/>
              </w:rPr>
            </w:pPr>
            <w:r w:rsidRPr="0005777D">
              <w:rPr>
                <w:rFonts w:ascii="Arial" w:hAnsi="Arial" w:cs="Arial"/>
                <w:sz w:val="16"/>
                <w:szCs w:val="16"/>
              </w:rPr>
              <w:t>13,161,351</w:t>
            </w:r>
          </w:p>
        </w:tc>
        <w:tc>
          <w:tcPr>
            <w:tcW w:w="1058" w:type="dxa"/>
            <w:tcBorders>
              <w:top w:val="nil"/>
              <w:left w:val="nil"/>
              <w:bottom w:val="nil"/>
              <w:right w:val="nil"/>
            </w:tcBorders>
            <w:vAlign w:val="bottom"/>
          </w:tcPr>
          <w:p w14:paraId="096A5ADC" w14:textId="77777777" w:rsidR="00875E51" w:rsidRPr="0005777D" w:rsidRDefault="00875E51" w:rsidP="00875E51">
            <w:pPr>
              <w:pBdr>
                <w:bottom w:val="double" w:sz="4" w:space="1" w:color="auto"/>
              </w:pBdr>
              <w:tabs>
                <w:tab w:val="decimal" w:pos="792"/>
              </w:tabs>
              <w:spacing w:line="380" w:lineRule="exact"/>
              <w:rPr>
                <w:rFonts w:ascii="Arial" w:hAnsi="Arial" w:cs="Arial"/>
                <w:sz w:val="16"/>
                <w:szCs w:val="16"/>
              </w:rPr>
            </w:pPr>
            <w:r w:rsidRPr="0005777D">
              <w:rPr>
                <w:rFonts w:ascii="Arial" w:hAnsi="Arial" w:cs="Arial"/>
                <w:sz w:val="16"/>
                <w:szCs w:val="16"/>
              </w:rPr>
              <w:t>12,613,091</w:t>
            </w:r>
          </w:p>
        </w:tc>
        <w:tc>
          <w:tcPr>
            <w:tcW w:w="1035" w:type="dxa"/>
            <w:tcBorders>
              <w:top w:val="nil"/>
              <w:left w:val="nil"/>
              <w:bottom w:val="nil"/>
              <w:right w:val="nil"/>
            </w:tcBorders>
            <w:vAlign w:val="center"/>
          </w:tcPr>
          <w:p w14:paraId="502C53F5" w14:textId="179BAF4F" w:rsidR="00875E51" w:rsidRPr="0005777D" w:rsidRDefault="00564361" w:rsidP="00875E51">
            <w:pPr>
              <w:pBdr>
                <w:bottom w:val="double" w:sz="4" w:space="1" w:color="auto"/>
              </w:pBdr>
              <w:tabs>
                <w:tab w:val="decimal" w:pos="312"/>
              </w:tabs>
              <w:spacing w:line="380" w:lineRule="exact"/>
              <w:rPr>
                <w:rFonts w:ascii="Arial" w:hAnsi="Arial" w:cs="Arial"/>
                <w:sz w:val="16"/>
                <w:szCs w:val="16"/>
              </w:rPr>
            </w:pPr>
            <w:r>
              <w:rPr>
                <w:rFonts w:ascii="Arial" w:hAnsi="Arial" w:cs="Arial"/>
                <w:sz w:val="16"/>
                <w:szCs w:val="16"/>
              </w:rPr>
              <w:t>0.157</w:t>
            </w:r>
          </w:p>
        </w:tc>
        <w:tc>
          <w:tcPr>
            <w:tcW w:w="1035" w:type="dxa"/>
            <w:tcBorders>
              <w:top w:val="nil"/>
              <w:left w:val="nil"/>
              <w:bottom w:val="nil"/>
              <w:right w:val="nil"/>
            </w:tcBorders>
            <w:vAlign w:val="center"/>
          </w:tcPr>
          <w:p w14:paraId="4F9DB405" w14:textId="77777777" w:rsidR="00875E51" w:rsidRPr="0005777D" w:rsidRDefault="00875E51" w:rsidP="00875E51">
            <w:pPr>
              <w:pBdr>
                <w:bottom w:val="double" w:sz="4" w:space="1" w:color="auto"/>
              </w:pBdr>
              <w:tabs>
                <w:tab w:val="decimal" w:pos="312"/>
              </w:tabs>
              <w:spacing w:line="380" w:lineRule="exact"/>
              <w:rPr>
                <w:rFonts w:ascii="Arial" w:hAnsi="Arial" w:cs="Arial"/>
                <w:sz w:val="16"/>
                <w:szCs w:val="16"/>
              </w:rPr>
            </w:pPr>
            <w:r w:rsidRPr="0005777D">
              <w:rPr>
                <w:rFonts w:ascii="Arial" w:hAnsi="Arial" w:cs="Arial"/>
                <w:sz w:val="16"/>
                <w:szCs w:val="16"/>
              </w:rPr>
              <w:t>0.258</w:t>
            </w:r>
          </w:p>
        </w:tc>
      </w:tr>
    </w:tbl>
    <w:p w14:paraId="72E46AD8" w14:textId="77777777" w:rsidR="00DF6A94" w:rsidRDefault="00DF6A94">
      <w:pPr>
        <w:overflowPunct/>
        <w:autoSpaceDE/>
        <w:autoSpaceDN/>
        <w:adjustRightInd/>
        <w:textAlignment w:val="auto"/>
        <w:rPr>
          <w:rFonts w:ascii="Arial" w:hAnsi="Arial" w:cs="Arial"/>
          <w:sz w:val="22"/>
          <w:szCs w:val="22"/>
        </w:rPr>
      </w:pPr>
      <w:r>
        <w:rPr>
          <w:rFonts w:ascii="Arial" w:hAnsi="Arial" w:cs="Arial"/>
          <w:sz w:val="22"/>
          <w:szCs w:val="22"/>
        </w:rPr>
        <w:br w:type="page"/>
      </w:r>
    </w:p>
    <w:p w14:paraId="37F73758" w14:textId="1F434616" w:rsidR="00AD01FF" w:rsidRPr="0005777D" w:rsidRDefault="00AD01FF" w:rsidP="00AD01FF">
      <w:pPr>
        <w:spacing w:before="240" w:after="120" w:line="370" w:lineRule="exact"/>
        <w:ind w:left="605"/>
        <w:jc w:val="thaiDistribute"/>
        <w:rPr>
          <w:rFonts w:ascii="Arial" w:hAnsi="Arial" w:cs="Arial"/>
          <w:sz w:val="22"/>
          <w:szCs w:val="22"/>
        </w:rPr>
      </w:pPr>
      <w:r w:rsidRPr="0005777D">
        <w:rPr>
          <w:rFonts w:ascii="Arial" w:hAnsi="Arial" w:cs="Arial"/>
          <w:sz w:val="22"/>
          <w:szCs w:val="22"/>
        </w:rPr>
        <w:lastRenderedPageBreak/>
        <w:t xml:space="preserve">Details of calculation of earnings per </w:t>
      </w:r>
      <w:r w:rsidRPr="0005777D">
        <w:rPr>
          <w:rFonts w:ascii="Arial" w:hAnsi="Arial" w:cs="Arial"/>
          <w:spacing w:val="-8"/>
          <w:sz w:val="22"/>
          <w:szCs w:val="22"/>
        </w:rPr>
        <w:t>share</w:t>
      </w:r>
      <w:r w:rsidRPr="0005777D">
        <w:rPr>
          <w:rFonts w:ascii="Arial" w:hAnsi="Arial" w:cs="Arial"/>
          <w:sz w:val="22"/>
          <w:szCs w:val="22"/>
        </w:rPr>
        <w:t xml:space="preserve"> from continued operation for the three-month and nine-month periods ended 31 December 2020 and 2019 are as below.</w:t>
      </w:r>
    </w:p>
    <w:tbl>
      <w:tblPr>
        <w:tblW w:w="9720" w:type="dxa"/>
        <w:tblInd w:w="270" w:type="dxa"/>
        <w:tblLayout w:type="fixed"/>
        <w:tblLook w:val="04A0" w:firstRow="1" w:lastRow="0" w:firstColumn="1" w:lastColumn="0" w:noHBand="0" w:noVBand="1"/>
      </w:tblPr>
      <w:tblGrid>
        <w:gridCol w:w="3510"/>
        <w:gridCol w:w="1035"/>
        <w:gridCol w:w="1035"/>
        <w:gridCol w:w="1035"/>
        <w:gridCol w:w="1035"/>
        <w:gridCol w:w="1035"/>
        <w:gridCol w:w="1035"/>
      </w:tblGrid>
      <w:tr w:rsidR="00AD01FF" w:rsidRPr="00C26056" w14:paraId="59033347" w14:textId="77777777" w:rsidTr="00BE1256">
        <w:tc>
          <w:tcPr>
            <w:tcW w:w="3510" w:type="dxa"/>
          </w:tcPr>
          <w:p w14:paraId="2212ECE8" w14:textId="77777777" w:rsidR="00AD01FF" w:rsidRPr="00C26056" w:rsidRDefault="00AD01FF" w:rsidP="00C26056">
            <w:pPr>
              <w:spacing w:line="370" w:lineRule="exact"/>
              <w:jc w:val="both"/>
              <w:rPr>
                <w:rFonts w:ascii="Arial" w:hAnsi="Arial" w:cs="Arial"/>
                <w:spacing w:val="-3"/>
                <w:sz w:val="15"/>
                <w:szCs w:val="15"/>
              </w:rPr>
            </w:pPr>
          </w:p>
        </w:tc>
        <w:tc>
          <w:tcPr>
            <w:tcW w:w="6210" w:type="dxa"/>
            <w:gridSpan w:val="6"/>
            <w:hideMark/>
          </w:tcPr>
          <w:p w14:paraId="4B175420" w14:textId="77777777" w:rsidR="00AD01FF" w:rsidRPr="00C26056" w:rsidRDefault="00AD01FF" w:rsidP="00C26056">
            <w:pPr>
              <w:pBdr>
                <w:bottom w:val="single" w:sz="6" w:space="1" w:color="auto"/>
              </w:pBdr>
              <w:spacing w:line="370" w:lineRule="exact"/>
              <w:ind w:left="-29" w:right="-29"/>
              <w:jc w:val="center"/>
              <w:rPr>
                <w:rFonts w:ascii="Arial" w:hAnsi="Arial" w:cs="Arial"/>
                <w:sz w:val="15"/>
                <w:szCs w:val="15"/>
              </w:rPr>
            </w:pPr>
            <w:r w:rsidRPr="00C26056">
              <w:rPr>
                <w:rFonts w:ascii="Arial" w:hAnsi="Arial" w:cs="Arial"/>
                <w:sz w:val="15"/>
                <w:szCs w:val="15"/>
              </w:rPr>
              <w:t>Consolidated financial statements</w:t>
            </w:r>
          </w:p>
        </w:tc>
      </w:tr>
      <w:tr w:rsidR="00AD01FF" w:rsidRPr="00C26056" w14:paraId="7CC40D7C" w14:textId="77777777" w:rsidTr="00BE1256">
        <w:tc>
          <w:tcPr>
            <w:tcW w:w="3510" w:type="dxa"/>
          </w:tcPr>
          <w:p w14:paraId="6AD31AF5" w14:textId="77777777" w:rsidR="00AD01FF" w:rsidRPr="00C26056" w:rsidRDefault="00AD01FF" w:rsidP="00C26056">
            <w:pPr>
              <w:spacing w:line="370" w:lineRule="exact"/>
              <w:jc w:val="both"/>
              <w:rPr>
                <w:rFonts w:ascii="Arial" w:hAnsi="Arial" w:cs="Arial"/>
                <w:spacing w:val="-3"/>
                <w:sz w:val="15"/>
                <w:szCs w:val="15"/>
              </w:rPr>
            </w:pPr>
          </w:p>
        </w:tc>
        <w:tc>
          <w:tcPr>
            <w:tcW w:w="6210" w:type="dxa"/>
            <w:gridSpan w:val="6"/>
          </w:tcPr>
          <w:p w14:paraId="3FBE25FC" w14:textId="48297F94" w:rsidR="00AD01FF" w:rsidRPr="00C26056" w:rsidRDefault="00AD01FF" w:rsidP="00C26056">
            <w:pPr>
              <w:pBdr>
                <w:bottom w:val="single" w:sz="6" w:space="1" w:color="auto"/>
              </w:pBdr>
              <w:spacing w:line="370" w:lineRule="exact"/>
              <w:ind w:left="-29" w:right="-29"/>
              <w:jc w:val="center"/>
              <w:rPr>
                <w:rFonts w:ascii="Arial" w:hAnsi="Arial" w:cs="Arial"/>
                <w:sz w:val="15"/>
                <w:szCs w:val="15"/>
              </w:rPr>
            </w:pPr>
            <w:r w:rsidRPr="00C26056">
              <w:rPr>
                <w:rFonts w:ascii="Arial" w:hAnsi="Arial" w:cs="Arial"/>
                <w:sz w:val="15"/>
                <w:szCs w:val="15"/>
              </w:rPr>
              <w:t xml:space="preserve">For the three-month periods ended </w:t>
            </w:r>
            <w:r w:rsidR="00C26056" w:rsidRPr="00C26056">
              <w:rPr>
                <w:rFonts w:ascii="Arial" w:hAnsi="Arial" w:cs="Arial"/>
                <w:sz w:val="15"/>
                <w:szCs w:val="15"/>
              </w:rPr>
              <w:t>31 December</w:t>
            </w:r>
          </w:p>
        </w:tc>
      </w:tr>
      <w:tr w:rsidR="00AD01FF" w:rsidRPr="00C26056" w14:paraId="4C608CCC" w14:textId="77777777" w:rsidTr="00BE1256">
        <w:tc>
          <w:tcPr>
            <w:tcW w:w="3510" w:type="dxa"/>
            <w:vAlign w:val="bottom"/>
          </w:tcPr>
          <w:p w14:paraId="08463F31" w14:textId="77777777" w:rsidR="00AD01FF" w:rsidRPr="00C26056" w:rsidRDefault="00AD01FF" w:rsidP="00C26056">
            <w:pPr>
              <w:spacing w:line="370" w:lineRule="exact"/>
              <w:jc w:val="center"/>
              <w:rPr>
                <w:rFonts w:ascii="Arial" w:hAnsi="Arial" w:cs="Arial"/>
                <w:spacing w:val="-3"/>
                <w:sz w:val="15"/>
                <w:szCs w:val="15"/>
              </w:rPr>
            </w:pPr>
          </w:p>
        </w:tc>
        <w:tc>
          <w:tcPr>
            <w:tcW w:w="2070" w:type="dxa"/>
            <w:gridSpan w:val="2"/>
            <w:vAlign w:val="bottom"/>
            <w:hideMark/>
          </w:tcPr>
          <w:p w14:paraId="09F2F912" w14:textId="77777777" w:rsidR="00AD01FF" w:rsidRPr="00C26056" w:rsidRDefault="00AD01FF" w:rsidP="00C26056">
            <w:pPr>
              <w:pBdr>
                <w:bottom w:val="single" w:sz="6" w:space="1" w:color="auto"/>
              </w:pBdr>
              <w:spacing w:line="370" w:lineRule="exact"/>
              <w:ind w:left="-29" w:right="-29"/>
              <w:jc w:val="center"/>
              <w:rPr>
                <w:rFonts w:ascii="Arial" w:hAnsi="Arial" w:cs="Arial"/>
                <w:sz w:val="15"/>
                <w:szCs w:val="15"/>
              </w:rPr>
            </w:pPr>
            <w:r w:rsidRPr="00C26056">
              <w:rPr>
                <w:rFonts w:ascii="Arial" w:hAnsi="Arial" w:cs="Arial"/>
                <w:sz w:val="15"/>
                <w:szCs w:val="15"/>
              </w:rPr>
              <w:t>Profit</w:t>
            </w:r>
          </w:p>
        </w:tc>
        <w:tc>
          <w:tcPr>
            <w:tcW w:w="2070" w:type="dxa"/>
            <w:gridSpan w:val="2"/>
            <w:vAlign w:val="bottom"/>
            <w:hideMark/>
          </w:tcPr>
          <w:p w14:paraId="4949D8D7" w14:textId="77777777" w:rsidR="00AD01FF" w:rsidRPr="00C26056" w:rsidRDefault="00AD01FF" w:rsidP="00C26056">
            <w:pPr>
              <w:pBdr>
                <w:bottom w:val="single" w:sz="6" w:space="1" w:color="auto"/>
              </w:pBdr>
              <w:spacing w:line="370" w:lineRule="exact"/>
              <w:ind w:left="-29" w:right="-29"/>
              <w:jc w:val="center"/>
              <w:rPr>
                <w:rFonts w:ascii="Arial" w:hAnsi="Arial" w:cs="Arial"/>
                <w:sz w:val="15"/>
                <w:szCs w:val="15"/>
              </w:rPr>
            </w:pPr>
            <w:r w:rsidRPr="00C26056">
              <w:rPr>
                <w:rFonts w:ascii="Arial" w:hAnsi="Arial" w:cs="Arial"/>
                <w:sz w:val="15"/>
                <w:szCs w:val="15"/>
              </w:rPr>
              <w:t xml:space="preserve">Weighted average number </w:t>
            </w:r>
          </w:p>
          <w:p w14:paraId="31109DE0" w14:textId="77777777" w:rsidR="00AD01FF" w:rsidRPr="00C26056" w:rsidRDefault="00AD01FF" w:rsidP="00C26056">
            <w:pPr>
              <w:pBdr>
                <w:bottom w:val="single" w:sz="6" w:space="1" w:color="auto"/>
              </w:pBdr>
              <w:spacing w:line="370" w:lineRule="exact"/>
              <w:ind w:left="-29" w:right="-29"/>
              <w:jc w:val="center"/>
              <w:rPr>
                <w:rFonts w:ascii="Arial" w:hAnsi="Arial" w:cs="Arial"/>
                <w:sz w:val="15"/>
                <w:szCs w:val="15"/>
              </w:rPr>
            </w:pPr>
            <w:r w:rsidRPr="00C26056">
              <w:rPr>
                <w:rFonts w:ascii="Arial" w:hAnsi="Arial" w:cs="Arial"/>
                <w:sz w:val="15"/>
                <w:szCs w:val="15"/>
              </w:rPr>
              <w:t>of ordinary shares</w:t>
            </w:r>
          </w:p>
        </w:tc>
        <w:tc>
          <w:tcPr>
            <w:tcW w:w="2070" w:type="dxa"/>
            <w:gridSpan w:val="2"/>
            <w:vAlign w:val="bottom"/>
            <w:hideMark/>
          </w:tcPr>
          <w:p w14:paraId="6585782F" w14:textId="77777777" w:rsidR="00AD01FF" w:rsidRPr="00C26056" w:rsidRDefault="00AD01FF" w:rsidP="00C26056">
            <w:pPr>
              <w:pBdr>
                <w:bottom w:val="single" w:sz="6" w:space="1" w:color="auto"/>
              </w:pBdr>
              <w:spacing w:line="370" w:lineRule="exact"/>
              <w:ind w:left="-29" w:right="-29"/>
              <w:jc w:val="center"/>
              <w:rPr>
                <w:rFonts w:ascii="Arial" w:hAnsi="Arial" w:cs="Arial"/>
                <w:sz w:val="15"/>
                <w:szCs w:val="15"/>
              </w:rPr>
            </w:pPr>
            <w:r w:rsidRPr="00C26056">
              <w:rPr>
                <w:rFonts w:ascii="Arial" w:hAnsi="Arial" w:cs="Arial"/>
                <w:sz w:val="15"/>
                <w:szCs w:val="15"/>
              </w:rPr>
              <w:t>Earnings per share</w:t>
            </w:r>
          </w:p>
        </w:tc>
      </w:tr>
      <w:tr w:rsidR="00AD01FF" w:rsidRPr="00C26056" w14:paraId="506710BA" w14:textId="77777777" w:rsidTr="00BE1256">
        <w:tc>
          <w:tcPr>
            <w:tcW w:w="3510" w:type="dxa"/>
          </w:tcPr>
          <w:p w14:paraId="2F065344" w14:textId="77777777" w:rsidR="00AD01FF" w:rsidRPr="00C26056" w:rsidRDefault="00AD01FF" w:rsidP="00C26056">
            <w:pPr>
              <w:spacing w:line="370" w:lineRule="exact"/>
              <w:ind w:left="72" w:hanging="90"/>
              <w:jc w:val="both"/>
              <w:rPr>
                <w:rFonts w:ascii="Arial" w:hAnsi="Arial" w:cs="Arial"/>
                <w:spacing w:val="-3"/>
                <w:sz w:val="15"/>
                <w:szCs w:val="15"/>
              </w:rPr>
            </w:pPr>
          </w:p>
        </w:tc>
        <w:tc>
          <w:tcPr>
            <w:tcW w:w="1035" w:type="dxa"/>
          </w:tcPr>
          <w:p w14:paraId="20B5136C" w14:textId="77777777" w:rsidR="00AD01FF" w:rsidRPr="00C26056" w:rsidRDefault="00AD01FF" w:rsidP="00C26056">
            <w:pPr>
              <w:spacing w:line="370" w:lineRule="exact"/>
              <w:ind w:left="-29" w:right="-29"/>
              <w:jc w:val="center"/>
              <w:rPr>
                <w:rFonts w:ascii="Arial" w:hAnsi="Arial" w:cs="Arial"/>
                <w:sz w:val="15"/>
                <w:szCs w:val="15"/>
                <w:u w:val="single"/>
              </w:rPr>
            </w:pPr>
            <w:r w:rsidRPr="00C26056">
              <w:rPr>
                <w:rFonts w:ascii="Arial" w:hAnsi="Arial" w:cs="Arial"/>
                <w:sz w:val="15"/>
                <w:szCs w:val="15"/>
                <w:u w:val="single"/>
              </w:rPr>
              <w:t>2020</w:t>
            </w:r>
          </w:p>
        </w:tc>
        <w:tc>
          <w:tcPr>
            <w:tcW w:w="1035" w:type="dxa"/>
            <w:hideMark/>
          </w:tcPr>
          <w:p w14:paraId="5DB6E728" w14:textId="77777777" w:rsidR="00AD01FF" w:rsidRPr="00C26056" w:rsidRDefault="00AD01FF" w:rsidP="00C26056">
            <w:pPr>
              <w:spacing w:line="370" w:lineRule="exact"/>
              <w:ind w:left="-29" w:right="-29"/>
              <w:jc w:val="center"/>
              <w:rPr>
                <w:rFonts w:ascii="Arial" w:hAnsi="Arial" w:cs="Arial"/>
                <w:sz w:val="15"/>
                <w:szCs w:val="15"/>
                <w:u w:val="single"/>
              </w:rPr>
            </w:pPr>
            <w:r w:rsidRPr="00C26056">
              <w:rPr>
                <w:rFonts w:ascii="Arial" w:hAnsi="Arial" w:cs="Arial"/>
                <w:sz w:val="15"/>
                <w:szCs w:val="15"/>
                <w:u w:val="single"/>
              </w:rPr>
              <w:t>2019</w:t>
            </w:r>
          </w:p>
        </w:tc>
        <w:tc>
          <w:tcPr>
            <w:tcW w:w="1035" w:type="dxa"/>
            <w:hideMark/>
          </w:tcPr>
          <w:p w14:paraId="4CCEC9F7" w14:textId="77777777" w:rsidR="00AD01FF" w:rsidRPr="00C26056" w:rsidRDefault="00AD01FF" w:rsidP="00C26056">
            <w:pPr>
              <w:spacing w:line="370" w:lineRule="exact"/>
              <w:ind w:left="-29" w:right="-29"/>
              <w:jc w:val="center"/>
              <w:rPr>
                <w:rFonts w:ascii="Arial" w:hAnsi="Arial" w:cs="Arial"/>
                <w:sz w:val="15"/>
                <w:szCs w:val="15"/>
                <w:u w:val="single"/>
              </w:rPr>
            </w:pPr>
            <w:r w:rsidRPr="00C26056">
              <w:rPr>
                <w:rFonts w:ascii="Arial" w:hAnsi="Arial" w:cs="Arial"/>
                <w:sz w:val="15"/>
                <w:szCs w:val="15"/>
                <w:u w:val="single"/>
              </w:rPr>
              <w:t>2020</w:t>
            </w:r>
          </w:p>
        </w:tc>
        <w:tc>
          <w:tcPr>
            <w:tcW w:w="1035" w:type="dxa"/>
            <w:hideMark/>
          </w:tcPr>
          <w:p w14:paraId="3426D9CE" w14:textId="77777777" w:rsidR="00AD01FF" w:rsidRPr="00C26056" w:rsidRDefault="00AD01FF" w:rsidP="00C26056">
            <w:pPr>
              <w:spacing w:line="370" w:lineRule="exact"/>
              <w:ind w:left="-29" w:right="-29"/>
              <w:jc w:val="center"/>
              <w:rPr>
                <w:rFonts w:ascii="Arial" w:hAnsi="Arial" w:cs="Arial"/>
                <w:sz w:val="15"/>
                <w:szCs w:val="15"/>
                <w:u w:val="single"/>
              </w:rPr>
            </w:pPr>
            <w:r w:rsidRPr="00C26056">
              <w:rPr>
                <w:rFonts w:ascii="Arial" w:hAnsi="Arial" w:cs="Arial"/>
                <w:sz w:val="15"/>
                <w:szCs w:val="15"/>
                <w:u w:val="single"/>
              </w:rPr>
              <w:t>2019</w:t>
            </w:r>
          </w:p>
        </w:tc>
        <w:tc>
          <w:tcPr>
            <w:tcW w:w="1035" w:type="dxa"/>
            <w:hideMark/>
          </w:tcPr>
          <w:p w14:paraId="517E7BD7" w14:textId="77777777" w:rsidR="00AD01FF" w:rsidRPr="00C26056" w:rsidRDefault="00AD01FF" w:rsidP="00C26056">
            <w:pPr>
              <w:spacing w:line="370" w:lineRule="exact"/>
              <w:ind w:left="-29" w:right="-29"/>
              <w:jc w:val="center"/>
              <w:rPr>
                <w:rFonts w:ascii="Arial" w:hAnsi="Arial" w:cs="Arial"/>
                <w:sz w:val="15"/>
                <w:szCs w:val="15"/>
                <w:u w:val="single"/>
              </w:rPr>
            </w:pPr>
            <w:r w:rsidRPr="00C26056">
              <w:rPr>
                <w:rFonts w:ascii="Arial" w:hAnsi="Arial" w:cs="Arial"/>
                <w:sz w:val="15"/>
                <w:szCs w:val="15"/>
                <w:u w:val="single"/>
              </w:rPr>
              <w:t>2020</w:t>
            </w:r>
          </w:p>
        </w:tc>
        <w:tc>
          <w:tcPr>
            <w:tcW w:w="1035" w:type="dxa"/>
            <w:hideMark/>
          </w:tcPr>
          <w:p w14:paraId="7C61D64C" w14:textId="77777777" w:rsidR="00AD01FF" w:rsidRPr="00C26056" w:rsidRDefault="00AD01FF" w:rsidP="00C26056">
            <w:pPr>
              <w:spacing w:line="370" w:lineRule="exact"/>
              <w:ind w:left="-29" w:right="-29"/>
              <w:jc w:val="center"/>
              <w:rPr>
                <w:rFonts w:ascii="Arial" w:hAnsi="Arial" w:cs="Arial"/>
                <w:sz w:val="15"/>
                <w:szCs w:val="15"/>
                <w:u w:val="single"/>
              </w:rPr>
            </w:pPr>
            <w:r w:rsidRPr="00C26056">
              <w:rPr>
                <w:rFonts w:ascii="Arial" w:hAnsi="Arial" w:cs="Arial"/>
                <w:sz w:val="15"/>
                <w:szCs w:val="15"/>
                <w:u w:val="single"/>
              </w:rPr>
              <w:t>2019</w:t>
            </w:r>
          </w:p>
        </w:tc>
      </w:tr>
      <w:tr w:rsidR="00AD01FF" w:rsidRPr="00C26056" w14:paraId="32450F40" w14:textId="77777777" w:rsidTr="00BE1256">
        <w:tc>
          <w:tcPr>
            <w:tcW w:w="3510" w:type="dxa"/>
          </w:tcPr>
          <w:p w14:paraId="1CF997CC" w14:textId="77777777" w:rsidR="00AD01FF" w:rsidRPr="00C26056" w:rsidRDefault="00AD01FF" w:rsidP="00C26056">
            <w:pPr>
              <w:spacing w:line="370" w:lineRule="exact"/>
              <w:ind w:left="72" w:hanging="90"/>
              <w:jc w:val="both"/>
              <w:rPr>
                <w:rFonts w:ascii="Arial" w:hAnsi="Arial" w:cs="Arial"/>
                <w:b/>
                <w:bCs/>
                <w:spacing w:val="-3"/>
                <w:sz w:val="15"/>
                <w:szCs w:val="15"/>
              </w:rPr>
            </w:pPr>
          </w:p>
        </w:tc>
        <w:tc>
          <w:tcPr>
            <w:tcW w:w="1035" w:type="dxa"/>
            <w:hideMark/>
          </w:tcPr>
          <w:p w14:paraId="2E4139FD" w14:textId="77777777" w:rsidR="00AD01FF" w:rsidRPr="00C26056" w:rsidRDefault="00AD01FF" w:rsidP="00C26056">
            <w:pPr>
              <w:spacing w:line="370" w:lineRule="exact"/>
              <w:ind w:left="-29" w:right="-29"/>
              <w:jc w:val="center"/>
              <w:rPr>
                <w:rFonts w:ascii="Arial" w:hAnsi="Arial" w:cs="Arial"/>
                <w:sz w:val="15"/>
                <w:szCs w:val="15"/>
              </w:rPr>
            </w:pPr>
            <w:r w:rsidRPr="00C26056">
              <w:rPr>
                <w:rFonts w:ascii="Arial" w:hAnsi="Arial" w:cs="Arial"/>
                <w:sz w:val="15"/>
                <w:szCs w:val="15"/>
              </w:rPr>
              <w:t>Thousand Baht</w:t>
            </w:r>
          </w:p>
        </w:tc>
        <w:tc>
          <w:tcPr>
            <w:tcW w:w="1035" w:type="dxa"/>
            <w:hideMark/>
          </w:tcPr>
          <w:p w14:paraId="175A6053" w14:textId="77777777" w:rsidR="00AD01FF" w:rsidRPr="00C26056" w:rsidRDefault="00AD01FF" w:rsidP="00C26056">
            <w:pPr>
              <w:spacing w:line="370" w:lineRule="exact"/>
              <w:ind w:left="-29" w:right="-29"/>
              <w:jc w:val="center"/>
              <w:rPr>
                <w:rFonts w:ascii="Arial" w:hAnsi="Arial" w:cs="Arial"/>
                <w:sz w:val="15"/>
                <w:szCs w:val="15"/>
              </w:rPr>
            </w:pPr>
            <w:r w:rsidRPr="00C26056">
              <w:rPr>
                <w:rFonts w:ascii="Arial" w:hAnsi="Arial" w:cs="Arial"/>
                <w:sz w:val="15"/>
                <w:szCs w:val="15"/>
              </w:rPr>
              <w:t>Thousand Baht</w:t>
            </w:r>
          </w:p>
        </w:tc>
        <w:tc>
          <w:tcPr>
            <w:tcW w:w="1035" w:type="dxa"/>
            <w:hideMark/>
          </w:tcPr>
          <w:p w14:paraId="012E1996" w14:textId="77777777" w:rsidR="00AD01FF" w:rsidRPr="00C26056" w:rsidRDefault="00AD01FF" w:rsidP="00C26056">
            <w:pPr>
              <w:spacing w:line="370" w:lineRule="exact"/>
              <w:ind w:left="-29" w:right="-29"/>
              <w:jc w:val="center"/>
              <w:rPr>
                <w:rFonts w:ascii="Arial" w:hAnsi="Arial" w:cs="Arial"/>
                <w:sz w:val="15"/>
                <w:szCs w:val="15"/>
              </w:rPr>
            </w:pPr>
            <w:r w:rsidRPr="00C26056">
              <w:rPr>
                <w:rFonts w:ascii="Arial" w:hAnsi="Arial" w:cs="Arial"/>
                <w:sz w:val="15"/>
                <w:szCs w:val="15"/>
              </w:rPr>
              <w:t>Thousand shares</w:t>
            </w:r>
          </w:p>
        </w:tc>
        <w:tc>
          <w:tcPr>
            <w:tcW w:w="1035" w:type="dxa"/>
            <w:hideMark/>
          </w:tcPr>
          <w:p w14:paraId="60984344" w14:textId="77777777" w:rsidR="00AD01FF" w:rsidRPr="00C26056" w:rsidRDefault="00AD01FF" w:rsidP="00C26056">
            <w:pPr>
              <w:spacing w:line="370" w:lineRule="exact"/>
              <w:ind w:left="-29" w:right="-29"/>
              <w:jc w:val="center"/>
              <w:rPr>
                <w:rFonts w:ascii="Arial" w:hAnsi="Arial" w:cs="Arial"/>
                <w:sz w:val="15"/>
                <w:szCs w:val="15"/>
              </w:rPr>
            </w:pPr>
            <w:r w:rsidRPr="00C26056">
              <w:rPr>
                <w:rFonts w:ascii="Arial" w:hAnsi="Arial" w:cs="Arial"/>
                <w:sz w:val="15"/>
                <w:szCs w:val="15"/>
              </w:rPr>
              <w:t>Thousand shares</w:t>
            </w:r>
          </w:p>
        </w:tc>
        <w:tc>
          <w:tcPr>
            <w:tcW w:w="1035" w:type="dxa"/>
          </w:tcPr>
          <w:p w14:paraId="4C597540" w14:textId="77777777" w:rsidR="00AD01FF" w:rsidRPr="00C26056" w:rsidRDefault="00AD01FF" w:rsidP="00C26056">
            <w:pPr>
              <w:spacing w:line="370" w:lineRule="exact"/>
              <w:ind w:left="-29" w:right="-29"/>
              <w:jc w:val="center"/>
              <w:rPr>
                <w:rFonts w:ascii="Arial" w:hAnsi="Arial" w:cs="Arial"/>
                <w:sz w:val="15"/>
                <w:szCs w:val="15"/>
              </w:rPr>
            </w:pPr>
            <w:r w:rsidRPr="00C26056">
              <w:rPr>
                <w:rFonts w:ascii="Arial" w:hAnsi="Arial" w:cs="Arial"/>
                <w:sz w:val="15"/>
                <w:szCs w:val="15"/>
              </w:rPr>
              <w:t>Baht</w:t>
            </w:r>
          </w:p>
          <w:p w14:paraId="1EF3EC9F" w14:textId="77777777" w:rsidR="00AD01FF" w:rsidRPr="00C26056" w:rsidRDefault="00AD01FF" w:rsidP="00C26056">
            <w:pPr>
              <w:spacing w:line="370" w:lineRule="exact"/>
              <w:ind w:left="-29" w:right="-29"/>
              <w:jc w:val="center"/>
              <w:rPr>
                <w:rFonts w:ascii="Arial" w:hAnsi="Arial" w:cs="Arial"/>
                <w:sz w:val="15"/>
                <w:szCs w:val="15"/>
              </w:rPr>
            </w:pPr>
          </w:p>
        </w:tc>
        <w:tc>
          <w:tcPr>
            <w:tcW w:w="1035" w:type="dxa"/>
          </w:tcPr>
          <w:p w14:paraId="0EC95779" w14:textId="77777777" w:rsidR="00AD01FF" w:rsidRPr="00C26056" w:rsidRDefault="00AD01FF" w:rsidP="00C26056">
            <w:pPr>
              <w:spacing w:line="370" w:lineRule="exact"/>
              <w:ind w:left="-29" w:right="-29"/>
              <w:jc w:val="center"/>
              <w:rPr>
                <w:rFonts w:ascii="Arial" w:hAnsi="Arial" w:cs="Arial"/>
                <w:sz w:val="15"/>
                <w:szCs w:val="15"/>
              </w:rPr>
            </w:pPr>
            <w:r w:rsidRPr="00C26056">
              <w:rPr>
                <w:rFonts w:ascii="Arial" w:hAnsi="Arial" w:cs="Arial"/>
                <w:sz w:val="15"/>
                <w:szCs w:val="15"/>
              </w:rPr>
              <w:t>Baht</w:t>
            </w:r>
          </w:p>
          <w:p w14:paraId="5D2D69EA" w14:textId="77777777" w:rsidR="00AD01FF" w:rsidRPr="00C26056" w:rsidRDefault="00AD01FF" w:rsidP="00C26056">
            <w:pPr>
              <w:spacing w:line="370" w:lineRule="exact"/>
              <w:ind w:left="-29" w:right="-29"/>
              <w:jc w:val="center"/>
              <w:rPr>
                <w:rFonts w:ascii="Arial" w:hAnsi="Arial" w:cs="Arial"/>
                <w:sz w:val="15"/>
                <w:szCs w:val="15"/>
              </w:rPr>
            </w:pPr>
          </w:p>
        </w:tc>
      </w:tr>
      <w:tr w:rsidR="00AD01FF" w:rsidRPr="00C26056" w14:paraId="33EF794C" w14:textId="77777777" w:rsidTr="00C26056">
        <w:trPr>
          <w:trHeight w:val="74"/>
        </w:trPr>
        <w:tc>
          <w:tcPr>
            <w:tcW w:w="3510" w:type="dxa"/>
            <w:vAlign w:val="bottom"/>
            <w:hideMark/>
          </w:tcPr>
          <w:p w14:paraId="1E66CA8A" w14:textId="77777777" w:rsidR="00AD01FF" w:rsidRPr="00C26056" w:rsidRDefault="00AD01FF" w:rsidP="00C26056">
            <w:pPr>
              <w:spacing w:line="370" w:lineRule="exact"/>
              <w:ind w:left="72" w:hanging="90"/>
              <w:rPr>
                <w:rFonts w:ascii="Arial" w:hAnsi="Arial" w:cs="Arial"/>
                <w:b/>
                <w:bCs/>
                <w:spacing w:val="-3"/>
                <w:sz w:val="15"/>
                <w:szCs w:val="15"/>
              </w:rPr>
            </w:pPr>
            <w:r w:rsidRPr="00C26056">
              <w:rPr>
                <w:rFonts w:ascii="Arial" w:hAnsi="Arial" w:cs="Arial"/>
                <w:b/>
                <w:bCs/>
                <w:spacing w:val="-3"/>
                <w:sz w:val="15"/>
                <w:szCs w:val="15"/>
              </w:rPr>
              <w:t>Basic earnings per share</w:t>
            </w:r>
          </w:p>
        </w:tc>
        <w:tc>
          <w:tcPr>
            <w:tcW w:w="1035" w:type="dxa"/>
            <w:vAlign w:val="bottom"/>
          </w:tcPr>
          <w:p w14:paraId="6874E420" w14:textId="77777777" w:rsidR="00AD01FF" w:rsidRPr="00C26056" w:rsidRDefault="00AD01FF" w:rsidP="00C26056">
            <w:pPr>
              <w:tabs>
                <w:tab w:val="decimal" w:pos="882"/>
              </w:tabs>
              <w:spacing w:line="370" w:lineRule="exact"/>
              <w:ind w:left="-29" w:right="-29"/>
              <w:rPr>
                <w:rFonts w:ascii="Arial" w:hAnsi="Arial" w:cs="Arial"/>
                <w:spacing w:val="-3"/>
                <w:sz w:val="15"/>
                <w:szCs w:val="15"/>
              </w:rPr>
            </w:pPr>
          </w:p>
        </w:tc>
        <w:tc>
          <w:tcPr>
            <w:tcW w:w="1035" w:type="dxa"/>
            <w:vAlign w:val="bottom"/>
          </w:tcPr>
          <w:p w14:paraId="67609137" w14:textId="77777777" w:rsidR="00AD01FF" w:rsidRPr="00C26056" w:rsidRDefault="00AD01FF" w:rsidP="00C26056">
            <w:pPr>
              <w:tabs>
                <w:tab w:val="decimal" w:pos="882"/>
              </w:tabs>
              <w:spacing w:line="370" w:lineRule="exact"/>
              <w:ind w:left="-29" w:right="-29"/>
              <w:rPr>
                <w:rFonts w:ascii="Arial" w:hAnsi="Arial" w:cs="Arial"/>
                <w:spacing w:val="-3"/>
                <w:sz w:val="15"/>
                <w:szCs w:val="15"/>
              </w:rPr>
            </w:pPr>
          </w:p>
        </w:tc>
        <w:tc>
          <w:tcPr>
            <w:tcW w:w="1035" w:type="dxa"/>
            <w:vAlign w:val="bottom"/>
          </w:tcPr>
          <w:p w14:paraId="7EAFD2E7" w14:textId="77777777" w:rsidR="00AD01FF" w:rsidRPr="00C26056" w:rsidRDefault="00AD01FF" w:rsidP="00C26056">
            <w:pPr>
              <w:tabs>
                <w:tab w:val="decimal" w:pos="882"/>
              </w:tabs>
              <w:spacing w:line="370" w:lineRule="exact"/>
              <w:ind w:left="-29" w:right="-29"/>
              <w:rPr>
                <w:rFonts w:ascii="Arial" w:hAnsi="Arial" w:cs="Arial"/>
                <w:spacing w:val="-3"/>
                <w:sz w:val="15"/>
                <w:szCs w:val="15"/>
              </w:rPr>
            </w:pPr>
          </w:p>
        </w:tc>
        <w:tc>
          <w:tcPr>
            <w:tcW w:w="1035" w:type="dxa"/>
            <w:vAlign w:val="bottom"/>
          </w:tcPr>
          <w:p w14:paraId="3A3AE5A6" w14:textId="77777777" w:rsidR="00AD01FF" w:rsidRPr="00C26056" w:rsidRDefault="00AD01FF" w:rsidP="00C26056">
            <w:pPr>
              <w:tabs>
                <w:tab w:val="decimal" w:pos="882"/>
              </w:tabs>
              <w:spacing w:line="370" w:lineRule="exact"/>
              <w:ind w:left="-29" w:right="-29"/>
              <w:rPr>
                <w:rFonts w:ascii="Arial" w:hAnsi="Arial" w:cs="Arial"/>
                <w:spacing w:val="-3"/>
                <w:sz w:val="15"/>
                <w:szCs w:val="15"/>
              </w:rPr>
            </w:pPr>
          </w:p>
        </w:tc>
        <w:tc>
          <w:tcPr>
            <w:tcW w:w="1035" w:type="dxa"/>
            <w:vAlign w:val="bottom"/>
          </w:tcPr>
          <w:p w14:paraId="0088E35B" w14:textId="77777777" w:rsidR="00AD01FF" w:rsidRPr="00C26056" w:rsidRDefault="00AD01FF" w:rsidP="00C26056">
            <w:pPr>
              <w:tabs>
                <w:tab w:val="decimal" w:pos="479"/>
              </w:tabs>
              <w:spacing w:line="370" w:lineRule="exact"/>
              <w:rPr>
                <w:rFonts w:ascii="Arial" w:hAnsi="Arial" w:cs="Arial"/>
                <w:spacing w:val="-3"/>
                <w:sz w:val="15"/>
                <w:szCs w:val="15"/>
              </w:rPr>
            </w:pPr>
          </w:p>
        </w:tc>
        <w:tc>
          <w:tcPr>
            <w:tcW w:w="1035" w:type="dxa"/>
            <w:vAlign w:val="bottom"/>
          </w:tcPr>
          <w:p w14:paraId="1E86C991" w14:textId="77777777" w:rsidR="00AD01FF" w:rsidRPr="00C26056" w:rsidRDefault="00AD01FF" w:rsidP="00C26056">
            <w:pPr>
              <w:tabs>
                <w:tab w:val="decimal" w:pos="479"/>
              </w:tabs>
              <w:spacing w:line="370" w:lineRule="exact"/>
              <w:rPr>
                <w:rFonts w:ascii="Arial" w:hAnsi="Arial" w:cs="Arial"/>
                <w:spacing w:val="-3"/>
                <w:sz w:val="15"/>
                <w:szCs w:val="15"/>
              </w:rPr>
            </w:pPr>
          </w:p>
        </w:tc>
      </w:tr>
      <w:tr w:rsidR="00AD01FF" w:rsidRPr="00C26056" w14:paraId="6EB17762" w14:textId="77777777" w:rsidTr="00C26056">
        <w:trPr>
          <w:trHeight w:val="74"/>
        </w:trPr>
        <w:tc>
          <w:tcPr>
            <w:tcW w:w="3510" w:type="dxa"/>
            <w:hideMark/>
          </w:tcPr>
          <w:p w14:paraId="050D31BE" w14:textId="77777777" w:rsidR="00AD01FF" w:rsidRPr="00C26056" w:rsidRDefault="00AD01FF" w:rsidP="00C26056">
            <w:pPr>
              <w:spacing w:line="370" w:lineRule="exact"/>
              <w:ind w:left="72" w:right="-108" w:hanging="90"/>
              <w:rPr>
                <w:rFonts w:ascii="Arial" w:eastAsia="Arial Unicode MS" w:hAnsi="Arial" w:cs="Arial"/>
                <w:spacing w:val="-3"/>
                <w:sz w:val="15"/>
                <w:szCs w:val="15"/>
              </w:rPr>
            </w:pPr>
            <w:r w:rsidRPr="00C26056">
              <w:rPr>
                <w:rFonts w:ascii="Arial" w:eastAsia="Arial Unicode MS" w:hAnsi="Arial" w:cs="Arial"/>
                <w:spacing w:val="-3"/>
                <w:sz w:val="15"/>
                <w:szCs w:val="15"/>
              </w:rPr>
              <w:t>Profit attributable to equity holders of the Company</w:t>
            </w:r>
          </w:p>
        </w:tc>
        <w:tc>
          <w:tcPr>
            <w:tcW w:w="1035" w:type="dxa"/>
            <w:vAlign w:val="center"/>
          </w:tcPr>
          <w:p w14:paraId="6639E8AD" w14:textId="05E37FFE" w:rsidR="00AD01FF" w:rsidRPr="00C26056" w:rsidRDefault="001D22FC" w:rsidP="00C26056">
            <w:pPr>
              <w:spacing w:line="370" w:lineRule="exact"/>
              <w:jc w:val="right"/>
              <w:rPr>
                <w:rFonts w:ascii="Arial" w:hAnsi="Arial" w:cs="Arial"/>
                <w:sz w:val="15"/>
                <w:szCs w:val="15"/>
              </w:rPr>
            </w:pPr>
            <w:r>
              <w:rPr>
                <w:rFonts w:ascii="Arial" w:hAnsi="Arial" w:cs="Arial"/>
                <w:sz w:val="15"/>
                <w:szCs w:val="15"/>
              </w:rPr>
              <w:t>1,686,047</w:t>
            </w:r>
          </w:p>
        </w:tc>
        <w:tc>
          <w:tcPr>
            <w:tcW w:w="1035" w:type="dxa"/>
            <w:vAlign w:val="center"/>
          </w:tcPr>
          <w:p w14:paraId="56A02234" w14:textId="0CEA3139" w:rsidR="00AD01FF" w:rsidRPr="00C26056" w:rsidRDefault="00251441" w:rsidP="00C26056">
            <w:pPr>
              <w:spacing w:line="370" w:lineRule="exact"/>
              <w:jc w:val="right"/>
              <w:rPr>
                <w:rFonts w:ascii="Arial" w:hAnsi="Arial" w:cs="Arial"/>
                <w:sz w:val="15"/>
                <w:szCs w:val="15"/>
              </w:rPr>
            </w:pPr>
            <w:r>
              <w:rPr>
                <w:rFonts w:ascii="Arial" w:hAnsi="Arial" w:cs="Arial"/>
                <w:sz w:val="15"/>
                <w:szCs w:val="15"/>
              </w:rPr>
              <w:t>2,469,769</w:t>
            </w:r>
          </w:p>
        </w:tc>
        <w:tc>
          <w:tcPr>
            <w:tcW w:w="1035" w:type="dxa"/>
            <w:vAlign w:val="center"/>
          </w:tcPr>
          <w:p w14:paraId="584D15E2" w14:textId="661204DF" w:rsidR="00AD01FF" w:rsidRPr="00C26056" w:rsidRDefault="008B02C1" w:rsidP="00C26056">
            <w:pPr>
              <w:spacing w:line="370" w:lineRule="exact"/>
              <w:jc w:val="right"/>
              <w:rPr>
                <w:rFonts w:ascii="Arial" w:hAnsi="Arial" w:cs="Arial"/>
                <w:spacing w:val="-3"/>
                <w:sz w:val="15"/>
                <w:szCs w:val="15"/>
              </w:rPr>
            </w:pPr>
            <w:r w:rsidRPr="00C26056">
              <w:rPr>
                <w:rFonts w:ascii="Arial" w:hAnsi="Arial" w:cs="Arial"/>
                <w:spacing w:val="-3"/>
                <w:sz w:val="15"/>
                <w:szCs w:val="15"/>
              </w:rPr>
              <w:t>13,160,989</w:t>
            </w:r>
          </w:p>
        </w:tc>
        <w:tc>
          <w:tcPr>
            <w:tcW w:w="1035" w:type="dxa"/>
            <w:vAlign w:val="center"/>
          </w:tcPr>
          <w:p w14:paraId="204D55A5" w14:textId="6C41F071" w:rsidR="00AD01FF" w:rsidRPr="00C26056" w:rsidRDefault="008B02C1" w:rsidP="00C26056">
            <w:pPr>
              <w:spacing w:line="370" w:lineRule="exact"/>
              <w:jc w:val="right"/>
              <w:rPr>
                <w:rFonts w:ascii="Arial" w:hAnsi="Arial" w:cs="Arial"/>
                <w:spacing w:val="-3"/>
                <w:sz w:val="15"/>
                <w:szCs w:val="15"/>
              </w:rPr>
            </w:pPr>
            <w:r w:rsidRPr="00C26056">
              <w:rPr>
                <w:rFonts w:ascii="Arial" w:hAnsi="Arial" w:cs="Arial"/>
                <w:spacing w:val="-3"/>
                <w:sz w:val="15"/>
                <w:szCs w:val="15"/>
              </w:rPr>
              <w:t>12,898,320</w:t>
            </w:r>
          </w:p>
        </w:tc>
        <w:tc>
          <w:tcPr>
            <w:tcW w:w="1035" w:type="dxa"/>
            <w:vAlign w:val="bottom"/>
          </w:tcPr>
          <w:p w14:paraId="51DB6CEA" w14:textId="5F0583C8" w:rsidR="00AD01FF" w:rsidRPr="00C26056" w:rsidRDefault="00251441" w:rsidP="00C26056">
            <w:pPr>
              <w:pBdr>
                <w:bottom w:val="double" w:sz="4" w:space="1" w:color="auto"/>
              </w:pBdr>
              <w:tabs>
                <w:tab w:val="decimal" w:pos="479"/>
              </w:tabs>
              <w:spacing w:line="370" w:lineRule="exact"/>
              <w:rPr>
                <w:rFonts w:ascii="Arial" w:hAnsi="Arial" w:cs="Arial"/>
                <w:spacing w:val="-3"/>
                <w:sz w:val="15"/>
                <w:szCs w:val="15"/>
              </w:rPr>
            </w:pPr>
            <w:r>
              <w:rPr>
                <w:rFonts w:ascii="Arial" w:hAnsi="Arial" w:cs="Arial"/>
                <w:spacing w:val="-3"/>
                <w:sz w:val="15"/>
                <w:szCs w:val="15"/>
              </w:rPr>
              <w:t>0.1</w:t>
            </w:r>
            <w:r w:rsidR="001D22FC">
              <w:rPr>
                <w:rFonts w:ascii="Arial" w:hAnsi="Arial" w:cs="Arial"/>
                <w:spacing w:val="-3"/>
                <w:sz w:val="15"/>
                <w:szCs w:val="15"/>
              </w:rPr>
              <w:t>2</w:t>
            </w:r>
            <w:r>
              <w:rPr>
                <w:rFonts w:ascii="Arial" w:hAnsi="Arial" w:cs="Arial"/>
                <w:spacing w:val="-3"/>
                <w:sz w:val="15"/>
                <w:szCs w:val="15"/>
              </w:rPr>
              <w:t>8</w:t>
            </w:r>
          </w:p>
        </w:tc>
        <w:tc>
          <w:tcPr>
            <w:tcW w:w="1035" w:type="dxa"/>
            <w:vAlign w:val="bottom"/>
          </w:tcPr>
          <w:p w14:paraId="69EE1BE8" w14:textId="5D4B9EBA" w:rsidR="00AD01FF" w:rsidRPr="00C26056" w:rsidRDefault="008B02C1" w:rsidP="00C26056">
            <w:pPr>
              <w:pBdr>
                <w:bottom w:val="double" w:sz="4" w:space="1" w:color="auto"/>
              </w:pBdr>
              <w:tabs>
                <w:tab w:val="decimal" w:pos="479"/>
              </w:tabs>
              <w:spacing w:line="370" w:lineRule="exact"/>
              <w:rPr>
                <w:rFonts w:ascii="Arial" w:hAnsi="Arial" w:cs="Arial"/>
                <w:spacing w:val="-3"/>
                <w:sz w:val="15"/>
                <w:szCs w:val="15"/>
              </w:rPr>
            </w:pPr>
            <w:r w:rsidRPr="00C26056">
              <w:rPr>
                <w:rFonts w:ascii="Arial" w:hAnsi="Arial" w:cs="Arial"/>
                <w:spacing w:val="-3"/>
                <w:sz w:val="15"/>
                <w:szCs w:val="15"/>
              </w:rPr>
              <w:t>0.19</w:t>
            </w:r>
            <w:r w:rsidR="00251441">
              <w:rPr>
                <w:rFonts w:ascii="Arial" w:hAnsi="Arial" w:cs="Arial"/>
                <w:spacing w:val="-3"/>
                <w:sz w:val="15"/>
                <w:szCs w:val="15"/>
              </w:rPr>
              <w:t>1</w:t>
            </w:r>
          </w:p>
        </w:tc>
      </w:tr>
      <w:tr w:rsidR="00AD01FF" w:rsidRPr="00C26056" w14:paraId="75482752" w14:textId="77777777" w:rsidTr="00BE1256">
        <w:trPr>
          <w:trHeight w:val="243"/>
        </w:trPr>
        <w:tc>
          <w:tcPr>
            <w:tcW w:w="3510" w:type="dxa"/>
            <w:hideMark/>
          </w:tcPr>
          <w:p w14:paraId="293DDE38" w14:textId="77777777" w:rsidR="00AD01FF" w:rsidRPr="00C26056" w:rsidRDefault="00AD01FF" w:rsidP="00C26056">
            <w:pPr>
              <w:spacing w:line="370" w:lineRule="exact"/>
              <w:ind w:left="72" w:hanging="90"/>
              <w:rPr>
                <w:rFonts w:ascii="Arial" w:hAnsi="Arial" w:cs="Arial"/>
                <w:b/>
                <w:bCs/>
                <w:spacing w:val="-3"/>
                <w:sz w:val="15"/>
                <w:szCs w:val="15"/>
              </w:rPr>
            </w:pPr>
            <w:r w:rsidRPr="00C26056">
              <w:rPr>
                <w:rFonts w:ascii="Arial" w:hAnsi="Arial" w:cs="Arial"/>
                <w:b/>
                <w:bCs/>
                <w:spacing w:val="-3"/>
                <w:sz w:val="15"/>
                <w:szCs w:val="15"/>
              </w:rPr>
              <w:t>Effect of dilutive potential ordinary shares</w:t>
            </w:r>
          </w:p>
        </w:tc>
        <w:tc>
          <w:tcPr>
            <w:tcW w:w="1035" w:type="dxa"/>
          </w:tcPr>
          <w:p w14:paraId="4582C84F" w14:textId="77777777" w:rsidR="00AD01FF" w:rsidRPr="00C26056" w:rsidRDefault="00AD01FF" w:rsidP="00C26056">
            <w:pPr>
              <w:spacing w:line="370" w:lineRule="exact"/>
              <w:jc w:val="right"/>
              <w:rPr>
                <w:rFonts w:ascii="Arial" w:hAnsi="Arial" w:cs="Arial"/>
                <w:sz w:val="15"/>
                <w:szCs w:val="15"/>
              </w:rPr>
            </w:pPr>
          </w:p>
        </w:tc>
        <w:tc>
          <w:tcPr>
            <w:tcW w:w="1035" w:type="dxa"/>
          </w:tcPr>
          <w:p w14:paraId="454B60DB" w14:textId="77777777" w:rsidR="00AD01FF" w:rsidRPr="00C26056" w:rsidRDefault="00AD01FF" w:rsidP="00C26056">
            <w:pPr>
              <w:spacing w:line="370" w:lineRule="exact"/>
              <w:jc w:val="right"/>
              <w:rPr>
                <w:rFonts w:ascii="Arial" w:hAnsi="Arial" w:cs="Arial"/>
                <w:sz w:val="15"/>
                <w:szCs w:val="15"/>
              </w:rPr>
            </w:pPr>
          </w:p>
        </w:tc>
        <w:tc>
          <w:tcPr>
            <w:tcW w:w="1035" w:type="dxa"/>
          </w:tcPr>
          <w:p w14:paraId="77CF8972" w14:textId="77777777" w:rsidR="00AD01FF" w:rsidRPr="00C26056" w:rsidRDefault="00AD01FF" w:rsidP="00C26056">
            <w:pPr>
              <w:tabs>
                <w:tab w:val="decimal" w:pos="792"/>
              </w:tabs>
              <w:spacing w:line="370" w:lineRule="exact"/>
              <w:ind w:left="-29" w:right="-29"/>
              <w:rPr>
                <w:rFonts w:ascii="Arial" w:hAnsi="Arial" w:cs="Arial"/>
                <w:spacing w:val="-3"/>
                <w:sz w:val="15"/>
                <w:szCs w:val="15"/>
              </w:rPr>
            </w:pPr>
          </w:p>
        </w:tc>
        <w:tc>
          <w:tcPr>
            <w:tcW w:w="1035" w:type="dxa"/>
          </w:tcPr>
          <w:p w14:paraId="6FD8DD16" w14:textId="77777777" w:rsidR="00AD01FF" w:rsidRPr="00C26056" w:rsidRDefault="00AD01FF" w:rsidP="00C26056">
            <w:pPr>
              <w:tabs>
                <w:tab w:val="decimal" w:pos="792"/>
              </w:tabs>
              <w:spacing w:line="370" w:lineRule="exact"/>
              <w:ind w:left="-29" w:right="-29"/>
              <w:rPr>
                <w:rFonts w:ascii="Arial" w:hAnsi="Arial" w:cs="Arial"/>
                <w:spacing w:val="-3"/>
                <w:sz w:val="15"/>
                <w:szCs w:val="15"/>
              </w:rPr>
            </w:pPr>
          </w:p>
        </w:tc>
        <w:tc>
          <w:tcPr>
            <w:tcW w:w="1035" w:type="dxa"/>
            <w:vAlign w:val="bottom"/>
          </w:tcPr>
          <w:p w14:paraId="6DA68CCD" w14:textId="77777777" w:rsidR="00AD01FF" w:rsidRPr="00C26056" w:rsidRDefault="00AD01FF" w:rsidP="00C26056">
            <w:pPr>
              <w:tabs>
                <w:tab w:val="decimal" w:pos="479"/>
              </w:tabs>
              <w:spacing w:line="370" w:lineRule="exact"/>
              <w:rPr>
                <w:rFonts w:ascii="Arial" w:hAnsi="Arial" w:cs="Arial"/>
                <w:spacing w:val="-3"/>
                <w:sz w:val="15"/>
                <w:szCs w:val="15"/>
              </w:rPr>
            </w:pPr>
          </w:p>
        </w:tc>
        <w:tc>
          <w:tcPr>
            <w:tcW w:w="1035" w:type="dxa"/>
            <w:vAlign w:val="bottom"/>
          </w:tcPr>
          <w:p w14:paraId="29747F66" w14:textId="77777777" w:rsidR="00AD01FF" w:rsidRPr="00C26056" w:rsidRDefault="00AD01FF" w:rsidP="00C26056">
            <w:pPr>
              <w:tabs>
                <w:tab w:val="decimal" w:pos="479"/>
              </w:tabs>
              <w:spacing w:line="370" w:lineRule="exact"/>
              <w:rPr>
                <w:rFonts w:ascii="Arial" w:hAnsi="Arial" w:cs="Arial"/>
                <w:spacing w:val="-3"/>
                <w:sz w:val="15"/>
                <w:szCs w:val="15"/>
              </w:rPr>
            </w:pPr>
          </w:p>
        </w:tc>
      </w:tr>
      <w:tr w:rsidR="00AD01FF" w:rsidRPr="00C26056" w14:paraId="1D967726" w14:textId="77777777" w:rsidTr="00BE1256">
        <w:trPr>
          <w:trHeight w:val="243"/>
        </w:trPr>
        <w:tc>
          <w:tcPr>
            <w:tcW w:w="3510" w:type="dxa"/>
          </w:tcPr>
          <w:p w14:paraId="6C1968A0" w14:textId="77777777" w:rsidR="00AD01FF" w:rsidRPr="00C26056" w:rsidRDefault="00AD01FF" w:rsidP="00C26056">
            <w:pPr>
              <w:spacing w:line="370" w:lineRule="exact"/>
              <w:ind w:left="72" w:hanging="90"/>
              <w:rPr>
                <w:rFonts w:ascii="Arial" w:hAnsi="Arial" w:cs="Arial"/>
                <w:b/>
                <w:bCs/>
                <w:spacing w:val="-3"/>
                <w:sz w:val="15"/>
                <w:szCs w:val="15"/>
              </w:rPr>
            </w:pPr>
            <w:r w:rsidRPr="00C26056">
              <w:rPr>
                <w:rFonts w:ascii="Arial" w:hAnsi="Arial" w:cs="Arial"/>
                <w:spacing w:val="-3"/>
                <w:sz w:val="15"/>
                <w:szCs w:val="15"/>
              </w:rPr>
              <w:t>Warrants (BTS-W4)</w:t>
            </w:r>
          </w:p>
        </w:tc>
        <w:tc>
          <w:tcPr>
            <w:tcW w:w="1035" w:type="dxa"/>
          </w:tcPr>
          <w:p w14:paraId="25CFBB70" w14:textId="77777777" w:rsidR="00AD01FF" w:rsidRPr="00C26056" w:rsidRDefault="00AD01FF" w:rsidP="00C26056">
            <w:pPr>
              <w:spacing w:line="370" w:lineRule="exact"/>
              <w:jc w:val="right"/>
              <w:rPr>
                <w:rFonts w:ascii="Arial" w:hAnsi="Arial" w:cs="Arial"/>
                <w:sz w:val="15"/>
                <w:szCs w:val="15"/>
              </w:rPr>
            </w:pPr>
            <w:r w:rsidRPr="00C26056">
              <w:rPr>
                <w:rFonts w:ascii="Arial" w:hAnsi="Arial" w:cs="Arial"/>
                <w:sz w:val="15"/>
                <w:szCs w:val="15"/>
              </w:rPr>
              <w:t>-</w:t>
            </w:r>
          </w:p>
        </w:tc>
        <w:tc>
          <w:tcPr>
            <w:tcW w:w="1035" w:type="dxa"/>
          </w:tcPr>
          <w:p w14:paraId="2D566E29" w14:textId="77777777" w:rsidR="00AD01FF" w:rsidRPr="00C26056" w:rsidRDefault="00AD01FF" w:rsidP="00C26056">
            <w:pPr>
              <w:spacing w:line="370" w:lineRule="exact"/>
              <w:jc w:val="right"/>
              <w:rPr>
                <w:rFonts w:ascii="Arial" w:hAnsi="Arial" w:cs="Arial"/>
                <w:sz w:val="15"/>
                <w:szCs w:val="15"/>
              </w:rPr>
            </w:pPr>
            <w:r w:rsidRPr="00C26056">
              <w:rPr>
                <w:rFonts w:ascii="Arial" w:hAnsi="Arial" w:cs="Arial"/>
                <w:sz w:val="15"/>
                <w:szCs w:val="15"/>
              </w:rPr>
              <w:t>-</w:t>
            </w:r>
          </w:p>
        </w:tc>
        <w:tc>
          <w:tcPr>
            <w:tcW w:w="1035" w:type="dxa"/>
          </w:tcPr>
          <w:p w14:paraId="67CCF6C1" w14:textId="5C51C0F1" w:rsidR="00AD01FF" w:rsidRPr="00C26056" w:rsidRDefault="008B02C1" w:rsidP="00C26056">
            <w:pPr>
              <w:tabs>
                <w:tab w:val="decimal" w:pos="792"/>
              </w:tabs>
              <w:spacing w:line="370" w:lineRule="exact"/>
              <w:ind w:left="-29" w:right="-29"/>
              <w:rPr>
                <w:rFonts w:ascii="Arial" w:hAnsi="Arial" w:cs="Arial"/>
                <w:spacing w:val="-3"/>
                <w:sz w:val="15"/>
                <w:szCs w:val="15"/>
              </w:rPr>
            </w:pPr>
            <w:r w:rsidRPr="00C26056">
              <w:rPr>
                <w:rFonts w:ascii="Arial" w:hAnsi="Arial" w:cs="Arial"/>
                <w:spacing w:val="-3"/>
                <w:sz w:val="15"/>
                <w:szCs w:val="15"/>
              </w:rPr>
              <w:t>-</w:t>
            </w:r>
          </w:p>
        </w:tc>
        <w:tc>
          <w:tcPr>
            <w:tcW w:w="1035" w:type="dxa"/>
          </w:tcPr>
          <w:p w14:paraId="3D233E7A" w14:textId="6368C901" w:rsidR="00AD01FF" w:rsidRPr="00C26056" w:rsidRDefault="008B02C1" w:rsidP="00C26056">
            <w:pPr>
              <w:tabs>
                <w:tab w:val="decimal" w:pos="792"/>
              </w:tabs>
              <w:spacing w:line="370" w:lineRule="exact"/>
              <w:ind w:left="-29" w:right="-29"/>
              <w:rPr>
                <w:rFonts w:ascii="Arial" w:hAnsi="Arial" w:cs="Arial"/>
                <w:spacing w:val="-3"/>
                <w:sz w:val="15"/>
                <w:szCs w:val="15"/>
              </w:rPr>
            </w:pPr>
            <w:r w:rsidRPr="00C26056">
              <w:rPr>
                <w:rFonts w:ascii="Arial" w:hAnsi="Arial" w:cs="Arial"/>
                <w:spacing w:val="-3"/>
                <w:sz w:val="15"/>
                <w:szCs w:val="15"/>
              </w:rPr>
              <w:t>90,358</w:t>
            </w:r>
          </w:p>
        </w:tc>
        <w:tc>
          <w:tcPr>
            <w:tcW w:w="1035" w:type="dxa"/>
            <w:vAlign w:val="bottom"/>
          </w:tcPr>
          <w:p w14:paraId="0C20AB89" w14:textId="77777777" w:rsidR="00AD01FF" w:rsidRPr="00C26056" w:rsidRDefault="00AD01FF" w:rsidP="00C26056">
            <w:pPr>
              <w:tabs>
                <w:tab w:val="decimal" w:pos="479"/>
              </w:tabs>
              <w:spacing w:line="370" w:lineRule="exact"/>
              <w:rPr>
                <w:rFonts w:ascii="Arial" w:hAnsi="Arial" w:cs="Arial"/>
                <w:spacing w:val="-3"/>
                <w:sz w:val="15"/>
                <w:szCs w:val="15"/>
              </w:rPr>
            </w:pPr>
          </w:p>
        </w:tc>
        <w:tc>
          <w:tcPr>
            <w:tcW w:w="1035" w:type="dxa"/>
            <w:vAlign w:val="bottom"/>
          </w:tcPr>
          <w:p w14:paraId="5C6158BF" w14:textId="77777777" w:rsidR="00AD01FF" w:rsidRPr="00C26056" w:rsidRDefault="00AD01FF" w:rsidP="00C26056">
            <w:pPr>
              <w:tabs>
                <w:tab w:val="decimal" w:pos="479"/>
              </w:tabs>
              <w:spacing w:line="370" w:lineRule="exact"/>
              <w:rPr>
                <w:rFonts w:ascii="Arial" w:hAnsi="Arial" w:cs="Arial"/>
                <w:spacing w:val="-3"/>
                <w:sz w:val="15"/>
                <w:szCs w:val="15"/>
              </w:rPr>
            </w:pPr>
          </w:p>
        </w:tc>
      </w:tr>
      <w:tr w:rsidR="00AD01FF" w:rsidRPr="00C26056" w14:paraId="1F76D05D" w14:textId="77777777" w:rsidTr="00BE1256">
        <w:tc>
          <w:tcPr>
            <w:tcW w:w="3510" w:type="dxa"/>
          </w:tcPr>
          <w:p w14:paraId="3065A587" w14:textId="77777777" w:rsidR="00AD01FF" w:rsidRPr="00C26056" w:rsidRDefault="00AD01FF" w:rsidP="00C26056">
            <w:pPr>
              <w:spacing w:line="370" w:lineRule="exact"/>
              <w:ind w:left="72" w:hanging="90"/>
              <w:rPr>
                <w:rFonts w:ascii="Arial" w:hAnsi="Arial" w:cs="Arial"/>
                <w:spacing w:val="-3"/>
                <w:sz w:val="15"/>
                <w:szCs w:val="15"/>
              </w:rPr>
            </w:pPr>
            <w:r w:rsidRPr="00C26056">
              <w:rPr>
                <w:rFonts w:ascii="Arial" w:hAnsi="Arial" w:cs="Arial"/>
                <w:spacing w:val="-3"/>
                <w:sz w:val="15"/>
                <w:szCs w:val="15"/>
              </w:rPr>
              <w:t>Warrants (BTS-WC)</w:t>
            </w:r>
          </w:p>
        </w:tc>
        <w:tc>
          <w:tcPr>
            <w:tcW w:w="1035" w:type="dxa"/>
          </w:tcPr>
          <w:p w14:paraId="468BF2C6" w14:textId="77777777" w:rsidR="00AD01FF" w:rsidRPr="00C26056" w:rsidRDefault="00AD01FF" w:rsidP="00C26056">
            <w:pPr>
              <w:spacing w:line="370" w:lineRule="exact"/>
              <w:jc w:val="right"/>
              <w:rPr>
                <w:rFonts w:ascii="Arial" w:hAnsi="Arial" w:cs="Arial"/>
                <w:sz w:val="15"/>
                <w:szCs w:val="15"/>
              </w:rPr>
            </w:pPr>
            <w:r w:rsidRPr="00C26056">
              <w:rPr>
                <w:rFonts w:ascii="Arial" w:hAnsi="Arial" w:cs="Arial"/>
                <w:sz w:val="15"/>
                <w:szCs w:val="15"/>
              </w:rPr>
              <w:t>-</w:t>
            </w:r>
          </w:p>
        </w:tc>
        <w:tc>
          <w:tcPr>
            <w:tcW w:w="1035" w:type="dxa"/>
          </w:tcPr>
          <w:p w14:paraId="01ED81C1" w14:textId="77777777" w:rsidR="00AD01FF" w:rsidRPr="00C26056" w:rsidRDefault="00AD01FF" w:rsidP="00C26056">
            <w:pPr>
              <w:spacing w:line="370" w:lineRule="exact"/>
              <w:jc w:val="right"/>
              <w:rPr>
                <w:rFonts w:ascii="Arial" w:hAnsi="Arial" w:cs="Arial"/>
                <w:sz w:val="15"/>
                <w:szCs w:val="15"/>
              </w:rPr>
            </w:pPr>
            <w:r w:rsidRPr="00C26056">
              <w:rPr>
                <w:rFonts w:ascii="Arial" w:hAnsi="Arial" w:cs="Arial"/>
                <w:sz w:val="15"/>
                <w:szCs w:val="15"/>
              </w:rPr>
              <w:t>-</w:t>
            </w:r>
          </w:p>
        </w:tc>
        <w:tc>
          <w:tcPr>
            <w:tcW w:w="1035" w:type="dxa"/>
          </w:tcPr>
          <w:p w14:paraId="0F978B34" w14:textId="4763C6E6" w:rsidR="00AD01FF" w:rsidRPr="00C26056" w:rsidRDefault="008B02C1" w:rsidP="00C26056">
            <w:pPr>
              <w:tabs>
                <w:tab w:val="decimal" w:pos="792"/>
              </w:tabs>
              <w:spacing w:line="370" w:lineRule="exact"/>
              <w:ind w:left="-29" w:right="-29"/>
              <w:rPr>
                <w:rFonts w:ascii="Arial" w:hAnsi="Arial" w:cs="Arial"/>
                <w:spacing w:val="-3"/>
                <w:sz w:val="15"/>
                <w:szCs w:val="15"/>
              </w:rPr>
            </w:pPr>
            <w:r w:rsidRPr="00C26056">
              <w:rPr>
                <w:rFonts w:ascii="Arial" w:hAnsi="Arial" w:cs="Arial"/>
                <w:spacing w:val="-3"/>
                <w:sz w:val="15"/>
                <w:szCs w:val="15"/>
              </w:rPr>
              <w:t>-</w:t>
            </w:r>
          </w:p>
        </w:tc>
        <w:tc>
          <w:tcPr>
            <w:tcW w:w="1035" w:type="dxa"/>
          </w:tcPr>
          <w:p w14:paraId="43C40550" w14:textId="5D2F61F8" w:rsidR="00AD01FF" w:rsidRPr="00C26056" w:rsidRDefault="008B02C1" w:rsidP="00C26056">
            <w:pPr>
              <w:tabs>
                <w:tab w:val="decimal" w:pos="792"/>
              </w:tabs>
              <w:spacing w:line="370" w:lineRule="exact"/>
              <w:ind w:left="-29" w:right="-29"/>
              <w:rPr>
                <w:rFonts w:ascii="Arial" w:hAnsi="Arial" w:cs="Arial"/>
                <w:spacing w:val="-3"/>
                <w:sz w:val="15"/>
                <w:szCs w:val="15"/>
              </w:rPr>
            </w:pPr>
            <w:r w:rsidRPr="00C26056">
              <w:rPr>
                <w:rFonts w:ascii="Arial" w:hAnsi="Arial" w:cs="Arial"/>
                <w:spacing w:val="-3"/>
                <w:sz w:val="15"/>
                <w:szCs w:val="15"/>
              </w:rPr>
              <w:t>1,652</w:t>
            </w:r>
          </w:p>
        </w:tc>
        <w:tc>
          <w:tcPr>
            <w:tcW w:w="1035" w:type="dxa"/>
            <w:vAlign w:val="bottom"/>
          </w:tcPr>
          <w:p w14:paraId="520C9A1D" w14:textId="77777777" w:rsidR="00AD01FF" w:rsidRPr="00C26056" w:rsidRDefault="00AD01FF" w:rsidP="00C26056">
            <w:pPr>
              <w:tabs>
                <w:tab w:val="decimal" w:pos="479"/>
              </w:tabs>
              <w:spacing w:line="370" w:lineRule="exact"/>
              <w:rPr>
                <w:rFonts w:ascii="Arial" w:hAnsi="Arial" w:cs="Arial"/>
                <w:spacing w:val="-3"/>
                <w:sz w:val="15"/>
                <w:szCs w:val="15"/>
              </w:rPr>
            </w:pPr>
          </w:p>
        </w:tc>
        <w:tc>
          <w:tcPr>
            <w:tcW w:w="1035" w:type="dxa"/>
            <w:vAlign w:val="bottom"/>
          </w:tcPr>
          <w:p w14:paraId="48813263" w14:textId="77777777" w:rsidR="00AD01FF" w:rsidRPr="00C26056" w:rsidRDefault="00AD01FF" w:rsidP="00C26056">
            <w:pPr>
              <w:tabs>
                <w:tab w:val="decimal" w:pos="479"/>
              </w:tabs>
              <w:spacing w:line="370" w:lineRule="exact"/>
              <w:rPr>
                <w:rFonts w:ascii="Arial" w:hAnsi="Arial" w:cs="Arial"/>
                <w:spacing w:val="-3"/>
                <w:sz w:val="15"/>
                <w:szCs w:val="15"/>
              </w:rPr>
            </w:pPr>
          </w:p>
        </w:tc>
      </w:tr>
      <w:tr w:rsidR="00AD01FF" w:rsidRPr="00C26056" w14:paraId="2C775453" w14:textId="77777777" w:rsidTr="00BE1256">
        <w:tc>
          <w:tcPr>
            <w:tcW w:w="3510" w:type="dxa"/>
          </w:tcPr>
          <w:p w14:paraId="2C2455CE" w14:textId="77777777" w:rsidR="00AD01FF" w:rsidRPr="00C26056" w:rsidRDefault="00AD01FF" w:rsidP="00C26056">
            <w:pPr>
              <w:spacing w:line="370" w:lineRule="exact"/>
              <w:ind w:left="72" w:hanging="90"/>
              <w:rPr>
                <w:rFonts w:ascii="Arial" w:hAnsi="Arial" w:cs="Arial"/>
                <w:spacing w:val="-3"/>
                <w:sz w:val="15"/>
                <w:szCs w:val="15"/>
              </w:rPr>
            </w:pPr>
            <w:r w:rsidRPr="00C26056">
              <w:rPr>
                <w:rFonts w:ascii="Arial" w:hAnsi="Arial" w:cs="Arial"/>
                <w:spacing w:val="-3"/>
                <w:sz w:val="15"/>
                <w:szCs w:val="15"/>
              </w:rPr>
              <w:t>Warrants (BTS-WD)</w:t>
            </w:r>
          </w:p>
        </w:tc>
        <w:tc>
          <w:tcPr>
            <w:tcW w:w="1035" w:type="dxa"/>
          </w:tcPr>
          <w:p w14:paraId="08FC8765" w14:textId="77777777" w:rsidR="00AD01FF" w:rsidRPr="00C26056" w:rsidRDefault="00AD01FF" w:rsidP="00C26056">
            <w:pPr>
              <w:pBdr>
                <w:bottom w:val="single" w:sz="4" w:space="1" w:color="auto"/>
              </w:pBdr>
              <w:spacing w:line="370" w:lineRule="exact"/>
              <w:jc w:val="right"/>
              <w:rPr>
                <w:rFonts w:ascii="Arial" w:hAnsi="Arial" w:cs="Arial"/>
                <w:sz w:val="15"/>
                <w:szCs w:val="15"/>
              </w:rPr>
            </w:pPr>
            <w:r w:rsidRPr="00C26056">
              <w:rPr>
                <w:rFonts w:ascii="Arial" w:hAnsi="Arial" w:cs="Arial"/>
                <w:sz w:val="15"/>
                <w:szCs w:val="15"/>
              </w:rPr>
              <w:t>-</w:t>
            </w:r>
          </w:p>
        </w:tc>
        <w:tc>
          <w:tcPr>
            <w:tcW w:w="1035" w:type="dxa"/>
          </w:tcPr>
          <w:p w14:paraId="5AE2F313" w14:textId="77777777" w:rsidR="00AD01FF" w:rsidRPr="00C26056" w:rsidRDefault="00AD01FF" w:rsidP="00C26056">
            <w:pPr>
              <w:pBdr>
                <w:bottom w:val="single" w:sz="4" w:space="1" w:color="auto"/>
              </w:pBdr>
              <w:spacing w:line="370" w:lineRule="exact"/>
              <w:jc w:val="right"/>
              <w:rPr>
                <w:rFonts w:ascii="Arial" w:hAnsi="Arial" w:cs="Arial"/>
                <w:sz w:val="15"/>
                <w:szCs w:val="15"/>
              </w:rPr>
            </w:pPr>
            <w:r w:rsidRPr="00C26056">
              <w:rPr>
                <w:rFonts w:ascii="Arial" w:hAnsi="Arial" w:cs="Arial"/>
                <w:sz w:val="15"/>
                <w:szCs w:val="15"/>
              </w:rPr>
              <w:t>-</w:t>
            </w:r>
          </w:p>
        </w:tc>
        <w:tc>
          <w:tcPr>
            <w:tcW w:w="1035" w:type="dxa"/>
          </w:tcPr>
          <w:p w14:paraId="4F940162" w14:textId="44052616" w:rsidR="00AD01FF" w:rsidRPr="00C26056" w:rsidRDefault="008B02C1" w:rsidP="00C26056">
            <w:pPr>
              <w:pBdr>
                <w:bottom w:val="single" w:sz="4" w:space="1" w:color="auto"/>
              </w:pBdr>
              <w:tabs>
                <w:tab w:val="decimal" w:pos="792"/>
              </w:tabs>
              <w:spacing w:line="370" w:lineRule="exact"/>
              <w:ind w:left="-29" w:right="-29"/>
              <w:rPr>
                <w:rFonts w:ascii="Arial" w:hAnsi="Arial" w:cs="Arial"/>
                <w:spacing w:val="-3"/>
                <w:sz w:val="15"/>
                <w:szCs w:val="15"/>
                <w:cs/>
              </w:rPr>
            </w:pPr>
            <w:r w:rsidRPr="00C26056">
              <w:rPr>
                <w:rFonts w:ascii="Arial" w:hAnsi="Arial" w:cs="Arial"/>
                <w:spacing w:val="-3"/>
                <w:sz w:val="15"/>
                <w:szCs w:val="15"/>
              </w:rPr>
              <w:t>1,437</w:t>
            </w:r>
          </w:p>
        </w:tc>
        <w:tc>
          <w:tcPr>
            <w:tcW w:w="1035" w:type="dxa"/>
          </w:tcPr>
          <w:p w14:paraId="7C05F280" w14:textId="12645B30" w:rsidR="00AD01FF" w:rsidRPr="00C26056" w:rsidRDefault="008B02C1" w:rsidP="00C26056">
            <w:pPr>
              <w:pBdr>
                <w:bottom w:val="single" w:sz="4" w:space="1" w:color="auto"/>
              </w:pBdr>
              <w:tabs>
                <w:tab w:val="decimal" w:pos="792"/>
              </w:tabs>
              <w:spacing w:line="370" w:lineRule="exact"/>
              <w:ind w:left="-29" w:right="-29"/>
              <w:rPr>
                <w:rFonts w:ascii="Arial" w:hAnsi="Arial" w:cs="Arial"/>
                <w:spacing w:val="-3"/>
                <w:sz w:val="15"/>
                <w:szCs w:val="15"/>
                <w:cs/>
              </w:rPr>
            </w:pPr>
            <w:r w:rsidRPr="00C26056">
              <w:rPr>
                <w:rFonts w:ascii="Arial" w:hAnsi="Arial" w:cs="Arial"/>
                <w:spacing w:val="-3"/>
                <w:sz w:val="15"/>
                <w:szCs w:val="15"/>
              </w:rPr>
              <w:t>5,178</w:t>
            </w:r>
          </w:p>
        </w:tc>
        <w:tc>
          <w:tcPr>
            <w:tcW w:w="1035" w:type="dxa"/>
            <w:vAlign w:val="bottom"/>
          </w:tcPr>
          <w:p w14:paraId="0B3519E8" w14:textId="77777777" w:rsidR="00AD01FF" w:rsidRPr="00C26056" w:rsidRDefault="00AD01FF" w:rsidP="00C26056">
            <w:pPr>
              <w:tabs>
                <w:tab w:val="decimal" w:pos="479"/>
              </w:tabs>
              <w:spacing w:line="370" w:lineRule="exact"/>
              <w:rPr>
                <w:rFonts w:ascii="Arial" w:hAnsi="Arial" w:cs="Arial"/>
                <w:spacing w:val="-3"/>
                <w:sz w:val="15"/>
                <w:szCs w:val="15"/>
              </w:rPr>
            </w:pPr>
          </w:p>
        </w:tc>
        <w:tc>
          <w:tcPr>
            <w:tcW w:w="1035" w:type="dxa"/>
            <w:vAlign w:val="bottom"/>
          </w:tcPr>
          <w:p w14:paraId="0F2F8112" w14:textId="77777777" w:rsidR="00AD01FF" w:rsidRPr="00C26056" w:rsidRDefault="00AD01FF" w:rsidP="00C26056">
            <w:pPr>
              <w:tabs>
                <w:tab w:val="decimal" w:pos="479"/>
              </w:tabs>
              <w:spacing w:line="370" w:lineRule="exact"/>
              <w:rPr>
                <w:rFonts w:ascii="Arial" w:hAnsi="Arial" w:cs="Arial"/>
                <w:spacing w:val="-3"/>
                <w:sz w:val="15"/>
                <w:szCs w:val="15"/>
              </w:rPr>
            </w:pPr>
          </w:p>
        </w:tc>
      </w:tr>
      <w:tr w:rsidR="00AD01FF" w:rsidRPr="00C26056" w14:paraId="49CEBC3E" w14:textId="77777777" w:rsidTr="00BE1256">
        <w:tc>
          <w:tcPr>
            <w:tcW w:w="3510" w:type="dxa"/>
            <w:hideMark/>
          </w:tcPr>
          <w:p w14:paraId="78EAC43F" w14:textId="77777777" w:rsidR="00AD01FF" w:rsidRPr="00C26056" w:rsidRDefault="00AD01FF" w:rsidP="00C26056">
            <w:pPr>
              <w:spacing w:line="370" w:lineRule="exact"/>
              <w:ind w:left="72" w:hanging="90"/>
              <w:rPr>
                <w:rFonts w:ascii="Arial" w:hAnsi="Arial" w:cs="Arial"/>
                <w:b/>
                <w:bCs/>
                <w:spacing w:val="-3"/>
                <w:sz w:val="15"/>
                <w:szCs w:val="15"/>
              </w:rPr>
            </w:pPr>
            <w:r w:rsidRPr="00C26056">
              <w:rPr>
                <w:rFonts w:ascii="Arial" w:hAnsi="Arial" w:cs="Arial"/>
                <w:b/>
                <w:bCs/>
                <w:spacing w:val="-3"/>
                <w:sz w:val="15"/>
                <w:szCs w:val="15"/>
              </w:rPr>
              <w:t>Diluted earnings per share</w:t>
            </w:r>
          </w:p>
        </w:tc>
        <w:tc>
          <w:tcPr>
            <w:tcW w:w="1035" w:type="dxa"/>
          </w:tcPr>
          <w:p w14:paraId="6177ABC2" w14:textId="77777777" w:rsidR="00AD01FF" w:rsidRPr="00C26056" w:rsidRDefault="00AD01FF" w:rsidP="00C26056">
            <w:pPr>
              <w:spacing w:line="370" w:lineRule="exact"/>
              <w:jc w:val="right"/>
              <w:rPr>
                <w:rFonts w:ascii="Arial" w:hAnsi="Arial" w:cs="Arial"/>
                <w:sz w:val="15"/>
                <w:szCs w:val="15"/>
              </w:rPr>
            </w:pPr>
          </w:p>
        </w:tc>
        <w:tc>
          <w:tcPr>
            <w:tcW w:w="1035" w:type="dxa"/>
          </w:tcPr>
          <w:p w14:paraId="47050984" w14:textId="77777777" w:rsidR="00AD01FF" w:rsidRPr="00C26056" w:rsidRDefault="00AD01FF" w:rsidP="00C26056">
            <w:pPr>
              <w:spacing w:line="370" w:lineRule="exact"/>
              <w:jc w:val="right"/>
              <w:rPr>
                <w:rFonts w:ascii="Arial" w:hAnsi="Arial" w:cs="Arial"/>
                <w:sz w:val="15"/>
                <w:szCs w:val="15"/>
              </w:rPr>
            </w:pPr>
          </w:p>
        </w:tc>
        <w:tc>
          <w:tcPr>
            <w:tcW w:w="1035" w:type="dxa"/>
          </w:tcPr>
          <w:p w14:paraId="274AF734" w14:textId="77777777" w:rsidR="00AD01FF" w:rsidRPr="00C26056" w:rsidRDefault="00AD01FF" w:rsidP="00C26056">
            <w:pPr>
              <w:tabs>
                <w:tab w:val="decimal" w:pos="792"/>
              </w:tabs>
              <w:spacing w:line="370" w:lineRule="exact"/>
              <w:ind w:left="-29" w:right="-29"/>
              <w:rPr>
                <w:rFonts w:ascii="Arial" w:hAnsi="Arial" w:cs="Arial"/>
                <w:spacing w:val="-3"/>
                <w:sz w:val="15"/>
                <w:szCs w:val="15"/>
              </w:rPr>
            </w:pPr>
          </w:p>
        </w:tc>
        <w:tc>
          <w:tcPr>
            <w:tcW w:w="1035" w:type="dxa"/>
          </w:tcPr>
          <w:p w14:paraId="01FA4F1A" w14:textId="77777777" w:rsidR="00AD01FF" w:rsidRPr="00C26056" w:rsidRDefault="00AD01FF" w:rsidP="00C26056">
            <w:pPr>
              <w:tabs>
                <w:tab w:val="decimal" w:pos="792"/>
              </w:tabs>
              <w:spacing w:line="370" w:lineRule="exact"/>
              <w:ind w:left="-29" w:right="-29"/>
              <w:rPr>
                <w:rFonts w:ascii="Arial" w:hAnsi="Arial" w:cs="Arial"/>
                <w:spacing w:val="-3"/>
                <w:sz w:val="15"/>
                <w:szCs w:val="15"/>
              </w:rPr>
            </w:pPr>
          </w:p>
        </w:tc>
        <w:tc>
          <w:tcPr>
            <w:tcW w:w="1035" w:type="dxa"/>
            <w:vAlign w:val="bottom"/>
          </w:tcPr>
          <w:p w14:paraId="7AB93750" w14:textId="77777777" w:rsidR="00AD01FF" w:rsidRPr="00C26056" w:rsidRDefault="00AD01FF" w:rsidP="00C26056">
            <w:pPr>
              <w:tabs>
                <w:tab w:val="decimal" w:pos="479"/>
              </w:tabs>
              <w:spacing w:line="370" w:lineRule="exact"/>
              <w:rPr>
                <w:rFonts w:ascii="Arial" w:hAnsi="Arial" w:cs="Arial"/>
                <w:spacing w:val="-3"/>
                <w:sz w:val="15"/>
                <w:szCs w:val="15"/>
              </w:rPr>
            </w:pPr>
          </w:p>
        </w:tc>
        <w:tc>
          <w:tcPr>
            <w:tcW w:w="1035" w:type="dxa"/>
            <w:vAlign w:val="bottom"/>
          </w:tcPr>
          <w:p w14:paraId="2E8BF1F9" w14:textId="77777777" w:rsidR="00AD01FF" w:rsidRPr="00C26056" w:rsidRDefault="00AD01FF" w:rsidP="00C26056">
            <w:pPr>
              <w:tabs>
                <w:tab w:val="decimal" w:pos="479"/>
              </w:tabs>
              <w:spacing w:line="370" w:lineRule="exact"/>
              <w:rPr>
                <w:rFonts w:ascii="Arial" w:hAnsi="Arial" w:cs="Arial"/>
                <w:spacing w:val="-3"/>
                <w:sz w:val="15"/>
                <w:szCs w:val="15"/>
              </w:rPr>
            </w:pPr>
          </w:p>
        </w:tc>
      </w:tr>
      <w:tr w:rsidR="00AD01FF" w:rsidRPr="00C26056" w14:paraId="791369E0" w14:textId="77777777" w:rsidTr="00BE1256">
        <w:tc>
          <w:tcPr>
            <w:tcW w:w="3510" w:type="dxa"/>
            <w:hideMark/>
          </w:tcPr>
          <w:p w14:paraId="1B1867C0" w14:textId="77777777" w:rsidR="00AD01FF" w:rsidRPr="00C26056" w:rsidRDefault="00AD01FF" w:rsidP="00C26056">
            <w:pPr>
              <w:spacing w:line="370" w:lineRule="exact"/>
              <w:ind w:left="72" w:hanging="90"/>
              <w:rPr>
                <w:rFonts w:ascii="Arial" w:hAnsi="Arial" w:cs="Arial"/>
                <w:b/>
                <w:bCs/>
                <w:spacing w:val="-3"/>
                <w:sz w:val="15"/>
                <w:szCs w:val="15"/>
              </w:rPr>
            </w:pPr>
            <w:r w:rsidRPr="00C26056">
              <w:rPr>
                <w:rFonts w:ascii="Arial" w:hAnsi="Arial" w:cs="Arial"/>
                <w:spacing w:val="-3"/>
                <w:sz w:val="15"/>
                <w:szCs w:val="15"/>
              </w:rPr>
              <w:t>Profit of ordinary shareholders assuming the</w:t>
            </w:r>
          </w:p>
        </w:tc>
        <w:tc>
          <w:tcPr>
            <w:tcW w:w="1035" w:type="dxa"/>
          </w:tcPr>
          <w:p w14:paraId="1250E055" w14:textId="77777777" w:rsidR="00AD01FF" w:rsidRPr="00C26056" w:rsidRDefault="00AD01FF" w:rsidP="00C26056">
            <w:pPr>
              <w:spacing w:line="370" w:lineRule="exact"/>
              <w:jc w:val="right"/>
              <w:rPr>
                <w:rFonts w:ascii="Arial" w:hAnsi="Arial" w:cs="Arial"/>
                <w:sz w:val="15"/>
                <w:szCs w:val="15"/>
              </w:rPr>
            </w:pPr>
          </w:p>
        </w:tc>
        <w:tc>
          <w:tcPr>
            <w:tcW w:w="1035" w:type="dxa"/>
          </w:tcPr>
          <w:p w14:paraId="43BADD78" w14:textId="77777777" w:rsidR="00AD01FF" w:rsidRPr="00C26056" w:rsidRDefault="00AD01FF" w:rsidP="00C26056">
            <w:pPr>
              <w:spacing w:line="370" w:lineRule="exact"/>
              <w:jc w:val="right"/>
              <w:rPr>
                <w:rFonts w:ascii="Arial" w:hAnsi="Arial" w:cs="Arial"/>
                <w:sz w:val="15"/>
                <w:szCs w:val="15"/>
              </w:rPr>
            </w:pPr>
          </w:p>
        </w:tc>
        <w:tc>
          <w:tcPr>
            <w:tcW w:w="1035" w:type="dxa"/>
          </w:tcPr>
          <w:p w14:paraId="72CF0E18" w14:textId="77777777" w:rsidR="00AD01FF" w:rsidRPr="00C26056" w:rsidRDefault="00AD01FF" w:rsidP="00C26056">
            <w:pPr>
              <w:tabs>
                <w:tab w:val="decimal" w:pos="792"/>
              </w:tabs>
              <w:spacing w:line="370" w:lineRule="exact"/>
              <w:ind w:left="-29" w:right="-29"/>
              <w:rPr>
                <w:rFonts w:ascii="Arial" w:hAnsi="Arial" w:cs="Arial"/>
                <w:spacing w:val="-3"/>
                <w:sz w:val="15"/>
                <w:szCs w:val="15"/>
              </w:rPr>
            </w:pPr>
          </w:p>
        </w:tc>
        <w:tc>
          <w:tcPr>
            <w:tcW w:w="1035" w:type="dxa"/>
          </w:tcPr>
          <w:p w14:paraId="0C5CB631" w14:textId="77777777" w:rsidR="00AD01FF" w:rsidRPr="00C26056" w:rsidRDefault="00AD01FF" w:rsidP="00C26056">
            <w:pPr>
              <w:tabs>
                <w:tab w:val="decimal" w:pos="792"/>
              </w:tabs>
              <w:spacing w:line="370" w:lineRule="exact"/>
              <w:ind w:left="-29" w:right="-29"/>
              <w:rPr>
                <w:rFonts w:ascii="Arial" w:hAnsi="Arial" w:cs="Arial"/>
                <w:spacing w:val="-3"/>
                <w:sz w:val="15"/>
                <w:szCs w:val="15"/>
              </w:rPr>
            </w:pPr>
          </w:p>
        </w:tc>
        <w:tc>
          <w:tcPr>
            <w:tcW w:w="1035" w:type="dxa"/>
            <w:vAlign w:val="bottom"/>
          </w:tcPr>
          <w:p w14:paraId="5BC638DC" w14:textId="77777777" w:rsidR="00AD01FF" w:rsidRPr="00C26056" w:rsidRDefault="00AD01FF" w:rsidP="00C26056">
            <w:pPr>
              <w:tabs>
                <w:tab w:val="decimal" w:pos="479"/>
              </w:tabs>
              <w:spacing w:line="370" w:lineRule="exact"/>
              <w:rPr>
                <w:rFonts w:ascii="Arial" w:hAnsi="Arial" w:cs="Arial"/>
                <w:spacing w:val="-3"/>
                <w:sz w:val="15"/>
                <w:szCs w:val="15"/>
              </w:rPr>
            </w:pPr>
          </w:p>
        </w:tc>
        <w:tc>
          <w:tcPr>
            <w:tcW w:w="1035" w:type="dxa"/>
            <w:vAlign w:val="bottom"/>
          </w:tcPr>
          <w:p w14:paraId="5E803F90" w14:textId="77777777" w:rsidR="00AD01FF" w:rsidRPr="00C26056" w:rsidRDefault="00AD01FF" w:rsidP="00C26056">
            <w:pPr>
              <w:tabs>
                <w:tab w:val="decimal" w:pos="479"/>
              </w:tabs>
              <w:spacing w:line="370" w:lineRule="exact"/>
              <w:rPr>
                <w:rFonts w:ascii="Arial" w:hAnsi="Arial" w:cs="Arial"/>
                <w:spacing w:val="-3"/>
                <w:sz w:val="15"/>
                <w:szCs w:val="15"/>
              </w:rPr>
            </w:pPr>
          </w:p>
        </w:tc>
      </w:tr>
      <w:tr w:rsidR="00AD01FF" w:rsidRPr="00C26056" w14:paraId="7F5F3223" w14:textId="77777777" w:rsidTr="00BE1256">
        <w:trPr>
          <w:trHeight w:val="207"/>
        </w:trPr>
        <w:tc>
          <w:tcPr>
            <w:tcW w:w="3510" w:type="dxa"/>
            <w:hideMark/>
          </w:tcPr>
          <w:p w14:paraId="78D1AC29" w14:textId="77777777" w:rsidR="00AD01FF" w:rsidRPr="00C26056" w:rsidRDefault="00AD01FF" w:rsidP="00C26056">
            <w:pPr>
              <w:spacing w:line="370" w:lineRule="exact"/>
              <w:ind w:left="72" w:hanging="90"/>
              <w:rPr>
                <w:rFonts w:ascii="Arial" w:hAnsi="Arial" w:cs="Arial"/>
                <w:spacing w:val="-3"/>
                <w:sz w:val="15"/>
                <w:szCs w:val="15"/>
              </w:rPr>
            </w:pPr>
            <w:r w:rsidRPr="00C26056">
              <w:rPr>
                <w:rFonts w:ascii="Arial" w:hAnsi="Arial" w:cs="Arial"/>
                <w:spacing w:val="-3"/>
                <w:sz w:val="15"/>
                <w:szCs w:val="15"/>
              </w:rPr>
              <w:tab/>
              <w:t>conversion of dilutive potential ordinary shares</w:t>
            </w:r>
          </w:p>
        </w:tc>
        <w:tc>
          <w:tcPr>
            <w:tcW w:w="1035" w:type="dxa"/>
          </w:tcPr>
          <w:p w14:paraId="1EC68F6B" w14:textId="52985193" w:rsidR="00AD01FF" w:rsidRPr="00C26056" w:rsidRDefault="001D22FC" w:rsidP="00C26056">
            <w:pPr>
              <w:pBdr>
                <w:bottom w:val="double" w:sz="4" w:space="1" w:color="auto"/>
              </w:pBdr>
              <w:spacing w:line="370" w:lineRule="exact"/>
              <w:jc w:val="right"/>
              <w:rPr>
                <w:rFonts w:ascii="Arial" w:hAnsi="Arial" w:cs="Arial"/>
                <w:sz w:val="15"/>
                <w:szCs w:val="15"/>
              </w:rPr>
            </w:pPr>
            <w:r>
              <w:rPr>
                <w:rFonts w:ascii="Arial" w:hAnsi="Arial" w:cs="Arial"/>
                <w:sz w:val="15"/>
                <w:szCs w:val="15"/>
              </w:rPr>
              <w:t>1,686,047</w:t>
            </w:r>
          </w:p>
        </w:tc>
        <w:tc>
          <w:tcPr>
            <w:tcW w:w="1035" w:type="dxa"/>
          </w:tcPr>
          <w:p w14:paraId="4278AC5A" w14:textId="58C7E141" w:rsidR="00AD01FF" w:rsidRPr="00C26056" w:rsidRDefault="00251441" w:rsidP="00C26056">
            <w:pPr>
              <w:pBdr>
                <w:bottom w:val="double" w:sz="4" w:space="1" w:color="auto"/>
              </w:pBdr>
              <w:spacing w:line="370" w:lineRule="exact"/>
              <w:jc w:val="right"/>
              <w:rPr>
                <w:rFonts w:ascii="Arial" w:hAnsi="Arial" w:cs="Arial"/>
                <w:sz w:val="15"/>
                <w:szCs w:val="15"/>
              </w:rPr>
            </w:pPr>
            <w:r>
              <w:rPr>
                <w:rFonts w:ascii="Arial" w:hAnsi="Arial" w:cs="Arial"/>
                <w:sz w:val="15"/>
                <w:szCs w:val="15"/>
              </w:rPr>
              <w:t>2,469,7</w:t>
            </w:r>
            <w:r w:rsidR="007A7F89">
              <w:rPr>
                <w:rFonts w:ascii="Arial" w:hAnsi="Arial" w:cs="Arial"/>
                <w:sz w:val="15"/>
                <w:szCs w:val="15"/>
              </w:rPr>
              <w:t>69</w:t>
            </w:r>
          </w:p>
        </w:tc>
        <w:tc>
          <w:tcPr>
            <w:tcW w:w="1035" w:type="dxa"/>
          </w:tcPr>
          <w:p w14:paraId="2A78C02E" w14:textId="6993D0B1" w:rsidR="00AD01FF" w:rsidRPr="00C26056" w:rsidRDefault="008B02C1" w:rsidP="00C26056">
            <w:pPr>
              <w:pBdr>
                <w:bottom w:val="double" w:sz="4" w:space="1" w:color="auto"/>
              </w:pBdr>
              <w:spacing w:line="370" w:lineRule="exact"/>
              <w:jc w:val="right"/>
              <w:rPr>
                <w:rFonts w:ascii="Arial" w:hAnsi="Arial" w:cs="Arial"/>
                <w:spacing w:val="-3"/>
                <w:sz w:val="15"/>
                <w:szCs w:val="15"/>
              </w:rPr>
            </w:pPr>
            <w:r w:rsidRPr="00C26056">
              <w:rPr>
                <w:rFonts w:ascii="Arial" w:hAnsi="Arial" w:cs="Arial"/>
                <w:spacing w:val="-3"/>
                <w:sz w:val="15"/>
                <w:szCs w:val="15"/>
              </w:rPr>
              <w:t>13,162,426</w:t>
            </w:r>
          </w:p>
        </w:tc>
        <w:tc>
          <w:tcPr>
            <w:tcW w:w="1035" w:type="dxa"/>
          </w:tcPr>
          <w:p w14:paraId="75716320" w14:textId="3D5A353A" w:rsidR="00AD01FF" w:rsidRPr="00C26056" w:rsidRDefault="008B02C1" w:rsidP="00C26056">
            <w:pPr>
              <w:pBdr>
                <w:bottom w:val="double" w:sz="4" w:space="1" w:color="auto"/>
              </w:pBdr>
              <w:spacing w:line="370" w:lineRule="exact"/>
              <w:jc w:val="right"/>
              <w:rPr>
                <w:rFonts w:ascii="Arial" w:hAnsi="Arial" w:cs="Arial"/>
                <w:spacing w:val="-3"/>
                <w:sz w:val="15"/>
                <w:szCs w:val="15"/>
              </w:rPr>
            </w:pPr>
            <w:r w:rsidRPr="00C26056">
              <w:rPr>
                <w:rFonts w:ascii="Arial" w:hAnsi="Arial" w:cs="Arial"/>
                <w:spacing w:val="-3"/>
                <w:sz w:val="15"/>
                <w:szCs w:val="15"/>
              </w:rPr>
              <w:t>12,995,508</w:t>
            </w:r>
          </w:p>
        </w:tc>
        <w:tc>
          <w:tcPr>
            <w:tcW w:w="1035" w:type="dxa"/>
            <w:shd w:val="clear" w:color="auto" w:fill="auto"/>
            <w:vAlign w:val="bottom"/>
          </w:tcPr>
          <w:p w14:paraId="19F4A83B" w14:textId="4254973C" w:rsidR="00AD01FF" w:rsidRPr="00C26056" w:rsidRDefault="00251441" w:rsidP="00C26056">
            <w:pPr>
              <w:pBdr>
                <w:bottom w:val="double" w:sz="4" w:space="1" w:color="auto"/>
              </w:pBdr>
              <w:tabs>
                <w:tab w:val="decimal" w:pos="479"/>
              </w:tabs>
              <w:spacing w:line="370" w:lineRule="exact"/>
              <w:rPr>
                <w:rFonts w:ascii="Arial" w:hAnsi="Arial" w:cs="Arial"/>
                <w:spacing w:val="-3"/>
                <w:sz w:val="15"/>
                <w:szCs w:val="15"/>
              </w:rPr>
            </w:pPr>
            <w:r>
              <w:rPr>
                <w:rFonts w:ascii="Arial" w:hAnsi="Arial" w:cs="Arial"/>
                <w:spacing w:val="-3"/>
                <w:sz w:val="15"/>
                <w:szCs w:val="15"/>
              </w:rPr>
              <w:t>0.1</w:t>
            </w:r>
            <w:r w:rsidR="001D22FC">
              <w:rPr>
                <w:rFonts w:ascii="Arial" w:hAnsi="Arial" w:cs="Arial"/>
                <w:spacing w:val="-3"/>
                <w:sz w:val="15"/>
                <w:szCs w:val="15"/>
              </w:rPr>
              <w:t>2</w:t>
            </w:r>
            <w:r>
              <w:rPr>
                <w:rFonts w:ascii="Arial" w:hAnsi="Arial" w:cs="Arial"/>
                <w:spacing w:val="-3"/>
                <w:sz w:val="15"/>
                <w:szCs w:val="15"/>
              </w:rPr>
              <w:t>8</w:t>
            </w:r>
          </w:p>
        </w:tc>
        <w:tc>
          <w:tcPr>
            <w:tcW w:w="1035" w:type="dxa"/>
            <w:shd w:val="clear" w:color="auto" w:fill="auto"/>
            <w:vAlign w:val="bottom"/>
          </w:tcPr>
          <w:p w14:paraId="59E69E99" w14:textId="7F1A1A7F" w:rsidR="00AD01FF" w:rsidRPr="00C26056" w:rsidRDefault="008B02C1" w:rsidP="00C26056">
            <w:pPr>
              <w:pBdr>
                <w:bottom w:val="double" w:sz="4" w:space="1" w:color="auto"/>
              </w:pBdr>
              <w:tabs>
                <w:tab w:val="decimal" w:pos="479"/>
              </w:tabs>
              <w:spacing w:line="370" w:lineRule="exact"/>
              <w:rPr>
                <w:rFonts w:ascii="Arial" w:hAnsi="Arial" w:cs="Arial"/>
                <w:spacing w:val="-3"/>
                <w:sz w:val="15"/>
                <w:szCs w:val="15"/>
              </w:rPr>
            </w:pPr>
            <w:r w:rsidRPr="00C26056">
              <w:rPr>
                <w:rFonts w:ascii="Arial" w:hAnsi="Arial" w:cs="Arial"/>
                <w:spacing w:val="-3"/>
                <w:sz w:val="15"/>
                <w:szCs w:val="15"/>
              </w:rPr>
              <w:t>0.1</w:t>
            </w:r>
            <w:r w:rsidR="00C26056">
              <w:rPr>
                <w:rFonts w:ascii="Arial" w:hAnsi="Arial" w:cs="Arial"/>
                <w:spacing w:val="-3"/>
                <w:sz w:val="15"/>
                <w:szCs w:val="15"/>
              </w:rPr>
              <w:t>9</w:t>
            </w:r>
            <w:r w:rsidR="00251441">
              <w:rPr>
                <w:rFonts w:ascii="Arial" w:hAnsi="Arial" w:cs="Arial"/>
                <w:spacing w:val="-3"/>
                <w:sz w:val="15"/>
                <w:szCs w:val="15"/>
              </w:rPr>
              <w:t>0</w:t>
            </w:r>
          </w:p>
        </w:tc>
      </w:tr>
    </w:tbl>
    <w:p w14:paraId="75D13EEE" w14:textId="3FE3CACB" w:rsidR="00E67B22" w:rsidRPr="0005777D" w:rsidRDefault="00E67B22" w:rsidP="00C26056">
      <w:pPr>
        <w:spacing w:line="370" w:lineRule="exact"/>
        <w:rPr>
          <w:rFonts w:ascii="Arial" w:hAnsi="Arial" w:cs="Arial"/>
        </w:rPr>
      </w:pPr>
    </w:p>
    <w:tbl>
      <w:tblPr>
        <w:tblW w:w="9720" w:type="dxa"/>
        <w:tblInd w:w="270" w:type="dxa"/>
        <w:tblLayout w:type="fixed"/>
        <w:tblLook w:val="04A0" w:firstRow="1" w:lastRow="0" w:firstColumn="1" w:lastColumn="0" w:noHBand="0" w:noVBand="1"/>
      </w:tblPr>
      <w:tblGrid>
        <w:gridCol w:w="3510"/>
        <w:gridCol w:w="1035"/>
        <w:gridCol w:w="1035"/>
        <w:gridCol w:w="1035"/>
        <w:gridCol w:w="1035"/>
        <w:gridCol w:w="1035"/>
        <w:gridCol w:w="1035"/>
      </w:tblGrid>
      <w:tr w:rsidR="00AD01FF" w:rsidRPr="0005777D" w14:paraId="7BAA5902" w14:textId="77777777" w:rsidTr="00BE1256">
        <w:tc>
          <w:tcPr>
            <w:tcW w:w="3510" w:type="dxa"/>
          </w:tcPr>
          <w:p w14:paraId="3F0001DC" w14:textId="06FB67FE" w:rsidR="00AD01FF" w:rsidRPr="0005777D" w:rsidRDefault="00AD01FF" w:rsidP="00C26056">
            <w:pPr>
              <w:spacing w:line="370" w:lineRule="exact"/>
              <w:jc w:val="both"/>
              <w:rPr>
                <w:rFonts w:ascii="Arial" w:hAnsi="Arial" w:cs="Arial"/>
                <w:spacing w:val="-3"/>
                <w:sz w:val="15"/>
                <w:szCs w:val="15"/>
              </w:rPr>
            </w:pPr>
          </w:p>
        </w:tc>
        <w:tc>
          <w:tcPr>
            <w:tcW w:w="6210" w:type="dxa"/>
            <w:gridSpan w:val="6"/>
            <w:hideMark/>
          </w:tcPr>
          <w:p w14:paraId="7E541B5A" w14:textId="77777777" w:rsidR="00AD01FF" w:rsidRPr="0005777D" w:rsidRDefault="00AD01FF" w:rsidP="00C26056">
            <w:pPr>
              <w:pBdr>
                <w:bottom w:val="single" w:sz="6" w:space="1" w:color="auto"/>
              </w:pBdr>
              <w:spacing w:line="370" w:lineRule="exact"/>
              <w:ind w:left="-29" w:right="-29"/>
              <w:jc w:val="center"/>
              <w:rPr>
                <w:rFonts w:ascii="Arial" w:hAnsi="Arial" w:cs="Arial"/>
                <w:spacing w:val="-3"/>
                <w:sz w:val="15"/>
                <w:szCs w:val="15"/>
              </w:rPr>
            </w:pPr>
            <w:r w:rsidRPr="0005777D">
              <w:rPr>
                <w:rFonts w:ascii="Arial" w:hAnsi="Arial" w:cs="Arial"/>
                <w:spacing w:val="-3"/>
                <w:sz w:val="15"/>
                <w:szCs w:val="15"/>
              </w:rPr>
              <w:t>Separate financial statements</w:t>
            </w:r>
          </w:p>
        </w:tc>
      </w:tr>
      <w:tr w:rsidR="00AD01FF" w:rsidRPr="0005777D" w14:paraId="4018EE3B" w14:textId="77777777" w:rsidTr="00BE1256">
        <w:tc>
          <w:tcPr>
            <w:tcW w:w="3510" w:type="dxa"/>
          </w:tcPr>
          <w:p w14:paraId="512591BE" w14:textId="77777777" w:rsidR="00AD01FF" w:rsidRPr="0005777D" w:rsidRDefault="00AD01FF" w:rsidP="00C26056">
            <w:pPr>
              <w:spacing w:line="370" w:lineRule="exact"/>
              <w:jc w:val="both"/>
              <w:rPr>
                <w:rFonts w:ascii="Arial" w:hAnsi="Arial" w:cs="Arial"/>
                <w:spacing w:val="-3"/>
                <w:sz w:val="15"/>
                <w:szCs w:val="15"/>
              </w:rPr>
            </w:pPr>
          </w:p>
        </w:tc>
        <w:tc>
          <w:tcPr>
            <w:tcW w:w="6210" w:type="dxa"/>
            <w:gridSpan w:val="6"/>
          </w:tcPr>
          <w:p w14:paraId="29551525" w14:textId="0212161D" w:rsidR="00AD01FF" w:rsidRPr="0005777D" w:rsidRDefault="00AD01FF" w:rsidP="00C26056">
            <w:pPr>
              <w:pBdr>
                <w:bottom w:val="single" w:sz="6" w:space="1" w:color="auto"/>
              </w:pBdr>
              <w:spacing w:line="370" w:lineRule="exact"/>
              <w:ind w:left="-29" w:right="-29"/>
              <w:jc w:val="center"/>
              <w:rPr>
                <w:rFonts w:ascii="Arial" w:hAnsi="Arial" w:cs="Arial"/>
                <w:spacing w:val="-3"/>
                <w:sz w:val="15"/>
                <w:szCs w:val="15"/>
              </w:rPr>
            </w:pPr>
            <w:r w:rsidRPr="0005777D">
              <w:rPr>
                <w:rFonts w:ascii="Arial" w:hAnsi="Arial" w:cs="Arial"/>
                <w:spacing w:val="-3"/>
                <w:sz w:val="15"/>
                <w:szCs w:val="15"/>
              </w:rPr>
              <w:t xml:space="preserve">For the three-month periods ended </w:t>
            </w:r>
            <w:r w:rsidR="00C26056" w:rsidRPr="00C26056">
              <w:rPr>
                <w:rFonts w:ascii="Arial" w:hAnsi="Arial" w:cs="Arial"/>
                <w:sz w:val="15"/>
                <w:szCs w:val="15"/>
              </w:rPr>
              <w:t>31 December</w:t>
            </w:r>
          </w:p>
        </w:tc>
      </w:tr>
      <w:tr w:rsidR="00AD01FF" w:rsidRPr="0005777D" w14:paraId="00089D97" w14:textId="77777777" w:rsidTr="00BE1256">
        <w:tc>
          <w:tcPr>
            <w:tcW w:w="3510" w:type="dxa"/>
            <w:vAlign w:val="bottom"/>
          </w:tcPr>
          <w:p w14:paraId="17781358" w14:textId="77777777" w:rsidR="00AD01FF" w:rsidRPr="0005777D" w:rsidRDefault="00AD01FF" w:rsidP="00C26056">
            <w:pPr>
              <w:spacing w:line="370" w:lineRule="exact"/>
              <w:jc w:val="center"/>
              <w:rPr>
                <w:rFonts w:ascii="Arial" w:hAnsi="Arial" w:cs="Arial"/>
                <w:spacing w:val="-3"/>
                <w:sz w:val="15"/>
                <w:szCs w:val="15"/>
              </w:rPr>
            </w:pPr>
          </w:p>
        </w:tc>
        <w:tc>
          <w:tcPr>
            <w:tcW w:w="2070" w:type="dxa"/>
            <w:gridSpan w:val="2"/>
            <w:vAlign w:val="bottom"/>
            <w:hideMark/>
          </w:tcPr>
          <w:p w14:paraId="748ADC80" w14:textId="77777777" w:rsidR="00AD01FF" w:rsidRPr="0005777D" w:rsidRDefault="00AD01FF" w:rsidP="00C26056">
            <w:pPr>
              <w:pBdr>
                <w:bottom w:val="single" w:sz="6" w:space="1" w:color="auto"/>
              </w:pBdr>
              <w:spacing w:line="370" w:lineRule="exact"/>
              <w:ind w:left="-29" w:right="-29"/>
              <w:jc w:val="center"/>
              <w:rPr>
                <w:rFonts w:ascii="Arial" w:hAnsi="Arial" w:cs="Arial"/>
                <w:spacing w:val="-3"/>
                <w:sz w:val="15"/>
                <w:szCs w:val="15"/>
              </w:rPr>
            </w:pPr>
            <w:r w:rsidRPr="0005777D">
              <w:rPr>
                <w:rFonts w:ascii="Arial" w:hAnsi="Arial" w:cs="Arial"/>
                <w:spacing w:val="-3"/>
                <w:sz w:val="15"/>
                <w:szCs w:val="15"/>
              </w:rPr>
              <w:t>Profit</w:t>
            </w:r>
          </w:p>
        </w:tc>
        <w:tc>
          <w:tcPr>
            <w:tcW w:w="2070" w:type="dxa"/>
            <w:gridSpan w:val="2"/>
            <w:vAlign w:val="bottom"/>
            <w:hideMark/>
          </w:tcPr>
          <w:p w14:paraId="0E3A09EC" w14:textId="77777777" w:rsidR="00AD01FF" w:rsidRPr="0005777D" w:rsidRDefault="00AD01FF" w:rsidP="00C26056">
            <w:pPr>
              <w:pBdr>
                <w:bottom w:val="single" w:sz="6" w:space="1" w:color="auto"/>
              </w:pBdr>
              <w:spacing w:line="370" w:lineRule="exact"/>
              <w:ind w:left="-29" w:right="-29"/>
              <w:jc w:val="center"/>
              <w:rPr>
                <w:rFonts w:ascii="Arial" w:hAnsi="Arial" w:cs="Arial"/>
                <w:spacing w:val="-3"/>
                <w:sz w:val="15"/>
                <w:szCs w:val="15"/>
              </w:rPr>
            </w:pPr>
            <w:r w:rsidRPr="0005777D">
              <w:rPr>
                <w:rFonts w:ascii="Arial" w:hAnsi="Arial" w:cs="Arial"/>
                <w:spacing w:val="-3"/>
                <w:sz w:val="15"/>
                <w:szCs w:val="15"/>
              </w:rPr>
              <w:t xml:space="preserve">Weighted average number </w:t>
            </w:r>
          </w:p>
          <w:p w14:paraId="639B5A1B" w14:textId="77777777" w:rsidR="00AD01FF" w:rsidRPr="0005777D" w:rsidRDefault="00AD01FF" w:rsidP="00C26056">
            <w:pPr>
              <w:pBdr>
                <w:bottom w:val="single" w:sz="6" w:space="1" w:color="auto"/>
              </w:pBdr>
              <w:spacing w:line="370" w:lineRule="exact"/>
              <w:ind w:left="-29" w:right="-29"/>
              <w:jc w:val="center"/>
              <w:rPr>
                <w:rFonts w:ascii="Arial" w:hAnsi="Arial" w:cs="Arial"/>
                <w:spacing w:val="-3"/>
                <w:sz w:val="15"/>
                <w:szCs w:val="15"/>
              </w:rPr>
            </w:pPr>
            <w:r w:rsidRPr="0005777D">
              <w:rPr>
                <w:rFonts w:ascii="Arial" w:hAnsi="Arial" w:cs="Arial"/>
                <w:spacing w:val="-3"/>
                <w:sz w:val="15"/>
                <w:szCs w:val="15"/>
              </w:rPr>
              <w:t>of ordinary shares</w:t>
            </w:r>
          </w:p>
        </w:tc>
        <w:tc>
          <w:tcPr>
            <w:tcW w:w="2070" w:type="dxa"/>
            <w:gridSpan w:val="2"/>
            <w:vAlign w:val="bottom"/>
            <w:hideMark/>
          </w:tcPr>
          <w:p w14:paraId="59DCA090" w14:textId="77777777" w:rsidR="00AD01FF" w:rsidRPr="0005777D" w:rsidRDefault="00AD01FF" w:rsidP="00C26056">
            <w:pPr>
              <w:pBdr>
                <w:bottom w:val="single" w:sz="6" w:space="1" w:color="auto"/>
              </w:pBdr>
              <w:spacing w:line="370" w:lineRule="exact"/>
              <w:ind w:left="-29" w:right="-29"/>
              <w:jc w:val="center"/>
              <w:rPr>
                <w:rFonts w:ascii="Arial" w:hAnsi="Arial" w:cs="Arial"/>
                <w:spacing w:val="-3"/>
                <w:sz w:val="15"/>
                <w:szCs w:val="15"/>
              </w:rPr>
            </w:pPr>
            <w:r w:rsidRPr="0005777D">
              <w:rPr>
                <w:rFonts w:ascii="Arial" w:hAnsi="Arial" w:cs="Arial"/>
                <w:spacing w:val="-3"/>
                <w:sz w:val="15"/>
                <w:szCs w:val="15"/>
              </w:rPr>
              <w:t>Earnings per share</w:t>
            </w:r>
          </w:p>
        </w:tc>
      </w:tr>
      <w:tr w:rsidR="00AD01FF" w:rsidRPr="0005777D" w14:paraId="3FED6235" w14:textId="77777777" w:rsidTr="00BE1256">
        <w:tc>
          <w:tcPr>
            <w:tcW w:w="3510" w:type="dxa"/>
          </w:tcPr>
          <w:p w14:paraId="65926532" w14:textId="77777777" w:rsidR="00AD01FF" w:rsidRPr="0005777D" w:rsidRDefault="00AD01FF" w:rsidP="00C26056">
            <w:pPr>
              <w:spacing w:line="370" w:lineRule="exact"/>
              <w:ind w:left="72" w:hanging="90"/>
              <w:jc w:val="both"/>
              <w:rPr>
                <w:rFonts w:ascii="Arial" w:hAnsi="Arial" w:cs="Arial"/>
                <w:spacing w:val="-3"/>
                <w:sz w:val="15"/>
                <w:szCs w:val="15"/>
              </w:rPr>
            </w:pPr>
          </w:p>
        </w:tc>
        <w:tc>
          <w:tcPr>
            <w:tcW w:w="1035" w:type="dxa"/>
          </w:tcPr>
          <w:p w14:paraId="3C4129F9" w14:textId="77777777" w:rsidR="00AD01FF" w:rsidRPr="0005777D" w:rsidRDefault="00AD01FF" w:rsidP="00C26056">
            <w:pPr>
              <w:spacing w:line="370" w:lineRule="exact"/>
              <w:ind w:left="-29" w:right="-29"/>
              <w:jc w:val="center"/>
              <w:rPr>
                <w:rFonts w:ascii="Arial" w:hAnsi="Arial" w:cs="Arial"/>
                <w:spacing w:val="-3"/>
                <w:sz w:val="15"/>
                <w:szCs w:val="15"/>
                <w:u w:val="single"/>
              </w:rPr>
            </w:pPr>
            <w:r w:rsidRPr="0005777D">
              <w:rPr>
                <w:rFonts w:ascii="Arial" w:hAnsi="Arial" w:cs="Arial"/>
                <w:spacing w:val="-3"/>
                <w:sz w:val="15"/>
                <w:szCs w:val="15"/>
                <w:u w:val="single"/>
              </w:rPr>
              <w:t>2020</w:t>
            </w:r>
          </w:p>
        </w:tc>
        <w:tc>
          <w:tcPr>
            <w:tcW w:w="1035" w:type="dxa"/>
            <w:hideMark/>
          </w:tcPr>
          <w:p w14:paraId="2AF411C5" w14:textId="77777777" w:rsidR="00AD01FF" w:rsidRPr="0005777D" w:rsidRDefault="00AD01FF" w:rsidP="00C26056">
            <w:pPr>
              <w:spacing w:line="370" w:lineRule="exact"/>
              <w:ind w:left="-29" w:right="-29"/>
              <w:jc w:val="center"/>
              <w:rPr>
                <w:rFonts w:ascii="Arial" w:hAnsi="Arial" w:cs="Arial"/>
                <w:spacing w:val="-3"/>
                <w:sz w:val="15"/>
                <w:szCs w:val="15"/>
                <w:u w:val="single"/>
              </w:rPr>
            </w:pPr>
            <w:r w:rsidRPr="0005777D">
              <w:rPr>
                <w:rFonts w:ascii="Arial" w:hAnsi="Arial" w:cs="Arial"/>
                <w:spacing w:val="-3"/>
                <w:sz w:val="15"/>
                <w:szCs w:val="15"/>
                <w:u w:val="single"/>
              </w:rPr>
              <w:t>2019</w:t>
            </w:r>
          </w:p>
        </w:tc>
        <w:tc>
          <w:tcPr>
            <w:tcW w:w="1035" w:type="dxa"/>
            <w:hideMark/>
          </w:tcPr>
          <w:p w14:paraId="705A8403" w14:textId="77777777" w:rsidR="00AD01FF" w:rsidRPr="0005777D" w:rsidRDefault="00AD01FF" w:rsidP="00C26056">
            <w:pPr>
              <w:spacing w:line="370" w:lineRule="exact"/>
              <w:ind w:left="-29" w:right="-29"/>
              <w:jc w:val="center"/>
              <w:rPr>
                <w:rFonts w:ascii="Arial" w:hAnsi="Arial" w:cs="Arial"/>
                <w:spacing w:val="-3"/>
                <w:sz w:val="15"/>
                <w:szCs w:val="15"/>
                <w:u w:val="single"/>
              </w:rPr>
            </w:pPr>
            <w:r w:rsidRPr="0005777D">
              <w:rPr>
                <w:rFonts w:ascii="Arial" w:hAnsi="Arial" w:cs="Arial"/>
                <w:spacing w:val="-3"/>
                <w:sz w:val="15"/>
                <w:szCs w:val="15"/>
                <w:u w:val="single"/>
              </w:rPr>
              <w:t>2020</w:t>
            </w:r>
          </w:p>
        </w:tc>
        <w:tc>
          <w:tcPr>
            <w:tcW w:w="1035" w:type="dxa"/>
            <w:hideMark/>
          </w:tcPr>
          <w:p w14:paraId="5B8751F0" w14:textId="77777777" w:rsidR="00AD01FF" w:rsidRPr="0005777D" w:rsidRDefault="00AD01FF" w:rsidP="00C26056">
            <w:pPr>
              <w:spacing w:line="370" w:lineRule="exact"/>
              <w:ind w:left="-29" w:right="-29"/>
              <w:jc w:val="center"/>
              <w:rPr>
                <w:rFonts w:ascii="Arial" w:hAnsi="Arial" w:cs="Arial"/>
                <w:spacing w:val="-3"/>
                <w:sz w:val="15"/>
                <w:szCs w:val="15"/>
                <w:u w:val="single"/>
              </w:rPr>
            </w:pPr>
            <w:r w:rsidRPr="0005777D">
              <w:rPr>
                <w:rFonts w:ascii="Arial" w:hAnsi="Arial" w:cs="Arial"/>
                <w:spacing w:val="-3"/>
                <w:sz w:val="15"/>
                <w:szCs w:val="15"/>
                <w:u w:val="single"/>
              </w:rPr>
              <w:t>2019</w:t>
            </w:r>
          </w:p>
        </w:tc>
        <w:tc>
          <w:tcPr>
            <w:tcW w:w="1035" w:type="dxa"/>
            <w:hideMark/>
          </w:tcPr>
          <w:p w14:paraId="715F3EEC" w14:textId="77777777" w:rsidR="00AD01FF" w:rsidRPr="0005777D" w:rsidRDefault="00AD01FF" w:rsidP="00C26056">
            <w:pPr>
              <w:spacing w:line="370" w:lineRule="exact"/>
              <w:ind w:left="-29" w:right="-29"/>
              <w:jc w:val="center"/>
              <w:rPr>
                <w:rFonts w:ascii="Arial" w:hAnsi="Arial" w:cs="Arial"/>
                <w:spacing w:val="-3"/>
                <w:sz w:val="15"/>
                <w:szCs w:val="15"/>
                <w:u w:val="single"/>
              </w:rPr>
            </w:pPr>
            <w:r w:rsidRPr="0005777D">
              <w:rPr>
                <w:rFonts w:ascii="Arial" w:hAnsi="Arial" w:cs="Arial"/>
                <w:spacing w:val="-3"/>
                <w:sz w:val="15"/>
                <w:szCs w:val="15"/>
                <w:u w:val="single"/>
              </w:rPr>
              <w:t>2020</w:t>
            </w:r>
          </w:p>
        </w:tc>
        <w:tc>
          <w:tcPr>
            <w:tcW w:w="1035" w:type="dxa"/>
            <w:hideMark/>
          </w:tcPr>
          <w:p w14:paraId="6DFDE2A9" w14:textId="77777777" w:rsidR="00AD01FF" w:rsidRPr="0005777D" w:rsidRDefault="00AD01FF" w:rsidP="00C26056">
            <w:pPr>
              <w:spacing w:line="370" w:lineRule="exact"/>
              <w:ind w:left="-29" w:right="-29"/>
              <w:jc w:val="center"/>
              <w:rPr>
                <w:rFonts w:ascii="Arial" w:hAnsi="Arial" w:cs="Arial"/>
                <w:spacing w:val="-3"/>
                <w:sz w:val="15"/>
                <w:szCs w:val="15"/>
                <w:u w:val="single"/>
              </w:rPr>
            </w:pPr>
            <w:r w:rsidRPr="0005777D">
              <w:rPr>
                <w:rFonts w:ascii="Arial" w:hAnsi="Arial" w:cs="Arial"/>
                <w:spacing w:val="-3"/>
                <w:sz w:val="15"/>
                <w:szCs w:val="15"/>
                <w:u w:val="single"/>
              </w:rPr>
              <w:t>2019</w:t>
            </w:r>
          </w:p>
        </w:tc>
      </w:tr>
      <w:tr w:rsidR="00AD01FF" w:rsidRPr="0005777D" w14:paraId="43446D35" w14:textId="77777777" w:rsidTr="00BE1256">
        <w:tc>
          <w:tcPr>
            <w:tcW w:w="3510" w:type="dxa"/>
          </w:tcPr>
          <w:p w14:paraId="10DD6BFD" w14:textId="77777777" w:rsidR="00AD01FF" w:rsidRPr="0005777D" w:rsidRDefault="00AD01FF" w:rsidP="00C26056">
            <w:pPr>
              <w:spacing w:line="370" w:lineRule="exact"/>
              <w:ind w:left="72" w:hanging="90"/>
              <w:jc w:val="both"/>
              <w:rPr>
                <w:rFonts w:ascii="Arial" w:hAnsi="Arial" w:cs="Arial"/>
                <w:b/>
                <w:bCs/>
                <w:spacing w:val="-3"/>
                <w:sz w:val="15"/>
                <w:szCs w:val="15"/>
              </w:rPr>
            </w:pPr>
          </w:p>
        </w:tc>
        <w:tc>
          <w:tcPr>
            <w:tcW w:w="1035" w:type="dxa"/>
            <w:hideMark/>
          </w:tcPr>
          <w:p w14:paraId="19848F7F" w14:textId="77777777" w:rsidR="00AD01FF" w:rsidRPr="0005777D" w:rsidRDefault="00AD01FF" w:rsidP="00C26056">
            <w:pPr>
              <w:spacing w:line="370" w:lineRule="exact"/>
              <w:ind w:left="-29" w:right="-29"/>
              <w:jc w:val="center"/>
              <w:rPr>
                <w:rFonts w:ascii="Arial" w:hAnsi="Arial" w:cs="Arial"/>
                <w:spacing w:val="-3"/>
                <w:sz w:val="15"/>
                <w:szCs w:val="15"/>
              </w:rPr>
            </w:pPr>
            <w:r w:rsidRPr="0005777D">
              <w:rPr>
                <w:rFonts w:ascii="Arial" w:hAnsi="Arial" w:cs="Arial"/>
                <w:spacing w:val="-3"/>
                <w:sz w:val="15"/>
                <w:szCs w:val="15"/>
              </w:rPr>
              <w:t>Thousand Baht</w:t>
            </w:r>
          </w:p>
        </w:tc>
        <w:tc>
          <w:tcPr>
            <w:tcW w:w="1035" w:type="dxa"/>
            <w:hideMark/>
          </w:tcPr>
          <w:p w14:paraId="0D81B2A9" w14:textId="77777777" w:rsidR="00AD01FF" w:rsidRPr="0005777D" w:rsidRDefault="00AD01FF" w:rsidP="00C26056">
            <w:pPr>
              <w:spacing w:line="370" w:lineRule="exact"/>
              <w:ind w:left="-29" w:right="-29"/>
              <w:jc w:val="center"/>
              <w:rPr>
                <w:rFonts w:ascii="Arial" w:hAnsi="Arial" w:cs="Arial"/>
                <w:spacing w:val="-3"/>
                <w:sz w:val="15"/>
                <w:szCs w:val="15"/>
              </w:rPr>
            </w:pPr>
            <w:r w:rsidRPr="0005777D">
              <w:rPr>
                <w:rFonts w:ascii="Arial" w:hAnsi="Arial" w:cs="Arial"/>
                <w:spacing w:val="-3"/>
                <w:sz w:val="15"/>
                <w:szCs w:val="15"/>
              </w:rPr>
              <w:t>Thousand Baht</w:t>
            </w:r>
          </w:p>
        </w:tc>
        <w:tc>
          <w:tcPr>
            <w:tcW w:w="1035" w:type="dxa"/>
            <w:hideMark/>
          </w:tcPr>
          <w:p w14:paraId="43AFC7B9" w14:textId="77777777" w:rsidR="00AD01FF" w:rsidRPr="0005777D" w:rsidRDefault="00AD01FF" w:rsidP="00C26056">
            <w:pPr>
              <w:spacing w:line="370" w:lineRule="exact"/>
              <w:ind w:left="-29" w:right="-29"/>
              <w:jc w:val="center"/>
              <w:rPr>
                <w:rFonts w:ascii="Arial" w:hAnsi="Arial" w:cs="Arial"/>
                <w:spacing w:val="-3"/>
                <w:sz w:val="15"/>
                <w:szCs w:val="15"/>
              </w:rPr>
            </w:pPr>
            <w:r w:rsidRPr="0005777D">
              <w:rPr>
                <w:rFonts w:ascii="Arial" w:hAnsi="Arial" w:cs="Arial"/>
                <w:spacing w:val="-3"/>
                <w:sz w:val="15"/>
                <w:szCs w:val="15"/>
              </w:rPr>
              <w:t>Thousand shares</w:t>
            </w:r>
          </w:p>
        </w:tc>
        <w:tc>
          <w:tcPr>
            <w:tcW w:w="1035" w:type="dxa"/>
            <w:hideMark/>
          </w:tcPr>
          <w:p w14:paraId="498DE53D" w14:textId="77777777" w:rsidR="00AD01FF" w:rsidRPr="0005777D" w:rsidRDefault="00AD01FF" w:rsidP="00C26056">
            <w:pPr>
              <w:spacing w:line="370" w:lineRule="exact"/>
              <w:ind w:left="-29" w:right="-29"/>
              <w:jc w:val="center"/>
              <w:rPr>
                <w:rFonts w:ascii="Arial" w:hAnsi="Arial" w:cs="Arial"/>
                <w:spacing w:val="-3"/>
                <w:sz w:val="15"/>
                <w:szCs w:val="15"/>
              </w:rPr>
            </w:pPr>
            <w:r w:rsidRPr="0005777D">
              <w:rPr>
                <w:rFonts w:ascii="Arial" w:hAnsi="Arial" w:cs="Arial"/>
                <w:spacing w:val="-3"/>
                <w:sz w:val="15"/>
                <w:szCs w:val="15"/>
              </w:rPr>
              <w:t>Thousand shares</w:t>
            </w:r>
          </w:p>
        </w:tc>
        <w:tc>
          <w:tcPr>
            <w:tcW w:w="1035" w:type="dxa"/>
          </w:tcPr>
          <w:p w14:paraId="63A0379D" w14:textId="77777777" w:rsidR="00AD01FF" w:rsidRPr="0005777D" w:rsidRDefault="00AD01FF" w:rsidP="00C26056">
            <w:pPr>
              <w:spacing w:line="370" w:lineRule="exact"/>
              <w:ind w:left="-29" w:right="-29"/>
              <w:jc w:val="center"/>
              <w:rPr>
                <w:rFonts w:ascii="Arial" w:hAnsi="Arial" w:cs="Arial"/>
                <w:spacing w:val="-3"/>
                <w:sz w:val="15"/>
                <w:szCs w:val="15"/>
              </w:rPr>
            </w:pPr>
            <w:r w:rsidRPr="0005777D">
              <w:rPr>
                <w:rFonts w:ascii="Arial" w:hAnsi="Arial" w:cs="Arial"/>
                <w:spacing w:val="-3"/>
                <w:sz w:val="15"/>
                <w:szCs w:val="15"/>
              </w:rPr>
              <w:t>Baht</w:t>
            </w:r>
          </w:p>
          <w:p w14:paraId="148275CD" w14:textId="77777777" w:rsidR="00AD01FF" w:rsidRPr="0005777D" w:rsidRDefault="00AD01FF" w:rsidP="00C26056">
            <w:pPr>
              <w:spacing w:line="370" w:lineRule="exact"/>
              <w:ind w:left="-29" w:right="-29"/>
              <w:jc w:val="center"/>
              <w:rPr>
                <w:rFonts w:ascii="Arial" w:hAnsi="Arial" w:cs="Arial"/>
                <w:spacing w:val="-3"/>
                <w:sz w:val="15"/>
                <w:szCs w:val="15"/>
              </w:rPr>
            </w:pPr>
          </w:p>
        </w:tc>
        <w:tc>
          <w:tcPr>
            <w:tcW w:w="1035" w:type="dxa"/>
          </w:tcPr>
          <w:p w14:paraId="6BEE054C" w14:textId="77777777" w:rsidR="00AD01FF" w:rsidRPr="0005777D" w:rsidRDefault="00AD01FF" w:rsidP="00C26056">
            <w:pPr>
              <w:spacing w:line="370" w:lineRule="exact"/>
              <w:ind w:left="-29" w:right="-29"/>
              <w:jc w:val="center"/>
              <w:rPr>
                <w:rFonts w:ascii="Arial" w:hAnsi="Arial" w:cs="Arial"/>
                <w:spacing w:val="-3"/>
                <w:sz w:val="15"/>
                <w:szCs w:val="15"/>
              </w:rPr>
            </w:pPr>
            <w:r w:rsidRPr="0005777D">
              <w:rPr>
                <w:rFonts w:ascii="Arial" w:hAnsi="Arial" w:cs="Arial"/>
                <w:spacing w:val="-3"/>
                <w:sz w:val="15"/>
                <w:szCs w:val="15"/>
              </w:rPr>
              <w:t>Baht</w:t>
            </w:r>
          </w:p>
          <w:p w14:paraId="254E2DEC" w14:textId="77777777" w:rsidR="00AD01FF" w:rsidRPr="0005777D" w:rsidRDefault="00AD01FF" w:rsidP="00C26056">
            <w:pPr>
              <w:spacing w:line="370" w:lineRule="exact"/>
              <w:ind w:left="-29" w:right="-29"/>
              <w:jc w:val="center"/>
              <w:rPr>
                <w:rFonts w:ascii="Arial" w:hAnsi="Arial" w:cs="Arial"/>
                <w:spacing w:val="-3"/>
                <w:sz w:val="15"/>
                <w:szCs w:val="15"/>
              </w:rPr>
            </w:pPr>
          </w:p>
        </w:tc>
      </w:tr>
      <w:tr w:rsidR="00AD01FF" w:rsidRPr="0005777D" w14:paraId="3AF9084D" w14:textId="77777777" w:rsidTr="00BE1256">
        <w:tc>
          <w:tcPr>
            <w:tcW w:w="3510" w:type="dxa"/>
            <w:hideMark/>
          </w:tcPr>
          <w:p w14:paraId="331E661E" w14:textId="77777777" w:rsidR="00AD01FF" w:rsidRPr="0005777D" w:rsidRDefault="00AD01FF" w:rsidP="00C26056">
            <w:pPr>
              <w:spacing w:line="370" w:lineRule="exact"/>
              <w:ind w:left="72" w:hanging="90"/>
              <w:rPr>
                <w:rFonts w:ascii="Arial" w:hAnsi="Arial" w:cs="Arial"/>
                <w:b/>
                <w:bCs/>
                <w:spacing w:val="-3"/>
                <w:sz w:val="15"/>
                <w:szCs w:val="15"/>
              </w:rPr>
            </w:pPr>
            <w:r w:rsidRPr="0005777D">
              <w:rPr>
                <w:rFonts w:ascii="Arial" w:hAnsi="Arial" w:cs="Arial"/>
                <w:b/>
                <w:bCs/>
                <w:spacing w:val="-3"/>
                <w:sz w:val="15"/>
                <w:szCs w:val="15"/>
              </w:rPr>
              <w:t xml:space="preserve">Basic earnings per share </w:t>
            </w:r>
          </w:p>
        </w:tc>
        <w:tc>
          <w:tcPr>
            <w:tcW w:w="1035" w:type="dxa"/>
          </w:tcPr>
          <w:p w14:paraId="30405AE6" w14:textId="77777777" w:rsidR="00AD01FF" w:rsidRPr="0005777D" w:rsidRDefault="00AD01FF" w:rsidP="00C26056">
            <w:pPr>
              <w:tabs>
                <w:tab w:val="decimal" w:pos="882"/>
              </w:tabs>
              <w:spacing w:line="370" w:lineRule="exact"/>
              <w:ind w:left="-29" w:right="-29"/>
              <w:jc w:val="both"/>
              <w:rPr>
                <w:rFonts w:ascii="Arial" w:hAnsi="Arial" w:cs="Arial"/>
                <w:spacing w:val="-3"/>
                <w:sz w:val="15"/>
                <w:szCs w:val="15"/>
              </w:rPr>
            </w:pPr>
          </w:p>
        </w:tc>
        <w:tc>
          <w:tcPr>
            <w:tcW w:w="1035" w:type="dxa"/>
          </w:tcPr>
          <w:p w14:paraId="2FEC06C4" w14:textId="77777777" w:rsidR="00AD01FF" w:rsidRPr="0005777D" w:rsidRDefault="00AD01FF" w:rsidP="00C26056">
            <w:pPr>
              <w:tabs>
                <w:tab w:val="decimal" w:pos="882"/>
              </w:tabs>
              <w:spacing w:line="370" w:lineRule="exact"/>
              <w:ind w:left="-29" w:right="-29"/>
              <w:jc w:val="both"/>
              <w:rPr>
                <w:rFonts w:ascii="Arial" w:hAnsi="Arial" w:cs="Arial"/>
                <w:spacing w:val="-3"/>
                <w:sz w:val="15"/>
                <w:szCs w:val="15"/>
              </w:rPr>
            </w:pPr>
          </w:p>
        </w:tc>
        <w:tc>
          <w:tcPr>
            <w:tcW w:w="1035" w:type="dxa"/>
          </w:tcPr>
          <w:p w14:paraId="0CCC658C" w14:textId="77777777" w:rsidR="00AD01FF" w:rsidRPr="0005777D" w:rsidRDefault="00AD01FF" w:rsidP="00C26056">
            <w:pPr>
              <w:tabs>
                <w:tab w:val="decimal" w:pos="882"/>
              </w:tabs>
              <w:spacing w:line="370" w:lineRule="exact"/>
              <w:ind w:left="-29" w:right="-29"/>
              <w:jc w:val="both"/>
              <w:rPr>
                <w:rFonts w:ascii="Arial" w:hAnsi="Arial" w:cs="Arial"/>
                <w:spacing w:val="-3"/>
                <w:sz w:val="15"/>
                <w:szCs w:val="15"/>
              </w:rPr>
            </w:pPr>
          </w:p>
        </w:tc>
        <w:tc>
          <w:tcPr>
            <w:tcW w:w="1035" w:type="dxa"/>
          </w:tcPr>
          <w:p w14:paraId="18606542" w14:textId="77777777" w:rsidR="00AD01FF" w:rsidRPr="0005777D" w:rsidRDefault="00AD01FF" w:rsidP="00C26056">
            <w:pPr>
              <w:tabs>
                <w:tab w:val="decimal" w:pos="882"/>
              </w:tabs>
              <w:spacing w:line="370" w:lineRule="exact"/>
              <w:ind w:left="-29" w:right="-29"/>
              <w:jc w:val="both"/>
              <w:rPr>
                <w:rFonts w:ascii="Arial" w:hAnsi="Arial" w:cs="Arial"/>
                <w:spacing w:val="-3"/>
                <w:sz w:val="15"/>
                <w:szCs w:val="15"/>
              </w:rPr>
            </w:pPr>
          </w:p>
        </w:tc>
        <w:tc>
          <w:tcPr>
            <w:tcW w:w="1035" w:type="dxa"/>
          </w:tcPr>
          <w:p w14:paraId="45194DB3" w14:textId="77777777" w:rsidR="00AD01FF" w:rsidRPr="0005777D" w:rsidRDefault="00AD01FF" w:rsidP="00C26056">
            <w:pPr>
              <w:tabs>
                <w:tab w:val="decimal" w:pos="479"/>
              </w:tabs>
              <w:spacing w:line="370" w:lineRule="exact"/>
              <w:rPr>
                <w:rFonts w:ascii="Arial" w:hAnsi="Arial" w:cs="Arial"/>
                <w:spacing w:val="-3"/>
                <w:sz w:val="15"/>
                <w:szCs w:val="15"/>
              </w:rPr>
            </w:pPr>
          </w:p>
        </w:tc>
        <w:tc>
          <w:tcPr>
            <w:tcW w:w="1035" w:type="dxa"/>
          </w:tcPr>
          <w:p w14:paraId="76C692C2" w14:textId="77777777" w:rsidR="00AD01FF" w:rsidRPr="0005777D" w:rsidRDefault="00AD01FF" w:rsidP="00C26056">
            <w:pPr>
              <w:tabs>
                <w:tab w:val="decimal" w:pos="479"/>
              </w:tabs>
              <w:spacing w:line="370" w:lineRule="exact"/>
              <w:rPr>
                <w:rFonts w:ascii="Arial" w:hAnsi="Arial" w:cs="Arial"/>
                <w:spacing w:val="-3"/>
                <w:sz w:val="15"/>
                <w:szCs w:val="15"/>
              </w:rPr>
            </w:pPr>
          </w:p>
        </w:tc>
      </w:tr>
      <w:tr w:rsidR="008B02C1" w:rsidRPr="0005777D" w14:paraId="388EA7A8" w14:textId="77777777" w:rsidTr="00BE1256">
        <w:tc>
          <w:tcPr>
            <w:tcW w:w="3510" w:type="dxa"/>
            <w:hideMark/>
          </w:tcPr>
          <w:p w14:paraId="7EC03421" w14:textId="77777777" w:rsidR="008B02C1" w:rsidRPr="0005777D" w:rsidRDefault="008B02C1" w:rsidP="00C26056">
            <w:pPr>
              <w:spacing w:line="370" w:lineRule="exact"/>
              <w:ind w:left="72" w:right="-108" w:hanging="90"/>
              <w:rPr>
                <w:rFonts w:ascii="Arial" w:eastAsia="Arial Unicode MS" w:hAnsi="Arial" w:cs="Arial"/>
                <w:spacing w:val="-3"/>
                <w:sz w:val="15"/>
                <w:szCs w:val="15"/>
              </w:rPr>
            </w:pPr>
            <w:r w:rsidRPr="0005777D">
              <w:rPr>
                <w:rFonts w:ascii="Arial" w:eastAsia="Arial Unicode MS" w:hAnsi="Arial" w:cs="Arial"/>
                <w:spacing w:val="-3"/>
                <w:sz w:val="15"/>
                <w:szCs w:val="15"/>
              </w:rPr>
              <w:t>Profit attributable to equity holders of the Company</w:t>
            </w:r>
          </w:p>
        </w:tc>
        <w:tc>
          <w:tcPr>
            <w:tcW w:w="1035" w:type="dxa"/>
            <w:vAlign w:val="center"/>
          </w:tcPr>
          <w:p w14:paraId="2E9CE51A" w14:textId="1DF2DC29" w:rsidR="008B02C1" w:rsidRPr="0005777D" w:rsidRDefault="00564361" w:rsidP="00C26056">
            <w:pPr>
              <w:spacing w:line="370" w:lineRule="exact"/>
              <w:jc w:val="right"/>
              <w:rPr>
                <w:rFonts w:ascii="Arial" w:hAnsi="Arial" w:cs="Arial"/>
                <w:sz w:val="15"/>
                <w:szCs w:val="15"/>
              </w:rPr>
            </w:pPr>
            <w:r>
              <w:rPr>
                <w:rFonts w:ascii="Arial" w:hAnsi="Arial" w:cs="Arial"/>
                <w:sz w:val="15"/>
                <w:szCs w:val="15"/>
              </w:rPr>
              <w:t>934,782</w:t>
            </w:r>
          </w:p>
        </w:tc>
        <w:tc>
          <w:tcPr>
            <w:tcW w:w="1035" w:type="dxa"/>
            <w:vAlign w:val="center"/>
          </w:tcPr>
          <w:p w14:paraId="540DEDE3" w14:textId="1E7A7DB1" w:rsidR="008B02C1" w:rsidRPr="0005777D" w:rsidRDefault="008B02C1" w:rsidP="00C26056">
            <w:pPr>
              <w:spacing w:line="370" w:lineRule="exact"/>
              <w:jc w:val="right"/>
              <w:rPr>
                <w:rFonts w:ascii="Arial" w:hAnsi="Arial" w:cs="Arial"/>
                <w:sz w:val="15"/>
                <w:szCs w:val="15"/>
              </w:rPr>
            </w:pPr>
            <w:r w:rsidRPr="0005777D">
              <w:rPr>
                <w:rFonts w:ascii="Arial" w:hAnsi="Arial" w:cs="Arial"/>
                <w:sz w:val="15"/>
                <w:szCs w:val="15"/>
              </w:rPr>
              <w:t>1,005,953</w:t>
            </w:r>
          </w:p>
        </w:tc>
        <w:tc>
          <w:tcPr>
            <w:tcW w:w="1035" w:type="dxa"/>
            <w:vAlign w:val="center"/>
          </w:tcPr>
          <w:p w14:paraId="356BF655" w14:textId="2F0A62BF" w:rsidR="008B02C1" w:rsidRPr="0005777D" w:rsidRDefault="008B02C1" w:rsidP="00C26056">
            <w:pPr>
              <w:spacing w:line="370" w:lineRule="exact"/>
              <w:jc w:val="right"/>
              <w:rPr>
                <w:rFonts w:ascii="Arial" w:hAnsi="Arial" w:cs="Arial"/>
                <w:spacing w:val="-3"/>
                <w:sz w:val="15"/>
                <w:szCs w:val="15"/>
              </w:rPr>
            </w:pPr>
            <w:r w:rsidRPr="0005777D">
              <w:rPr>
                <w:rFonts w:ascii="Arial" w:hAnsi="Arial" w:cs="Arial"/>
                <w:spacing w:val="-3"/>
                <w:sz w:val="15"/>
                <w:szCs w:val="15"/>
              </w:rPr>
              <w:t>13,160,989</w:t>
            </w:r>
          </w:p>
        </w:tc>
        <w:tc>
          <w:tcPr>
            <w:tcW w:w="1035" w:type="dxa"/>
            <w:vAlign w:val="center"/>
          </w:tcPr>
          <w:p w14:paraId="09D5DEB1" w14:textId="3C7B146D" w:rsidR="008B02C1" w:rsidRPr="0005777D" w:rsidRDefault="008B02C1" w:rsidP="00C26056">
            <w:pPr>
              <w:spacing w:line="370" w:lineRule="exact"/>
              <w:jc w:val="right"/>
              <w:rPr>
                <w:rFonts w:ascii="Arial" w:hAnsi="Arial" w:cs="Arial"/>
                <w:spacing w:val="-3"/>
                <w:sz w:val="15"/>
                <w:szCs w:val="15"/>
              </w:rPr>
            </w:pPr>
            <w:r w:rsidRPr="0005777D">
              <w:rPr>
                <w:rFonts w:ascii="Arial" w:hAnsi="Arial" w:cs="Arial"/>
                <w:spacing w:val="-3"/>
                <w:sz w:val="15"/>
                <w:szCs w:val="15"/>
              </w:rPr>
              <w:t>12,898,320</w:t>
            </w:r>
          </w:p>
        </w:tc>
        <w:tc>
          <w:tcPr>
            <w:tcW w:w="1035" w:type="dxa"/>
            <w:vAlign w:val="bottom"/>
          </w:tcPr>
          <w:p w14:paraId="6CCCEE89" w14:textId="7B3D1391" w:rsidR="008B02C1" w:rsidRPr="0005777D" w:rsidRDefault="00564361" w:rsidP="00C26056">
            <w:pPr>
              <w:pBdr>
                <w:bottom w:val="double" w:sz="4" w:space="1" w:color="auto"/>
              </w:pBdr>
              <w:tabs>
                <w:tab w:val="decimal" w:pos="479"/>
              </w:tabs>
              <w:spacing w:line="370" w:lineRule="exact"/>
              <w:rPr>
                <w:rFonts w:ascii="Arial" w:hAnsi="Arial" w:cs="Arial"/>
                <w:spacing w:val="-3"/>
                <w:sz w:val="15"/>
                <w:szCs w:val="15"/>
              </w:rPr>
            </w:pPr>
            <w:r>
              <w:rPr>
                <w:rFonts w:ascii="Arial" w:hAnsi="Arial" w:cs="Arial"/>
                <w:spacing w:val="-3"/>
                <w:sz w:val="15"/>
                <w:szCs w:val="15"/>
              </w:rPr>
              <w:t>0.071</w:t>
            </w:r>
          </w:p>
        </w:tc>
        <w:tc>
          <w:tcPr>
            <w:tcW w:w="1035" w:type="dxa"/>
            <w:vAlign w:val="bottom"/>
          </w:tcPr>
          <w:p w14:paraId="0CE7ED7E" w14:textId="3BCBEE4C" w:rsidR="008B02C1" w:rsidRPr="0005777D" w:rsidRDefault="008B02C1" w:rsidP="00C26056">
            <w:pPr>
              <w:pBdr>
                <w:bottom w:val="double" w:sz="4" w:space="1" w:color="auto"/>
              </w:pBdr>
              <w:tabs>
                <w:tab w:val="decimal" w:pos="479"/>
              </w:tabs>
              <w:spacing w:line="370" w:lineRule="exact"/>
              <w:rPr>
                <w:rFonts w:ascii="Arial" w:hAnsi="Arial" w:cs="Arial"/>
                <w:spacing w:val="-3"/>
                <w:sz w:val="15"/>
                <w:szCs w:val="15"/>
              </w:rPr>
            </w:pPr>
            <w:r w:rsidRPr="0005777D">
              <w:rPr>
                <w:rFonts w:ascii="Arial" w:hAnsi="Arial" w:cs="Arial"/>
                <w:spacing w:val="-3"/>
                <w:sz w:val="15"/>
                <w:szCs w:val="15"/>
              </w:rPr>
              <w:t>0.078</w:t>
            </w:r>
          </w:p>
        </w:tc>
      </w:tr>
      <w:tr w:rsidR="008B02C1" w:rsidRPr="0005777D" w14:paraId="571D5C77" w14:textId="77777777" w:rsidTr="00BE1256">
        <w:tc>
          <w:tcPr>
            <w:tcW w:w="3510" w:type="dxa"/>
            <w:hideMark/>
          </w:tcPr>
          <w:p w14:paraId="53C2AA4D" w14:textId="77777777" w:rsidR="008B02C1" w:rsidRPr="0005777D" w:rsidRDefault="008B02C1" w:rsidP="00C26056">
            <w:pPr>
              <w:spacing w:line="370" w:lineRule="exact"/>
              <w:ind w:left="72" w:hanging="90"/>
              <w:rPr>
                <w:rFonts w:ascii="Arial" w:hAnsi="Arial" w:cs="Arial"/>
                <w:b/>
                <w:bCs/>
                <w:spacing w:val="-3"/>
                <w:sz w:val="15"/>
                <w:szCs w:val="15"/>
              </w:rPr>
            </w:pPr>
            <w:r w:rsidRPr="0005777D">
              <w:rPr>
                <w:rFonts w:ascii="Arial" w:hAnsi="Arial" w:cs="Arial"/>
                <w:b/>
                <w:bCs/>
                <w:spacing w:val="-3"/>
                <w:sz w:val="15"/>
                <w:szCs w:val="15"/>
              </w:rPr>
              <w:t>Effect of dilutive potential ordinary shares</w:t>
            </w:r>
          </w:p>
        </w:tc>
        <w:tc>
          <w:tcPr>
            <w:tcW w:w="1035" w:type="dxa"/>
          </w:tcPr>
          <w:p w14:paraId="6E0C36BE" w14:textId="77777777" w:rsidR="008B02C1" w:rsidRPr="0005777D" w:rsidRDefault="008B02C1" w:rsidP="00C26056">
            <w:pPr>
              <w:spacing w:line="370" w:lineRule="exact"/>
              <w:jc w:val="right"/>
              <w:rPr>
                <w:rFonts w:ascii="Arial" w:hAnsi="Arial" w:cs="Arial"/>
                <w:sz w:val="15"/>
                <w:szCs w:val="15"/>
              </w:rPr>
            </w:pPr>
          </w:p>
        </w:tc>
        <w:tc>
          <w:tcPr>
            <w:tcW w:w="1035" w:type="dxa"/>
          </w:tcPr>
          <w:p w14:paraId="659D1101" w14:textId="77777777" w:rsidR="008B02C1" w:rsidRPr="0005777D" w:rsidRDefault="008B02C1" w:rsidP="00C26056">
            <w:pPr>
              <w:spacing w:line="370" w:lineRule="exact"/>
              <w:jc w:val="right"/>
              <w:rPr>
                <w:rFonts w:ascii="Arial" w:hAnsi="Arial" w:cs="Arial"/>
                <w:sz w:val="15"/>
                <w:szCs w:val="15"/>
              </w:rPr>
            </w:pPr>
          </w:p>
        </w:tc>
        <w:tc>
          <w:tcPr>
            <w:tcW w:w="1035" w:type="dxa"/>
          </w:tcPr>
          <w:p w14:paraId="55A2487A" w14:textId="77777777" w:rsidR="008B02C1" w:rsidRPr="0005777D" w:rsidRDefault="008B02C1" w:rsidP="00C26056">
            <w:pPr>
              <w:spacing w:line="370" w:lineRule="exact"/>
              <w:ind w:left="-29" w:right="-29"/>
              <w:jc w:val="right"/>
              <w:rPr>
                <w:rFonts w:ascii="Arial" w:hAnsi="Arial" w:cs="Arial"/>
                <w:spacing w:val="-3"/>
                <w:sz w:val="15"/>
                <w:szCs w:val="15"/>
              </w:rPr>
            </w:pPr>
          </w:p>
        </w:tc>
        <w:tc>
          <w:tcPr>
            <w:tcW w:w="1035" w:type="dxa"/>
          </w:tcPr>
          <w:p w14:paraId="4DC3467D" w14:textId="77777777" w:rsidR="008B02C1" w:rsidRPr="0005777D" w:rsidRDefault="008B02C1" w:rsidP="00C26056">
            <w:pPr>
              <w:spacing w:line="370" w:lineRule="exact"/>
              <w:ind w:left="-29" w:right="-29"/>
              <w:jc w:val="right"/>
              <w:rPr>
                <w:rFonts w:ascii="Arial" w:hAnsi="Arial" w:cs="Arial"/>
                <w:spacing w:val="-3"/>
                <w:sz w:val="15"/>
                <w:szCs w:val="15"/>
              </w:rPr>
            </w:pPr>
          </w:p>
        </w:tc>
        <w:tc>
          <w:tcPr>
            <w:tcW w:w="1035" w:type="dxa"/>
            <w:vAlign w:val="bottom"/>
          </w:tcPr>
          <w:p w14:paraId="5773FEE7" w14:textId="77777777" w:rsidR="008B02C1" w:rsidRPr="0005777D" w:rsidRDefault="008B02C1" w:rsidP="00C26056">
            <w:pPr>
              <w:tabs>
                <w:tab w:val="decimal" w:pos="479"/>
              </w:tabs>
              <w:spacing w:line="370" w:lineRule="exact"/>
              <w:rPr>
                <w:rFonts w:ascii="Arial" w:hAnsi="Arial" w:cs="Arial"/>
                <w:spacing w:val="-3"/>
                <w:sz w:val="15"/>
                <w:szCs w:val="15"/>
              </w:rPr>
            </w:pPr>
          </w:p>
        </w:tc>
        <w:tc>
          <w:tcPr>
            <w:tcW w:w="1035" w:type="dxa"/>
            <w:vAlign w:val="bottom"/>
          </w:tcPr>
          <w:p w14:paraId="1806C76D" w14:textId="77777777" w:rsidR="008B02C1" w:rsidRPr="0005777D" w:rsidRDefault="008B02C1" w:rsidP="00C26056">
            <w:pPr>
              <w:tabs>
                <w:tab w:val="decimal" w:pos="479"/>
              </w:tabs>
              <w:spacing w:line="370" w:lineRule="exact"/>
              <w:rPr>
                <w:rFonts w:ascii="Arial" w:hAnsi="Arial" w:cs="Arial"/>
                <w:spacing w:val="-3"/>
                <w:sz w:val="15"/>
                <w:szCs w:val="15"/>
              </w:rPr>
            </w:pPr>
          </w:p>
        </w:tc>
      </w:tr>
      <w:tr w:rsidR="008B02C1" w:rsidRPr="0005777D" w14:paraId="26AC35BB" w14:textId="77777777" w:rsidTr="00BE1256">
        <w:tc>
          <w:tcPr>
            <w:tcW w:w="3510" w:type="dxa"/>
          </w:tcPr>
          <w:p w14:paraId="1C712018" w14:textId="77777777" w:rsidR="008B02C1" w:rsidRPr="0005777D" w:rsidRDefault="008B02C1" w:rsidP="00C26056">
            <w:pPr>
              <w:spacing w:line="370" w:lineRule="exact"/>
              <w:ind w:left="72" w:hanging="90"/>
              <w:rPr>
                <w:rFonts w:ascii="Arial" w:hAnsi="Arial" w:cs="Arial"/>
                <w:b/>
                <w:bCs/>
                <w:spacing w:val="-3"/>
                <w:sz w:val="15"/>
                <w:szCs w:val="15"/>
              </w:rPr>
            </w:pPr>
            <w:r w:rsidRPr="0005777D">
              <w:rPr>
                <w:rFonts w:ascii="Arial" w:hAnsi="Arial" w:cs="Arial"/>
                <w:spacing w:val="-3"/>
                <w:sz w:val="15"/>
                <w:szCs w:val="15"/>
              </w:rPr>
              <w:t>Warrants (BTS-W4)</w:t>
            </w:r>
          </w:p>
        </w:tc>
        <w:tc>
          <w:tcPr>
            <w:tcW w:w="1035" w:type="dxa"/>
          </w:tcPr>
          <w:p w14:paraId="3AE8EA8C" w14:textId="77777777" w:rsidR="008B02C1" w:rsidRPr="0005777D" w:rsidRDefault="008B02C1" w:rsidP="00C26056">
            <w:pPr>
              <w:spacing w:line="370" w:lineRule="exact"/>
              <w:jc w:val="right"/>
              <w:rPr>
                <w:rFonts w:ascii="Arial" w:hAnsi="Arial" w:cs="Arial"/>
                <w:sz w:val="15"/>
                <w:szCs w:val="15"/>
              </w:rPr>
            </w:pPr>
            <w:r w:rsidRPr="0005777D">
              <w:rPr>
                <w:rFonts w:ascii="Arial" w:hAnsi="Arial" w:cs="Arial"/>
                <w:sz w:val="15"/>
                <w:szCs w:val="15"/>
              </w:rPr>
              <w:t>-</w:t>
            </w:r>
          </w:p>
        </w:tc>
        <w:tc>
          <w:tcPr>
            <w:tcW w:w="1035" w:type="dxa"/>
          </w:tcPr>
          <w:p w14:paraId="147ACEAF" w14:textId="0E5515AB" w:rsidR="008B02C1" w:rsidRPr="0005777D" w:rsidRDefault="008B02C1" w:rsidP="00C26056">
            <w:pPr>
              <w:spacing w:line="370" w:lineRule="exact"/>
              <w:jc w:val="right"/>
              <w:rPr>
                <w:rFonts w:ascii="Arial" w:hAnsi="Arial" w:cs="Arial"/>
                <w:sz w:val="15"/>
                <w:szCs w:val="15"/>
              </w:rPr>
            </w:pPr>
            <w:r w:rsidRPr="0005777D">
              <w:rPr>
                <w:rFonts w:ascii="Arial" w:hAnsi="Arial" w:cs="Arial"/>
                <w:sz w:val="15"/>
                <w:szCs w:val="15"/>
              </w:rPr>
              <w:t>-</w:t>
            </w:r>
          </w:p>
        </w:tc>
        <w:tc>
          <w:tcPr>
            <w:tcW w:w="1035" w:type="dxa"/>
          </w:tcPr>
          <w:p w14:paraId="4657D089" w14:textId="712CEEF9" w:rsidR="008B02C1" w:rsidRPr="0005777D" w:rsidRDefault="008B02C1" w:rsidP="00C26056">
            <w:pPr>
              <w:tabs>
                <w:tab w:val="decimal" w:pos="792"/>
              </w:tabs>
              <w:spacing w:line="370" w:lineRule="exact"/>
              <w:ind w:left="-29" w:right="-29"/>
              <w:rPr>
                <w:rFonts w:ascii="Arial" w:hAnsi="Arial" w:cs="Arial"/>
                <w:spacing w:val="-3"/>
                <w:sz w:val="15"/>
                <w:szCs w:val="15"/>
              </w:rPr>
            </w:pPr>
            <w:r w:rsidRPr="0005777D">
              <w:rPr>
                <w:rFonts w:ascii="Arial" w:hAnsi="Arial" w:cs="Arial"/>
                <w:spacing w:val="-3"/>
                <w:sz w:val="15"/>
                <w:szCs w:val="15"/>
              </w:rPr>
              <w:t>-</w:t>
            </w:r>
          </w:p>
        </w:tc>
        <w:tc>
          <w:tcPr>
            <w:tcW w:w="1035" w:type="dxa"/>
          </w:tcPr>
          <w:p w14:paraId="31E8041E" w14:textId="63D8CCF4" w:rsidR="008B02C1" w:rsidRPr="0005777D" w:rsidRDefault="008B02C1" w:rsidP="00C26056">
            <w:pPr>
              <w:tabs>
                <w:tab w:val="decimal" w:pos="792"/>
              </w:tabs>
              <w:spacing w:line="370" w:lineRule="exact"/>
              <w:ind w:left="-29" w:right="-29"/>
              <w:rPr>
                <w:rFonts w:ascii="Arial" w:hAnsi="Arial" w:cs="Arial"/>
                <w:spacing w:val="-3"/>
                <w:sz w:val="15"/>
                <w:szCs w:val="15"/>
              </w:rPr>
            </w:pPr>
            <w:r w:rsidRPr="0005777D">
              <w:rPr>
                <w:rFonts w:ascii="Arial" w:hAnsi="Arial" w:cs="Arial"/>
                <w:spacing w:val="-3"/>
                <w:sz w:val="15"/>
                <w:szCs w:val="15"/>
              </w:rPr>
              <w:t>90,358</w:t>
            </w:r>
          </w:p>
        </w:tc>
        <w:tc>
          <w:tcPr>
            <w:tcW w:w="1035" w:type="dxa"/>
            <w:vAlign w:val="bottom"/>
          </w:tcPr>
          <w:p w14:paraId="2CF2BF67" w14:textId="77777777" w:rsidR="008B02C1" w:rsidRPr="0005777D" w:rsidRDefault="008B02C1" w:rsidP="00C26056">
            <w:pPr>
              <w:tabs>
                <w:tab w:val="decimal" w:pos="479"/>
              </w:tabs>
              <w:spacing w:line="370" w:lineRule="exact"/>
              <w:rPr>
                <w:rFonts w:ascii="Arial" w:hAnsi="Arial" w:cs="Arial"/>
                <w:spacing w:val="-3"/>
                <w:sz w:val="15"/>
                <w:szCs w:val="15"/>
              </w:rPr>
            </w:pPr>
          </w:p>
        </w:tc>
        <w:tc>
          <w:tcPr>
            <w:tcW w:w="1035" w:type="dxa"/>
            <w:vAlign w:val="bottom"/>
          </w:tcPr>
          <w:p w14:paraId="77A59759" w14:textId="77777777" w:rsidR="008B02C1" w:rsidRPr="0005777D" w:rsidRDefault="008B02C1" w:rsidP="00C26056">
            <w:pPr>
              <w:tabs>
                <w:tab w:val="decimal" w:pos="479"/>
              </w:tabs>
              <w:spacing w:line="370" w:lineRule="exact"/>
              <w:rPr>
                <w:rFonts w:ascii="Arial" w:hAnsi="Arial" w:cs="Arial"/>
                <w:spacing w:val="-3"/>
                <w:sz w:val="15"/>
                <w:szCs w:val="15"/>
              </w:rPr>
            </w:pPr>
          </w:p>
        </w:tc>
      </w:tr>
      <w:tr w:rsidR="008B02C1" w:rsidRPr="0005777D" w14:paraId="792A3500" w14:textId="77777777" w:rsidTr="00BE1256">
        <w:tc>
          <w:tcPr>
            <w:tcW w:w="3510" w:type="dxa"/>
          </w:tcPr>
          <w:p w14:paraId="37961F46" w14:textId="77777777" w:rsidR="008B02C1" w:rsidRPr="0005777D" w:rsidRDefault="008B02C1" w:rsidP="00C26056">
            <w:pPr>
              <w:spacing w:line="370" w:lineRule="exact"/>
              <w:ind w:left="72" w:hanging="90"/>
              <w:rPr>
                <w:rFonts w:ascii="Arial" w:hAnsi="Arial" w:cs="Arial"/>
                <w:spacing w:val="-3"/>
                <w:sz w:val="15"/>
                <w:szCs w:val="15"/>
              </w:rPr>
            </w:pPr>
            <w:r w:rsidRPr="0005777D">
              <w:rPr>
                <w:rFonts w:ascii="Arial" w:hAnsi="Arial" w:cs="Arial"/>
                <w:spacing w:val="-3"/>
                <w:sz w:val="15"/>
                <w:szCs w:val="15"/>
              </w:rPr>
              <w:t>Warrants (BTS-WC)</w:t>
            </w:r>
          </w:p>
        </w:tc>
        <w:tc>
          <w:tcPr>
            <w:tcW w:w="1035" w:type="dxa"/>
          </w:tcPr>
          <w:p w14:paraId="153AA031" w14:textId="77777777" w:rsidR="008B02C1" w:rsidRPr="0005777D" w:rsidRDefault="008B02C1" w:rsidP="00C26056">
            <w:pPr>
              <w:spacing w:line="370" w:lineRule="exact"/>
              <w:jc w:val="right"/>
              <w:rPr>
                <w:rFonts w:ascii="Arial" w:hAnsi="Arial" w:cs="Arial"/>
                <w:sz w:val="15"/>
                <w:szCs w:val="15"/>
              </w:rPr>
            </w:pPr>
            <w:r w:rsidRPr="0005777D">
              <w:rPr>
                <w:rFonts w:ascii="Arial" w:hAnsi="Arial" w:cs="Arial"/>
                <w:sz w:val="15"/>
                <w:szCs w:val="15"/>
              </w:rPr>
              <w:t>-</w:t>
            </w:r>
          </w:p>
        </w:tc>
        <w:tc>
          <w:tcPr>
            <w:tcW w:w="1035" w:type="dxa"/>
          </w:tcPr>
          <w:p w14:paraId="05203087" w14:textId="79E7EB40" w:rsidR="008B02C1" w:rsidRPr="0005777D" w:rsidRDefault="008B02C1" w:rsidP="00C26056">
            <w:pPr>
              <w:spacing w:line="370" w:lineRule="exact"/>
              <w:jc w:val="right"/>
              <w:rPr>
                <w:rFonts w:ascii="Arial" w:hAnsi="Arial" w:cs="Arial"/>
                <w:sz w:val="15"/>
                <w:szCs w:val="15"/>
              </w:rPr>
            </w:pPr>
            <w:r w:rsidRPr="0005777D">
              <w:rPr>
                <w:rFonts w:ascii="Arial" w:hAnsi="Arial" w:cs="Arial"/>
                <w:sz w:val="15"/>
                <w:szCs w:val="15"/>
              </w:rPr>
              <w:t>-</w:t>
            </w:r>
          </w:p>
        </w:tc>
        <w:tc>
          <w:tcPr>
            <w:tcW w:w="1035" w:type="dxa"/>
          </w:tcPr>
          <w:p w14:paraId="3EF24B6A" w14:textId="5138DFD3" w:rsidR="008B02C1" w:rsidRPr="0005777D" w:rsidRDefault="008B02C1" w:rsidP="00C26056">
            <w:pPr>
              <w:tabs>
                <w:tab w:val="decimal" w:pos="792"/>
              </w:tabs>
              <w:spacing w:line="370" w:lineRule="exact"/>
              <w:ind w:left="-29" w:right="-29"/>
              <w:rPr>
                <w:rFonts w:ascii="Arial" w:hAnsi="Arial" w:cs="Arial"/>
                <w:spacing w:val="-3"/>
                <w:sz w:val="15"/>
                <w:szCs w:val="15"/>
              </w:rPr>
            </w:pPr>
            <w:r w:rsidRPr="0005777D">
              <w:rPr>
                <w:rFonts w:ascii="Arial" w:hAnsi="Arial" w:cs="Arial"/>
                <w:spacing w:val="-3"/>
                <w:sz w:val="15"/>
                <w:szCs w:val="15"/>
              </w:rPr>
              <w:t>-</w:t>
            </w:r>
          </w:p>
        </w:tc>
        <w:tc>
          <w:tcPr>
            <w:tcW w:w="1035" w:type="dxa"/>
          </w:tcPr>
          <w:p w14:paraId="7043E6F7" w14:textId="0DEF78F2" w:rsidR="008B02C1" w:rsidRPr="0005777D" w:rsidRDefault="008B02C1" w:rsidP="00C26056">
            <w:pPr>
              <w:tabs>
                <w:tab w:val="decimal" w:pos="792"/>
              </w:tabs>
              <w:spacing w:line="370" w:lineRule="exact"/>
              <w:ind w:left="-29" w:right="-29"/>
              <w:rPr>
                <w:rFonts w:ascii="Arial" w:hAnsi="Arial" w:cs="Arial"/>
                <w:spacing w:val="-3"/>
                <w:sz w:val="15"/>
                <w:szCs w:val="15"/>
              </w:rPr>
            </w:pPr>
            <w:r w:rsidRPr="0005777D">
              <w:rPr>
                <w:rFonts w:ascii="Arial" w:hAnsi="Arial" w:cs="Arial"/>
                <w:spacing w:val="-3"/>
                <w:sz w:val="15"/>
                <w:szCs w:val="15"/>
              </w:rPr>
              <w:t>1,652</w:t>
            </w:r>
          </w:p>
        </w:tc>
        <w:tc>
          <w:tcPr>
            <w:tcW w:w="1035" w:type="dxa"/>
            <w:vAlign w:val="bottom"/>
          </w:tcPr>
          <w:p w14:paraId="78007A2D" w14:textId="77777777" w:rsidR="008B02C1" w:rsidRPr="0005777D" w:rsidRDefault="008B02C1" w:rsidP="00C26056">
            <w:pPr>
              <w:tabs>
                <w:tab w:val="decimal" w:pos="479"/>
              </w:tabs>
              <w:spacing w:line="370" w:lineRule="exact"/>
              <w:rPr>
                <w:rFonts w:ascii="Arial" w:hAnsi="Arial" w:cs="Arial"/>
                <w:spacing w:val="-3"/>
                <w:sz w:val="15"/>
                <w:szCs w:val="15"/>
              </w:rPr>
            </w:pPr>
          </w:p>
        </w:tc>
        <w:tc>
          <w:tcPr>
            <w:tcW w:w="1035" w:type="dxa"/>
            <w:vAlign w:val="bottom"/>
          </w:tcPr>
          <w:p w14:paraId="455C18A4" w14:textId="77777777" w:rsidR="008B02C1" w:rsidRPr="0005777D" w:rsidRDefault="008B02C1" w:rsidP="00C26056">
            <w:pPr>
              <w:tabs>
                <w:tab w:val="decimal" w:pos="479"/>
              </w:tabs>
              <w:spacing w:line="370" w:lineRule="exact"/>
              <w:rPr>
                <w:rFonts w:ascii="Arial" w:hAnsi="Arial" w:cs="Arial"/>
                <w:spacing w:val="-3"/>
                <w:sz w:val="15"/>
                <w:szCs w:val="15"/>
              </w:rPr>
            </w:pPr>
          </w:p>
        </w:tc>
      </w:tr>
      <w:tr w:rsidR="008B02C1" w:rsidRPr="0005777D" w14:paraId="69F8AAD8" w14:textId="77777777" w:rsidTr="00BE1256">
        <w:tc>
          <w:tcPr>
            <w:tcW w:w="3510" w:type="dxa"/>
          </w:tcPr>
          <w:p w14:paraId="634030A4" w14:textId="77777777" w:rsidR="008B02C1" w:rsidRPr="0005777D" w:rsidRDefault="008B02C1" w:rsidP="00C26056">
            <w:pPr>
              <w:spacing w:line="370" w:lineRule="exact"/>
              <w:ind w:left="72" w:hanging="90"/>
              <w:rPr>
                <w:rFonts w:ascii="Arial" w:hAnsi="Arial" w:cs="Arial"/>
                <w:spacing w:val="-3"/>
                <w:sz w:val="15"/>
                <w:szCs w:val="15"/>
              </w:rPr>
            </w:pPr>
            <w:r w:rsidRPr="0005777D">
              <w:rPr>
                <w:rFonts w:ascii="Arial" w:hAnsi="Arial" w:cs="Arial"/>
                <w:spacing w:val="-3"/>
                <w:sz w:val="15"/>
                <w:szCs w:val="15"/>
              </w:rPr>
              <w:t>Warrants (BTS-WD)</w:t>
            </w:r>
          </w:p>
        </w:tc>
        <w:tc>
          <w:tcPr>
            <w:tcW w:w="1035" w:type="dxa"/>
          </w:tcPr>
          <w:p w14:paraId="3096F64B" w14:textId="77777777" w:rsidR="008B02C1" w:rsidRPr="0005777D" w:rsidRDefault="008B02C1" w:rsidP="00C26056">
            <w:pPr>
              <w:pBdr>
                <w:bottom w:val="single" w:sz="4" w:space="1" w:color="auto"/>
              </w:pBdr>
              <w:spacing w:line="370" w:lineRule="exact"/>
              <w:jc w:val="right"/>
              <w:rPr>
                <w:rFonts w:ascii="Arial" w:hAnsi="Arial" w:cs="Arial"/>
                <w:sz w:val="15"/>
                <w:szCs w:val="15"/>
              </w:rPr>
            </w:pPr>
            <w:r w:rsidRPr="0005777D">
              <w:rPr>
                <w:rFonts w:ascii="Arial" w:hAnsi="Arial" w:cs="Arial"/>
                <w:sz w:val="15"/>
                <w:szCs w:val="15"/>
              </w:rPr>
              <w:t>-</w:t>
            </w:r>
          </w:p>
        </w:tc>
        <w:tc>
          <w:tcPr>
            <w:tcW w:w="1035" w:type="dxa"/>
          </w:tcPr>
          <w:p w14:paraId="2A73789C" w14:textId="08B07886" w:rsidR="008B02C1" w:rsidRPr="0005777D" w:rsidRDefault="008B02C1" w:rsidP="00C26056">
            <w:pPr>
              <w:pBdr>
                <w:bottom w:val="single" w:sz="4" w:space="1" w:color="auto"/>
              </w:pBdr>
              <w:spacing w:line="370" w:lineRule="exact"/>
              <w:jc w:val="right"/>
              <w:rPr>
                <w:rFonts w:ascii="Arial" w:hAnsi="Arial" w:cs="Arial"/>
                <w:sz w:val="15"/>
                <w:szCs w:val="15"/>
              </w:rPr>
            </w:pPr>
            <w:r w:rsidRPr="0005777D">
              <w:rPr>
                <w:rFonts w:ascii="Arial" w:hAnsi="Arial" w:cs="Arial"/>
                <w:sz w:val="15"/>
                <w:szCs w:val="15"/>
              </w:rPr>
              <w:t>-</w:t>
            </w:r>
          </w:p>
        </w:tc>
        <w:tc>
          <w:tcPr>
            <w:tcW w:w="1035" w:type="dxa"/>
          </w:tcPr>
          <w:p w14:paraId="2AE6B896" w14:textId="750C6E2A" w:rsidR="008B02C1" w:rsidRPr="0005777D" w:rsidRDefault="008B02C1" w:rsidP="00C26056">
            <w:pPr>
              <w:pBdr>
                <w:bottom w:val="single" w:sz="4" w:space="1" w:color="auto"/>
              </w:pBdr>
              <w:tabs>
                <w:tab w:val="decimal" w:pos="792"/>
              </w:tabs>
              <w:spacing w:line="370" w:lineRule="exact"/>
              <w:ind w:left="-29" w:right="-29"/>
              <w:rPr>
                <w:rFonts w:ascii="Arial" w:hAnsi="Arial" w:cs="Arial"/>
                <w:spacing w:val="-3"/>
                <w:sz w:val="15"/>
                <w:szCs w:val="15"/>
                <w:cs/>
              </w:rPr>
            </w:pPr>
            <w:r w:rsidRPr="0005777D">
              <w:rPr>
                <w:rFonts w:ascii="Arial" w:hAnsi="Arial" w:cs="Arial"/>
                <w:spacing w:val="-3"/>
                <w:sz w:val="15"/>
                <w:szCs w:val="15"/>
              </w:rPr>
              <w:t>1,437</w:t>
            </w:r>
          </w:p>
        </w:tc>
        <w:tc>
          <w:tcPr>
            <w:tcW w:w="1035" w:type="dxa"/>
          </w:tcPr>
          <w:p w14:paraId="70442A01" w14:textId="78EB3804" w:rsidR="008B02C1" w:rsidRPr="0005777D" w:rsidRDefault="008B02C1" w:rsidP="00C26056">
            <w:pPr>
              <w:pBdr>
                <w:bottom w:val="single" w:sz="4" w:space="1" w:color="auto"/>
              </w:pBdr>
              <w:tabs>
                <w:tab w:val="decimal" w:pos="792"/>
              </w:tabs>
              <w:spacing w:line="370" w:lineRule="exact"/>
              <w:ind w:left="-29" w:right="-29"/>
              <w:rPr>
                <w:rFonts w:ascii="Arial" w:hAnsi="Arial" w:cs="Arial"/>
                <w:spacing w:val="-3"/>
                <w:sz w:val="15"/>
                <w:szCs w:val="15"/>
                <w:cs/>
              </w:rPr>
            </w:pPr>
            <w:r w:rsidRPr="0005777D">
              <w:rPr>
                <w:rFonts w:ascii="Arial" w:hAnsi="Arial" w:cs="Arial"/>
                <w:spacing w:val="-3"/>
                <w:sz w:val="15"/>
                <w:szCs w:val="15"/>
              </w:rPr>
              <w:t>5,178</w:t>
            </w:r>
          </w:p>
        </w:tc>
        <w:tc>
          <w:tcPr>
            <w:tcW w:w="1035" w:type="dxa"/>
            <w:vAlign w:val="bottom"/>
          </w:tcPr>
          <w:p w14:paraId="020C6E90" w14:textId="77777777" w:rsidR="008B02C1" w:rsidRPr="0005777D" w:rsidRDefault="008B02C1" w:rsidP="00C26056">
            <w:pPr>
              <w:tabs>
                <w:tab w:val="decimal" w:pos="479"/>
              </w:tabs>
              <w:spacing w:line="370" w:lineRule="exact"/>
              <w:rPr>
                <w:rFonts w:ascii="Arial" w:hAnsi="Arial" w:cs="Arial"/>
                <w:spacing w:val="-3"/>
                <w:sz w:val="15"/>
                <w:szCs w:val="15"/>
              </w:rPr>
            </w:pPr>
          </w:p>
        </w:tc>
        <w:tc>
          <w:tcPr>
            <w:tcW w:w="1035" w:type="dxa"/>
            <w:vAlign w:val="bottom"/>
          </w:tcPr>
          <w:p w14:paraId="31FA4A14" w14:textId="77777777" w:rsidR="008B02C1" w:rsidRPr="0005777D" w:rsidRDefault="008B02C1" w:rsidP="00C26056">
            <w:pPr>
              <w:tabs>
                <w:tab w:val="decimal" w:pos="479"/>
              </w:tabs>
              <w:spacing w:line="370" w:lineRule="exact"/>
              <w:rPr>
                <w:rFonts w:ascii="Arial" w:hAnsi="Arial" w:cs="Arial"/>
                <w:spacing w:val="-3"/>
                <w:sz w:val="15"/>
                <w:szCs w:val="15"/>
              </w:rPr>
            </w:pPr>
          </w:p>
        </w:tc>
      </w:tr>
      <w:tr w:rsidR="008B02C1" w:rsidRPr="0005777D" w14:paraId="1FC7CDAC" w14:textId="77777777" w:rsidTr="00BE1256">
        <w:tc>
          <w:tcPr>
            <w:tcW w:w="3510" w:type="dxa"/>
            <w:hideMark/>
          </w:tcPr>
          <w:p w14:paraId="03BF1F8D" w14:textId="77777777" w:rsidR="008B02C1" w:rsidRPr="0005777D" w:rsidRDefault="008B02C1" w:rsidP="00C26056">
            <w:pPr>
              <w:spacing w:line="370" w:lineRule="exact"/>
              <w:ind w:left="72" w:hanging="90"/>
              <w:rPr>
                <w:rFonts w:ascii="Arial" w:hAnsi="Arial" w:cs="Arial"/>
                <w:b/>
                <w:bCs/>
                <w:spacing w:val="-3"/>
                <w:sz w:val="15"/>
                <w:szCs w:val="15"/>
              </w:rPr>
            </w:pPr>
            <w:r w:rsidRPr="0005777D">
              <w:rPr>
                <w:rFonts w:ascii="Arial" w:hAnsi="Arial" w:cs="Arial"/>
                <w:b/>
                <w:bCs/>
                <w:spacing w:val="-3"/>
                <w:sz w:val="15"/>
                <w:szCs w:val="15"/>
              </w:rPr>
              <w:t>Diluted earnings per share</w:t>
            </w:r>
          </w:p>
        </w:tc>
        <w:tc>
          <w:tcPr>
            <w:tcW w:w="1035" w:type="dxa"/>
          </w:tcPr>
          <w:p w14:paraId="562A1A18" w14:textId="77777777" w:rsidR="008B02C1" w:rsidRPr="0005777D" w:rsidRDefault="008B02C1" w:rsidP="00C26056">
            <w:pPr>
              <w:spacing w:line="370" w:lineRule="exact"/>
              <w:jc w:val="right"/>
              <w:rPr>
                <w:rFonts w:ascii="Arial" w:hAnsi="Arial" w:cs="Arial"/>
                <w:sz w:val="15"/>
                <w:szCs w:val="15"/>
              </w:rPr>
            </w:pPr>
          </w:p>
        </w:tc>
        <w:tc>
          <w:tcPr>
            <w:tcW w:w="1035" w:type="dxa"/>
          </w:tcPr>
          <w:p w14:paraId="2837FB90" w14:textId="77777777" w:rsidR="008B02C1" w:rsidRPr="0005777D" w:rsidRDefault="008B02C1" w:rsidP="00C26056">
            <w:pPr>
              <w:spacing w:line="370" w:lineRule="exact"/>
              <w:jc w:val="right"/>
              <w:rPr>
                <w:rFonts w:ascii="Arial" w:hAnsi="Arial" w:cs="Arial"/>
                <w:sz w:val="15"/>
                <w:szCs w:val="15"/>
                <w:cs/>
              </w:rPr>
            </w:pPr>
          </w:p>
        </w:tc>
        <w:tc>
          <w:tcPr>
            <w:tcW w:w="1035" w:type="dxa"/>
          </w:tcPr>
          <w:p w14:paraId="06BA8BEC" w14:textId="77777777" w:rsidR="008B02C1" w:rsidRPr="0005777D" w:rsidRDefault="008B02C1" w:rsidP="00C26056">
            <w:pPr>
              <w:spacing w:line="370" w:lineRule="exact"/>
              <w:ind w:left="-29" w:right="-29"/>
              <w:jc w:val="right"/>
              <w:rPr>
                <w:rFonts w:ascii="Arial" w:hAnsi="Arial" w:cs="Arial"/>
                <w:spacing w:val="-3"/>
                <w:sz w:val="15"/>
                <w:szCs w:val="15"/>
              </w:rPr>
            </w:pPr>
          </w:p>
        </w:tc>
        <w:tc>
          <w:tcPr>
            <w:tcW w:w="1035" w:type="dxa"/>
          </w:tcPr>
          <w:p w14:paraId="3D969096" w14:textId="77777777" w:rsidR="008B02C1" w:rsidRPr="0005777D" w:rsidRDefault="008B02C1" w:rsidP="00C26056">
            <w:pPr>
              <w:spacing w:line="370" w:lineRule="exact"/>
              <w:ind w:left="-29" w:right="-29"/>
              <w:jc w:val="right"/>
              <w:rPr>
                <w:rFonts w:ascii="Arial" w:hAnsi="Arial" w:cs="Arial"/>
                <w:spacing w:val="-3"/>
                <w:sz w:val="15"/>
                <w:szCs w:val="15"/>
              </w:rPr>
            </w:pPr>
          </w:p>
        </w:tc>
        <w:tc>
          <w:tcPr>
            <w:tcW w:w="1035" w:type="dxa"/>
            <w:vAlign w:val="bottom"/>
          </w:tcPr>
          <w:p w14:paraId="543598A4" w14:textId="77777777" w:rsidR="008B02C1" w:rsidRPr="0005777D" w:rsidRDefault="008B02C1" w:rsidP="00C26056">
            <w:pPr>
              <w:tabs>
                <w:tab w:val="decimal" w:pos="479"/>
              </w:tabs>
              <w:spacing w:line="370" w:lineRule="exact"/>
              <w:rPr>
                <w:rFonts w:ascii="Arial" w:hAnsi="Arial" w:cs="Arial"/>
                <w:spacing w:val="-3"/>
                <w:sz w:val="15"/>
                <w:szCs w:val="15"/>
              </w:rPr>
            </w:pPr>
          </w:p>
        </w:tc>
        <w:tc>
          <w:tcPr>
            <w:tcW w:w="1035" w:type="dxa"/>
            <w:vAlign w:val="bottom"/>
          </w:tcPr>
          <w:p w14:paraId="272DB6BA" w14:textId="77777777" w:rsidR="008B02C1" w:rsidRPr="0005777D" w:rsidRDefault="008B02C1" w:rsidP="00C26056">
            <w:pPr>
              <w:tabs>
                <w:tab w:val="decimal" w:pos="479"/>
              </w:tabs>
              <w:spacing w:line="370" w:lineRule="exact"/>
              <w:rPr>
                <w:rFonts w:ascii="Arial" w:hAnsi="Arial" w:cs="Arial"/>
                <w:spacing w:val="-3"/>
                <w:sz w:val="15"/>
                <w:szCs w:val="15"/>
              </w:rPr>
            </w:pPr>
          </w:p>
        </w:tc>
      </w:tr>
      <w:tr w:rsidR="008B02C1" w:rsidRPr="0005777D" w14:paraId="43CE23BE" w14:textId="77777777" w:rsidTr="00BE1256">
        <w:tc>
          <w:tcPr>
            <w:tcW w:w="3510" w:type="dxa"/>
            <w:hideMark/>
          </w:tcPr>
          <w:p w14:paraId="4F29F9A1" w14:textId="77777777" w:rsidR="008B02C1" w:rsidRPr="0005777D" w:rsidRDefault="008B02C1" w:rsidP="00C26056">
            <w:pPr>
              <w:spacing w:line="370" w:lineRule="exact"/>
              <w:ind w:left="72" w:hanging="90"/>
              <w:rPr>
                <w:rFonts w:ascii="Arial" w:hAnsi="Arial" w:cs="Arial"/>
                <w:b/>
                <w:bCs/>
                <w:spacing w:val="-3"/>
                <w:sz w:val="15"/>
                <w:szCs w:val="15"/>
              </w:rPr>
            </w:pPr>
            <w:r w:rsidRPr="0005777D">
              <w:rPr>
                <w:rFonts w:ascii="Arial" w:hAnsi="Arial" w:cs="Arial"/>
                <w:spacing w:val="-3"/>
                <w:sz w:val="15"/>
                <w:szCs w:val="15"/>
              </w:rPr>
              <w:t>Profit of ordinary shareholders assuming the</w:t>
            </w:r>
          </w:p>
        </w:tc>
        <w:tc>
          <w:tcPr>
            <w:tcW w:w="1035" w:type="dxa"/>
          </w:tcPr>
          <w:p w14:paraId="185A6D88" w14:textId="77777777" w:rsidR="008B02C1" w:rsidRPr="0005777D" w:rsidRDefault="008B02C1" w:rsidP="00C26056">
            <w:pPr>
              <w:spacing w:line="370" w:lineRule="exact"/>
              <w:jc w:val="right"/>
              <w:rPr>
                <w:rFonts w:ascii="Arial" w:hAnsi="Arial" w:cs="Arial"/>
                <w:sz w:val="15"/>
                <w:szCs w:val="15"/>
              </w:rPr>
            </w:pPr>
          </w:p>
        </w:tc>
        <w:tc>
          <w:tcPr>
            <w:tcW w:w="1035" w:type="dxa"/>
          </w:tcPr>
          <w:p w14:paraId="6028BE4A" w14:textId="77777777" w:rsidR="008B02C1" w:rsidRPr="0005777D" w:rsidRDefault="008B02C1" w:rsidP="00C26056">
            <w:pPr>
              <w:spacing w:line="370" w:lineRule="exact"/>
              <w:jc w:val="right"/>
              <w:rPr>
                <w:rFonts w:ascii="Arial" w:hAnsi="Arial" w:cs="Arial"/>
                <w:sz w:val="15"/>
                <w:szCs w:val="15"/>
              </w:rPr>
            </w:pPr>
          </w:p>
        </w:tc>
        <w:tc>
          <w:tcPr>
            <w:tcW w:w="1035" w:type="dxa"/>
          </w:tcPr>
          <w:p w14:paraId="16190C74" w14:textId="77777777" w:rsidR="008B02C1" w:rsidRPr="0005777D" w:rsidRDefault="008B02C1" w:rsidP="00C26056">
            <w:pPr>
              <w:spacing w:line="370" w:lineRule="exact"/>
              <w:ind w:left="-29" w:right="-29"/>
              <w:jc w:val="right"/>
              <w:rPr>
                <w:rFonts w:ascii="Arial" w:hAnsi="Arial" w:cs="Arial"/>
                <w:spacing w:val="-3"/>
                <w:sz w:val="15"/>
                <w:szCs w:val="15"/>
              </w:rPr>
            </w:pPr>
          </w:p>
        </w:tc>
        <w:tc>
          <w:tcPr>
            <w:tcW w:w="1035" w:type="dxa"/>
          </w:tcPr>
          <w:p w14:paraId="59FF8360" w14:textId="77777777" w:rsidR="008B02C1" w:rsidRPr="0005777D" w:rsidRDefault="008B02C1" w:rsidP="00C26056">
            <w:pPr>
              <w:spacing w:line="370" w:lineRule="exact"/>
              <w:ind w:left="-29" w:right="-29"/>
              <w:jc w:val="right"/>
              <w:rPr>
                <w:rFonts w:ascii="Arial" w:hAnsi="Arial" w:cs="Arial"/>
                <w:spacing w:val="-3"/>
                <w:sz w:val="15"/>
                <w:szCs w:val="15"/>
              </w:rPr>
            </w:pPr>
          </w:p>
        </w:tc>
        <w:tc>
          <w:tcPr>
            <w:tcW w:w="1035" w:type="dxa"/>
            <w:vAlign w:val="bottom"/>
          </w:tcPr>
          <w:p w14:paraId="3A5FCD6C" w14:textId="77777777" w:rsidR="008B02C1" w:rsidRPr="0005777D" w:rsidRDefault="008B02C1" w:rsidP="00C26056">
            <w:pPr>
              <w:tabs>
                <w:tab w:val="decimal" w:pos="479"/>
              </w:tabs>
              <w:spacing w:line="370" w:lineRule="exact"/>
              <w:rPr>
                <w:rFonts w:ascii="Arial" w:hAnsi="Arial" w:cs="Arial"/>
                <w:spacing w:val="-3"/>
                <w:sz w:val="15"/>
                <w:szCs w:val="15"/>
              </w:rPr>
            </w:pPr>
          </w:p>
        </w:tc>
        <w:tc>
          <w:tcPr>
            <w:tcW w:w="1035" w:type="dxa"/>
            <w:vAlign w:val="bottom"/>
          </w:tcPr>
          <w:p w14:paraId="08587005" w14:textId="77777777" w:rsidR="008B02C1" w:rsidRPr="0005777D" w:rsidRDefault="008B02C1" w:rsidP="00C26056">
            <w:pPr>
              <w:tabs>
                <w:tab w:val="decimal" w:pos="479"/>
              </w:tabs>
              <w:spacing w:line="370" w:lineRule="exact"/>
              <w:rPr>
                <w:rFonts w:ascii="Arial" w:hAnsi="Arial" w:cs="Arial"/>
                <w:spacing w:val="-3"/>
                <w:sz w:val="15"/>
                <w:szCs w:val="15"/>
              </w:rPr>
            </w:pPr>
          </w:p>
        </w:tc>
      </w:tr>
      <w:tr w:rsidR="008B02C1" w:rsidRPr="0005777D" w14:paraId="6CB6A160" w14:textId="77777777" w:rsidTr="005A0708">
        <w:tc>
          <w:tcPr>
            <w:tcW w:w="3510" w:type="dxa"/>
            <w:hideMark/>
          </w:tcPr>
          <w:p w14:paraId="563E0524" w14:textId="77777777" w:rsidR="008B02C1" w:rsidRPr="0005777D" w:rsidRDefault="008B02C1" w:rsidP="00C26056">
            <w:pPr>
              <w:spacing w:line="370" w:lineRule="exact"/>
              <w:ind w:left="72" w:hanging="90"/>
              <w:rPr>
                <w:rFonts w:ascii="Arial" w:hAnsi="Arial" w:cs="Arial"/>
                <w:spacing w:val="-3"/>
                <w:sz w:val="15"/>
                <w:szCs w:val="15"/>
              </w:rPr>
            </w:pPr>
            <w:r w:rsidRPr="0005777D">
              <w:rPr>
                <w:rFonts w:ascii="Arial" w:hAnsi="Arial" w:cs="Arial"/>
                <w:spacing w:val="-3"/>
                <w:sz w:val="15"/>
                <w:szCs w:val="15"/>
              </w:rPr>
              <w:tab/>
              <w:t>conversion of dilutive potential ordinary shares</w:t>
            </w:r>
          </w:p>
        </w:tc>
        <w:tc>
          <w:tcPr>
            <w:tcW w:w="1035" w:type="dxa"/>
          </w:tcPr>
          <w:p w14:paraId="24581D1B" w14:textId="3C5D629E" w:rsidR="008B02C1" w:rsidRPr="0005777D" w:rsidRDefault="00564361" w:rsidP="00C26056">
            <w:pPr>
              <w:pBdr>
                <w:bottom w:val="double" w:sz="4" w:space="1" w:color="auto"/>
              </w:pBdr>
              <w:spacing w:line="370" w:lineRule="exact"/>
              <w:jc w:val="right"/>
              <w:rPr>
                <w:rFonts w:ascii="Arial" w:hAnsi="Arial" w:cs="Arial"/>
                <w:sz w:val="15"/>
                <w:szCs w:val="15"/>
              </w:rPr>
            </w:pPr>
            <w:r>
              <w:rPr>
                <w:rFonts w:ascii="Arial" w:hAnsi="Arial" w:cs="Arial"/>
                <w:sz w:val="15"/>
                <w:szCs w:val="15"/>
              </w:rPr>
              <w:t>934,782</w:t>
            </w:r>
          </w:p>
        </w:tc>
        <w:tc>
          <w:tcPr>
            <w:tcW w:w="1035" w:type="dxa"/>
            <w:vAlign w:val="center"/>
          </w:tcPr>
          <w:p w14:paraId="63616548" w14:textId="394E74B6" w:rsidR="008B02C1" w:rsidRPr="0005777D" w:rsidRDefault="008B02C1" w:rsidP="00C26056">
            <w:pPr>
              <w:pBdr>
                <w:bottom w:val="double" w:sz="4" w:space="1" w:color="auto"/>
              </w:pBdr>
              <w:spacing w:line="370" w:lineRule="exact"/>
              <w:jc w:val="right"/>
              <w:rPr>
                <w:rFonts w:ascii="Arial" w:hAnsi="Arial" w:cs="Arial"/>
                <w:sz w:val="15"/>
                <w:szCs w:val="15"/>
              </w:rPr>
            </w:pPr>
            <w:r w:rsidRPr="0005777D">
              <w:rPr>
                <w:rFonts w:ascii="Arial" w:hAnsi="Arial" w:cs="Arial"/>
                <w:sz w:val="15"/>
                <w:szCs w:val="15"/>
              </w:rPr>
              <w:t>1,005,953</w:t>
            </w:r>
          </w:p>
        </w:tc>
        <w:tc>
          <w:tcPr>
            <w:tcW w:w="1035" w:type="dxa"/>
          </w:tcPr>
          <w:p w14:paraId="2A775825" w14:textId="5443D23E" w:rsidR="008B02C1" w:rsidRPr="0005777D" w:rsidRDefault="008B02C1" w:rsidP="00C26056">
            <w:pPr>
              <w:pBdr>
                <w:bottom w:val="double" w:sz="4" w:space="1" w:color="auto"/>
              </w:pBdr>
              <w:spacing w:line="370" w:lineRule="exact"/>
              <w:jc w:val="right"/>
              <w:rPr>
                <w:rFonts w:ascii="Arial" w:hAnsi="Arial" w:cs="Arial"/>
                <w:spacing w:val="-3"/>
                <w:sz w:val="15"/>
                <w:szCs w:val="15"/>
              </w:rPr>
            </w:pPr>
            <w:r w:rsidRPr="0005777D">
              <w:rPr>
                <w:rFonts w:ascii="Arial" w:hAnsi="Arial" w:cs="Arial"/>
                <w:spacing w:val="-3"/>
                <w:sz w:val="15"/>
                <w:szCs w:val="15"/>
              </w:rPr>
              <w:t>13,162,426</w:t>
            </w:r>
          </w:p>
        </w:tc>
        <w:tc>
          <w:tcPr>
            <w:tcW w:w="1035" w:type="dxa"/>
          </w:tcPr>
          <w:p w14:paraId="3F7D46E1" w14:textId="48E58331" w:rsidR="008B02C1" w:rsidRPr="0005777D" w:rsidRDefault="008B02C1" w:rsidP="00C26056">
            <w:pPr>
              <w:pBdr>
                <w:bottom w:val="double" w:sz="4" w:space="1" w:color="auto"/>
              </w:pBdr>
              <w:spacing w:line="370" w:lineRule="exact"/>
              <w:jc w:val="right"/>
              <w:rPr>
                <w:rFonts w:ascii="Arial" w:hAnsi="Arial" w:cs="Arial"/>
                <w:spacing w:val="-3"/>
                <w:sz w:val="15"/>
                <w:szCs w:val="15"/>
              </w:rPr>
            </w:pPr>
            <w:r w:rsidRPr="0005777D">
              <w:rPr>
                <w:rFonts w:ascii="Arial" w:hAnsi="Arial" w:cs="Arial"/>
                <w:spacing w:val="-3"/>
                <w:sz w:val="15"/>
                <w:szCs w:val="15"/>
              </w:rPr>
              <w:t>12,995,508</w:t>
            </w:r>
          </w:p>
        </w:tc>
        <w:tc>
          <w:tcPr>
            <w:tcW w:w="1035" w:type="dxa"/>
            <w:vAlign w:val="bottom"/>
          </w:tcPr>
          <w:p w14:paraId="4414EB7F" w14:textId="31F56669" w:rsidR="008B02C1" w:rsidRPr="0005777D" w:rsidRDefault="00564361" w:rsidP="00C26056">
            <w:pPr>
              <w:pBdr>
                <w:bottom w:val="double" w:sz="4" w:space="1" w:color="auto"/>
              </w:pBdr>
              <w:tabs>
                <w:tab w:val="decimal" w:pos="479"/>
              </w:tabs>
              <w:spacing w:line="370" w:lineRule="exact"/>
              <w:rPr>
                <w:rFonts w:ascii="Arial" w:hAnsi="Arial" w:cs="Arial"/>
                <w:spacing w:val="-3"/>
                <w:sz w:val="15"/>
                <w:szCs w:val="15"/>
              </w:rPr>
            </w:pPr>
            <w:r>
              <w:rPr>
                <w:rFonts w:ascii="Arial" w:hAnsi="Arial" w:cs="Arial"/>
                <w:spacing w:val="-3"/>
                <w:sz w:val="15"/>
                <w:szCs w:val="15"/>
              </w:rPr>
              <w:t>0.071</w:t>
            </w:r>
          </w:p>
        </w:tc>
        <w:tc>
          <w:tcPr>
            <w:tcW w:w="1035" w:type="dxa"/>
            <w:vAlign w:val="bottom"/>
          </w:tcPr>
          <w:p w14:paraId="719B4518" w14:textId="4AB435CE" w:rsidR="008B02C1" w:rsidRPr="0005777D" w:rsidRDefault="008B02C1" w:rsidP="00C26056">
            <w:pPr>
              <w:pBdr>
                <w:bottom w:val="double" w:sz="4" w:space="1" w:color="auto"/>
              </w:pBdr>
              <w:tabs>
                <w:tab w:val="decimal" w:pos="479"/>
              </w:tabs>
              <w:spacing w:line="370" w:lineRule="exact"/>
              <w:rPr>
                <w:rFonts w:ascii="Arial" w:hAnsi="Arial" w:cs="Arial"/>
                <w:spacing w:val="-3"/>
                <w:sz w:val="15"/>
                <w:szCs w:val="15"/>
              </w:rPr>
            </w:pPr>
            <w:r w:rsidRPr="0005777D">
              <w:rPr>
                <w:rFonts w:ascii="Arial" w:hAnsi="Arial" w:cs="Arial"/>
                <w:spacing w:val="-3"/>
                <w:sz w:val="15"/>
                <w:szCs w:val="15"/>
              </w:rPr>
              <w:t>0.077</w:t>
            </w:r>
          </w:p>
        </w:tc>
      </w:tr>
    </w:tbl>
    <w:p w14:paraId="17D0ED2A" w14:textId="77777777" w:rsidR="00C26056" w:rsidRDefault="00C26056">
      <w:r>
        <w:br w:type="page"/>
      </w:r>
    </w:p>
    <w:tbl>
      <w:tblPr>
        <w:tblW w:w="9720" w:type="dxa"/>
        <w:tblInd w:w="270" w:type="dxa"/>
        <w:tblLayout w:type="fixed"/>
        <w:tblLook w:val="04A0" w:firstRow="1" w:lastRow="0" w:firstColumn="1" w:lastColumn="0" w:noHBand="0" w:noVBand="1"/>
      </w:tblPr>
      <w:tblGrid>
        <w:gridCol w:w="3510"/>
        <w:gridCol w:w="1035"/>
        <w:gridCol w:w="1035"/>
        <w:gridCol w:w="1035"/>
        <w:gridCol w:w="1035"/>
        <w:gridCol w:w="1035"/>
        <w:gridCol w:w="1035"/>
      </w:tblGrid>
      <w:tr w:rsidR="00AD01FF" w:rsidRPr="0005777D" w14:paraId="3145CE66" w14:textId="77777777" w:rsidTr="00BE1256">
        <w:tc>
          <w:tcPr>
            <w:tcW w:w="3510" w:type="dxa"/>
          </w:tcPr>
          <w:p w14:paraId="546EEB94" w14:textId="1B39E9F4" w:rsidR="00AD01FF" w:rsidRPr="0005777D" w:rsidRDefault="00AD01FF" w:rsidP="00C26056">
            <w:pPr>
              <w:spacing w:line="370" w:lineRule="exact"/>
              <w:jc w:val="both"/>
              <w:rPr>
                <w:rFonts w:ascii="Arial" w:hAnsi="Arial" w:cs="Arial"/>
                <w:spacing w:val="-3"/>
                <w:sz w:val="15"/>
                <w:szCs w:val="15"/>
              </w:rPr>
            </w:pPr>
          </w:p>
        </w:tc>
        <w:tc>
          <w:tcPr>
            <w:tcW w:w="6210" w:type="dxa"/>
            <w:gridSpan w:val="6"/>
            <w:hideMark/>
          </w:tcPr>
          <w:p w14:paraId="3E507FDB" w14:textId="77777777" w:rsidR="00AD01FF" w:rsidRPr="0005777D" w:rsidRDefault="00AD01FF" w:rsidP="00C26056">
            <w:pPr>
              <w:pBdr>
                <w:bottom w:val="single" w:sz="6" w:space="1" w:color="auto"/>
              </w:pBdr>
              <w:spacing w:line="370" w:lineRule="exact"/>
              <w:ind w:left="-29" w:right="-29"/>
              <w:jc w:val="center"/>
              <w:rPr>
                <w:rFonts w:ascii="Arial" w:hAnsi="Arial" w:cs="Arial"/>
                <w:spacing w:val="-3"/>
                <w:sz w:val="15"/>
                <w:szCs w:val="15"/>
              </w:rPr>
            </w:pPr>
            <w:r w:rsidRPr="0005777D">
              <w:rPr>
                <w:rFonts w:ascii="Arial" w:hAnsi="Arial" w:cs="Arial"/>
                <w:spacing w:val="-3"/>
                <w:sz w:val="15"/>
                <w:szCs w:val="15"/>
              </w:rPr>
              <w:t>Consolidated financial statements</w:t>
            </w:r>
          </w:p>
        </w:tc>
      </w:tr>
      <w:tr w:rsidR="00AD01FF" w:rsidRPr="0005777D" w14:paraId="3BDBF398" w14:textId="77777777" w:rsidTr="00BE1256">
        <w:tc>
          <w:tcPr>
            <w:tcW w:w="3510" w:type="dxa"/>
          </w:tcPr>
          <w:p w14:paraId="5E0BF0BA" w14:textId="77777777" w:rsidR="00AD01FF" w:rsidRPr="0005777D" w:rsidRDefault="00AD01FF" w:rsidP="00C26056">
            <w:pPr>
              <w:spacing w:line="370" w:lineRule="exact"/>
              <w:jc w:val="both"/>
              <w:rPr>
                <w:rFonts w:ascii="Arial" w:hAnsi="Arial" w:cs="Arial"/>
                <w:spacing w:val="-3"/>
                <w:sz w:val="15"/>
                <w:szCs w:val="15"/>
              </w:rPr>
            </w:pPr>
          </w:p>
        </w:tc>
        <w:tc>
          <w:tcPr>
            <w:tcW w:w="6210" w:type="dxa"/>
            <w:gridSpan w:val="6"/>
          </w:tcPr>
          <w:p w14:paraId="0B1EE8F7" w14:textId="75FAF00C" w:rsidR="00AD01FF" w:rsidRPr="0005777D" w:rsidRDefault="00AD01FF" w:rsidP="00C26056">
            <w:pPr>
              <w:pBdr>
                <w:bottom w:val="single" w:sz="6" w:space="1" w:color="auto"/>
              </w:pBdr>
              <w:spacing w:line="370" w:lineRule="exact"/>
              <w:ind w:left="-29" w:right="-29"/>
              <w:jc w:val="center"/>
              <w:rPr>
                <w:rFonts w:ascii="Arial" w:hAnsi="Arial" w:cs="Arial"/>
                <w:spacing w:val="-3"/>
                <w:sz w:val="15"/>
                <w:szCs w:val="15"/>
              </w:rPr>
            </w:pPr>
            <w:r w:rsidRPr="0005777D">
              <w:rPr>
                <w:rFonts w:ascii="Arial" w:hAnsi="Arial" w:cs="Arial"/>
                <w:spacing w:val="-3"/>
                <w:sz w:val="15"/>
                <w:szCs w:val="15"/>
              </w:rPr>
              <w:t xml:space="preserve">For the </w:t>
            </w:r>
            <w:r w:rsidR="008B02C1" w:rsidRPr="0005777D">
              <w:rPr>
                <w:rFonts w:ascii="Arial" w:hAnsi="Arial" w:cs="Arial"/>
                <w:spacing w:val="-3"/>
                <w:sz w:val="15"/>
                <w:szCs w:val="19"/>
              </w:rPr>
              <w:t>nine</w:t>
            </w:r>
            <w:r w:rsidRPr="0005777D">
              <w:rPr>
                <w:rFonts w:ascii="Arial" w:hAnsi="Arial" w:cs="Arial"/>
                <w:spacing w:val="-3"/>
                <w:sz w:val="15"/>
                <w:szCs w:val="15"/>
              </w:rPr>
              <w:t xml:space="preserve">-month periods ended </w:t>
            </w:r>
            <w:r w:rsidR="00C26056" w:rsidRPr="00C26056">
              <w:rPr>
                <w:rFonts w:ascii="Arial" w:hAnsi="Arial" w:cs="Arial"/>
                <w:sz w:val="15"/>
                <w:szCs w:val="15"/>
              </w:rPr>
              <w:t>31 December</w:t>
            </w:r>
          </w:p>
        </w:tc>
      </w:tr>
      <w:tr w:rsidR="00AD01FF" w:rsidRPr="0005777D" w14:paraId="33B88161" w14:textId="77777777" w:rsidTr="00BE1256">
        <w:tc>
          <w:tcPr>
            <w:tcW w:w="3510" w:type="dxa"/>
            <w:vAlign w:val="bottom"/>
          </w:tcPr>
          <w:p w14:paraId="001CD9FA" w14:textId="77777777" w:rsidR="00AD01FF" w:rsidRPr="0005777D" w:rsidRDefault="00AD01FF" w:rsidP="00C26056">
            <w:pPr>
              <w:spacing w:line="370" w:lineRule="exact"/>
              <w:jc w:val="center"/>
              <w:rPr>
                <w:rFonts w:ascii="Arial" w:hAnsi="Arial" w:cs="Arial"/>
                <w:spacing w:val="-3"/>
                <w:sz w:val="15"/>
                <w:szCs w:val="15"/>
              </w:rPr>
            </w:pPr>
          </w:p>
        </w:tc>
        <w:tc>
          <w:tcPr>
            <w:tcW w:w="2070" w:type="dxa"/>
            <w:gridSpan w:val="2"/>
            <w:vAlign w:val="bottom"/>
            <w:hideMark/>
          </w:tcPr>
          <w:p w14:paraId="6DE2F16F" w14:textId="77777777" w:rsidR="00AD01FF" w:rsidRPr="0005777D" w:rsidRDefault="00AD01FF" w:rsidP="00C26056">
            <w:pPr>
              <w:pBdr>
                <w:bottom w:val="single" w:sz="6" w:space="1" w:color="auto"/>
              </w:pBdr>
              <w:spacing w:line="370" w:lineRule="exact"/>
              <w:ind w:left="-29" w:right="-29"/>
              <w:jc w:val="center"/>
              <w:rPr>
                <w:rFonts w:ascii="Arial" w:hAnsi="Arial" w:cs="Arial"/>
                <w:spacing w:val="-3"/>
                <w:sz w:val="15"/>
                <w:szCs w:val="15"/>
              </w:rPr>
            </w:pPr>
            <w:r w:rsidRPr="0005777D">
              <w:rPr>
                <w:rFonts w:ascii="Arial" w:hAnsi="Arial" w:cs="Arial"/>
                <w:spacing w:val="-3"/>
                <w:sz w:val="15"/>
                <w:szCs w:val="15"/>
              </w:rPr>
              <w:t>Profit</w:t>
            </w:r>
          </w:p>
        </w:tc>
        <w:tc>
          <w:tcPr>
            <w:tcW w:w="2070" w:type="dxa"/>
            <w:gridSpan w:val="2"/>
            <w:vAlign w:val="bottom"/>
            <w:hideMark/>
          </w:tcPr>
          <w:p w14:paraId="36551035" w14:textId="77777777" w:rsidR="00AD01FF" w:rsidRPr="0005777D" w:rsidRDefault="00AD01FF" w:rsidP="00C26056">
            <w:pPr>
              <w:pBdr>
                <w:bottom w:val="single" w:sz="6" w:space="1" w:color="auto"/>
              </w:pBdr>
              <w:spacing w:line="370" w:lineRule="exact"/>
              <w:ind w:left="-29" w:right="-29"/>
              <w:jc w:val="center"/>
              <w:rPr>
                <w:rFonts w:ascii="Arial" w:hAnsi="Arial" w:cs="Arial"/>
                <w:spacing w:val="-3"/>
                <w:sz w:val="15"/>
                <w:szCs w:val="15"/>
              </w:rPr>
            </w:pPr>
            <w:r w:rsidRPr="0005777D">
              <w:rPr>
                <w:rFonts w:ascii="Arial" w:hAnsi="Arial" w:cs="Arial"/>
                <w:spacing w:val="-3"/>
                <w:sz w:val="15"/>
                <w:szCs w:val="15"/>
              </w:rPr>
              <w:t xml:space="preserve">Weighted average number </w:t>
            </w:r>
          </w:p>
          <w:p w14:paraId="785BA43B" w14:textId="77777777" w:rsidR="00AD01FF" w:rsidRPr="0005777D" w:rsidRDefault="00AD01FF" w:rsidP="00C26056">
            <w:pPr>
              <w:pBdr>
                <w:bottom w:val="single" w:sz="6" w:space="1" w:color="auto"/>
              </w:pBdr>
              <w:spacing w:line="370" w:lineRule="exact"/>
              <w:ind w:left="-29" w:right="-29"/>
              <w:jc w:val="center"/>
              <w:rPr>
                <w:rFonts w:ascii="Arial" w:hAnsi="Arial" w:cs="Arial"/>
                <w:spacing w:val="-3"/>
                <w:sz w:val="15"/>
                <w:szCs w:val="15"/>
              </w:rPr>
            </w:pPr>
            <w:r w:rsidRPr="0005777D">
              <w:rPr>
                <w:rFonts w:ascii="Arial" w:hAnsi="Arial" w:cs="Arial"/>
                <w:spacing w:val="-3"/>
                <w:sz w:val="15"/>
                <w:szCs w:val="15"/>
              </w:rPr>
              <w:t>of ordinary shares</w:t>
            </w:r>
          </w:p>
        </w:tc>
        <w:tc>
          <w:tcPr>
            <w:tcW w:w="2070" w:type="dxa"/>
            <w:gridSpan w:val="2"/>
            <w:vAlign w:val="bottom"/>
            <w:hideMark/>
          </w:tcPr>
          <w:p w14:paraId="6EB8699C" w14:textId="77777777" w:rsidR="00AD01FF" w:rsidRPr="0005777D" w:rsidRDefault="00AD01FF" w:rsidP="00C26056">
            <w:pPr>
              <w:pBdr>
                <w:bottom w:val="single" w:sz="6" w:space="1" w:color="auto"/>
              </w:pBdr>
              <w:spacing w:line="370" w:lineRule="exact"/>
              <w:ind w:left="-29" w:right="-29"/>
              <w:jc w:val="center"/>
              <w:rPr>
                <w:rFonts w:ascii="Arial" w:hAnsi="Arial" w:cs="Arial"/>
                <w:spacing w:val="-3"/>
                <w:sz w:val="15"/>
                <w:szCs w:val="15"/>
              </w:rPr>
            </w:pPr>
            <w:r w:rsidRPr="0005777D">
              <w:rPr>
                <w:rFonts w:ascii="Arial" w:hAnsi="Arial" w:cs="Arial"/>
                <w:spacing w:val="-3"/>
                <w:sz w:val="15"/>
                <w:szCs w:val="15"/>
              </w:rPr>
              <w:t>Earnings per share</w:t>
            </w:r>
          </w:p>
        </w:tc>
      </w:tr>
      <w:tr w:rsidR="00AD01FF" w:rsidRPr="0005777D" w14:paraId="4E4B10A0" w14:textId="77777777" w:rsidTr="00BE1256">
        <w:tc>
          <w:tcPr>
            <w:tcW w:w="3510" w:type="dxa"/>
          </w:tcPr>
          <w:p w14:paraId="48483BE2" w14:textId="77777777" w:rsidR="00AD01FF" w:rsidRPr="0005777D" w:rsidRDefault="00AD01FF" w:rsidP="00C26056">
            <w:pPr>
              <w:spacing w:line="370" w:lineRule="exact"/>
              <w:ind w:left="72" w:hanging="90"/>
              <w:jc w:val="both"/>
              <w:rPr>
                <w:rFonts w:ascii="Arial" w:hAnsi="Arial" w:cs="Arial"/>
                <w:spacing w:val="-3"/>
                <w:sz w:val="15"/>
                <w:szCs w:val="15"/>
              </w:rPr>
            </w:pPr>
          </w:p>
        </w:tc>
        <w:tc>
          <w:tcPr>
            <w:tcW w:w="1035" w:type="dxa"/>
          </w:tcPr>
          <w:p w14:paraId="162E182F" w14:textId="77777777" w:rsidR="00AD01FF" w:rsidRPr="0005777D" w:rsidRDefault="00AD01FF" w:rsidP="00C26056">
            <w:pPr>
              <w:spacing w:line="370" w:lineRule="exact"/>
              <w:ind w:left="-29" w:right="-29"/>
              <w:jc w:val="center"/>
              <w:rPr>
                <w:rFonts w:ascii="Arial" w:hAnsi="Arial" w:cs="Arial"/>
                <w:spacing w:val="-3"/>
                <w:sz w:val="15"/>
                <w:szCs w:val="15"/>
                <w:u w:val="single"/>
              </w:rPr>
            </w:pPr>
            <w:r w:rsidRPr="0005777D">
              <w:rPr>
                <w:rFonts w:ascii="Arial" w:hAnsi="Arial" w:cs="Arial"/>
                <w:spacing w:val="-3"/>
                <w:sz w:val="15"/>
                <w:szCs w:val="15"/>
                <w:u w:val="single"/>
              </w:rPr>
              <w:t>2020</w:t>
            </w:r>
          </w:p>
        </w:tc>
        <w:tc>
          <w:tcPr>
            <w:tcW w:w="1035" w:type="dxa"/>
            <w:hideMark/>
          </w:tcPr>
          <w:p w14:paraId="016276B4" w14:textId="77777777" w:rsidR="00AD01FF" w:rsidRPr="0005777D" w:rsidRDefault="00AD01FF" w:rsidP="00C26056">
            <w:pPr>
              <w:spacing w:line="370" w:lineRule="exact"/>
              <w:ind w:left="-29" w:right="-29"/>
              <w:jc w:val="center"/>
              <w:rPr>
                <w:rFonts w:ascii="Arial" w:hAnsi="Arial" w:cs="Arial"/>
                <w:spacing w:val="-3"/>
                <w:sz w:val="15"/>
                <w:szCs w:val="15"/>
                <w:u w:val="single"/>
              </w:rPr>
            </w:pPr>
            <w:r w:rsidRPr="0005777D">
              <w:rPr>
                <w:rFonts w:ascii="Arial" w:hAnsi="Arial" w:cs="Arial"/>
                <w:spacing w:val="-3"/>
                <w:sz w:val="15"/>
                <w:szCs w:val="15"/>
                <w:u w:val="single"/>
              </w:rPr>
              <w:t>2019</w:t>
            </w:r>
          </w:p>
        </w:tc>
        <w:tc>
          <w:tcPr>
            <w:tcW w:w="1035" w:type="dxa"/>
            <w:hideMark/>
          </w:tcPr>
          <w:p w14:paraId="397090A3" w14:textId="77777777" w:rsidR="00AD01FF" w:rsidRPr="0005777D" w:rsidRDefault="00AD01FF" w:rsidP="00C26056">
            <w:pPr>
              <w:spacing w:line="370" w:lineRule="exact"/>
              <w:ind w:left="-29" w:right="-29"/>
              <w:jc w:val="center"/>
              <w:rPr>
                <w:rFonts w:ascii="Arial" w:hAnsi="Arial" w:cs="Arial"/>
                <w:spacing w:val="-3"/>
                <w:sz w:val="15"/>
                <w:szCs w:val="15"/>
                <w:u w:val="single"/>
              </w:rPr>
            </w:pPr>
            <w:r w:rsidRPr="0005777D">
              <w:rPr>
                <w:rFonts w:ascii="Arial" w:hAnsi="Arial" w:cs="Arial"/>
                <w:spacing w:val="-3"/>
                <w:sz w:val="15"/>
                <w:szCs w:val="15"/>
                <w:u w:val="single"/>
              </w:rPr>
              <w:t>2020</w:t>
            </w:r>
          </w:p>
        </w:tc>
        <w:tc>
          <w:tcPr>
            <w:tcW w:w="1035" w:type="dxa"/>
            <w:hideMark/>
          </w:tcPr>
          <w:p w14:paraId="2E698E5D" w14:textId="77777777" w:rsidR="00AD01FF" w:rsidRPr="0005777D" w:rsidRDefault="00AD01FF" w:rsidP="00C26056">
            <w:pPr>
              <w:spacing w:line="370" w:lineRule="exact"/>
              <w:ind w:left="-29" w:right="-29"/>
              <w:jc w:val="center"/>
              <w:rPr>
                <w:rFonts w:ascii="Arial" w:hAnsi="Arial" w:cs="Arial"/>
                <w:spacing w:val="-3"/>
                <w:sz w:val="15"/>
                <w:szCs w:val="15"/>
                <w:u w:val="single"/>
              </w:rPr>
            </w:pPr>
            <w:r w:rsidRPr="0005777D">
              <w:rPr>
                <w:rFonts w:ascii="Arial" w:hAnsi="Arial" w:cs="Arial"/>
                <w:spacing w:val="-3"/>
                <w:sz w:val="15"/>
                <w:szCs w:val="15"/>
                <w:u w:val="single"/>
              </w:rPr>
              <w:t>2019</w:t>
            </w:r>
          </w:p>
        </w:tc>
        <w:tc>
          <w:tcPr>
            <w:tcW w:w="1035" w:type="dxa"/>
            <w:hideMark/>
          </w:tcPr>
          <w:p w14:paraId="2287603A" w14:textId="77777777" w:rsidR="00AD01FF" w:rsidRPr="0005777D" w:rsidRDefault="00AD01FF" w:rsidP="00C26056">
            <w:pPr>
              <w:spacing w:line="370" w:lineRule="exact"/>
              <w:ind w:left="-29" w:right="-29"/>
              <w:jc w:val="center"/>
              <w:rPr>
                <w:rFonts w:ascii="Arial" w:hAnsi="Arial" w:cs="Arial"/>
                <w:spacing w:val="-3"/>
                <w:sz w:val="15"/>
                <w:szCs w:val="15"/>
                <w:u w:val="single"/>
              </w:rPr>
            </w:pPr>
            <w:r w:rsidRPr="0005777D">
              <w:rPr>
                <w:rFonts w:ascii="Arial" w:hAnsi="Arial" w:cs="Arial"/>
                <w:spacing w:val="-3"/>
                <w:sz w:val="15"/>
                <w:szCs w:val="15"/>
                <w:u w:val="single"/>
              </w:rPr>
              <w:t>2020</w:t>
            </w:r>
          </w:p>
        </w:tc>
        <w:tc>
          <w:tcPr>
            <w:tcW w:w="1035" w:type="dxa"/>
            <w:hideMark/>
          </w:tcPr>
          <w:p w14:paraId="3E834DC3" w14:textId="77777777" w:rsidR="00AD01FF" w:rsidRPr="0005777D" w:rsidRDefault="00AD01FF" w:rsidP="00C26056">
            <w:pPr>
              <w:spacing w:line="370" w:lineRule="exact"/>
              <w:ind w:left="-29" w:right="-29"/>
              <w:jc w:val="center"/>
              <w:rPr>
                <w:rFonts w:ascii="Arial" w:hAnsi="Arial" w:cs="Arial"/>
                <w:spacing w:val="-3"/>
                <w:sz w:val="15"/>
                <w:szCs w:val="15"/>
                <w:u w:val="single"/>
              </w:rPr>
            </w:pPr>
            <w:r w:rsidRPr="0005777D">
              <w:rPr>
                <w:rFonts w:ascii="Arial" w:hAnsi="Arial" w:cs="Arial"/>
                <w:spacing w:val="-3"/>
                <w:sz w:val="15"/>
                <w:szCs w:val="15"/>
                <w:u w:val="single"/>
              </w:rPr>
              <w:t>2019</w:t>
            </w:r>
          </w:p>
        </w:tc>
      </w:tr>
      <w:tr w:rsidR="00AD01FF" w:rsidRPr="0005777D" w14:paraId="2211117B" w14:textId="77777777" w:rsidTr="00BE1256">
        <w:tc>
          <w:tcPr>
            <w:tcW w:w="3510" w:type="dxa"/>
          </w:tcPr>
          <w:p w14:paraId="30C99B59" w14:textId="77777777" w:rsidR="00AD01FF" w:rsidRPr="0005777D" w:rsidRDefault="00AD01FF" w:rsidP="00C26056">
            <w:pPr>
              <w:spacing w:line="370" w:lineRule="exact"/>
              <w:ind w:left="72" w:hanging="90"/>
              <w:jc w:val="both"/>
              <w:rPr>
                <w:rFonts w:ascii="Arial" w:hAnsi="Arial" w:cs="Arial"/>
                <w:b/>
                <w:bCs/>
                <w:spacing w:val="-3"/>
                <w:sz w:val="15"/>
                <w:szCs w:val="15"/>
              </w:rPr>
            </w:pPr>
          </w:p>
        </w:tc>
        <w:tc>
          <w:tcPr>
            <w:tcW w:w="1035" w:type="dxa"/>
            <w:hideMark/>
          </w:tcPr>
          <w:p w14:paraId="41597B46" w14:textId="77777777" w:rsidR="00AD01FF" w:rsidRPr="0005777D" w:rsidRDefault="00AD01FF" w:rsidP="00C26056">
            <w:pPr>
              <w:spacing w:line="370" w:lineRule="exact"/>
              <w:ind w:left="-29" w:right="-29"/>
              <w:jc w:val="center"/>
              <w:rPr>
                <w:rFonts w:ascii="Arial" w:hAnsi="Arial" w:cs="Arial"/>
                <w:spacing w:val="-3"/>
                <w:sz w:val="15"/>
                <w:szCs w:val="15"/>
              </w:rPr>
            </w:pPr>
            <w:r w:rsidRPr="0005777D">
              <w:rPr>
                <w:rFonts w:ascii="Arial" w:hAnsi="Arial" w:cs="Arial"/>
                <w:spacing w:val="-3"/>
                <w:sz w:val="15"/>
                <w:szCs w:val="15"/>
              </w:rPr>
              <w:t>Thousand Baht</w:t>
            </w:r>
          </w:p>
        </w:tc>
        <w:tc>
          <w:tcPr>
            <w:tcW w:w="1035" w:type="dxa"/>
            <w:hideMark/>
          </w:tcPr>
          <w:p w14:paraId="20DB1362" w14:textId="77777777" w:rsidR="00AD01FF" w:rsidRPr="0005777D" w:rsidRDefault="00AD01FF" w:rsidP="00C26056">
            <w:pPr>
              <w:spacing w:line="370" w:lineRule="exact"/>
              <w:ind w:left="-29" w:right="-29"/>
              <w:jc w:val="center"/>
              <w:rPr>
                <w:rFonts w:ascii="Arial" w:hAnsi="Arial" w:cs="Arial"/>
                <w:spacing w:val="-3"/>
                <w:sz w:val="15"/>
                <w:szCs w:val="15"/>
              </w:rPr>
            </w:pPr>
            <w:r w:rsidRPr="0005777D">
              <w:rPr>
                <w:rFonts w:ascii="Arial" w:hAnsi="Arial" w:cs="Arial"/>
                <w:spacing w:val="-3"/>
                <w:sz w:val="15"/>
                <w:szCs w:val="15"/>
              </w:rPr>
              <w:t>Thousand Baht</w:t>
            </w:r>
          </w:p>
        </w:tc>
        <w:tc>
          <w:tcPr>
            <w:tcW w:w="1035" w:type="dxa"/>
            <w:hideMark/>
          </w:tcPr>
          <w:p w14:paraId="0F83601C" w14:textId="77777777" w:rsidR="00AD01FF" w:rsidRPr="0005777D" w:rsidRDefault="00AD01FF" w:rsidP="00C26056">
            <w:pPr>
              <w:spacing w:line="370" w:lineRule="exact"/>
              <w:ind w:left="-29" w:right="-29"/>
              <w:jc w:val="center"/>
              <w:rPr>
                <w:rFonts w:ascii="Arial" w:hAnsi="Arial" w:cs="Arial"/>
                <w:spacing w:val="-3"/>
                <w:sz w:val="15"/>
                <w:szCs w:val="15"/>
              </w:rPr>
            </w:pPr>
            <w:r w:rsidRPr="0005777D">
              <w:rPr>
                <w:rFonts w:ascii="Arial" w:hAnsi="Arial" w:cs="Arial"/>
                <w:spacing w:val="-3"/>
                <w:sz w:val="15"/>
                <w:szCs w:val="15"/>
              </w:rPr>
              <w:t>Thousand shares</w:t>
            </w:r>
          </w:p>
        </w:tc>
        <w:tc>
          <w:tcPr>
            <w:tcW w:w="1035" w:type="dxa"/>
            <w:hideMark/>
          </w:tcPr>
          <w:p w14:paraId="3E0ACCEB" w14:textId="77777777" w:rsidR="00AD01FF" w:rsidRPr="0005777D" w:rsidRDefault="00AD01FF" w:rsidP="00C26056">
            <w:pPr>
              <w:spacing w:line="370" w:lineRule="exact"/>
              <w:ind w:left="-29" w:right="-29"/>
              <w:jc w:val="center"/>
              <w:rPr>
                <w:rFonts w:ascii="Arial" w:hAnsi="Arial" w:cs="Arial"/>
                <w:spacing w:val="-3"/>
                <w:sz w:val="15"/>
                <w:szCs w:val="15"/>
              </w:rPr>
            </w:pPr>
            <w:r w:rsidRPr="0005777D">
              <w:rPr>
                <w:rFonts w:ascii="Arial" w:hAnsi="Arial" w:cs="Arial"/>
                <w:spacing w:val="-3"/>
                <w:sz w:val="15"/>
                <w:szCs w:val="15"/>
              </w:rPr>
              <w:t>Thousand shares</w:t>
            </w:r>
          </w:p>
        </w:tc>
        <w:tc>
          <w:tcPr>
            <w:tcW w:w="1035" w:type="dxa"/>
          </w:tcPr>
          <w:p w14:paraId="3F64166F" w14:textId="77777777" w:rsidR="00AD01FF" w:rsidRPr="0005777D" w:rsidRDefault="00AD01FF" w:rsidP="00C26056">
            <w:pPr>
              <w:spacing w:line="370" w:lineRule="exact"/>
              <w:ind w:left="-29" w:right="-29"/>
              <w:jc w:val="center"/>
              <w:rPr>
                <w:rFonts w:ascii="Arial" w:hAnsi="Arial" w:cs="Arial"/>
                <w:spacing w:val="-3"/>
                <w:sz w:val="15"/>
                <w:szCs w:val="15"/>
              </w:rPr>
            </w:pPr>
            <w:r w:rsidRPr="0005777D">
              <w:rPr>
                <w:rFonts w:ascii="Arial" w:hAnsi="Arial" w:cs="Arial"/>
                <w:spacing w:val="-3"/>
                <w:sz w:val="15"/>
                <w:szCs w:val="15"/>
              </w:rPr>
              <w:t>Baht</w:t>
            </w:r>
          </w:p>
          <w:p w14:paraId="7DBD699A" w14:textId="77777777" w:rsidR="00AD01FF" w:rsidRPr="0005777D" w:rsidRDefault="00AD01FF" w:rsidP="00C26056">
            <w:pPr>
              <w:spacing w:line="370" w:lineRule="exact"/>
              <w:ind w:left="-29" w:right="-29"/>
              <w:jc w:val="center"/>
              <w:rPr>
                <w:rFonts w:ascii="Arial" w:hAnsi="Arial" w:cs="Arial"/>
                <w:spacing w:val="-3"/>
                <w:sz w:val="15"/>
                <w:szCs w:val="15"/>
              </w:rPr>
            </w:pPr>
          </w:p>
        </w:tc>
        <w:tc>
          <w:tcPr>
            <w:tcW w:w="1035" w:type="dxa"/>
          </w:tcPr>
          <w:p w14:paraId="66892B82" w14:textId="77777777" w:rsidR="00AD01FF" w:rsidRPr="0005777D" w:rsidRDefault="00AD01FF" w:rsidP="00C26056">
            <w:pPr>
              <w:spacing w:line="370" w:lineRule="exact"/>
              <w:ind w:left="-29" w:right="-29"/>
              <w:jc w:val="center"/>
              <w:rPr>
                <w:rFonts w:ascii="Arial" w:hAnsi="Arial" w:cs="Arial"/>
                <w:spacing w:val="-3"/>
                <w:sz w:val="15"/>
                <w:szCs w:val="15"/>
              </w:rPr>
            </w:pPr>
            <w:r w:rsidRPr="0005777D">
              <w:rPr>
                <w:rFonts w:ascii="Arial" w:hAnsi="Arial" w:cs="Arial"/>
                <w:spacing w:val="-3"/>
                <w:sz w:val="15"/>
                <w:szCs w:val="15"/>
              </w:rPr>
              <w:t>Baht</w:t>
            </w:r>
          </w:p>
          <w:p w14:paraId="37571017" w14:textId="77777777" w:rsidR="00AD01FF" w:rsidRPr="0005777D" w:rsidRDefault="00AD01FF" w:rsidP="00C26056">
            <w:pPr>
              <w:spacing w:line="370" w:lineRule="exact"/>
              <w:ind w:left="-29" w:right="-29"/>
              <w:jc w:val="center"/>
              <w:rPr>
                <w:rFonts w:ascii="Arial" w:hAnsi="Arial" w:cs="Arial"/>
                <w:spacing w:val="-3"/>
                <w:sz w:val="15"/>
                <w:szCs w:val="15"/>
              </w:rPr>
            </w:pPr>
          </w:p>
        </w:tc>
      </w:tr>
      <w:tr w:rsidR="00AD01FF" w:rsidRPr="0005777D" w14:paraId="785BBCAB" w14:textId="77777777" w:rsidTr="00BE1256">
        <w:tc>
          <w:tcPr>
            <w:tcW w:w="3510" w:type="dxa"/>
            <w:vAlign w:val="bottom"/>
            <w:hideMark/>
          </w:tcPr>
          <w:p w14:paraId="03D86E55" w14:textId="77777777" w:rsidR="00AD01FF" w:rsidRPr="0005777D" w:rsidRDefault="00AD01FF" w:rsidP="00C26056">
            <w:pPr>
              <w:spacing w:line="370" w:lineRule="exact"/>
              <w:ind w:left="72" w:hanging="90"/>
              <w:rPr>
                <w:rFonts w:ascii="Arial" w:hAnsi="Arial" w:cs="Arial"/>
                <w:b/>
                <w:bCs/>
                <w:spacing w:val="-3"/>
                <w:sz w:val="15"/>
                <w:szCs w:val="15"/>
              </w:rPr>
            </w:pPr>
            <w:r w:rsidRPr="0005777D">
              <w:rPr>
                <w:rFonts w:ascii="Arial" w:hAnsi="Arial" w:cs="Arial"/>
                <w:b/>
                <w:bCs/>
                <w:spacing w:val="-3"/>
                <w:sz w:val="15"/>
                <w:szCs w:val="15"/>
              </w:rPr>
              <w:t>Basic earnings per share</w:t>
            </w:r>
          </w:p>
        </w:tc>
        <w:tc>
          <w:tcPr>
            <w:tcW w:w="1035" w:type="dxa"/>
            <w:vAlign w:val="bottom"/>
          </w:tcPr>
          <w:p w14:paraId="210D73C5" w14:textId="77777777" w:rsidR="00AD01FF" w:rsidRPr="0005777D" w:rsidRDefault="00AD01FF" w:rsidP="00C26056">
            <w:pPr>
              <w:tabs>
                <w:tab w:val="decimal" w:pos="882"/>
              </w:tabs>
              <w:spacing w:line="370" w:lineRule="exact"/>
              <w:ind w:left="-29" w:right="-29"/>
              <w:rPr>
                <w:rFonts w:ascii="Arial" w:hAnsi="Arial" w:cs="Arial"/>
                <w:spacing w:val="-3"/>
                <w:sz w:val="15"/>
                <w:szCs w:val="15"/>
              </w:rPr>
            </w:pPr>
          </w:p>
        </w:tc>
        <w:tc>
          <w:tcPr>
            <w:tcW w:w="1035" w:type="dxa"/>
            <w:vAlign w:val="bottom"/>
          </w:tcPr>
          <w:p w14:paraId="1C1F0B95" w14:textId="77777777" w:rsidR="00AD01FF" w:rsidRPr="0005777D" w:rsidRDefault="00AD01FF" w:rsidP="00C26056">
            <w:pPr>
              <w:tabs>
                <w:tab w:val="decimal" w:pos="882"/>
              </w:tabs>
              <w:spacing w:line="370" w:lineRule="exact"/>
              <w:ind w:left="-29" w:right="-29"/>
              <w:rPr>
                <w:rFonts w:ascii="Arial" w:hAnsi="Arial" w:cs="Arial"/>
                <w:spacing w:val="-3"/>
                <w:sz w:val="15"/>
                <w:szCs w:val="15"/>
              </w:rPr>
            </w:pPr>
          </w:p>
        </w:tc>
        <w:tc>
          <w:tcPr>
            <w:tcW w:w="1035" w:type="dxa"/>
            <w:vAlign w:val="bottom"/>
          </w:tcPr>
          <w:p w14:paraId="6E0C23C0" w14:textId="77777777" w:rsidR="00AD01FF" w:rsidRPr="0005777D" w:rsidRDefault="00AD01FF" w:rsidP="00C26056">
            <w:pPr>
              <w:tabs>
                <w:tab w:val="decimal" w:pos="882"/>
              </w:tabs>
              <w:spacing w:line="370" w:lineRule="exact"/>
              <w:ind w:left="-29" w:right="-29"/>
              <w:rPr>
                <w:rFonts w:ascii="Arial" w:hAnsi="Arial" w:cs="Arial"/>
                <w:spacing w:val="-3"/>
                <w:sz w:val="15"/>
                <w:szCs w:val="15"/>
              </w:rPr>
            </w:pPr>
          </w:p>
        </w:tc>
        <w:tc>
          <w:tcPr>
            <w:tcW w:w="1035" w:type="dxa"/>
            <w:vAlign w:val="bottom"/>
          </w:tcPr>
          <w:p w14:paraId="62C467AC" w14:textId="77777777" w:rsidR="00AD01FF" w:rsidRPr="0005777D" w:rsidRDefault="00AD01FF" w:rsidP="00C26056">
            <w:pPr>
              <w:tabs>
                <w:tab w:val="decimal" w:pos="882"/>
              </w:tabs>
              <w:spacing w:line="370" w:lineRule="exact"/>
              <w:ind w:left="-29" w:right="-29"/>
              <w:rPr>
                <w:rFonts w:ascii="Arial" w:hAnsi="Arial" w:cs="Arial"/>
                <w:spacing w:val="-3"/>
                <w:sz w:val="15"/>
                <w:szCs w:val="15"/>
              </w:rPr>
            </w:pPr>
          </w:p>
        </w:tc>
        <w:tc>
          <w:tcPr>
            <w:tcW w:w="1035" w:type="dxa"/>
            <w:vAlign w:val="bottom"/>
          </w:tcPr>
          <w:p w14:paraId="23CA131E" w14:textId="77777777" w:rsidR="00AD01FF" w:rsidRPr="0005777D" w:rsidRDefault="00AD01FF" w:rsidP="00C26056">
            <w:pPr>
              <w:tabs>
                <w:tab w:val="decimal" w:pos="479"/>
              </w:tabs>
              <w:spacing w:line="370" w:lineRule="exact"/>
              <w:rPr>
                <w:rFonts w:ascii="Arial" w:hAnsi="Arial" w:cs="Arial"/>
                <w:spacing w:val="-3"/>
                <w:sz w:val="15"/>
                <w:szCs w:val="15"/>
              </w:rPr>
            </w:pPr>
          </w:p>
        </w:tc>
        <w:tc>
          <w:tcPr>
            <w:tcW w:w="1035" w:type="dxa"/>
            <w:vAlign w:val="bottom"/>
          </w:tcPr>
          <w:p w14:paraId="1A4C3360" w14:textId="77777777" w:rsidR="00AD01FF" w:rsidRPr="0005777D" w:rsidRDefault="00AD01FF" w:rsidP="00C26056">
            <w:pPr>
              <w:tabs>
                <w:tab w:val="decimal" w:pos="479"/>
              </w:tabs>
              <w:spacing w:line="370" w:lineRule="exact"/>
              <w:rPr>
                <w:rFonts w:ascii="Arial" w:hAnsi="Arial" w:cs="Arial"/>
                <w:spacing w:val="-3"/>
                <w:sz w:val="15"/>
                <w:szCs w:val="15"/>
              </w:rPr>
            </w:pPr>
          </w:p>
        </w:tc>
      </w:tr>
      <w:tr w:rsidR="00AD01FF" w:rsidRPr="0005777D" w14:paraId="16CC246D" w14:textId="77777777" w:rsidTr="00BE1256">
        <w:tc>
          <w:tcPr>
            <w:tcW w:w="3510" w:type="dxa"/>
            <w:hideMark/>
          </w:tcPr>
          <w:p w14:paraId="7261E14E" w14:textId="77777777" w:rsidR="00AD01FF" w:rsidRPr="0005777D" w:rsidRDefault="00AD01FF" w:rsidP="00C26056">
            <w:pPr>
              <w:spacing w:line="370" w:lineRule="exact"/>
              <w:ind w:left="72" w:right="-108" w:hanging="90"/>
              <w:rPr>
                <w:rFonts w:ascii="Arial" w:eastAsia="Arial Unicode MS" w:hAnsi="Arial" w:cs="Arial"/>
                <w:spacing w:val="-3"/>
                <w:sz w:val="15"/>
                <w:szCs w:val="15"/>
              </w:rPr>
            </w:pPr>
            <w:r w:rsidRPr="0005777D">
              <w:rPr>
                <w:rFonts w:ascii="Arial" w:eastAsia="Arial Unicode MS" w:hAnsi="Arial" w:cs="Arial"/>
                <w:spacing w:val="-3"/>
                <w:sz w:val="15"/>
                <w:szCs w:val="15"/>
              </w:rPr>
              <w:t>Profit attributable to equity holders of the Company</w:t>
            </w:r>
          </w:p>
        </w:tc>
        <w:tc>
          <w:tcPr>
            <w:tcW w:w="1035" w:type="dxa"/>
            <w:vAlign w:val="center"/>
          </w:tcPr>
          <w:p w14:paraId="300D70D6" w14:textId="389D42CB" w:rsidR="00AD01FF" w:rsidRPr="0005777D" w:rsidRDefault="001D22FC" w:rsidP="00C26056">
            <w:pPr>
              <w:spacing w:line="370" w:lineRule="exact"/>
              <w:jc w:val="right"/>
              <w:rPr>
                <w:rFonts w:ascii="Arial" w:hAnsi="Arial" w:cs="Arial"/>
                <w:sz w:val="15"/>
                <w:szCs w:val="15"/>
              </w:rPr>
            </w:pPr>
            <w:r>
              <w:rPr>
                <w:rFonts w:ascii="Arial" w:hAnsi="Arial" w:cs="Arial"/>
                <w:sz w:val="15"/>
                <w:szCs w:val="15"/>
              </w:rPr>
              <w:t>2,894,279</w:t>
            </w:r>
          </w:p>
        </w:tc>
        <w:tc>
          <w:tcPr>
            <w:tcW w:w="1035" w:type="dxa"/>
            <w:vAlign w:val="center"/>
          </w:tcPr>
          <w:p w14:paraId="0EAE9331" w14:textId="147E94A2" w:rsidR="00AD01FF" w:rsidRPr="0005777D" w:rsidRDefault="00251441" w:rsidP="00C26056">
            <w:pPr>
              <w:spacing w:line="370" w:lineRule="exact"/>
              <w:jc w:val="right"/>
              <w:rPr>
                <w:rFonts w:ascii="Arial" w:hAnsi="Arial" w:cs="Arial"/>
                <w:sz w:val="15"/>
                <w:szCs w:val="15"/>
              </w:rPr>
            </w:pPr>
            <w:r>
              <w:rPr>
                <w:rFonts w:ascii="Arial" w:hAnsi="Arial" w:cs="Arial"/>
                <w:sz w:val="15"/>
                <w:szCs w:val="15"/>
              </w:rPr>
              <w:t>4,641,136</w:t>
            </w:r>
          </w:p>
        </w:tc>
        <w:tc>
          <w:tcPr>
            <w:tcW w:w="1035" w:type="dxa"/>
            <w:vAlign w:val="center"/>
          </w:tcPr>
          <w:p w14:paraId="5A518349" w14:textId="6203BC78" w:rsidR="00AD01FF" w:rsidRPr="0005777D" w:rsidRDefault="008B02C1" w:rsidP="00C26056">
            <w:pPr>
              <w:spacing w:line="370" w:lineRule="exact"/>
              <w:jc w:val="right"/>
              <w:rPr>
                <w:rFonts w:ascii="Arial" w:hAnsi="Arial" w:cs="Arial"/>
                <w:spacing w:val="-3"/>
                <w:sz w:val="15"/>
                <w:szCs w:val="15"/>
              </w:rPr>
            </w:pPr>
            <w:r w:rsidRPr="0005777D">
              <w:rPr>
                <w:rFonts w:ascii="Arial" w:hAnsi="Arial" w:cs="Arial"/>
                <w:spacing w:val="-3"/>
                <w:sz w:val="15"/>
                <w:szCs w:val="15"/>
              </w:rPr>
              <w:t>13,158,910</w:t>
            </w:r>
          </w:p>
        </w:tc>
        <w:tc>
          <w:tcPr>
            <w:tcW w:w="1035" w:type="dxa"/>
            <w:vAlign w:val="center"/>
          </w:tcPr>
          <w:p w14:paraId="0426621D" w14:textId="3A44EABF" w:rsidR="00AD01FF" w:rsidRPr="0005777D" w:rsidRDefault="008B02C1" w:rsidP="00C26056">
            <w:pPr>
              <w:spacing w:line="370" w:lineRule="exact"/>
              <w:jc w:val="right"/>
              <w:rPr>
                <w:rFonts w:ascii="Arial" w:hAnsi="Arial" w:cs="Arial"/>
                <w:spacing w:val="-3"/>
                <w:sz w:val="15"/>
                <w:szCs w:val="15"/>
              </w:rPr>
            </w:pPr>
            <w:r w:rsidRPr="0005777D">
              <w:rPr>
                <w:rFonts w:ascii="Arial" w:hAnsi="Arial" w:cs="Arial"/>
                <w:spacing w:val="-3"/>
                <w:sz w:val="15"/>
                <w:szCs w:val="15"/>
              </w:rPr>
              <w:t>12,459,708</w:t>
            </w:r>
          </w:p>
        </w:tc>
        <w:tc>
          <w:tcPr>
            <w:tcW w:w="1035" w:type="dxa"/>
            <w:vAlign w:val="bottom"/>
          </w:tcPr>
          <w:p w14:paraId="4F8E96CD" w14:textId="6FA3D3B7" w:rsidR="00AD01FF" w:rsidRPr="0005777D" w:rsidRDefault="00251441" w:rsidP="00C26056">
            <w:pPr>
              <w:pBdr>
                <w:bottom w:val="double" w:sz="4" w:space="1" w:color="auto"/>
              </w:pBdr>
              <w:tabs>
                <w:tab w:val="decimal" w:pos="479"/>
              </w:tabs>
              <w:spacing w:line="370" w:lineRule="exact"/>
              <w:rPr>
                <w:rFonts w:ascii="Arial" w:hAnsi="Arial" w:cs="Arial"/>
                <w:spacing w:val="-3"/>
                <w:sz w:val="15"/>
                <w:szCs w:val="15"/>
              </w:rPr>
            </w:pPr>
            <w:r>
              <w:rPr>
                <w:rFonts w:ascii="Arial" w:hAnsi="Arial" w:cs="Arial"/>
                <w:spacing w:val="-3"/>
                <w:sz w:val="15"/>
                <w:szCs w:val="15"/>
              </w:rPr>
              <w:t>0.2</w:t>
            </w:r>
            <w:r w:rsidR="001D22FC">
              <w:rPr>
                <w:rFonts w:ascii="Arial" w:hAnsi="Arial" w:cs="Arial"/>
                <w:spacing w:val="-3"/>
                <w:sz w:val="15"/>
                <w:szCs w:val="15"/>
              </w:rPr>
              <w:t>2</w:t>
            </w:r>
            <w:r>
              <w:rPr>
                <w:rFonts w:ascii="Arial" w:hAnsi="Arial" w:cs="Arial"/>
                <w:spacing w:val="-3"/>
                <w:sz w:val="15"/>
                <w:szCs w:val="15"/>
              </w:rPr>
              <w:t>0</w:t>
            </w:r>
          </w:p>
        </w:tc>
        <w:tc>
          <w:tcPr>
            <w:tcW w:w="1035" w:type="dxa"/>
            <w:vAlign w:val="bottom"/>
          </w:tcPr>
          <w:p w14:paraId="2C3C0D04" w14:textId="306EE1EA" w:rsidR="00AD01FF" w:rsidRPr="0005777D" w:rsidRDefault="008B02C1" w:rsidP="00C26056">
            <w:pPr>
              <w:pBdr>
                <w:bottom w:val="double" w:sz="4" w:space="1" w:color="auto"/>
              </w:pBdr>
              <w:tabs>
                <w:tab w:val="decimal" w:pos="479"/>
              </w:tabs>
              <w:spacing w:line="370" w:lineRule="exact"/>
              <w:rPr>
                <w:rFonts w:ascii="Arial" w:hAnsi="Arial" w:cs="Arial"/>
                <w:spacing w:val="-3"/>
                <w:sz w:val="15"/>
                <w:szCs w:val="15"/>
              </w:rPr>
            </w:pPr>
            <w:r w:rsidRPr="0005777D">
              <w:rPr>
                <w:rFonts w:ascii="Arial" w:hAnsi="Arial" w:cs="Arial"/>
                <w:spacing w:val="-3"/>
                <w:sz w:val="15"/>
                <w:szCs w:val="15"/>
              </w:rPr>
              <w:t>0.37</w:t>
            </w:r>
            <w:r w:rsidR="00251441">
              <w:rPr>
                <w:rFonts w:ascii="Arial" w:hAnsi="Arial" w:cs="Arial"/>
                <w:spacing w:val="-3"/>
                <w:sz w:val="15"/>
                <w:szCs w:val="15"/>
              </w:rPr>
              <w:t>2</w:t>
            </w:r>
          </w:p>
        </w:tc>
      </w:tr>
      <w:tr w:rsidR="00AD01FF" w:rsidRPr="0005777D" w14:paraId="0D63473B" w14:textId="77777777" w:rsidTr="00BE1256">
        <w:trPr>
          <w:trHeight w:val="243"/>
        </w:trPr>
        <w:tc>
          <w:tcPr>
            <w:tcW w:w="3510" w:type="dxa"/>
            <w:hideMark/>
          </w:tcPr>
          <w:p w14:paraId="309E3880" w14:textId="77777777" w:rsidR="00AD01FF" w:rsidRPr="0005777D" w:rsidRDefault="00AD01FF" w:rsidP="00C26056">
            <w:pPr>
              <w:spacing w:line="370" w:lineRule="exact"/>
              <w:ind w:left="72" w:hanging="90"/>
              <w:rPr>
                <w:rFonts w:ascii="Arial" w:hAnsi="Arial" w:cs="Arial"/>
                <w:b/>
                <w:bCs/>
                <w:spacing w:val="-3"/>
                <w:sz w:val="15"/>
                <w:szCs w:val="15"/>
              </w:rPr>
            </w:pPr>
            <w:r w:rsidRPr="0005777D">
              <w:rPr>
                <w:rFonts w:ascii="Arial" w:hAnsi="Arial" w:cs="Arial"/>
                <w:b/>
                <w:bCs/>
                <w:spacing w:val="-3"/>
                <w:sz w:val="15"/>
                <w:szCs w:val="15"/>
              </w:rPr>
              <w:t>Effect of dilutive potential ordinary shares</w:t>
            </w:r>
          </w:p>
        </w:tc>
        <w:tc>
          <w:tcPr>
            <w:tcW w:w="1035" w:type="dxa"/>
          </w:tcPr>
          <w:p w14:paraId="40EA443E" w14:textId="77777777" w:rsidR="00AD01FF" w:rsidRPr="0005777D" w:rsidRDefault="00AD01FF" w:rsidP="00C26056">
            <w:pPr>
              <w:spacing w:line="370" w:lineRule="exact"/>
              <w:jc w:val="right"/>
              <w:rPr>
                <w:rFonts w:ascii="Arial" w:hAnsi="Arial" w:cs="Arial"/>
                <w:sz w:val="15"/>
                <w:szCs w:val="15"/>
              </w:rPr>
            </w:pPr>
          </w:p>
        </w:tc>
        <w:tc>
          <w:tcPr>
            <w:tcW w:w="1035" w:type="dxa"/>
          </w:tcPr>
          <w:p w14:paraId="7648CBC6" w14:textId="77777777" w:rsidR="00AD01FF" w:rsidRPr="0005777D" w:rsidRDefault="00AD01FF" w:rsidP="00C26056">
            <w:pPr>
              <w:spacing w:line="370" w:lineRule="exact"/>
              <w:jc w:val="right"/>
              <w:rPr>
                <w:rFonts w:ascii="Arial" w:hAnsi="Arial" w:cs="Arial"/>
                <w:sz w:val="15"/>
                <w:szCs w:val="15"/>
              </w:rPr>
            </w:pPr>
          </w:p>
        </w:tc>
        <w:tc>
          <w:tcPr>
            <w:tcW w:w="1035" w:type="dxa"/>
          </w:tcPr>
          <w:p w14:paraId="61BE4F2F" w14:textId="77777777" w:rsidR="00AD01FF" w:rsidRPr="0005777D" w:rsidRDefault="00AD01FF" w:rsidP="00C26056">
            <w:pPr>
              <w:tabs>
                <w:tab w:val="decimal" w:pos="792"/>
              </w:tabs>
              <w:spacing w:line="370" w:lineRule="exact"/>
              <w:ind w:left="-29" w:right="-29"/>
              <w:rPr>
                <w:rFonts w:ascii="Arial" w:hAnsi="Arial" w:cs="Arial"/>
                <w:spacing w:val="-3"/>
                <w:sz w:val="15"/>
                <w:szCs w:val="15"/>
              </w:rPr>
            </w:pPr>
          </w:p>
        </w:tc>
        <w:tc>
          <w:tcPr>
            <w:tcW w:w="1035" w:type="dxa"/>
          </w:tcPr>
          <w:p w14:paraId="5CF09969" w14:textId="77777777" w:rsidR="00AD01FF" w:rsidRPr="0005777D" w:rsidRDefault="00AD01FF" w:rsidP="00C26056">
            <w:pPr>
              <w:tabs>
                <w:tab w:val="decimal" w:pos="792"/>
              </w:tabs>
              <w:spacing w:line="370" w:lineRule="exact"/>
              <w:ind w:left="-29" w:right="-29"/>
              <w:rPr>
                <w:rFonts w:ascii="Arial" w:hAnsi="Arial" w:cs="Arial"/>
                <w:spacing w:val="-3"/>
                <w:sz w:val="15"/>
                <w:szCs w:val="15"/>
              </w:rPr>
            </w:pPr>
          </w:p>
        </w:tc>
        <w:tc>
          <w:tcPr>
            <w:tcW w:w="1035" w:type="dxa"/>
            <w:vAlign w:val="bottom"/>
          </w:tcPr>
          <w:p w14:paraId="153A3B19" w14:textId="77777777" w:rsidR="00AD01FF" w:rsidRPr="0005777D" w:rsidRDefault="00AD01FF" w:rsidP="00C26056">
            <w:pPr>
              <w:tabs>
                <w:tab w:val="decimal" w:pos="479"/>
              </w:tabs>
              <w:spacing w:line="370" w:lineRule="exact"/>
              <w:rPr>
                <w:rFonts w:ascii="Arial" w:hAnsi="Arial" w:cs="Arial"/>
                <w:spacing w:val="-3"/>
                <w:sz w:val="15"/>
                <w:szCs w:val="15"/>
              </w:rPr>
            </w:pPr>
          </w:p>
        </w:tc>
        <w:tc>
          <w:tcPr>
            <w:tcW w:w="1035" w:type="dxa"/>
            <w:vAlign w:val="bottom"/>
          </w:tcPr>
          <w:p w14:paraId="75F9DB69" w14:textId="77777777" w:rsidR="00AD01FF" w:rsidRPr="0005777D" w:rsidRDefault="00AD01FF" w:rsidP="00C26056">
            <w:pPr>
              <w:tabs>
                <w:tab w:val="decimal" w:pos="479"/>
              </w:tabs>
              <w:spacing w:line="370" w:lineRule="exact"/>
              <w:rPr>
                <w:rFonts w:ascii="Arial" w:hAnsi="Arial" w:cs="Arial"/>
                <w:spacing w:val="-3"/>
                <w:sz w:val="15"/>
                <w:szCs w:val="15"/>
              </w:rPr>
            </w:pPr>
          </w:p>
        </w:tc>
      </w:tr>
      <w:tr w:rsidR="00AD01FF" w:rsidRPr="0005777D" w14:paraId="5E11A042" w14:textId="77777777" w:rsidTr="00BE1256">
        <w:trPr>
          <w:trHeight w:val="243"/>
        </w:trPr>
        <w:tc>
          <w:tcPr>
            <w:tcW w:w="3510" w:type="dxa"/>
          </w:tcPr>
          <w:p w14:paraId="34B04E1E" w14:textId="77777777" w:rsidR="00AD01FF" w:rsidRPr="0005777D" w:rsidRDefault="00AD01FF" w:rsidP="00C26056">
            <w:pPr>
              <w:spacing w:line="370" w:lineRule="exact"/>
              <w:ind w:left="72" w:hanging="90"/>
              <w:rPr>
                <w:rFonts w:ascii="Arial" w:hAnsi="Arial" w:cs="Arial"/>
                <w:b/>
                <w:bCs/>
                <w:spacing w:val="-3"/>
                <w:sz w:val="15"/>
                <w:szCs w:val="15"/>
              </w:rPr>
            </w:pPr>
            <w:r w:rsidRPr="0005777D">
              <w:rPr>
                <w:rFonts w:ascii="Arial" w:hAnsi="Arial" w:cs="Arial"/>
                <w:spacing w:val="-3"/>
                <w:sz w:val="15"/>
                <w:szCs w:val="15"/>
              </w:rPr>
              <w:t>Warrants (BTS-W4)</w:t>
            </w:r>
          </w:p>
        </w:tc>
        <w:tc>
          <w:tcPr>
            <w:tcW w:w="1035" w:type="dxa"/>
          </w:tcPr>
          <w:p w14:paraId="6AB1AAC4" w14:textId="77777777" w:rsidR="00AD01FF" w:rsidRPr="0005777D" w:rsidRDefault="00AD01FF" w:rsidP="00C26056">
            <w:pPr>
              <w:spacing w:line="370" w:lineRule="exact"/>
              <w:jc w:val="right"/>
              <w:rPr>
                <w:rFonts w:ascii="Arial" w:hAnsi="Arial" w:cs="Arial"/>
                <w:sz w:val="15"/>
                <w:szCs w:val="15"/>
              </w:rPr>
            </w:pPr>
            <w:r w:rsidRPr="0005777D">
              <w:rPr>
                <w:rFonts w:ascii="Arial" w:hAnsi="Arial" w:cs="Arial"/>
                <w:sz w:val="15"/>
                <w:szCs w:val="15"/>
              </w:rPr>
              <w:t>-</w:t>
            </w:r>
          </w:p>
        </w:tc>
        <w:tc>
          <w:tcPr>
            <w:tcW w:w="1035" w:type="dxa"/>
          </w:tcPr>
          <w:p w14:paraId="3CF10130" w14:textId="77777777" w:rsidR="00AD01FF" w:rsidRPr="0005777D" w:rsidRDefault="00AD01FF" w:rsidP="00C26056">
            <w:pPr>
              <w:spacing w:line="370" w:lineRule="exact"/>
              <w:jc w:val="right"/>
              <w:rPr>
                <w:rFonts w:ascii="Arial" w:hAnsi="Arial" w:cs="Arial"/>
                <w:sz w:val="15"/>
                <w:szCs w:val="15"/>
              </w:rPr>
            </w:pPr>
            <w:r w:rsidRPr="0005777D">
              <w:rPr>
                <w:rFonts w:ascii="Arial" w:hAnsi="Arial" w:cs="Arial"/>
                <w:sz w:val="15"/>
                <w:szCs w:val="15"/>
              </w:rPr>
              <w:t>-</w:t>
            </w:r>
          </w:p>
        </w:tc>
        <w:tc>
          <w:tcPr>
            <w:tcW w:w="1035" w:type="dxa"/>
          </w:tcPr>
          <w:p w14:paraId="04C75C11" w14:textId="5479CC3F" w:rsidR="00AD01FF" w:rsidRPr="0005777D" w:rsidRDefault="008B02C1" w:rsidP="00C26056">
            <w:pPr>
              <w:tabs>
                <w:tab w:val="decimal" w:pos="792"/>
              </w:tabs>
              <w:spacing w:line="370" w:lineRule="exact"/>
              <w:ind w:left="-29" w:right="-29"/>
              <w:rPr>
                <w:rFonts w:ascii="Arial" w:hAnsi="Arial" w:cs="Arial"/>
                <w:spacing w:val="-3"/>
                <w:sz w:val="15"/>
                <w:szCs w:val="15"/>
              </w:rPr>
            </w:pPr>
            <w:r w:rsidRPr="0005777D">
              <w:rPr>
                <w:rFonts w:ascii="Arial" w:hAnsi="Arial" w:cs="Arial"/>
                <w:spacing w:val="-3"/>
                <w:sz w:val="15"/>
                <w:szCs w:val="15"/>
              </w:rPr>
              <w:t>-</w:t>
            </w:r>
          </w:p>
        </w:tc>
        <w:tc>
          <w:tcPr>
            <w:tcW w:w="1035" w:type="dxa"/>
          </w:tcPr>
          <w:p w14:paraId="6F23B28B" w14:textId="1645D254" w:rsidR="00AD01FF" w:rsidRPr="0005777D" w:rsidRDefault="008B02C1" w:rsidP="00C26056">
            <w:pPr>
              <w:tabs>
                <w:tab w:val="decimal" w:pos="792"/>
              </w:tabs>
              <w:spacing w:line="370" w:lineRule="exact"/>
              <w:ind w:left="-29" w:right="-29"/>
              <w:rPr>
                <w:rFonts w:ascii="Arial" w:hAnsi="Arial" w:cs="Arial"/>
                <w:spacing w:val="-3"/>
                <w:sz w:val="15"/>
                <w:szCs w:val="15"/>
              </w:rPr>
            </w:pPr>
            <w:r w:rsidRPr="0005777D">
              <w:rPr>
                <w:rFonts w:ascii="Arial" w:hAnsi="Arial" w:cs="Arial"/>
                <w:spacing w:val="-3"/>
                <w:sz w:val="15"/>
                <w:szCs w:val="15"/>
              </w:rPr>
              <w:t>146,726</w:t>
            </w:r>
          </w:p>
        </w:tc>
        <w:tc>
          <w:tcPr>
            <w:tcW w:w="1035" w:type="dxa"/>
            <w:vAlign w:val="bottom"/>
          </w:tcPr>
          <w:p w14:paraId="47856B71" w14:textId="77777777" w:rsidR="00AD01FF" w:rsidRPr="0005777D" w:rsidRDefault="00AD01FF" w:rsidP="00C26056">
            <w:pPr>
              <w:tabs>
                <w:tab w:val="decimal" w:pos="479"/>
              </w:tabs>
              <w:spacing w:line="370" w:lineRule="exact"/>
              <w:rPr>
                <w:rFonts w:ascii="Arial" w:hAnsi="Arial" w:cs="Arial"/>
                <w:spacing w:val="-3"/>
                <w:sz w:val="15"/>
                <w:szCs w:val="15"/>
              </w:rPr>
            </w:pPr>
          </w:p>
        </w:tc>
        <w:tc>
          <w:tcPr>
            <w:tcW w:w="1035" w:type="dxa"/>
            <w:vAlign w:val="bottom"/>
          </w:tcPr>
          <w:p w14:paraId="6477AC15" w14:textId="77777777" w:rsidR="00AD01FF" w:rsidRPr="0005777D" w:rsidRDefault="00AD01FF" w:rsidP="00C26056">
            <w:pPr>
              <w:tabs>
                <w:tab w:val="decimal" w:pos="479"/>
              </w:tabs>
              <w:spacing w:line="370" w:lineRule="exact"/>
              <w:rPr>
                <w:rFonts w:ascii="Arial" w:hAnsi="Arial" w:cs="Arial"/>
                <w:spacing w:val="-3"/>
                <w:sz w:val="15"/>
                <w:szCs w:val="15"/>
              </w:rPr>
            </w:pPr>
          </w:p>
        </w:tc>
      </w:tr>
      <w:tr w:rsidR="00AD01FF" w:rsidRPr="0005777D" w14:paraId="061B69A1" w14:textId="77777777" w:rsidTr="00BE1256">
        <w:tc>
          <w:tcPr>
            <w:tcW w:w="3510" w:type="dxa"/>
          </w:tcPr>
          <w:p w14:paraId="653DDCC4" w14:textId="77777777" w:rsidR="00AD01FF" w:rsidRPr="0005777D" w:rsidRDefault="00AD01FF" w:rsidP="00C26056">
            <w:pPr>
              <w:spacing w:line="370" w:lineRule="exact"/>
              <w:ind w:left="72" w:hanging="90"/>
              <w:rPr>
                <w:rFonts w:ascii="Arial" w:hAnsi="Arial" w:cs="Arial"/>
                <w:spacing w:val="-3"/>
                <w:sz w:val="15"/>
                <w:szCs w:val="15"/>
              </w:rPr>
            </w:pPr>
            <w:r w:rsidRPr="0005777D">
              <w:rPr>
                <w:rFonts w:ascii="Arial" w:hAnsi="Arial" w:cs="Arial"/>
                <w:spacing w:val="-3"/>
                <w:sz w:val="15"/>
                <w:szCs w:val="15"/>
              </w:rPr>
              <w:t>Warrants (BTS-WC)</w:t>
            </w:r>
          </w:p>
        </w:tc>
        <w:tc>
          <w:tcPr>
            <w:tcW w:w="1035" w:type="dxa"/>
          </w:tcPr>
          <w:p w14:paraId="114B2E69" w14:textId="77777777" w:rsidR="00AD01FF" w:rsidRPr="0005777D" w:rsidRDefault="00AD01FF" w:rsidP="00C26056">
            <w:pPr>
              <w:spacing w:line="370" w:lineRule="exact"/>
              <w:jc w:val="right"/>
              <w:rPr>
                <w:rFonts w:ascii="Arial" w:hAnsi="Arial" w:cs="Arial"/>
                <w:sz w:val="15"/>
                <w:szCs w:val="15"/>
              </w:rPr>
            </w:pPr>
            <w:r w:rsidRPr="0005777D">
              <w:rPr>
                <w:rFonts w:ascii="Arial" w:hAnsi="Arial" w:cs="Arial"/>
                <w:sz w:val="15"/>
                <w:szCs w:val="15"/>
              </w:rPr>
              <w:t>-</w:t>
            </w:r>
          </w:p>
        </w:tc>
        <w:tc>
          <w:tcPr>
            <w:tcW w:w="1035" w:type="dxa"/>
          </w:tcPr>
          <w:p w14:paraId="0C403881" w14:textId="77777777" w:rsidR="00AD01FF" w:rsidRPr="0005777D" w:rsidRDefault="00AD01FF" w:rsidP="00C26056">
            <w:pPr>
              <w:spacing w:line="370" w:lineRule="exact"/>
              <w:jc w:val="right"/>
              <w:rPr>
                <w:rFonts w:ascii="Arial" w:hAnsi="Arial" w:cs="Arial"/>
                <w:sz w:val="15"/>
                <w:szCs w:val="15"/>
              </w:rPr>
            </w:pPr>
            <w:r w:rsidRPr="0005777D">
              <w:rPr>
                <w:rFonts w:ascii="Arial" w:hAnsi="Arial" w:cs="Arial"/>
                <w:sz w:val="15"/>
                <w:szCs w:val="15"/>
              </w:rPr>
              <w:t>-</w:t>
            </w:r>
          </w:p>
        </w:tc>
        <w:tc>
          <w:tcPr>
            <w:tcW w:w="1035" w:type="dxa"/>
          </w:tcPr>
          <w:p w14:paraId="16C475D9" w14:textId="40B11503" w:rsidR="00AD01FF" w:rsidRPr="0005777D" w:rsidRDefault="008B02C1" w:rsidP="00C26056">
            <w:pPr>
              <w:tabs>
                <w:tab w:val="decimal" w:pos="792"/>
              </w:tabs>
              <w:spacing w:line="370" w:lineRule="exact"/>
              <w:ind w:left="-29" w:right="-29"/>
              <w:rPr>
                <w:rFonts w:ascii="Arial" w:hAnsi="Arial" w:cs="Arial"/>
                <w:spacing w:val="-3"/>
                <w:sz w:val="15"/>
                <w:szCs w:val="15"/>
              </w:rPr>
            </w:pPr>
            <w:r w:rsidRPr="0005777D">
              <w:rPr>
                <w:rFonts w:ascii="Arial" w:hAnsi="Arial" w:cs="Arial"/>
                <w:spacing w:val="-3"/>
                <w:sz w:val="15"/>
                <w:szCs w:val="15"/>
              </w:rPr>
              <w:t>159</w:t>
            </w:r>
          </w:p>
        </w:tc>
        <w:tc>
          <w:tcPr>
            <w:tcW w:w="1035" w:type="dxa"/>
          </w:tcPr>
          <w:p w14:paraId="09E9B62A" w14:textId="675677FB" w:rsidR="00AD01FF" w:rsidRPr="0005777D" w:rsidRDefault="008B02C1" w:rsidP="00C26056">
            <w:pPr>
              <w:tabs>
                <w:tab w:val="decimal" w:pos="792"/>
              </w:tabs>
              <w:spacing w:line="370" w:lineRule="exact"/>
              <w:ind w:left="-29" w:right="-29"/>
              <w:rPr>
                <w:rFonts w:ascii="Arial" w:hAnsi="Arial" w:cs="Arial"/>
                <w:spacing w:val="-3"/>
                <w:sz w:val="15"/>
                <w:szCs w:val="15"/>
              </w:rPr>
            </w:pPr>
            <w:r w:rsidRPr="0005777D">
              <w:rPr>
                <w:rFonts w:ascii="Arial" w:hAnsi="Arial" w:cs="Arial"/>
                <w:spacing w:val="-3"/>
                <w:sz w:val="15"/>
                <w:szCs w:val="15"/>
              </w:rPr>
              <w:t>2,019</w:t>
            </w:r>
          </w:p>
        </w:tc>
        <w:tc>
          <w:tcPr>
            <w:tcW w:w="1035" w:type="dxa"/>
            <w:vAlign w:val="bottom"/>
          </w:tcPr>
          <w:p w14:paraId="65FE22CD" w14:textId="77777777" w:rsidR="00AD01FF" w:rsidRPr="0005777D" w:rsidRDefault="00AD01FF" w:rsidP="00C26056">
            <w:pPr>
              <w:tabs>
                <w:tab w:val="decimal" w:pos="479"/>
              </w:tabs>
              <w:spacing w:line="370" w:lineRule="exact"/>
              <w:rPr>
                <w:rFonts w:ascii="Arial" w:hAnsi="Arial" w:cs="Arial"/>
                <w:spacing w:val="-3"/>
                <w:sz w:val="15"/>
                <w:szCs w:val="15"/>
              </w:rPr>
            </w:pPr>
          </w:p>
        </w:tc>
        <w:tc>
          <w:tcPr>
            <w:tcW w:w="1035" w:type="dxa"/>
            <w:vAlign w:val="bottom"/>
          </w:tcPr>
          <w:p w14:paraId="6189FF7E" w14:textId="77777777" w:rsidR="00AD01FF" w:rsidRPr="0005777D" w:rsidRDefault="00AD01FF" w:rsidP="00C26056">
            <w:pPr>
              <w:tabs>
                <w:tab w:val="decimal" w:pos="479"/>
              </w:tabs>
              <w:spacing w:line="370" w:lineRule="exact"/>
              <w:rPr>
                <w:rFonts w:ascii="Arial" w:hAnsi="Arial" w:cs="Arial"/>
                <w:spacing w:val="-3"/>
                <w:sz w:val="15"/>
                <w:szCs w:val="15"/>
              </w:rPr>
            </w:pPr>
          </w:p>
        </w:tc>
      </w:tr>
      <w:tr w:rsidR="00AD01FF" w:rsidRPr="0005777D" w14:paraId="4202B185" w14:textId="77777777" w:rsidTr="00BE1256">
        <w:tc>
          <w:tcPr>
            <w:tcW w:w="3510" w:type="dxa"/>
          </w:tcPr>
          <w:p w14:paraId="64B00BB2" w14:textId="77777777" w:rsidR="00AD01FF" w:rsidRPr="0005777D" w:rsidRDefault="00AD01FF" w:rsidP="00C26056">
            <w:pPr>
              <w:spacing w:line="370" w:lineRule="exact"/>
              <w:ind w:left="72" w:hanging="90"/>
              <w:rPr>
                <w:rFonts w:ascii="Arial" w:hAnsi="Arial" w:cs="Arial"/>
                <w:spacing w:val="-3"/>
                <w:sz w:val="15"/>
                <w:szCs w:val="15"/>
              </w:rPr>
            </w:pPr>
            <w:r w:rsidRPr="0005777D">
              <w:rPr>
                <w:rFonts w:ascii="Arial" w:hAnsi="Arial" w:cs="Arial"/>
                <w:spacing w:val="-3"/>
                <w:sz w:val="15"/>
                <w:szCs w:val="15"/>
              </w:rPr>
              <w:t>Warrants (BTS-WD)</w:t>
            </w:r>
          </w:p>
        </w:tc>
        <w:tc>
          <w:tcPr>
            <w:tcW w:w="1035" w:type="dxa"/>
          </w:tcPr>
          <w:p w14:paraId="50BD8D12" w14:textId="77777777" w:rsidR="00AD01FF" w:rsidRPr="0005777D" w:rsidRDefault="00AD01FF" w:rsidP="00C26056">
            <w:pPr>
              <w:pBdr>
                <w:bottom w:val="single" w:sz="4" w:space="1" w:color="auto"/>
              </w:pBdr>
              <w:spacing w:line="370" w:lineRule="exact"/>
              <w:jc w:val="right"/>
              <w:rPr>
                <w:rFonts w:ascii="Arial" w:hAnsi="Arial" w:cs="Arial"/>
                <w:sz w:val="15"/>
                <w:szCs w:val="15"/>
              </w:rPr>
            </w:pPr>
            <w:r w:rsidRPr="0005777D">
              <w:rPr>
                <w:rFonts w:ascii="Arial" w:hAnsi="Arial" w:cs="Arial"/>
                <w:sz w:val="15"/>
                <w:szCs w:val="15"/>
              </w:rPr>
              <w:t>-</w:t>
            </w:r>
          </w:p>
        </w:tc>
        <w:tc>
          <w:tcPr>
            <w:tcW w:w="1035" w:type="dxa"/>
          </w:tcPr>
          <w:p w14:paraId="12D9CA7A" w14:textId="77777777" w:rsidR="00AD01FF" w:rsidRPr="0005777D" w:rsidRDefault="00AD01FF" w:rsidP="00C26056">
            <w:pPr>
              <w:pBdr>
                <w:bottom w:val="single" w:sz="4" w:space="1" w:color="auto"/>
              </w:pBdr>
              <w:spacing w:line="370" w:lineRule="exact"/>
              <w:jc w:val="right"/>
              <w:rPr>
                <w:rFonts w:ascii="Arial" w:hAnsi="Arial" w:cs="Arial"/>
                <w:sz w:val="15"/>
                <w:szCs w:val="15"/>
              </w:rPr>
            </w:pPr>
            <w:r w:rsidRPr="0005777D">
              <w:rPr>
                <w:rFonts w:ascii="Arial" w:hAnsi="Arial" w:cs="Arial"/>
                <w:sz w:val="15"/>
                <w:szCs w:val="15"/>
              </w:rPr>
              <w:t>-</w:t>
            </w:r>
          </w:p>
        </w:tc>
        <w:tc>
          <w:tcPr>
            <w:tcW w:w="1035" w:type="dxa"/>
          </w:tcPr>
          <w:p w14:paraId="4839631E" w14:textId="3AC06FEA" w:rsidR="00AD01FF" w:rsidRPr="0005777D" w:rsidRDefault="008B02C1" w:rsidP="00C26056">
            <w:pPr>
              <w:pBdr>
                <w:bottom w:val="single" w:sz="4" w:space="1" w:color="auto"/>
              </w:pBdr>
              <w:tabs>
                <w:tab w:val="decimal" w:pos="792"/>
              </w:tabs>
              <w:spacing w:line="370" w:lineRule="exact"/>
              <w:ind w:left="-29" w:right="-29"/>
              <w:rPr>
                <w:rFonts w:ascii="Arial" w:hAnsi="Arial" w:cs="Arial"/>
                <w:spacing w:val="-3"/>
                <w:sz w:val="15"/>
                <w:szCs w:val="15"/>
                <w:cs/>
              </w:rPr>
            </w:pPr>
            <w:r w:rsidRPr="0005777D">
              <w:rPr>
                <w:rFonts w:ascii="Arial" w:hAnsi="Arial" w:cs="Arial"/>
                <w:spacing w:val="-3"/>
                <w:sz w:val="15"/>
                <w:szCs w:val="15"/>
              </w:rPr>
              <w:t>2,282</w:t>
            </w:r>
          </w:p>
        </w:tc>
        <w:tc>
          <w:tcPr>
            <w:tcW w:w="1035" w:type="dxa"/>
          </w:tcPr>
          <w:p w14:paraId="5C9C4399" w14:textId="798C97D4" w:rsidR="00AD01FF" w:rsidRPr="0005777D" w:rsidRDefault="008B02C1" w:rsidP="00C26056">
            <w:pPr>
              <w:pBdr>
                <w:bottom w:val="single" w:sz="4" w:space="1" w:color="auto"/>
              </w:pBdr>
              <w:tabs>
                <w:tab w:val="decimal" w:pos="792"/>
              </w:tabs>
              <w:spacing w:line="370" w:lineRule="exact"/>
              <w:ind w:left="-29" w:right="-29"/>
              <w:rPr>
                <w:rFonts w:ascii="Arial" w:hAnsi="Arial" w:cs="Arial"/>
                <w:spacing w:val="-3"/>
                <w:sz w:val="15"/>
                <w:szCs w:val="15"/>
                <w:cs/>
              </w:rPr>
            </w:pPr>
            <w:r w:rsidRPr="0005777D">
              <w:rPr>
                <w:rFonts w:ascii="Arial" w:hAnsi="Arial" w:cs="Arial"/>
                <w:spacing w:val="-3"/>
                <w:sz w:val="15"/>
                <w:szCs w:val="15"/>
              </w:rPr>
              <w:t>4,638</w:t>
            </w:r>
          </w:p>
        </w:tc>
        <w:tc>
          <w:tcPr>
            <w:tcW w:w="1035" w:type="dxa"/>
            <w:vAlign w:val="bottom"/>
          </w:tcPr>
          <w:p w14:paraId="71DA2C48" w14:textId="77777777" w:rsidR="00AD01FF" w:rsidRPr="0005777D" w:rsidRDefault="00AD01FF" w:rsidP="00C26056">
            <w:pPr>
              <w:tabs>
                <w:tab w:val="decimal" w:pos="479"/>
              </w:tabs>
              <w:spacing w:line="370" w:lineRule="exact"/>
              <w:rPr>
                <w:rFonts w:ascii="Arial" w:hAnsi="Arial" w:cs="Arial"/>
                <w:spacing w:val="-3"/>
                <w:sz w:val="15"/>
                <w:szCs w:val="15"/>
              </w:rPr>
            </w:pPr>
          </w:p>
        </w:tc>
        <w:tc>
          <w:tcPr>
            <w:tcW w:w="1035" w:type="dxa"/>
            <w:vAlign w:val="bottom"/>
          </w:tcPr>
          <w:p w14:paraId="59E1AEFB" w14:textId="77777777" w:rsidR="00AD01FF" w:rsidRPr="0005777D" w:rsidRDefault="00AD01FF" w:rsidP="00C26056">
            <w:pPr>
              <w:tabs>
                <w:tab w:val="decimal" w:pos="479"/>
              </w:tabs>
              <w:spacing w:line="370" w:lineRule="exact"/>
              <w:rPr>
                <w:rFonts w:ascii="Arial" w:hAnsi="Arial" w:cs="Arial"/>
                <w:spacing w:val="-3"/>
                <w:sz w:val="15"/>
                <w:szCs w:val="15"/>
              </w:rPr>
            </w:pPr>
          </w:p>
        </w:tc>
      </w:tr>
      <w:tr w:rsidR="00AD01FF" w:rsidRPr="0005777D" w14:paraId="12FE83B8" w14:textId="77777777" w:rsidTr="00BE1256">
        <w:tc>
          <w:tcPr>
            <w:tcW w:w="3510" w:type="dxa"/>
            <w:hideMark/>
          </w:tcPr>
          <w:p w14:paraId="7C610917" w14:textId="77777777" w:rsidR="00AD01FF" w:rsidRPr="0005777D" w:rsidRDefault="00AD01FF" w:rsidP="00C26056">
            <w:pPr>
              <w:spacing w:line="370" w:lineRule="exact"/>
              <w:ind w:left="72" w:hanging="90"/>
              <w:rPr>
                <w:rFonts w:ascii="Arial" w:hAnsi="Arial" w:cs="Arial"/>
                <w:b/>
                <w:bCs/>
                <w:spacing w:val="-3"/>
                <w:sz w:val="15"/>
                <w:szCs w:val="15"/>
              </w:rPr>
            </w:pPr>
            <w:r w:rsidRPr="0005777D">
              <w:rPr>
                <w:rFonts w:ascii="Arial" w:hAnsi="Arial" w:cs="Arial"/>
                <w:b/>
                <w:bCs/>
                <w:spacing w:val="-3"/>
                <w:sz w:val="15"/>
                <w:szCs w:val="15"/>
              </w:rPr>
              <w:t>Diluted earnings per share</w:t>
            </w:r>
          </w:p>
        </w:tc>
        <w:tc>
          <w:tcPr>
            <w:tcW w:w="1035" w:type="dxa"/>
          </w:tcPr>
          <w:p w14:paraId="31A6A607" w14:textId="77777777" w:rsidR="00AD01FF" w:rsidRPr="0005777D" w:rsidRDefault="00AD01FF" w:rsidP="00C26056">
            <w:pPr>
              <w:spacing w:line="370" w:lineRule="exact"/>
              <w:jc w:val="right"/>
              <w:rPr>
                <w:rFonts w:ascii="Arial" w:hAnsi="Arial" w:cs="Arial"/>
                <w:sz w:val="15"/>
                <w:szCs w:val="15"/>
              </w:rPr>
            </w:pPr>
          </w:p>
        </w:tc>
        <w:tc>
          <w:tcPr>
            <w:tcW w:w="1035" w:type="dxa"/>
          </w:tcPr>
          <w:p w14:paraId="613C18F5" w14:textId="77777777" w:rsidR="00AD01FF" w:rsidRPr="0005777D" w:rsidRDefault="00AD01FF" w:rsidP="00C26056">
            <w:pPr>
              <w:spacing w:line="370" w:lineRule="exact"/>
              <w:jc w:val="right"/>
              <w:rPr>
                <w:rFonts w:ascii="Arial" w:hAnsi="Arial" w:cs="Arial"/>
                <w:sz w:val="15"/>
                <w:szCs w:val="15"/>
              </w:rPr>
            </w:pPr>
          </w:p>
        </w:tc>
        <w:tc>
          <w:tcPr>
            <w:tcW w:w="1035" w:type="dxa"/>
          </w:tcPr>
          <w:p w14:paraId="5996549B" w14:textId="77777777" w:rsidR="00AD01FF" w:rsidRPr="0005777D" w:rsidRDefault="00AD01FF" w:rsidP="00C26056">
            <w:pPr>
              <w:tabs>
                <w:tab w:val="decimal" w:pos="792"/>
              </w:tabs>
              <w:spacing w:line="370" w:lineRule="exact"/>
              <w:ind w:left="-29" w:right="-29"/>
              <w:rPr>
                <w:rFonts w:ascii="Arial" w:hAnsi="Arial" w:cs="Arial"/>
                <w:spacing w:val="-3"/>
                <w:sz w:val="15"/>
                <w:szCs w:val="15"/>
              </w:rPr>
            </w:pPr>
          </w:p>
        </w:tc>
        <w:tc>
          <w:tcPr>
            <w:tcW w:w="1035" w:type="dxa"/>
          </w:tcPr>
          <w:p w14:paraId="7738A3D5" w14:textId="77777777" w:rsidR="00AD01FF" w:rsidRPr="0005777D" w:rsidRDefault="00AD01FF" w:rsidP="00C26056">
            <w:pPr>
              <w:tabs>
                <w:tab w:val="decimal" w:pos="792"/>
              </w:tabs>
              <w:spacing w:line="370" w:lineRule="exact"/>
              <w:ind w:left="-29" w:right="-29"/>
              <w:rPr>
                <w:rFonts w:ascii="Arial" w:hAnsi="Arial" w:cs="Arial"/>
                <w:spacing w:val="-3"/>
                <w:sz w:val="15"/>
                <w:szCs w:val="15"/>
              </w:rPr>
            </w:pPr>
          </w:p>
        </w:tc>
        <w:tc>
          <w:tcPr>
            <w:tcW w:w="1035" w:type="dxa"/>
            <w:vAlign w:val="bottom"/>
          </w:tcPr>
          <w:p w14:paraId="52F2274D" w14:textId="77777777" w:rsidR="00AD01FF" w:rsidRPr="0005777D" w:rsidRDefault="00AD01FF" w:rsidP="00C26056">
            <w:pPr>
              <w:tabs>
                <w:tab w:val="decimal" w:pos="479"/>
              </w:tabs>
              <w:spacing w:line="370" w:lineRule="exact"/>
              <w:rPr>
                <w:rFonts w:ascii="Arial" w:hAnsi="Arial" w:cs="Arial"/>
                <w:spacing w:val="-3"/>
                <w:sz w:val="15"/>
                <w:szCs w:val="15"/>
              </w:rPr>
            </w:pPr>
          </w:p>
        </w:tc>
        <w:tc>
          <w:tcPr>
            <w:tcW w:w="1035" w:type="dxa"/>
            <w:vAlign w:val="bottom"/>
          </w:tcPr>
          <w:p w14:paraId="2EDA97CE" w14:textId="77777777" w:rsidR="00AD01FF" w:rsidRPr="0005777D" w:rsidRDefault="00AD01FF" w:rsidP="00C26056">
            <w:pPr>
              <w:tabs>
                <w:tab w:val="decimal" w:pos="479"/>
              </w:tabs>
              <w:spacing w:line="370" w:lineRule="exact"/>
              <w:rPr>
                <w:rFonts w:ascii="Arial" w:hAnsi="Arial" w:cs="Arial"/>
                <w:spacing w:val="-3"/>
                <w:sz w:val="15"/>
                <w:szCs w:val="15"/>
              </w:rPr>
            </w:pPr>
          </w:p>
        </w:tc>
      </w:tr>
      <w:tr w:rsidR="00AD01FF" w:rsidRPr="0005777D" w14:paraId="6BDCF058" w14:textId="77777777" w:rsidTr="00BE1256">
        <w:tc>
          <w:tcPr>
            <w:tcW w:w="3510" w:type="dxa"/>
            <w:hideMark/>
          </w:tcPr>
          <w:p w14:paraId="490FE111" w14:textId="77777777" w:rsidR="00AD01FF" w:rsidRPr="0005777D" w:rsidRDefault="00AD01FF" w:rsidP="00C26056">
            <w:pPr>
              <w:spacing w:line="370" w:lineRule="exact"/>
              <w:ind w:left="72" w:hanging="90"/>
              <w:rPr>
                <w:rFonts w:ascii="Arial" w:hAnsi="Arial" w:cs="Arial"/>
                <w:b/>
                <w:bCs/>
                <w:spacing w:val="-3"/>
                <w:sz w:val="15"/>
                <w:szCs w:val="15"/>
              </w:rPr>
            </w:pPr>
            <w:r w:rsidRPr="0005777D">
              <w:rPr>
                <w:rFonts w:ascii="Arial" w:hAnsi="Arial" w:cs="Arial"/>
                <w:spacing w:val="-3"/>
                <w:sz w:val="15"/>
                <w:szCs w:val="15"/>
              </w:rPr>
              <w:t>Profit of ordinary shareholders assuming the</w:t>
            </w:r>
          </w:p>
        </w:tc>
        <w:tc>
          <w:tcPr>
            <w:tcW w:w="1035" w:type="dxa"/>
          </w:tcPr>
          <w:p w14:paraId="013A1E00" w14:textId="77777777" w:rsidR="00AD01FF" w:rsidRPr="0005777D" w:rsidRDefault="00AD01FF" w:rsidP="00C26056">
            <w:pPr>
              <w:spacing w:line="370" w:lineRule="exact"/>
              <w:jc w:val="right"/>
              <w:rPr>
                <w:rFonts w:ascii="Arial" w:hAnsi="Arial" w:cs="Arial"/>
                <w:sz w:val="15"/>
                <w:szCs w:val="15"/>
              </w:rPr>
            </w:pPr>
          </w:p>
        </w:tc>
        <w:tc>
          <w:tcPr>
            <w:tcW w:w="1035" w:type="dxa"/>
          </w:tcPr>
          <w:p w14:paraId="2D9D8ACB" w14:textId="77777777" w:rsidR="00AD01FF" w:rsidRPr="0005777D" w:rsidRDefault="00AD01FF" w:rsidP="00C26056">
            <w:pPr>
              <w:spacing w:line="370" w:lineRule="exact"/>
              <w:jc w:val="right"/>
              <w:rPr>
                <w:rFonts w:ascii="Arial" w:hAnsi="Arial" w:cs="Arial"/>
                <w:sz w:val="15"/>
                <w:szCs w:val="15"/>
              </w:rPr>
            </w:pPr>
          </w:p>
        </w:tc>
        <w:tc>
          <w:tcPr>
            <w:tcW w:w="1035" w:type="dxa"/>
          </w:tcPr>
          <w:p w14:paraId="0FE24858" w14:textId="77777777" w:rsidR="00AD01FF" w:rsidRPr="0005777D" w:rsidRDefault="00AD01FF" w:rsidP="00C26056">
            <w:pPr>
              <w:tabs>
                <w:tab w:val="decimal" w:pos="792"/>
              </w:tabs>
              <w:spacing w:line="370" w:lineRule="exact"/>
              <w:ind w:left="-29" w:right="-29"/>
              <w:rPr>
                <w:rFonts w:ascii="Arial" w:hAnsi="Arial" w:cs="Arial"/>
                <w:spacing w:val="-3"/>
                <w:sz w:val="15"/>
                <w:szCs w:val="15"/>
              </w:rPr>
            </w:pPr>
          </w:p>
        </w:tc>
        <w:tc>
          <w:tcPr>
            <w:tcW w:w="1035" w:type="dxa"/>
          </w:tcPr>
          <w:p w14:paraId="76FE1897" w14:textId="77777777" w:rsidR="00AD01FF" w:rsidRPr="0005777D" w:rsidRDefault="00AD01FF" w:rsidP="00C26056">
            <w:pPr>
              <w:tabs>
                <w:tab w:val="decimal" w:pos="792"/>
              </w:tabs>
              <w:spacing w:line="370" w:lineRule="exact"/>
              <w:ind w:left="-29" w:right="-29"/>
              <w:rPr>
                <w:rFonts w:ascii="Arial" w:hAnsi="Arial" w:cs="Arial"/>
                <w:spacing w:val="-3"/>
                <w:sz w:val="15"/>
                <w:szCs w:val="15"/>
              </w:rPr>
            </w:pPr>
          </w:p>
        </w:tc>
        <w:tc>
          <w:tcPr>
            <w:tcW w:w="1035" w:type="dxa"/>
            <w:vAlign w:val="bottom"/>
          </w:tcPr>
          <w:p w14:paraId="0D025F65" w14:textId="77777777" w:rsidR="00AD01FF" w:rsidRPr="0005777D" w:rsidRDefault="00AD01FF" w:rsidP="00C26056">
            <w:pPr>
              <w:tabs>
                <w:tab w:val="decimal" w:pos="479"/>
              </w:tabs>
              <w:spacing w:line="370" w:lineRule="exact"/>
              <w:rPr>
                <w:rFonts w:ascii="Arial" w:hAnsi="Arial" w:cs="Arial"/>
                <w:spacing w:val="-3"/>
                <w:sz w:val="15"/>
                <w:szCs w:val="15"/>
              </w:rPr>
            </w:pPr>
          </w:p>
        </w:tc>
        <w:tc>
          <w:tcPr>
            <w:tcW w:w="1035" w:type="dxa"/>
            <w:vAlign w:val="bottom"/>
          </w:tcPr>
          <w:p w14:paraId="2F124B3B" w14:textId="77777777" w:rsidR="00AD01FF" w:rsidRPr="0005777D" w:rsidRDefault="00AD01FF" w:rsidP="00C26056">
            <w:pPr>
              <w:tabs>
                <w:tab w:val="decimal" w:pos="479"/>
              </w:tabs>
              <w:spacing w:line="370" w:lineRule="exact"/>
              <w:rPr>
                <w:rFonts w:ascii="Arial" w:hAnsi="Arial" w:cs="Arial"/>
                <w:spacing w:val="-3"/>
                <w:sz w:val="15"/>
                <w:szCs w:val="15"/>
              </w:rPr>
            </w:pPr>
          </w:p>
        </w:tc>
      </w:tr>
      <w:tr w:rsidR="00AD01FF" w:rsidRPr="0005777D" w14:paraId="44809666" w14:textId="77777777" w:rsidTr="00BE1256">
        <w:trPr>
          <w:trHeight w:val="207"/>
        </w:trPr>
        <w:tc>
          <w:tcPr>
            <w:tcW w:w="3510" w:type="dxa"/>
            <w:hideMark/>
          </w:tcPr>
          <w:p w14:paraId="15FD5EFA" w14:textId="77777777" w:rsidR="00AD01FF" w:rsidRPr="0005777D" w:rsidRDefault="00AD01FF" w:rsidP="00C26056">
            <w:pPr>
              <w:spacing w:line="370" w:lineRule="exact"/>
              <w:ind w:left="72" w:hanging="90"/>
              <w:rPr>
                <w:rFonts w:ascii="Arial" w:hAnsi="Arial" w:cs="Arial"/>
                <w:spacing w:val="-3"/>
                <w:sz w:val="15"/>
                <w:szCs w:val="15"/>
              </w:rPr>
            </w:pPr>
            <w:r w:rsidRPr="0005777D">
              <w:rPr>
                <w:rFonts w:ascii="Arial" w:hAnsi="Arial" w:cs="Arial"/>
                <w:spacing w:val="-3"/>
                <w:sz w:val="15"/>
                <w:szCs w:val="15"/>
              </w:rPr>
              <w:tab/>
              <w:t>conversion of dilutive potential ordinary shares</w:t>
            </w:r>
          </w:p>
        </w:tc>
        <w:tc>
          <w:tcPr>
            <w:tcW w:w="1035" w:type="dxa"/>
          </w:tcPr>
          <w:p w14:paraId="34314BCD" w14:textId="4FB7B09F" w:rsidR="00AD01FF" w:rsidRPr="0005777D" w:rsidRDefault="001D22FC" w:rsidP="00C26056">
            <w:pPr>
              <w:pBdr>
                <w:bottom w:val="double" w:sz="4" w:space="1" w:color="auto"/>
              </w:pBdr>
              <w:spacing w:line="370" w:lineRule="exact"/>
              <w:jc w:val="right"/>
              <w:rPr>
                <w:rFonts w:ascii="Arial" w:hAnsi="Arial" w:cs="Arial"/>
                <w:sz w:val="15"/>
                <w:szCs w:val="15"/>
              </w:rPr>
            </w:pPr>
            <w:r>
              <w:rPr>
                <w:rFonts w:ascii="Arial" w:hAnsi="Arial" w:cs="Arial"/>
                <w:sz w:val="15"/>
                <w:szCs w:val="15"/>
              </w:rPr>
              <w:t>2,894,279</w:t>
            </w:r>
          </w:p>
        </w:tc>
        <w:tc>
          <w:tcPr>
            <w:tcW w:w="1035" w:type="dxa"/>
          </w:tcPr>
          <w:p w14:paraId="6235CD0A" w14:textId="3FF00465" w:rsidR="00AD01FF" w:rsidRPr="0005777D" w:rsidRDefault="00251441" w:rsidP="00C26056">
            <w:pPr>
              <w:pBdr>
                <w:bottom w:val="double" w:sz="4" w:space="1" w:color="auto"/>
              </w:pBdr>
              <w:spacing w:line="370" w:lineRule="exact"/>
              <w:jc w:val="right"/>
              <w:rPr>
                <w:rFonts w:ascii="Arial" w:hAnsi="Arial" w:cs="Arial"/>
                <w:sz w:val="15"/>
                <w:szCs w:val="15"/>
              </w:rPr>
            </w:pPr>
            <w:r>
              <w:rPr>
                <w:rFonts w:ascii="Arial" w:hAnsi="Arial" w:cs="Arial"/>
                <w:sz w:val="15"/>
                <w:szCs w:val="15"/>
              </w:rPr>
              <w:t>4,641,136</w:t>
            </w:r>
          </w:p>
        </w:tc>
        <w:tc>
          <w:tcPr>
            <w:tcW w:w="1035" w:type="dxa"/>
          </w:tcPr>
          <w:p w14:paraId="4507E31B" w14:textId="11005AF5" w:rsidR="00AD01FF" w:rsidRPr="0005777D" w:rsidRDefault="008B02C1" w:rsidP="00C26056">
            <w:pPr>
              <w:pBdr>
                <w:bottom w:val="double" w:sz="4" w:space="1" w:color="auto"/>
              </w:pBdr>
              <w:spacing w:line="370" w:lineRule="exact"/>
              <w:jc w:val="right"/>
              <w:rPr>
                <w:rFonts w:ascii="Arial" w:hAnsi="Arial" w:cs="Arial"/>
                <w:spacing w:val="-3"/>
                <w:sz w:val="15"/>
                <w:szCs w:val="15"/>
              </w:rPr>
            </w:pPr>
            <w:r w:rsidRPr="0005777D">
              <w:rPr>
                <w:rFonts w:ascii="Arial" w:hAnsi="Arial" w:cs="Arial"/>
                <w:spacing w:val="-3"/>
                <w:sz w:val="15"/>
                <w:szCs w:val="15"/>
              </w:rPr>
              <w:t>13,161,351</w:t>
            </w:r>
          </w:p>
        </w:tc>
        <w:tc>
          <w:tcPr>
            <w:tcW w:w="1035" w:type="dxa"/>
          </w:tcPr>
          <w:p w14:paraId="5AA060EB" w14:textId="35A0E5C2" w:rsidR="00AD01FF" w:rsidRPr="0005777D" w:rsidRDefault="008B02C1" w:rsidP="00C26056">
            <w:pPr>
              <w:pBdr>
                <w:bottom w:val="double" w:sz="4" w:space="1" w:color="auto"/>
              </w:pBdr>
              <w:spacing w:line="370" w:lineRule="exact"/>
              <w:jc w:val="right"/>
              <w:rPr>
                <w:rFonts w:ascii="Arial" w:hAnsi="Arial" w:cs="Arial"/>
                <w:spacing w:val="-3"/>
                <w:sz w:val="15"/>
                <w:szCs w:val="15"/>
              </w:rPr>
            </w:pPr>
            <w:r w:rsidRPr="0005777D">
              <w:rPr>
                <w:rFonts w:ascii="Arial" w:hAnsi="Arial" w:cs="Arial"/>
                <w:spacing w:val="-3"/>
                <w:sz w:val="15"/>
                <w:szCs w:val="15"/>
              </w:rPr>
              <w:t>12,613,091</w:t>
            </w:r>
          </w:p>
        </w:tc>
        <w:tc>
          <w:tcPr>
            <w:tcW w:w="1035" w:type="dxa"/>
            <w:shd w:val="clear" w:color="auto" w:fill="auto"/>
            <w:vAlign w:val="bottom"/>
          </w:tcPr>
          <w:p w14:paraId="55B2F69B" w14:textId="7E3AC9DB" w:rsidR="00AD01FF" w:rsidRPr="0005777D" w:rsidRDefault="00251441" w:rsidP="00C26056">
            <w:pPr>
              <w:pBdr>
                <w:bottom w:val="double" w:sz="4" w:space="1" w:color="auto"/>
              </w:pBdr>
              <w:tabs>
                <w:tab w:val="decimal" w:pos="479"/>
              </w:tabs>
              <w:spacing w:line="370" w:lineRule="exact"/>
              <w:rPr>
                <w:rFonts w:ascii="Arial" w:hAnsi="Arial" w:cs="Arial"/>
                <w:spacing w:val="-3"/>
                <w:sz w:val="15"/>
                <w:szCs w:val="15"/>
              </w:rPr>
            </w:pPr>
            <w:r>
              <w:rPr>
                <w:rFonts w:ascii="Arial" w:hAnsi="Arial" w:cs="Arial"/>
                <w:spacing w:val="-3"/>
                <w:sz w:val="15"/>
                <w:szCs w:val="15"/>
              </w:rPr>
              <w:t>0.2</w:t>
            </w:r>
            <w:r w:rsidR="001D22FC">
              <w:rPr>
                <w:rFonts w:ascii="Arial" w:hAnsi="Arial" w:cs="Arial"/>
                <w:spacing w:val="-3"/>
                <w:sz w:val="15"/>
                <w:szCs w:val="15"/>
              </w:rPr>
              <w:t>2</w:t>
            </w:r>
            <w:r>
              <w:rPr>
                <w:rFonts w:ascii="Arial" w:hAnsi="Arial" w:cs="Arial"/>
                <w:spacing w:val="-3"/>
                <w:sz w:val="15"/>
                <w:szCs w:val="15"/>
              </w:rPr>
              <w:t>0</w:t>
            </w:r>
          </w:p>
        </w:tc>
        <w:tc>
          <w:tcPr>
            <w:tcW w:w="1035" w:type="dxa"/>
            <w:shd w:val="clear" w:color="auto" w:fill="auto"/>
            <w:vAlign w:val="bottom"/>
          </w:tcPr>
          <w:p w14:paraId="4DAB6CFA" w14:textId="24E8F2F7" w:rsidR="00AD01FF" w:rsidRPr="0005777D" w:rsidRDefault="008B02C1" w:rsidP="00C26056">
            <w:pPr>
              <w:pBdr>
                <w:bottom w:val="double" w:sz="4" w:space="1" w:color="auto"/>
              </w:pBdr>
              <w:tabs>
                <w:tab w:val="decimal" w:pos="479"/>
              </w:tabs>
              <w:spacing w:line="370" w:lineRule="exact"/>
              <w:rPr>
                <w:rFonts w:ascii="Arial" w:hAnsi="Arial" w:cs="Arial"/>
                <w:spacing w:val="-3"/>
                <w:sz w:val="15"/>
                <w:szCs w:val="15"/>
              </w:rPr>
            </w:pPr>
            <w:r w:rsidRPr="0005777D">
              <w:rPr>
                <w:rFonts w:ascii="Arial" w:hAnsi="Arial" w:cs="Arial"/>
                <w:spacing w:val="-3"/>
                <w:sz w:val="15"/>
                <w:szCs w:val="15"/>
              </w:rPr>
              <w:t>0.3</w:t>
            </w:r>
            <w:r w:rsidR="00251441">
              <w:rPr>
                <w:rFonts w:ascii="Arial" w:hAnsi="Arial" w:cs="Arial"/>
                <w:spacing w:val="-3"/>
                <w:sz w:val="15"/>
                <w:szCs w:val="15"/>
              </w:rPr>
              <w:t>68</w:t>
            </w:r>
          </w:p>
        </w:tc>
      </w:tr>
    </w:tbl>
    <w:p w14:paraId="733F5A27" w14:textId="20E79DFF" w:rsidR="00E67B22" w:rsidRPr="0005777D" w:rsidRDefault="00E67B22" w:rsidP="00C26056">
      <w:pPr>
        <w:spacing w:line="370" w:lineRule="exact"/>
        <w:rPr>
          <w:rFonts w:ascii="Arial" w:hAnsi="Arial" w:cs="Arial"/>
        </w:rPr>
      </w:pPr>
    </w:p>
    <w:tbl>
      <w:tblPr>
        <w:tblW w:w="9720" w:type="dxa"/>
        <w:tblInd w:w="270" w:type="dxa"/>
        <w:tblLayout w:type="fixed"/>
        <w:tblLook w:val="04A0" w:firstRow="1" w:lastRow="0" w:firstColumn="1" w:lastColumn="0" w:noHBand="0" w:noVBand="1"/>
      </w:tblPr>
      <w:tblGrid>
        <w:gridCol w:w="3510"/>
        <w:gridCol w:w="1035"/>
        <w:gridCol w:w="1035"/>
        <w:gridCol w:w="1035"/>
        <w:gridCol w:w="1035"/>
        <w:gridCol w:w="1035"/>
        <w:gridCol w:w="1035"/>
      </w:tblGrid>
      <w:tr w:rsidR="00AD01FF" w:rsidRPr="0005777D" w14:paraId="7776434C" w14:textId="77777777" w:rsidTr="00E67B22">
        <w:tc>
          <w:tcPr>
            <w:tcW w:w="3510" w:type="dxa"/>
          </w:tcPr>
          <w:p w14:paraId="229FBD43" w14:textId="7768317C" w:rsidR="00AD01FF" w:rsidRPr="0005777D" w:rsidRDefault="00AD01FF" w:rsidP="00C26056">
            <w:pPr>
              <w:spacing w:line="370" w:lineRule="exact"/>
              <w:jc w:val="both"/>
              <w:rPr>
                <w:rFonts w:ascii="Arial" w:hAnsi="Arial" w:cs="Arial"/>
                <w:spacing w:val="-3"/>
                <w:sz w:val="15"/>
                <w:szCs w:val="15"/>
              </w:rPr>
            </w:pPr>
          </w:p>
        </w:tc>
        <w:tc>
          <w:tcPr>
            <w:tcW w:w="6210" w:type="dxa"/>
            <w:gridSpan w:val="6"/>
            <w:hideMark/>
          </w:tcPr>
          <w:p w14:paraId="652C81A3" w14:textId="77777777" w:rsidR="00AD01FF" w:rsidRPr="0005777D" w:rsidRDefault="00AD01FF" w:rsidP="00C26056">
            <w:pPr>
              <w:pBdr>
                <w:bottom w:val="single" w:sz="6" w:space="1" w:color="auto"/>
              </w:pBdr>
              <w:spacing w:line="370" w:lineRule="exact"/>
              <w:ind w:left="-29" w:right="-29"/>
              <w:jc w:val="center"/>
              <w:rPr>
                <w:rFonts w:ascii="Arial" w:hAnsi="Arial" w:cs="Arial"/>
                <w:spacing w:val="-3"/>
                <w:sz w:val="15"/>
                <w:szCs w:val="15"/>
              </w:rPr>
            </w:pPr>
            <w:r w:rsidRPr="0005777D">
              <w:rPr>
                <w:rFonts w:ascii="Arial" w:hAnsi="Arial" w:cs="Arial"/>
                <w:spacing w:val="-3"/>
                <w:sz w:val="15"/>
                <w:szCs w:val="15"/>
              </w:rPr>
              <w:t>Separate financial statements</w:t>
            </w:r>
          </w:p>
        </w:tc>
      </w:tr>
      <w:tr w:rsidR="00AD01FF" w:rsidRPr="0005777D" w14:paraId="3682644C" w14:textId="77777777" w:rsidTr="00E67B22">
        <w:tc>
          <w:tcPr>
            <w:tcW w:w="3510" w:type="dxa"/>
          </w:tcPr>
          <w:p w14:paraId="0F00A8D5" w14:textId="77777777" w:rsidR="00AD01FF" w:rsidRPr="0005777D" w:rsidRDefault="00AD01FF" w:rsidP="00C26056">
            <w:pPr>
              <w:spacing w:line="370" w:lineRule="exact"/>
              <w:jc w:val="both"/>
              <w:rPr>
                <w:rFonts w:ascii="Arial" w:hAnsi="Arial" w:cs="Arial"/>
                <w:spacing w:val="-3"/>
                <w:sz w:val="15"/>
                <w:szCs w:val="15"/>
              </w:rPr>
            </w:pPr>
          </w:p>
        </w:tc>
        <w:tc>
          <w:tcPr>
            <w:tcW w:w="6210" w:type="dxa"/>
            <w:gridSpan w:val="6"/>
          </w:tcPr>
          <w:p w14:paraId="2759AE59" w14:textId="180C45F6" w:rsidR="00AD01FF" w:rsidRPr="0005777D" w:rsidRDefault="00AD01FF" w:rsidP="00C26056">
            <w:pPr>
              <w:pBdr>
                <w:bottom w:val="single" w:sz="6" w:space="1" w:color="auto"/>
              </w:pBdr>
              <w:spacing w:line="370" w:lineRule="exact"/>
              <w:ind w:left="-29" w:right="-29"/>
              <w:jc w:val="center"/>
              <w:rPr>
                <w:rFonts w:ascii="Arial" w:hAnsi="Arial" w:cs="Arial"/>
                <w:spacing w:val="-3"/>
                <w:sz w:val="15"/>
                <w:szCs w:val="15"/>
              </w:rPr>
            </w:pPr>
            <w:r w:rsidRPr="0005777D">
              <w:rPr>
                <w:rFonts w:ascii="Arial" w:hAnsi="Arial" w:cs="Arial"/>
                <w:spacing w:val="-3"/>
                <w:sz w:val="15"/>
                <w:szCs w:val="15"/>
              </w:rPr>
              <w:t xml:space="preserve">For the </w:t>
            </w:r>
            <w:r w:rsidR="008B02C1" w:rsidRPr="0005777D">
              <w:rPr>
                <w:rFonts w:ascii="Arial" w:hAnsi="Arial" w:cs="Arial"/>
                <w:spacing w:val="-3"/>
                <w:sz w:val="15"/>
                <w:szCs w:val="15"/>
              </w:rPr>
              <w:t>nine</w:t>
            </w:r>
            <w:r w:rsidRPr="0005777D">
              <w:rPr>
                <w:rFonts w:ascii="Arial" w:hAnsi="Arial" w:cs="Arial"/>
                <w:spacing w:val="-3"/>
                <w:sz w:val="15"/>
                <w:szCs w:val="15"/>
              </w:rPr>
              <w:t xml:space="preserve">-month periods ended </w:t>
            </w:r>
            <w:r w:rsidR="00C26056" w:rsidRPr="00C26056">
              <w:rPr>
                <w:rFonts w:ascii="Arial" w:hAnsi="Arial" w:cs="Arial"/>
                <w:sz w:val="15"/>
                <w:szCs w:val="15"/>
              </w:rPr>
              <w:t>31 December</w:t>
            </w:r>
          </w:p>
        </w:tc>
      </w:tr>
      <w:tr w:rsidR="00AD01FF" w:rsidRPr="0005777D" w14:paraId="1167FEC2" w14:textId="77777777" w:rsidTr="00E67B22">
        <w:tc>
          <w:tcPr>
            <w:tcW w:w="3510" w:type="dxa"/>
            <w:vAlign w:val="bottom"/>
          </w:tcPr>
          <w:p w14:paraId="434E9AE4" w14:textId="77777777" w:rsidR="00AD01FF" w:rsidRPr="0005777D" w:rsidRDefault="00AD01FF" w:rsidP="00C26056">
            <w:pPr>
              <w:spacing w:line="370" w:lineRule="exact"/>
              <w:jc w:val="center"/>
              <w:rPr>
                <w:rFonts w:ascii="Arial" w:hAnsi="Arial" w:cs="Arial"/>
                <w:spacing w:val="-3"/>
                <w:sz w:val="15"/>
                <w:szCs w:val="15"/>
              </w:rPr>
            </w:pPr>
          </w:p>
        </w:tc>
        <w:tc>
          <w:tcPr>
            <w:tcW w:w="2070" w:type="dxa"/>
            <w:gridSpan w:val="2"/>
            <w:vAlign w:val="bottom"/>
            <w:hideMark/>
          </w:tcPr>
          <w:p w14:paraId="3998EA28" w14:textId="77777777" w:rsidR="00AD01FF" w:rsidRPr="0005777D" w:rsidRDefault="00AD01FF" w:rsidP="00C26056">
            <w:pPr>
              <w:pBdr>
                <w:bottom w:val="single" w:sz="6" w:space="1" w:color="auto"/>
              </w:pBdr>
              <w:spacing w:line="370" w:lineRule="exact"/>
              <w:ind w:left="-29" w:right="-29"/>
              <w:jc w:val="center"/>
              <w:rPr>
                <w:rFonts w:ascii="Arial" w:hAnsi="Arial" w:cs="Arial"/>
                <w:spacing w:val="-3"/>
                <w:sz w:val="15"/>
                <w:szCs w:val="15"/>
              </w:rPr>
            </w:pPr>
            <w:r w:rsidRPr="0005777D">
              <w:rPr>
                <w:rFonts w:ascii="Arial" w:hAnsi="Arial" w:cs="Arial"/>
                <w:spacing w:val="-3"/>
                <w:sz w:val="15"/>
                <w:szCs w:val="15"/>
              </w:rPr>
              <w:t>Profit</w:t>
            </w:r>
          </w:p>
        </w:tc>
        <w:tc>
          <w:tcPr>
            <w:tcW w:w="2070" w:type="dxa"/>
            <w:gridSpan w:val="2"/>
            <w:vAlign w:val="bottom"/>
            <w:hideMark/>
          </w:tcPr>
          <w:p w14:paraId="3A5BC564" w14:textId="77777777" w:rsidR="00AD01FF" w:rsidRPr="0005777D" w:rsidRDefault="00AD01FF" w:rsidP="00C26056">
            <w:pPr>
              <w:pBdr>
                <w:bottom w:val="single" w:sz="6" w:space="1" w:color="auto"/>
              </w:pBdr>
              <w:spacing w:line="370" w:lineRule="exact"/>
              <w:ind w:left="-29" w:right="-29"/>
              <w:jc w:val="center"/>
              <w:rPr>
                <w:rFonts w:ascii="Arial" w:hAnsi="Arial" w:cs="Arial"/>
                <w:spacing w:val="-3"/>
                <w:sz w:val="15"/>
                <w:szCs w:val="15"/>
              </w:rPr>
            </w:pPr>
            <w:r w:rsidRPr="0005777D">
              <w:rPr>
                <w:rFonts w:ascii="Arial" w:hAnsi="Arial" w:cs="Arial"/>
                <w:spacing w:val="-3"/>
                <w:sz w:val="15"/>
                <w:szCs w:val="15"/>
              </w:rPr>
              <w:t xml:space="preserve">Weighted average number </w:t>
            </w:r>
          </w:p>
          <w:p w14:paraId="6DB06464" w14:textId="77777777" w:rsidR="00AD01FF" w:rsidRPr="0005777D" w:rsidRDefault="00AD01FF" w:rsidP="00C26056">
            <w:pPr>
              <w:pBdr>
                <w:bottom w:val="single" w:sz="6" w:space="1" w:color="auto"/>
              </w:pBdr>
              <w:spacing w:line="370" w:lineRule="exact"/>
              <w:ind w:left="-29" w:right="-29"/>
              <w:jc w:val="center"/>
              <w:rPr>
                <w:rFonts w:ascii="Arial" w:hAnsi="Arial" w:cs="Arial"/>
                <w:spacing w:val="-3"/>
                <w:sz w:val="15"/>
                <w:szCs w:val="15"/>
              </w:rPr>
            </w:pPr>
            <w:r w:rsidRPr="0005777D">
              <w:rPr>
                <w:rFonts w:ascii="Arial" w:hAnsi="Arial" w:cs="Arial"/>
                <w:spacing w:val="-3"/>
                <w:sz w:val="15"/>
                <w:szCs w:val="15"/>
              </w:rPr>
              <w:t>of ordinary shares</w:t>
            </w:r>
          </w:p>
        </w:tc>
        <w:tc>
          <w:tcPr>
            <w:tcW w:w="2070" w:type="dxa"/>
            <w:gridSpan w:val="2"/>
            <w:vAlign w:val="bottom"/>
            <w:hideMark/>
          </w:tcPr>
          <w:p w14:paraId="23085315" w14:textId="77777777" w:rsidR="00AD01FF" w:rsidRPr="0005777D" w:rsidRDefault="00AD01FF" w:rsidP="00C26056">
            <w:pPr>
              <w:pBdr>
                <w:bottom w:val="single" w:sz="6" w:space="1" w:color="auto"/>
              </w:pBdr>
              <w:spacing w:line="370" w:lineRule="exact"/>
              <w:ind w:left="-29" w:right="-29"/>
              <w:jc w:val="center"/>
              <w:rPr>
                <w:rFonts w:ascii="Arial" w:hAnsi="Arial" w:cs="Arial"/>
                <w:spacing w:val="-3"/>
                <w:sz w:val="15"/>
                <w:szCs w:val="15"/>
              </w:rPr>
            </w:pPr>
            <w:r w:rsidRPr="0005777D">
              <w:rPr>
                <w:rFonts w:ascii="Arial" w:hAnsi="Arial" w:cs="Arial"/>
                <w:spacing w:val="-3"/>
                <w:sz w:val="15"/>
                <w:szCs w:val="15"/>
              </w:rPr>
              <w:t>Earnings per share</w:t>
            </w:r>
          </w:p>
        </w:tc>
      </w:tr>
      <w:tr w:rsidR="00AD01FF" w:rsidRPr="0005777D" w14:paraId="3864750B" w14:textId="77777777" w:rsidTr="00E67B22">
        <w:tc>
          <w:tcPr>
            <w:tcW w:w="3510" w:type="dxa"/>
          </w:tcPr>
          <w:p w14:paraId="5DA51FCF" w14:textId="77777777" w:rsidR="00AD01FF" w:rsidRPr="0005777D" w:rsidRDefault="00AD01FF" w:rsidP="00C26056">
            <w:pPr>
              <w:spacing w:line="370" w:lineRule="exact"/>
              <w:ind w:left="72" w:hanging="90"/>
              <w:jc w:val="both"/>
              <w:rPr>
                <w:rFonts w:ascii="Arial" w:hAnsi="Arial" w:cs="Arial"/>
                <w:spacing w:val="-3"/>
                <w:sz w:val="15"/>
                <w:szCs w:val="15"/>
              </w:rPr>
            </w:pPr>
          </w:p>
        </w:tc>
        <w:tc>
          <w:tcPr>
            <w:tcW w:w="1035" w:type="dxa"/>
          </w:tcPr>
          <w:p w14:paraId="22C21F0B" w14:textId="77777777" w:rsidR="00AD01FF" w:rsidRPr="0005777D" w:rsidRDefault="00AD01FF" w:rsidP="00C26056">
            <w:pPr>
              <w:spacing w:line="370" w:lineRule="exact"/>
              <w:ind w:left="-29" w:right="-29"/>
              <w:jc w:val="center"/>
              <w:rPr>
                <w:rFonts w:ascii="Arial" w:hAnsi="Arial" w:cs="Arial"/>
                <w:spacing w:val="-3"/>
                <w:sz w:val="15"/>
                <w:szCs w:val="15"/>
                <w:u w:val="single"/>
              </w:rPr>
            </w:pPr>
            <w:r w:rsidRPr="0005777D">
              <w:rPr>
                <w:rFonts w:ascii="Arial" w:hAnsi="Arial" w:cs="Arial"/>
                <w:spacing w:val="-3"/>
                <w:sz w:val="15"/>
                <w:szCs w:val="15"/>
                <w:u w:val="single"/>
              </w:rPr>
              <w:t>2020</w:t>
            </w:r>
          </w:p>
        </w:tc>
        <w:tc>
          <w:tcPr>
            <w:tcW w:w="1035" w:type="dxa"/>
            <w:hideMark/>
          </w:tcPr>
          <w:p w14:paraId="0C2DB07B" w14:textId="77777777" w:rsidR="00AD01FF" w:rsidRPr="0005777D" w:rsidRDefault="00AD01FF" w:rsidP="00C26056">
            <w:pPr>
              <w:spacing w:line="370" w:lineRule="exact"/>
              <w:ind w:left="-29" w:right="-29"/>
              <w:jc w:val="center"/>
              <w:rPr>
                <w:rFonts w:ascii="Arial" w:hAnsi="Arial" w:cs="Arial"/>
                <w:spacing w:val="-3"/>
                <w:sz w:val="15"/>
                <w:szCs w:val="15"/>
                <w:u w:val="single"/>
              </w:rPr>
            </w:pPr>
            <w:r w:rsidRPr="0005777D">
              <w:rPr>
                <w:rFonts w:ascii="Arial" w:hAnsi="Arial" w:cs="Arial"/>
                <w:spacing w:val="-3"/>
                <w:sz w:val="15"/>
                <w:szCs w:val="15"/>
                <w:u w:val="single"/>
              </w:rPr>
              <w:t>2019</w:t>
            </w:r>
          </w:p>
        </w:tc>
        <w:tc>
          <w:tcPr>
            <w:tcW w:w="1035" w:type="dxa"/>
            <w:hideMark/>
          </w:tcPr>
          <w:p w14:paraId="4FD81D19" w14:textId="77777777" w:rsidR="00AD01FF" w:rsidRPr="0005777D" w:rsidRDefault="00AD01FF" w:rsidP="00C26056">
            <w:pPr>
              <w:spacing w:line="370" w:lineRule="exact"/>
              <w:ind w:left="-29" w:right="-29"/>
              <w:jc w:val="center"/>
              <w:rPr>
                <w:rFonts w:ascii="Arial" w:hAnsi="Arial" w:cs="Arial"/>
                <w:spacing w:val="-3"/>
                <w:sz w:val="15"/>
                <w:szCs w:val="15"/>
                <w:u w:val="single"/>
              </w:rPr>
            </w:pPr>
            <w:r w:rsidRPr="0005777D">
              <w:rPr>
                <w:rFonts w:ascii="Arial" w:hAnsi="Arial" w:cs="Arial"/>
                <w:spacing w:val="-3"/>
                <w:sz w:val="15"/>
                <w:szCs w:val="15"/>
                <w:u w:val="single"/>
              </w:rPr>
              <w:t>2020</w:t>
            </w:r>
          </w:p>
        </w:tc>
        <w:tc>
          <w:tcPr>
            <w:tcW w:w="1035" w:type="dxa"/>
            <w:hideMark/>
          </w:tcPr>
          <w:p w14:paraId="30E12DB0" w14:textId="77777777" w:rsidR="00AD01FF" w:rsidRPr="0005777D" w:rsidRDefault="00AD01FF" w:rsidP="00C26056">
            <w:pPr>
              <w:spacing w:line="370" w:lineRule="exact"/>
              <w:ind w:left="-29" w:right="-29"/>
              <w:jc w:val="center"/>
              <w:rPr>
                <w:rFonts w:ascii="Arial" w:hAnsi="Arial" w:cs="Arial"/>
                <w:spacing w:val="-3"/>
                <w:sz w:val="15"/>
                <w:szCs w:val="15"/>
                <w:u w:val="single"/>
              </w:rPr>
            </w:pPr>
            <w:r w:rsidRPr="0005777D">
              <w:rPr>
                <w:rFonts w:ascii="Arial" w:hAnsi="Arial" w:cs="Arial"/>
                <w:spacing w:val="-3"/>
                <w:sz w:val="15"/>
                <w:szCs w:val="15"/>
                <w:u w:val="single"/>
              </w:rPr>
              <w:t>2019</w:t>
            </w:r>
          </w:p>
        </w:tc>
        <w:tc>
          <w:tcPr>
            <w:tcW w:w="1035" w:type="dxa"/>
            <w:hideMark/>
          </w:tcPr>
          <w:p w14:paraId="49A2781A" w14:textId="77777777" w:rsidR="00AD01FF" w:rsidRPr="0005777D" w:rsidRDefault="00AD01FF" w:rsidP="00C26056">
            <w:pPr>
              <w:spacing w:line="370" w:lineRule="exact"/>
              <w:ind w:left="-29" w:right="-29"/>
              <w:jc w:val="center"/>
              <w:rPr>
                <w:rFonts w:ascii="Arial" w:hAnsi="Arial" w:cs="Arial"/>
                <w:spacing w:val="-3"/>
                <w:sz w:val="15"/>
                <w:szCs w:val="15"/>
                <w:u w:val="single"/>
              </w:rPr>
            </w:pPr>
            <w:r w:rsidRPr="0005777D">
              <w:rPr>
                <w:rFonts w:ascii="Arial" w:hAnsi="Arial" w:cs="Arial"/>
                <w:spacing w:val="-3"/>
                <w:sz w:val="15"/>
                <w:szCs w:val="15"/>
                <w:u w:val="single"/>
              </w:rPr>
              <w:t>2020</w:t>
            </w:r>
          </w:p>
        </w:tc>
        <w:tc>
          <w:tcPr>
            <w:tcW w:w="1035" w:type="dxa"/>
            <w:hideMark/>
          </w:tcPr>
          <w:p w14:paraId="78E65C00" w14:textId="77777777" w:rsidR="00AD01FF" w:rsidRPr="0005777D" w:rsidRDefault="00AD01FF" w:rsidP="00C26056">
            <w:pPr>
              <w:spacing w:line="370" w:lineRule="exact"/>
              <w:ind w:left="-29" w:right="-29"/>
              <w:jc w:val="center"/>
              <w:rPr>
                <w:rFonts w:ascii="Arial" w:hAnsi="Arial" w:cs="Arial"/>
                <w:spacing w:val="-3"/>
                <w:sz w:val="15"/>
                <w:szCs w:val="15"/>
                <w:u w:val="single"/>
              </w:rPr>
            </w:pPr>
            <w:r w:rsidRPr="0005777D">
              <w:rPr>
                <w:rFonts w:ascii="Arial" w:hAnsi="Arial" w:cs="Arial"/>
                <w:spacing w:val="-3"/>
                <w:sz w:val="15"/>
                <w:szCs w:val="15"/>
                <w:u w:val="single"/>
              </w:rPr>
              <w:t>2019</w:t>
            </w:r>
          </w:p>
        </w:tc>
      </w:tr>
      <w:tr w:rsidR="00AD01FF" w:rsidRPr="0005777D" w14:paraId="4F55964F" w14:textId="77777777" w:rsidTr="00E67B22">
        <w:tc>
          <w:tcPr>
            <w:tcW w:w="3510" w:type="dxa"/>
          </w:tcPr>
          <w:p w14:paraId="00EB0962" w14:textId="77777777" w:rsidR="00AD01FF" w:rsidRPr="0005777D" w:rsidRDefault="00AD01FF" w:rsidP="00C26056">
            <w:pPr>
              <w:spacing w:line="370" w:lineRule="exact"/>
              <w:ind w:left="72" w:hanging="90"/>
              <w:jc w:val="both"/>
              <w:rPr>
                <w:rFonts w:ascii="Arial" w:hAnsi="Arial" w:cs="Arial"/>
                <w:b/>
                <w:bCs/>
                <w:spacing w:val="-3"/>
                <w:sz w:val="15"/>
                <w:szCs w:val="15"/>
              </w:rPr>
            </w:pPr>
          </w:p>
        </w:tc>
        <w:tc>
          <w:tcPr>
            <w:tcW w:w="1035" w:type="dxa"/>
            <w:hideMark/>
          </w:tcPr>
          <w:p w14:paraId="53D394AC" w14:textId="77777777" w:rsidR="00AD01FF" w:rsidRPr="0005777D" w:rsidRDefault="00AD01FF" w:rsidP="00C26056">
            <w:pPr>
              <w:spacing w:line="370" w:lineRule="exact"/>
              <w:ind w:left="-29" w:right="-29"/>
              <w:jc w:val="center"/>
              <w:rPr>
                <w:rFonts w:ascii="Arial" w:hAnsi="Arial" w:cs="Arial"/>
                <w:spacing w:val="-3"/>
                <w:sz w:val="15"/>
                <w:szCs w:val="15"/>
              </w:rPr>
            </w:pPr>
            <w:r w:rsidRPr="0005777D">
              <w:rPr>
                <w:rFonts w:ascii="Arial" w:hAnsi="Arial" w:cs="Arial"/>
                <w:spacing w:val="-3"/>
                <w:sz w:val="15"/>
                <w:szCs w:val="15"/>
              </w:rPr>
              <w:t>Thousand Baht</w:t>
            </w:r>
          </w:p>
        </w:tc>
        <w:tc>
          <w:tcPr>
            <w:tcW w:w="1035" w:type="dxa"/>
            <w:hideMark/>
          </w:tcPr>
          <w:p w14:paraId="76FB5A6E" w14:textId="77777777" w:rsidR="00AD01FF" w:rsidRPr="0005777D" w:rsidRDefault="00AD01FF" w:rsidP="00C26056">
            <w:pPr>
              <w:spacing w:line="370" w:lineRule="exact"/>
              <w:ind w:left="-29" w:right="-29"/>
              <w:jc w:val="center"/>
              <w:rPr>
                <w:rFonts w:ascii="Arial" w:hAnsi="Arial" w:cs="Arial"/>
                <w:spacing w:val="-3"/>
                <w:sz w:val="15"/>
                <w:szCs w:val="15"/>
              </w:rPr>
            </w:pPr>
            <w:r w:rsidRPr="0005777D">
              <w:rPr>
                <w:rFonts w:ascii="Arial" w:hAnsi="Arial" w:cs="Arial"/>
                <w:spacing w:val="-3"/>
                <w:sz w:val="15"/>
                <w:szCs w:val="15"/>
              </w:rPr>
              <w:t>Thousand Baht</w:t>
            </w:r>
          </w:p>
        </w:tc>
        <w:tc>
          <w:tcPr>
            <w:tcW w:w="1035" w:type="dxa"/>
            <w:hideMark/>
          </w:tcPr>
          <w:p w14:paraId="23C9325C" w14:textId="77777777" w:rsidR="00AD01FF" w:rsidRPr="0005777D" w:rsidRDefault="00AD01FF" w:rsidP="00C26056">
            <w:pPr>
              <w:spacing w:line="370" w:lineRule="exact"/>
              <w:ind w:left="-29" w:right="-29"/>
              <w:jc w:val="center"/>
              <w:rPr>
                <w:rFonts w:ascii="Arial" w:hAnsi="Arial" w:cs="Arial"/>
                <w:spacing w:val="-3"/>
                <w:sz w:val="15"/>
                <w:szCs w:val="15"/>
              </w:rPr>
            </w:pPr>
            <w:r w:rsidRPr="0005777D">
              <w:rPr>
                <w:rFonts w:ascii="Arial" w:hAnsi="Arial" w:cs="Arial"/>
                <w:spacing w:val="-3"/>
                <w:sz w:val="15"/>
                <w:szCs w:val="15"/>
              </w:rPr>
              <w:t>Thousand shares</w:t>
            </w:r>
          </w:p>
        </w:tc>
        <w:tc>
          <w:tcPr>
            <w:tcW w:w="1035" w:type="dxa"/>
            <w:hideMark/>
          </w:tcPr>
          <w:p w14:paraId="789DCBC2" w14:textId="77777777" w:rsidR="00AD01FF" w:rsidRPr="0005777D" w:rsidRDefault="00AD01FF" w:rsidP="00C26056">
            <w:pPr>
              <w:spacing w:line="370" w:lineRule="exact"/>
              <w:ind w:left="-29" w:right="-29"/>
              <w:jc w:val="center"/>
              <w:rPr>
                <w:rFonts w:ascii="Arial" w:hAnsi="Arial" w:cs="Arial"/>
                <w:spacing w:val="-3"/>
                <w:sz w:val="15"/>
                <w:szCs w:val="15"/>
              </w:rPr>
            </w:pPr>
            <w:r w:rsidRPr="0005777D">
              <w:rPr>
                <w:rFonts w:ascii="Arial" w:hAnsi="Arial" w:cs="Arial"/>
                <w:spacing w:val="-3"/>
                <w:sz w:val="15"/>
                <w:szCs w:val="15"/>
              </w:rPr>
              <w:t>Thousand shares</w:t>
            </w:r>
          </w:p>
        </w:tc>
        <w:tc>
          <w:tcPr>
            <w:tcW w:w="1035" w:type="dxa"/>
          </w:tcPr>
          <w:p w14:paraId="589ED799" w14:textId="77777777" w:rsidR="00AD01FF" w:rsidRPr="0005777D" w:rsidRDefault="00AD01FF" w:rsidP="00C26056">
            <w:pPr>
              <w:spacing w:line="370" w:lineRule="exact"/>
              <w:ind w:left="-29" w:right="-29"/>
              <w:jc w:val="center"/>
              <w:rPr>
                <w:rFonts w:ascii="Arial" w:hAnsi="Arial" w:cs="Arial"/>
                <w:spacing w:val="-3"/>
                <w:sz w:val="15"/>
                <w:szCs w:val="15"/>
              </w:rPr>
            </w:pPr>
            <w:r w:rsidRPr="0005777D">
              <w:rPr>
                <w:rFonts w:ascii="Arial" w:hAnsi="Arial" w:cs="Arial"/>
                <w:spacing w:val="-3"/>
                <w:sz w:val="15"/>
                <w:szCs w:val="15"/>
              </w:rPr>
              <w:t>Baht</w:t>
            </w:r>
          </w:p>
          <w:p w14:paraId="60C1E7D0" w14:textId="77777777" w:rsidR="00AD01FF" w:rsidRPr="0005777D" w:rsidRDefault="00AD01FF" w:rsidP="00C26056">
            <w:pPr>
              <w:spacing w:line="370" w:lineRule="exact"/>
              <w:ind w:left="-29" w:right="-29"/>
              <w:jc w:val="center"/>
              <w:rPr>
                <w:rFonts w:ascii="Arial" w:hAnsi="Arial" w:cs="Arial"/>
                <w:spacing w:val="-3"/>
                <w:sz w:val="15"/>
                <w:szCs w:val="15"/>
              </w:rPr>
            </w:pPr>
          </w:p>
        </w:tc>
        <w:tc>
          <w:tcPr>
            <w:tcW w:w="1035" w:type="dxa"/>
          </w:tcPr>
          <w:p w14:paraId="09E71199" w14:textId="77777777" w:rsidR="00AD01FF" w:rsidRPr="0005777D" w:rsidRDefault="00AD01FF" w:rsidP="00C26056">
            <w:pPr>
              <w:spacing w:line="370" w:lineRule="exact"/>
              <w:ind w:left="-29" w:right="-29"/>
              <w:jc w:val="center"/>
              <w:rPr>
                <w:rFonts w:ascii="Arial" w:hAnsi="Arial" w:cs="Arial"/>
                <w:spacing w:val="-3"/>
                <w:sz w:val="15"/>
                <w:szCs w:val="15"/>
              </w:rPr>
            </w:pPr>
            <w:r w:rsidRPr="0005777D">
              <w:rPr>
                <w:rFonts w:ascii="Arial" w:hAnsi="Arial" w:cs="Arial"/>
                <w:spacing w:val="-3"/>
                <w:sz w:val="15"/>
                <w:szCs w:val="15"/>
              </w:rPr>
              <w:t>Baht</w:t>
            </w:r>
          </w:p>
          <w:p w14:paraId="009AD7CD" w14:textId="77777777" w:rsidR="00AD01FF" w:rsidRPr="0005777D" w:rsidRDefault="00AD01FF" w:rsidP="00C26056">
            <w:pPr>
              <w:spacing w:line="370" w:lineRule="exact"/>
              <w:ind w:left="-29" w:right="-29"/>
              <w:jc w:val="center"/>
              <w:rPr>
                <w:rFonts w:ascii="Arial" w:hAnsi="Arial" w:cs="Arial"/>
                <w:spacing w:val="-3"/>
                <w:sz w:val="15"/>
                <w:szCs w:val="15"/>
              </w:rPr>
            </w:pPr>
          </w:p>
        </w:tc>
      </w:tr>
      <w:tr w:rsidR="00AD01FF" w:rsidRPr="0005777D" w14:paraId="6531D69B" w14:textId="77777777" w:rsidTr="00E67B22">
        <w:tc>
          <w:tcPr>
            <w:tcW w:w="3510" w:type="dxa"/>
            <w:hideMark/>
          </w:tcPr>
          <w:p w14:paraId="21742F71" w14:textId="77777777" w:rsidR="00AD01FF" w:rsidRPr="0005777D" w:rsidRDefault="00AD01FF" w:rsidP="00C26056">
            <w:pPr>
              <w:spacing w:line="370" w:lineRule="exact"/>
              <w:ind w:left="72" w:hanging="90"/>
              <w:rPr>
                <w:rFonts w:ascii="Arial" w:hAnsi="Arial" w:cs="Arial"/>
                <w:b/>
                <w:bCs/>
                <w:spacing w:val="-3"/>
                <w:sz w:val="15"/>
                <w:szCs w:val="15"/>
              </w:rPr>
            </w:pPr>
            <w:r w:rsidRPr="0005777D">
              <w:rPr>
                <w:rFonts w:ascii="Arial" w:hAnsi="Arial" w:cs="Arial"/>
                <w:b/>
                <w:bCs/>
                <w:spacing w:val="-3"/>
                <w:sz w:val="15"/>
                <w:szCs w:val="15"/>
              </w:rPr>
              <w:t xml:space="preserve">Basic earnings per share </w:t>
            </w:r>
          </w:p>
        </w:tc>
        <w:tc>
          <w:tcPr>
            <w:tcW w:w="1035" w:type="dxa"/>
          </w:tcPr>
          <w:p w14:paraId="014CBFB9" w14:textId="77777777" w:rsidR="00AD01FF" w:rsidRPr="0005777D" w:rsidRDefault="00AD01FF" w:rsidP="00C26056">
            <w:pPr>
              <w:tabs>
                <w:tab w:val="decimal" w:pos="882"/>
              </w:tabs>
              <w:spacing w:line="370" w:lineRule="exact"/>
              <w:ind w:left="-29" w:right="-29"/>
              <w:jc w:val="both"/>
              <w:rPr>
                <w:rFonts w:ascii="Arial" w:hAnsi="Arial" w:cs="Arial"/>
                <w:spacing w:val="-3"/>
                <w:sz w:val="15"/>
                <w:szCs w:val="15"/>
              </w:rPr>
            </w:pPr>
          </w:p>
        </w:tc>
        <w:tc>
          <w:tcPr>
            <w:tcW w:w="1035" w:type="dxa"/>
          </w:tcPr>
          <w:p w14:paraId="7863BC20" w14:textId="77777777" w:rsidR="00AD01FF" w:rsidRPr="0005777D" w:rsidRDefault="00AD01FF" w:rsidP="00C26056">
            <w:pPr>
              <w:tabs>
                <w:tab w:val="decimal" w:pos="882"/>
              </w:tabs>
              <w:spacing w:line="370" w:lineRule="exact"/>
              <w:ind w:left="-29" w:right="-29"/>
              <w:jc w:val="both"/>
              <w:rPr>
                <w:rFonts w:ascii="Arial" w:hAnsi="Arial" w:cs="Arial"/>
                <w:spacing w:val="-3"/>
                <w:sz w:val="15"/>
                <w:szCs w:val="15"/>
              </w:rPr>
            </w:pPr>
          </w:p>
        </w:tc>
        <w:tc>
          <w:tcPr>
            <w:tcW w:w="1035" w:type="dxa"/>
          </w:tcPr>
          <w:p w14:paraId="25350001" w14:textId="77777777" w:rsidR="00AD01FF" w:rsidRPr="0005777D" w:rsidRDefault="00AD01FF" w:rsidP="00C26056">
            <w:pPr>
              <w:tabs>
                <w:tab w:val="decimal" w:pos="882"/>
              </w:tabs>
              <w:spacing w:line="370" w:lineRule="exact"/>
              <w:ind w:left="-29" w:right="-29"/>
              <w:jc w:val="both"/>
              <w:rPr>
                <w:rFonts w:ascii="Arial" w:hAnsi="Arial" w:cs="Arial"/>
                <w:spacing w:val="-3"/>
                <w:sz w:val="15"/>
                <w:szCs w:val="15"/>
              </w:rPr>
            </w:pPr>
          </w:p>
        </w:tc>
        <w:tc>
          <w:tcPr>
            <w:tcW w:w="1035" w:type="dxa"/>
          </w:tcPr>
          <w:p w14:paraId="7D4DE66C" w14:textId="77777777" w:rsidR="00AD01FF" w:rsidRPr="0005777D" w:rsidRDefault="00AD01FF" w:rsidP="00C26056">
            <w:pPr>
              <w:tabs>
                <w:tab w:val="decimal" w:pos="882"/>
              </w:tabs>
              <w:spacing w:line="370" w:lineRule="exact"/>
              <w:ind w:left="-29" w:right="-29"/>
              <w:jc w:val="both"/>
              <w:rPr>
                <w:rFonts w:ascii="Arial" w:hAnsi="Arial" w:cs="Arial"/>
                <w:spacing w:val="-3"/>
                <w:sz w:val="15"/>
                <w:szCs w:val="15"/>
              </w:rPr>
            </w:pPr>
          </w:p>
        </w:tc>
        <w:tc>
          <w:tcPr>
            <w:tcW w:w="1035" w:type="dxa"/>
          </w:tcPr>
          <w:p w14:paraId="308DC90D" w14:textId="77777777" w:rsidR="00AD01FF" w:rsidRPr="0005777D" w:rsidRDefault="00AD01FF" w:rsidP="00C26056">
            <w:pPr>
              <w:tabs>
                <w:tab w:val="decimal" w:pos="479"/>
              </w:tabs>
              <w:spacing w:line="370" w:lineRule="exact"/>
              <w:rPr>
                <w:rFonts w:ascii="Arial" w:hAnsi="Arial" w:cs="Arial"/>
                <w:spacing w:val="-3"/>
                <w:sz w:val="15"/>
                <w:szCs w:val="15"/>
              </w:rPr>
            </w:pPr>
          </w:p>
        </w:tc>
        <w:tc>
          <w:tcPr>
            <w:tcW w:w="1035" w:type="dxa"/>
          </w:tcPr>
          <w:p w14:paraId="4A66CF77" w14:textId="77777777" w:rsidR="00AD01FF" w:rsidRPr="0005777D" w:rsidRDefault="00AD01FF" w:rsidP="00C26056">
            <w:pPr>
              <w:tabs>
                <w:tab w:val="decimal" w:pos="479"/>
              </w:tabs>
              <w:spacing w:line="370" w:lineRule="exact"/>
              <w:rPr>
                <w:rFonts w:ascii="Arial" w:hAnsi="Arial" w:cs="Arial"/>
                <w:spacing w:val="-3"/>
                <w:sz w:val="15"/>
                <w:szCs w:val="15"/>
              </w:rPr>
            </w:pPr>
          </w:p>
        </w:tc>
      </w:tr>
      <w:tr w:rsidR="008B02C1" w:rsidRPr="0005777D" w14:paraId="667E6B15" w14:textId="77777777" w:rsidTr="00E67B22">
        <w:tc>
          <w:tcPr>
            <w:tcW w:w="3510" w:type="dxa"/>
            <w:hideMark/>
          </w:tcPr>
          <w:p w14:paraId="4402D1FF" w14:textId="77777777" w:rsidR="008B02C1" w:rsidRPr="0005777D" w:rsidRDefault="008B02C1" w:rsidP="00C26056">
            <w:pPr>
              <w:spacing w:line="370" w:lineRule="exact"/>
              <w:ind w:left="72" w:right="-108" w:hanging="90"/>
              <w:rPr>
                <w:rFonts w:ascii="Arial" w:eastAsia="Arial Unicode MS" w:hAnsi="Arial" w:cs="Arial"/>
                <w:spacing w:val="-3"/>
                <w:sz w:val="15"/>
                <w:szCs w:val="15"/>
              </w:rPr>
            </w:pPr>
            <w:r w:rsidRPr="0005777D">
              <w:rPr>
                <w:rFonts w:ascii="Arial" w:eastAsia="Arial Unicode MS" w:hAnsi="Arial" w:cs="Arial"/>
                <w:spacing w:val="-3"/>
                <w:sz w:val="15"/>
                <w:szCs w:val="15"/>
              </w:rPr>
              <w:t>Profit attributable to equity holders of the Company</w:t>
            </w:r>
          </w:p>
        </w:tc>
        <w:tc>
          <w:tcPr>
            <w:tcW w:w="1035" w:type="dxa"/>
            <w:vAlign w:val="center"/>
          </w:tcPr>
          <w:p w14:paraId="3B3F0DBC" w14:textId="43340AAB" w:rsidR="008B02C1" w:rsidRPr="0005777D" w:rsidRDefault="00564361" w:rsidP="00C26056">
            <w:pPr>
              <w:spacing w:line="370" w:lineRule="exact"/>
              <w:jc w:val="right"/>
              <w:rPr>
                <w:rFonts w:ascii="Arial" w:hAnsi="Arial" w:cs="Arial"/>
                <w:sz w:val="15"/>
                <w:szCs w:val="15"/>
              </w:rPr>
            </w:pPr>
            <w:r>
              <w:rPr>
                <w:rFonts w:ascii="Arial" w:hAnsi="Arial" w:cs="Arial"/>
                <w:sz w:val="15"/>
                <w:szCs w:val="15"/>
              </w:rPr>
              <w:t>2,063,567</w:t>
            </w:r>
          </w:p>
        </w:tc>
        <w:tc>
          <w:tcPr>
            <w:tcW w:w="1035" w:type="dxa"/>
            <w:vAlign w:val="center"/>
          </w:tcPr>
          <w:p w14:paraId="7CFEC6ED" w14:textId="22244A2F" w:rsidR="008B02C1" w:rsidRPr="0005777D" w:rsidRDefault="008B02C1" w:rsidP="00C26056">
            <w:pPr>
              <w:spacing w:line="370" w:lineRule="exact"/>
              <w:jc w:val="right"/>
              <w:rPr>
                <w:rFonts w:ascii="Arial" w:hAnsi="Arial" w:cs="Arial"/>
                <w:spacing w:val="-3"/>
                <w:sz w:val="15"/>
                <w:szCs w:val="15"/>
              </w:rPr>
            </w:pPr>
            <w:r w:rsidRPr="0005777D">
              <w:rPr>
                <w:rFonts w:ascii="Arial" w:hAnsi="Arial" w:cs="Arial"/>
                <w:spacing w:val="-3"/>
                <w:sz w:val="15"/>
                <w:szCs w:val="15"/>
              </w:rPr>
              <w:t>3,257,828</w:t>
            </w:r>
          </w:p>
        </w:tc>
        <w:tc>
          <w:tcPr>
            <w:tcW w:w="1035" w:type="dxa"/>
            <w:vAlign w:val="center"/>
          </w:tcPr>
          <w:p w14:paraId="552265F0" w14:textId="4237F3BD" w:rsidR="008B02C1" w:rsidRPr="0005777D" w:rsidRDefault="008B02C1" w:rsidP="00C26056">
            <w:pPr>
              <w:spacing w:line="370" w:lineRule="exact"/>
              <w:jc w:val="right"/>
              <w:rPr>
                <w:rFonts w:ascii="Arial" w:hAnsi="Arial" w:cs="Arial"/>
                <w:spacing w:val="-3"/>
                <w:sz w:val="15"/>
                <w:szCs w:val="15"/>
              </w:rPr>
            </w:pPr>
            <w:r w:rsidRPr="0005777D">
              <w:rPr>
                <w:rFonts w:ascii="Arial" w:hAnsi="Arial" w:cs="Arial"/>
                <w:spacing w:val="-3"/>
                <w:sz w:val="15"/>
                <w:szCs w:val="15"/>
              </w:rPr>
              <w:t>13,158,910</w:t>
            </w:r>
          </w:p>
        </w:tc>
        <w:tc>
          <w:tcPr>
            <w:tcW w:w="1035" w:type="dxa"/>
            <w:vAlign w:val="center"/>
          </w:tcPr>
          <w:p w14:paraId="23AD7B23" w14:textId="778E7FEF" w:rsidR="008B02C1" w:rsidRPr="0005777D" w:rsidRDefault="008B02C1" w:rsidP="00C26056">
            <w:pPr>
              <w:spacing w:line="370" w:lineRule="exact"/>
              <w:jc w:val="right"/>
              <w:rPr>
                <w:rFonts w:ascii="Arial" w:hAnsi="Arial" w:cs="Arial"/>
                <w:spacing w:val="-3"/>
                <w:sz w:val="15"/>
                <w:szCs w:val="15"/>
              </w:rPr>
            </w:pPr>
            <w:r w:rsidRPr="0005777D">
              <w:rPr>
                <w:rFonts w:ascii="Arial" w:hAnsi="Arial" w:cs="Arial"/>
                <w:spacing w:val="-3"/>
                <w:sz w:val="15"/>
                <w:szCs w:val="15"/>
              </w:rPr>
              <w:t>12,459,708</w:t>
            </w:r>
          </w:p>
        </w:tc>
        <w:tc>
          <w:tcPr>
            <w:tcW w:w="1035" w:type="dxa"/>
            <w:vAlign w:val="bottom"/>
          </w:tcPr>
          <w:p w14:paraId="5159A41D" w14:textId="116E5712" w:rsidR="008B02C1" w:rsidRPr="0005777D" w:rsidRDefault="00564361" w:rsidP="00C26056">
            <w:pPr>
              <w:pBdr>
                <w:bottom w:val="double" w:sz="4" w:space="1" w:color="auto"/>
              </w:pBdr>
              <w:tabs>
                <w:tab w:val="decimal" w:pos="479"/>
              </w:tabs>
              <w:spacing w:line="370" w:lineRule="exact"/>
              <w:rPr>
                <w:rFonts w:ascii="Arial" w:hAnsi="Arial" w:cs="Arial"/>
                <w:spacing w:val="-3"/>
                <w:sz w:val="15"/>
                <w:szCs w:val="15"/>
              </w:rPr>
            </w:pPr>
            <w:r>
              <w:rPr>
                <w:rFonts w:ascii="Arial" w:hAnsi="Arial" w:cs="Arial"/>
                <w:spacing w:val="-3"/>
                <w:sz w:val="15"/>
                <w:szCs w:val="15"/>
              </w:rPr>
              <w:t>0.157</w:t>
            </w:r>
          </w:p>
        </w:tc>
        <w:tc>
          <w:tcPr>
            <w:tcW w:w="1035" w:type="dxa"/>
            <w:vAlign w:val="bottom"/>
          </w:tcPr>
          <w:p w14:paraId="76F9C16D" w14:textId="1C8BA32C" w:rsidR="008B02C1" w:rsidRPr="0005777D" w:rsidRDefault="008B02C1" w:rsidP="00C26056">
            <w:pPr>
              <w:pBdr>
                <w:bottom w:val="double" w:sz="4" w:space="1" w:color="auto"/>
              </w:pBdr>
              <w:tabs>
                <w:tab w:val="decimal" w:pos="479"/>
              </w:tabs>
              <w:spacing w:line="370" w:lineRule="exact"/>
              <w:rPr>
                <w:rFonts w:ascii="Arial" w:hAnsi="Arial" w:cs="Arial"/>
                <w:spacing w:val="-3"/>
                <w:sz w:val="15"/>
                <w:szCs w:val="15"/>
              </w:rPr>
            </w:pPr>
            <w:r w:rsidRPr="0005777D">
              <w:rPr>
                <w:rFonts w:ascii="Arial" w:hAnsi="Arial" w:cs="Arial"/>
                <w:spacing w:val="-3"/>
                <w:sz w:val="15"/>
                <w:szCs w:val="15"/>
              </w:rPr>
              <w:t>0.261</w:t>
            </w:r>
          </w:p>
        </w:tc>
      </w:tr>
      <w:tr w:rsidR="008B02C1" w:rsidRPr="0005777D" w14:paraId="09F3518C" w14:textId="77777777" w:rsidTr="00E67B22">
        <w:tc>
          <w:tcPr>
            <w:tcW w:w="3510" w:type="dxa"/>
            <w:hideMark/>
          </w:tcPr>
          <w:p w14:paraId="1ADEE178" w14:textId="77777777" w:rsidR="008B02C1" w:rsidRPr="0005777D" w:rsidRDefault="008B02C1" w:rsidP="00C26056">
            <w:pPr>
              <w:spacing w:line="370" w:lineRule="exact"/>
              <w:ind w:left="72" w:hanging="90"/>
              <w:rPr>
                <w:rFonts w:ascii="Arial" w:hAnsi="Arial" w:cs="Arial"/>
                <w:b/>
                <w:bCs/>
                <w:spacing w:val="-3"/>
                <w:sz w:val="15"/>
                <w:szCs w:val="15"/>
              </w:rPr>
            </w:pPr>
            <w:r w:rsidRPr="0005777D">
              <w:rPr>
                <w:rFonts w:ascii="Arial" w:hAnsi="Arial" w:cs="Arial"/>
                <w:b/>
                <w:bCs/>
                <w:spacing w:val="-3"/>
                <w:sz w:val="15"/>
                <w:szCs w:val="15"/>
              </w:rPr>
              <w:t>Effect of dilutive potential ordinary shares</w:t>
            </w:r>
          </w:p>
        </w:tc>
        <w:tc>
          <w:tcPr>
            <w:tcW w:w="1035" w:type="dxa"/>
          </w:tcPr>
          <w:p w14:paraId="737C6E17" w14:textId="77777777" w:rsidR="008B02C1" w:rsidRPr="0005777D" w:rsidRDefault="008B02C1" w:rsidP="00C26056">
            <w:pPr>
              <w:spacing w:line="370" w:lineRule="exact"/>
              <w:jc w:val="right"/>
              <w:rPr>
                <w:rFonts w:ascii="Arial" w:hAnsi="Arial" w:cs="Arial"/>
                <w:sz w:val="15"/>
                <w:szCs w:val="15"/>
              </w:rPr>
            </w:pPr>
          </w:p>
        </w:tc>
        <w:tc>
          <w:tcPr>
            <w:tcW w:w="1035" w:type="dxa"/>
          </w:tcPr>
          <w:p w14:paraId="07985CB9" w14:textId="77777777" w:rsidR="008B02C1" w:rsidRPr="0005777D" w:rsidRDefault="008B02C1" w:rsidP="00C26056">
            <w:pPr>
              <w:spacing w:line="370" w:lineRule="exact"/>
              <w:ind w:left="-29" w:right="-29"/>
              <w:jc w:val="right"/>
              <w:rPr>
                <w:rFonts w:ascii="Arial" w:hAnsi="Arial" w:cs="Arial"/>
                <w:spacing w:val="-3"/>
                <w:sz w:val="15"/>
                <w:szCs w:val="15"/>
              </w:rPr>
            </w:pPr>
          </w:p>
        </w:tc>
        <w:tc>
          <w:tcPr>
            <w:tcW w:w="1035" w:type="dxa"/>
          </w:tcPr>
          <w:p w14:paraId="7B29DC20" w14:textId="77777777" w:rsidR="008B02C1" w:rsidRPr="0005777D" w:rsidRDefault="008B02C1" w:rsidP="00C26056">
            <w:pPr>
              <w:spacing w:line="370" w:lineRule="exact"/>
              <w:ind w:left="-29" w:right="-29"/>
              <w:jc w:val="right"/>
              <w:rPr>
                <w:rFonts w:ascii="Arial" w:hAnsi="Arial" w:cs="Arial"/>
                <w:spacing w:val="-3"/>
                <w:sz w:val="15"/>
                <w:szCs w:val="15"/>
              </w:rPr>
            </w:pPr>
          </w:p>
        </w:tc>
        <w:tc>
          <w:tcPr>
            <w:tcW w:w="1035" w:type="dxa"/>
          </w:tcPr>
          <w:p w14:paraId="0FEEBD4D" w14:textId="77777777" w:rsidR="008B02C1" w:rsidRPr="0005777D" w:rsidRDefault="008B02C1" w:rsidP="00C26056">
            <w:pPr>
              <w:spacing w:line="370" w:lineRule="exact"/>
              <w:ind w:left="-29" w:right="-29"/>
              <w:jc w:val="right"/>
              <w:rPr>
                <w:rFonts w:ascii="Arial" w:hAnsi="Arial" w:cs="Arial"/>
                <w:spacing w:val="-3"/>
                <w:sz w:val="15"/>
                <w:szCs w:val="15"/>
              </w:rPr>
            </w:pPr>
          </w:p>
        </w:tc>
        <w:tc>
          <w:tcPr>
            <w:tcW w:w="1035" w:type="dxa"/>
            <w:vAlign w:val="bottom"/>
          </w:tcPr>
          <w:p w14:paraId="54E0E83F" w14:textId="77777777" w:rsidR="008B02C1" w:rsidRPr="0005777D" w:rsidRDefault="008B02C1" w:rsidP="00C26056">
            <w:pPr>
              <w:tabs>
                <w:tab w:val="decimal" w:pos="479"/>
              </w:tabs>
              <w:spacing w:line="370" w:lineRule="exact"/>
              <w:rPr>
                <w:rFonts w:ascii="Arial" w:hAnsi="Arial" w:cs="Arial"/>
                <w:spacing w:val="-3"/>
                <w:sz w:val="15"/>
                <w:szCs w:val="15"/>
              </w:rPr>
            </w:pPr>
          </w:p>
        </w:tc>
        <w:tc>
          <w:tcPr>
            <w:tcW w:w="1035" w:type="dxa"/>
            <w:vAlign w:val="bottom"/>
          </w:tcPr>
          <w:p w14:paraId="533A9858" w14:textId="77777777" w:rsidR="008B02C1" w:rsidRPr="0005777D" w:rsidRDefault="008B02C1" w:rsidP="00C26056">
            <w:pPr>
              <w:tabs>
                <w:tab w:val="decimal" w:pos="479"/>
              </w:tabs>
              <w:spacing w:line="370" w:lineRule="exact"/>
              <w:rPr>
                <w:rFonts w:ascii="Arial" w:hAnsi="Arial" w:cs="Arial"/>
                <w:spacing w:val="-3"/>
                <w:sz w:val="15"/>
                <w:szCs w:val="15"/>
              </w:rPr>
            </w:pPr>
          </w:p>
        </w:tc>
      </w:tr>
      <w:tr w:rsidR="008B02C1" w:rsidRPr="0005777D" w14:paraId="5DB95127" w14:textId="77777777" w:rsidTr="00E67B22">
        <w:tc>
          <w:tcPr>
            <w:tcW w:w="3510" w:type="dxa"/>
          </w:tcPr>
          <w:p w14:paraId="568C18B6" w14:textId="77777777" w:rsidR="008B02C1" w:rsidRPr="0005777D" w:rsidRDefault="008B02C1" w:rsidP="00C26056">
            <w:pPr>
              <w:spacing w:line="370" w:lineRule="exact"/>
              <w:ind w:left="72" w:hanging="90"/>
              <w:rPr>
                <w:rFonts w:ascii="Arial" w:hAnsi="Arial" w:cs="Arial"/>
                <w:b/>
                <w:bCs/>
                <w:spacing w:val="-3"/>
                <w:sz w:val="15"/>
                <w:szCs w:val="15"/>
              </w:rPr>
            </w:pPr>
            <w:r w:rsidRPr="0005777D">
              <w:rPr>
                <w:rFonts w:ascii="Arial" w:hAnsi="Arial" w:cs="Arial"/>
                <w:spacing w:val="-3"/>
                <w:sz w:val="15"/>
                <w:szCs w:val="15"/>
              </w:rPr>
              <w:t>Warrants (BTS-W4)</w:t>
            </w:r>
          </w:p>
        </w:tc>
        <w:tc>
          <w:tcPr>
            <w:tcW w:w="1035" w:type="dxa"/>
          </w:tcPr>
          <w:p w14:paraId="579CE870" w14:textId="77777777" w:rsidR="008B02C1" w:rsidRPr="0005777D" w:rsidRDefault="008B02C1" w:rsidP="00C26056">
            <w:pPr>
              <w:spacing w:line="370" w:lineRule="exact"/>
              <w:jc w:val="right"/>
              <w:rPr>
                <w:rFonts w:ascii="Arial" w:hAnsi="Arial" w:cs="Arial"/>
                <w:sz w:val="15"/>
                <w:szCs w:val="15"/>
              </w:rPr>
            </w:pPr>
            <w:r w:rsidRPr="0005777D">
              <w:rPr>
                <w:rFonts w:ascii="Arial" w:hAnsi="Arial" w:cs="Arial"/>
                <w:sz w:val="15"/>
                <w:szCs w:val="15"/>
              </w:rPr>
              <w:t>-</w:t>
            </w:r>
          </w:p>
        </w:tc>
        <w:tc>
          <w:tcPr>
            <w:tcW w:w="1035" w:type="dxa"/>
          </w:tcPr>
          <w:p w14:paraId="398E073A" w14:textId="77777777" w:rsidR="008B02C1" w:rsidRPr="0005777D" w:rsidRDefault="008B02C1" w:rsidP="00C26056">
            <w:pPr>
              <w:tabs>
                <w:tab w:val="decimal" w:pos="792"/>
              </w:tabs>
              <w:spacing w:line="370" w:lineRule="exact"/>
              <w:ind w:left="-29" w:right="-29"/>
              <w:rPr>
                <w:rFonts w:ascii="Arial" w:hAnsi="Arial" w:cs="Arial"/>
                <w:spacing w:val="-3"/>
                <w:sz w:val="15"/>
                <w:szCs w:val="15"/>
              </w:rPr>
            </w:pPr>
            <w:r w:rsidRPr="0005777D">
              <w:rPr>
                <w:rFonts w:ascii="Arial" w:hAnsi="Arial" w:cs="Arial"/>
                <w:sz w:val="15"/>
                <w:szCs w:val="15"/>
              </w:rPr>
              <w:t>-</w:t>
            </w:r>
          </w:p>
        </w:tc>
        <w:tc>
          <w:tcPr>
            <w:tcW w:w="1035" w:type="dxa"/>
          </w:tcPr>
          <w:p w14:paraId="18B7FD30" w14:textId="30CEF1B4" w:rsidR="008B02C1" w:rsidRPr="0005777D" w:rsidRDefault="008B02C1" w:rsidP="00C26056">
            <w:pPr>
              <w:tabs>
                <w:tab w:val="decimal" w:pos="792"/>
              </w:tabs>
              <w:spacing w:line="370" w:lineRule="exact"/>
              <w:ind w:left="-29" w:right="-29"/>
              <w:rPr>
                <w:rFonts w:ascii="Arial" w:hAnsi="Arial" w:cs="Arial"/>
                <w:spacing w:val="-3"/>
                <w:sz w:val="15"/>
                <w:szCs w:val="15"/>
              </w:rPr>
            </w:pPr>
            <w:r w:rsidRPr="0005777D">
              <w:rPr>
                <w:rFonts w:ascii="Arial" w:hAnsi="Arial" w:cs="Arial"/>
                <w:spacing w:val="-3"/>
                <w:sz w:val="15"/>
                <w:szCs w:val="15"/>
              </w:rPr>
              <w:t>-</w:t>
            </w:r>
          </w:p>
        </w:tc>
        <w:tc>
          <w:tcPr>
            <w:tcW w:w="1035" w:type="dxa"/>
          </w:tcPr>
          <w:p w14:paraId="6578C7FE" w14:textId="0E1B663A" w:rsidR="008B02C1" w:rsidRPr="0005777D" w:rsidRDefault="008B02C1" w:rsidP="00C26056">
            <w:pPr>
              <w:tabs>
                <w:tab w:val="decimal" w:pos="792"/>
              </w:tabs>
              <w:spacing w:line="370" w:lineRule="exact"/>
              <w:ind w:left="-29" w:right="-29"/>
              <w:rPr>
                <w:rFonts w:ascii="Arial" w:hAnsi="Arial" w:cs="Arial"/>
                <w:spacing w:val="-3"/>
                <w:sz w:val="15"/>
                <w:szCs w:val="15"/>
              </w:rPr>
            </w:pPr>
            <w:r w:rsidRPr="0005777D">
              <w:rPr>
                <w:rFonts w:ascii="Arial" w:hAnsi="Arial" w:cs="Arial"/>
                <w:spacing w:val="-3"/>
                <w:sz w:val="15"/>
                <w:szCs w:val="15"/>
              </w:rPr>
              <w:t>146,726</w:t>
            </w:r>
          </w:p>
        </w:tc>
        <w:tc>
          <w:tcPr>
            <w:tcW w:w="1035" w:type="dxa"/>
            <w:vAlign w:val="bottom"/>
          </w:tcPr>
          <w:p w14:paraId="659D45E5" w14:textId="77777777" w:rsidR="008B02C1" w:rsidRPr="0005777D" w:rsidRDefault="008B02C1" w:rsidP="00C26056">
            <w:pPr>
              <w:tabs>
                <w:tab w:val="decimal" w:pos="479"/>
              </w:tabs>
              <w:spacing w:line="370" w:lineRule="exact"/>
              <w:rPr>
                <w:rFonts w:ascii="Arial" w:hAnsi="Arial" w:cs="Arial"/>
                <w:spacing w:val="-3"/>
                <w:sz w:val="15"/>
                <w:szCs w:val="15"/>
              </w:rPr>
            </w:pPr>
          </w:p>
        </w:tc>
        <w:tc>
          <w:tcPr>
            <w:tcW w:w="1035" w:type="dxa"/>
            <w:vAlign w:val="bottom"/>
          </w:tcPr>
          <w:p w14:paraId="5D8F4E3D" w14:textId="77777777" w:rsidR="008B02C1" w:rsidRPr="0005777D" w:rsidRDefault="008B02C1" w:rsidP="00C26056">
            <w:pPr>
              <w:tabs>
                <w:tab w:val="decimal" w:pos="479"/>
              </w:tabs>
              <w:spacing w:line="370" w:lineRule="exact"/>
              <w:rPr>
                <w:rFonts w:ascii="Arial" w:hAnsi="Arial" w:cs="Arial"/>
                <w:spacing w:val="-3"/>
                <w:sz w:val="15"/>
                <w:szCs w:val="15"/>
              </w:rPr>
            </w:pPr>
          </w:p>
        </w:tc>
      </w:tr>
      <w:tr w:rsidR="008B02C1" w:rsidRPr="0005777D" w14:paraId="54AE7C1B" w14:textId="77777777" w:rsidTr="00E67B22">
        <w:tc>
          <w:tcPr>
            <w:tcW w:w="3510" w:type="dxa"/>
          </w:tcPr>
          <w:p w14:paraId="296B1A97" w14:textId="4C975D72" w:rsidR="008B02C1" w:rsidRPr="0005777D" w:rsidRDefault="008B02C1" w:rsidP="00C26056">
            <w:pPr>
              <w:spacing w:line="370" w:lineRule="exact"/>
              <w:ind w:left="72" w:hanging="90"/>
              <w:rPr>
                <w:rFonts w:ascii="Arial" w:hAnsi="Arial" w:cs="Arial"/>
                <w:spacing w:val="-3"/>
                <w:sz w:val="15"/>
                <w:szCs w:val="15"/>
              </w:rPr>
            </w:pPr>
            <w:r w:rsidRPr="0005777D">
              <w:rPr>
                <w:rFonts w:ascii="Arial" w:hAnsi="Arial" w:cs="Arial"/>
                <w:spacing w:val="-3"/>
                <w:sz w:val="15"/>
                <w:szCs w:val="15"/>
              </w:rPr>
              <w:t>Warrants (BTS-WC)</w:t>
            </w:r>
          </w:p>
        </w:tc>
        <w:tc>
          <w:tcPr>
            <w:tcW w:w="1035" w:type="dxa"/>
          </w:tcPr>
          <w:p w14:paraId="0CE7C908" w14:textId="77777777" w:rsidR="008B02C1" w:rsidRPr="0005777D" w:rsidRDefault="008B02C1" w:rsidP="00C26056">
            <w:pPr>
              <w:spacing w:line="370" w:lineRule="exact"/>
              <w:jc w:val="right"/>
              <w:rPr>
                <w:rFonts w:ascii="Arial" w:hAnsi="Arial" w:cs="Arial"/>
                <w:sz w:val="15"/>
                <w:szCs w:val="15"/>
              </w:rPr>
            </w:pPr>
            <w:r w:rsidRPr="0005777D">
              <w:rPr>
                <w:rFonts w:ascii="Arial" w:hAnsi="Arial" w:cs="Arial"/>
                <w:sz w:val="15"/>
                <w:szCs w:val="15"/>
              </w:rPr>
              <w:t>-</w:t>
            </w:r>
          </w:p>
        </w:tc>
        <w:tc>
          <w:tcPr>
            <w:tcW w:w="1035" w:type="dxa"/>
          </w:tcPr>
          <w:p w14:paraId="3317F7E5" w14:textId="77777777" w:rsidR="008B02C1" w:rsidRPr="0005777D" w:rsidRDefault="008B02C1" w:rsidP="00C26056">
            <w:pPr>
              <w:tabs>
                <w:tab w:val="decimal" w:pos="792"/>
              </w:tabs>
              <w:spacing w:line="370" w:lineRule="exact"/>
              <w:ind w:left="-29" w:right="-29"/>
              <w:rPr>
                <w:rFonts w:ascii="Arial" w:hAnsi="Arial" w:cs="Arial"/>
                <w:spacing w:val="-3"/>
                <w:sz w:val="15"/>
                <w:szCs w:val="15"/>
              </w:rPr>
            </w:pPr>
            <w:r w:rsidRPr="0005777D">
              <w:rPr>
                <w:rFonts w:ascii="Arial" w:hAnsi="Arial" w:cs="Arial"/>
                <w:sz w:val="15"/>
                <w:szCs w:val="15"/>
              </w:rPr>
              <w:t>-</w:t>
            </w:r>
          </w:p>
        </w:tc>
        <w:tc>
          <w:tcPr>
            <w:tcW w:w="1035" w:type="dxa"/>
          </w:tcPr>
          <w:p w14:paraId="398DEAAD" w14:textId="4C2D7EC2" w:rsidR="008B02C1" w:rsidRPr="0005777D" w:rsidRDefault="008B02C1" w:rsidP="00C26056">
            <w:pPr>
              <w:tabs>
                <w:tab w:val="decimal" w:pos="792"/>
              </w:tabs>
              <w:spacing w:line="370" w:lineRule="exact"/>
              <w:ind w:left="-29" w:right="-29"/>
              <w:rPr>
                <w:rFonts w:ascii="Arial" w:hAnsi="Arial" w:cs="Arial"/>
                <w:spacing w:val="-3"/>
                <w:sz w:val="15"/>
                <w:szCs w:val="15"/>
              </w:rPr>
            </w:pPr>
            <w:r w:rsidRPr="0005777D">
              <w:rPr>
                <w:rFonts w:ascii="Arial" w:hAnsi="Arial" w:cs="Arial"/>
                <w:spacing w:val="-3"/>
                <w:sz w:val="15"/>
                <w:szCs w:val="15"/>
              </w:rPr>
              <w:t>159</w:t>
            </w:r>
          </w:p>
        </w:tc>
        <w:tc>
          <w:tcPr>
            <w:tcW w:w="1035" w:type="dxa"/>
          </w:tcPr>
          <w:p w14:paraId="1470CA90" w14:textId="0864C174" w:rsidR="008B02C1" w:rsidRPr="0005777D" w:rsidRDefault="008B02C1" w:rsidP="00C26056">
            <w:pPr>
              <w:tabs>
                <w:tab w:val="decimal" w:pos="792"/>
              </w:tabs>
              <w:spacing w:line="370" w:lineRule="exact"/>
              <w:ind w:left="-29" w:right="-29"/>
              <w:rPr>
                <w:rFonts w:ascii="Arial" w:hAnsi="Arial" w:cs="Arial"/>
                <w:spacing w:val="-3"/>
                <w:sz w:val="15"/>
                <w:szCs w:val="15"/>
              </w:rPr>
            </w:pPr>
            <w:r w:rsidRPr="0005777D">
              <w:rPr>
                <w:rFonts w:ascii="Arial" w:hAnsi="Arial" w:cs="Arial"/>
                <w:spacing w:val="-3"/>
                <w:sz w:val="15"/>
                <w:szCs w:val="15"/>
              </w:rPr>
              <w:t>2,019</w:t>
            </w:r>
          </w:p>
        </w:tc>
        <w:tc>
          <w:tcPr>
            <w:tcW w:w="1035" w:type="dxa"/>
            <w:vAlign w:val="bottom"/>
          </w:tcPr>
          <w:p w14:paraId="4617B660" w14:textId="77777777" w:rsidR="008B02C1" w:rsidRPr="0005777D" w:rsidRDefault="008B02C1" w:rsidP="00C26056">
            <w:pPr>
              <w:tabs>
                <w:tab w:val="decimal" w:pos="479"/>
              </w:tabs>
              <w:spacing w:line="370" w:lineRule="exact"/>
              <w:rPr>
                <w:rFonts w:ascii="Arial" w:hAnsi="Arial" w:cs="Arial"/>
                <w:spacing w:val="-3"/>
                <w:sz w:val="15"/>
                <w:szCs w:val="15"/>
              </w:rPr>
            </w:pPr>
          </w:p>
        </w:tc>
        <w:tc>
          <w:tcPr>
            <w:tcW w:w="1035" w:type="dxa"/>
            <w:vAlign w:val="bottom"/>
          </w:tcPr>
          <w:p w14:paraId="16BC6655" w14:textId="77777777" w:rsidR="008B02C1" w:rsidRPr="0005777D" w:rsidRDefault="008B02C1" w:rsidP="00C26056">
            <w:pPr>
              <w:tabs>
                <w:tab w:val="decimal" w:pos="479"/>
              </w:tabs>
              <w:spacing w:line="370" w:lineRule="exact"/>
              <w:rPr>
                <w:rFonts w:ascii="Arial" w:hAnsi="Arial" w:cs="Arial"/>
                <w:spacing w:val="-3"/>
                <w:sz w:val="15"/>
                <w:szCs w:val="15"/>
              </w:rPr>
            </w:pPr>
          </w:p>
        </w:tc>
      </w:tr>
      <w:tr w:rsidR="008B02C1" w:rsidRPr="0005777D" w14:paraId="022515E0" w14:textId="77777777" w:rsidTr="00E67B22">
        <w:tc>
          <w:tcPr>
            <w:tcW w:w="3510" w:type="dxa"/>
          </w:tcPr>
          <w:p w14:paraId="44DBFE9C" w14:textId="77777777" w:rsidR="008B02C1" w:rsidRPr="0005777D" w:rsidRDefault="008B02C1" w:rsidP="00C26056">
            <w:pPr>
              <w:spacing w:line="370" w:lineRule="exact"/>
              <w:ind w:left="72" w:hanging="90"/>
              <w:rPr>
                <w:rFonts w:ascii="Arial" w:hAnsi="Arial" w:cs="Arial"/>
                <w:spacing w:val="-3"/>
                <w:sz w:val="15"/>
                <w:szCs w:val="15"/>
              </w:rPr>
            </w:pPr>
            <w:r w:rsidRPr="0005777D">
              <w:rPr>
                <w:rFonts w:ascii="Arial" w:hAnsi="Arial" w:cs="Arial"/>
                <w:spacing w:val="-3"/>
                <w:sz w:val="15"/>
                <w:szCs w:val="15"/>
              </w:rPr>
              <w:t>Warrants (BTS-WD)</w:t>
            </w:r>
          </w:p>
        </w:tc>
        <w:tc>
          <w:tcPr>
            <w:tcW w:w="1035" w:type="dxa"/>
          </w:tcPr>
          <w:p w14:paraId="46C3889A" w14:textId="77777777" w:rsidR="008B02C1" w:rsidRPr="0005777D" w:rsidRDefault="008B02C1" w:rsidP="00C26056">
            <w:pPr>
              <w:pBdr>
                <w:bottom w:val="single" w:sz="4" w:space="1" w:color="auto"/>
              </w:pBdr>
              <w:spacing w:line="370" w:lineRule="exact"/>
              <w:jc w:val="right"/>
              <w:rPr>
                <w:rFonts w:ascii="Arial" w:hAnsi="Arial" w:cs="Arial"/>
                <w:sz w:val="15"/>
                <w:szCs w:val="15"/>
              </w:rPr>
            </w:pPr>
            <w:r w:rsidRPr="0005777D">
              <w:rPr>
                <w:rFonts w:ascii="Arial" w:hAnsi="Arial" w:cs="Arial"/>
                <w:sz w:val="15"/>
                <w:szCs w:val="15"/>
              </w:rPr>
              <w:t>-</w:t>
            </w:r>
          </w:p>
        </w:tc>
        <w:tc>
          <w:tcPr>
            <w:tcW w:w="1035" w:type="dxa"/>
          </w:tcPr>
          <w:p w14:paraId="565C654B" w14:textId="77777777" w:rsidR="008B02C1" w:rsidRPr="0005777D" w:rsidRDefault="008B02C1" w:rsidP="00C26056">
            <w:pPr>
              <w:pBdr>
                <w:bottom w:val="single" w:sz="4" w:space="1" w:color="auto"/>
              </w:pBdr>
              <w:tabs>
                <w:tab w:val="decimal" w:pos="792"/>
              </w:tabs>
              <w:spacing w:line="370" w:lineRule="exact"/>
              <w:ind w:left="-29" w:right="-29"/>
              <w:rPr>
                <w:rFonts w:ascii="Arial" w:hAnsi="Arial" w:cs="Arial"/>
                <w:spacing w:val="-3"/>
                <w:sz w:val="15"/>
                <w:szCs w:val="15"/>
              </w:rPr>
            </w:pPr>
            <w:r w:rsidRPr="0005777D">
              <w:rPr>
                <w:rFonts w:ascii="Arial" w:hAnsi="Arial" w:cs="Arial"/>
                <w:sz w:val="15"/>
                <w:szCs w:val="15"/>
              </w:rPr>
              <w:t>-</w:t>
            </w:r>
          </w:p>
        </w:tc>
        <w:tc>
          <w:tcPr>
            <w:tcW w:w="1035" w:type="dxa"/>
          </w:tcPr>
          <w:p w14:paraId="31A6D6EC" w14:textId="1C5E44FA" w:rsidR="008B02C1" w:rsidRPr="0005777D" w:rsidRDefault="008B02C1" w:rsidP="00C26056">
            <w:pPr>
              <w:pBdr>
                <w:bottom w:val="single" w:sz="4" w:space="1" w:color="auto"/>
              </w:pBdr>
              <w:tabs>
                <w:tab w:val="decimal" w:pos="792"/>
              </w:tabs>
              <w:spacing w:line="370" w:lineRule="exact"/>
              <w:ind w:left="-29" w:right="-29"/>
              <w:rPr>
                <w:rFonts w:ascii="Arial" w:hAnsi="Arial" w:cs="Arial"/>
                <w:spacing w:val="-3"/>
                <w:sz w:val="15"/>
                <w:szCs w:val="15"/>
                <w:cs/>
              </w:rPr>
            </w:pPr>
            <w:r w:rsidRPr="0005777D">
              <w:rPr>
                <w:rFonts w:ascii="Arial" w:hAnsi="Arial" w:cs="Arial"/>
                <w:spacing w:val="-3"/>
                <w:sz w:val="15"/>
                <w:szCs w:val="15"/>
              </w:rPr>
              <w:t>2,282</w:t>
            </w:r>
          </w:p>
        </w:tc>
        <w:tc>
          <w:tcPr>
            <w:tcW w:w="1035" w:type="dxa"/>
          </w:tcPr>
          <w:p w14:paraId="688FEC0E" w14:textId="6788E962" w:rsidR="008B02C1" w:rsidRPr="0005777D" w:rsidRDefault="008B02C1" w:rsidP="00C26056">
            <w:pPr>
              <w:pBdr>
                <w:bottom w:val="single" w:sz="4" w:space="1" w:color="auto"/>
              </w:pBdr>
              <w:tabs>
                <w:tab w:val="decimal" w:pos="792"/>
              </w:tabs>
              <w:spacing w:line="370" w:lineRule="exact"/>
              <w:ind w:left="-29" w:right="-29"/>
              <w:rPr>
                <w:rFonts w:ascii="Arial" w:hAnsi="Arial" w:cs="Arial"/>
                <w:spacing w:val="-3"/>
                <w:sz w:val="15"/>
                <w:szCs w:val="15"/>
                <w:cs/>
              </w:rPr>
            </w:pPr>
            <w:r w:rsidRPr="0005777D">
              <w:rPr>
                <w:rFonts w:ascii="Arial" w:hAnsi="Arial" w:cs="Arial"/>
                <w:spacing w:val="-3"/>
                <w:sz w:val="15"/>
                <w:szCs w:val="15"/>
              </w:rPr>
              <w:t>4,638</w:t>
            </w:r>
          </w:p>
        </w:tc>
        <w:tc>
          <w:tcPr>
            <w:tcW w:w="1035" w:type="dxa"/>
            <w:vAlign w:val="bottom"/>
          </w:tcPr>
          <w:p w14:paraId="745FCA7F" w14:textId="77777777" w:rsidR="008B02C1" w:rsidRPr="0005777D" w:rsidRDefault="008B02C1" w:rsidP="00C26056">
            <w:pPr>
              <w:tabs>
                <w:tab w:val="decimal" w:pos="479"/>
              </w:tabs>
              <w:spacing w:line="370" w:lineRule="exact"/>
              <w:rPr>
                <w:rFonts w:ascii="Arial" w:hAnsi="Arial" w:cs="Arial"/>
                <w:spacing w:val="-3"/>
                <w:sz w:val="15"/>
                <w:szCs w:val="15"/>
              </w:rPr>
            </w:pPr>
          </w:p>
        </w:tc>
        <w:tc>
          <w:tcPr>
            <w:tcW w:w="1035" w:type="dxa"/>
            <w:vAlign w:val="bottom"/>
          </w:tcPr>
          <w:p w14:paraId="19E85C2E" w14:textId="77777777" w:rsidR="008B02C1" w:rsidRPr="0005777D" w:rsidRDefault="008B02C1" w:rsidP="00C26056">
            <w:pPr>
              <w:tabs>
                <w:tab w:val="decimal" w:pos="479"/>
              </w:tabs>
              <w:spacing w:line="370" w:lineRule="exact"/>
              <w:rPr>
                <w:rFonts w:ascii="Arial" w:hAnsi="Arial" w:cs="Arial"/>
                <w:spacing w:val="-3"/>
                <w:sz w:val="15"/>
                <w:szCs w:val="15"/>
              </w:rPr>
            </w:pPr>
          </w:p>
        </w:tc>
      </w:tr>
      <w:tr w:rsidR="008B02C1" w:rsidRPr="0005777D" w14:paraId="1343737A" w14:textId="77777777" w:rsidTr="00E67B22">
        <w:tc>
          <w:tcPr>
            <w:tcW w:w="3510" w:type="dxa"/>
            <w:hideMark/>
          </w:tcPr>
          <w:p w14:paraId="63C4D896" w14:textId="77777777" w:rsidR="008B02C1" w:rsidRPr="0005777D" w:rsidRDefault="008B02C1" w:rsidP="00C26056">
            <w:pPr>
              <w:spacing w:line="370" w:lineRule="exact"/>
              <w:ind w:left="72" w:hanging="90"/>
              <w:rPr>
                <w:rFonts w:ascii="Arial" w:hAnsi="Arial" w:cs="Arial"/>
                <w:b/>
                <w:bCs/>
                <w:spacing w:val="-3"/>
                <w:sz w:val="15"/>
                <w:szCs w:val="15"/>
              </w:rPr>
            </w:pPr>
            <w:r w:rsidRPr="0005777D">
              <w:rPr>
                <w:rFonts w:ascii="Arial" w:hAnsi="Arial" w:cs="Arial"/>
                <w:b/>
                <w:bCs/>
                <w:spacing w:val="-3"/>
                <w:sz w:val="15"/>
                <w:szCs w:val="15"/>
              </w:rPr>
              <w:t>Diluted earnings per share</w:t>
            </w:r>
          </w:p>
        </w:tc>
        <w:tc>
          <w:tcPr>
            <w:tcW w:w="1035" w:type="dxa"/>
          </w:tcPr>
          <w:p w14:paraId="11B5E4C3" w14:textId="77777777" w:rsidR="008B02C1" w:rsidRPr="0005777D" w:rsidRDefault="008B02C1" w:rsidP="00C26056">
            <w:pPr>
              <w:spacing w:line="370" w:lineRule="exact"/>
              <w:jc w:val="right"/>
              <w:rPr>
                <w:rFonts w:ascii="Arial" w:hAnsi="Arial" w:cs="Arial"/>
                <w:sz w:val="15"/>
                <w:szCs w:val="15"/>
              </w:rPr>
            </w:pPr>
          </w:p>
        </w:tc>
        <w:tc>
          <w:tcPr>
            <w:tcW w:w="1035" w:type="dxa"/>
          </w:tcPr>
          <w:p w14:paraId="0A15D766" w14:textId="77777777" w:rsidR="008B02C1" w:rsidRPr="0005777D" w:rsidRDefault="008B02C1" w:rsidP="00C26056">
            <w:pPr>
              <w:spacing w:line="370" w:lineRule="exact"/>
              <w:ind w:left="-29" w:right="-29"/>
              <w:jc w:val="right"/>
              <w:rPr>
                <w:rFonts w:ascii="Arial" w:hAnsi="Arial" w:cs="Arial"/>
                <w:spacing w:val="-3"/>
                <w:sz w:val="15"/>
                <w:szCs w:val="15"/>
              </w:rPr>
            </w:pPr>
          </w:p>
        </w:tc>
        <w:tc>
          <w:tcPr>
            <w:tcW w:w="1035" w:type="dxa"/>
          </w:tcPr>
          <w:p w14:paraId="02F50D45" w14:textId="77777777" w:rsidR="008B02C1" w:rsidRPr="0005777D" w:rsidRDefault="008B02C1" w:rsidP="00C26056">
            <w:pPr>
              <w:spacing w:line="370" w:lineRule="exact"/>
              <w:ind w:left="-29" w:right="-29"/>
              <w:jc w:val="right"/>
              <w:rPr>
                <w:rFonts w:ascii="Arial" w:hAnsi="Arial" w:cs="Arial"/>
                <w:spacing w:val="-3"/>
                <w:sz w:val="15"/>
                <w:szCs w:val="15"/>
              </w:rPr>
            </w:pPr>
          </w:p>
        </w:tc>
        <w:tc>
          <w:tcPr>
            <w:tcW w:w="1035" w:type="dxa"/>
          </w:tcPr>
          <w:p w14:paraId="0E0ABFCD" w14:textId="77777777" w:rsidR="008B02C1" w:rsidRPr="0005777D" w:rsidRDefault="008B02C1" w:rsidP="00C26056">
            <w:pPr>
              <w:spacing w:line="370" w:lineRule="exact"/>
              <w:ind w:left="-29" w:right="-29"/>
              <w:jc w:val="right"/>
              <w:rPr>
                <w:rFonts w:ascii="Arial" w:hAnsi="Arial" w:cs="Arial"/>
                <w:spacing w:val="-3"/>
                <w:sz w:val="15"/>
                <w:szCs w:val="15"/>
              </w:rPr>
            </w:pPr>
          </w:p>
        </w:tc>
        <w:tc>
          <w:tcPr>
            <w:tcW w:w="1035" w:type="dxa"/>
            <w:vAlign w:val="bottom"/>
          </w:tcPr>
          <w:p w14:paraId="4D6CC3A3" w14:textId="77777777" w:rsidR="008B02C1" w:rsidRPr="0005777D" w:rsidRDefault="008B02C1" w:rsidP="00C26056">
            <w:pPr>
              <w:tabs>
                <w:tab w:val="decimal" w:pos="479"/>
              </w:tabs>
              <w:spacing w:line="370" w:lineRule="exact"/>
              <w:rPr>
                <w:rFonts w:ascii="Arial" w:hAnsi="Arial" w:cs="Arial"/>
                <w:spacing w:val="-3"/>
                <w:sz w:val="15"/>
                <w:szCs w:val="15"/>
              </w:rPr>
            </w:pPr>
          </w:p>
        </w:tc>
        <w:tc>
          <w:tcPr>
            <w:tcW w:w="1035" w:type="dxa"/>
            <w:vAlign w:val="bottom"/>
          </w:tcPr>
          <w:p w14:paraId="609A1C7B" w14:textId="77777777" w:rsidR="008B02C1" w:rsidRPr="0005777D" w:rsidRDefault="008B02C1" w:rsidP="00C26056">
            <w:pPr>
              <w:tabs>
                <w:tab w:val="decimal" w:pos="479"/>
              </w:tabs>
              <w:spacing w:line="370" w:lineRule="exact"/>
              <w:rPr>
                <w:rFonts w:ascii="Arial" w:hAnsi="Arial" w:cs="Arial"/>
                <w:spacing w:val="-3"/>
                <w:sz w:val="15"/>
                <w:szCs w:val="15"/>
              </w:rPr>
            </w:pPr>
          </w:p>
        </w:tc>
      </w:tr>
      <w:tr w:rsidR="008B02C1" w:rsidRPr="0005777D" w14:paraId="5D4C6B79" w14:textId="77777777" w:rsidTr="00E67B22">
        <w:tc>
          <w:tcPr>
            <w:tcW w:w="3510" w:type="dxa"/>
            <w:hideMark/>
          </w:tcPr>
          <w:p w14:paraId="1DB1CC2A" w14:textId="77777777" w:rsidR="008B02C1" w:rsidRPr="0005777D" w:rsidRDefault="008B02C1" w:rsidP="00C26056">
            <w:pPr>
              <w:spacing w:line="370" w:lineRule="exact"/>
              <w:ind w:left="72" w:hanging="90"/>
              <w:rPr>
                <w:rFonts w:ascii="Arial" w:hAnsi="Arial" w:cs="Arial"/>
                <w:b/>
                <w:bCs/>
                <w:spacing w:val="-3"/>
                <w:sz w:val="15"/>
                <w:szCs w:val="15"/>
              </w:rPr>
            </w:pPr>
            <w:r w:rsidRPr="0005777D">
              <w:rPr>
                <w:rFonts w:ascii="Arial" w:hAnsi="Arial" w:cs="Arial"/>
                <w:spacing w:val="-3"/>
                <w:sz w:val="15"/>
                <w:szCs w:val="15"/>
              </w:rPr>
              <w:t>Profit of ordinary shareholders assuming the</w:t>
            </w:r>
          </w:p>
        </w:tc>
        <w:tc>
          <w:tcPr>
            <w:tcW w:w="1035" w:type="dxa"/>
          </w:tcPr>
          <w:p w14:paraId="48F22D9E" w14:textId="77777777" w:rsidR="008B02C1" w:rsidRPr="0005777D" w:rsidRDefault="008B02C1" w:rsidP="00C26056">
            <w:pPr>
              <w:spacing w:line="370" w:lineRule="exact"/>
              <w:jc w:val="right"/>
              <w:rPr>
                <w:rFonts w:ascii="Arial" w:hAnsi="Arial" w:cs="Arial"/>
                <w:sz w:val="15"/>
                <w:szCs w:val="15"/>
                <w:cs/>
              </w:rPr>
            </w:pPr>
          </w:p>
        </w:tc>
        <w:tc>
          <w:tcPr>
            <w:tcW w:w="1035" w:type="dxa"/>
          </w:tcPr>
          <w:p w14:paraId="0DCCCF62" w14:textId="77777777" w:rsidR="008B02C1" w:rsidRPr="0005777D" w:rsidRDefault="008B02C1" w:rsidP="00C26056">
            <w:pPr>
              <w:spacing w:line="370" w:lineRule="exact"/>
              <w:ind w:left="-29" w:right="-29"/>
              <w:jc w:val="right"/>
              <w:rPr>
                <w:rFonts w:ascii="Arial" w:hAnsi="Arial" w:cs="Arial"/>
                <w:spacing w:val="-3"/>
                <w:sz w:val="15"/>
                <w:szCs w:val="15"/>
              </w:rPr>
            </w:pPr>
          </w:p>
        </w:tc>
        <w:tc>
          <w:tcPr>
            <w:tcW w:w="1035" w:type="dxa"/>
          </w:tcPr>
          <w:p w14:paraId="053C92EF" w14:textId="77777777" w:rsidR="008B02C1" w:rsidRPr="0005777D" w:rsidRDefault="008B02C1" w:rsidP="00C26056">
            <w:pPr>
              <w:spacing w:line="370" w:lineRule="exact"/>
              <w:ind w:left="-29" w:right="-29"/>
              <w:jc w:val="right"/>
              <w:rPr>
                <w:rFonts w:ascii="Arial" w:hAnsi="Arial" w:cs="Arial"/>
                <w:spacing w:val="-3"/>
                <w:sz w:val="15"/>
                <w:szCs w:val="15"/>
              </w:rPr>
            </w:pPr>
          </w:p>
        </w:tc>
        <w:tc>
          <w:tcPr>
            <w:tcW w:w="1035" w:type="dxa"/>
          </w:tcPr>
          <w:p w14:paraId="7FDD945E" w14:textId="77777777" w:rsidR="008B02C1" w:rsidRPr="0005777D" w:rsidRDefault="008B02C1" w:rsidP="00C26056">
            <w:pPr>
              <w:spacing w:line="370" w:lineRule="exact"/>
              <w:ind w:left="-29" w:right="-29"/>
              <w:jc w:val="right"/>
              <w:rPr>
                <w:rFonts w:ascii="Arial" w:hAnsi="Arial" w:cs="Arial"/>
                <w:spacing w:val="-3"/>
                <w:sz w:val="15"/>
                <w:szCs w:val="15"/>
              </w:rPr>
            </w:pPr>
          </w:p>
        </w:tc>
        <w:tc>
          <w:tcPr>
            <w:tcW w:w="1035" w:type="dxa"/>
            <w:vAlign w:val="bottom"/>
          </w:tcPr>
          <w:p w14:paraId="7291C72B" w14:textId="77777777" w:rsidR="008B02C1" w:rsidRPr="0005777D" w:rsidRDefault="008B02C1" w:rsidP="00C26056">
            <w:pPr>
              <w:tabs>
                <w:tab w:val="decimal" w:pos="479"/>
              </w:tabs>
              <w:spacing w:line="370" w:lineRule="exact"/>
              <w:rPr>
                <w:rFonts w:ascii="Arial" w:hAnsi="Arial" w:cs="Arial"/>
                <w:spacing w:val="-3"/>
                <w:sz w:val="15"/>
                <w:szCs w:val="15"/>
              </w:rPr>
            </w:pPr>
          </w:p>
        </w:tc>
        <w:tc>
          <w:tcPr>
            <w:tcW w:w="1035" w:type="dxa"/>
            <w:vAlign w:val="bottom"/>
          </w:tcPr>
          <w:p w14:paraId="5D92A18C" w14:textId="77777777" w:rsidR="008B02C1" w:rsidRPr="0005777D" w:rsidRDefault="008B02C1" w:rsidP="00C26056">
            <w:pPr>
              <w:tabs>
                <w:tab w:val="decimal" w:pos="479"/>
              </w:tabs>
              <w:spacing w:line="370" w:lineRule="exact"/>
              <w:rPr>
                <w:rFonts w:ascii="Arial" w:hAnsi="Arial" w:cs="Arial"/>
                <w:spacing w:val="-3"/>
                <w:sz w:val="15"/>
                <w:szCs w:val="15"/>
              </w:rPr>
            </w:pPr>
          </w:p>
        </w:tc>
      </w:tr>
      <w:tr w:rsidR="008B02C1" w:rsidRPr="0005777D" w14:paraId="545548A7" w14:textId="77777777" w:rsidTr="00E67B22">
        <w:tc>
          <w:tcPr>
            <w:tcW w:w="3510" w:type="dxa"/>
            <w:hideMark/>
          </w:tcPr>
          <w:p w14:paraId="57C3E536" w14:textId="77777777" w:rsidR="008B02C1" w:rsidRPr="0005777D" w:rsidRDefault="008B02C1" w:rsidP="00C26056">
            <w:pPr>
              <w:spacing w:line="370" w:lineRule="exact"/>
              <w:ind w:left="72" w:hanging="90"/>
              <w:rPr>
                <w:rFonts w:ascii="Arial" w:hAnsi="Arial" w:cs="Arial"/>
                <w:spacing w:val="-3"/>
                <w:sz w:val="15"/>
                <w:szCs w:val="15"/>
              </w:rPr>
            </w:pPr>
            <w:r w:rsidRPr="0005777D">
              <w:rPr>
                <w:rFonts w:ascii="Arial" w:hAnsi="Arial" w:cs="Arial"/>
                <w:spacing w:val="-3"/>
                <w:sz w:val="15"/>
                <w:szCs w:val="15"/>
              </w:rPr>
              <w:tab/>
              <w:t>conversion of dilutive potential ordinary shares</w:t>
            </w:r>
          </w:p>
        </w:tc>
        <w:tc>
          <w:tcPr>
            <w:tcW w:w="1035" w:type="dxa"/>
          </w:tcPr>
          <w:p w14:paraId="113D23CF" w14:textId="0325E672" w:rsidR="008B02C1" w:rsidRPr="0005777D" w:rsidRDefault="00564361" w:rsidP="00C26056">
            <w:pPr>
              <w:pBdr>
                <w:bottom w:val="double" w:sz="4" w:space="1" w:color="auto"/>
              </w:pBdr>
              <w:spacing w:line="370" w:lineRule="exact"/>
              <w:jc w:val="right"/>
              <w:rPr>
                <w:rFonts w:ascii="Arial" w:hAnsi="Arial" w:cs="Arial"/>
                <w:sz w:val="15"/>
                <w:szCs w:val="15"/>
              </w:rPr>
            </w:pPr>
            <w:r>
              <w:rPr>
                <w:rFonts w:ascii="Arial" w:hAnsi="Arial" w:cs="Arial"/>
                <w:sz w:val="15"/>
                <w:szCs w:val="15"/>
              </w:rPr>
              <w:t>2,063,567</w:t>
            </w:r>
          </w:p>
        </w:tc>
        <w:tc>
          <w:tcPr>
            <w:tcW w:w="1035" w:type="dxa"/>
            <w:vAlign w:val="center"/>
          </w:tcPr>
          <w:p w14:paraId="719371D8" w14:textId="31107782" w:rsidR="008B02C1" w:rsidRPr="0005777D" w:rsidRDefault="008B02C1" w:rsidP="00C26056">
            <w:pPr>
              <w:pBdr>
                <w:bottom w:val="double" w:sz="4" w:space="1" w:color="auto"/>
              </w:pBdr>
              <w:spacing w:line="370" w:lineRule="exact"/>
              <w:jc w:val="right"/>
              <w:rPr>
                <w:rFonts w:ascii="Arial" w:hAnsi="Arial" w:cs="Arial"/>
                <w:spacing w:val="-3"/>
                <w:sz w:val="15"/>
                <w:szCs w:val="15"/>
              </w:rPr>
            </w:pPr>
            <w:r w:rsidRPr="0005777D">
              <w:rPr>
                <w:rFonts w:ascii="Arial" w:hAnsi="Arial" w:cs="Arial"/>
                <w:spacing w:val="-3"/>
                <w:sz w:val="15"/>
                <w:szCs w:val="15"/>
              </w:rPr>
              <w:t>3,257,828</w:t>
            </w:r>
          </w:p>
        </w:tc>
        <w:tc>
          <w:tcPr>
            <w:tcW w:w="1035" w:type="dxa"/>
          </w:tcPr>
          <w:p w14:paraId="40836DC5" w14:textId="0A6E4825" w:rsidR="008B02C1" w:rsidRPr="0005777D" w:rsidRDefault="008B02C1" w:rsidP="00C26056">
            <w:pPr>
              <w:pBdr>
                <w:bottom w:val="double" w:sz="4" w:space="1" w:color="auto"/>
              </w:pBdr>
              <w:spacing w:line="370" w:lineRule="exact"/>
              <w:jc w:val="right"/>
              <w:rPr>
                <w:rFonts w:ascii="Arial" w:hAnsi="Arial" w:cs="Arial"/>
                <w:spacing w:val="-3"/>
                <w:sz w:val="15"/>
                <w:szCs w:val="15"/>
              </w:rPr>
            </w:pPr>
            <w:r w:rsidRPr="0005777D">
              <w:rPr>
                <w:rFonts w:ascii="Arial" w:hAnsi="Arial" w:cs="Arial"/>
                <w:spacing w:val="-3"/>
                <w:sz w:val="15"/>
                <w:szCs w:val="15"/>
              </w:rPr>
              <w:t>13,161,351</w:t>
            </w:r>
          </w:p>
        </w:tc>
        <w:tc>
          <w:tcPr>
            <w:tcW w:w="1035" w:type="dxa"/>
          </w:tcPr>
          <w:p w14:paraId="0D16F39D" w14:textId="43D26A5D" w:rsidR="008B02C1" w:rsidRPr="0005777D" w:rsidRDefault="008B02C1" w:rsidP="00C26056">
            <w:pPr>
              <w:pBdr>
                <w:bottom w:val="double" w:sz="4" w:space="1" w:color="auto"/>
              </w:pBdr>
              <w:spacing w:line="370" w:lineRule="exact"/>
              <w:jc w:val="right"/>
              <w:rPr>
                <w:rFonts w:ascii="Arial" w:hAnsi="Arial" w:cs="Arial"/>
                <w:spacing w:val="-3"/>
                <w:sz w:val="15"/>
                <w:szCs w:val="15"/>
              </w:rPr>
            </w:pPr>
            <w:r w:rsidRPr="0005777D">
              <w:rPr>
                <w:rFonts w:ascii="Arial" w:hAnsi="Arial" w:cs="Arial"/>
                <w:spacing w:val="-3"/>
                <w:sz w:val="15"/>
                <w:szCs w:val="15"/>
              </w:rPr>
              <w:t>12,613,091</w:t>
            </w:r>
          </w:p>
        </w:tc>
        <w:tc>
          <w:tcPr>
            <w:tcW w:w="1035" w:type="dxa"/>
            <w:vAlign w:val="bottom"/>
          </w:tcPr>
          <w:p w14:paraId="448C87BB" w14:textId="7470E7D7" w:rsidR="008B02C1" w:rsidRPr="0005777D" w:rsidRDefault="00564361" w:rsidP="00C26056">
            <w:pPr>
              <w:pBdr>
                <w:bottom w:val="double" w:sz="4" w:space="1" w:color="auto"/>
              </w:pBdr>
              <w:tabs>
                <w:tab w:val="decimal" w:pos="479"/>
              </w:tabs>
              <w:spacing w:line="370" w:lineRule="exact"/>
              <w:rPr>
                <w:rFonts w:ascii="Arial" w:hAnsi="Arial" w:cs="Arial"/>
                <w:spacing w:val="-3"/>
                <w:sz w:val="15"/>
                <w:szCs w:val="15"/>
              </w:rPr>
            </w:pPr>
            <w:r>
              <w:rPr>
                <w:rFonts w:ascii="Arial" w:hAnsi="Arial" w:cs="Arial"/>
                <w:spacing w:val="-3"/>
                <w:sz w:val="15"/>
                <w:szCs w:val="15"/>
              </w:rPr>
              <w:t>0.157</w:t>
            </w:r>
          </w:p>
        </w:tc>
        <w:tc>
          <w:tcPr>
            <w:tcW w:w="1035" w:type="dxa"/>
            <w:vAlign w:val="bottom"/>
          </w:tcPr>
          <w:p w14:paraId="5E3FE587" w14:textId="709140A6" w:rsidR="008B02C1" w:rsidRPr="0005777D" w:rsidRDefault="008B02C1" w:rsidP="00C26056">
            <w:pPr>
              <w:pBdr>
                <w:bottom w:val="double" w:sz="4" w:space="1" w:color="auto"/>
              </w:pBdr>
              <w:tabs>
                <w:tab w:val="decimal" w:pos="479"/>
              </w:tabs>
              <w:spacing w:line="370" w:lineRule="exact"/>
              <w:rPr>
                <w:rFonts w:ascii="Arial" w:hAnsi="Arial" w:cs="Arial"/>
                <w:spacing w:val="-3"/>
                <w:sz w:val="15"/>
                <w:szCs w:val="15"/>
              </w:rPr>
            </w:pPr>
            <w:r w:rsidRPr="0005777D">
              <w:rPr>
                <w:rFonts w:ascii="Arial" w:hAnsi="Arial" w:cs="Arial"/>
                <w:spacing w:val="-3"/>
                <w:sz w:val="15"/>
                <w:szCs w:val="15"/>
              </w:rPr>
              <w:t>0.258</w:t>
            </w:r>
          </w:p>
        </w:tc>
      </w:tr>
    </w:tbl>
    <w:p w14:paraId="0625EDA5" w14:textId="77777777" w:rsidR="00DF6A94" w:rsidRDefault="00DF6A94" w:rsidP="008D26FF">
      <w:pPr>
        <w:spacing w:before="240" w:after="120" w:line="380" w:lineRule="exact"/>
        <w:ind w:left="605" w:hanging="605"/>
        <w:jc w:val="thaiDistribute"/>
        <w:rPr>
          <w:rFonts w:ascii="Arial" w:eastAsia="Arial Unicode MS" w:hAnsi="Arial" w:cs="Arial"/>
          <w:b/>
          <w:bCs/>
          <w:sz w:val="22"/>
          <w:szCs w:val="22"/>
        </w:rPr>
      </w:pPr>
    </w:p>
    <w:p w14:paraId="2F38AACD" w14:textId="77777777" w:rsidR="00DF6A94" w:rsidRDefault="00DF6A94">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1AB698A1" w14:textId="781A97A6" w:rsidR="007B2974" w:rsidRPr="0005777D" w:rsidRDefault="008E17B4" w:rsidP="008D26FF">
      <w:pPr>
        <w:spacing w:before="240" w:after="120" w:line="380" w:lineRule="exact"/>
        <w:ind w:left="605" w:hanging="605"/>
        <w:jc w:val="thaiDistribute"/>
        <w:rPr>
          <w:rFonts w:ascii="Arial" w:eastAsia="Arial Unicode MS" w:hAnsi="Arial" w:cs="Arial"/>
          <w:b/>
          <w:bCs/>
          <w:sz w:val="22"/>
          <w:szCs w:val="22"/>
        </w:rPr>
      </w:pPr>
      <w:r w:rsidRPr="0005777D">
        <w:rPr>
          <w:rFonts w:ascii="Arial" w:eastAsia="Arial Unicode MS" w:hAnsi="Arial" w:cs="Arial"/>
          <w:b/>
          <w:bCs/>
          <w:sz w:val="22"/>
          <w:szCs w:val="22"/>
        </w:rPr>
        <w:lastRenderedPageBreak/>
        <w:t>3</w:t>
      </w:r>
      <w:r w:rsidR="004E2035" w:rsidRPr="0005777D">
        <w:rPr>
          <w:rFonts w:ascii="Arial" w:eastAsia="Arial Unicode MS" w:hAnsi="Arial" w:cs="Arial"/>
          <w:b/>
          <w:bCs/>
          <w:sz w:val="22"/>
          <w:szCs w:val="22"/>
        </w:rPr>
        <w:t>2</w:t>
      </w:r>
      <w:r w:rsidR="007B2974" w:rsidRPr="0005777D">
        <w:rPr>
          <w:rFonts w:ascii="Arial" w:eastAsia="Arial Unicode MS" w:hAnsi="Arial" w:cs="Arial"/>
          <w:b/>
          <w:bCs/>
          <w:sz w:val="22"/>
          <w:szCs w:val="22"/>
        </w:rPr>
        <w:t>.</w:t>
      </w:r>
      <w:r w:rsidR="007B2974" w:rsidRPr="0005777D">
        <w:rPr>
          <w:rFonts w:ascii="Arial" w:eastAsia="Arial Unicode MS" w:hAnsi="Arial" w:cs="Arial"/>
          <w:b/>
          <w:bCs/>
          <w:sz w:val="22"/>
          <w:szCs w:val="22"/>
        </w:rPr>
        <w:tab/>
        <w:t xml:space="preserve">Dividends </w:t>
      </w:r>
    </w:p>
    <w:tbl>
      <w:tblPr>
        <w:tblW w:w="9321" w:type="dxa"/>
        <w:tblInd w:w="534" w:type="dxa"/>
        <w:tblLayout w:type="fixed"/>
        <w:tblLook w:val="01E0" w:firstRow="1" w:lastRow="1" w:firstColumn="1" w:lastColumn="1" w:noHBand="0" w:noVBand="0"/>
      </w:tblPr>
      <w:tblGrid>
        <w:gridCol w:w="3066"/>
        <w:gridCol w:w="2937"/>
        <w:gridCol w:w="6"/>
        <w:gridCol w:w="1737"/>
        <w:gridCol w:w="1569"/>
        <w:gridCol w:w="6"/>
      </w:tblGrid>
      <w:tr w:rsidR="008D26FF" w:rsidRPr="0005777D" w14:paraId="5BBC6164" w14:textId="77777777" w:rsidTr="00B3584E">
        <w:trPr>
          <w:gridAfter w:val="1"/>
          <w:wAfter w:w="6" w:type="dxa"/>
          <w:tblHeader/>
        </w:trPr>
        <w:tc>
          <w:tcPr>
            <w:tcW w:w="3066" w:type="dxa"/>
            <w:vAlign w:val="bottom"/>
          </w:tcPr>
          <w:p w14:paraId="6A0A25F6" w14:textId="77777777" w:rsidR="008D26FF" w:rsidRPr="0005777D" w:rsidRDefault="008D26FF" w:rsidP="008D26FF">
            <w:pPr>
              <w:pBdr>
                <w:bottom w:val="single" w:sz="4" w:space="1" w:color="auto"/>
              </w:pBdr>
              <w:spacing w:line="380" w:lineRule="exact"/>
              <w:jc w:val="center"/>
              <w:rPr>
                <w:rFonts w:ascii="Arial" w:hAnsi="Arial" w:cs="Arial"/>
                <w:sz w:val="20"/>
                <w:szCs w:val="20"/>
              </w:rPr>
            </w:pPr>
            <w:r w:rsidRPr="0005777D">
              <w:rPr>
                <w:rFonts w:ascii="Arial" w:hAnsi="Arial" w:cs="Arial"/>
                <w:sz w:val="20"/>
                <w:szCs w:val="20"/>
              </w:rPr>
              <w:t>Dividends</w:t>
            </w:r>
          </w:p>
        </w:tc>
        <w:tc>
          <w:tcPr>
            <w:tcW w:w="2937" w:type="dxa"/>
            <w:vAlign w:val="bottom"/>
          </w:tcPr>
          <w:p w14:paraId="225F4787" w14:textId="77777777" w:rsidR="008D26FF" w:rsidRPr="0005777D" w:rsidRDefault="008D26FF" w:rsidP="008D26FF">
            <w:pPr>
              <w:pBdr>
                <w:bottom w:val="single" w:sz="4" w:space="1" w:color="auto"/>
              </w:pBdr>
              <w:spacing w:line="380" w:lineRule="exact"/>
              <w:jc w:val="center"/>
              <w:rPr>
                <w:rFonts w:ascii="Arial" w:hAnsi="Arial" w:cs="Arial"/>
                <w:sz w:val="20"/>
                <w:szCs w:val="20"/>
              </w:rPr>
            </w:pPr>
            <w:r w:rsidRPr="0005777D">
              <w:rPr>
                <w:rFonts w:ascii="Arial" w:hAnsi="Arial" w:cs="Arial"/>
                <w:sz w:val="20"/>
                <w:szCs w:val="20"/>
              </w:rPr>
              <w:t>Approved by</w:t>
            </w:r>
          </w:p>
        </w:tc>
        <w:tc>
          <w:tcPr>
            <w:tcW w:w="1743" w:type="dxa"/>
            <w:gridSpan w:val="2"/>
            <w:vAlign w:val="bottom"/>
          </w:tcPr>
          <w:p w14:paraId="3C47D4DE" w14:textId="77777777" w:rsidR="008D26FF" w:rsidRPr="0005777D" w:rsidRDefault="008D26FF" w:rsidP="008D26FF">
            <w:pPr>
              <w:pBdr>
                <w:bottom w:val="single" w:sz="4" w:space="1" w:color="auto"/>
              </w:pBdr>
              <w:spacing w:line="380" w:lineRule="exact"/>
              <w:jc w:val="center"/>
              <w:rPr>
                <w:rFonts w:ascii="Arial" w:hAnsi="Arial" w:cs="Arial"/>
                <w:sz w:val="20"/>
                <w:szCs w:val="20"/>
              </w:rPr>
            </w:pPr>
            <w:r w:rsidRPr="0005777D">
              <w:rPr>
                <w:rFonts w:ascii="Arial" w:hAnsi="Arial" w:cs="Arial"/>
                <w:sz w:val="20"/>
                <w:szCs w:val="20"/>
              </w:rPr>
              <w:t>Total dividends</w:t>
            </w:r>
          </w:p>
        </w:tc>
        <w:tc>
          <w:tcPr>
            <w:tcW w:w="1569" w:type="dxa"/>
            <w:vAlign w:val="bottom"/>
          </w:tcPr>
          <w:p w14:paraId="2ABE25C9" w14:textId="77777777" w:rsidR="008D26FF" w:rsidRPr="0005777D" w:rsidRDefault="008D26FF" w:rsidP="008D26FF">
            <w:pPr>
              <w:pBdr>
                <w:bottom w:val="single" w:sz="4" w:space="1" w:color="auto"/>
              </w:pBdr>
              <w:spacing w:line="380" w:lineRule="exact"/>
              <w:ind w:left="-99" w:right="-108"/>
              <w:jc w:val="center"/>
              <w:rPr>
                <w:rFonts w:ascii="Arial" w:hAnsi="Arial" w:cs="Arial"/>
                <w:sz w:val="20"/>
                <w:szCs w:val="20"/>
              </w:rPr>
            </w:pPr>
            <w:r w:rsidRPr="0005777D">
              <w:rPr>
                <w:rFonts w:ascii="Arial" w:hAnsi="Arial" w:cs="Arial"/>
                <w:sz w:val="20"/>
                <w:szCs w:val="20"/>
              </w:rPr>
              <w:t>Dividend                   per share</w:t>
            </w:r>
          </w:p>
        </w:tc>
      </w:tr>
      <w:tr w:rsidR="008D26FF" w:rsidRPr="0005777D" w14:paraId="02EBFD67" w14:textId="77777777" w:rsidTr="00B3584E">
        <w:trPr>
          <w:gridAfter w:val="1"/>
          <w:wAfter w:w="6" w:type="dxa"/>
          <w:tblHeader/>
        </w:trPr>
        <w:tc>
          <w:tcPr>
            <w:tcW w:w="3066" w:type="dxa"/>
            <w:vAlign w:val="bottom"/>
          </w:tcPr>
          <w:p w14:paraId="64F11D35" w14:textId="77777777" w:rsidR="008D26FF" w:rsidRPr="0005777D" w:rsidRDefault="008D26FF" w:rsidP="008D26FF">
            <w:pPr>
              <w:spacing w:line="380" w:lineRule="exact"/>
              <w:jc w:val="center"/>
              <w:rPr>
                <w:rFonts w:ascii="Arial" w:hAnsi="Arial" w:cs="Arial"/>
                <w:sz w:val="20"/>
                <w:szCs w:val="20"/>
              </w:rPr>
            </w:pPr>
          </w:p>
        </w:tc>
        <w:tc>
          <w:tcPr>
            <w:tcW w:w="2937" w:type="dxa"/>
            <w:vAlign w:val="bottom"/>
          </w:tcPr>
          <w:p w14:paraId="10FA58F7" w14:textId="77777777" w:rsidR="008D26FF" w:rsidRPr="0005777D" w:rsidRDefault="008D26FF" w:rsidP="008D26FF">
            <w:pPr>
              <w:spacing w:line="380" w:lineRule="exact"/>
              <w:jc w:val="center"/>
              <w:rPr>
                <w:rFonts w:ascii="Arial" w:hAnsi="Arial" w:cs="Arial"/>
                <w:sz w:val="20"/>
                <w:szCs w:val="20"/>
              </w:rPr>
            </w:pPr>
          </w:p>
        </w:tc>
        <w:tc>
          <w:tcPr>
            <w:tcW w:w="1743" w:type="dxa"/>
            <w:gridSpan w:val="2"/>
            <w:vAlign w:val="bottom"/>
          </w:tcPr>
          <w:p w14:paraId="6F33C5FB" w14:textId="77777777" w:rsidR="008D26FF" w:rsidRPr="0005777D" w:rsidRDefault="008D26FF" w:rsidP="008D26FF">
            <w:pPr>
              <w:spacing w:line="380" w:lineRule="exact"/>
              <w:jc w:val="center"/>
              <w:rPr>
                <w:rFonts w:ascii="Arial" w:hAnsi="Arial" w:cs="Arial"/>
                <w:sz w:val="20"/>
                <w:szCs w:val="20"/>
              </w:rPr>
            </w:pPr>
            <w:r w:rsidRPr="0005777D">
              <w:rPr>
                <w:rFonts w:ascii="Arial" w:hAnsi="Arial" w:cs="Arial"/>
                <w:sz w:val="20"/>
                <w:szCs w:val="20"/>
              </w:rPr>
              <w:t>(Million Baht)</w:t>
            </w:r>
          </w:p>
        </w:tc>
        <w:tc>
          <w:tcPr>
            <w:tcW w:w="1569" w:type="dxa"/>
            <w:vAlign w:val="bottom"/>
          </w:tcPr>
          <w:p w14:paraId="303F2E9D" w14:textId="77777777" w:rsidR="008D26FF" w:rsidRPr="0005777D" w:rsidRDefault="008D26FF" w:rsidP="008D26FF">
            <w:pPr>
              <w:spacing w:line="380" w:lineRule="exact"/>
              <w:jc w:val="center"/>
              <w:rPr>
                <w:rFonts w:ascii="Arial" w:hAnsi="Arial" w:cs="Arial"/>
                <w:sz w:val="20"/>
                <w:szCs w:val="20"/>
              </w:rPr>
            </w:pPr>
            <w:r w:rsidRPr="0005777D">
              <w:rPr>
                <w:rFonts w:ascii="Arial" w:hAnsi="Arial" w:cs="Arial"/>
                <w:sz w:val="20"/>
                <w:szCs w:val="20"/>
              </w:rPr>
              <w:t>(Baht)</w:t>
            </w:r>
          </w:p>
        </w:tc>
      </w:tr>
      <w:tr w:rsidR="004334E1" w:rsidRPr="0005777D" w14:paraId="7599C29F" w14:textId="77777777" w:rsidTr="00B3584E">
        <w:trPr>
          <w:gridAfter w:val="1"/>
          <w:wAfter w:w="6" w:type="dxa"/>
          <w:trHeight w:val="397"/>
        </w:trPr>
        <w:tc>
          <w:tcPr>
            <w:tcW w:w="3066" w:type="dxa"/>
          </w:tcPr>
          <w:p w14:paraId="32650D05" w14:textId="77777777" w:rsidR="004334E1" w:rsidRPr="0005777D" w:rsidRDefault="004334E1" w:rsidP="004334E1">
            <w:pPr>
              <w:spacing w:line="380" w:lineRule="exact"/>
              <w:ind w:left="170" w:hanging="170"/>
              <w:rPr>
                <w:rFonts w:ascii="Arial" w:hAnsi="Arial" w:cs="Arial"/>
                <w:sz w:val="20"/>
                <w:szCs w:val="20"/>
              </w:rPr>
            </w:pPr>
            <w:r w:rsidRPr="0005777D">
              <w:rPr>
                <w:rFonts w:ascii="Arial" w:hAnsi="Arial" w:cs="Arial"/>
                <w:sz w:val="20"/>
                <w:szCs w:val="20"/>
              </w:rPr>
              <w:t>Final dividends for 2018/2019</w:t>
            </w:r>
          </w:p>
        </w:tc>
        <w:tc>
          <w:tcPr>
            <w:tcW w:w="2937" w:type="dxa"/>
          </w:tcPr>
          <w:p w14:paraId="69B13FEC" w14:textId="77777777" w:rsidR="004334E1" w:rsidRPr="0005777D" w:rsidRDefault="004334E1" w:rsidP="004334E1">
            <w:pPr>
              <w:spacing w:line="380" w:lineRule="exact"/>
              <w:ind w:left="170" w:right="-147" w:hanging="170"/>
              <w:rPr>
                <w:rFonts w:ascii="Arial" w:hAnsi="Arial" w:cs="Arial"/>
                <w:sz w:val="20"/>
                <w:szCs w:val="20"/>
              </w:rPr>
            </w:pPr>
            <w:r w:rsidRPr="0005777D">
              <w:rPr>
                <w:rFonts w:ascii="Arial" w:hAnsi="Arial" w:cs="Arial"/>
                <w:sz w:val="20"/>
                <w:szCs w:val="20"/>
              </w:rPr>
              <w:t>Annual General Meeting of the shareholders on 22 July 2019</w:t>
            </w:r>
          </w:p>
        </w:tc>
        <w:tc>
          <w:tcPr>
            <w:tcW w:w="1743" w:type="dxa"/>
            <w:gridSpan w:val="2"/>
            <w:vAlign w:val="bottom"/>
          </w:tcPr>
          <w:p w14:paraId="4FEE4009" w14:textId="77777777" w:rsidR="004334E1" w:rsidRPr="0005777D" w:rsidRDefault="004334E1" w:rsidP="004334E1">
            <w:pPr>
              <w:tabs>
                <w:tab w:val="decimal" w:pos="1104"/>
              </w:tabs>
              <w:spacing w:line="380" w:lineRule="exact"/>
              <w:ind w:right="24" w:firstLine="1"/>
              <w:rPr>
                <w:rFonts w:ascii="Arial" w:hAnsi="Arial" w:cs="Arial"/>
                <w:sz w:val="20"/>
                <w:szCs w:val="20"/>
              </w:rPr>
            </w:pPr>
            <w:r w:rsidRPr="0005777D">
              <w:rPr>
                <w:rFonts w:ascii="Arial" w:hAnsi="Arial" w:cs="Arial"/>
                <w:sz w:val="20"/>
                <w:szCs w:val="20"/>
              </w:rPr>
              <w:t>3,139</w:t>
            </w:r>
          </w:p>
        </w:tc>
        <w:tc>
          <w:tcPr>
            <w:tcW w:w="1569" w:type="dxa"/>
            <w:vAlign w:val="bottom"/>
          </w:tcPr>
          <w:p w14:paraId="021B8A6A" w14:textId="77777777" w:rsidR="004334E1" w:rsidRPr="0005777D" w:rsidRDefault="004334E1" w:rsidP="004334E1">
            <w:pPr>
              <w:tabs>
                <w:tab w:val="decimal" w:pos="993"/>
              </w:tabs>
              <w:spacing w:line="380" w:lineRule="exact"/>
              <w:ind w:right="254"/>
              <w:jc w:val="right"/>
              <w:rPr>
                <w:rFonts w:ascii="Arial" w:hAnsi="Arial" w:cs="Arial"/>
                <w:sz w:val="20"/>
                <w:szCs w:val="20"/>
              </w:rPr>
            </w:pPr>
            <w:r w:rsidRPr="0005777D">
              <w:rPr>
                <w:rFonts w:ascii="Arial" w:hAnsi="Arial" w:cs="Arial"/>
                <w:sz w:val="20"/>
                <w:szCs w:val="20"/>
              </w:rPr>
              <w:t>0.25</w:t>
            </w:r>
          </w:p>
        </w:tc>
      </w:tr>
      <w:tr w:rsidR="008D26FF" w:rsidRPr="0005777D" w14:paraId="7348C427" w14:textId="77777777" w:rsidTr="00B3584E">
        <w:trPr>
          <w:trHeight w:val="397"/>
        </w:trPr>
        <w:tc>
          <w:tcPr>
            <w:tcW w:w="6009" w:type="dxa"/>
            <w:gridSpan w:val="3"/>
          </w:tcPr>
          <w:p w14:paraId="26CC3DDC" w14:textId="77777777" w:rsidR="008D26FF" w:rsidRPr="0005777D" w:rsidRDefault="008D26FF" w:rsidP="008D26FF">
            <w:pPr>
              <w:spacing w:line="380" w:lineRule="exact"/>
              <w:ind w:left="170" w:hanging="170"/>
              <w:rPr>
                <w:rFonts w:ascii="Arial" w:hAnsi="Arial" w:cs="Arial"/>
                <w:sz w:val="20"/>
                <w:szCs w:val="20"/>
              </w:rPr>
            </w:pPr>
            <w:r w:rsidRPr="0005777D">
              <w:rPr>
                <w:rFonts w:ascii="Arial" w:hAnsi="Arial" w:cs="Arial"/>
                <w:sz w:val="20"/>
                <w:szCs w:val="20"/>
              </w:rPr>
              <w:t xml:space="preserve">Total for the </w:t>
            </w:r>
            <w:r w:rsidR="00083A81" w:rsidRPr="0005777D">
              <w:rPr>
                <w:rFonts w:ascii="Arial" w:hAnsi="Arial" w:cs="Arial"/>
                <w:sz w:val="20"/>
                <w:szCs w:val="20"/>
              </w:rPr>
              <w:t>nine</w:t>
            </w:r>
            <w:r w:rsidRPr="0005777D">
              <w:rPr>
                <w:rFonts w:ascii="Arial" w:hAnsi="Arial" w:cs="Arial"/>
                <w:sz w:val="20"/>
                <w:szCs w:val="20"/>
              </w:rPr>
              <w:t xml:space="preserve">-month period ended </w:t>
            </w:r>
            <w:r w:rsidR="00083A81" w:rsidRPr="0005777D">
              <w:rPr>
                <w:rFonts w:ascii="Arial" w:hAnsi="Arial" w:cs="Arial"/>
                <w:sz w:val="20"/>
                <w:szCs w:val="20"/>
              </w:rPr>
              <w:t>31 December</w:t>
            </w:r>
            <w:r w:rsidRPr="0005777D">
              <w:rPr>
                <w:rFonts w:ascii="Arial" w:hAnsi="Arial" w:cs="Arial"/>
                <w:sz w:val="20"/>
                <w:szCs w:val="20"/>
              </w:rPr>
              <w:t xml:space="preserve"> 2019</w:t>
            </w:r>
          </w:p>
        </w:tc>
        <w:tc>
          <w:tcPr>
            <w:tcW w:w="1737" w:type="dxa"/>
          </w:tcPr>
          <w:p w14:paraId="046DE14A" w14:textId="77777777" w:rsidR="008D26FF" w:rsidRPr="0005777D" w:rsidRDefault="008D26FF" w:rsidP="004334E1">
            <w:pPr>
              <w:pBdr>
                <w:top w:val="single" w:sz="4" w:space="1" w:color="auto"/>
                <w:bottom w:val="double" w:sz="4" w:space="1" w:color="auto"/>
              </w:pBdr>
              <w:tabs>
                <w:tab w:val="decimal" w:pos="1104"/>
              </w:tabs>
              <w:spacing w:line="380" w:lineRule="exact"/>
              <w:ind w:right="24" w:firstLine="1"/>
              <w:rPr>
                <w:rFonts w:ascii="Arial" w:hAnsi="Arial" w:cs="Arial"/>
                <w:sz w:val="20"/>
                <w:szCs w:val="20"/>
              </w:rPr>
            </w:pPr>
            <w:r w:rsidRPr="0005777D">
              <w:rPr>
                <w:rFonts w:ascii="Arial" w:hAnsi="Arial" w:cs="Arial"/>
                <w:sz w:val="20"/>
                <w:szCs w:val="20"/>
              </w:rPr>
              <w:t>3,139</w:t>
            </w:r>
          </w:p>
        </w:tc>
        <w:tc>
          <w:tcPr>
            <w:tcW w:w="1575" w:type="dxa"/>
            <w:gridSpan w:val="2"/>
          </w:tcPr>
          <w:p w14:paraId="0668887C" w14:textId="77777777" w:rsidR="008D26FF" w:rsidRPr="0005777D" w:rsidRDefault="008D26FF" w:rsidP="0019379D">
            <w:pPr>
              <w:tabs>
                <w:tab w:val="decimal" w:pos="591"/>
              </w:tabs>
              <w:spacing w:line="380" w:lineRule="exact"/>
              <w:rPr>
                <w:rFonts w:ascii="Arial" w:hAnsi="Arial" w:cs="Arial"/>
                <w:sz w:val="20"/>
                <w:szCs w:val="20"/>
              </w:rPr>
            </w:pPr>
          </w:p>
        </w:tc>
      </w:tr>
      <w:tr w:rsidR="008D26FF" w:rsidRPr="0005777D" w14:paraId="1306428D" w14:textId="77777777" w:rsidTr="00B3584E">
        <w:trPr>
          <w:gridAfter w:val="1"/>
          <w:wAfter w:w="6" w:type="dxa"/>
        </w:trPr>
        <w:tc>
          <w:tcPr>
            <w:tcW w:w="3066" w:type="dxa"/>
          </w:tcPr>
          <w:p w14:paraId="4999F478" w14:textId="77777777" w:rsidR="008D26FF" w:rsidRPr="0005777D" w:rsidRDefault="008D26FF" w:rsidP="008D26FF">
            <w:pPr>
              <w:spacing w:line="380" w:lineRule="exact"/>
              <w:ind w:left="173" w:hanging="173"/>
              <w:rPr>
                <w:rFonts w:ascii="Arial" w:hAnsi="Arial" w:cs="Arial"/>
                <w:sz w:val="20"/>
                <w:szCs w:val="20"/>
              </w:rPr>
            </w:pPr>
          </w:p>
        </w:tc>
        <w:tc>
          <w:tcPr>
            <w:tcW w:w="2937" w:type="dxa"/>
          </w:tcPr>
          <w:p w14:paraId="32447371" w14:textId="77777777" w:rsidR="008D26FF" w:rsidRPr="0005777D" w:rsidRDefault="008D26FF" w:rsidP="008D26FF">
            <w:pPr>
              <w:spacing w:line="380" w:lineRule="exact"/>
              <w:ind w:left="170" w:right="162" w:hanging="170"/>
              <w:rPr>
                <w:rFonts w:ascii="Arial" w:hAnsi="Arial" w:cs="Arial"/>
                <w:sz w:val="20"/>
                <w:szCs w:val="20"/>
              </w:rPr>
            </w:pPr>
          </w:p>
        </w:tc>
        <w:tc>
          <w:tcPr>
            <w:tcW w:w="1743" w:type="dxa"/>
            <w:gridSpan w:val="2"/>
            <w:vAlign w:val="bottom"/>
          </w:tcPr>
          <w:p w14:paraId="070D7359" w14:textId="77777777" w:rsidR="008D26FF" w:rsidRPr="0005777D" w:rsidRDefault="008D26FF" w:rsidP="008D26FF">
            <w:pPr>
              <w:tabs>
                <w:tab w:val="decimal" w:pos="1104"/>
              </w:tabs>
              <w:spacing w:line="380" w:lineRule="exact"/>
              <w:ind w:right="24" w:firstLine="1"/>
              <w:rPr>
                <w:rFonts w:ascii="Arial" w:hAnsi="Arial" w:cs="Arial"/>
                <w:sz w:val="20"/>
                <w:szCs w:val="20"/>
              </w:rPr>
            </w:pPr>
          </w:p>
        </w:tc>
        <w:tc>
          <w:tcPr>
            <w:tcW w:w="1569" w:type="dxa"/>
            <w:vAlign w:val="bottom"/>
          </w:tcPr>
          <w:p w14:paraId="2A0EC0C6" w14:textId="77777777" w:rsidR="008D26FF" w:rsidRPr="0005777D" w:rsidRDefault="008D26FF" w:rsidP="0019379D">
            <w:pPr>
              <w:tabs>
                <w:tab w:val="decimal" w:pos="591"/>
              </w:tabs>
              <w:spacing w:line="380" w:lineRule="exact"/>
              <w:rPr>
                <w:rFonts w:ascii="Arial" w:hAnsi="Arial" w:cs="Arial"/>
                <w:sz w:val="20"/>
                <w:szCs w:val="20"/>
              </w:rPr>
            </w:pPr>
          </w:p>
        </w:tc>
      </w:tr>
      <w:tr w:rsidR="000A08D2" w:rsidRPr="0005777D" w14:paraId="39ACCF30" w14:textId="77777777" w:rsidTr="00B3584E">
        <w:trPr>
          <w:gridAfter w:val="1"/>
          <w:wAfter w:w="6" w:type="dxa"/>
        </w:trPr>
        <w:tc>
          <w:tcPr>
            <w:tcW w:w="3066" w:type="dxa"/>
          </w:tcPr>
          <w:p w14:paraId="7233CDCC" w14:textId="77777777" w:rsidR="000A08D2" w:rsidRPr="0005777D" w:rsidRDefault="000A08D2" w:rsidP="000A08D2">
            <w:pPr>
              <w:spacing w:line="380" w:lineRule="exact"/>
              <w:ind w:left="173" w:right="-194" w:hanging="173"/>
              <w:rPr>
                <w:rFonts w:ascii="Arial" w:hAnsi="Arial" w:cs="Arial"/>
                <w:sz w:val="20"/>
                <w:szCs w:val="20"/>
              </w:rPr>
            </w:pPr>
            <w:r w:rsidRPr="0005777D">
              <w:rPr>
                <w:rFonts w:ascii="Arial" w:hAnsi="Arial" w:cs="Arial"/>
                <w:sz w:val="20"/>
                <w:szCs w:val="20"/>
              </w:rPr>
              <w:t>Interim dividends for 2019/2020</w:t>
            </w:r>
          </w:p>
        </w:tc>
        <w:tc>
          <w:tcPr>
            <w:tcW w:w="2937" w:type="dxa"/>
          </w:tcPr>
          <w:p w14:paraId="486AFC40" w14:textId="77777777" w:rsidR="000A08D2" w:rsidRPr="0005777D" w:rsidRDefault="000A08D2" w:rsidP="008D26FF">
            <w:pPr>
              <w:spacing w:line="380" w:lineRule="exact"/>
              <w:ind w:left="170" w:right="162" w:hanging="170"/>
              <w:rPr>
                <w:rFonts w:ascii="Arial" w:hAnsi="Arial" w:cs="Arial"/>
                <w:sz w:val="20"/>
                <w:szCs w:val="20"/>
              </w:rPr>
            </w:pPr>
            <w:r w:rsidRPr="0005777D">
              <w:rPr>
                <w:rFonts w:ascii="Arial" w:hAnsi="Arial" w:cs="Arial"/>
                <w:sz w:val="20"/>
                <w:szCs w:val="20"/>
              </w:rPr>
              <w:t>Board of Directors’ meeting on 8 April 2020</w:t>
            </w:r>
          </w:p>
        </w:tc>
        <w:tc>
          <w:tcPr>
            <w:tcW w:w="1743" w:type="dxa"/>
            <w:gridSpan w:val="2"/>
            <w:vAlign w:val="bottom"/>
          </w:tcPr>
          <w:p w14:paraId="4B5C07E1" w14:textId="77777777" w:rsidR="000A08D2" w:rsidRPr="0005777D" w:rsidRDefault="000A08D2" w:rsidP="008D26FF">
            <w:pPr>
              <w:tabs>
                <w:tab w:val="decimal" w:pos="1104"/>
              </w:tabs>
              <w:spacing w:line="380" w:lineRule="exact"/>
              <w:ind w:right="24" w:firstLine="1"/>
              <w:rPr>
                <w:rFonts w:ascii="Arial" w:hAnsi="Arial" w:cs="Arial"/>
                <w:sz w:val="20"/>
                <w:szCs w:val="20"/>
              </w:rPr>
            </w:pPr>
            <w:r w:rsidRPr="0005777D">
              <w:rPr>
                <w:rFonts w:ascii="Arial" w:hAnsi="Arial" w:cs="Arial"/>
                <w:sz w:val="20"/>
                <w:szCs w:val="20"/>
              </w:rPr>
              <w:t>1,973</w:t>
            </w:r>
          </w:p>
        </w:tc>
        <w:tc>
          <w:tcPr>
            <w:tcW w:w="1569" w:type="dxa"/>
            <w:vAlign w:val="bottom"/>
          </w:tcPr>
          <w:p w14:paraId="24A71A68" w14:textId="77777777" w:rsidR="000A08D2" w:rsidRPr="0005777D" w:rsidRDefault="000A08D2" w:rsidP="0019379D">
            <w:pPr>
              <w:tabs>
                <w:tab w:val="decimal" w:pos="993"/>
              </w:tabs>
              <w:spacing w:line="380" w:lineRule="exact"/>
              <w:ind w:right="254"/>
              <w:jc w:val="right"/>
              <w:rPr>
                <w:rFonts w:ascii="Arial" w:hAnsi="Arial" w:cs="Arial"/>
                <w:sz w:val="20"/>
                <w:szCs w:val="20"/>
              </w:rPr>
            </w:pPr>
            <w:r w:rsidRPr="0005777D">
              <w:rPr>
                <w:rFonts w:ascii="Arial" w:hAnsi="Arial" w:cs="Arial"/>
                <w:sz w:val="20"/>
                <w:szCs w:val="20"/>
              </w:rPr>
              <w:t>0.15</w:t>
            </w:r>
          </w:p>
        </w:tc>
      </w:tr>
      <w:tr w:rsidR="008D26FF" w:rsidRPr="0005777D" w14:paraId="5EE74E38" w14:textId="77777777" w:rsidTr="00B3584E">
        <w:trPr>
          <w:gridAfter w:val="1"/>
          <w:wAfter w:w="6" w:type="dxa"/>
          <w:trHeight w:val="397"/>
        </w:trPr>
        <w:tc>
          <w:tcPr>
            <w:tcW w:w="3066" w:type="dxa"/>
          </w:tcPr>
          <w:p w14:paraId="35954240" w14:textId="77777777" w:rsidR="008D26FF" w:rsidRPr="0005777D" w:rsidRDefault="008D26FF" w:rsidP="008D26FF">
            <w:pPr>
              <w:spacing w:line="380" w:lineRule="exact"/>
              <w:ind w:left="170" w:hanging="170"/>
              <w:rPr>
                <w:rFonts w:ascii="Arial" w:hAnsi="Arial" w:cs="Arial"/>
                <w:sz w:val="20"/>
                <w:szCs w:val="20"/>
              </w:rPr>
            </w:pPr>
            <w:r w:rsidRPr="0005777D">
              <w:rPr>
                <w:rFonts w:ascii="Arial" w:hAnsi="Arial" w:cs="Arial"/>
                <w:sz w:val="20"/>
                <w:szCs w:val="20"/>
              </w:rPr>
              <w:t>Final dividends for 2019/2020</w:t>
            </w:r>
          </w:p>
        </w:tc>
        <w:tc>
          <w:tcPr>
            <w:tcW w:w="2937" w:type="dxa"/>
          </w:tcPr>
          <w:p w14:paraId="3A1B549C" w14:textId="77777777" w:rsidR="008D26FF" w:rsidRPr="0005777D" w:rsidRDefault="008D26FF" w:rsidP="008D26FF">
            <w:pPr>
              <w:spacing w:line="380" w:lineRule="exact"/>
              <w:ind w:left="170" w:hanging="170"/>
              <w:rPr>
                <w:rFonts w:ascii="Arial" w:hAnsi="Arial" w:cs="Arial"/>
                <w:sz w:val="20"/>
                <w:szCs w:val="20"/>
              </w:rPr>
            </w:pPr>
            <w:r w:rsidRPr="0005777D">
              <w:rPr>
                <w:rFonts w:ascii="Arial" w:hAnsi="Arial" w:cs="Arial"/>
                <w:sz w:val="20"/>
                <w:szCs w:val="20"/>
              </w:rPr>
              <w:t xml:space="preserve">Annual General Meeting of the </w:t>
            </w:r>
            <w:r w:rsidRPr="0005777D">
              <w:rPr>
                <w:rFonts w:ascii="Arial" w:hAnsi="Arial" w:cs="Arial"/>
                <w:spacing w:val="-4"/>
                <w:sz w:val="20"/>
                <w:szCs w:val="20"/>
              </w:rPr>
              <w:t xml:space="preserve">shareholders on </w:t>
            </w:r>
            <w:r w:rsidR="006C72CC" w:rsidRPr="0005777D">
              <w:rPr>
                <w:rFonts w:ascii="Arial" w:hAnsi="Arial" w:cs="Arial"/>
                <w:spacing w:val="-4"/>
                <w:sz w:val="20"/>
                <w:szCs w:val="20"/>
              </w:rPr>
              <w:t>2</w:t>
            </w:r>
            <w:r w:rsidR="00D116D3" w:rsidRPr="0005777D">
              <w:rPr>
                <w:rFonts w:ascii="Arial" w:hAnsi="Arial" w:cs="Arial"/>
                <w:spacing w:val="-4"/>
                <w:sz w:val="20"/>
                <w:szCs w:val="20"/>
              </w:rPr>
              <w:t xml:space="preserve">0 July </w:t>
            </w:r>
            <w:r w:rsidR="000A08D2" w:rsidRPr="0005777D">
              <w:rPr>
                <w:rFonts w:ascii="Arial" w:hAnsi="Arial" w:cs="Arial"/>
                <w:spacing w:val="-4"/>
                <w:sz w:val="20"/>
                <w:szCs w:val="20"/>
              </w:rPr>
              <w:t>2020</w:t>
            </w:r>
          </w:p>
        </w:tc>
        <w:tc>
          <w:tcPr>
            <w:tcW w:w="1743" w:type="dxa"/>
            <w:gridSpan w:val="2"/>
            <w:vAlign w:val="bottom"/>
          </w:tcPr>
          <w:p w14:paraId="4589C9D3" w14:textId="77777777" w:rsidR="008D26FF" w:rsidRPr="0005777D" w:rsidRDefault="000A08D2" w:rsidP="008D26FF">
            <w:pPr>
              <w:tabs>
                <w:tab w:val="decimal" w:pos="1104"/>
              </w:tabs>
              <w:spacing w:line="380" w:lineRule="exact"/>
              <w:ind w:right="24"/>
              <w:rPr>
                <w:rFonts w:ascii="Arial" w:hAnsi="Arial" w:cs="Arial"/>
                <w:sz w:val="20"/>
                <w:szCs w:val="20"/>
              </w:rPr>
            </w:pPr>
            <w:r w:rsidRPr="0005777D">
              <w:rPr>
                <w:rFonts w:ascii="Arial" w:hAnsi="Arial" w:cs="Arial"/>
                <w:sz w:val="20"/>
                <w:szCs w:val="20"/>
              </w:rPr>
              <w:t>1,9</w:t>
            </w:r>
            <w:r w:rsidR="0019379D" w:rsidRPr="0005777D">
              <w:rPr>
                <w:rFonts w:ascii="Arial" w:hAnsi="Arial" w:cs="Arial"/>
                <w:sz w:val="20"/>
                <w:szCs w:val="20"/>
              </w:rPr>
              <w:t>74</w:t>
            </w:r>
          </w:p>
        </w:tc>
        <w:tc>
          <w:tcPr>
            <w:tcW w:w="1569" w:type="dxa"/>
            <w:vAlign w:val="bottom"/>
          </w:tcPr>
          <w:p w14:paraId="521085BC" w14:textId="77777777" w:rsidR="008D26FF" w:rsidRPr="0005777D" w:rsidRDefault="0019379D" w:rsidP="0019379D">
            <w:pPr>
              <w:tabs>
                <w:tab w:val="decimal" w:pos="993"/>
              </w:tabs>
              <w:spacing w:line="380" w:lineRule="exact"/>
              <w:ind w:right="254"/>
              <w:jc w:val="right"/>
              <w:rPr>
                <w:rFonts w:ascii="Arial" w:hAnsi="Arial" w:cs="Arial"/>
                <w:sz w:val="20"/>
                <w:szCs w:val="20"/>
              </w:rPr>
            </w:pPr>
            <w:r w:rsidRPr="0005777D">
              <w:rPr>
                <w:rFonts w:ascii="Arial" w:hAnsi="Arial" w:cs="Arial"/>
                <w:sz w:val="20"/>
                <w:szCs w:val="20"/>
              </w:rPr>
              <w:t>0.15</w:t>
            </w:r>
          </w:p>
        </w:tc>
      </w:tr>
      <w:tr w:rsidR="008D26FF" w:rsidRPr="0005777D" w14:paraId="585D6A5C" w14:textId="77777777" w:rsidTr="00B3584E">
        <w:trPr>
          <w:trHeight w:val="397"/>
        </w:trPr>
        <w:tc>
          <w:tcPr>
            <w:tcW w:w="6009" w:type="dxa"/>
            <w:gridSpan w:val="3"/>
          </w:tcPr>
          <w:p w14:paraId="6AB09AC6" w14:textId="77777777" w:rsidR="008D26FF" w:rsidRPr="0005777D" w:rsidRDefault="008D26FF" w:rsidP="008D26FF">
            <w:pPr>
              <w:spacing w:line="380" w:lineRule="exact"/>
              <w:ind w:left="170" w:hanging="170"/>
              <w:rPr>
                <w:rFonts w:ascii="Arial" w:hAnsi="Arial" w:cs="Arial"/>
                <w:sz w:val="20"/>
                <w:szCs w:val="20"/>
              </w:rPr>
            </w:pPr>
            <w:r w:rsidRPr="0005777D">
              <w:rPr>
                <w:rFonts w:ascii="Arial" w:hAnsi="Arial" w:cs="Arial"/>
                <w:sz w:val="20"/>
                <w:szCs w:val="20"/>
              </w:rPr>
              <w:t xml:space="preserve">Total for the </w:t>
            </w:r>
            <w:r w:rsidR="00083A81" w:rsidRPr="0005777D">
              <w:rPr>
                <w:rFonts w:ascii="Arial" w:hAnsi="Arial" w:cs="Arial"/>
                <w:sz w:val="20"/>
                <w:szCs w:val="20"/>
              </w:rPr>
              <w:t>nine</w:t>
            </w:r>
            <w:r w:rsidRPr="0005777D">
              <w:rPr>
                <w:rFonts w:ascii="Arial" w:hAnsi="Arial" w:cs="Arial"/>
                <w:sz w:val="20"/>
                <w:szCs w:val="20"/>
              </w:rPr>
              <w:t xml:space="preserve">-month period ended </w:t>
            </w:r>
            <w:r w:rsidR="00083A81" w:rsidRPr="0005777D">
              <w:rPr>
                <w:rFonts w:ascii="Arial" w:hAnsi="Arial" w:cs="Arial"/>
                <w:sz w:val="20"/>
                <w:szCs w:val="20"/>
              </w:rPr>
              <w:t>31 December</w:t>
            </w:r>
            <w:r w:rsidRPr="0005777D">
              <w:rPr>
                <w:rFonts w:ascii="Arial" w:hAnsi="Arial" w:cs="Arial"/>
                <w:sz w:val="20"/>
                <w:szCs w:val="20"/>
              </w:rPr>
              <w:t xml:space="preserve"> 2020</w:t>
            </w:r>
          </w:p>
        </w:tc>
        <w:tc>
          <w:tcPr>
            <w:tcW w:w="1737" w:type="dxa"/>
          </w:tcPr>
          <w:p w14:paraId="142E955E" w14:textId="77777777" w:rsidR="008D26FF" w:rsidRPr="0005777D" w:rsidRDefault="000A08D2" w:rsidP="008D26FF">
            <w:pPr>
              <w:pBdr>
                <w:top w:val="single" w:sz="4" w:space="1" w:color="auto"/>
                <w:bottom w:val="double" w:sz="4" w:space="1" w:color="auto"/>
              </w:pBdr>
              <w:tabs>
                <w:tab w:val="decimal" w:pos="1104"/>
              </w:tabs>
              <w:spacing w:line="380" w:lineRule="exact"/>
              <w:ind w:right="24" w:firstLine="1"/>
              <w:rPr>
                <w:rFonts w:ascii="Arial" w:hAnsi="Arial" w:cs="Arial"/>
                <w:sz w:val="20"/>
                <w:szCs w:val="20"/>
              </w:rPr>
            </w:pPr>
            <w:r w:rsidRPr="0005777D">
              <w:rPr>
                <w:rFonts w:ascii="Arial" w:hAnsi="Arial" w:cs="Arial"/>
                <w:sz w:val="20"/>
                <w:szCs w:val="20"/>
              </w:rPr>
              <w:t>3,947</w:t>
            </w:r>
          </w:p>
        </w:tc>
        <w:tc>
          <w:tcPr>
            <w:tcW w:w="1575" w:type="dxa"/>
            <w:gridSpan w:val="2"/>
          </w:tcPr>
          <w:p w14:paraId="5A24FF27" w14:textId="77777777" w:rsidR="008D26FF" w:rsidRPr="0005777D" w:rsidRDefault="008D26FF" w:rsidP="0019379D">
            <w:pPr>
              <w:tabs>
                <w:tab w:val="decimal" w:pos="591"/>
              </w:tabs>
              <w:spacing w:line="380" w:lineRule="exact"/>
              <w:rPr>
                <w:rFonts w:ascii="Arial" w:hAnsi="Arial" w:cs="Arial"/>
                <w:sz w:val="20"/>
                <w:szCs w:val="20"/>
              </w:rPr>
            </w:pPr>
          </w:p>
        </w:tc>
      </w:tr>
    </w:tbl>
    <w:p w14:paraId="12C63A8B" w14:textId="77777777" w:rsidR="008E17B4" w:rsidRPr="0005777D" w:rsidRDefault="008E17B4" w:rsidP="00125927">
      <w:pPr>
        <w:tabs>
          <w:tab w:val="left" w:pos="900"/>
        </w:tabs>
        <w:spacing w:before="240" w:after="120" w:line="380" w:lineRule="exact"/>
        <w:ind w:left="605" w:hanging="605"/>
        <w:jc w:val="thaiDistribute"/>
        <w:rPr>
          <w:rFonts w:ascii="Arial" w:hAnsi="Arial" w:cs="Arial"/>
          <w:b/>
          <w:bCs/>
          <w:sz w:val="22"/>
          <w:szCs w:val="22"/>
        </w:rPr>
      </w:pPr>
    </w:p>
    <w:p w14:paraId="59C0A848" w14:textId="77777777" w:rsidR="00A62C8E" w:rsidRPr="0005777D" w:rsidRDefault="00A62C8E">
      <w:pPr>
        <w:overflowPunct/>
        <w:autoSpaceDE/>
        <w:autoSpaceDN/>
        <w:adjustRightInd/>
        <w:textAlignment w:val="auto"/>
        <w:rPr>
          <w:rFonts w:ascii="Arial" w:hAnsi="Arial" w:cs="Arial"/>
          <w:b/>
          <w:bCs/>
          <w:sz w:val="22"/>
          <w:szCs w:val="22"/>
        </w:rPr>
        <w:sectPr w:rsidR="00A62C8E" w:rsidRPr="0005777D" w:rsidSect="000B2A8B">
          <w:pgSz w:w="11909" w:h="16834" w:code="9"/>
          <w:pgMar w:top="1296" w:right="1080" w:bottom="1080" w:left="1339" w:header="706" w:footer="706" w:gutter="0"/>
          <w:cols w:space="720"/>
          <w:docGrid w:linePitch="360"/>
        </w:sectPr>
      </w:pPr>
    </w:p>
    <w:p w14:paraId="4F04BE6D" w14:textId="77777777" w:rsidR="00A62C8E" w:rsidRPr="0005777D" w:rsidRDefault="00A62C8E" w:rsidP="008A7DF0">
      <w:pPr>
        <w:spacing w:before="120" w:after="120" w:line="360" w:lineRule="exact"/>
        <w:ind w:left="605" w:hanging="605"/>
        <w:jc w:val="both"/>
        <w:rPr>
          <w:rFonts w:ascii="Arial" w:eastAsia="Arial Unicode MS" w:hAnsi="Arial" w:cs="Arial"/>
          <w:b/>
          <w:bCs/>
          <w:sz w:val="22"/>
          <w:szCs w:val="22"/>
        </w:rPr>
      </w:pPr>
      <w:r w:rsidRPr="0005777D">
        <w:rPr>
          <w:rFonts w:ascii="Arial" w:hAnsi="Arial" w:cs="Arial"/>
          <w:b/>
          <w:bCs/>
          <w:sz w:val="22"/>
          <w:szCs w:val="22"/>
        </w:rPr>
        <w:lastRenderedPageBreak/>
        <w:t>33.</w:t>
      </w:r>
      <w:r w:rsidRPr="0005777D">
        <w:rPr>
          <w:rFonts w:ascii="Arial" w:hAnsi="Arial" w:cs="Arial"/>
          <w:b/>
          <w:bCs/>
          <w:sz w:val="22"/>
          <w:szCs w:val="22"/>
        </w:rPr>
        <w:tab/>
        <w:t>Segment information</w:t>
      </w:r>
      <w:r w:rsidRPr="0005777D">
        <w:rPr>
          <w:rFonts w:ascii="Arial" w:hAnsi="Arial" w:cs="Arial"/>
          <w:sz w:val="22"/>
          <w:szCs w:val="22"/>
        </w:rPr>
        <w:t xml:space="preserve"> </w:t>
      </w:r>
    </w:p>
    <w:p w14:paraId="040A4780" w14:textId="77777777" w:rsidR="00A62C8E" w:rsidRPr="0005777D" w:rsidRDefault="00A62C8E" w:rsidP="003A4F6C">
      <w:pPr>
        <w:spacing w:before="120" w:line="360" w:lineRule="exact"/>
        <w:ind w:left="605" w:hanging="605"/>
        <w:jc w:val="thaiDistribute"/>
        <w:rPr>
          <w:rFonts w:ascii="Arial" w:hAnsi="Arial" w:cs="Arial"/>
          <w:sz w:val="22"/>
          <w:szCs w:val="22"/>
        </w:rPr>
      </w:pPr>
      <w:r w:rsidRPr="0005777D">
        <w:rPr>
          <w:rFonts w:ascii="Arial" w:hAnsi="Arial" w:cs="Arial"/>
          <w:sz w:val="22"/>
          <w:szCs w:val="22"/>
        </w:rPr>
        <w:tab/>
        <w:t xml:space="preserve">The following table presents revenue and profit information regarding the Group’ </w:t>
      </w:r>
      <w:r w:rsidR="008A7DF0" w:rsidRPr="0005777D">
        <w:rPr>
          <w:rFonts w:ascii="Arial" w:hAnsi="Arial" w:cs="Arial"/>
          <w:sz w:val="22"/>
          <w:szCs w:val="22"/>
        </w:rPr>
        <w:t xml:space="preserve">s </w:t>
      </w:r>
      <w:r w:rsidRPr="0005777D">
        <w:rPr>
          <w:rFonts w:ascii="Arial" w:hAnsi="Arial" w:cs="Arial"/>
          <w:sz w:val="22"/>
          <w:szCs w:val="22"/>
        </w:rPr>
        <w:t xml:space="preserve">operating segments for the </w:t>
      </w:r>
      <w:r w:rsidR="00504BB7" w:rsidRPr="0005777D">
        <w:rPr>
          <w:rFonts w:ascii="Arial" w:hAnsi="Arial" w:cs="Arial"/>
          <w:sz w:val="22"/>
          <w:szCs w:val="22"/>
        </w:rPr>
        <w:t xml:space="preserve">three-month and </w:t>
      </w:r>
      <w:r w:rsidR="00083A81" w:rsidRPr="0005777D">
        <w:rPr>
          <w:rFonts w:ascii="Arial" w:hAnsi="Arial" w:cs="Arial"/>
          <w:sz w:val="22"/>
          <w:szCs w:val="22"/>
        </w:rPr>
        <w:t>nine</w:t>
      </w:r>
      <w:r w:rsidR="00504BB7" w:rsidRPr="0005777D">
        <w:rPr>
          <w:rFonts w:ascii="Arial" w:hAnsi="Arial" w:cs="Arial"/>
          <w:sz w:val="22"/>
          <w:szCs w:val="22"/>
        </w:rPr>
        <w:t>-month</w:t>
      </w:r>
      <w:r w:rsidRPr="0005777D">
        <w:rPr>
          <w:rFonts w:ascii="Arial" w:hAnsi="Arial" w:cs="Arial"/>
          <w:sz w:val="22"/>
          <w:szCs w:val="22"/>
        </w:rPr>
        <w:t xml:space="preserve"> period</w:t>
      </w:r>
      <w:r w:rsidR="00BA231E" w:rsidRPr="0005777D">
        <w:rPr>
          <w:rFonts w:ascii="Arial" w:hAnsi="Arial" w:cs="Arial"/>
          <w:sz w:val="22"/>
          <w:szCs w:val="22"/>
        </w:rPr>
        <w:t>s</w:t>
      </w:r>
      <w:r w:rsidRPr="0005777D">
        <w:rPr>
          <w:rFonts w:ascii="Arial" w:hAnsi="Arial" w:cs="Arial"/>
          <w:sz w:val="22"/>
          <w:szCs w:val="22"/>
        </w:rPr>
        <w:t xml:space="preserve"> ended </w:t>
      </w:r>
      <w:r w:rsidR="00083A81" w:rsidRPr="0005777D">
        <w:rPr>
          <w:rFonts w:ascii="Arial" w:hAnsi="Arial" w:cs="Arial"/>
          <w:sz w:val="22"/>
          <w:szCs w:val="22"/>
        </w:rPr>
        <w:t>31 December</w:t>
      </w:r>
      <w:r w:rsidRPr="0005777D">
        <w:rPr>
          <w:rFonts w:ascii="Arial" w:hAnsi="Arial" w:cs="Arial"/>
          <w:sz w:val="22"/>
          <w:szCs w:val="22"/>
        </w:rPr>
        <w:t xml:space="preserve"> 2020 and 2019. </w:t>
      </w:r>
    </w:p>
    <w:tbl>
      <w:tblPr>
        <w:tblW w:w="14400" w:type="dxa"/>
        <w:tblInd w:w="450" w:type="dxa"/>
        <w:tblLayout w:type="fixed"/>
        <w:tblLook w:val="04A0" w:firstRow="1" w:lastRow="0" w:firstColumn="1" w:lastColumn="0" w:noHBand="0" w:noVBand="1"/>
      </w:tblPr>
      <w:tblGrid>
        <w:gridCol w:w="4230"/>
        <w:gridCol w:w="1017"/>
        <w:gridCol w:w="1017"/>
        <w:gridCol w:w="1017"/>
        <w:gridCol w:w="1017"/>
        <w:gridCol w:w="1017"/>
        <w:gridCol w:w="1017"/>
        <w:gridCol w:w="1017"/>
        <w:gridCol w:w="1017"/>
        <w:gridCol w:w="1017"/>
        <w:gridCol w:w="1017"/>
      </w:tblGrid>
      <w:tr w:rsidR="00012CA1" w:rsidRPr="0005777D" w14:paraId="4A4747A7" w14:textId="77777777" w:rsidTr="000E4A35">
        <w:tc>
          <w:tcPr>
            <w:tcW w:w="4230" w:type="dxa"/>
          </w:tcPr>
          <w:p w14:paraId="19659C32" w14:textId="77777777" w:rsidR="00012CA1" w:rsidRPr="0005777D" w:rsidRDefault="00012CA1" w:rsidP="003A4F6C">
            <w:pPr>
              <w:spacing w:line="300" w:lineRule="exact"/>
              <w:rPr>
                <w:rFonts w:ascii="Arial" w:hAnsi="Arial" w:cs="Arial"/>
                <w:sz w:val="16"/>
                <w:szCs w:val="16"/>
              </w:rPr>
            </w:pPr>
            <w:r w:rsidRPr="0005777D">
              <w:rPr>
                <w:rFonts w:ascii="Arial" w:hAnsi="Arial" w:cs="Arial"/>
                <w:color w:val="000000"/>
                <w:sz w:val="16"/>
                <w:szCs w:val="16"/>
              </w:rPr>
              <w:br w:type="page"/>
            </w:r>
          </w:p>
        </w:tc>
        <w:tc>
          <w:tcPr>
            <w:tcW w:w="10170" w:type="dxa"/>
            <w:gridSpan w:val="10"/>
          </w:tcPr>
          <w:p w14:paraId="6A25E175" w14:textId="77777777" w:rsidR="00012CA1" w:rsidRPr="0005777D" w:rsidRDefault="00012CA1" w:rsidP="003A4F6C">
            <w:pPr>
              <w:spacing w:line="300" w:lineRule="exact"/>
              <w:ind w:right="-63"/>
              <w:jc w:val="right"/>
              <w:rPr>
                <w:rFonts w:ascii="Arial" w:hAnsi="Arial" w:cs="Arial"/>
                <w:sz w:val="16"/>
                <w:szCs w:val="16"/>
                <w:cs/>
              </w:rPr>
            </w:pPr>
            <w:r w:rsidRPr="0005777D">
              <w:rPr>
                <w:rFonts w:ascii="Arial" w:hAnsi="Arial" w:cs="Arial"/>
                <w:sz w:val="16"/>
                <w:szCs w:val="16"/>
                <w:cs/>
              </w:rPr>
              <w:t>(</w:t>
            </w:r>
            <w:r w:rsidRPr="0005777D">
              <w:rPr>
                <w:rFonts w:ascii="Arial" w:hAnsi="Arial" w:cs="Arial"/>
                <w:sz w:val="16"/>
                <w:szCs w:val="16"/>
              </w:rPr>
              <w:t>Unit: Million Baht</w:t>
            </w:r>
            <w:r w:rsidRPr="0005777D">
              <w:rPr>
                <w:rFonts w:ascii="Arial" w:hAnsi="Arial" w:cs="Arial"/>
                <w:sz w:val="16"/>
                <w:szCs w:val="16"/>
                <w:cs/>
              </w:rPr>
              <w:t>)</w:t>
            </w:r>
          </w:p>
        </w:tc>
      </w:tr>
      <w:tr w:rsidR="00012CA1" w:rsidRPr="0005777D" w14:paraId="3DF62568" w14:textId="77777777" w:rsidTr="000E4A35">
        <w:tc>
          <w:tcPr>
            <w:tcW w:w="4230" w:type="dxa"/>
          </w:tcPr>
          <w:p w14:paraId="2B94BF11" w14:textId="77777777" w:rsidR="00012CA1" w:rsidRPr="0005777D" w:rsidRDefault="00012CA1" w:rsidP="003A4F6C">
            <w:pPr>
              <w:spacing w:line="300" w:lineRule="exact"/>
              <w:rPr>
                <w:rFonts w:ascii="Arial" w:hAnsi="Arial" w:cs="Arial"/>
                <w:sz w:val="16"/>
                <w:szCs w:val="16"/>
                <w:cs/>
              </w:rPr>
            </w:pPr>
          </w:p>
        </w:tc>
        <w:tc>
          <w:tcPr>
            <w:tcW w:w="10170" w:type="dxa"/>
            <w:gridSpan w:val="10"/>
            <w:vAlign w:val="bottom"/>
          </w:tcPr>
          <w:p w14:paraId="0472AA26" w14:textId="77777777" w:rsidR="00012CA1" w:rsidRPr="0005777D" w:rsidRDefault="00012CA1" w:rsidP="003A4F6C">
            <w:pPr>
              <w:pBdr>
                <w:bottom w:val="single" w:sz="4" w:space="1" w:color="auto"/>
              </w:pBdr>
              <w:spacing w:line="300" w:lineRule="exact"/>
              <w:ind w:left="-29" w:right="-29"/>
              <w:jc w:val="center"/>
              <w:rPr>
                <w:rFonts w:ascii="Arial" w:hAnsi="Arial" w:cs="Arial"/>
                <w:sz w:val="16"/>
                <w:szCs w:val="16"/>
              </w:rPr>
            </w:pPr>
            <w:r w:rsidRPr="0005777D">
              <w:rPr>
                <w:rFonts w:ascii="Arial" w:hAnsi="Arial" w:cs="Arial"/>
                <w:sz w:val="16"/>
                <w:szCs w:val="16"/>
              </w:rPr>
              <w:t>For the three-month periods ended 31 December</w:t>
            </w:r>
          </w:p>
        </w:tc>
      </w:tr>
      <w:tr w:rsidR="000E4A35" w:rsidRPr="0005777D" w14:paraId="44462AD1" w14:textId="77777777" w:rsidTr="000E4A35">
        <w:tc>
          <w:tcPr>
            <w:tcW w:w="4230" w:type="dxa"/>
          </w:tcPr>
          <w:p w14:paraId="2705EA10" w14:textId="77777777" w:rsidR="000E4A35" w:rsidRPr="0005777D" w:rsidRDefault="000E4A35" w:rsidP="003A4F6C">
            <w:pPr>
              <w:spacing w:line="300" w:lineRule="exact"/>
              <w:rPr>
                <w:rFonts w:ascii="Arial" w:hAnsi="Arial" w:cs="Arial"/>
                <w:sz w:val="16"/>
                <w:szCs w:val="16"/>
                <w:cs/>
              </w:rPr>
            </w:pPr>
          </w:p>
        </w:tc>
        <w:tc>
          <w:tcPr>
            <w:tcW w:w="2034" w:type="dxa"/>
            <w:gridSpan w:val="2"/>
            <w:vAlign w:val="bottom"/>
            <w:hideMark/>
          </w:tcPr>
          <w:p w14:paraId="28F13524" w14:textId="77777777" w:rsidR="000E4A35" w:rsidRPr="0005777D" w:rsidRDefault="000E4A35" w:rsidP="003A4F6C">
            <w:pPr>
              <w:pBdr>
                <w:bottom w:val="single" w:sz="4" w:space="1" w:color="auto"/>
              </w:pBdr>
              <w:spacing w:line="300" w:lineRule="exact"/>
              <w:ind w:left="-29" w:right="-29"/>
              <w:jc w:val="center"/>
              <w:rPr>
                <w:rFonts w:ascii="Arial" w:hAnsi="Arial" w:cs="Arial"/>
                <w:sz w:val="16"/>
                <w:szCs w:val="16"/>
              </w:rPr>
            </w:pPr>
            <w:r w:rsidRPr="0005777D">
              <w:rPr>
                <w:rFonts w:ascii="Arial" w:hAnsi="Arial" w:cs="Arial"/>
                <w:sz w:val="16"/>
                <w:szCs w:val="16"/>
              </w:rPr>
              <w:t>Mass Transit segment</w:t>
            </w:r>
          </w:p>
        </w:tc>
        <w:tc>
          <w:tcPr>
            <w:tcW w:w="2034" w:type="dxa"/>
            <w:gridSpan w:val="2"/>
            <w:vAlign w:val="bottom"/>
            <w:hideMark/>
          </w:tcPr>
          <w:p w14:paraId="48906AF0" w14:textId="77777777" w:rsidR="000E4A35" w:rsidRPr="0005777D" w:rsidRDefault="000E4A35" w:rsidP="003A4F6C">
            <w:pPr>
              <w:pBdr>
                <w:bottom w:val="single" w:sz="4" w:space="1" w:color="auto"/>
              </w:pBdr>
              <w:spacing w:line="300" w:lineRule="exact"/>
              <w:ind w:left="-29" w:right="-29"/>
              <w:jc w:val="center"/>
              <w:rPr>
                <w:rFonts w:ascii="Arial" w:hAnsi="Arial" w:cs="Arial"/>
                <w:sz w:val="16"/>
                <w:szCs w:val="16"/>
              </w:rPr>
            </w:pPr>
            <w:r w:rsidRPr="0005777D">
              <w:rPr>
                <w:rFonts w:ascii="Arial" w:hAnsi="Arial" w:cs="Arial"/>
                <w:sz w:val="16"/>
                <w:szCs w:val="16"/>
              </w:rPr>
              <w:t>Media segment</w:t>
            </w:r>
          </w:p>
        </w:tc>
        <w:tc>
          <w:tcPr>
            <w:tcW w:w="2034" w:type="dxa"/>
            <w:gridSpan w:val="2"/>
            <w:vAlign w:val="bottom"/>
            <w:hideMark/>
          </w:tcPr>
          <w:p w14:paraId="680AA9FF" w14:textId="77777777" w:rsidR="000E4A35" w:rsidRPr="0005777D" w:rsidRDefault="000E4A35" w:rsidP="003A4F6C">
            <w:pPr>
              <w:pBdr>
                <w:bottom w:val="single" w:sz="4" w:space="1" w:color="auto"/>
              </w:pBdr>
              <w:spacing w:line="300" w:lineRule="exact"/>
              <w:ind w:left="-29" w:right="-29"/>
              <w:jc w:val="center"/>
              <w:rPr>
                <w:rFonts w:ascii="Arial" w:hAnsi="Arial" w:cs="Arial"/>
                <w:sz w:val="16"/>
                <w:szCs w:val="16"/>
              </w:rPr>
            </w:pPr>
            <w:r w:rsidRPr="0005777D">
              <w:rPr>
                <w:rFonts w:ascii="Arial" w:hAnsi="Arial" w:cs="Arial"/>
                <w:sz w:val="16"/>
                <w:szCs w:val="16"/>
              </w:rPr>
              <w:t>Service segment</w:t>
            </w:r>
          </w:p>
        </w:tc>
        <w:tc>
          <w:tcPr>
            <w:tcW w:w="2034" w:type="dxa"/>
            <w:gridSpan w:val="2"/>
            <w:vAlign w:val="bottom"/>
            <w:hideMark/>
          </w:tcPr>
          <w:p w14:paraId="7C289A69" w14:textId="77777777" w:rsidR="000E4A35" w:rsidRPr="0005777D" w:rsidRDefault="000E4A35" w:rsidP="003A4F6C">
            <w:pPr>
              <w:pBdr>
                <w:bottom w:val="single" w:sz="4" w:space="1" w:color="auto"/>
              </w:pBdr>
              <w:spacing w:line="300" w:lineRule="exact"/>
              <w:ind w:left="-29" w:right="-29"/>
              <w:jc w:val="center"/>
              <w:rPr>
                <w:rFonts w:ascii="Arial" w:hAnsi="Arial" w:cs="Arial"/>
                <w:sz w:val="16"/>
                <w:szCs w:val="16"/>
              </w:rPr>
            </w:pPr>
            <w:r w:rsidRPr="0005777D">
              <w:rPr>
                <w:rFonts w:ascii="Arial" w:hAnsi="Arial" w:cs="Arial"/>
                <w:sz w:val="16"/>
                <w:szCs w:val="16"/>
              </w:rPr>
              <w:t>Elimination</w:t>
            </w:r>
          </w:p>
        </w:tc>
        <w:tc>
          <w:tcPr>
            <w:tcW w:w="2034" w:type="dxa"/>
            <w:gridSpan w:val="2"/>
            <w:vAlign w:val="bottom"/>
            <w:hideMark/>
          </w:tcPr>
          <w:p w14:paraId="3CB8BB3C" w14:textId="77777777" w:rsidR="000E4A35" w:rsidRPr="0005777D" w:rsidRDefault="000E4A35" w:rsidP="003A4F6C">
            <w:pPr>
              <w:pBdr>
                <w:bottom w:val="single" w:sz="4" w:space="1" w:color="auto"/>
              </w:pBdr>
              <w:spacing w:line="300" w:lineRule="exact"/>
              <w:ind w:left="-29" w:right="-29"/>
              <w:jc w:val="center"/>
              <w:rPr>
                <w:rFonts w:ascii="Arial" w:hAnsi="Arial" w:cs="Arial"/>
                <w:sz w:val="16"/>
                <w:szCs w:val="16"/>
                <w:cs/>
              </w:rPr>
            </w:pPr>
            <w:r w:rsidRPr="0005777D">
              <w:rPr>
                <w:rFonts w:ascii="Arial" w:hAnsi="Arial" w:cs="Arial"/>
                <w:sz w:val="16"/>
                <w:szCs w:val="16"/>
              </w:rPr>
              <w:t>Consolidated</w:t>
            </w:r>
          </w:p>
          <w:p w14:paraId="15F3C7D6" w14:textId="77777777" w:rsidR="000E4A35" w:rsidRPr="0005777D" w:rsidRDefault="000E4A35" w:rsidP="003A4F6C">
            <w:pPr>
              <w:pBdr>
                <w:bottom w:val="single" w:sz="4" w:space="1" w:color="auto"/>
              </w:pBdr>
              <w:spacing w:line="300" w:lineRule="exact"/>
              <w:ind w:left="-29" w:right="-29"/>
              <w:jc w:val="center"/>
              <w:rPr>
                <w:rFonts w:ascii="Arial" w:hAnsi="Arial" w:cs="Arial"/>
                <w:sz w:val="16"/>
                <w:szCs w:val="16"/>
              </w:rPr>
            </w:pPr>
            <w:r w:rsidRPr="0005777D">
              <w:rPr>
                <w:rFonts w:ascii="Arial" w:hAnsi="Arial" w:cs="Arial"/>
                <w:sz w:val="16"/>
                <w:szCs w:val="16"/>
              </w:rPr>
              <w:t>Financial statements</w:t>
            </w:r>
          </w:p>
        </w:tc>
      </w:tr>
      <w:tr w:rsidR="000E4A35" w:rsidRPr="0005777D" w14:paraId="42E64545" w14:textId="77777777" w:rsidTr="000E4A35">
        <w:tc>
          <w:tcPr>
            <w:tcW w:w="4230" w:type="dxa"/>
            <w:vAlign w:val="bottom"/>
          </w:tcPr>
          <w:p w14:paraId="52E5781B" w14:textId="77777777" w:rsidR="000E4A35" w:rsidRPr="0005777D" w:rsidRDefault="000E4A35" w:rsidP="003A4F6C">
            <w:pPr>
              <w:spacing w:line="300" w:lineRule="exact"/>
              <w:ind w:left="132" w:right="-108" w:hanging="132"/>
              <w:rPr>
                <w:rFonts w:ascii="Arial" w:hAnsi="Arial" w:cs="Arial"/>
                <w:sz w:val="16"/>
                <w:szCs w:val="16"/>
              </w:rPr>
            </w:pPr>
          </w:p>
        </w:tc>
        <w:tc>
          <w:tcPr>
            <w:tcW w:w="1017" w:type="dxa"/>
          </w:tcPr>
          <w:p w14:paraId="483D7807" w14:textId="77777777" w:rsidR="000E4A35" w:rsidRPr="0005777D" w:rsidRDefault="000E4A35" w:rsidP="003A4F6C">
            <w:pPr>
              <w:spacing w:line="300" w:lineRule="exact"/>
              <w:ind w:left="-29" w:right="-29"/>
              <w:jc w:val="center"/>
              <w:rPr>
                <w:rFonts w:ascii="Arial" w:hAnsi="Arial" w:cs="Arial"/>
                <w:sz w:val="16"/>
                <w:szCs w:val="16"/>
                <w:u w:val="single"/>
                <w:cs/>
              </w:rPr>
            </w:pPr>
            <w:r w:rsidRPr="0005777D">
              <w:rPr>
                <w:rFonts w:ascii="Arial" w:hAnsi="Arial" w:cs="Arial"/>
                <w:sz w:val="16"/>
                <w:szCs w:val="16"/>
                <w:u w:val="single"/>
              </w:rPr>
              <w:t>2020</w:t>
            </w:r>
          </w:p>
        </w:tc>
        <w:tc>
          <w:tcPr>
            <w:tcW w:w="1017" w:type="dxa"/>
            <w:hideMark/>
          </w:tcPr>
          <w:p w14:paraId="793284AC" w14:textId="77777777" w:rsidR="000E4A35" w:rsidRPr="0005777D" w:rsidRDefault="000E4A35" w:rsidP="003A4F6C">
            <w:pPr>
              <w:spacing w:line="300" w:lineRule="exact"/>
              <w:ind w:left="-29" w:right="-29"/>
              <w:jc w:val="center"/>
              <w:rPr>
                <w:rFonts w:ascii="Arial" w:hAnsi="Arial" w:cs="Arial"/>
                <w:sz w:val="16"/>
                <w:szCs w:val="16"/>
                <w:u w:val="single"/>
                <w:cs/>
              </w:rPr>
            </w:pPr>
            <w:r w:rsidRPr="0005777D">
              <w:rPr>
                <w:rFonts w:ascii="Arial" w:hAnsi="Arial" w:cs="Arial"/>
                <w:sz w:val="16"/>
                <w:szCs w:val="16"/>
                <w:u w:val="single"/>
              </w:rPr>
              <w:t>2019</w:t>
            </w:r>
          </w:p>
        </w:tc>
        <w:tc>
          <w:tcPr>
            <w:tcW w:w="1017" w:type="dxa"/>
            <w:hideMark/>
          </w:tcPr>
          <w:p w14:paraId="2218BC6A" w14:textId="77777777" w:rsidR="000E4A35" w:rsidRPr="0005777D" w:rsidRDefault="000E4A35" w:rsidP="003A4F6C">
            <w:pPr>
              <w:spacing w:line="300" w:lineRule="exact"/>
              <w:ind w:left="-29" w:right="-29"/>
              <w:jc w:val="center"/>
              <w:rPr>
                <w:rFonts w:ascii="Arial" w:hAnsi="Arial" w:cs="Arial"/>
                <w:sz w:val="16"/>
                <w:szCs w:val="16"/>
                <w:u w:val="single"/>
                <w:cs/>
              </w:rPr>
            </w:pPr>
            <w:r w:rsidRPr="0005777D">
              <w:rPr>
                <w:rFonts w:ascii="Arial" w:hAnsi="Arial" w:cs="Arial"/>
                <w:sz w:val="16"/>
                <w:szCs w:val="16"/>
                <w:u w:val="single"/>
              </w:rPr>
              <w:t>2020</w:t>
            </w:r>
          </w:p>
        </w:tc>
        <w:tc>
          <w:tcPr>
            <w:tcW w:w="1017" w:type="dxa"/>
            <w:hideMark/>
          </w:tcPr>
          <w:p w14:paraId="2A00E0C9" w14:textId="77777777" w:rsidR="000E4A35" w:rsidRPr="0005777D" w:rsidRDefault="000E4A35" w:rsidP="003A4F6C">
            <w:pPr>
              <w:spacing w:line="300" w:lineRule="exact"/>
              <w:ind w:left="-29" w:right="-29"/>
              <w:jc w:val="center"/>
              <w:rPr>
                <w:rFonts w:ascii="Arial" w:hAnsi="Arial" w:cs="Arial"/>
                <w:sz w:val="16"/>
                <w:szCs w:val="16"/>
                <w:u w:val="single"/>
                <w:cs/>
              </w:rPr>
            </w:pPr>
            <w:r w:rsidRPr="0005777D">
              <w:rPr>
                <w:rFonts w:ascii="Arial" w:hAnsi="Arial" w:cs="Arial"/>
                <w:sz w:val="16"/>
                <w:szCs w:val="16"/>
                <w:u w:val="single"/>
              </w:rPr>
              <w:t>2019</w:t>
            </w:r>
          </w:p>
        </w:tc>
        <w:tc>
          <w:tcPr>
            <w:tcW w:w="1017" w:type="dxa"/>
            <w:hideMark/>
          </w:tcPr>
          <w:p w14:paraId="36AD825B" w14:textId="77777777" w:rsidR="000E4A35" w:rsidRPr="0005777D" w:rsidRDefault="000E4A35" w:rsidP="003A4F6C">
            <w:pPr>
              <w:spacing w:line="300" w:lineRule="exact"/>
              <w:ind w:left="-29" w:right="-29"/>
              <w:jc w:val="center"/>
              <w:rPr>
                <w:rFonts w:ascii="Arial" w:hAnsi="Arial" w:cs="Arial"/>
                <w:sz w:val="16"/>
                <w:szCs w:val="16"/>
                <w:u w:val="single"/>
                <w:cs/>
              </w:rPr>
            </w:pPr>
            <w:r w:rsidRPr="0005777D">
              <w:rPr>
                <w:rFonts w:ascii="Arial" w:hAnsi="Arial" w:cs="Arial"/>
                <w:sz w:val="16"/>
                <w:szCs w:val="16"/>
                <w:u w:val="single"/>
              </w:rPr>
              <w:t>2020</w:t>
            </w:r>
          </w:p>
        </w:tc>
        <w:tc>
          <w:tcPr>
            <w:tcW w:w="1017" w:type="dxa"/>
            <w:hideMark/>
          </w:tcPr>
          <w:p w14:paraId="396E9B66" w14:textId="77777777" w:rsidR="000E4A35" w:rsidRPr="0005777D" w:rsidRDefault="000E4A35" w:rsidP="003A4F6C">
            <w:pPr>
              <w:spacing w:line="300" w:lineRule="exact"/>
              <w:ind w:left="-29" w:right="-29"/>
              <w:jc w:val="center"/>
              <w:rPr>
                <w:rFonts w:ascii="Arial" w:hAnsi="Arial" w:cs="Arial"/>
                <w:sz w:val="16"/>
                <w:szCs w:val="16"/>
                <w:u w:val="single"/>
                <w:cs/>
              </w:rPr>
            </w:pPr>
            <w:r w:rsidRPr="0005777D">
              <w:rPr>
                <w:rFonts w:ascii="Arial" w:hAnsi="Arial" w:cs="Arial"/>
                <w:sz w:val="16"/>
                <w:szCs w:val="16"/>
                <w:u w:val="single"/>
              </w:rPr>
              <w:t>2019</w:t>
            </w:r>
          </w:p>
        </w:tc>
        <w:tc>
          <w:tcPr>
            <w:tcW w:w="1017" w:type="dxa"/>
            <w:hideMark/>
          </w:tcPr>
          <w:p w14:paraId="634C76B0" w14:textId="77777777" w:rsidR="000E4A35" w:rsidRPr="0005777D" w:rsidRDefault="000E4A35" w:rsidP="003A4F6C">
            <w:pPr>
              <w:spacing w:line="300" w:lineRule="exact"/>
              <w:ind w:left="-29" w:right="-29"/>
              <w:jc w:val="center"/>
              <w:rPr>
                <w:rFonts w:ascii="Arial" w:hAnsi="Arial" w:cs="Arial"/>
                <w:sz w:val="16"/>
                <w:szCs w:val="16"/>
                <w:u w:val="single"/>
                <w:cs/>
              </w:rPr>
            </w:pPr>
            <w:r w:rsidRPr="0005777D">
              <w:rPr>
                <w:rFonts w:ascii="Arial" w:hAnsi="Arial" w:cs="Arial"/>
                <w:sz w:val="16"/>
                <w:szCs w:val="16"/>
                <w:u w:val="single"/>
              </w:rPr>
              <w:t>2020</w:t>
            </w:r>
          </w:p>
        </w:tc>
        <w:tc>
          <w:tcPr>
            <w:tcW w:w="1017" w:type="dxa"/>
            <w:hideMark/>
          </w:tcPr>
          <w:p w14:paraId="07722797" w14:textId="77777777" w:rsidR="000E4A35" w:rsidRPr="0005777D" w:rsidRDefault="000E4A35" w:rsidP="003A4F6C">
            <w:pPr>
              <w:spacing w:line="300" w:lineRule="exact"/>
              <w:ind w:left="-29" w:right="-29"/>
              <w:jc w:val="center"/>
              <w:rPr>
                <w:rFonts w:ascii="Arial" w:hAnsi="Arial" w:cs="Arial"/>
                <w:sz w:val="16"/>
                <w:szCs w:val="16"/>
                <w:u w:val="single"/>
                <w:cs/>
              </w:rPr>
            </w:pPr>
            <w:r w:rsidRPr="0005777D">
              <w:rPr>
                <w:rFonts w:ascii="Arial" w:hAnsi="Arial" w:cs="Arial"/>
                <w:sz w:val="16"/>
                <w:szCs w:val="16"/>
                <w:u w:val="single"/>
              </w:rPr>
              <w:t>2019</w:t>
            </w:r>
          </w:p>
        </w:tc>
        <w:tc>
          <w:tcPr>
            <w:tcW w:w="1017" w:type="dxa"/>
            <w:hideMark/>
          </w:tcPr>
          <w:p w14:paraId="416583AD" w14:textId="77777777" w:rsidR="000E4A35" w:rsidRPr="0005777D" w:rsidRDefault="000E4A35" w:rsidP="003A4F6C">
            <w:pPr>
              <w:spacing w:line="300" w:lineRule="exact"/>
              <w:ind w:left="-29" w:right="-29"/>
              <w:jc w:val="center"/>
              <w:rPr>
                <w:rFonts w:ascii="Arial" w:hAnsi="Arial" w:cs="Arial"/>
                <w:sz w:val="16"/>
                <w:szCs w:val="16"/>
                <w:u w:val="single"/>
                <w:cs/>
              </w:rPr>
            </w:pPr>
            <w:r w:rsidRPr="0005777D">
              <w:rPr>
                <w:rFonts w:ascii="Arial" w:hAnsi="Arial" w:cs="Arial"/>
                <w:sz w:val="16"/>
                <w:szCs w:val="16"/>
                <w:u w:val="single"/>
              </w:rPr>
              <w:t>2020</w:t>
            </w:r>
          </w:p>
        </w:tc>
        <w:tc>
          <w:tcPr>
            <w:tcW w:w="1017" w:type="dxa"/>
            <w:hideMark/>
          </w:tcPr>
          <w:p w14:paraId="6E796A0C" w14:textId="77777777" w:rsidR="000E4A35" w:rsidRPr="0005777D" w:rsidRDefault="000E4A35" w:rsidP="003A4F6C">
            <w:pPr>
              <w:spacing w:line="300" w:lineRule="exact"/>
              <w:ind w:left="-29" w:right="-29"/>
              <w:jc w:val="center"/>
              <w:rPr>
                <w:rFonts w:ascii="Arial" w:hAnsi="Arial" w:cs="Arial"/>
                <w:sz w:val="16"/>
                <w:szCs w:val="16"/>
                <w:u w:val="single"/>
                <w:cs/>
              </w:rPr>
            </w:pPr>
            <w:r w:rsidRPr="0005777D">
              <w:rPr>
                <w:rFonts w:ascii="Arial" w:hAnsi="Arial" w:cs="Arial"/>
                <w:sz w:val="16"/>
                <w:szCs w:val="16"/>
                <w:u w:val="single"/>
              </w:rPr>
              <w:t>2019</w:t>
            </w:r>
          </w:p>
        </w:tc>
      </w:tr>
      <w:tr w:rsidR="00451274" w:rsidRPr="0005777D" w14:paraId="64654C3E" w14:textId="77777777" w:rsidTr="000E4A35">
        <w:tc>
          <w:tcPr>
            <w:tcW w:w="4230" w:type="dxa"/>
            <w:vAlign w:val="bottom"/>
            <w:hideMark/>
          </w:tcPr>
          <w:p w14:paraId="36A23EA6" w14:textId="77777777" w:rsidR="00451274" w:rsidRPr="0005777D" w:rsidRDefault="00451274" w:rsidP="003A4F6C">
            <w:pPr>
              <w:spacing w:line="300" w:lineRule="exact"/>
              <w:rPr>
                <w:rFonts w:ascii="Arial" w:hAnsi="Arial" w:cs="Arial"/>
                <w:sz w:val="16"/>
                <w:szCs w:val="16"/>
              </w:rPr>
            </w:pPr>
            <w:r w:rsidRPr="0005777D">
              <w:rPr>
                <w:rFonts w:ascii="Arial" w:hAnsi="Arial" w:cs="Arial"/>
                <w:sz w:val="16"/>
                <w:szCs w:val="16"/>
              </w:rPr>
              <w:t>Revenues from external customers</w:t>
            </w:r>
          </w:p>
        </w:tc>
        <w:tc>
          <w:tcPr>
            <w:tcW w:w="1017" w:type="dxa"/>
            <w:vAlign w:val="bottom"/>
          </w:tcPr>
          <w:p w14:paraId="094A3283" w14:textId="72A01593" w:rsidR="00451274" w:rsidRPr="0005777D" w:rsidRDefault="00A5143E" w:rsidP="003A4F6C">
            <w:pPr>
              <w:tabs>
                <w:tab w:val="decimal" w:pos="707"/>
              </w:tabs>
              <w:spacing w:line="300" w:lineRule="exact"/>
              <w:ind w:left="-29" w:right="-29"/>
              <w:rPr>
                <w:rFonts w:ascii="Arial" w:hAnsi="Arial" w:cs="Arial"/>
                <w:sz w:val="16"/>
                <w:szCs w:val="16"/>
                <w:cs/>
              </w:rPr>
            </w:pPr>
            <w:r>
              <w:rPr>
                <w:rFonts w:ascii="Arial" w:hAnsi="Arial" w:cs="Arial"/>
                <w:sz w:val="16"/>
                <w:szCs w:val="16"/>
              </w:rPr>
              <w:t>8,549</w:t>
            </w:r>
          </w:p>
        </w:tc>
        <w:tc>
          <w:tcPr>
            <w:tcW w:w="1017" w:type="dxa"/>
            <w:vAlign w:val="bottom"/>
          </w:tcPr>
          <w:p w14:paraId="7E8074A6" w14:textId="1C01377D" w:rsidR="00451274" w:rsidRPr="0005777D" w:rsidRDefault="00451274" w:rsidP="003A4F6C">
            <w:pPr>
              <w:tabs>
                <w:tab w:val="decimal" w:pos="707"/>
              </w:tabs>
              <w:spacing w:line="300" w:lineRule="exact"/>
              <w:ind w:left="-29" w:right="-29"/>
              <w:rPr>
                <w:rFonts w:ascii="Arial" w:hAnsi="Arial" w:cs="Arial"/>
                <w:sz w:val="16"/>
                <w:szCs w:val="16"/>
                <w:cs/>
              </w:rPr>
            </w:pPr>
            <w:r w:rsidRPr="0005777D">
              <w:rPr>
                <w:rFonts w:ascii="Arial" w:hAnsi="Arial" w:cs="Arial"/>
                <w:sz w:val="16"/>
                <w:szCs w:val="16"/>
              </w:rPr>
              <w:t>8,506</w:t>
            </w:r>
          </w:p>
        </w:tc>
        <w:tc>
          <w:tcPr>
            <w:tcW w:w="1017" w:type="dxa"/>
            <w:vAlign w:val="bottom"/>
          </w:tcPr>
          <w:p w14:paraId="2107F2D3" w14:textId="24085CCD" w:rsidR="00451274" w:rsidRPr="0005777D" w:rsidRDefault="00A5143E" w:rsidP="003A4F6C">
            <w:pPr>
              <w:tabs>
                <w:tab w:val="decimal" w:pos="707"/>
              </w:tabs>
              <w:spacing w:line="300" w:lineRule="exact"/>
              <w:ind w:left="-29" w:right="-29"/>
              <w:rPr>
                <w:rFonts w:ascii="Arial" w:hAnsi="Arial" w:cs="Arial"/>
                <w:sz w:val="16"/>
                <w:szCs w:val="16"/>
              </w:rPr>
            </w:pPr>
            <w:r>
              <w:rPr>
                <w:rFonts w:ascii="Arial" w:hAnsi="Arial" w:cs="Arial"/>
                <w:sz w:val="16"/>
                <w:szCs w:val="16"/>
              </w:rPr>
              <w:t>454</w:t>
            </w:r>
          </w:p>
        </w:tc>
        <w:tc>
          <w:tcPr>
            <w:tcW w:w="1017" w:type="dxa"/>
            <w:vAlign w:val="bottom"/>
          </w:tcPr>
          <w:p w14:paraId="48FB5F7E" w14:textId="0F8D8C53" w:rsidR="00451274" w:rsidRPr="0005777D" w:rsidRDefault="00451274" w:rsidP="003A4F6C">
            <w:pPr>
              <w:tabs>
                <w:tab w:val="decimal" w:pos="707"/>
              </w:tabs>
              <w:spacing w:line="300" w:lineRule="exact"/>
              <w:ind w:left="-29" w:right="-29"/>
              <w:rPr>
                <w:rFonts w:ascii="Arial" w:hAnsi="Arial" w:cs="Arial"/>
                <w:sz w:val="16"/>
                <w:szCs w:val="16"/>
              </w:rPr>
            </w:pPr>
            <w:r w:rsidRPr="0005777D">
              <w:rPr>
                <w:rFonts w:ascii="Arial" w:hAnsi="Arial" w:cs="Arial"/>
                <w:sz w:val="16"/>
                <w:szCs w:val="16"/>
              </w:rPr>
              <w:t>741</w:t>
            </w:r>
          </w:p>
        </w:tc>
        <w:tc>
          <w:tcPr>
            <w:tcW w:w="1017" w:type="dxa"/>
            <w:vAlign w:val="bottom"/>
          </w:tcPr>
          <w:p w14:paraId="39F61007" w14:textId="162F5081" w:rsidR="00451274" w:rsidRPr="0005777D" w:rsidRDefault="00A5143E" w:rsidP="003A4F6C">
            <w:pPr>
              <w:tabs>
                <w:tab w:val="decimal" w:pos="707"/>
              </w:tabs>
              <w:spacing w:line="300" w:lineRule="exact"/>
              <w:ind w:left="-29" w:right="-29"/>
              <w:rPr>
                <w:rFonts w:ascii="Arial" w:hAnsi="Arial" w:cs="Arial"/>
                <w:sz w:val="16"/>
                <w:szCs w:val="16"/>
              </w:rPr>
            </w:pPr>
            <w:r>
              <w:rPr>
                <w:rFonts w:ascii="Arial" w:hAnsi="Arial" w:cs="Arial"/>
                <w:sz w:val="16"/>
                <w:szCs w:val="16"/>
              </w:rPr>
              <w:t>489</w:t>
            </w:r>
          </w:p>
        </w:tc>
        <w:tc>
          <w:tcPr>
            <w:tcW w:w="1017" w:type="dxa"/>
            <w:vAlign w:val="bottom"/>
          </w:tcPr>
          <w:p w14:paraId="2FD1A2C1" w14:textId="57823EA7" w:rsidR="00451274" w:rsidRPr="0005777D" w:rsidRDefault="00451274" w:rsidP="003A4F6C">
            <w:pPr>
              <w:tabs>
                <w:tab w:val="decimal" w:pos="707"/>
              </w:tabs>
              <w:spacing w:line="300" w:lineRule="exact"/>
              <w:ind w:left="-29" w:right="-29"/>
              <w:rPr>
                <w:rFonts w:ascii="Arial" w:hAnsi="Arial" w:cs="Arial"/>
                <w:sz w:val="16"/>
                <w:szCs w:val="16"/>
              </w:rPr>
            </w:pPr>
            <w:r w:rsidRPr="0005777D">
              <w:rPr>
                <w:rFonts w:ascii="Arial" w:hAnsi="Arial" w:cs="Arial"/>
                <w:sz w:val="16"/>
                <w:szCs w:val="16"/>
              </w:rPr>
              <w:t>1,00</w:t>
            </w:r>
            <w:r w:rsidR="00B8069F">
              <w:rPr>
                <w:rFonts w:ascii="Arial" w:hAnsi="Arial" w:cs="Arial"/>
                <w:sz w:val="16"/>
                <w:szCs w:val="16"/>
              </w:rPr>
              <w:t>6</w:t>
            </w:r>
          </w:p>
        </w:tc>
        <w:tc>
          <w:tcPr>
            <w:tcW w:w="1017" w:type="dxa"/>
          </w:tcPr>
          <w:p w14:paraId="185D8129" w14:textId="45D82CCC" w:rsidR="00451274" w:rsidRPr="0005777D" w:rsidRDefault="00A5143E" w:rsidP="003A4F6C">
            <w:pPr>
              <w:tabs>
                <w:tab w:val="decimal" w:pos="707"/>
              </w:tabs>
              <w:spacing w:line="300" w:lineRule="exact"/>
              <w:ind w:left="-29" w:right="-29"/>
              <w:rPr>
                <w:rFonts w:ascii="Arial" w:hAnsi="Arial" w:cs="Arial"/>
                <w:sz w:val="16"/>
                <w:szCs w:val="16"/>
              </w:rPr>
            </w:pPr>
            <w:r>
              <w:rPr>
                <w:rFonts w:ascii="Arial" w:hAnsi="Arial" w:cs="Arial"/>
                <w:sz w:val="16"/>
                <w:szCs w:val="16"/>
              </w:rPr>
              <w:t>-</w:t>
            </w:r>
          </w:p>
        </w:tc>
        <w:tc>
          <w:tcPr>
            <w:tcW w:w="1017" w:type="dxa"/>
          </w:tcPr>
          <w:p w14:paraId="5630BA77" w14:textId="3C974C4A" w:rsidR="00451274" w:rsidRPr="0005777D" w:rsidRDefault="00451274" w:rsidP="003A4F6C">
            <w:pPr>
              <w:tabs>
                <w:tab w:val="decimal" w:pos="707"/>
              </w:tabs>
              <w:spacing w:line="300" w:lineRule="exact"/>
              <w:ind w:left="-29" w:right="-29"/>
              <w:rPr>
                <w:rFonts w:ascii="Arial" w:hAnsi="Arial" w:cs="Arial"/>
                <w:sz w:val="16"/>
                <w:szCs w:val="16"/>
              </w:rPr>
            </w:pPr>
            <w:r w:rsidRPr="0005777D">
              <w:rPr>
                <w:rFonts w:ascii="Arial" w:hAnsi="Arial" w:cs="Arial"/>
                <w:sz w:val="16"/>
                <w:szCs w:val="16"/>
              </w:rPr>
              <w:t>-</w:t>
            </w:r>
          </w:p>
        </w:tc>
        <w:tc>
          <w:tcPr>
            <w:tcW w:w="1017" w:type="dxa"/>
            <w:vAlign w:val="bottom"/>
          </w:tcPr>
          <w:p w14:paraId="266E4664" w14:textId="3D476B9E" w:rsidR="00451274" w:rsidRPr="0005777D" w:rsidRDefault="00A5143E" w:rsidP="003A4F6C">
            <w:pPr>
              <w:tabs>
                <w:tab w:val="decimal" w:pos="707"/>
              </w:tabs>
              <w:spacing w:line="300" w:lineRule="exact"/>
              <w:ind w:left="-29" w:right="-29"/>
              <w:rPr>
                <w:rFonts w:ascii="Arial" w:hAnsi="Arial" w:cs="Arial"/>
                <w:sz w:val="16"/>
                <w:szCs w:val="16"/>
              </w:rPr>
            </w:pPr>
            <w:r>
              <w:rPr>
                <w:rFonts w:ascii="Arial" w:hAnsi="Arial" w:cs="Arial"/>
                <w:sz w:val="16"/>
                <w:szCs w:val="16"/>
              </w:rPr>
              <w:t>9,492</w:t>
            </w:r>
          </w:p>
        </w:tc>
        <w:tc>
          <w:tcPr>
            <w:tcW w:w="1017" w:type="dxa"/>
            <w:vAlign w:val="bottom"/>
          </w:tcPr>
          <w:p w14:paraId="6F8F3807" w14:textId="5A5C6EF5" w:rsidR="00451274" w:rsidRPr="0005777D" w:rsidRDefault="00451274" w:rsidP="003A4F6C">
            <w:pPr>
              <w:tabs>
                <w:tab w:val="decimal" w:pos="707"/>
              </w:tabs>
              <w:spacing w:line="300" w:lineRule="exact"/>
              <w:ind w:left="-29" w:right="-29"/>
              <w:rPr>
                <w:rFonts w:ascii="Arial" w:hAnsi="Arial" w:cs="Arial"/>
                <w:sz w:val="16"/>
                <w:szCs w:val="16"/>
              </w:rPr>
            </w:pPr>
            <w:r w:rsidRPr="0005777D">
              <w:rPr>
                <w:rFonts w:ascii="Arial" w:hAnsi="Arial" w:cs="Arial"/>
                <w:sz w:val="16"/>
                <w:szCs w:val="16"/>
              </w:rPr>
              <w:t>10,25</w:t>
            </w:r>
            <w:r w:rsidR="00B8069F">
              <w:rPr>
                <w:rFonts w:ascii="Arial" w:hAnsi="Arial" w:cs="Arial"/>
                <w:sz w:val="16"/>
                <w:szCs w:val="16"/>
              </w:rPr>
              <w:t>3</w:t>
            </w:r>
          </w:p>
        </w:tc>
      </w:tr>
      <w:tr w:rsidR="00451274" w:rsidRPr="0005777D" w14:paraId="53488FEE" w14:textId="77777777" w:rsidTr="000E4A35">
        <w:tc>
          <w:tcPr>
            <w:tcW w:w="4230" w:type="dxa"/>
            <w:vAlign w:val="bottom"/>
            <w:hideMark/>
          </w:tcPr>
          <w:p w14:paraId="1D2ACF5A" w14:textId="77777777" w:rsidR="00451274" w:rsidRPr="0005777D" w:rsidRDefault="00451274" w:rsidP="003A4F6C">
            <w:pPr>
              <w:spacing w:line="300" w:lineRule="exact"/>
              <w:rPr>
                <w:rFonts w:ascii="Arial" w:hAnsi="Arial" w:cs="Arial"/>
                <w:sz w:val="16"/>
                <w:szCs w:val="16"/>
              </w:rPr>
            </w:pPr>
            <w:r w:rsidRPr="0005777D">
              <w:rPr>
                <w:rFonts w:ascii="Arial" w:hAnsi="Arial" w:cs="Arial"/>
                <w:sz w:val="16"/>
                <w:szCs w:val="16"/>
              </w:rPr>
              <w:t>Inter-segment revenues</w:t>
            </w:r>
          </w:p>
        </w:tc>
        <w:tc>
          <w:tcPr>
            <w:tcW w:w="1017" w:type="dxa"/>
            <w:vAlign w:val="bottom"/>
          </w:tcPr>
          <w:p w14:paraId="0E616798" w14:textId="03109FF5" w:rsidR="00451274" w:rsidRPr="0005777D" w:rsidRDefault="00A5143E" w:rsidP="003A4F6C">
            <w:pPr>
              <w:pBdr>
                <w:bottom w:val="single" w:sz="4" w:space="1" w:color="auto"/>
              </w:pBdr>
              <w:tabs>
                <w:tab w:val="decimal" w:pos="707"/>
              </w:tabs>
              <w:spacing w:line="300" w:lineRule="exact"/>
              <w:ind w:left="-29" w:right="-29"/>
              <w:rPr>
                <w:rFonts w:ascii="Arial" w:hAnsi="Arial" w:cs="Arial"/>
                <w:sz w:val="16"/>
                <w:szCs w:val="16"/>
                <w:cs/>
              </w:rPr>
            </w:pPr>
            <w:r>
              <w:rPr>
                <w:rFonts w:ascii="Arial" w:hAnsi="Arial" w:cs="Arial"/>
                <w:sz w:val="16"/>
                <w:szCs w:val="16"/>
              </w:rPr>
              <w:t>59</w:t>
            </w:r>
          </w:p>
        </w:tc>
        <w:tc>
          <w:tcPr>
            <w:tcW w:w="1017" w:type="dxa"/>
            <w:vAlign w:val="bottom"/>
          </w:tcPr>
          <w:p w14:paraId="49CFF907" w14:textId="0FD2F4B1" w:rsidR="00451274" w:rsidRPr="0005777D" w:rsidRDefault="00451274" w:rsidP="003A4F6C">
            <w:pPr>
              <w:pBdr>
                <w:bottom w:val="single" w:sz="4" w:space="1" w:color="auto"/>
              </w:pBdr>
              <w:tabs>
                <w:tab w:val="decimal" w:pos="707"/>
              </w:tabs>
              <w:spacing w:line="300" w:lineRule="exact"/>
              <w:ind w:left="-29" w:right="-29"/>
              <w:rPr>
                <w:rFonts w:ascii="Arial" w:hAnsi="Arial" w:cs="Arial"/>
                <w:sz w:val="16"/>
                <w:szCs w:val="16"/>
                <w:cs/>
              </w:rPr>
            </w:pPr>
            <w:r w:rsidRPr="0005777D">
              <w:rPr>
                <w:rFonts w:ascii="Arial" w:hAnsi="Arial" w:cs="Arial"/>
                <w:sz w:val="16"/>
                <w:szCs w:val="16"/>
              </w:rPr>
              <w:t>102</w:t>
            </w:r>
          </w:p>
        </w:tc>
        <w:tc>
          <w:tcPr>
            <w:tcW w:w="1017" w:type="dxa"/>
            <w:vAlign w:val="bottom"/>
          </w:tcPr>
          <w:p w14:paraId="4A914DF8" w14:textId="0A2F4A98" w:rsidR="00451274" w:rsidRPr="0005777D" w:rsidRDefault="00A5143E" w:rsidP="003A4F6C">
            <w:pPr>
              <w:pBdr>
                <w:bottom w:val="single" w:sz="4" w:space="1" w:color="auto"/>
              </w:pBdr>
              <w:tabs>
                <w:tab w:val="decimal" w:pos="707"/>
              </w:tabs>
              <w:spacing w:line="300" w:lineRule="exact"/>
              <w:ind w:left="-29" w:right="-29"/>
              <w:rPr>
                <w:rFonts w:ascii="Arial" w:hAnsi="Arial" w:cs="Arial"/>
                <w:sz w:val="16"/>
                <w:szCs w:val="16"/>
              </w:rPr>
            </w:pPr>
            <w:r>
              <w:rPr>
                <w:rFonts w:ascii="Arial" w:hAnsi="Arial" w:cs="Arial"/>
                <w:sz w:val="16"/>
                <w:szCs w:val="16"/>
              </w:rPr>
              <w:t>19</w:t>
            </w:r>
          </w:p>
        </w:tc>
        <w:tc>
          <w:tcPr>
            <w:tcW w:w="1017" w:type="dxa"/>
            <w:vAlign w:val="bottom"/>
          </w:tcPr>
          <w:p w14:paraId="4369076C" w14:textId="0415C7E8" w:rsidR="00451274" w:rsidRPr="0005777D" w:rsidRDefault="00451274" w:rsidP="003A4F6C">
            <w:pPr>
              <w:pBdr>
                <w:bottom w:val="single" w:sz="4" w:space="1" w:color="auto"/>
              </w:pBdr>
              <w:tabs>
                <w:tab w:val="decimal" w:pos="707"/>
              </w:tabs>
              <w:spacing w:line="300" w:lineRule="exact"/>
              <w:ind w:left="-29" w:right="-29"/>
              <w:rPr>
                <w:rFonts w:ascii="Arial" w:hAnsi="Arial" w:cs="Arial"/>
                <w:sz w:val="16"/>
                <w:szCs w:val="16"/>
              </w:rPr>
            </w:pPr>
            <w:r w:rsidRPr="0005777D">
              <w:rPr>
                <w:rFonts w:ascii="Arial" w:hAnsi="Arial" w:cs="Arial"/>
                <w:sz w:val="16"/>
                <w:szCs w:val="16"/>
              </w:rPr>
              <w:t>71</w:t>
            </w:r>
          </w:p>
        </w:tc>
        <w:tc>
          <w:tcPr>
            <w:tcW w:w="1017" w:type="dxa"/>
            <w:vAlign w:val="bottom"/>
          </w:tcPr>
          <w:p w14:paraId="278DC0A8" w14:textId="22AEED71" w:rsidR="00451274" w:rsidRPr="0005777D" w:rsidRDefault="00A5143E" w:rsidP="003A4F6C">
            <w:pPr>
              <w:pBdr>
                <w:bottom w:val="single" w:sz="4" w:space="1" w:color="auto"/>
              </w:pBdr>
              <w:tabs>
                <w:tab w:val="decimal" w:pos="707"/>
              </w:tabs>
              <w:spacing w:line="300" w:lineRule="exact"/>
              <w:ind w:left="-29" w:right="-29"/>
              <w:rPr>
                <w:rFonts w:ascii="Arial" w:hAnsi="Arial" w:cs="Arial"/>
                <w:sz w:val="16"/>
                <w:szCs w:val="16"/>
              </w:rPr>
            </w:pPr>
            <w:r>
              <w:rPr>
                <w:rFonts w:ascii="Arial" w:hAnsi="Arial" w:cs="Arial"/>
                <w:sz w:val="16"/>
                <w:szCs w:val="16"/>
              </w:rPr>
              <w:t>101</w:t>
            </w:r>
          </w:p>
        </w:tc>
        <w:tc>
          <w:tcPr>
            <w:tcW w:w="1017" w:type="dxa"/>
            <w:vAlign w:val="bottom"/>
          </w:tcPr>
          <w:p w14:paraId="0424BE7B" w14:textId="4BA000EC" w:rsidR="00451274" w:rsidRPr="0005777D" w:rsidRDefault="00451274" w:rsidP="003A4F6C">
            <w:pPr>
              <w:pBdr>
                <w:bottom w:val="single" w:sz="4" w:space="1" w:color="auto"/>
              </w:pBdr>
              <w:tabs>
                <w:tab w:val="decimal" w:pos="707"/>
              </w:tabs>
              <w:spacing w:line="300" w:lineRule="exact"/>
              <w:ind w:left="-29" w:right="-29"/>
              <w:rPr>
                <w:rFonts w:ascii="Arial" w:hAnsi="Arial" w:cs="Arial"/>
                <w:sz w:val="16"/>
                <w:szCs w:val="16"/>
              </w:rPr>
            </w:pPr>
            <w:r w:rsidRPr="0005777D">
              <w:rPr>
                <w:rFonts w:ascii="Arial" w:hAnsi="Arial" w:cs="Arial"/>
                <w:sz w:val="16"/>
                <w:szCs w:val="16"/>
              </w:rPr>
              <w:t>109</w:t>
            </w:r>
          </w:p>
        </w:tc>
        <w:tc>
          <w:tcPr>
            <w:tcW w:w="1017" w:type="dxa"/>
          </w:tcPr>
          <w:p w14:paraId="10AC392C" w14:textId="40F52E67" w:rsidR="00451274" w:rsidRPr="0005777D" w:rsidRDefault="00A5143E" w:rsidP="003A4F6C">
            <w:pPr>
              <w:pBdr>
                <w:bottom w:val="single" w:sz="4" w:space="1" w:color="auto"/>
              </w:pBdr>
              <w:tabs>
                <w:tab w:val="decimal" w:pos="707"/>
              </w:tabs>
              <w:spacing w:line="300" w:lineRule="exact"/>
              <w:ind w:left="-29" w:right="-29"/>
              <w:rPr>
                <w:rFonts w:ascii="Arial" w:hAnsi="Arial" w:cs="Arial"/>
                <w:sz w:val="16"/>
                <w:szCs w:val="16"/>
                <w:cs/>
              </w:rPr>
            </w:pPr>
            <w:r>
              <w:rPr>
                <w:rFonts w:ascii="Arial" w:hAnsi="Arial" w:cs="Arial"/>
                <w:sz w:val="16"/>
                <w:szCs w:val="16"/>
              </w:rPr>
              <w:t>(179)</w:t>
            </w:r>
          </w:p>
        </w:tc>
        <w:tc>
          <w:tcPr>
            <w:tcW w:w="1017" w:type="dxa"/>
          </w:tcPr>
          <w:p w14:paraId="3A1A0136" w14:textId="22C76737" w:rsidR="00451274" w:rsidRPr="0005777D" w:rsidRDefault="00451274" w:rsidP="003A4F6C">
            <w:pPr>
              <w:pBdr>
                <w:bottom w:val="single" w:sz="4" w:space="1" w:color="auto"/>
              </w:pBdr>
              <w:tabs>
                <w:tab w:val="decimal" w:pos="707"/>
              </w:tabs>
              <w:spacing w:line="300" w:lineRule="exact"/>
              <w:ind w:left="-29" w:right="-29"/>
              <w:rPr>
                <w:rFonts w:ascii="Arial" w:hAnsi="Arial" w:cs="Arial"/>
                <w:sz w:val="16"/>
                <w:szCs w:val="16"/>
                <w:cs/>
              </w:rPr>
            </w:pPr>
            <w:r w:rsidRPr="0005777D">
              <w:rPr>
                <w:rFonts w:ascii="Arial" w:hAnsi="Arial" w:cs="Arial"/>
                <w:sz w:val="16"/>
                <w:szCs w:val="16"/>
              </w:rPr>
              <w:t>(282)</w:t>
            </w:r>
          </w:p>
        </w:tc>
        <w:tc>
          <w:tcPr>
            <w:tcW w:w="1017" w:type="dxa"/>
            <w:vAlign w:val="bottom"/>
          </w:tcPr>
          <w:p w14:paraId="12AD3F40" w14:textId="77F864D0" w:rsidR="00451274" w:rsidRPr="0005777D" w:rsidRDefault="00A5143E" w:rsidP="003A4F6C">
            <w:pPr>
              <w:pBdr>
                <w:bottom w:val="single" w:sz="4" w:space="1" w:color="auto"/>
              </w:pBdr>
              <w:tabs>
                <w:tab w:val="decimal" w:pos="707"/>
              </w:tabs>
              <w:spacing w:line="300" w:lineRule="exact"/>
              <w:ind w:left="-29" w:right="-29"/>
              <w:rPr>
                <w:rFonts w:ascii="Arial" w:hAnsi="Arial" w:cs="Arial"/>
                <w:sz w:val="16"/>
                <w:szCs w:val="16"/>
              </w:rPr>
            </w:pPr>
            <w:r>
              <w:rPr>
                <w:rFonts w:ascii="Arial" w:hAnsi="Arial" w:cs="Arial"/>
                <w:sz w:val="16"/>
                <w:szCs w:val="16"/>
              </w:rPr>
              <w:t>-</w:t>
            </w:r>
          </w:p>
        </w:tc>
        <w:tc>
          <w:tcPr>
            <w:tcW w:w="1017" w:type="dxa"/>
            <w:vAlign w:val="bottom"/>
          </w:tcPr>
          <w:p w14:paraId="1B602A6E" w14:textId="7133CB76" w:rsidR="00451274" w:rsidRPr="0005777D" w:rsidRDefault="00451274" w:rsidP="003A4F6C">
            <w:pPr>
              <w:pBdr>
                <w:bottom w:val="single" w:sz="4" w:space="1" w:color="auto"/>
              </w:pBdr>
              <w:tabs>
                <w:tab w:val="decimal" w:pos="707"/>
              </w:tabs>
              <w:spacing w:line="300" w:lineRule="exact"/>
              <w:ind w:left="-29" w:right="-29"/>
              <w:rPr>
                <w:rFonts w:ascii="Arial" w:hAnsi="Arial" w:cs="Arial"/>
                <w:sz w:val="16"/>
                <w:szCs w:val="16"/>
              </w:rPr>
            </w:pPr>
            <w:r w:rsidRPr="0005777D">
              <w:rPr>
                <w:rFonts w:ascii="Arial" w:hAnsi="Arial" w:cs="Arial"/>
                <w:sz w:val="16"/>
                <w:szCs w:val="16"/>
              </w:rPr>
              <w:t>-</w:t>
            </w:r>
          </w:p>
        </w:tc>
      </w:tr>
      <w:tr w:rsidR="00451274" w:rsidRPr="0005777D" w14:paraId="55CBF16F" w14:textId="77777777" w:rsidTr="000E4A35">
        <w:tc>
          <w:tcPr>
            <w:tcW w:w="4230" w:type="dxa"/>
            <w:vAlign w:val="bottom"/>
            <w:hideMark/>
          </w:tcPr>
          <w:p w14:paraId="21C692BA" w14:textId="77777777" w:rsidR="00451274" w:rsidRPr="0005777D" w:rsidRDefault="00451274" w:rsidP="003A4F6C">
            <w:pPr>
              <w:spacing w:line="300" w:lineRule="exact"/>
              <w:rPr>
                <w:rFonts w:ascii="Arial" w:hAnsi="Arial" w:cs="Arial"/>
                <w:sz w:val="16"/>
                <w:szCs w:val="16"/>
              </w:rPr>
            </w:pPr>
            <w:r w:rsidRPr="0005777D">
              <w:rPr>
                <w:rFonts w:ascii="Arial" w:hAnsi="Arial" w:cs="Arial"/>
                <w:sz w:val="16"/>
                <w:szCs w:val="16"/>
              </w:rPr>
              <w:t>Total revenues</w:t>
            </w:r>
          </w:p>
        </w:tc>
        <w:tc>
          <w:tcPr>
            <w:tcW w:w="1017" w:type="dxa"/>
            <w:vAlign w:val="bottom"/>
          </w:tcPr>
          <w:p w14:paraId="59F7A74F" w14:textId="1223D977" w:rsidR="00451274" w:rsidRPr="0005777D" w:rsidRDefault="00A5143E" w:rsidP="003A4F6C">
            <w:pPr>
              <w:pBdr>
                <w:bottom w:val="double" w:sz="4" w:space="1" w:color="auto"/>
              </w:pBdr>
              <w:tabs>
                <w:tab w:val="decimal" w:pos="707"/>
              </w:tabs>
              <w:spacing w:line="300" w:lineRule="exact"/>
              <w:ind w:left="-29" w:right="-29"/>
              <w:rPr>
                <w:rFonts w:ascii="Arial" w:hAnsi="Arial" w:cs="Arial"/>
                <w:sz w:val="16"/>
                <w:szCs w:val="16"/>
                <w:cs/>
              </w:rPr>
            </w:pPr>
            <w:r>
              <w:rPr>
                <w:rFonts w:ascii="Arial" w:hAnsi="Arial" w:cs="Arial"/>
                <w:sz w:val="16"/>
                <w:szCs w:val="16"/>
              </w:rPr>
              <w:t>8,608</w:t>
            </w:r>
          </w:p>
        </w:tc>
        <w:tc>
          <w:tcPr>
            <w:tcW w:w="1017" w:type="dxa"/>
            <w:vAlign w:val="bottom"/>
          </w:tcPr>
          <w:p w14:paraId="0CDA7551" w14:textId="123AAE05" w:rsidR="00451274" w:rsidRPr="0005777D" w:rsidRDefault="00451274" w:rsidP="003A4F6C">
            <w:pPr>
              <w:pBdr>
                <w:bottom w:val="double" w:sz="4" w:space="1" w:color="auto"/>
              </w:pBdr>
              <w:tabs>
                <w:tab w:val="decimal" w:pos="707"/>
              </w:tabs>
              <w:spacing w:line="300" w:lineRule="exact"/>
              <w:ind w:left="-29" w:right="-29"/>
              <w:rPr>
                <w:rFonts w:ascii="Arial" w:hAnsi="Arial" w:cs="Arial"/>
                <w:sz w:val="16"/>
                <w:szCs w:val="16"/>
                <w:cs/>
              </w:rPr>
            </w:pPr>
            <w:r w:rsidRPr="0005777D">
              <w:rPr>
                <w:rFonts w:ascii="Arial" w:hAnsi="Arial" w:cs="Arial"/>
                <w:sz w:val="16"/>
                <w:szCs w:val="16"/>
              </w:rPr>
              <w:t>8,608</w:t>
            </w:r>
          </w:p>
        </w:tc>
        <w:tc>
          <w:tcPr>
            <w:tcW w:w="1017" w:type="dxa"/>
            <w:vAlign w:val="bottom"/>
          </w:tcPr>
          <w:p w14:paraId="33D36251" w14:textId="5E2A5A8A" w:rsidR="00451274" w:rsidRPr="0005777D" w:rsidRDefault="00A5143E" w:rsidP="003A4F6C">
            <w:pPr>
              <w:pBdr>
                <w:bottom w:val="double" w:sz="4" w:space="1" w:color="auto"/>
              </w:pBdr>
              <w:tabs>
                <w:tab w:val="decimal" w:pos="707"/>
              </w:tabs>
              <w:spacing w:line="300" w:lineRule="exact"/>
              <w:ind w:left="-29" w:right="-29"/>
              <w:rPr>
                <w:rFonts w:ascii="Arial" w:hAnsi="Arial" w:cs="Arial"/>
                <w:sz w:val="16"/>
                <w:szCs w:val="16"/>
              </w:rPr>
            </w:pPr>
            <w:r>
              <w:rPr>
                <w:rFonts w:ascii="Arial" w:hAnsi="Arial" w:cs="Arial"/>
                <w:sz w:val="16"/>
                <w:szCs w:val="16"/>
              </w:rPr>
              <w:t>473</w:t>
            </w:r>
          </w:p>
        </w:tc>
        <w:tc>
          <w:tcPr>
            <w:tcW w:w="1017" w:type="dxa"/>
            <w:vAlign w:val="bottom"/>
          </w:tcPr>
          <w:p w14:paraId="4F6F989D" w14:textId="63646A9B" w:rsidR="00451274" w:rsidRPr="0005777D" w:rsidRDefault="00451274" w:rsidP="003A4F6C">
            <w:pPr>
              <w:pBdr>
                <w:bottom w:val="double" w:sz="4" w:space="1" w:color="auto"/>
              </w:pBdr>
              <w:tabs>
                <w:tab w:val="decimal" w:pos="707"/>
              </w:tabs>
              <w:spacing w:line="300" w:lineRule="exact"/>
              <w:ind w:left="-29" w:right="-29"/>
              <w:rPr>
                <w:rFonts w:ascii="Arial" w:hAnsi="Arial" w:cs="Arial"/>
                <w:sz w:val="16"/>
                <w:szCs w:val="16"/>
              </w:rPr>
            </w:pPr>
            <w:r w:rsidRPr="0005777D">
              <w:rPr>
                <w:rFonts w:ascii="Arial" w:hAnsi="Arial" w:cs="Arial"/>
                <w:sz w:val="16"/>
                <w:szCs w:val="16"/>
              </w:rPr>
              <w:t>812</w:t>
            </w:r>
          </w:p>
        </w:tc>
        <w:tc>
          <w:tcPr>
            <w:tcW w:w="1017" w:type="dxa"/>
            <w:vAlign w:val="bottom"/>
          </w:tcPr>
          <w:p w14:paraId="29F1F394" w14:textId="40FABE16" w:rsidR="00451274" w:rsidRPr="0005777D" w:rsidRDefault="00A5143E" w:rsidP="003A4F6C">
            <w:pPr>
              <w:pBdr>
                <w:bottom w:val="double" w:sz="4" w:space="1" w:color="auto"/>
              </w:pBdr>
              <w:tabs>
                <w:tab w:val="decimal" w:pos="707"/>
              </w:tabs>
              <w:spacing w:line="300" w:lineRule="exact"/>
              <w:ind w:left="-29" w:right="-29"/>
              <w:rPr>
                <w:rFonts w:ascii="Arial" w:hAnsi="Arial" w:cs="Arial"/>
                <w:sz w:val="16"/>
                <w:szCs w:val="16"/>
              </w:rPr>
            </w:pPr>
            <w:r>
              <w:rPr>
                <w:rFonts w:ascii="Arial" w:hAnsi="Arial" w:cs="Arial"/>
                <w:sz w:val="16"/>
                <w:szCs w:val="16"/>
              </w:rPr>
              <w:t>590</w:t>
            </w:r>
          </w:p>
        </w:tc>
        <w:tc>
          <w:tcPr>
            <w:tcW w:w="1017" w:type="dxa"/>
            <w:vAlign w:val="bottom"/>
          </w:tcPr>
          <w:p w14:paraId="421A4DDB" w14:textId="3570834E" w:rsidR="00451274" w:rsidRPr="0005777D" w:rsidRDefault="00451274" w:rsidP="003A4F6C">
            <w:pPr>
              <w:pBdr>
                <w:bottom w:val="double" w:sz="4" w:space="1" w:color="auto"/>
              </w:pBdr>
              <w:tabs>
                <w:tab w:val="decimal" w:pos="707"/>
              </w:tabs>
              <w:spacing w:line="300" w:lineRule="exact"/>
              <w:ind w:left="-29" w:right="-29"/>
              <w:rPr>
                <w:rFonts w:ascii="Arial" w:hAnsi="Arial" w:cs="Arial"/>
                <w:sz w:val="16"/>
                <w:szCs w:val="16"/>
              </w:rPr>
            </w:pPr>
            <w:r w:rsidRPr="0005777D">
              <w:rPr>
                <w:rFonts w:ascii="Arial" w:hAnsi="Arial" w:cs="Arial"/>
                <w:sz w:val="16"/>
                <w:szCs w:val="16"/>
              </w:rPr>
              <w:t>1,11</w:t>
            </w:r>
            <w:r w:rsidR="00B8069F">
              <w:rPr>
                <w:rFonts w:ascii="Arial" w:hAnsi="Arial" w:cs="Arial"/>
                <w:sz w:val="16"/>
                <w:szCs w:val="16"/>
              </w:rPr>
              <w:t>5</w:t>
            </w:r>
          </w:p>
        </w:tc>
        <w:tc>
          <w:tcPr>
            <w:tcW w:w="1017" w:type="dxa"/>
          </w:tcPr>
          <w:p w14:paraId="0629A347" w14:textId="0808CD42" w:rsidR="00451274" w:rsidRPr="0005777D" w:rsidRDefault="00A5143E" w:rsidP="003A4F6C">
            <w:pPr>
              <w:pBdr>
                <w:bottom w:val="double" w:sz="4" w:space="1" w:color="auto"/>
              </w:pBdr>
              <w:tabs>
                <w:tab w:val="decimal" w:pos="707"/>
              </w:tabs>
              <w:spacing w:line="300" w:lineRule="exact"/>
              <w:ind w:left="-29" w:right="-29"/>
              <w:rPr>
                <w:rFonts w:ascii="Arial" w:hAnsi="Arial" w:cs="Arial"/>
                <w:sz w:val="16"/>
                <w:szCs w:val="16"/>
                <w:cs/>
              </w:rPr>
            </w:pPr>
            <w:r>
              <w:rPr>
                <w:rFonts w:ascii="Arial" w:hAnsi="Arial" w:cs="Arial"/>
                <w:sz w:val="16"/>
                <w:szCs w:val="16"/>
              </w:rPr>
              <w:t>(179)</w:t>
            </w:r>
          </w:p>
        </w:tc>
        <w:tc>
          <w:tcPr>
            <w:tcW w:w="1017" w:type="dxa"/>
          </w:tcPr>
          <w:p w14:paraId="066990AC" w14:textId="6FEB351B" w:rsidR="00451274" w:rsidRPr="0005777D" w:rsidRDefault="00451274" w:rsidP="003A4F6C">
            <w:pPr>
              <w:pBdr>
                <w:bottom w:val="double" w:sz="4" w:space="1" w:color="auto"/>
              </w:pBdr>
              <w:tabs>
                <w:tab w:val="decimal" w:pos="707"/>
              </w:tabs>
              <w:spacing w:line="300" w:lineRule="exact"/>
              <w:ind w:left="-29" w:right="-29"/>
              <w:rPr>
                <w:rFonts w:ascii="Arial" w:hAnsi="Arial" w:cs="Arial"/>
                <w:sz w:val="16"/>
                <w:szCs w:val="16"/>
                <w:cs/>
              </w:rPr>
            </w:pPr>
            <w:r w:rsidRPr="0005777D">
              <w:rPr>
                <w:rFonts w:ascii="Arial" w:hAnsi="Arial" w:cs="Arial"/>
                <w:sz w:val="16"/>
                <w:szCs w:val="16"/>
              </w:rPr>
              <w:t>(282)</w:t>
            </w:r>
          </w:p>
        </w:tc>
        <w:tc>
          <w:tcPr>
            <w:tcW w:w="1017" w:type="dxa"/>
            <w:vAlign w:val="bottom"/>
          </w:tcPr>
          <w:p w14:paraId="1ADFBA9A" w14:textId="7792C074" w:rsidR="00451274" w:rsidRPr="0005777D" w:rsidRDefault="00A5143E" w:rsidP="003A4F6C">
            <w:pPr>
              <w:pBdr>
                <w:bottom w:val="double" w:sz="4" w:space="1" w:color="auto"/>
              </w:pBdr>
              <w:tabs>
                <w:tab w:val="decimal" w:pos="707"/>
              </w:tabs>
              <w:spacing w:line="300" w:lineRule="exact"/>
              <w:ind w:left="-29" w:right="-29"/>
              <w:rPr>
                <w:rFonts w:ascii="Arial" w:hAnsi="Arial" w:cs="Arial"/>
                <w:sz w:val="16"/>
                <w:szCs w:val="16"/>
              </w:rPr>
            </w:pPr>
            <w:r>
              <w:rPr>
                <w:rFonts w:ascii="Arial" w:hAnsi="Arial" w:cs="Arial"/>
                <w:sz w:val="16"/>
                <w:szCs w:val="16"/>
              </w:rPr>
              <w:t>9,492</w:t>
            </w:r>
          </w:p>
        </w:tc>
        <w:tc>
          <w:tcPr>
            <w:tcW w:w="1017" w:type="dxa"/>
            <w:vAlign w:val="bottom"/>
          </w:tcPr>
          <w:p w14:paraId="14066E8E" w14:textId="1CC95671" w:rsidR="00451274" w:rsidRPr="0005777D" w:rsidRDefault="00451274" w:rsidP="003A4F6C">
            <w:pPr>
              <w:pBdr>
                <w:bottom w:val="double" w:sz="4" w:space="1" w:color="auto"/>
              </w:pBdr>
              <w:tabs>
                <w:tab w:val="decimal" w:pos="707"/>
              </w:tabs>
              <w:spacing w:line="300" w:lineRule="exact"/>
              <w:ind w:left="-29" w:right="-29"/>
              <w:rPr>
                <w:rFonts w:ascii="Arial" w:hAnsi="Arial" w:cs="Arial"/>
                <w:sz w:val="16"/>
                <w:szCs w:val="16"/>
              </w:rPr>
            </w:pPr>
            <w:r w:rsidRPr="0005777D">
              <w:rPr>
                <w:rFonts w:ascii="Arial" w:hAnsi="Arial" w:cs="Arial"/>
                <w:sz w:val="16"/>
                <w:szCs w:val="16"/>
              </w:rPr>
              <w:t>10,25</w:t>
            </w:r>
            <w:r w:rsidR="00B8069F">
              <w:rPr>
                <w:rFonts w:ascii="Arial" w:hAnsi="Arial" w:cs="Arial"/>
                <w:sz w:val="16"/>
                <w:szCs w:val="16"/>
              </w:rPr>
              <w:t>3</w:t>
            </w:r>
          </w:p>
        </w:tc>
      </w:tr>
      <w:tr w:rsidR="00451274" w:rsidRPr="0005777D" w14:paraId="437F22B6" w14:textId="77777777" w:rsidTr="000E4A35">
        <w:trPr>
          <w:trHeight w:val="87"/>
        </w:trPr>
        <w:tc>
          <w:tcPr>
            <w:tcW w:w="4230" w:type="dxa"/>
            <w:vAlign w:val="bottom"/>
            <w:hideMark/>
          </w:tcPr>
          <w:p w14:paraId="0BFA23D7" w14:textId="5C5CF872" w:rsidR="00451274" w:rsidRPr="0005777D" w:rsidRDefault="00451274" w:rsidP="003A4F6C">
            <w:pPr>
              <w:spacing w:line="300" w:lineRule="exact"/>
              <w:ind w:left="162" w:hanging="162"/>
              <w:rPr>
                <w:rFonts w:ascii="Arial" w:hAnsi="Arial" w:cs="Arial"/>
                <w:sz w:val="16"/>
                <w:szCs w:val="16"/>
              </w:rPr>
            </w:pPr>
            <w:r w:rsidRPr="0005777D">
              <w:rPr>
                <w:rFonts w:ascii="Arial" w:hAnsi="Arial" w:cs="Arial"/>
                <w:sz w:val="16"/>
                <w:szCs w:val="16"/>
              </w:rPr>
              <w:t>Segment profit</w:t>
            </w:r>
            <w:r w:rsidRPr="0005777D">
              <w:rPr>
                <w:rFonts w:ascii="Arial" w:hAnsi="Arial" w:cs="Arial"/>
                <w:sz w:val="16"/>
                <w:szCs w:val="16"/>
                <w:cs/>
              </w:rPr>
              <w:t xml:space="preserve"> </w:t>
            </w:r>
            <w:r w:rsidR="008C48D3">
              <w:rPr>
                <w:rFonts w:ascii="Arial" w:hAnsi="Arial" w:cs="Arial"/>
                <w:sz w:val="16"/>
                <w:szCs w:val="16"/>
              </w:rPr>
              <w:t xml:space="preserve">(loss) </w:t>
            </w:r>
            <w:r w:rsidRPr="0005777D">
              <w:rPr>
                <w:rFonts w:ascii="Arial" w:hAnsi="Arial" w:cs="Arial"/>
                <w:sz w:val="16"/>
                <w:szCs w:val="16"/>
              </w:rPr>
              <w:t>(including net interest income under agreement with government authorities)</w:t>
            </w:r>
          </w:p>
        </w:tc>
        <w:tc>
          <w:tcPr>
            <w:tcW w:w="1017" w:type="dxa"/>
            <w:vAlign w:val="bottom"/>
          </w:tcPr>
          <w:p w14:paraId="163DB3E4" w14:textId="31C470EA" w:rsidR="00451274" w:rsidRPr="0005777D" w:rsidRDefault="00A5143E" w:rsidP="003A4F6C">
            <w:pPr>
              <w:tabs>
                <w:tab w:val="decimal" w:pos="707"/>
              </w:tabs>
              <w:spacing w:line="300" w:lineRule="exact"/>
              <w:ind w:left="-29" w:right="-29"/>
              <w:rPr>
                <w:rFonts w:ascii="Arial" w:hAnsi="Arial" w:cs="Arial"/>
                <w:sz w:val="16"/>
                <w:szCs w:val="16"/>
                <w:cs/>
              </w:rPr>
            </w:pPr>
            <w:r>
              <w:rPr>
                <w:rFonts w:ascii="Arial" w:hAnsi="Arial" w:cs="Arial"/>
                <w:sz w:val="16"/>
                <w:szCs w:val="16"/>
              </w:rPr>
              <w:t>1,9</w:t>
            </w:r>
            <w:r w:rsidR="00473432">
              <w:rPr>
                <w:rFonts w:ascii="Arial" w:hAnsi="Arial" w:cs="Arial"/>
                <w:sz w:val="16"/>
                <w:szCs w:val="16"/>
              </w:rPr>
              <w:t>9</w:t>
            </w:r>
            <w:r>
              <w:rPr>
                <w:rFonts w:ascii="Arial" w:hAnsi="Arial" w:cs="Arial"/>
                <w:sz w:val="16"/>
                <w:szCs w:val="16"/>
              </w:rPr>
              <w:t>0</w:t>
            </w:r>
          </w:p>
        </w:tc>
        <w:tc>
          <w:tcPr>
            <w:tcW w:w="1017" w:type="dxa"/>
            <w:vAlign w:val="bottom"/>
          </w:tcPr>
          <w:p w14:paraId="582B01ED" w14:textId="170FCC44" w:rsidR="00451274" w:rsidRPr="0005777D" w:rsidRDefault="00451274" w:rsidP="003A4F6C">
            <w:pPr>
              <w:tabs>
                <w:tab w:val="decimal" w:pos="707"/>
              </w:tabs>
              <w:spacing w:line="300" w:lineRule="exact"/>
              <w:ind w:left="-29" w:right="-29"/>
              <w:rPr>
                <w:rFonts w:ascii="Arial" w:hAnsi="Arial" w:cs="Arial"/>
                <w:sz w:val="16"/>
                <w:szCs w:val="16"/>
                <w:cs/>
              </w:rPr>
            </w:pPr>
            <w:r w:rsidRPr="0005777D">
              <w:rPr>
                <w:rFonts w:ascii="Arial" w:hAnsi="Arial" w:cs="Arial"/>
                <w:sz w:val="16"/>
                <w:szCs w:val="16"/>
              </w:rPr>
              <w:t>1,465</w:t>
            </w:r>
          </w:p>
        </w:tc>
        <w:tc>
          <w:tcPr>
            <w:tcW w:w="1017" w:type="dxa"/>
            <w:vAlign w:val="bottom"/>
          </w:tcPr>
          <w:p w14:paraId="04F5C19C" w14:textId="6C98D4DE" w:rsidR="00451274" w:rsidRPr="0005777D" w:rsidRDefault="00A5143E" w:rsidP="003A4F6C">
            <w:pPr>
              <w:tabs>
                <w:tab w:val="decimal" w:pos="707"/>
              </w:tabs>
              <w:spacing w:line="300" w:lineRule="exact"/>
              <w:ind w:left="-29" w:right="-29"/>
              <w:rPr>
                <w:rFonts w:ascii="Arial" w:hAnsi="Arial" w:cs="Arial"/>
                <w:sz w:val="16"/>
                <w:szCs w:val="16"/>
              </w:rPr>
            </w:pPr>
            <w:r>
              <w:rPr>
                <w:rFonts w:ascii="Arial" w:hAnsi="Arial" w:cs="Arial"/>
                <w:sz w:val="16"/>
                <w:szCs w:val="16"/>
              </w:rPr>
              <w:t>271</w:t>
            </w:r>
          </w:p>
        </w:tc>
        <w:tc>
          <w:tcPr>
            <w:tcW w:w="1017" w:type="dxa"/>
            <w:vAlign w:val="bottom"/>
          </w:tcPr>
          <w:p w14:paraId="63112F59" w14:textId="539B5B39" w:rsidR="00451274" w:rsidRPr="0005777D" w:rsidRDefault="00451274" w:rsidP="003A4F6C">
            <w:pPr>
              <w:tabs>
                <w:tab w:val="decimal" w:pos="707"/>
              </w:tabs>
              <w:spacing w:line="300" w:lineRule="exact"/>
              <w:ind w:left="-29" w:right="-29"/>
              <w:rPr>
                <w:rFonts w:ascii="Arial" w:hAnsi="Arial" w:cs="Arial"/>
                <w:sz w:val="16"/>
                <w:szCs w:val="16"/>
              </w:rPr>
            </w:pPr>
            <w:r w:rsidRPr="0005777D">
              <w:rPr>
                <w:rFonts w:ascii="Arial" w:hAnsi="Arial" w:cs="Arial"/>
                <w:sz w:val="16"/>
                <w:szCs w:val="16"/>
              </w:rPr>
              <w:t>526</w:t>
            </w:r>
          </w:p>
        </w:tc>
        <w:tc>
          <w:tcPr>
            <w:tcW w:w="1017" w:type="dxa"/>
            <w:vAlign w:val="bottom"/>
          </w:tcPr>
          <w:p w14:paraId="2F135C7A" w14:textId="1106EF2D" w:rsidR="00451274" w:rsidRPr="0005777D" w:rsidRDefault="00A5143E" w:rsidP="003A4F6C">
            <w:pPr>
              <w:tabs>
                <w:tab w:val="decimal" w:pos="707"/>
              </w:tabs>
              <w:spacing w:line="300" w:lineRule="exact"/>
              <w:ind w:left="-29" w:right="-29"/>
              <w:rPr>
                <w:rFonts w:ascii="Arial" w:hAnsi="Arial" w:cs="Arial"/>
                <w:sz w:val="16"/>
                <w:szCs w:val="16"/>
              </w:rPr>
            </w:pPr>
            <w:r>
              <w:rPr>
                <w:rFonts w:ascii="Arial" w:hAnsi="Arial" w:cs="Arial"/>
                <w:sz w:val="16"/>
                <w:szCs w:val="16"/>
              </w:rPr>
              <w:t>(</w:t>
            </w:r>
            <w:r w:rsidR="00AF1543">
              <w:rPr>
                <w:rFonts w:ascii="Arial" w:hAnsi="Arial" w:cs="Arial"/>
                <w:sz w:val="16"/>
                <w:szCs w:val="16"/>
              </w:rPr>
              <w:t>139</w:t>
            </w:r>
            <w:r>
              <w:rPr>
                <w:rFonts w:ascii="Arial" w:hAnsi="Arial" w:cs="Arial"/>
                <w:sz w:val="16"/>
                <w:szCs w:val="16"/>
              </w:rPr>
              <w:t>)</w:t>
            </w:r>
          </w:p>
        </w:tc>
        <w:tc>
          <w:tcPr>
            <w:tcW w:w="1017" w:type="dxa"/>
            <w:vAlign w:val="bottom"/>
          </w:tcPr>
          <w:p w14:paraId="14CF87DE" w14:textId="5D60F714" w:rsidR="00451274" w:rsidRPr="0005777D" w:rsidRDefault="00451274" w:rsidP="003A4F6C">
            <w:pPr>
              <w:tabs>
                <w:tab w:val="decimal" w:pos="707"/>
              </w:tabs>
              <w:spacing w:line="300" w:lineRule="exact"/>
              <w:ind w:left="-29" w:right="-29"/>
              <w:rPr>
                <w:rFonts w:ascii="Arial" w:hAnsi="Arial" w:cs="Arial"/>
                <w:sz w:val="16"/>
                <w:szCs w:val="16"/>
              </w:rPr>
            </w:pPr>
            <w:r w:rsidRPr="0005777D">
              <w:rPr>
                <w:rFonts w:ascii="Arial" w:hAnsi="Arial" w:cs="Arial"/>
                <w:sz w:val="16"/>
                <w:szCs w:val="16"/>
              </w:rPr>
              <w:t>287</w:t>
            </w:r>
          </w:p>
        </w:tc>
        <w:tc>
          <w:tcPr>
            <w:tcW w:w="1017" w:type="dxa"/>
            <w:vAlign w:val="bottom"/>
          </w:tcPr>
          <w:p w14:paraId="789C176D" w14:textId="3244D616" w:rsidR="00451274" w:rsidRPr="0005777D" w:rsidRDefault="00A5143E" w:rsidP="003A4F6C">
            <w:pPr>
              <w:tabs>
                <w:tab w:val="decimal" w:pos="707"/>
              </w:tabs>
              <w:spacing w:line="300" w:lineRule="exact"/>
              <w:ind w:left="-29" w:right="-29"/>
              <w:rPr>
                <w:rFonts w:ascii="Arial" w:hAnsi="Arial" w:cs="Arial"/>
                <w:sz w:val="16"/>
                <w:szCs w:val="16"/>
              </w:rPr>
            </w:pPr>
            <w:r>
              <w:rPr>
                <w:rFonts w:ascii="Arial" w:hAnsi="Arial" w:cs="Arial"/>
                <w:sz w:val="16"/>
                <w:szCs w:val="16"/>
              </w:rPr>
              <w:t>-</w:t>
            </w:r>
          </w:p>
        </w:tc>
        <w:tc>
          <w:tcPr>
            <w:tcW w:w="1017" w:type="dxa"/>
            <w:vAlign w:val="bottom"/>
          </w:tcPr>
          <w:p w14:paraId="173BB141" w14:textId="7C90C9F1" w:rsidR="00451274" w:rsidRPr="0005777D" w:rsidRDefault="00451274" w:rsidP="003A4F6C">
            <w:pPr>
              <w:tabs>
                <w:tab w:val="decimal" w:pos="707"/>
              </w:tabs>
              <w:spacing w:line="300" w:lineRule="exact"/>
              <w:ind w:left="-29" w:right="-29"/>
              <w:rPr>
                <w:rFonts w:ascii="Arial" w:hAnsi="Arial" w:cs="Arial"/>
                <w:sz w:val="16"/>
                <w:szCs w:val="16"/>
              </w:rPr>
            </w:pPr>
            <w:r w:rsidRPr="0005777D">
              <w:rPr>
                <w:rFonts w:ascii="Arial" w:hAnsi="Arial" w:cs="Arial"/>
                <w:sz w:val="16"/>
                <w:szCs w:val="16"/>
              </w:rPr>
              <w:t>-</w:t>
            </w:r>
          </w:p>
        </w:tc>
        <w:tc>
          <w:tcPr>
            <w:tcW w:w="1017" w:type="dxa"/>
            <w:vAlign w:val="bottom"/>
          </w:tcPr>
          <w:p w14:paraId="680BB971" w14:textId="62331D1A" w:rsidR="00451274" w:rsidRPr="0005777D" w:rsidRDefault="00A5143E" w:rsidP="003A4F6C">
            <w:pPr>
              <w:tabs>
                <w:tab w:val="decimal" w:pos="707"/>
              </w:tabs>
              <w:spacing w:line="300" w:lineRule="exact"/>
              <w:ind w:left="-29" w:right="-29"/>
              <w:rPr>
                <w:rFonts w:ascii="Arial" w:hAnsi="Arial" w:cs="Arial"/>
                <w:sz w:val="16"/>
                <w:szCs w:val="16"/>
              </w:rPr>
            </w:pPr>
            <w:r>
              <w:rPr>
                <w:rFonts w:ascii="Arial" w:hAnsi="Arial" w:cs="Arial"/>
                <w:sz w:val="16"/>
                <w:szCs w:val="16"/>
              </w:rPr>
              <w:t>2,1</w:t>
            </w:r>
            <w:r w:rsidR="00AF1543">
              <w:rPr>
                <w:rFonts w:ascii="Arial" w:hAnsi="Arial" w:cs="Arial"/>
                <w:sz w:val="16"/>
                <w:szCs w:val="16"/>
              </w:rPr>
              <w:t>22</w:t>
            </w:r>
          </w:p>
        </w:tc>
        <w:tc>
          <w:tcPr>
            <w:tcW w:w="1017" w:type="dxa"/>
            <w:vAlign w:val="bottom"/>
          </w:tcPr>
          <w:p w14:paraId="24D6120C" w14:textId="6C263D1B" w:rsidR="00451274" w:rsidRPr="0005777D" w:rsidRDefault="00451274" w:rsidP="003A4F6C">
            <w:pPr>
              <w:tabs>
                <w:tab w:val="decimal" w:pos="707"/>
              </w:tabs>
              <w:spacing w:line="300" w:lineRule="exact"/>
              <w:ind w:left="-29" w:right="-29"/>
              <w:rPr>
                <w:rFonts w:ascii="Arial" w:hAnsi="Arial" w:cs="Arial"/>
                <w:sz w:val="16"/>
                <w:szCs w:val="16"/>
              </w:rPr>
            </w:pPr>
            <w:r w:rsidRPr="0005777D">
              <w:rPr>
                <w:rFonts w:ascii="Arial" w:hAnsi="Arial" w:cs="Arial"/>
                <w:sz w:val="16"/>
                <w:szCs w:val="16"/>
              </w:rPr>
              <w:t>2,278</w:t>
            </w:r>
          </w:p>
        </w:tc>
      </w:tr>
      <w:tr w:rsidR="000E4A35" w:rsidRPr="0005777D" w14:paraId="0E54A308" w14:textId="77777777" w:rsidTr="00A5143E">
        <w:trPr>
          <w:trHeight w:val="70"/>
        </w:trPr>
        <w:tc>
          <w:tcPr>
            <w:tcW w:w="4230" w:type="dxa"/>
            <w:vAlign w:val="bottom"/>
            <w:hideMark/>
          </w:tcPr>
          <w:p w14:paraId="7F637D79" w14:textId="77777777" w:rsidR="000E4A35" w:rsidRPr="0005777D" w:rsidRDefault="000E4A35" w:rsidP="003A4F6C">
            <w:pPr>
              <w:spacing w:line="300" w:lineRule="exact"/>
              <w:rPr>
                <w:rFonts w:ascii="Arial" w:hAnsi="Arial" w:cs="Arial"/>
                <w:sz w:val="16"/>
                <w:szCs w:val="16"/>
              </w:rPr>
            </w:pPr>
            <w:r w:rsidRPr="0005777D">
              <w:rPr>
                <w:rFonts w:ascii="Arial" w:hAnsi="Arial" w:cs="Arial"/>
                <w:sz w:val="16"/>
                <w:szCs w:val="16"/>
              </w:rPr>
              <w:t>Unallocated revenues and expenses:</w:t>
            </w:r>
          </w:p>
        </w:tc>
        <w:tc>
          <w:tcPr>
            <w:tcW w:w="1017" w:type="dxa"/>
            <w:vAlign w:val="bottom"/>
          </w:tcPr>
          <w:p w14:paraId="26D19799" w14:textId="77777777" w:rsidR="000E4A35" w:rsidRPr="0005777D" w:rsidRDefault="000E4A35" w:rsidP="003A4F6C">
            <w:pPr>
              <w:tabs>
                <w:tab w:val="decimal" w:pos="707"/>
              </w:tabs>
              <w:spacing w:line="300" w:lineRule="exact"/>
              <w:ind w:left="-29" w:right="-29"/>
              <w:rPr>
                <w:rFonts w:ascii="Arial" w:hAnsi="Arial" w:cs="Arial"/>
                <w:sz w:val="16"/>
                <w:szCs w:val="16"/>
              </w:rPr>
            </w:pPr>
          </w:p>
        </w:tc>
        <w:tc>
          <w:tcPr>
            <w:tcW w:w="1017" w:type="dxa"/>
            <w:vAlign w:val="bottom"/>
          </w:tcPr>
          <w:p w14:paraId="51B1A02C" w14:textId="77777777" w:rsidR="000E4A35" w:rsidRPr="0005777D" w:rsidRDefault="000E4A35" w:rsidP="003A4F6C">
            <w:pPr>
              <w:tabs>
                <w:tab w:val="decimal" w:pos="707"/>
              </w:tabs>
              <w:spacing w:line="300" w:lineRule="exact"/>
              <w:ind w:left="-29" w:right="-29"/>
              <w:rPr>
                <w:rFonts w:ascii="Arial" w:hAnsi="Arial" w:cs="Arial"/>
                <w:sz w:val="16"/>
                <w:szCs w:val="16"/>
              </w:rPr>
            </w:pPr>
          </w:p>
        </w:tc>
        <w:tc>
          <w:tcPr>
            <w:tcW w:w="1017" w:type="dxa"/>
            <w:vAlign w:val="bottom"/>
          </w:tcPr>
          <w:p w14:paraId="265A9ECA" w14:textId="77777777" w:rsidR="000E4A35" w:rsidRPr="0005777D" w:rsidRDefault="000E4A35" w:rsidP="003A4F6C">
            <w:pPr>
              <w:tabs>
                <w:tab w:val="decimal" w:pos="707"/>
              </w:tabs>
              <w:spacing w:line="300" w:lineRule="exact"/>
              <w:ind w:left="-29" w:right="-29"/>
              <w:rPr>
                <w:rFonts w:ascii="Arial" w:hAnsi="Arial" w:cs="Arial"/>
                <w:sz w:val="16"/>
                <w:szCs w:val="16"/>
              </w:rPr>
            </w:pPr>
          </w:p>
        </w:tc>
        <w:tc>
          <w:tcPr>
            <w:tcW w:w="1017" w:type="dxa"/>
            <w:vAlign w:val="bottom"/>
          </w:tcPr>
          <w:p w14:paraId="7D8A66F3" w14:textId="77777777" w:rsidR="000E4A35" w:rsidRPr="0005777D" w:rsidRDefault="000E4A35" w:rsidP="003A4F6C">
            <w:pPr>
              <w:tabs>
                <w:tab w:val="decimal" w:pos="707"/>
              </w:tabs>
              <w:spacing w:line="300" w:lineRule="exact"/>
              <w:ind w:left="-29" w:right="-29"/>
              <w:rPr>
                <w:rFonts w:ascii="Arial" w:hAnsi="Arial" w:cs="Arial"/>
                <w:sz w:val="16"/>
                <w:szCs w:val="16"/>
              </w:rPr>
            </w:pPr>
          </w:p>
        </w:tc>
        <w:tc>
          <w:tcPr>
            <w:tcW w:w="1017" w:type="dxa"/>
            <w:vAlign w:val="bottom"/>
          </w:tcPr>
          <w:p w14:paraId="47888B89" w14:textId="77777777" w:rsidR="000E4A35" w:rsidRPr="0005777D" w:rsidRDefault="000E4A35" w:rsidP="003A4F6C">
            <w:pPr>
              <w:tabs>
                <w:tab w:val="decimal" w:pos="707"/>
              </w:tabs>
              <w:spacing w:line="300" w:lineRule="exact"/>
              <w:ind w:left="-29" w:right="-29"/>
              <w:rPr>
                <w:rFonts w:ascii="Arial" w:hAnsi="Arial" w:cs="Arial"/>
                <w:sz w:val="16"/>
                <w:szCs w:val="16"/>
              </w:rPr>
            </w:pPr>
          </w:p>
        </w:tc>
        <w:tc>
          <w:tcPr>
            <w:tcW w:w="1017" w:type="dxa"/>
            <w:vAlign w:val="bottom"/>
          </w:tcPr>
          <w:p w14:paraId="5C5DF3F0" w14:textId="77777777" w:rsidR="000E4A35" w:rsidRPr="0005777D" w:rsidRDefault="000E4A35" w:rsidP="003A4F6C">
            <w:pPr>
              <w:tabs>
                <w:tab w:val="decimal" w:pos="707"/>
              </w:tabs>
              <w:spacing w:line="300" w:lineRule="exact"/>
              <w:ind w:left="-29" w:right="-29"/>
              <w:rPr>
                <w:rFonts w:ascii="Arial" w:hAnsi="Arial" w:cs="Arial"/>
                <w:sz w:val="16"/>
                <w:szCs w:val="16"/>
              </w:rPr>
            </w:pPr>
          </w:p>
        </w:tc>
        <w:tc>
          <w:tcPr>
            <w:tcW w:w="1017" w:type="dxa"/>
          </w:tcPr>
          <w:p w14:paraId="1B6430FB" w14:textId="77777777" w:rsidR="000E4A35" w:rsidRPr="0005777D" w:rsidRDefault="000E4A35" w:rsidP="003A4F6C">
            <w:pPr>
              <w:tabs>
                <w:tab w:val="decimal" w:pos="707"/>
              </w:tabs>
              <w:spacing w:line="300" w:lineRule="exact"/>
              <w:ind w:left="-29" w:right="-29"/>
              <w:rPr>
                <w:rFonts w:ascii="Arial" w:hAnsi="Arial" w:cs="Arial"/>
                <w:sz w:val="16"/>
                <w:szCs w:val="16"/>
              </w:rPr>
            </w:pPr>
          </w:p>
        </w:tc>
        <w:tc>
          <w:tcPr>
            <w:tcW w:w="1017" w:type="dxa"/>
          </w:tcPr>
          <w:p w14:paraId="6DB7CB26" w14:textId="77777777" w:rsidR="000E4A35" w:rsidRPr="0005777D" w:rsidRDefault="000E4A35" w:rsidP="003A4F6C">
            <w:pPr>
              <w:tabs>
                <w:tab w:val="decimal" w:pos="707"/>
              </w:tabs>
              <w:spacing w:line="300" w:lineRule="exact"/>
              <w:ind w:left="-29" w:right="-29"/>
              <w:rPr>
                <w:rFonts w:ascii="Arial" w:hAnsi="Arial" w:cs="Arial"/>
                <w:sz w:val="16"/>
                <w:szCs w:val="16"/>
              </w:rPr>
            </w:pPr>
          </w:p>
        </w:tc>
        <w:tc>
          <w:tcPr>
            <w:tcW w:w="1017" w:type="dxa"/>
            <w:vAlign w:val="bottom"/>
          </w:tcPr>
          <w:p w14:paraId="3EF952F6" w14:textId="20C9207E" w:rsidR="000E4A35" w:rsidRPr="0005777D" w:rsidRDefault="000E4A35" w:rsidP="003A4F6C">
            <w:pPr>
              <w:tabs>
                <w:tab w:val="decimal" w:pos="707"/>
              </w:tabs>
              <w:spacing w:line="300" w:lineRule="exact"/>
              <w:ind w:left="-29" w:right="-29"/>
              <w:rPr>
                <w:rFonts w:ascii="Arial" w:hAnsi="Arial" w:cs="Arial"/>
                <w:sz w:val="16"/>
                <w:szCs w:val="16"/>
              </w:rPr>
            </w:pPr>
          </w:p>
        </w:tc>
        <w:tc>
          <w:tcPr>
            <w:tcW w:w="1017" w:type="dxa"/>
            <w:vAlign w:val="bottom"/>
          </w:tcPr>
          <w:p w14:paraId="7DF07F68" w14:textId="77777777" w:rsidR="000E4A35" w:rsidRPr="0005777D" w:rsidRDefault="000E4A35" w:rsidP="003A4F6C">
            <w:pPr>
              <w:tabs>
                <w:tab w:val="decimal" w:pos="707"/>
              </w:tabs>
              <w:spacing w:line="300" w:lineRule="exact"/>
              <w:ind w:left="-29" w:right="-29"/>
              <w:rPr>
                <w:rFonts w:ascii="Arial" w:hAnsi="Arial" w:cs="Arial"/>
                <w:sz w:val="16"/>
                <w:szCs w:val="16"/>
              </w:rPr>
            </w:pPr>
          </w:p>
        </w:tc>
      </w:tr>
      <w:tr w:rsidR="00A5143E" w:rsidRPr="0005777D" w14:paraId="66122045" w14:textId="77777777" w:rsidTr="000B49C6">
        <w:tc>
          <w:tcPr>
            <w:tcW w:w="4230" w:type="dxa"/>
            <w:vAlign w:val="bottom"/>
            <w:hideMark/>
          </w:tcPr>
          <w:p w14:paraId="5FFF3342" w14:textId="77777777" w:rsidR="00A5143E" w:rsidRPr="0005777D" w:rsidRDefault="00A5143E" w:rsidP="003A4F6C">
            <w:pPr>
              <w:spacing w:line="300" w:lineRule="exact"/>
              <w:ind w:left="342" w:right="-108" w:hanging="180"/>
              <w:rPr>
                <w:rFonts w:ascii="Arial" w:hAnsi="Arial" w:cs="Arial"/>
                <w:sz w:val="16"/>
                <w:szCs w:val="16"/>
                <w:lang w:eastAsia="zh-CN"/>
              </w:rPr>
            </w:pPr>
            <w:r w:rsidRPr="0005777D">
              <w:rPr>
                <w:rFonts w:ascii="Arial" w:hAnsi="Arial" w:cs="Arial"/>
                <w:sz w:val="16"/>
                <w:szCs w:val="16"/>
                <w:lang w:eastAsia="zh-CN"/>
              </w:rPr>
              <w:t>Dividend income</w:t>
            </w:r>
          </w:p>
        </w:tc>
        <w:tc>
          <w:tcPr>
            <w:tcW w:w="1017" w:type="dxa"/>
            <w:vAlign w:val="bottom"/>
          </w:tcPr>
          <w:p w14:paraId="5C5E6482"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vAlign w:val="bottom"/>
          </w:tcPr>
          <w:p w14:paraId="2C42C0E5"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vAlign w:val="bottom"/>
          </w:tcPr>
          <w:p w14:paraId="17EED9BA"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vAlign w:val="bottom"/>
          </w:tcPr>
          <w:p w14:paraId="41236174"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vAlign w:val="bottom"/>
          </w:tcPr>
          <w:p w14:paraId="74D011FD"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vAlign w:val="bottom"/>
          </w:tcPr>
          <w:p w14:paraId="6D4F0C05"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tcPr>
          <w:p w14:paraId="0C8D186D"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vAlign w:val="bottom"/>
          </w:tcPr>
          <w:p w14:paraId="1BEEC3C6" w14:textId="3923A56A"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vAlign w:val="bottom"/>
          </w:tcPr>
          <w:p w14:paraId="31D942EB" w14:textId="4E0FBC58" w:rsidR="00A5143E" w:rsidRPr="0005777D" w:rsidRDefault="00A5143E" w:rsidP="003A4F6C">
            <w:pPr>
              <w:tabs>
                <w:tab w:val="decimal" w:pos="707"/>
              </w:tabs>
              <w:spacing w:line="300" w:lineRule="exact"/>
              <w:ind w:left="-29" w:right="-29"/>
              <w:rPr>
                <w:rFonts w:ascii="Arial" w:hAnsi="Arial" w:cs="Arial"/>
                <w:sz w:val="16"/>
                <w:szCs w:val="16"/>
              </w:rPr>
            </w:pPr>
            <w:r>
              <w:rPr>
                <w:rFonts w:ascii="Arial" w:hAnsi="Arial" w:cs="Arial"/>
                <w:sz w:val="16"/>
                <w:szCs w:val="16"/>
              </w:rPr>
              <w:t>109</w:t>
            </w:r>
          </w:p>
        </w:tc>
        <w:tc>
          <w:tcPr>
            <w:tcW w:w="1017" w:type="dxa"/>
            <w:vAlign w:val="bottom"/>
          </w:tcPr>
          <w:p w14:paraId="76E90FDA" w14:textId="341AABE2" w:rsidR="00A5143E" w:rsidRPr="0005777D" w:rsidRDefault="00A5143E" w:rsidP="003A4F6C">
            <w:pPr>
              <w:tabs>
                <w:tab w:val="decimal" w:pos="707"/>
              </w:tabs>
              <w:spacing w:line="300" w:lineRule="exact"/>
              <w:ind w:left="-29" w:right="-29"/>
              <w:rPr>
                <w:rFonts w:ascii="Arial" w:hAnsi="Arial" w:cs="Arial"/>
                <w:sz w:val="16"/>
                <w:szCs w:val="16"/>
              </w:rPr>
            </w:pPr>
            <w:r w:rsidRPr="0005777D">
              <w:rPr>
                <w:rFonts w:ascii="Arial" w:hAnsi="Arial" w:cs="Arial"/>
                <w:sz w:val="16"/>
                <w:szCs w:val="16"/>
              </w:rPr>
              <w:t>60</w:t>
            </w:r>
          </w:p>
        </w:tc>
      </w:tr>
      <w:tr w:rsidR="00A5143E" w:rsidRPr="0005777D" w14:paraId="71CB109D" w14:textId="77777777" w:rsidTr="000B49C6">
        <w:tc>
          <w:tcPr>
            <w:tcW w:w="4230" w:type="dxa"/>
            <w:vAlign w:val="bottom"/>
            <w:hideMark/>
          </w:tcPr>
          <w:p w14:paraId="606CDD7E" w14:textId="77777777" w:rsidR="00A5143E" w:rsidRPr="0005777D" w:rsidRDefault="00A5143E" w:rsidP="003A4F6C">
            <w:pPr>
              <w:spacing w:line="300" w:lineRule="exact"/>
              <w:ind w:left="342" w:right="-108" w:hanging="180"/>
              <w:rPr>
                <w:rFonts w:ascii="Arial" w:hAnsi="Arial" w:cs="Arial"/>
                <w:sz w:val="16"/>
                <w:szCs w:val="16"/>
                <w:lang w:eastAsia="zh-CN"/>
              </w:rPr>
            </w:pPr>
            <w:r w:rsidRPr="0005777D">
              <w:rPr>
                <w:rFonts w:ascii="Arial" w:hAnsi="Arial" w:cs="Arial"/>
                <w:sz w:val="16"/>
                <w:szCs w:val="16"/>
                <w:lang w:eastAsia="zh-CN"/>
              </w:rPr>
              <w:t>Interest income</w:t>
            </w:r>
          </w:p>
        </w:tc>
        <w:tc>
          <w:tcPr>
            <w:tcW w:w="1017" w:type="dxa"/>
            <w:vAlign w:val="bottom"/>
          </w:tcPr>
          <w:p w14:paraId="4B7A103A"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vAlign w:val="bottom"/>
          </w:tcPr>
          <w:p w14:paraId="24CD58AA"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vAlign w:val="bottom"/>
          </w:tcPr>
          <w:p w14:paraId="74CF3231"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vAlign w:val="bottom"/>
          </w:tcPr>
          <w:p w14:paraId="4BC58A18"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vAlign w:val="bottom"/>
          </w:tcPr>
          <w:p w14:paraId="23E4CD90"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vAlign w:val="bottom"/>
          </w:tcPr>
          <w:p w14:paraId="1BAEC450"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tcPr>
          <w:p w14:paraId="1AADF0FB"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vAlign w:val="bottom"/>
          </w:tcPr>
          <w:p w14:paraId="1E027E57" w14:textId="278DAFAC"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vAlign w:val="bottom"/>
          </w:tcPr>
          <w:p w14:paraId="60B58913" w14:textId="55686BD5" w:rsidR="00A5143E" w:rsidRPr="0005777D" w:rsidRDefault="00A5143E" w:rsidP="003A4F6C">
            <w:pPr>
              <w:tabs>
                <w:tab w:val="decimal" w:pos="707"/>
              </w:tabs>
              <w:spacing w:line="300" w:lineRule="exact"/>
              <w:ind w:left="-29" w:right="-29"/>
              <w:rPr>
                <w:rFonts w:ascii="Arial" w:hAnsi="Arial" w:cs="Arial"/>
                <w:sz w:val="16"/>
                <w:szCs w:val="16"/>
              </w:rPr>
            </w:pPr>
            <w:r>
              <w:rPr>
                <w:rFonts w:ascii="Arial" w:hAnsi="Arial" w:cs="Arial"/>
                <w:sz w:val="16"/>
                <w:szCs w:val="16"/>
              </w:rPr>
              <w:t>12</w:t>
            </w:r>
            <w:r w:rsidR="001E4074">
              <w:rPr>
                <w:rFonts w:ascii="Arial" w:hAnsi="Arial" w:cs="Arial"/>
                <w:sz w:val="16"/>
                <w:szCs w:val="16"/>
              </w:rPr>
              <w:t>2</w:t>
            </w:r>
          </w:p>
        </w:tc>
        <w:tc>
          <w:tcPr>
            <w:tcW w:w="1017" w:type="dxa"/>
            <w:vAlign w:val="bottom"/>
          </w:tcPr>
          <w:p w14:paraId="2F5883F5" w14:textId="13B9A5A1" w:rsidR="00A5143E" w:rsidRPr="0005777D" w:rsidRDefault="007A7F89" w:rsidP="003A4F6C">
            <w:pPr>
              <w:tabs>
                <w:tab w:val="decimal" w:pos="707"/>
              </w:tabs>
              <w:spacing w:line="300" w:lineRule="exact"/>
              <w:ind w:left="-29" w:right="-29"/>
              <w:rPr>
                <w:rFonts w:ascii="Arial" w:hAnsi="Arial" w:cs="Arial"/>
                <w:sz w:val="16"/>
                <w:szCs w:val="16"/>
              </w:rPr>
            </w:pPr>
            <w:r>
              <w:rPr>
                <w:rFonts w:ascii="Arial" w:hAnsi="Arial" w:cs="Arial"/>
                <w:sz w:val="16"/>
                <w:szCs w:val="16"/>
              </w:rPr>
              <w:t>140</w:t>
            </w:r>
          </w:p>
        </w:tc>
      </w:tr>
      <w:tr w:rsidR="00A5143E" w:rsidRPr="0005777D" w14:paraId="3C41F8A8" w14:textId="77777777" w:rsidTr="000B49C6">
        <w:tc>
          <w:tcPr>
            <w:tcW w:w="4230" w:type="dxa"/>
            <w:vAlign w:val="bottom"/>
            <w:hideMark/>
          </w:tcPr>
          <w:p w14:paraId="1649433C" w14:textId="77777777" w:rsidR="00A5143E" w:rsidRPr="0005777D" w:rsidRDefault="00A5143E" w:rsidP="003A4F6C">
            <w:pPr>
              <w:spacing w:line="300" w:lineRule="exact"/>
              <w:ind w:left="342" w:right="-108" w:hanging="180"/>
              <w:rPr>
                <w:rFonts w:ascii="Arial" w:hAnsi="Arial" w:cs="Arial"/>
                <w:sz w:val="16"/>
                <w:szCs w:val="16"/>
                <w:lang w:eastAsia="zh-CN"/>
              </w:rPr>
            </w:pPr>
            <w:r w:rsidRPr="0005777D">
              <w:rPr>
                <w:rFonts w:ascii="Arial" w:hAnsi="Arial" w:cs="Arial"/>
                <w:sz w:val="16"/>
                <w:szCs w:val="16"/>
                <w:lang w:eastAsia="zh-CN"/>
              </w:rPr>
              <w:t>Gain on sales and changes in value of investments</w:t>
            </w:r>
          </w:p>
        </w:tc>
        <w:tc>
          <w:tcPr>
            <w:tcW w:w="1017" w:type="dxa"/>
            <w:vAlign w:val="bottom"/>
          </w:tcPr>
          <w:p w14:paraId="13A5135D" w14:textId="77777777" w:rsidR="00A5143E" w:rsidRPr="0005777D" w:rsidRDefault="00A5143E" w:rsidP="003A4F6C">
            <w:pPr>
              <w:tabs>
                <w:tab w:val="decimal" w:pos="707"/>
              </w:tabs>
              <w:spacing w:line="300" w:lineRule="exact"/>
              <w:ind w:left="-29" w:right="-29"/>
              <w:rPr>
                <w:rFonts w:ascii="Arial" w:hAnsi="Arial" w:cs="Arial"/>
                <w:sz w:val="16"/>
                <w:szCs w:val="16"/>
                <w:cs/>
              </w:rPr>
            </w:pPr>
          </w:p>
        </w:tc>
        <w:tc>
          <w:tcPr>
            <w:tcW w:w="1017" w:type="dxa"/>
            <w:vAlign w:val="bottom"/>
          </w:tcPr>
          <w:p w14:paraId="3EE4A3F6"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vAlign w:val="bottom"/>
          </w:tcPr>
          <w:p w14:paraId="6472F1A7"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vAlign w:val="bottom"/>
          </w:tcPr>
          <w:p w14:paraId="28AD72FA"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vAlign w:val="bottom"/>
          </w:tcPr>
          <w:p w14:paraId="6A06CDF0"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vAlign w:val="bottom"/>
          </w:tcPr>
          <w:p w14:paraId="22176DD8"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tcPr>
          <w:p w14:paraId="77DDC265"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vAlign w:val="bottom"/>
          </w:tcPr>
          <w:p w14:paraId="11778F1C" w14:textId="01991D00"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vAlign w:val="bottom"/>
          </w:tcPr>
          <w:p w14:paraId="32B9E6BC" w14:textId="21FDB4A1" w:rsidR="00A5143E" w:rsidRPr="0005777D" w:rsidRDefault="001E4074" w:rsidP="003A4F6C">
            <w:pPr>
              <w:tabs>
                <w:tab w:val="decimal" w:pos="707"/>
              </w:tabs>
              <w:spacing w:line="300" w:lineRule="exact"/>
              <w:ind w:left="-29" w:right="-29"/>
              <w:rPr>
                <w:rFonts w:ascii="Arial" w:hAnsi="Arial" w:cs="Arial"/>
                <w:sz w:val="16"/>
                <w:szCs w:val="16"/>
              </w:rPr>
            </w:pPr>
            <w:r>
              <w:rPr>
                <w:rFonts w:ascii="Arial" w:hAnsi="Arial" w:cs="Arial"/>
                <w:sz w:val="16"/>
                <w:szCs w:val="16"/>
              </w:rPr>
              <w:t>1</w:t>
            </w:r>
            <w:r w:rsidR="00DF6A94">
              <w:rPr>
                <w:rFonts w:ascii="Arial" w:hAnsi="Arial" w:cs="Arial"/>
                <w:sz w:val="16"/>
                <w:szCs w:val="16"/>
              </w:rPr>
              <w:t>46</w:t>
            </w:r>
          </w:p>
        </w:tc>
        <w:tc>
          <w:tcPr>
            <w:tcW w:w="1017" w:type="dxa"/>
            <w:vAlign w:val="bottom"/>
          </w:tcPr>
          <w:p w14:paraId="20D591AA" w14:textId="1940BDD2" w:rsidR="00A5143E" w:rsidRPr="0005777D" w:rsidRDefault="007A7F89" w:rsidP="003A4F6C">
            <w:pPr>
              <w:tabs>
                <w:tab w:val="decimal" w:pos="707"/>
              </w:tabs>
              <w:spacing w:line="300" w:lineRule="exact"/>
              <w:ind w:left="-29" w:right="-29"/>
              <w:rPr>
                <w:rFonts w:ascii="Arial" w:hAnsi="Arial" w:cs="Arial"/>
                <w:sz w:val="16"/>
                <w:szCs w:val="16"/>
              </w:rPr>
            </w:pPr>
            <w:r>
              <w:rPr>
                <w:rFonts w:ascii="Arial" w:hAnsi="Arial" w:cs="Arial"/>
                <w:sz w:val="16"/>
                <w:szCs w:val="16"/>
              </w:rPr>
              <w:t>-</w:t>
            </w:r>
          </w:p>
        </w:tc>
      </w:tr>
      <w:tr w:rsidR="003A4F6C" w:rsidRPr="0005777D" w14:paraId="137AAE9F" w14:textId="77777777" w:rsidTr="000B49C6">
        <w:tc>
          <w:tcPr>
            <w:tcW w:w="4230" w:type="dxa"/>
            <w:vAlign w:val="bottom"/>
          </w:tcPr>
          <w:p w14:paraId="713C60DB" w14:textId="4CDC3701" w:rsidR="003A4F6C" w:rsidRPr="0005777D" w:rsidRDefault="003A4F6C" w:rsidP="003A4F6C">
            <w:pPr>
              <w:spacing w:line="300" w:lineRule="exact"/>
              <w:ind w:left="342" w:right="-108" w:hanging="180"/>
              <w:rPr>
                <w:rFonts w:ascii="Arial" w:hAnsi="Arial" w:cs="Arial"/>
                <w:sz w:val="16"/>
                <w:szCs w:val="16"/>
                <w:lang w:eastAsia="zh-CN"/>
              </w:rPr>
            </w:pPr>
            <w:r>
              <w:rPr>
                <w:rFonts w:ascii="Arial" w:hAnsi="Arial" w:cs="Arial"/>
                <w:sz w:val="16"/>
                <w:szCs w:val="16"/>
                <w:lang w:eastAsia="zh-CN"/>
              </w:rPr>
              <w:t>Gain on sale of land</w:t>
            </w:r>
          </w:p>
        </w:tc>
        <w:tc>
          <w:tcPr>
            <w:tcW w:w="1017" w:type="dxa"/>
            <w:vAlign w:val="bottom"/>
          </w:tcPr>
          <w:p w14:paraId="345CB2D0" w14:textId="77777777" w:rsidR="003A4F6C" w:rsidRPr="0005777D" w:rsidRDefault="003A4F6C" w:rsidP="003A4F6C">
            <w:pPr>
              <w:tabs>
                <w:tab w:val="decimal" w:pos="707"/>
              </w:tabs>
              <w:spacing w:line="300" w:lineRule="exact"/>
              <w:ind w:left="-29" w:right="-29"/>
              <w:rPr>
                <w:rFonts w:ascii="Arial" w:hAnsi="Arial" w:cs="Arial"/>
                <w:sz w:val="16"/>
                <w:szCs w:val="16"/>
                <w:cs/>
              </w:rPr>
            </w:pPr>
          </w:p>
        </w:tc>
        <w:tc>
          <w:tcPr>
            <w:tcW w:w="1017" w:type="dxa"/>
            <w:vAlign w:val="bottom"/>
          </w:tcPr>
          <w:p w14:paraId="634495C6" w14:textId="77777777" w:rsidR="003A4F6C" w:rsidRPr="0005777D" w:rsidRDefault="003A4F6C" w:rsidP="003A4F6C">
            <w:pPr>
              <w:tabs>
                <w:tab w:val="decimal" w:pos="707"/>
              </w:tabs>
              <w:spacing w:line="300" w:lineRule="exact"/>
              <w:ind w:left="-29" w:right="-29"/>
              <w:rPr>
                <w:rFonts w:ascii="Arial" w:hAnsi="Arial" w:cs="Arial"/>
                <w:sz w:val="16"/>
                <w:szCs w:val="16"/>
              </w:rPr>
            </w:pPr>
          </w:p>
        </w:tc>
        <w:tc>
          <w:tcPr>
            <w:tcW w:w="1017" w:type="dxa"/>
            <w:vAlign w:val="bottom"/>
          </w:tcPr>
          <w:p w14:paraId="5932C051" w14:textId="77777777" w:rsidR="003A4F6C" w:rsidRPr="0005777D" w:rsidRDefault="003A4F6C" w:rsidP="003A4F6C">
            <w:pPr>
              <w:tabs>
                <w:tab w:val="decimal" w:pos="707"/>
              </w:tabs>
              <w:spacing w:line="300" w:lineRule="exact"/>
              <w:ind w:left="-29" w:right="-29"/>
              <w:rPr>
                <w:rFonts w:ascii="Arial" w:hAnsi="Arial" w:cs="Arial"/>
                <w:sz w:val="16"/>
                <w:szCs w:val="16"/>
              </w:rPr>
            </w:pPr>
          </w:p>
        </w:tc>
        <w:tc>
          <w:tcPr>
            <w:tcW w:w="1017" w:type="dxa"/>
            <w:vAlign w:val="bottom"/>
          </w:tcPr>
          <w:p w14:paraId="0B08D924" w14:textId="77777777" w:rsidR="003A4F6C" w:rsidRPr="0005777D" w:rsidRDefault="003A4F6C" w:rsidP="003A4F6C">
            <w:pPr>
              <w:tabs>
                <w:tab w:val="decimal" w:pos="707"/>
              </w:tabs>
              <w:spacing w:line="300" w:lineRule="exact"/>
              <w:ind w:left="-29" w:right="-29"/>
              <w:rPr>
                <w:rFonts w:ascii="Arial" w:hAnsi="Arial" w:cs="Arial"/>
                <w:sz w:val="16"/>
                <w:szCs w:val="16"/>
              </w:rPr>
            </w:pPr>
          </w:p>
        </w:tc>
        <w:tc>
          <w:tcPr>
            <w:tcW w:w="1017" w:type="dxa"/>
            <w:vAlign w:val="bottom"/>
          </w:tcPr>
          <w:p w14:paraId="6D7EFB43" w14:textId="77777777" w:rsidR="003A4F6C" w:rsidRPr="0005777D" w:rsidRDefault="003A4F6C" w:rsidP="003A4F6C">
            <w:pPr>
              <w:tabs>
                <w:tab w:val="decimal" w:pos="707"/>
              </w:tabs>
              <w:spacing w:line="300" w:lineRule="exact"/>
              <w:ind w:left="-29" w:right="-29"/>
              <w:rPr>
                <w:rFonts w:ascii="Arial" w:hAnsi="Arial" w:cs="Arial"/>
                <w:sz w:val="16"/>
                <w:szCs w:val="16"/>
              </w:rPr>
            </w:pPr>
          </w:p>
        </w:tc>
        <w:tc>
          <w:tcPr>
            <w:tcW w:w="1017" w:type="dxa"/>
            <w:vAlign w:val="bottom"/>
          </w:tcPr>
          <w:p w14:paraId="3B7A3A97" w14:textId="77777777" w:rsidR="003A4F6C" w:rsidRPr="0005777D" w:rsidRDefault="003A4F6C" w:rsidP="003A4F6C">
            <w:pPr>
              <w:tabs>
                <w:tab w:val="decimal" w:pos="707"/>
              </w:tabs>
              <w:spacing w:line="300" w:lineRule="exact"/>
              <w:ind w:left="-29" w:right="-29"/>
              <w:rPr>
                <w:rFonts w:ascii="Arial" w:hAnsi="Arial" w:cs="Arial"/>
                <w:sz w:val="16"/>
                <w:szCs w:val="16"/>
              </w:rPr>
            </w:pPr>
          </w:p>
        </w:tc>
        <w:tc>
          <w:tcPr>
            <w:tcW w:w="1017" w:type="dxa"/>
          </w:tcPr>
          <w:p w14:paraId="5B26996E" w14:textId="77777777" w:rsidR="003A4F6C" w:rsidRPr="0005777D" w:rsidRDefault="003A4F6C" w:rsidP="003A4F6C">
            <w:pPr>
              <w:tabs>
                <w:tab w:val="decimal" w:pos="707"/>
              </w:tabs>
              <w:spacing w:line="300" w:lineRule="exact"/>
              <w:ind w:left="-29" w:right="-29"/>
              <w:rPr>
                <w:rFonts w:ascii="Arial" w:hAnsi="Arial" w:cs="Arial"/>
                <w:sz w:val="16"/>
                <w:szCs w:val="16"/>
              </w:rPr>
            </w:pPr>
          </w:p>
        </w:tc>
        <w:tc>
          <w:tcPr>
            <w:tcW w:w="1017" w:type="dxa"/>
            <w:vAlign w:val="bottom"/>
          </w:tcPr>
          <w:p w14:paraId="72D90459" w14:textId="77777777" w:rsidR="003A4F6C" w:rsidRPr="0005777D" w:rsidRDefault="003A4F6C" w:rsidP="003A4F6C">
            <w:pPr>
              <w:tabs>
                <w:tab w:val="decimal" w:pos="707"/>
              </w:tabs>
              <w:spacing w:line="300" w:lineRule="exact"/>
              <w:ind w:left="-29" w:right="-29"/>
              <w:rPr>
                <w:rFonts w:ascii="Arial" w:hAnsi="Arial" w:cs="Arial"/>
                <w:sz w:val="16"/>
                <w:szCs w:val="16"/>
              </w:rPr>
            </w:pPr>
          </w:p>
        </w:tc>
        <w:tc>
          <w:tcPr>
            <w:tcW w:w="1017" w:type="dxa"/>
            <w:vAlign w:val="bottom"/>
          </w:tcPr>
          <w:p w14:paraId="0A88C00C" w14:textId="26EDF054" w:rsidR="003A4F6C" w:rsidRDefault="003A4F6C" w:rsidP="003A4F6C">
            <w:pPr>
              <w:tabs>
                <w:tab w:val="decimal" w:pos="707"/>
              </w:tabs>
              <w:spacing w:line="300" w:lineRule="exact"/>
              <w:ind w:left="-29" w:right="-29"/>
              <w:rPr>
                <w:rFonts w:ascii="Arial" w:hAnsi="Arial" w:cs="Arial"/>
                <w:sz w:val="16"/>
                <w:szCs w:val="16"/>
              </w:rPr>
            </w:pPr>
            <w:r>
              <w:rPr>
                <w:rFonts w:ascii="Arial" w:hAnsi="Arial" w:cs="Arial"/>
                <w:sz w:val="16"/>
                <w:szCs w:val="16"/>
              </w:rPr>
              <w:t>1,9</w:t>
            </w:r>
            <w:r w:rsidR="00AF1543">
              <w:rPr>
                <w:rFonts w:ascii="Arial" w:hAnsi="Arial" w:cs="Arial"/>
                <w:sz w:val="16"/>
                <w:szCs w:val="16"/>
              </w:rPr>
              <w:t>79</w:t>
            </w:r>
          </w:p>
        </w:tc>
        <w:tc>
          <w:tcPr>
            <w:tcW w:w="1017" w:type="dxa"/>
            <w:vAlign w:val="bottom"/>
          </w:tcPr>
          <w:p w14:paraId="3B3C4D9F" w14:textId="37FC4334" w:rsidR="003A4F6C" w:rsidRPr="0005777D" w:rsidRDefault="003A4F6C" w:rsidP="003A4F6C">
            <w:pPr>
              <w:tabs>
                <w:tab w:val="decimal" w:pos="707"/>
              </w:tabs>
              <w:spacing w:line="300" w:lineRule="exact"/>
              <w:ind w:left="-29" w:right="-29"/>
              <w:rPr>
                <w:rFonts w:ascii="Arial" w:hAnsi="Arial" w:cs="Arial"/>
                <w:sz w:val="16"/>
                <w:szCs w:val="16"/>
              </w:rPr>
            </w:pPr>
            <w:r>
              <w:rPr>
                <w:rFonts w:ascii="Arial" w:hAnsi="Arial" w:cs="Arial"/>
                <w:sz w:val="16"/>
                <w:szCs w:val="16"/>
              </w:rPr>
              <w:t>-</w:t>
            </w:r>
          </w:p>
        </w:tc>
      </w:tr>
      <w:tr w:rsidR="00A5143E" w:rsidRPr="0005777D" w14:paraId="59C47524" w14:textId="77777777" w:rsidTr="000B49C6">
        <w:tc>
          <w:tcPr>
            <w:tcW w:w="4230" w:type="dxa"/>
            <w:vAlign w:val="bottom"/>
            <w:hideMark/>
          </w:tcPr>
          <w:p w14:paraId="49ED0CF6" w14:textId="77777777" w:rsidR="00A5143E" w:rsidRPr="0005777D" w:rsidRDefault="00A5143E" w:rsidP="003A4F6C">
            <w:pPr>
              <w:spacing w:line="300" w:lineRule="exact"/>
              <w:ind w:left="342" w:right="-108" w:hanging="180"/>
              <w:rPr>
                <w:rFonts w:ascii="Arial" w:hAnsi="Arial" w:cs="Arial"/>
                <w:sz w:val="16"/>
                <w:szCs w:val="16"/>
                <w:lang w:eastAsia="zh-CN"/>
              </w:rPr>
            </w:pPr>
            <w:r w:rsidRPr="0005777D">
              <w:rPr>
                <w:rFonts w:ascii="Arial" w:hAnsi="Arial" w:cs="Arial"/>
                <w:sz w:val="16"/>
                <w:szCs w:val="16"/>
                <w:lang w:eastAsia="zh-CN"/>
              </w:rPr>
              <w:t>Other income</w:t>
            </w:r>
          </w:p>
        </w:tc>
        <w:tc>
          <w:tcPr>
            <w:tcW w:w="1017" w:type="dxa"/>
            <w:vAlign w:val="bottom"/>
          </w:tcPr>
          <w:p w14:paraId="26172198"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vAlign w:val="bottom"/>
          </w:tcPr>
          <w:p w14:paraId="60709118"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vAlign w:val="bottom"/>
          </w:tcPr>
          <w:p w14:paraId="597B2D7E"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vAlign w:val="bottom"/>
          </w:tcPr>
          <w:p w14:paraId="658D2A91"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vAlign w:val="bottom"/>
          </w:tcPr>
          <w:p w14:paraId="29C8163B"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vAlign w:val="bottom"/>
          </w:tcPr>
          <w:p w14:paraId="7C098CBA"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tcPr>
          <w:p w14:paraId="1568BDB9"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vAlign w:val="bottom"/>
          </w:tcPr>
          <w:p w14:paraId="6E432950" w14:textId="69FA2F5C"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vAlign w:val="bottom"/>
          </w:tcPr>
          <w:p w14:paraId="2194CA5D" w14:textId="74DDCD19" w:rsidR="00A5143E" w:rsidRPr="0005777D" w:rsidRDefault="001E4074" w:rsidP="003A4F6C">
            <w:pPr>
              <w:tabs>
                <w:tab w:val="decimal" w:pos="707"/>
              </w:tabs>
              <w:spacing w:line="300" w:lineRule="exact"/>
              <w:ind w:left="-29" w:right="-29"/>
              <w:rPr>
                <w:rFonts w:ascii="Arial" w:hAnsi="Arial" w:cs="Arial"/>
                <w:sz w:val="16"/>
                <w:szCs w:val="16"/>
              </w:rPr>
            </w:pPr>
            <w:r>
              <w:rPr>
                <w:rFonts w:ascii="Arial" w:hAnsi="Arial" w:cs="Arial"/>
                <w:sz w:val="16"/>
                <w:szCs w:val="16"/>
              </w:rPr>
              <w:t>99</w:t>
            </w:r>
          </w:p>
        </w:tc>
        <w:tc>
          <w:tcPr>
            <w:tcW w:w="1017" w:type="dxa"/>
            <w:vAlign w:val="bottom"/>
          </w:tcPr>
          <w:p w14:paraId="642425A1" w14:textId="7890C602" w:rsidR="00A5143E" w:rsidRPr="0005777D" w:rsidRDefault="00A5143E" w:rsidP="003A4F6C">
            <w:pPr>
              <w:tabs>
                <w:tab w:val="decimal" w:pos="707"/>
              </w:tabs>
              <w:spacing w:line="300" w:lineRule="exact"/>
              <w:ind w:left="-29" w:right="-29"/>
              <w:rPr>
                <w:rFonts w:ascii="Arial" w:hAnsi="Arial" w:cs="Arial"/>
                <w:sz w:val="16"/>
                <w:szCs w:val="16"/>
              </w:rPr>
            </w:pPr>
            <w:r w:rsidRPr="0005777D">
              <w:rPr>
                <w:rFonts w:ascii="Arial" w:hAnsi="Arial" w:cs="Arial"/>
                <w:sz w:val="16"/>
                <w:szCs w:val="16"/>
              </w:rPr>
              <w:t>60</w:t>
            </w:r>
          </w:p>
        </w:tc>
      </w:tr>
      <w:tr w:rsidR="00A5143E" w:rsidRPr="0005777D" w14:paraId="0BF06D92" w14:textId="77777777" w:rsidTr="000E4A35">
        <w:tc>
          <w:tcPr>
            <w:tcW w:w="4230" w:type="dxa"/>
            <w:vAlign w:val="bottom"/>
            <w:hideMark/>
          </w:tcPr>
          <w:p w14:paraId="60CED63E" w14:textId="77777777" w:rsidR="00A5143E" w:rsidRPr="0005777D" w:rsidRDefault="00A5143E" w:rsidP="003A4F6C">
            <w:pPr>
              <w:spacing w:line="300" w:lineRule="exact"/>
              <w:ind w:left="342" w:right="-108" w:hanging="180"/>
              <w:rPr>
                <w:rFonts w:ascii="Arial" w:hAnsi="Arial" w:cs="Arial"/>
                <w:sz w:val="16"/>
                <w:szCs w:val="16"/>
                <w:lang w:eastAsia="zh-CN"/>
              </w:rPr>
            </w:pPr>
            <w:r w:rsidRPr="0005777D">
              <w:rPr>
                <w:rFonts w:ascii="Arial" w:hAnsi="Arial" w:cs="Arial"/>
                <w:sz w:val="16"/>
                <w:szCs w:val="16"/>
                <w:lang w:eastAsia="zh-CN"/>
              </w:rPr>
              <w:t>Selling expenses</w:t>
            </w:r>
          </w:p>
        </w:tc>
        <w:tc>
          <w:tcPr>
            <w:tcW w:w="1017" w:type="dxa"/>
            <w:vAlign w:val="bottom"/>
          </w:tcPr>
          <w:p w14:paraId="79FE0580"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vAlign w:val="bottom"/>
          </w:tcPr>
          <w:p w14:paraId="2125FECE"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vAlign w:val="bottom"/>
          </w:tcPr>
          <w:p w14:paraId="49ACEFB0"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vAlign w:val="bottom"/>
          </w:tcPr>
          <w:p w14:paraId="0A741E63"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vAlign w:val="bottom"/>
          </w:tcPr>
          <w:p w14:paraId="177F9324"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vAlign w:val="bottom"/>
          </w:tcPr>
          <w:p w14:paraId="143C81E1"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tcPr>
          <w:p w14:paraId="704F583F"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tcPr>
          <w:p w14:paraId="2EF95BFA"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vAlign w:val="bottom"/>
          </w:tcPr>
          <w:p w14:paraId="2F4A5FA9" w14:textId="4B6DD88B" w:rsidR="00A5143E" w:rsidRPr="0005777D" w:rsidRDefault="00A5143E" w:rsidP="003A4F6C">
            <w:pPr>
              <w:tabs>
                <w:tab w:val="decimal" w:pos="707"/>
              </w:tabs>
              <w:spacing w:line="300" w:lineRule="exact"/>
              <w:ind w:left="-29" w:right="-29"/>
              <w:rPr>
                <w:rFonts w:ascii="Arial" w:hAnsi="Arial" w:cs="Arial"/>
                <w:sz w:val="16"/>
                <w:szCs w:val="16"/>
              </w:rPr>
            </w:pPr>
            <w:r>
              <w:rPr>
                <w:rFonts w:ascii="Arial" w:hAnsi="Arial" w:cs="Arial"/>
                <w:sz w:val="16"/>
                <w:szCs w:val="16"/>
              </w:rPr>
              <w:t>(97)</w:t>
            </w:r>
          </w:p>
        </w:tc>
        <w:tc>
          <w:tcPr>
            <w:tcW w:w="1017" w:type="dxa"/>
            <w:vAlign w:val="bottom"/>
          </w:tcPr>
          <w:p w14:paraId="5344A811" w14:textId="2CC21E3F" w:rsidR="00A5143E" w:rsidRPr="0005777D" w:rsidRDefault="00A5143E" w:rsidP="003A4F6C">
            <w:pPr>
              <w:tabs>
                <w:tab w:val="decimal" w:pos="707"/>
              </w:tabs>
              <w:spacing w:line="300" w:lineRule="exact"/>
              <w:ind w:left="-29" w:right="-29"/>
              <w:rPr>
                <w:rFonts w:ascii="Arial" w:hAnsi="Arial" w:cs="Arial"/>
                <w:sz w:val="16"/>
                <w:szCs w:val="16"/>
              </w:rPr>
            </w:pPr>
            <w:r w:rsidRPr="0005777D">
              <w:rPr>
                <w:rFonts w:ascii="Arial" w:hAnsi="Arial" w:cs="Arial"/>
                <w:sz w:val="16"/>
                <w:szCs w:val="16"/>
              </w:rPr>
              <w:t>(110)</w:t>
            </w:r>
          </w:p>
        </w:tc>
      </w:tr>
      <w:tr w:rsidR="00A5143E" w:rsidRPr="0005777D" w14:paraId="4A5DDA86" w14:textId="77777777" w:rsidTr="000E4A35">
        <w:tc>
          <w:tcPr>
            <w:tcW w:w="4230" w:type="dxa"/>
            <w:vAlign w:val="bottom"/>
            <w:hideMark/>
          </w:tcPr>
          <w:p w14:paraId="21A821E7" w14:textId="77777777" w:rsidR="00A5143E" w:rsidRPr="0005777D" w:rsidRDefault="00A5143E" w:rsidP="003A4F6C">
            <w:pPr>
              <w:spacing w:line="300" w:lineRule="exact"/>
              <w:ind w:left="342" w:right="-108" w:hanging="180"/>
              <w:rPr>
                <w:rFonts w:ascii="Arial" w:hAnsi="Arial" w:cs="Arial"/>
                <w:sz w:val="16"/>
                <w:szCs w:val="16"/>
                <w:lang w:eastAsia="zh-CN"/>
              </w:rPr>
            </w:pPr>
            <w:r w:rsidRPr="0005777D">
              <w:rPr>
                <w:rFonts w:ascii="Arial" w:hAnsi="Arial" w:cs="Arial"/>
                <w:sz w:val="16"/>
                <w:szCs w:val="16"/>
                <w:lang w:eastAsia="zh-CN"/>
              </w:rPr>
              <w:t>Administrative expenses</w:t>
            </w:r>
          </w:p>
        </w:tc>
        <w:tc>
          <w:tcPr>
            <w:tcW w:w="1017" w:type="dxa"/>
            <w:vAlign w:val="bottom"/>
          </w:tcPr>
          <w:p w14:paraId="4A2966AC"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vAlign w:val="bottom"/>
          </w:tcPr>
          <w:p w14:paraId="3154A076"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vAlign w:val="bottom"/>
          </w:tcPr>
          <w:p w14:paraId="169CAFC1"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vAlign w:val="bottom"/>
          </w:tcPr>
          <w:p w14:paraId="140F2D46"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vAlign w:val="bottom"/>
          </w:tcPr>
          <w:p w14:paraId="7649F226"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vAlign w:val="bottom"/>
          </w:tcPr>
          <w:p w14:paraId="0DDBA1C8"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tcPr>
          <w:p w14:paraId="3DDA2071"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tcPr>
          <w:p w14:paraId="741B5E06"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vAlign w:val="bottom"/>
          </w:tcPr>
          <w:p w14:paraId="58F2F740" w14:textId="6C1003A6" w:rsidR="00A5143E" w:rsidRPr="0005777D" w:rsidRDefault="00A5143E" w:rsidP="003A4F6C">
            <w:pPr>
              <w:tabs>
                <w:tab w:val="decimal" w:pos="707"/>
              </w:tabs>
              <w:spacing w:line="300" w:lineRule="exact"/>
              <w:ind w:left="-29" w:right="-29"/>
              <w:rPr>
                <w:rFonts w:ascii="Arial" w:hAnsi="Arial" w:cs="Arial"/>
                <w:sz w:val="16"/>
                <w:szCs w:val="16"/>
              </w:rPr>
            </w:pPr>
            <w:r>
              <w:rPr>
                <w:rFonts w:ascii="Arial" w:hAnsi="Arial" w:cs="Arial"/>
                <w:sz w:val="16"/>
                <w:szCs w:val="16"/>
              </w:rPr>
              <w:t>(50</w:t>
            </w:r>
            <w:r w:rsidR="00DF6A94">
              <w:rPr>
                <w:rFonts w:ascii="Arial" w:hAnsi="Arial" w:cs="Arial"/>
                <w:sz w:val="16"/>
                <w:szCs w:val="16"/>
              </w:rPr>
              <w:t>7</w:t>
            </w:r>
            <w:r>
              <w:rPr>
                <w:rFonts w:ascii="Arial" w:hAnsi="Arial" w:cs="Arial"/>
                <w:sz w:val="16"/>
                <w:szCs w:val="16"/>
              </w:rPr>
              <w:t>)</w:t>
            </w:r>
          </w:p>
        </w:tc>
        <w:tc>
          <w:tcPr>
            <w:tcW w:w="1017" w:type="dxa"/>
            <w:vAlign w:val="bottom"/>
          </w:tcPr>
          <w:p w14:paraId="7C0441D1" w14:textId="337A31C1" w:rsidR="00A5143E" w:rsidRPr="0005777D" w:rsidRDefault="00A5143E" w:rsidP="003A4F6C">
            <w:pPr>
              <w:tabs>
                <w:tab w:val="decimal" w:pos="707"/>
              </w:tabs>
              <w:spacing w:line="300" w:lineRule="exact"/>
              <w:ind w:left="-29" w:right="-29"/>
              <w:rPr>
                <w:rFonts w:ascii="Arial" w:hAnsi="Arial" w:cs="Arial"/>
                <w:sz w:val="16"/>
                <w:szCs w:val="16"/>
              </w:rPr>
            </w:pPr>
            <w:r w:rsidRPr="0005777D">
              <w:rPr>
                <w:rFonts w:ascii="Arial" w:hAnsi="Arial" w:cs="Arial"/>
                <w:sz w:val="16"/>
                <w:szCs w:val="16"/>
              </w:rPr>
              <w:t>(</w:t>
            </w:r>
            <w:r w:rsidR="007A7F89">
              <w:rPr>
                <w:rFonts w:ascii="Arial" w:hAnsi="Arial" w:cs="Arial"/>
                <w:sz w:val="16"/>
                <w:szCs w:val="16"/>
              </w:rPr>
              <w:t>519</w:t>
            </w:r>
            <w:r w:rsidRPr="0005777D">
              <w:rPr>
                <w:rFonts w:ascii="Arial" w:hAnsi="Arial" w:cs="Arial"/>
                <w:sz w:val="16"/>
                <w:szCs w:val="16"/>
              </w:rPr>
              <w:t>)</w:t>
            </w:r>
          </w:p>
        </w:tc>
      </w:tr>
      <w:tr w:rsidR="00A5143E" w:rsidRPr="0005777D" w14:paraId="5DBE5B72" w14:textId="77777777" w:rsidTr="000E4A35">
        <w:tc>
          <w:tcPr>
            <w:tcW w:w="4230" w:type="dxa"/>
            <w:vAlign w:val="bottom"/>
          </w:tcPr>
          <w:p w14:paraId="0D951A3A" w14:textId="77777777" w:rsidR="00A5143E" w:rsidRPr="0005777D" w:rsidRDefault="00A5143E" w:rsidP="003A4F6C">
            <w:pPr>
              <w:spacing w:line="300" w:lineRule="exact"/>
              <w:ind w:left="342" w:right="-108" w:hanging="180"/>
              <w:rPr>
                <w:rFonts w:ascii="Arial" w:hAnsi="Arial" w:cs="Arial"/>
                <w:sz w:val="16"/>
                <w:szCs w:val="16"/>
                <w:lang w:eastAsia="zh-CN"/>
              </w:rPr>
            </w:pPr>
            <w:r w:rsidRPr="0005777D">
              <w:rPr>
                <w:rFonts w:ascii="Arial" w:hAnsi="Arial" w:cs="Arial"/>
                <w:sz w:val="16"/>
                <w:szCs w:val="16"/>
                <w:lang w:eastAsia="zh-CN"/>
              </w:rPr>
              <w:t>Share of loss from investments in joint ventures</w:t>
            </w:r>
          </w:p>
        </w:tc>
        <w:tc>
          <w:tcPr>
            <w:tcW w:w="1017" w:type="dxa"/>
            <w:vAlign w:val="bottom"/>
          </w:tcPr>
          <w:p w14:paraId="2C1BEADA"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vAlign w:val="bottom"/>
          </w:tcPr>
          <w:p w14:paraId="460D877C"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vAlign w:val="bottom"/>
          </w:tcPr>
          <w:p w14:paraId="1013752B"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vAlign w:val="bottom"/>
          </w:tcPr>
          <w:p w14:paraId="5582B349"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vAlign w:val="bottom"/>
          </w:tcPr>
          <w:p w14:paraId="6A9025C6"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vAlign w:val="bottom"/>
          </w:tcPr>
          <w:p w14:paraId="3706090D"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tcPr>
          <w:p w14:paraId="7D9615AE"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tcPr>
          <w:p w14:paraId="01CAABE0"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vAlign w:val="bottom"/>
          </w:tcPr>
          <w:p w14:paraId="573066FF" w14:textId="418F9A16" w:rsidR="00A5143E" w:rsidRPr="0005777D" w:rsidRDefault="00A5143E" w:rsidP="003A4F6C">
            <w:pPr>
              <w:tabs>
                <w:tab w:val="decimal" w:pos="707"/>
              </w:tabs>
              <w:spacing w:line="300" w:lineRule="exact"/>
              <w:ind w:left="-29" w:right="-29"/>
              <w:rPr>
                <w:rFonts w:ascii="Arial" w:hAnsi="Arial" w:cs="Arial"/>
                <w:sz w:val="16"/>
                <w:szCs w:val="16"/>
              </w:rPr>
            </w:pPr>
            <w:r>
              <w:rPr>
                <w:rFonts w:ascii="Arial" w:hAnsi="Arial" w:cs="Arial"/>
                <w:sz w:val="16"/>
                <w:szCs w:val="16"/>
              </w:rPr>
              <w:t>(5)</w:t>
            </w:r>
          </w:p>
        </w:tc>
        <w:tc>
          <w:tcPr>
            <w:tcW w:w="1017" w:type="dxa"/>
            <w:vAlign w:val="bottom"/>
          </w:tcPr>
          <w:p w14:paraId="76EC2E6F" w14:textId="1F0ABA50" w:rsidR="00A5143E" w:rsidRPr="0005777D" w:rsidRDefault="00A5143E" w:rsidP="003A4F6C">
            <w:pPr>
              <w:tabs>
                <w:tab w:val="decimal" w:pos="707"/>
              </w:tabs>
              <w:spacing w:line="300" w:lineRule="exact"/>
              <w:ind w:left="-29" w:right="-29"/>
              <w:rPr>
                <w:rFonts w:ascii="Arial" w:hAnsi="Arial" w:cs="Arial"/>
                <w:sz w:val="16"/>
                <w:szCs w:val="16"/>
              </w:rPr>
            </w:pPr>
            <w:r w:rsidRPr="0005777D">
              <w:rPr>
                <w:rFonts w:ascii="Arial" w:hAnsi="Arial" w:cs="Arial"/>
                <w:sz w:val="16"/>
                <w:szCs w:val="16"/>
              </w:rPr>
              <w:t>(35)</w:t>
            </w:r>
          </w:p>
        </w:tc>
      </w:tr>
      <w:tr w:rsidR="00A5143E" w:rsidRPr="0005777D" w14:paraId="2F9A5A53" w14:textId="77777777" w:rsidTr="000E4A35">
        <w:tc>
          <w:tcPr>
            <w:tcW w:w="4230" w:type="dxa"/>
            <w:vAlign w:val="bottom"/>
          </w:tcPr>
          <w:p w14:paraId="6AC71FD2" w14:textId="7D3C3A95" w:rsidR="00A5143E" w:rsidRPr="0005777D" w:rsidRDefault="00A5143E" w:rsidP="003A4F6C">
            <w:pPr>
              <w:spacing w:line="300" w:lineRule="exact"/>
              <w:ind w:left="342" w:right="-108" w:hanging="180"/>
              <w:rPr>
                <w:rFonts w:ascii="Arial" w:hAnsi="Arial" w:cs="Arial"/>
                <w:sz w:val="16"/>
                <w:szCs w:val="16"/>
                <w:lang w:eastAsia="zh-CN"/>
              </w:rPr>
            </w:pPr>
            <w:r w:rsidRPr="0005777D">
              <w:rPr>
                <w:rFonts w:ascii="Arial" w:hAnsi="Arial" w:cs="Arial"/>
                <w:sz w:val="16"/>
                <w:szCs w:val="16"/>
                <w:lang w:eastAsia="zh-CN"/>
              </w:rPr>
              <w:t xml:space="preserve">Share of profit </w:t>
            </w:r>
            <w:r w:rsidR="003A4F6C">
              <w:rPr>
                <w:rFonts w:ascii="Arial" w:hAnsi="Arial" w:cs="Arial"/>
                <w:sz w:val="16"/>
                <w:szCs w:val="16"/>
                <w:lang w:eastAsia="zh-CN"/>
              </w:rPr>
              <w:t xml:space="preserve">(loss) </w:t>
            </w:r>
            <w:r w:rsidRPr="0005777D">
              <w:rPr>
                <w:rFonts w:ascii="Arial" w:hAnsi="Arial" w:cs="Arial"/>
                <w:sz w:val="16"/>
                <w:szCs w:val="16"/>
                <w:lang w:eastAsia="zh-CN"/>
              </w:rPr>
              <w:t xml:space="preserve">from investments in associates </w:t>
            </w:r>
          </w:p>
        </w:tc>
        <w:tc>
          <w:tcPr>
            <w:tcW w:w="1017" w:type="dxa"/>
            <w:vAlign w:val="bottom"/>
          </w:tcPr>
          <w:p w14:paraId="741C9B58"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vAlign w:val="bottom"/>
          </w:tcPr>
          <w:p w14:paraId="08807A14"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vAlign w:val="bottom"/>
          </w:tcPr>
          <w:p w14:paraId="43D81587"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vAlign w:val="bottom"/>
          </w:tcPr>
          <w:p w14:paraId="53BEA1BA"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vAlign w:val="bottom"/>
          </w:tcPr>
          <w:p w14:paraId="01151279"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vAlign w:val="bottom"/>
          </w:tcPr>
          <w:p w14:paraId="20726BF3"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tcPr>
          <w:p w14:paraId="60A40166"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tcPr>
          <w:p w14:paraId="0ED68D46"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vAlign w:val="bottom"/>
          </w:tcPr>
          <w:p w14:paraId="57F65EBD" w14:textId="2451B630" w:rsidR="00A5143E" w:rsidRPr="0005777D" w:rsidRDefault="001E4074" w:rsidP="003A4F6C">
            <w:pPr>
              <w:tabs>
                <w:tab w:val="decimal" w:pos="707"/>
              </w:tabs>
              <w:spacing w:line="300" w:lineRule="exact"/>
              <w:ind w:left="-29" w:right="-29"/>
              <w:rPr>
                <w:rFonts w:ascii="Arial" w:hAnsi="Arial" w:cs="Arial"/>
                <w:sz w:val="16"/>
                <w:szCs w:val="16"/>
              </w:rPr>
            </w:pPr>
            <w:r>
              <w:rPr>
                <w:rFonts w:ascii="Arial" w:hAnsi="Arial" w:cs="Arial"/>
                <w:sz w:val="16"/>
                <w:szCs w:val="16"/>
              </w:rPr>
              <w:t>(</w:t>
            </w:r>
            <w:r w:rsidR="001D22FC">
              <w:rPr>
                <w:rFonts w:ascii="Arial" w:hAnsi="Arial" w:cs="Arial"/>
                <w:sz w:val="16"/>
                <w:szCs w:val="16"/>
              </w:rPr>
              <w:t>634</w:t>
            </w:r>
            <w:r>
              <w:rPr>
                <w:rFonts w:ascii="Arial" w:hAnsi="Arial" w:cs="Arial"/>
                <w:sz w:val="16"/>
                <w:szCs w:val="16"/>
              </w:rPr>
              <w:t>)</w:t>
            </w:r>
          </w:p>
        </w:tc>
        <w:tc>
          <w:tcPr>
            <w:tcW w:w="1017" w:type="dxa"/>
            <w:vAlign w:val="bottom"/>
          </w:tcPr>
          <w:p w14:paraId="219D6E3A" w14:textId="315E729F" w:rsidR="00A5143E" w:rsidRPr="0005777D" w:rsidRDefault="00A5143E" w:rsidP="003A4F6C">
            <w:pPr>
              <w:tabs>
                <w:tab w:val="decimal" w:pos="707"/>
              </w:tabs>
              <w:spacing w:line="300" w:lineRule="exact"/>
              <w:ind w:left="-29" w:right="-29"/>
              <w:rPr>
                <w:rFonts w:ascii="Arial" w:hAnsi="Arial" w:cs="Arial"/>
                <w:sz w:val="16"/>
                <w:szCs w:val="16"/>
              </w:rPr>
            </w:pPr>
            <w:r w:rsidRPr="0005777D">
              <w:rPr>
                <w:rFonts w:ascii="Arial" w:hAnsi="Arial" w:cs="Arial"/>
                <w:sz w:val="16"/>
                <w:szCs w:val="16"/>
              </w:rPr>
              <w:t>1,581</w:t>
            </w:r>
          </w:p>
        </w:tc>
      </w:tr>
      <w:tr w:rsidR="00A5143E" w:rsidRPr="0005777D" w14:paraId="3007F849" w14:textId="77777777" w:rsidTr="000E4A35">
        <w:tc>
          <w:tcPr>
            <w:tcW w:w="4230" w:type="dxa"/>
            <w:vAlign w:val="bottom"/>
            <w:hideMark/>
          </w:tcPr>
          <w:p w14:paraId="4F87DEEB" w14:textId="77777777" w:rsidR="00A5143E" w:rsidRPr="0005777D" w:rsidRDefault="00A5143E" w:rsidP="003A4F6C">
            <w:pPr>
              <w:spacing w:line="300" w:lineRule="exact"/>
              <w:ind w:left="342" w:right="-108" w:hanging="180"/>
              <w:rPr>
                <w:rFonts w:ascii="Arial" w:hAnsi="Arial" w:cs="Arial"/>
                <w:sz w:val="16"/>
                <w:szCs w:val="16"/>
                <w:lang w:eastAsia="zh-CN"/>
              </w:rPr>
            </w:pPr>
            <w:r w:rsidRPr="0005777D">
              <w:rPr>
                <w:rFonts w:ascii="Arial" w:hAnsi="Arial" w:cs="Arial"/>
                <w:sz w:val="16"/>
                <w:szCs w:val="16"/>
                <w:lang w:eastAsia="zh-CN"/>
              </w:rPr>
              <w:t>Finance cost</w:t>
            </w:r>
          </w:p>
        </w:tc>
        <w:tc>
          <w:tcPr>
            <w:tcW w:w="1017" w:type="dxa"/>
            <w:vAlign w:val="bottom"/>
          </w:tcPr>
          <w:p w14:paraId="2A7FC320"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vAlign w:val="bottom"/>
          </w:tcPr>
          <w:p w14:paraId="026D6FBB"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vAlign w:val="bottom"/>
          </w:tcPr>
          <w:p w14:paraId="3B6408E3"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vAlign w:val="bottom"/>
          </w:tcPr>
          <w:p w14:paraId="07B5CFE7"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vAlign w:val="bottom"/>
          </w:tcPr>
          <w:p w14:paraId="7E8A2182"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vAlign w:val="bottom"/>
          </w:tcPr>
          <w:p w14:paraId="143473DC"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tcPr>
          <w:p w14:paraId="3B4D8DAC"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tcPr>
          <w:p w14:paraId="2940D5A7"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vAlign w:val="bottom"/>
          </w:tcPr>
          <w:p w14:paraId="37513D29" w14:textId="2424430F" w:rsidR="00A5143E" w:rsidRPr="0005777D" w:rsidRDefault="00A5143E" w:rsidP="003A4F6C">
            <w:pPr>
              <w:tabs>
                <w:tab w:val="decimal" w:pos="707"/>
              </w:tabs>
              <w:spacing w:line="300" w:lineRule="exact"/>
              <w:ind w:left="-29" w:right="-29"/>
              <w:rPr>
                <w:rFonts w:ascii="Arial" w:hAnsi="Arial" w:cs="Arial"/>
                <w:sz w:val="16"/>
                <w:szCs w:val="16"/>
                <w:cs/>
              </w:rPr>
            </w:pPr>
            <w:r>
              <w:rPr>
                <w:rFonts w:ascii="Arial" w:hAnsi="Arial" w:cs="Arial"/>
                <w:sz w:val="16"/>
                <w:szCs w:val="16"/>
              </w:rPr>
              <w:t>(455)</w:t>
            </w:r>
          </w:p>
        </w:tc>
        <w:tc>
          <w:tcPr>
            <w:tcW w:w="1017" w:type="dxa"/>
            <w:vAlign w:val="bottom"/>
          </w:tcPr>
          <w:p w14:paraId="42A43166" w14:textId="7140259A" w:rsidR="00A5143E" w:rsidRPr="0005777D" w:rsidRDefault="00A5143E" w:rsidP="003A4F6C">
            <w:pPr>
              <w:tabs>
                <w:tab w:val="decimal" w:pos="707"/>
              </w:tabs>
              <w:spacing w:line="300" w:lineRule="exact"/>
              <w:ind w:left="-29" w:right="-29"/>
              <w:rPr>
                <w:rFonts w:ascii="Arial" w:hAnsi="Arial" w:cs="Arial"/>
                <w:sz w:val="16"/>
                <w:szCs w:val="16"/>
                <w:cs/>
              </w:rPr>
            </w:pPr>
            <w:r w:rsidRPr="0005777D">
              <w:rPr>
                <w:rFonts w:ascii="Arial" w:hAnsi="Arial" w:cs="Arial"/>
                <w:sz w:val="16"/>
                <w:szCs w:val="16"/>
              </w:rPr>
              <w:t>(462)</w:t>
            </w:r>
          </w:p>
        </w:tc>
      </w:tr>
      <w:tr w:rsidR="00A5143E" w:rsidRPr="0005777D" w14:paraId="23E67009" w14:textId="77777777" w:rsidTr="000E4A35">
        <w:tc>
          <w:tcPr>
            <w:tcW w:w="4230" w:type="dxa"/>
            <w:vAlign w:val="bottom"/>
          </w:tcPr>
          <w:p w14:paraId="3CCCE761" w14:textId="77777777" w:rsidR="00A5143E" w:rsidRPr="0005777D" w:rsidRDefault="00A5143E" w:rsidP="003A4F6C">
            <w:pPr>
              <w:spacing w:line="300" w:lineRule="exact"/>
              <w:ind w:left="342" w:right="-108" w:hanging="180"/>
              <w:rPr>
                <w:rFonts w:ascii="Arial" w:hAnsi="Arial" w:cs="Arial"/>
                <w:sz w:val="16"/>
                <w:szCs w:val="16"/>
                <w:lang w:eastAsia="zh-CN"/>
              </w:rPr>
            </w:pPr>
            <w:r w:rsidRPr="0005777D">
              <w:rPr>
                <w:rFonts w:ascii="Arial" w:hAnsi="Arial" w:cs="Arial"/>
                <w:sz w:val="16"/>
                <w:szCs w:val="16"/>
                <w:lang w:eastAsia="zh-CN"/>
              </w:rPr>
              <w:t>Income tax</w:t>
            </w:r>
          </w:p>
        </w:tc>
        <w:tc>
          <w:tcPr>
            <w:tcW w:w="1017" w:type="dxa"/>
            <w:vAlign w:val="bottom"/>
          </w:tcPr>
          <w:p w14:paraId="1BD54C6E" w14:textId="77777777" w:rsidR="00A5143E" w:rsidRPr="0005777D" w:rsidRDefault="00A5143E" w:rsidP="003A4F6C">
            <w:pPr>
              <w:tabs>
                <w:tab w:val="decimal" w:pos="707"/>
              </w:tabs>
              <w:spacing w:line="300" w:lineRule="exact"/>
              <w:ind w:left="-29" w:right="-29"/>
              <w:rPr>
                <w:rFonts w:ascii="Arial" w:hAnsi="Arial" w:cs="Arial"/>
                <w:sz w:val="16"/>
                <w:szCs w:val="16"/>
                <w:cs/>
              </w:rPr>
            </w:pPr>
          </w:p>
        </w:tc>
        <w:tc>
          <w:tcPr>
            <w:tcW w:w="1017" w:type="dxa"/>
            <w:vAlign w:val="bottom"/>
          </w:tcPr>
          <w:p w14:paraId="60E1E9C8"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vAlign w:val="bottom"/>
          </w:tcPr>
          <w:p w14:paraId="55D284FB"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vAlign w:val="bottom"/>
          </w:tcPr>
          <w:p w14:paraId="08447D89"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vAlign w:val="bottom"/>
          </w:tcPr>
          <w:p w14:paraId="1FB364CE"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vAlign w:val="bottom"/>
          </w:tcPr>
          <w:p w14:paraId="402EE4BD"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tcPr>
          <w:p w14:paraId="6209FF73"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tcPr>
          <w:p w14:paraId="3499C1FC"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vAlign w:val="bottom"/>
          </w:tcPr>
          <w:p w14:paraId="09B3A6E8" w14:textId="31302244" w:rsidR="00A5143E" w:rsidRPr="0005777D" w:rsidRDefault="00A5143E" w:rsidP="00530B5C">
            <w:pPr>
              <w:pBdr>
                <w:bottom w:val="single" w:sz="4" w:space="1" w:color="auto"/>
              </w:pBdr>
              <w:tabs>
                <w:tab w:val="decimal" w:pos="707"/>
              </w:tabs>
              <w:spacing w:line="300" w:lineRule="exact"/>
              <w:ind w:left="-29" w:right="-29"/>
              <w:rPr>
                <w:rFonts w:ascii="Arial" w:hAnsi="Arial" w:cs="Arial"/>
                <w:sz w:val="16"/>
                <w:szCs w:val="16"/>
                <w:cs/>
              </w:rPr>
            </w:pPr>
            <w:r>
              <w:rPr>
                <w:rFonts w:ascii="Arial" w:hAnsi="Arial" w:cs="Arial"/>
                <w:sz w:val="16"/>
                <w:szCs w:val="16"/>
              </w:rPr>
              <w:t>(7</w:t>
            </w:r>
            <w:r w:rsidR="001E4074">
              <w:rPr>
                <w:rFonts w:ascii="Arial" w:hAnsi="Arial" w:cs="Arial"/>
                <w:sz w:val="16"/>
                <w:szCs w:val="16"/>
              </w:rPr>
              <w:t>46</w:t>
            </w:r>
            <w:r>
              <w:rPr>
                <w:rFonts w:ascii="Arial" w:hAnsi="Arial" w:cs="Arial"/>
                <w:sz w:val="16"/>
                <w:szCs w:val="16"/>
              </w:rPr>
              <w:t>)</w:t>
            </w:r>
          </w:p>
        </w:tc>
        <w:tc>
          <w:tcPr>
            <w:tcW w:w="1017" w:type="dxa"/>
            <w:vAlign w:val="bottom"/>
          </w:tcPr>
          <w:p w14:paraId="4C16DB43" w14:textId="322A67B1" w:rsidR="00A5143E" w:rsidRPr="0005777D" w:rsidRDefault="00A5143E" w:rsidP="00530B5C">
            <w:pPr>
              <w:pBdr>
                <w:bottom w:val="single" w:sz="4" w:space="1" w:color="auto"/>
              </w:pBdr>
              <w:tabs>
                <w:tab w:val="decimal" w:pos="707"/>
              </w:tabs>
              <w:spacing w:line="300" w:lineRule="exact"/>
              <w:ind w:left="-29" w:right="-29"/>
              <w:rPr>
                <w:rFonts w:ascii="Arial" w:hAnsi="Arial" w:cs="Arial"/>
                <w:sz w:val="16"/>
                <w:szCs w:val="16"/>
                <w:cs/>
              </w:rPr>
            </w:pPr>
            <w:r w:rsidRPr="0005777D">
              <w:rPr>
                <w:rFonts w:ascii="Arial" w:hAnsi="Arial" w:cs="Arial"/>
                <w:sz w:val="16"/>
                <w:szCs w:val="16"/>
              </w:rPr>
              <w:t>(328)</w:t>
            </w:r>
          </w:p>
        </w:tc>
      </w:tr>
      <w:tr w:rsidR="003A4F6C" w:rsidRPr="0005777D" w14:paraId="18866AA7" w14:textId="77777777" w:rsidTr="000E4A35">
        <w:tc>
          <w:tcPr>
            <w:tcW w:w="4230" w:type="dxa"/>
            <w:vAlign w:val="bottom"/>
          </w:tcPr>
          <w:p w14:paraId="3898A46C" w14:textId="6006473A" w:rsidR="003A4F6C" w:rsidRPr="0005777D" w:rsidRDefault="003A4F6C" w:rsidP="00530B5C">
            <w:pPr>
              <w:spacing w:line="300" w:lineRule="exact"/>
              <w:rPr>
                <w:rFonts w:ascii="Arial" w:hAnsi="Arial" w:cs="Arial"/>
                <w:sz w:val="16"/>
                <w:szCs w:val="16"/>
                <w:lang w:eastAsia="zh-CN"/>
              </w:rPr>
            </w:pPr>
            <w:r>
              <w:rPr>
                <w:rFonts w:ascii="Arial" w:hAnsi="Arial" w:cs="Arial"/>
                <w:sz w:val="16"/>
                <w:szCs w:val="16"/>
              </w:rPr>
              <w:t>Profit</w:t>
            </w:r>
            <w:r>
              <w:rPr>
                <w:rFonts w:ascii="Arial" w:hAnsi="Arial" w:cs="Arial"/>
                <w:sz w:val="16"/>
                <w:szCs w:val="16"/>
                <w:lang w:eastAsia="zh-CN"/>
              </w:rPr>
              <w:t xml:space="preserve"> for the period from continuing operation</w:t>
            </w:r>
          </w:p>
        </w:tc>
        <w:tc>
          <w:tcPr>
            <w:tcW w:w="1017" w:type="dxa"/>
            <w:vAlign w:val="bottom"/>
          </w:tcPr>
          <w:p w14:paraId="52E8973A" w14:textId="77777777" w:rsidR="003A4F6C" w:rsidRPr="0005777D" w:rsidRDefault="003A4F6C" w:rsidP="003A4F6C">
            <w:pPr>
              <w:tabs>
                <w:tab w:val="decimal" w:pos="707"/>
              </w:tabs>
              <w:spacing w:line="300" w:lineRule="exact"/>
              <w:ind w:left="-29" w:right="-29"/>
              <w:rPr>
                <w:rFonts w:ascii="Arial" w:hAnsi="Arial" w:cs="Arial"/>
                <w:sz w:val="16"/>
                <w:szCs w:val="16"/>
                <w:cs/>
              </w:rPr>
            </w:pPr>
          </w:p>
        </w:tc>
        <w:tc>
          <w:tcPr>
            <w:tcW w:w="1017" w:type="dxa"/>
            <w:vAlign w:val="bottom"/>
          </w:tcPr>
          <w:p w14:paraId="3FFE7DA9" w14:textId="77777777" w:rsidR="003A4F6C" w:rsidRPr="0005777D" w:rsidRDefault="003A4F6C" w:rsidP="003A4F6C">
            <w:pPr>
              <w:tabs>
                <w:tab w:val="decimal" w:pos="707"/>
              </w:tabs>
              <w:spacing w:line="300" w:lineRule="exact"/>
              <w:ind w:left="-29" w:right="-29"/>
              <w:rPr>
                <w:rFonts w:ascii="Arial" w:hAnsi="Arial" w:cs="Arial"/>
                <w:sz w:val="16"/>
                <w:szCs w:val="16"/>
              </w:rPr>
            </w:pPr>
          </w:p>
        </w:tc>
        <w:tc>
          <w:tcPr>
            <w:tcW w:w="1017" w:type="dxa"/>
            <w:vAlign w:val="bottom"/>
          </w:tcPr>
          <w:p w14:paraId="2127A453" w14:textId="77777777" w:rsidR="003A4F6C" w:rsidRPr="0005777D" w:rsidRDefault="003A4F6C" w:rsidP="003A4F6C">
            <w:pPr>
              <w:tabs>
                <w:tab w:val="decimal" w:pos="707"/>
              </w:tabs>
              <w:spacing w:line="300" w:lineRule="exact"/>
              <w:ind w:left="-29" w:right="-29"/>
              <w:rPr>
                <w:rFonts w:ascii="Arial" w:hAnsi="Arial" w:cs="Arial"/>
                <w:sz w:val="16"/>
                <w:szCs w:val="16"/>
              </w:rPr>
            </w:pPr>
          </w:p>
        </w:tc>
        <w:tc>
          <w:tcPr>
            <w:tcW w:w="1017" w:type="dxa"/>
            <w:vAlign w:val="bottom"/>
          </w:tcPr>
          <w:p w14:paraId="08D7B529" w14:textId="77777777" w:rsidR="003A4F6C" w:rsidRPr="0005777D" w:rsidRDefault="003A4F6C" w:rsidP="003A4F6C">
            <w:pPr>
              <w:tabs>
                <w:tab w:val="decimal" w:pos="707"/>
              </w:tabs>
              <w:spacing w:line="300" w:lineRule="exact"/>
              <w:ind w:left="-29" w:right="-29"/>
              <w:rPr>
                <w:rFonts w:ascii="Arial" w:hAnsi="Arial" w:cs="Arial"/>
                <w:sz w:val="16"/>
                <w:szCs w:val="16"/>
              </w:rPr>
            </w:pPr>
          </w:p>
        </w:tc>
        <w:tc>
          <w:tcPr>
            <w:tcW w:w="1017" w:type="dxa"/>
            <w:vAlign w:val="bottom"/>
          </w:tcPr>
          <w:p w14:paraId="564D916D" w14:textId="77777777" w:rsidR="003A4F6C" w:rsidRPr="0005777D" w:rsidRDefault="003A4F6C" w:rsidP="003A4F6C">
            <w:pPr>
              <w:tabs>
                <w:tab w:val="decimal" w:pos="707"/>
              </w:tabs>
              <w:spacing w:line="300" w:lineRule="exact"/>
              <w:ind w:left="-29" w:right="-29"/>
              <w:rPr>
                <w:rFonts w:ascii="Arial" w:hAnsi="Arial" w:cs="Arial"/>
                <w:sz w:val="16"/>
                <w:szCs w:val="16"/>
              </w:rPr>
            </w:pPr>
          </w:p>
        </w:tc>
        <w:tc>
          <w:tcPr>
            <w:tcW w:w="1017" w:type="dxa"/>
            <w:vAlign w:val="bottom"/>
          </w:tcPr>
          <w:p w14:paraId="78D0F0E4" w14:textId="77777777" w:rsidR="003A4F6C" w:rsidRPr="0005777D" w:rsidRDefault="003A4F6C" w:rsidP="003A4F6C">
            <w:pPr>
              <w:tabs>
                <w:tab w:val="decimal" w:pos="707"/>
              </w:tabs>
              <w:spacing w:line="300" w:lineRule="exact"/>
              <w:ind w:left="-29" w:right="-29"/>
              <w:rPr>
                <w:rFonts w:ascii="Arial" w:hAnsi="Arial" w:cs="Arial"/>
                <w:sz w:val="16"/>
                <w:szCs w:val="16"/>
              </w:rPr>
            </w:pPr>
          </w:p>
        </w:tc>
        <w:tc>
          <w:tcPr>
            <w:tcW w:w="1017" w:type="dxa"/>
          </w:tcPr>
          <w:p w14:paraId="02B6430F" w14:textId="77777777" w:rsidR="003A4F6C" w:rsidRPr="0005777D" w:rsidRDefault="003A4F6C" w:rsidP="003A4F6C">
            <w:pPr>
              <w:tabs>
                <w:tab w:val="decimal" w:pos="707"/>
              </w:tabs>
              <w:spacing w:line="300" w:lineRule="exact"/>
              <w:ind w:left="-29" w:right="-29"/>
              <w:rPr>
                <w:rFonts w:ascii="Arial" w:hAnsi="Arial" w:cs="Arial"/>
                <w:sz w:val="16"/>
                <w:szCs w:val="16"/>
              </w:rPr>
            </w:pPr>
          </w:p>
        </w:tc>
        <w:tc>
          <w:tcPr>
            <w:tcW w:w="1017" w:type="dxa"/>
          </w:tcPr>
          <w:p w14:paraId="25373D0A" w14:textId="77777777" w:rsidR="003A4F6C" w:rsidRPr="0005777D" w:rsidRDefault="003A4F6C" w:rsidP="003A4F6C">
            <w:pPr>
              <w:tabs>
                <w:tab w:val="decimal" w:pos="707"/>
              </w:tabs>
              <w:spacing w:line="300" w:lineRule="exact"/>
              <w:ind w:left="-29" w:right="-29"/>
              <w:rPr>
                <w:rFonts w:ascii="Arial" w:hAnsi="Arial" w:cs="Arial"/>
                <w:sz w:val="16"/>
                <w:szCs w:val="16"/>
              </w:rPr>
            </w:pPr>
          </w:p>
        </w:tc>
        <w:tc>
          <w:tcPr>
            <w:tcW w:w="1017" w:type="dxa"/>
            <w:vAlign w:val="bottom"/>
          </w:tcPr>
          <w:p w14:paraId="532D7104" w14:textId="461F798D" w:rsidR="003A4F6C" w:rsidRDefault="001E4074" w:rsidP="003A4F6C">
            <w:pPr>
              <w:tabs>
                <w:tab w:val="decimal" w:pos="707"/>
              </w:tabs>
              <w:spacing w:line="300" w:lineRule="exact"/>
              <w:ind w:left="-29" w:right="-29"/>
              <w:rPr>
                <w:rFonts w:ascii="Arial" w:hAnsi="Arial" w:cs="Arial"/>
                <w:sz w:val="16"/>
                <w:szCs w:val="16"/>
              </w:rPr>
            </w:pPr>
            <w:r>
              <w:rPr>
                <w:rFonts w:ascii="Arial" w:hAnsi="Arial" w:cs="Arial"/>
                <w:sz w:val="16"/>
                <w:szCs w:val="16"/>
              </w:rPr>
              <w:t>2,</w:t>
            </w:r>
            <w:r w:rsidR="001D22FC">
              <w:rPr>
                <w:rFonts w:ascii="Arial" w:hAnsi="Arial" w:cs="Arial"/>
                <w:sz w:val="16"/>
                <w:szCs w:val="16"/>
              </w:rPr>
              <w:t>1</w:t>
            </w:r>
            <w:r w:rsidR="002977DA">
              <w:rPr>
                <w:rFonts w:ascii="Arial" w:hAnsi="Arial" w:cs="Arial"/>
                <w:sz w:val="16"/>
                <w:szCs w:val="16"/>
              </w:rPr>
              <w:t>3</w:t>
            </w:r>
            <w:r w:rsidR="001D22FC">
              <w:rPr>
                <w:rFonts w:ascii="Arial" w:hAnsi="Arial" w:cs="Arial"/>
                <w:sz w:val="16"/>
                <w:szCs w:val="16"/>
              </w:rPr>
              <w:t>3</w:t>
            </w:r>
          </w:p>
        </w:tc>
        <w:tc>
          <w:tcPr>
            <w:tcW w:w="1017" w:type="dxa"/>
            <w:vAlign w:val="bottom"/>
          </w:tcPr>
          <w:p w14:paraId="115582C5" w14:textId="04019342" w:rsidR="003A4F6C" w:rsidRPr="0005777D" w:rsidRDefault="003A4F6C" w:rsidP="003A4F6C">
            <w:pPr>
              <w:tabs>
                <w:tab w:val="decimal" w:pos="707"/>
              </w:tabs>
              <w:spacing w:line="300" w:lineRule="exact"/>
              <w:ind w:left="-29" w:right="-29"/>
              <w:rPr>
                <w:rFonts w:ascii="Arial" w:hAnsi="Arial" w:cs="Arial"/>
                <w:sz w:val="16"/>
                <w:szCs w:val="16"/>
              </w:rPr>
            </w:pPr>
            <w:r>
              <w:rPr>
                <w:rFonts w:ascii="Arial" w:hAnsi="Arial" w:cs="Arial"/>
                <w:sz w:val="16"/>
                <w:szCs w:val="16"/>
              </w:rPr>
              <w:t>2,</w:t>
            </w:r>
            <w:r w:rsidR="001E4074">
              <w:rPr>
                <w:rFonts w:ascii="Arial" w:hAnsi="Arial" w:cs="Arial"/>
                <w:sz w:val="16"/>
                <w:szCs w:val="16"/>
              </w:rPr>
              <w:t>665</w:t>
            </w:r>
          </w:p>
        </w:tc>
      </w:tr>
      <w:tr w:rsidR="00A5143E" w:rsidRPr="0005777D" w14:paraId="2073741A" w14:textId="77777777" w:rsidTr="000E4A35">
        <w:tc>
          <w:tcPr>
            <w:tcW w:w="4230" w:type="dxa"/>
            <w:vAlign w:val="bottom"/>
            <w:hideMark/>
          </w:tcPr>
          <w:p w14:paraId="64230A55" w14:textId="445A4D23" w:rsidR="00A5143E" w:rsidRPr="0005777D" w:rsidRDefault="00DF6A94" w:rsidP="003A4F6C">
            <w:pPr>
              <w:spacing w:line="300" w:lineRule="exact"/>
              <w:rPr>
                <w:rFonts w:ascii="Arial" w:hAnsi="Arial" w:cs="Arial"/>
                <w:sz w:val="16"/>
                <w:szCs w:val="16"/>
              </w:rPr>
            </w:pPr>
            <w:r>
              <w:rPr>
                <w:rFonts w:ascii="Arial" w:hAnsi="Arial" w:cs="Arial"/>
                <w:sz w:val="16"/>
                <w:szCs w:val="16"/>
              </w:rPr>
              <w:t>Loss</w:t>
            </w:r>
            <w:r w:rsidR="00A5143E" w:rsidRPr="0005777D">
              <w:rPr>
                <w:rFonts w:ascii="Arial" w:hAnsi="Arial" w:cs="Arial"/>
                <w:sz w:val="16"/>
                <w:szCs w:val="16"/>
              </w:rPr>
              <w:t xml:space="preserve"> from discontinued operation</w:t>
            </w:r>
          </w:p>
        </w:tc>
        <w:tc>
          <w:tcPr>
            <w:tcW w:w="1017" w:type="dxa"/>
            <w:vAlign w:val="bottom"/>
          </w:tcPr>
          <w:p w14:paraId="2F505724"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vAlign w:val="bottom"/>
          </w:tcPr>
          <w:p w14:paraId="382BC803"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vAlign w:val="bottom"/>
          </w:tcPr>
          <w:p w14:paraId="02A4DCF5"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vAlign w:val="bottom"/>
          </w:tcPr>
          <w:p w14:paraId="09BD4985"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vAlign w:val="bottom"/>
          </w:tcPr>
          <w:p w14:paraId="46B0ED35"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vAlign w:val="bottom"/>
          </w:tcPr>
          <w:p w14:paraId="0C88F687"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vAlign w:val="bottom"/>
          </w:tcPr>
          <w:p w14:paraId="7D665E93"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vAlign w:val="bottom"/>
          </w:tcPr>
          <w:p w14:paraId="5B471CD2"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vAlign w:val="bottom"/>
          </w:tcPr>
          <w:p w14:paraId="52298206" w14:textId="3A47CAEA" w:rsidR="00A5143E" w:rsidRPr="0005777D" w:rsidRDefault="00A5143E" w:rsidP="003A4F6C">
            <w:pPr>
              <w:pBdr>
                <w:bottom w:val="single" w:sz="4" w:space="1" w:color="auto"/>
              </w:pBdr>
              <w:tabs>
                <w:tab w:val="decimal" w:pos="707"/>
              </w:tabs>
              <w:spacing w:line="300" w:lineRule="exact"/>
              <w:ind w:left="-29" w:right="-29"/>
              <w:rPr>
                <w:rFonts w:ascii="Arial" w:hAnsi="Arial" w:cs="Arial"/>
                <w:sz w:val="16"/>
                <w:szCs w:val="16"/>
                <w:cs/>
              </w:rPr>
            </w:pPr>
            <w:r>
              <w:rPr>
                <w:rFonts w:ascii="Arial" w:hAnsi="Arial" w:cs="Arial"/>
                <w:sz w:val="16"/>
                <w:szCs w:val="16"/>
              </w:rPr>
              <w:t>-</w:t>
            </w:r>
          </w:p>
        </w:tc>
        <w:tc>
          <w:tcPr>
            <w:tcW w:w="1017" w:type="dxa"/>
            <w:vAlign w:val="bottom"/>
          </w:tcPr>
          <w:p w14:paraId="1D6E02F0" w14:textId="3CE6C6E4" w:rsidR="00A5143E" w:rsidRPr="0005777D" w:rsidRDefault="00A5143E" w:rsidP="003A4F6C">
            <w:pPr>
              <w:pBdr>
                <w:bottom w:val="single" w:sz="4" w:space="1" w:color="auto"/>
              </w:pBdr>
              <w:tabs>
                <w:tab w:val="decimal" w:pos="707"/>
              </w:tabs>
              <w:spacing w:line="300" w:lineRule="exact"/>
              <w:ind w:left="-29" w:right="-29"/>
              <w:rPr>
                <w:rFonts w:ascii="Arial" w:hAnsi="Arial" w:cs="Arial"/>
                <w:sz w:val="16"/>
                <w:szCs w:val="16"/>
                <w:cs/>
              </w:rPr>
            </w:pPr>
            <w:r w:rsidRPr="0005777D">
              <w:rPr>
                <w:rFonts w:ascii="Arial" w:hAnsi="Arial" w:cs="Arial"/>
                <w:sz w:val="16"/>
                <w:szCs w:val="16"/>
              </w:rPr>
              <w:t>(</w:t>
            </w:r>
            <w:r w:rsidR="001E4074">
              <w:rPr>
                <w:rFonts w:ascii="Arial" w:hAnsi="Arial" w:cs="Arial"/>
                <w:sz w:val="16"/>
                <w:szCs w:val="16"/>
              </w:rPr>
              <w:t>14</w:t>
            </w:r>
            <w:r w:rsidRPr="0005777D">
              <w:rPr>
                <w:rFonts w:ascii="Arial" w:hAnsi="Arial" w:cs="Arial"/>
                <w:sz w:val="16"/>
                <w:szCs w:val="16"/>
              </w:rPr>
              <w:t>)</w:t>
            </w:r>
          </w:p>
        </w:tc>
      </w:tr>
      <w:tr w:rsidR="00A5143E" w:rsidRPr="0005777D" w14:paraId="60134034" w14:textId="77777777" w:rsidTr="000E4A35">
        <w:tc>
          <w:tcPr>
            <w:tcW w:w="4230" w:type="dxa"/>
            <w:vAlign w:val="bottom"/>
            <w:hideMark/>
          </w:tcPr>
          <w:p w14:paraId="0839C4CB" w14:textId="2683F205" w:rsidR="00A5143E" w:rsidRPr="0005777D" w:rsidRDefault="00A5143E" w:rsidP="003A4F6C">
            <w:pPr>
              <w:spacing w:line="300" w:lineRule="exact"/>
              <w:rPr>
                <w:rFonts w:ascii="Arial" w:hAnsi="Arial" w:cs="Arial"/>
                <w:sz w:val="16"/>
                <w:szCs w:val="16"/>
              </w:rPr>
            </w:pPr>
            <w:r w:rsidRPr="0005777D">
              <w:rPr>
                <w:rFonts w:ascii="Arial" w:hAnsi="Arial" w:cs="Arial"/>
                <w:sz w:val="16"/>
                <w:szCs w:val="16"/>
              </w:rPr>
              <w:t>Profit for the period</w:t>
            </w:r>
          </w:p>
        </w:tc>
        <w:tc>
          <w:tcPr>
            <w:tcW w:w="1017" w:type="dxa"/>
            <w:vAlign w:val="bottom"/>
          </w:tcPr>
          <w:p w14:paraId="2B3F4DD4" w14:textId="77777777" w:rsidR="00A5143E" w:rsidRPr="0005777D" w:rsidRDefault="00A5143E" w:rsidP="003A4F6C">
            <w:pPr>
              <w:tabs>
                <w:tab w:val="decimal" w:pos="707"/>
              </w:tabs>
              <w:spacing w:line="300" w:lineRule="exact"/>
              <w:ind w:left="-29" w:right="-29"/>
              <w:rPr>
                <w:rFonts w:ascii="Arial" w:hAnsi="Arial" w:cs="Arial"/>
                <w:sz w:val="16"/>
                <w:szCs w:val="16"/>
                <w:cs/>
              </w:rPr>
            </w:pPr>
          </w:p>
        </w:tc>
        <w:tc>
          <w:tcPr>
            <w:tcW w:w="1017" w:type="dxa"/>
            <w:vAlign w:val="bottom"/>
          </w:tcPr>
          <w:p w14:paraId="36998CB1"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vAlign w:val="bottom"/>
          </w:tcPr>
          <w:p w14:paraId="3BB73180"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vAlign w:val="bottom"/>
          </w:tcPr>
          <w:p w14:paraId="7DF2D51C"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vAlign w:val="bottom"/>
          </w:tcPr>
          <w:p w14:paraId="636A4D8F"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vAlign w:val="bottom"/>
          </w:tcPr>
          <w:p w14:paraId="002E5F83"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vAlign w:val="bottom"/>
          </w:tcPr>
          <w:p w14:paraId="0E12E209"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vAlign w:val="bottom"/>
          </w:tcPr>
          <w:p w14:paraId="057624A7" w14:textId="77777777" w:rsidR="00A5143E" w:rsidRPr="0005777D" w:rsidRDefault="00A5143E" w:rsidP="003A4F6C">
            <w:pPr>
              <w:tabs>
                <w:tab w:val="decimal" w:pos="707"/>
              </w:tabs>
              <w:spacing w:line="300" w:lineRule="exact"/>
              <w:ind w:left="-29" w:right="-29"/>
              <w:rPr>
                <w:rFonts w:ascii="Arial" w:hAnsi="Arial" w:cs="Arial"/>
                <w:sz w:val="16"/>
                <w:szCs w:val="16"/>
              </w:rPr>
            </w:pPr>
          </w:p>
        </w:tc>
        <w:tc>
          <w:tcPr>
            <w:tcW w:w="1017" w:type="dxa"/>
            <w:vAlign w:val="bottom"/>
          </w:tcPr>
          <w:p w14:paraId="2068D10D" w14:textId="1671C7EF" w:rsidR="00A5143E" w:rsidRPr="0005777D" w:rsidRDefault="001E4074" w:rsidP="003A4F6C">
            <w:pPr>
              <w:pBdr>
                <w:bottom w:val="double" w:sz="4" w:space="1" w:color="auto"/>
              </w:pBdr>
              <w:tabs>
                <w:tab w:val="decimal" w:pos="707"/>
              </w:tabs>
              <w:spacing w:line="300" w:lineRule="exact"/>
              <w:ind w:left="-29" w:right="-29"/>
              <w:rPr>
                <w:rFonts w:ascii="Arial" w:hAnsi="Arial" w:cs="Arial"/>
                <w:sz w:val="16"/>
                <w:szCs w:val="16"/>
              </w:rPr>
            </w:pPr>
            <w:r>
              <w:rPr>
                <w:rFonts w:ascii="Arial" w:hAnsi="Arial" w:cs="Arial"/>
                <w:sz w:val="16"/>
                <w:szCs w:val="16"/>
              </w:rPr>
              <w:t>2,</w:t>
            </w:r>
            <w:r w:rsidR="001D22FC">
              <w:rPr>
                <w:rFonts w:ascii="Arial" w:hAnsi="Arial" w:cs="Arial"/>
                <w:sz w:val="16"/>
                <w:szCs w:val="16"/>
              </w:rPr>
              <w:t>1</w:t>
            </w:r>
            <w:r w:rsidR="002977DA">
              <w:rPr>
                <w:rFonts w:ascii="Arial" w:hAnsi="Arial" w:cs="Arial"/>
                <w:sz w:val="16"/>
                <w:szCs w:val="16"/>
              </w:rPr>
              <w:t>3</w:t>
            </w:r>
            <w:r w:rsidR="001D22FC">
              <w:rPr>
                <w:rFonts w:ascii="Arial" w:hAnsi="Arial" w:cs="Arial"/>
                <w:sz w:val="16"/>
                <w:szCs w:val="16"/>
              </w:rPr>
              <w:t>3</w:t>
            </w:r>
          </w:p>
        </w:tc>
        <w:tc>
          <w:tcPr>
            <w:tcW w:w="1017" w:type="dxa"/>
            <w:vAlign w:val="bottom"/>
          </w:tcPr>
          <w:p w14:paraId="70289619" w14:textId="39E2F54C" w:rsidR="00A5143E" w:rsidRPr="0005777D" w:rsidRDefault="00A5143E" w:rsidP="003A4F6C">
            <w:pPr>
              <w:pBdr>
                <w:bottom w:val="double" w:sz="4" w:space="1" w:color="auto"/>
              </w:pBdr>
              <w:tabs>
                <w:tab w:val="decimal" w:pos="707"/>
              </w:tabs>
              <w:spacing w:line="300" w:lineRule="exact"/>
              <w:ind w:left="-29" w:right="-29"/>
              <w:rPr>
                <w:rFonts w:ascii="Arial" w:hAnsi="Arial" w:cs="Arial"/>
                <w:sz w:val="16"/>
                <w:szCs w:val="16"/>
              </w:rPr>
            </w:pPr>
            <w:r w:rsidRPr="0005777D">
              <w:rPr>
                <w:rFonts w:ascii="Arial" w:hAnsi="Arial" w:cs="Arial"/>
                <w:sz w:val="16"/>
                <w:szCs w:val="16"/>
              </w:rPr>
              <w:t>2,</w:t>
            </w:r>
            <w:r w:rsidR="001E4074">
              <w:rPr>
                <w:rFonts w:ascii="Arial" w:hAnsi="Arial" w:cs="Arial"/>
                <w:sz w:val="16"/>
                <w:szCs w:val="16"/>
              </w:rPr>
              <w:t>651</w:t>
            </w:r>
          </w:p>
        </w:tc>
      </w:tr>
    </w:tbl>
    <w:p w14:paraId="3D864104" w14:textId="77777777" w:rsidR="002A0BB5" w:rsidRPr="0005777D" w:rsidRDefault="002A0BB5">
      <w:pPr>
        <w:rPr>
          <w:rFonts w:ascii="Arial" w:hAnsi="Arial" w:cs="Arial"/>
        </w:rPr>
      </w:pPr>
      <w:r w:rsidRPr="0005777D">
        <w:rPr>
          <w:rFonts w:ascii="Arial" w:hAnsi="Arial" w:cs="Arial"/>
        </w:rPr>
        <w:br w:type="page"/>
      </w:r>
    </w:p>
    <w:tbl>
      <w:tblPr>
        <w:tblW w:w="14400" w:type="dxa"/>
        <w:tblInd w:w="450" w:type="dxa"/>
        <w:tblLayout w:type="fixed"/>
        <w:tblLook w:val="04A0" w:firstRow="1" w:lastRow="0" w:firstColumn="1" w:lastColumn="0" w:noHBand="0" w:noVBand="1"/>
      </w:tblPr>
      <w:tblGrid>
        <w:gridCol w:w="4230"/>
        <w:gridCol w:w="1017"/>
        <w:gridCol w:w="1017"/>
        <w:gridCol w:w="1017"/>
        <w:gridCol w:w="1017"/>
        <w:gridCol w:w="792"/>
        <w:gridCol w:w="225"/>
        <w:gridCol w:w="1017"/>
        <w:gridCol w:w="1017"/>
        <w:gridCol w:w="1017"/>
        <w:gridCol w:w="1017"/>
        <w:gridCol w:w="1017"/>
      </w:tblGrid>
      <w:tr w:rsidR="00012CA1" w:rsidRPr="0005777D" w14:paraId="71A88A19" w14:textId="77777777" w:rsidTr="000E4A35">
        <w:tc>
          <w:tcPr>
            <w:tcW w:w="4230" w:type="dxa"/>
          </w:tcPr>
          <w:p w14:paraId="0AC681B8" w14:textId="179801B5" w:rsidR="00012CA1" w:rsidRPr="0005777D" w:rsidRDefault="00012CA1" w:rsidP="00A5143E">
            <w:pPr>
              <w:spacing w:line="360" w:lineRule="exact"/>
              <w:rPr>
                <w:rFonts w:ascii="Arial" w:hAnsi="Arial" w:cs="Arial"/>
                <w:sz w:val="16"/>
                <w:szCs w:val="16"/>
              </w:rPr>
            </w:pPr>
            <w:r w:rsidRPr="0005777D">
              <w:rPr>
                <w:rFonts w:ascii="Arial" w:hAnsi="Arial" w:cs="Arial"/>
                <w:color w:val="000000"/>
                <w:sz w:val="16"/>
                <w:szCs w:val="16"/>
              </w:rPr>
              <w:lastRenderedPageBreak/>
              <w:br w:type="page"/>
            </w:r>
          </w:p>
        </w:tc>
        <w:tc>
          <w:tcPr>
            <w:tcW w:w="4860" w:type="dxa"/>
            <w:gridSpan w:val="5"/>
          </w:tcPr>
          <w:p w14:paraId="7C6B262A" w14:textId="77777777" w:rsidR="00012CA1" w:rsidRPr="0005777D" w:rsidRDefault="00012CA1" w:rsidP="00A5143E">
            <w:pPr>
              <w:spacing w:line="360" w:lineRule="exact"/>
              <w:ind w:right="-63"/>
              <w:jc w:val="right"/>
              <w:rPr>
                <w:rFonts w:ascii="Arial" w:hAnsi="Arial" w:cs="Arial"/>
                <w:sz w:val="16"/>
                <w:szCs w:val="16"/>
                <w:cs/>
              </w:rPr>
            </w:pPr>
          </w:p>
        </w:tc>
        <w:tc>
          <w:tcPr>
            <w:tcW w:w="5310" w:type="dxa"/>
            <w:gridSpan w:val="6"/>
            <w:hideMark/>
          </w:tcPr>
          <w:p w14:paraId="35A40D8C" w14:textId="77777777" w:rsidR="00012CA1" w:rsidRPr="0005777D" w:rsidRDefault="00012CA1" w:rsidP="00A5143E">
            <w:pPr>
              <w:spacing w:line="360" w:lineRule="exact"/>
              <w:ind w:right="-63"/>
              <w:jc w:val="right"/>
              <w:rPr>
                <w:rFonts w:ascii="Arial" w:hAnsi="Arial" w:cs="Arial"/>
                <w:sz w:val="16"/>
                <w:szCs w:val="16"/>
                <w:cs/>
              </w:rPr>
            </w:pPr>
            <w:r w:rsidRPr="0005777D">
              <w:rPr>
                <w:rFonts w:ascii="Arial" w:hAnsi="Arial" w:cs="Arial"/>
                <w:sz w:val="16"/>
                <w:szCs w:val="16"/>
                <w:cs/>
              </w:rPr>
              <w:t>(</w:t>
            </w:r>
            <w:r w:rsidRPr="0005777D">
              <w:rPr>
                <w:rFonts w:ascii="Arial" w:hAnsi="Arial" w:cs="Arial"/>
                <w:sz w:val="16"/>
                <w:szCs w:val="16"/>
              </w:rPr>
              <w:t>Unit: Million Baht</w:t>
            </w:r>
            <w:r w:rsidRPr="0005777D">
              <w:rPr>
                <w:rFonts w:ascii="Arial" w:hAnsi="Arial" w:cs="Arial"/>
                <w:sz w:val="16"/>
                <w:szCs w:val="16"/>
                <w:cs/>
              </w:rPr>
              <w:t>)</w:t>
            </w:r>
          </w:p>
        </w:tc>
      </w:tr>
      <w:tr w:rsidR="00012CA1" w:rsidRPr="0005777D" w14:paraId="4D6B8E1B" w14:textId="77777777" w:rsidTr="000E4A35">
        <w:tc>
          <w:tcPr>
            <w:tcW w:w="4230" w:type="dxa"/>
          </w:tcPr>
          <w:p w14:paraId="69C6E3E8" w14:textId="77777777" w:rsidR="00012CA1" w:rsidRPr="0005777D" w:rsidRDefault="00012CA1" w:rsidP="00A5143E">
            <w:pPr>
              <w:spacing w:line="360" w:lineRule="exact"/>
              <w:rPr>
                <w:rFonts w:ascii="Arial" w:hAnsi="Arial" w:cs="Arial"/>
                <w:sz w:val="16"/>
                <w:szCs w:val="16"/>
                <w:cs/>
              </w:rPr>
            </w:pPr>
          </w:p>
        </w:tc>
        <w:tc>
          <w:tcPr>
            <w:tcW w:w="10170" w:type="dxa"/>
            <w:gridSpan w:val="11"/>
            <w:vAlign w:val="bottom"/>
          </w:tcPr>
          <w:p w14:paraId="0E221AD1" w14:textId="77777777" w:rsidR="00012CA1" w:rsidRPr="0005777D" w:rsidRDefault="00012CA1" w:rsidP="00A5143E">
            <w:pPr>
              <w:pBdr>
                <w:bottom w:val="single" w:sz="4" w:space="1" w:color="auto"/>
              </w:pBdr>
              <w:spacing w:line="360" w:lineRule="exact"/>
              <w:ind w:left="-29" w:right="-29"/>
              <w:jc w:val="center"/>
              <w:rPr>
                <w:rFonts w:ascii="Arial" w:hAnsi="Arial" w:cs="Arial"/>
                <w:sz w:val="16"/>
                <w:szCs w:val="16"/>
              </w:rPr>
            </w:pPr>
            <w:r w:rsidRPr="0005777D">
              <w:rPr>
                <w:rFonts w:ascii="Arial" w:hAnsi="Arial" w:cs="Arial"/>
                <w:sz w:val="16"/>
                <w:szCs w:val="16"/>
              </w:rPr>
              <w:t>For the nine-month periods ended 31 December</w:t>
            </w:r>
          </w:p>
        </w:tc>
      </w:tr>
      <w:tr w:rsidR="000E4A35" w:rsidRPr="0005777D" w14:paraId="431F508A" w14:textId="77777777" w:rsidTr="000E4A35">
        <w:tc>
          <w:tcPr>
            <w:tcW w:w="4230" w:type="dxa"/>
          </w:tcPr>
          <w:p w14:paraId="323774E8" w14:textId="77777777" w:rsidR="000E4A35" w:rsidRPr="0005777D" w:rsidRDefault="000E4A35" w:rsidP="00A5143E">
            <w:pPr>
              <w:spacing w:line="360" w:lineRule="exact"/>
              <w:rPr>
                <w:rFonts w:ascii="Arial" w:hAnsi="Arial" w:cs="Arial"/>
                <w:sz w:val="16"/>
                <w:szCs w:val="16"/>
                <w:cs/>
              </w:rPr>
            </w:pPr>
          </w:p>
        </w:tc>
        <w:tc>
          <w:tcPr>
            <w:tcW w:w="2034" w:type="dxa"/>
            <w:gridSpan w:val="2"/>
            <w:vAlign w:val="bottom"/>
            <w:hideMark/>
          </w:tcPr>
          <w:p w14:paraId="148CAC9E" w14:textId="77777777" w:rsidR="000E4A35" w:rsidRPr="0005777D" w:rsidRDefault="000E4A35" w:rsidP="00A5143E">
            <w:pPr>
              <w:pBdr>
                <w:bottom w:val="single" w:sz="4" w:space="1" w:color="auto"/>
              </w:pBdr>
              <w:spacing w:line="360" w:lineRule="exact"/>
              <w:ind w:left="-29" w:right="-29"/>
              <w:jc w:val="center"/>
              <w:rPr>
                <w:rFonts w:ascii="Arial" w:hAnsi="Arial" w:cs="Arial"/>
                <w:sz w:val="16"/>
                <w:szCs w:val="16"/>
              </w:rPr>
            </w:pPr>
            <w:r w:rsidRPr="0005777D">
              <w:rPr>
                <w:rFonts w:ascii="Arial" w:hAnsi="Arial" w:cs="Arial"/>
                <w:sz w:val="16"/>
                <w:szCs w:val="16"/>
              </w:rPr>
              <w:t>Mass Transit segment</w:t>
            </w:r>
          </w:p>
        </w:tc>
        <w:tc>
          <w:tcPr>
            <w:tcW w:w="2034" w:type="dxa"/>
            <w:gridSpan w:val="2"/>
            <w:vAlign w:val="bottom"/>
            <w:hideMark/>
          </w:tcPr>
          <w:p w14:paraId="73C6F60C" w14:textId="77777777" w:rsidR="000E4A35" w:rsidRPr="0005777D" w:rsidRDefault="000E4A35" w:rsidP="00A5143E">
            <w:pPr>
              <w:pBdr>
                <w:bottom w:val="single" w:sz="4" w:space="1" w:color="auto"/>
              </w:pBdr>
              <w:spacing w:line="360" w:lineRule="exact"/>
              <w:ind w:left="-29" w:right="-29"/>
              <w:jc w:val="center"/>
              <w:rPr>
                <w:rFonts w:ascii="Arial" w:hAnsi="Arial" w:cs="Arial"/>
                <w:sz w:val="16"/>
                <w:szCs w:val="16"/>
              </w:rPr>
            </w:pPr>
            <w:r w:rsidRPr="0005777D">
              <w:rPr>
                <w:rFonts w:ascii="Arial" w:hAnsi="Arial" w:cs="Arial"/>
                <w:sz w:val="16"/>
                <w:szCs w:val="16"/>
              </w:rPr>
              <w:t>Media segment</w:t>
            </w:r>
          </w:p>
        </w:tc>
        <w:tc>
          <w:tcPr>
            <w:tcW w:w="2034" w:type="dxa"/>
            <w:gridSpan w:val="3"/>
            <w:vAlign w:val="bottom"/>
            <w:hideMark/>
          </w:tcPr>
          <w:p w14:paraId="75945429" w14:textId="77777777" w:rsidR="000E4A35" w:rsidRPr="0005777D" w:rsidRDefault="000E4A35" w:rsidP="00A5143E">
            <w:pPr>
              <w:pBdr>
                <w:bottom w:val="single" w:sz="4" w:space="1" w:color="auto"/>
              </w:pBdr>
              <w:spacing w:line="360" w:lineRule="exact"/>
              <w:ind w:left="-29" w:right="-29"/>
              <w:jc w:val="center"/>
              <w:rPr>
                <w:rFonts w:ascii="Arial" w:hAnsi="Arial" w:cs="Arial"/>
                <w:sz w:val="16"/>
                <w:szCs w:val="16"/>
              </w:rPr>
            </w:pPr>
            <w:r w:rsidRPr="0005777D">
              <w:rPr>
                <w:rFonts w:ascii="Arial" w:hAnsi="Arial" w:cs="Arial"/>
                <w:sz w:val="16"/>
                <w:szCs w:val="16"/>
              </w:rPr>
              <w:t>Service segment</w:t>
            </w:r>
          </w:p>
        </w:tc>
        <w:tc>
          <w:tcPr>
            <w:tcW w:w="2034" w:type="dxa"/>
            <w:gridSpan w:val="2"/>
            <w:vAlign w:val="bottom"/>
            <w:hideMark/>
          </w:tcPr>
          <w:p w14:paraId="566D8FD8" w14:textId="77777777" w:rsidR="000E4A35" w:rsidRPr="0005777D" w:rsidRDefault="000E4A35" w:rsidP="00A5143E">
            <w:pPr>
              <w:pBdr>
                <w:bottom w:val="single" w:sz="4" w:space="1" w:color="auto"/>
              </w:pBdr>
              <w:spacing w:line="360" w:lineRule="exact"/>
              <w:ind w:left="-29" w:right="-29"/>
              <w:jc w:val="center"/>
              <w:rPr>
                <w:rFonts w:ascii="Arial" w:hAnsi="Arial" w:cs="Arial"/>
                <w:sz w:val="16"/>
                <w:szCs w:val="16"/>
              </w:rPr>
            </w:pPr>
            <w:r w:rsidRPr="0005777D">
              <w:rPr>
                <w:rFonts w:ascii="Arial" w:hAnsi="Arial" w:cs="Arial"/>
                <w:sz w:val="16"/>
                <w:szCs w:val="16"/>
              </w:rPr>
              <w:t>Elimination</w:t>
            </w:r>
          </w:p>
        </w:tc>
        <w:tc>
          <w:tcPr>
            <w:tcW w:w="2034" w:type="dxa"/>
            <w:gridSpan w:val="2"/>
            <w:vAlign w:val="bottom"/>
            <w:hideMark/>
          </w:tcPr>
          <w:p w14:paraId="4434417D" w14:textId="77777777" w:rsidR="000E4A35" w:rsidRPr="0005777D" w:rsidRDefault="000E4A35" w:rsidP="00A5143E">
            <w:pPr>
              <w:pBdr>
                <w:bottom w:val="single" w:sz="4" w:space="1" w:color="auto"/>
              </w:pBdr>
              <w:spacing w:line="360" w:lineRule="exact"/>
              <w:ind w:left="-29" w:right="-29"/>
              <w:jc w:val="center"/>
              <w:rPr>
                <w:rFonts w:ascii="Arial" w:hAnsi="Arial" w:cs="Arial"/>
                <w:sz w:val="16"/>
                <w:szCs w:val="16"/>
                <w:cs/>
              </w:rPr>
            </w:pPr>
            <w:r w:rsidRPr="0005777D">
              <w:rPr>
                <w:rFonts w:ascii="Arial" w:hAnsi="Arial" w:cs="Arial"/>
                <w:sz w:val="16"/>
                <w:szCs w:val="16"/>
              </w:rPr>
              <w:t>Consolidated</w:t>
            </w:r>
          </w:p>
          <w:p w14:paraId="23C12118" w14:textId="77777777" w:rsidR="000E4A35" w:rsidRPr="0005777D" w:rsidRDefault="000E4A35" w:rsidP="00A5143E">
            <w:pPr>
              <w:pBdr>
                <w:bottom w:val="single" w:sz="4" w:space="1" w:color="auto"/>
              </w:pBdr>
              <w:spacing w:line="360" w:lineRule="exact"/>
              <w:ind w:left="-29" w:right="-29"/>
              <w:jc w:val="center"/>
              <w:rPr>
                <w:rFonts w:ascii="Arial" w:hAnsi="Arial" w:cs="Arial"/>
                <w:sz w:val="16"/>
                <w:szCs w:val="16"/>
              </w:rPr>
            </w:pPr>
            <w:r w:rsidRPr="0005777D">
              <w:rPr>
                <w:rFonts w:ascii="Arial" w:hAnsi="Arial" w:cs="Arial"/>
                <w:sz w:val="16"/>
                <w:szCs w:val="16"/>
              </w:rPr>
              <w:t>Financial statements</w:t>
            </w:r>
          </w:p>
        </w:tc>
      </w:tr>
      <w:tr w:rsidR="000E4A35" w:rsidRPr="0005777D" w14:paraId="333A366B" w14:textId="77777777" w:rsidTr="000E4A35">
        <w:trPr>
          <w:trHeight w:val="281"/>
        </w:trPr>
        <w:tc>
          <w:tcPr>
            <w:tcW w:w="4230" w:type="dxa"/>
            <w:vAlign w:val="bottom"/>
          </w:tcPr>
          <w:p w14:paraId="2361882A" w14:textId="77777777" w:rsidR="000E4A35" w:rsidRPr="0005777D" w:rsidRDefault="000E4A35" w:rsidP="00A5143E">
            <w:pPr>
              <w:spacing w:line="360" w:lineRule="exact"/>
              <w:ind w:left="132" w:right="-108" w:hanging="132"/>
              <w:rPr>
                <w:rFonts w:ascii="Arial" w:hAnsi="Arial" w:cs="Arial"/>
                <w:sz w:val="16"/>
                <w:szCs w:val="16"/>
              </w:rPr>
            </w:pPr>
          </w:p>
        </w:tc>
        <w:tc>
          <w:tcPr>
            <w:tcW w:w="1017" w:type="dxa"/>
            <w:hideMark/>
          </w:tcPr>
          <w:p w14:paraId="6FB1786A" w14:textId="77777777" w:rsidR="000E4A35" w:rsidRPr="0005777D" w:rsidRDefault="000E4A35" w:rsidP="00A5143E">
            <w:pPr>
              <w:spacing w:line="360" w:lineRule="exact"/>
              <w:ind w:left="-29" w:right="-29"/>
              <w:jc w:val="center"/>
              <w:rPr>
                <w:rFonts w:ascii="Arial" w:hAnsi="Arial" w:cs="Arial"/>
                <w:sz w:val="16"/>
                <w:szCs w:val="16"/>
                <w:u w:val="single"/>
                <w:cs/>
              </w:rPr>
            </w:pPr>
            <w:r w:rsidRPr="0005777D">
              <w:rPr>
                <w:rFonts w:ascii="Arial" w:hAnsi="Arial" w:cs="Arial"/>
                <w:sz w:val="16"/>
                <w:szCs w:val="16"/>
                <w:u w:val="single"/>
              </w:rPr>
              <w:t>2020</w:t>
            </w:r>
          </w:p>
        </w:tc>
        <w:tc>
          <w:tcPr>
            <w:tcW w:w="1017" w:type="dxa"/>
            <w:hideMark/>
          </w:tcPr>
          <w:p w14:paraId="06656D74" w14:textId="77777777" w:rsidR="000E4A35" w:rsidRPr="0005777D" w:rsidRDefault="000E4A35" w:rsidP="00A5143E">
            <w:pPr>
              <w:spacing w:line="360" w:lineRule="exact"/>
              <w:ind w:left="-29" w:right="-29"/>
              <w:jc w:val="center"/>
              <w:rPr>
                <w:rFonts w:ascii="Arial" w:hAnsi="Arial" w:cs="Arial"/>
                <w:sz w:val="16"/>
                <w:szCs w:val="16"/>
                <w:u w:val="single"/>
                <w:cs/>
              </w:rPr>
            </w:pPr>
            <w:r w:rsidRPr="0005777D">
              <w:rPr>
                <w:rFonts w:ascii="Arial" w:hAnsi="Arial" w:cs="Arial"/>
                <w:sz w:val="16"/>
                <w:szCs w:val="16"/>
                <w:u w:val="single"/>
              </w:rPr>
              <w:t>2019</w:t>
            </w:r>
          </w:p>
        </w:tc>
        <w:tc>
          <w:tcPr>
            <w:tcW w:w="1017" w:type="dxa"/>
            <w:hideMark/>
          </w:tcPr>
          <w:p w14:paraId="7C24A0D4" w14:textId="77777777" w:rsidR="000E4A35" w:rsidRPr="0005777D" w:rsidRDefault="000E4A35" w:rsidP="00A5143E">
            <w:pPr>
              <w:spacing w:line="360" w:lineRule="exact"/>
              <w:ind w:left="-29" w:right="-29"/>
              <w:jc w:val="center"/>
              <w:rPr>
                <w:rFonts w:ascii="Arial" w:hAnsi="Arial" w:cs="Arial"/>
                <w:sz w:val="16"/>
                <w:szCs w:val="16"/>
                <w:u w:val="single"/>
                <w:cs/>
              </w:rPr>
            </w:pPr>
            <w:r w:rsidRPr="0005777D">
              <w:rPr>
                <w:rFonts w:ascii="Arial" w:hAnsi="Arial" w:cs="Arial"/>
                <w:sz w:val="16"/>
                <w:szCs w:val="16"/>
                <w:u w:val="single"/>
              </w:rPr>
              <w:t>2020</w:t>
            </w:r>
          </w:p>
        </w:tc>
        <w:tc>
          <w:tcPr>
            <w:tcW w:w="1017" w:type="dxa"/>
            <w:hideMark/>
          </w:tcPr>
          <w:p w14:paraId="243ACCDE" w14:textId="77777777" w:rsidR="000E4A35" w:rsidRPr="0005777D" w:rsidRDefault="000E4A35" w:rsidP="00A5143E">
            <w:pPr>
              <w:spacing w:line="360" w:lineRule="exact"/>
              <w:ind w:left="-29" w:right="-29"/>
              <w:jc w:val="center"/>
              <w:rPr>
                <w:rFonts w:ascii="Arial" w:hAnsi="Arial" w:cs="Arial"/>
                <w:sz w:val="16"/>
                <w:szCs w:val="16"/>
                <w:u w:val="single"/>
                <w:cs/>
              </w:rPr>
            </w:pPr>
            <w:r w:rsidRPr="0005777D">
              <w:rPr>
                <w:rFonts w:ascii="Arial" w:hAnsi="Arial" w:cs="Arial"/>
                <w:sz w:val="16"/>
                <w:szCs w:val="16"/>
                <w:u w:val="single"/>
              </w:rPr>
              <w:t>2019</w:t>
            </w:r>
          </w:p>
        </w:tc>
        <w:tc>
          <w:tcPr>
            <w:tcW w:w="1017" w:type="dxa"/>
            <w:gridSpan w:val="2"/>
            <w:hideMark/>
          </w:tcPr>
          <w:p w14:paraId="483A77BA" w14:textId="77777777" w:rsidR="000E4A35" w:rsidRPr="0005777D" w:rsidRDefault="000E4A35" w:rsidP="00A5143E">
            <w:pPr>
              <w:spacing w:line="360" w:lineRule="exact"/>
              <w:ind w:left="-29" w:right="-29"/>
              <w:jc w:val="center"/>
              <w:rPr>
                <w:rFonts w:ascii="Arial" w:hAnsi="Arial" w:cs="Arial"/>
                <w:sz w:val="16"/>
                <w:szCs w:val="16"/>
                <w:u w:val="single"/>
                <w:cs/>
              </w:rPr>
            </w:pPr>
            <w:r w:rsidRPr="0005777D">
              <w:rPr>
                <w:rFonts w:ascii="Arial" w:hAnsi="Arial" w:cs="Arial"/>
                <w:sz w:val="16"/>
                <w:szCs w:val="16"/>
                <w:u w:val="single"/>
              </w:rPr>
              <w:t>2020</w:t>
            </w:r>
          </w:p>
        </w:tc>
        <w:tc>
          <w:tcPr>
            <w:tcW w:w="1017" w:type="dxa"/>
            <w:hideMark/>
          </w:tcPr>
          <w:p w14:paraId="060FEEA5" w14:textId="77777777" w:rsidR="000E4A35" w:rsidRPr="0005777D" w:rsidRDefault="000E4A35" w:rsidP="00A5143E">
            <w:pPr>
              <w:spacing w:line="360" w:lineRule="exact"/>
              <w:ind w:left="-29" w:right="-29"/>
              <w:jc w:val="center"/>
              <w:rPr>
                <w:rFonts w:ascii="Arial" w:hAnsi="Arial" w:cs="Arial"/>
                <w:sz w:val="16"/>
                <w:szCs w:val="16"/>
                <w:u w:val="single"/>
                <w:cs/>
              </w:rPr>
            </w:pPr>
            <w:r w:rsidRPr="0005777D">
              <w:rPr>
                <w:rFonts w:ascii="Arial" w:hAnsi="Arial" w:cs="Arial"/>
                <w:sz w:val="16"/>
                <w:szCs w:val="16"/>
                <w:u w:val="single"/>
              </w:rPr>
              <w:t>2019</w:t>
            </w:r>
          </w:p>
        </w:tc>
        <w:tc>
          <w:tcPr>
            <w:tcW w:w="1017" w:type="dxa"/>
            <w:hideMark/>
          </w:tcPr>
          <w:p w14:paraId="2C42DBC7" w14:textId="77777777" w:rsidR="000E4A35" w:rsidRPr="0005777D" w:rsidRDefault="000E4A35" w:rsidP="00A5143E">
            <w:pPr>
              <w:spacing w:line="360" w:lineRule="exact"/>
              <w:ind w:left="-29" w:right="-29"/>
              <w:jc w:val="center"/>
              <w:rPr>
                <w:rFonts w:ascii="Arial" w:hAnsi="Arial" w:cs="Arial"/>
                <w:sz w:val="16"/>
                <w:szCs w:val="16"/>
                <w:u w:val="single"/>
                <w:cs/>
              </w:rPr>
            </w:pPr>
            <w:r w:rsidRPr="0005777D">
              <w:rPr>
                <w:rFonts w:ascii="Arial" w:hAnsi="Arial" w:cs="Arial"/>
                <w:sz w:val="16"/>
                <w:szCs w:val="16"/>
                <w:u w:val="single"/>
              </w:rPr>
              <w:t>2020</w:t>
            </w:r>
          </w:p>
        </w:tc>
        <w:tc>
          <w:tcPr>
            <w:tcW w:w="1017" w:type="dxa"/>
            <w:hideMark/>
          </w:tcPr>
          <w:p w14:paraId="1BF61EBD" w14:textId="77777777" w:rsidR="000E4A35" w:rsidRPr="0005777D" w:rsidRDefault="000E4A35" w:rsidP="00A5143E">
            <w:pPr>
              <w:spacing w:line="360" w:lineRule="exact"/>
              <w:ind w:left="-29" w:right="-29"/>
              <w:jc w:val="center"/>
              <w:rPr>
                <w:rFonts w:ascii="Arial" w:hAnsi="Arial" w:cs="Arial"/>
                <w:sz w:val="16"/>
                <w:szCs w:val="16"/>
                <w:u w:val="single"/>
                <w:cs/>
              </w:rPr>
            </w:pPr>
            <w:r w:rsidRPr="0005777D">
              <w:rPr>
                <w:rFonts w:ascii="Arial" w:hAnsi="Arial" w:cs="Arial"/>
                <w:sz w:val="16"/>
                <w:szCs w:val="16"/>
                <w:u w:val="single"/>
              </w:rPr>
              <w:t>2019</w:t>
            </w:r>
          </w:p>
        </w:tc>
        <w:tc>
          <w:tcPr>
            <w:tcW w:w="1017" w:type="dxa"/>
            <w:hideMark/>
          </w:tcPr>
          <w:p w14:paraId="4C05EA0A" w14:textId="77777777" w:rsidR="000E4A35" w:rsidRPr="0005777D" w:rsidRDefault="000E4A35" w:rsidP="00A5143E">
            <w:pPr>
              <w:spacing w:line="360" w:lineRule="exact"/>
              <w:ind w:left="-29" w:right="-29"/>
              <w:jc w:val="center"/>
              <w:rPr>
                <w:rFonts w:ascii="Arial" w:hAnsi="Arial" w:cs="Arial"/>
                <w:sz w:val="16"/>
                <w:szCs w:val="16"/>
                <w:u w:val="single"/>
                <w:cs/>
              </w:rPr>
            </w:pPr>
            <w:r w:rsidRPr="0005777D">
              <w:rPr>
                <w:rFonts w:ascii="Arial" w:hAnsi="Arial" w:cs="Arial"/>
                <w:sz w:val="16"/>
                <w:szCs w:val="16"/>
                <w:u w:val="single"/>
              </w:rPr>
              <w:t>2020</w:t>
            </w:r>
          </w:p>
        </w:tc>
        <w:tc>
          <w:tcPr>
            <w:tcW w:w="1017" w:type="dxa"/>
            <w:hideMark/>
          </w:tcPr>
          <w:p w14:paraId="19F05003" w14:textId="77777777" w:rsidR="000E4A35" w:rsidRPr="0005777D" w:rsidRDefault="000E4A35" w:rsidP="00A5143E">
            <w:pPr>
              <w:spacing w:line="360" w:lineRule="exact"/>
              <w:ind w:left="-29" w:right="-29"/>
              <w:jc w:val="center"/>
              <w:rPr>
                <w:rFonts w:ascii="Arial" w:hAnsi="Arial" w:cs="Arial"/>
                <w:sz w:val="16"/>
                <w:szCs w:val="16"/>
                <w:u w:val="single"/>
                <w:cs/>
              </w:rPr>
            </w:pPr>
            <w:r w:rsidRPr="0005777D">
              <w:rPr>
                <w:rFonts w:ascii="Arial" w:hAnsi="Arial" w:cs="Arial"/>
                <w:sz w:val="16"/>
                <w:szCs w:val="16"/>
                <w:u w:val="single"/>
              </w:rPr>
              <w:t>2019</w:t>
            </w:r>
          </w:p>
        </w:tc>
      </w:tr>
      <w:tr w:rsidR="002A0BB5" w:rsidRPr="0005777D" w14:paraId="3710B4FA" w14:textId="77777777" w:rsidTr="000E4A35">
        <w:trPr>
          <w:trHeight w:val="74"/>
        </w:trPr>
        <w:tc>
          <w:tcPr>
            <w:tcW w:w="4230" w:type="dxa"/>
            <w:vAlign w:val="bottom"/>
            <w:hideMark/>
          </w:tcPr>
          <w:p w14:paraId="4A4599FF" w14:textId="77777777" w:rsidR="002A0BB5" w:rsidRPr="0005777D" w:rsidRDefault="002A0BB5" w:rsidP="00A5143E">
            <w:pPr>
              <w:spacing w:line="360" w:lineRule="exact"/>
              <w:rPr>
                <w:rFonts w:ascii="Arial" w:hAnsi="Arial" w:cs="Arial"/>
                <w:sz w:val="16"/>
                <w:szCs w:val="16"/>
              </w:rPr>
            </w:pPr>
            <w:r w:rsidRPr="0005777D">
              <w:rPr>
                <w:rFonts w:ascii="Arial" w:hAnsi="Arial" w:cs="Arial"/>
                <w:sz w:val="16"/>
                <w:szCs w:val="16"/>
              </w:rPr>
              <w:t>Revenues from external customers</w:t>
            </w:r>
          </w:p>
        </w:tc>
        <w:tc>
          <w:tcPr>
            <w:tcW w:w="1017" w:type="dxa"/>
            <w:vAlign w:val="bottom"/>
          </w:tcPr>
          <w:p w14:paraId="6B31955D" w14:textId="1BF57CD2" w:rsidR="002A0BB5" w:rsidRPr="0005777D" w:rsidRDefault="00A5143E" w:rsidP="00A5143E">
            <w:pPr>
              <w:tabs>
                <w:tab w:val="decimal" w:pos="707"/>
              </w:tabs>
              <w:spacing w:line="360" w:lineRule="exact"/>
              <w:ind w:left="-29" w:right="-29"/>
              <w:rPr>
                <w:rFonts w:ascii="Arial" w:hAnsi="Arial" w:cs="Arial"/>
                <w:sz w:val="16"/>
                <w:szCs w:val="16"/>
              </w:rPr>
            </w:pPr>
            <w:r>
              <w:rPr>
                <w:rFonts w:ascii="Arial" w:hAnsi="Arial" w:cs="Arial"/>
                <w:sz w:val="16"/>
                <w:szCs w:val="16"/>
              </w:rPr>
              <w:t>26,773</w:t>
            </w:r>
          </w:p>
        </w:tc>
        <w:tc>
          <w:tcPr>
            <w:tcW w:w="1017" w:type="dxa"/>
            <w:vAlign w:val="bottom"/>
          </w:tcPr>
          <w:p w14:paraId="683C06CC" w14:textId="54B151AB" w:rsidR="002A0BB5" w:rsidRPr="0005777D" w:rsidRDefault="002A0BB5" w:rsidP="00A5143E">
            <w:pPr>
              <w:tabs>
                <w:tab w:val="decimal" w:pos="707"/>
              </w:tabs>
              <w:spacing w:line="360" w:lineRule="exact"/>
              <w:ind w:left="-29" w:right="-29"/>
              <w:rPr>
                <w:rFonts w:ascii="Arial" w:hAnsi="Arial" w:cs="Arial"/>
                <w:sz w:val="16"/>
                <w:szCs w:val="16"/>
              </w:rPr>
            </w:pPr>
            <w:r w:rsidRPr="0005777D">
              <w:rPr>
                <w:rFonts w:ascii="Arial" w:hAnsi="Arial" w:cs="Arial"/>
                <w:sz w:val="16"/>
                <w:szCs w:val="16"/>
              </w:rPr>
              <w:t>24,447</w:t>
            </w:r>
          </w:p>
        </w:tc>
        <w:tc>
          <w:tcPr>
            <w:tcW w:w="1017" w:type="dxa"/>
            <w:vAlign w:val="bottom"/>
          </w:tcPr>
          <w:p w14:paraId="61DD9D3E" w14:textId="7868CBD5" w:rsidR="002A0BB5" w:rsidRPr="0005777D" w:rsidRDefault="00A5143E" w:rsidP="00A5143E">
            <w:pPr>
              <w:tabs>
                <w:tab w:val="decimal" w:pos="707"/>
              </w:tabs>
              <w:spacing w:line="360" w:lineRule="exact"/>
              <w:ind w:left="-29" w:right="-29"/>
              <w:rPr>
                <w:rFonts w:ascii="Arial" w:hAnsi="Arial" w:cs="Arial"/>
                <w:sz w:val="16"/>
                <w:szCs w:val="16"/>
              </w:rPr>
            </w:pPr>
            <w:r>
              <w:rPr>
                <w:rFonts w:ascii="Arial" w:hAnsi="Arial" w:cs="Arial"/>
                <w:sz w:val="16"/>
                <w:szCs w:val="16"/>
              </w:rPr>
              <w:t>1,016</w:t>
            </w:r>
          </w:p>
        </w:tc>
        <w:tc>
          <w:tcPr>
            <w:tcW w:w="1017" w:type="dxa"/>
            <w:vAlign w:val="bottom"/>
          </w:tcPr>
          <w:p w14:paraId="0DE64B43" w14:textId="0893F599" w:rsidR="002A0BB5" w:rsidRPr="0005777D" w:rsidRDefault="002A0BB5" w:rsidP="00A5143E">
            <w:pPr>
              <w:tabs>
                <w:tab w:val="decimal" w:pos="707"/>
              </w:tabs>
              <w:spacing w:line="360" w:lineRule="exact"/>
              <w:ind w:left="-29" w:right="-29"/>
              <w:rPr>
                <w:rFonts w:ascii="Arial" w:hAnsi="Arial" w:cs="Arial"/>
                <w:sz w:val="16"/>
                <w:szCs w:val="16"/>
              </w:rPr>
            </w:pPr>
            <w:r w:rsidRPr="0005777D">
              <w:rPr>
                <w:rFonts w:ascii="Arial" w:hAnsi="Arial" w:cs="Arial"/>
                <w:sz w:val="16"/>
                <w:szCs w:val="16"/>
              </w:rPr>
              <w:t>1,937</w:t>
            </w:r>
          </w:p>
        </w:tc>
        <w:tc>
          <w:tcPr>
            <w:tcW w:w="1017" w:type="dxa"/>
            <w:gridSpan w:val="2"/>
            <w:vAlign w:val="bottom"/>
          </w:tcPr>
          <w:p w14:paraId="52B4C752" w14:textId="35D31D9B" w:rsidR="002A0BB5" w:rsidRPr="0005777D" w:rsidRDefault="00A5143E" w:rsidP="00A5143E">
            <w:pPr>
              <w:tabs>
                <w:tab w:val="decimal" w:pos="707"/>
              </w:tabs>
              <w:spacing w:line="360" w:lineRule="exact"/>
              <w:ind w:left="-29" w:right="-29"/>
              <w:rPr>
                <w:rFonts w:ascii="Arial" w:hAnsi="Arial" w:cs="Arial"/>
                <w:sz w:val="16"/>
                <w:szCs w:val="16"/>
              </w:rPr>
            </w:pPr>
            <w:r>
              <w:rPr>
                <w:rFonts w:ascii="Arial" w:hAnsi="Arial" w:cs="Arial"/>
                <w:sz w:val="16"/>
                <w:szCs w:val="16"/>
              </w:rPr>
              <w:t>1,691</w:t>
            </w:r>
          </w:p>
        </w:tc>
        <w:tc>
          <w:tcPr>
            <w:tcW w:w="1017" w:type="dxa"/>
            <w:vAlign w:val="bottom"/>
          </w:tcPr>
          <w:p w14:paraId="7C4F6ED9" w14:textId="4391CC11" w:rsidR="002A0BB5" w:rsidRPr="0005777D" w:rsidRDefault="002A0BB5" w:rsidP="00A5143E">
            <w:pPr>
              <w:tabs>
                <w:tab w:val="decimal" w:pos="707"/>
              </w:tabs>
              <w:spacing w:line="360" w:lineRule="exact"/>
              <w:ind w:left="-29" w:right="-29"/>
              <w:rPr>
                <w:rFonts w:ascii="Arial" w:hAnsi="Arial" w:cs="Arial"/>
                <w:sz w:val="16"/>
                <w:szCs w:val="16"/>
              </w:rPr>
            </w:pPr>
            <w:r w:rsidRPr="0005777D">
              <w:rPr>
                <w:rFonts w:ascii="Arial" w:hAnsi="Arial" w:cs="Arial"/>
                <w:sz w:val="16"/>
                <w:szCs w:val="16"/>
              </w:rPr>
              <w:t>2,78</w:t>
            </w:r>
            <w:r w:rsidR="00B8069F">
              <w:rPr>
                <w:rFonts w:ascii="Arial" w:hAnsi="Arial" w:cs="Arial"/>
                <w:sz w:val="16"/>
                <w:szCs w:val="16"/>
              </w:rPr>
              <w:t>4</w:t>
            </w:r>
          </w:p>
        </w:tc>
        <w:tc>
          <w:tcPr>
            <w:tcW w:w="1017" w:type="dxa"/>
          </w:tcPr>
          <w:p w14:paraId="0E5C87C7" w14:textId="196D436D" w:rsidR="002A0BB5" w:rsidRPr="0005777D" w:rsidRDefault="00A5143E" w:rsidP="00A5143E">
            <w:pPr>
              <w:tabs>
                <w:tab w:val="decimal" w:pos="707"/>
              </w:tabs>
              <w:spacing w:line="360" w:lineRule="exact"/>
              <w:ind w:left="-29" w:right="-29"/>
              <w:rPr>
                <w:rFonts w:ascii="Arial" w:hAnsi="Arial" w:cs="Arial"/>
                <w:sz w:val="16"/>
                <w:szCs w:val="16"/>
              </w:rPr>
            </w:pPr>
            <w:r>
              <w:rPr>
                <w:rFonts w:ascii="Arial" w:hAnsi="Arial" w:cs="Arial"/>
                <w:sz w:val="16"/>
                <w:szCs w:val="16"/>
              </w:rPr>
              <w:t>-</w:t>
            </w:r>
          </w:p>
        </w:tc>
        <w:tc>
          <w:tcPr>
            <w:tcW w:w="1017" w:type="dxa"/>
          </w:tcPr>
          <w:p w14:paraId="0ED18409" w14:textId="4AB62536" w:rsidR="002A0BB5" w:rsidRPr="0005777D" w:rsidRDefault="002A0BB5" w:rsidP="00A5143E">
            <w:pPr>
              <w:tabs>
                <w:tab w:val="decimal" w:pos="707"/>
              </w:tabs>
              <w:spacing w:line="360" w:lineRule="exact"/>
              <w:ind w:left="-29" w:right="-29"/>
              <w:rPr>
                <w:rFonts w:ascii="Arial" w:hAnsi="Arial" w:cs="Arial"/>
                <w:sz w:val="16"/>
                <w:szCs w:val="16"/>
              </w:rPr>
            </w:pPr>
            <w:r w:rsidRPr="0005777D">
              <w:rPr>
                <w:rFonts w:ascii="Arial" w:hAnsi="Arial" w:cs="Arial"/>
                <w:sz w:val="16"/>
                <w:szCs w:val="16"/>
              </w:rPr>
              <w:t>-</w:t>
            </w:r>
          </w:p>
        </w:tc>
        <w:tc>
          <w:tcPr>
            <w:tcW w:w="1017" w:type="dxa"/>
            <w:vAlign w:val="bottom"/>
          </w:tcPr>
          <w:p w14:paraId="16C2FD3A" w14:textId="7A501A2F" w:rsidR="002A0BB5" w:rsidRPr="0005777D" w:rsidRDefault="00A5143E" w:rsidP="00A5143E">
            <w:pPr>
              <w:tabs>
                <w:tab w:val="decimal" w:pos="707"/>
              </w:tabs>
              <w:spacing w:line="360" w:lineRule="exact"/>
              <w:ind w:left="-29" w:right="-29"/>
              <w:rPr>
                <w:rFonts w:ascii="Arial" w:hAnsi="Arial" w:cs="Arial"/>
                <w:sz w:val="16"/>
                <w:szCs w:val="16"/>
              </w:rPr>
            </w:pPr>
            <w:r>
              <w:rPr>
                <w:rFonts w:ascii="Arial" w:hAnsi="Arial" w:cs="Arial"/>
                <w:sz w:val="16"/>
                <w:szCs w:val="16"/>
              </w:rPr>
              <w:t>29,480</w:t>
            </w:r>
          </w:p>
        </w:tc>
        <w:tc>
          <w:tcPr>
            <w:tcW w:w="1017" w:type="dxa"/>
            <w:vAlign w:val="bottom"/>
          </w:tcPr>
          <w:p w14:paraId="51795723" w14:textId="5BFB33C9" w:rsidR="002A0BB5" w:rsidRPr="0005777D" w:rsidRDefault="002A0BB5" w:rsidP="00A5143E">
            <w:pPr>
              <w:tabs>
                <w:tab w:val="decimal" w:pos="707"/>
              </w:tabs>
              <w:spacing w:line="360" w:lineRule="exact"/>
              <w:ind w:left="-29" w:right="-29"/>
              <w:rPr>
                <w:rFonts w:ascii="Arial" w:hAnsi="Arial" w:cs="Arial"/>
                <w:sz w:val="16"/>
                <w:szCs w:val="16"/>
              </w:rPr>
            </w:pPr>
            <w:r w:rsidRPr="0005777D">
              <w:rPr>
                <w:rFonts w:ascii="Arial" w:hAnsi="Arial" w:cs="Arial"/>
                <w:sz w:val="16"/>
                <w:szCs w:val="16"/>
              </w:rPr>
              <w:t>29,16</w:t>
            </w:r>
            <w:r w:rsidR="00B8069F">
              <w:rPr>
                <w:rFonts w:ascii="Arial" w:hAnsi="Arial" w:cs="Arial"/>
                <w:sz w:val="16"/>
                <w:szCs w:val="16"/>
              </w:rPr>
              <w:t>8</w:t>
            </w:r>
          </w:p>
        </w:tc>
      </w:tr>
      <w:tr w:rsidR="002A0BB5" w:rsidRPr="0005777D" w14:paraId="3304A2DF" w14:textId="77777777" w:rsidTr="000E4A35">
        <w:tc>
          <w:tcPr>
            <w:tcW w:w="4230" w:type="dxa"/>
            <w:vAlign w:val="bottom"/>
            <w:hideMark/>
          </w:tcPr>
          <w:p w14:paraId="16FBBDCE" w14:textId="77777777" w:rsidR="002A0BB5" w:rsidRPr="0005777D" w:rsidRDefault="002A0BB5" w:rsidP="00A5143E">
            <w:pPr>
              <w:spacing w:line="360" w:lineRule="exact"/>
              <w:rPr>
                <w:rFonts w:ascii="Arial" w:hAnsi="Arial" w:cs="Arial"/>
                <w:sz w:val="16"/>
                <w:szCs w:val="16"/>
              </w:rPr>
            </w:pPr>
            <w:r w:rsidRPr="0005777D">
              <w:rPr>
                <w:rFonts w:ascii="Arial" w:hAnsi="Arial" w:cs="Arial"/>
                <w:sz w:val="16"/>
                <w:szCs w:val="16"/>
              </w:rPr>
              <w:t>Inter-segment revenues</w:t>
            </w:r>
          </w:p>
        </w:tc>
        <w:tc>
          <w:tcPr>
            <w:tcW w:w="1017" w:type="dxa"/>
            <w:vAlign w:val="bottom"/>
          </w:tcPr>
          <w:p w14:paraId="52AD394A" w14:textId="41DA3E20" w:rsidR="002A0BB5" w:rsidRPr="0005777D" w:rsidRDefault="00A5143E" w:rsidP="00A5143E">
            <w:pPr>
              <w:pBdr>
                <w:bottom w:val="single" w:sz="4" w:space="1" w:color="auto"/>
              </w:pBdr>
              <w:tabs>
                <w:tab w:val="decimal" w:pos="707"/>
              </w:tabs>
              <w:spacing w:line="360" w:lineRule="exact"/>
              <w:ind w:left="-29" w:right="-29"/>
              <w:rPr>
                <w:rFonts w:ascii="Arial" w:hAnsi="Arial" w:cs="Arial"/>
                <w:sz w:val="16"/>
                <w:szCs w:val="16"/>
                <w:cs/>
              </w:rPr>
            </w:pPr>
            <w:r>
              <w:rPr>
                <w:rFonts w:ascii="Arial" w:hAnsi="Arial" w:cs="Arial"/>
                <w:sz w:val="16"/>
                <w:szCs w:val="16"/>
              </w:rPr>
              <w:t>162</w:t>
            </w:r>
          </w:p>
        </w:tc>
        <w:tc>
          <w:tcPr>
            <w:tcW w:w="1017" w:type="dxa"/>
            <w:vAlign w:val="bottom"/>
          </w:tcPr>
          <w:p w14:paraId="5A7BA13A" w14:textId="21DFC7CC" w:rsidR="002A0BB5" w:rsidRPr="0005777D" w:rsidRDefault="002A0BB5" w:rsidP="00A5143E">
            <w:pPr>
              <w:pBdr>
                <w:bottom w:val="single" w:sz="4" w:space="1" w:color="auto"/>
              </w:pBdr>
              <w:tabs>
                <w:tab w:val="decimal" w:pos="707"/>
              </w:tabs>
              <w:spacing w:line="360" w:lineRule="exact"/>
              <w:ind w:left="-29" w:right="-29"/>
              <w:rPr>
                <w:rFonts w:ascii="Arial" w:hAnsi="Arial" w:cs="Arial"/>
                <w:sz w:val="16"/>
                <w:szCs w:val="16"/>
                <w:cs/>
              </w:rPr>
            </w:pPr>
            <w:r w:rsidRPr="0005777D">
              <w:rPr>
                <w:rFonts w:ascii="Arial" w:hAnsi="Arial" w:cs="Arial"/>
                <w:sz w:val="16"/>
                <w:szCs w:val="16"/>
              </w:rPr>
              <w:t>282</w:t>
            </w:r>
          </w:p>
        </w:tc>
        <w:tc>
          <w:tcPr>
            <w:tcW w:w="1017" w:type="dxa"/>
            <w:vAlign w:val="bottom"/>
          </w:tcPr>
          <w:p w14:paraId="53E503A3" w14:textId="030401E0" w:rsidR="002A0BB5" w:rsidRPr="0005777D" w:rsidRDefault="00A5143E" w:rsidP="00A5143E">
            <w:pPr>
              <w:pBdr>
                <w:bottom w:val="single" w:sz="4" w:space="1" w:color="auto"/>
              </w:pBdr>
              <w:tabs>
                <w:tab w:val="decimal" w:pos="707"/>
              </w:tabs>
              <w:spacing w:line="360" w:lineRule="exact"/>
              <w:ind w:left="-29" w:right="-29"/>
              <w:rPr>
                <w:rFonts w:ascii="Arial" w:hAnsi="Arial" w:cs="Arial"/>
                <w:sz w:val="16"/>
                <w:szCs w:val="16"/>
              </w:rPr>
            </w:pPr>
            <w:r>
              <w:rPr>
                <w:rFonts w:ascii="Arial" w:hAnsi="Arial" w:cs="Arial"/>
                <w:sz w:val="16"/>
                <w:szCs w:val="16"/>
              </w:rPr>
              <w:t>38</w:t>
            </w:r>
          </w:p>
        </w:tc>
        <w:tc>
          <w:tcPr>
            <w:tcW w:w="1017" w:type="dxa"/>
            <w:vAlign w:val="bottom"/>
          </w:tcPr>
          <w:p w14:paraId="13C96EB1" w14:textId="2E0538AC" w:rsidR="002A0BB5" w:rsidRPr="0005777D" w:rsidRDefault="002A0BB5" w:rsidP="00A5143E">
            <w:pPr>
              <w:pBdr>
                <w:bottom w:val="single" w:sz="4" w:space="1" w:color="auto"/>
              </w:pBdr>
              <w:tabs>
                <w:tab w:val="decimal" w:pos="707"/>
              </w:tabs>
              <w:spacing w:line="360" w:lineRule="exact"/>
              <w:ind w:left="-29" w:right="-29"/>
              <w:rPr>
                <w:rFonts w:ascii="Arial" w:hAnsi="Arial" w:cs="Arial"/>
                <w:sz w:val="16"/>
                <w:szCs w:val="16"/>
              </w:rPr>
            </w:pPr>
            <w:r w:rsidRPr="0005777D">
              <w:rPr>
                <w:rFonts w:ascii="Arial" w:hAnsi="Arial" w:cs="Arial"/>
                <w:sz w:val="16"/>
                <w:szCs w:val="16"/>
              </w:rPr>
              <w:t>175</w:t>
            </w:r>
          </w:p>
        </w:tc>
        <w:tc>
          <w:tcPr>
            <w:tcW w:w="1017" w:type="dxa"/>
            <w:gridSpan w:val="2"/>
            <w:vAlign w:val="bottom"/>
          </w:tcPr>
          <w:p w14:paraId="144E8EE4" w14:textId="24CD334C" w:rsidR="002A0BB5" w:rsidRPr="0005777D" w:rsidRDefault="00A5143E" w:rsidP="00A5143E">
            <w:pPr>
              <w:pBdr>
                <w:bottom w:val="single" w:sz="4" w:space="1" w:color="auto"/>
              </w:pBdr>
              <w:tabs>
                <w:tab w:val="decimal" w:pos="707"/>
              </w:tabs>
              <w:spacing w:line="360" w:lineRule="exact"/>
              <w:ind w:left="-29" w:right="-29"/>
              <w:rPr>
                <w:rFonts w:ascii="Arial" w:hAnsi="Arial" w:cs="Arial"/>
                <w:sz w:val="16"/>
                <w:szCs w:val="16"/>
              </w:rPr>
            </w:pPr>
            <w:r>
              <w:rPr>
                <w:rFonts w:ascii="Arial" w:hAnsi="Arial" w:cs="Arial"/>
                <w:sz w:val="16"/>
                <w:szCs w:val="16"/>
              </w:rPr>
              <w:t>359</w:t>
            </w:r>
          </w:p>
        </w:tc>
        <w:tc>
          <w:tcPr>
            <w:tcW w:w="1017" w:type="dxa"/>
            <w:vAlign w:val="bottom"/>
          </w:tcPr>
          <w:p w14:paraId="24CC7E0C" w14:textId="78D3B400" w:rsidR="002A0BB5" w:rsidRPr="0005777D" w:rsidRDefault="002A0BB5" w:rsidP="00A5143E">
            <w:pPr>
              <w:pBdr>
                <w:bottom w:val="single" w:sz="4" w:space="1" w:color="auto"/>
              </w:pBdr>
              <w:tabs>
                <w:tab w:val="decimal" w:pos="707"/>
              </w:tabs>
              <w:spacing w:line="360" w:lineRule="exact"/>
              <w:ind w:left="-29" w:right="-29"/>
              <w:rPr>
                <w:rFonts w:ascii="Arial" w:hAnsi="Arial" w:cs="Arial"/>
                <w:sz w:val="16"/>
                <w:szCs w:val="16"/>
              </w:rPr>
            </w:pPr>
            <w:r w:rsidRPr="0005777D">
              <w:rPr>
                <w:rFonts w:ascii="Arial" w:hAnsi="Arial" w:cs="Arial"/>
                <w:sz w:val="16"/>
                <w:szCs w:val="16"/>
              </w:rPr>
              <w:t>323</w:t>
            </w:r>
          </w:p>
        </w:tc>
        <w:tc>
          <w:tcPr>
            <w:tcW w:w="1017" w:type="dxa"/>
          </w:tcPr>
          <w:p w14:paraId="540C5532" w14:textId="1B38988D" w:rsidR="002A0BB5" w:rsidRPr="0005777D" w:rsidRDefault="00A5143E" w:rsidP="00A5143E">
            <w:pPr>
              <w:pBdr>
                <w:bottom w:val="single" w:sz="4" w:space="1" w:color="auto"/>
              </w:pBdr>
              <w:tabs>
                <w:tab w:val="decimal" w:pos="707"/>
              </w:tabs>
              <w:spacing w:line="360" w:lineRule="exact"/>
              <w:ind w:left="-29" w:right="-29"/>
              <w:rPr>
                <w:rFonts w:ascii="Arial" w:hAnsi="Arial" w:cs="Arial"/>
                <w:sz w:val="16"/>
                <w:szCs w:val="16"/>
                <w:cs/>
              </w:rPr>
            </w:pPr>
            <w:r>
              <w:rPr>
                <w:rFonts w:ascii="Arial" w:hAnsi="Arial" w:cs="Arial"/>
                <w:sz w:val="16"/>
                <w:szCs w:val="16"/>
              </w:rPr>
              <w:t>(559)</w:t>
            </w:r>
          </w:p>
        </w:tc>
        <w:tc>
          <w:tcPr>
            <w:tcW w:w="1017" w:type="dxa"/>
          </w:tcPr>
          <w:p w14:paraId="782D39E6" w14:textId="7ABD94B8" w:rsidR="002A0BB5" w:rsidRPr="0005777D" w:rsidRDefault="002A0BB5" w:rsidP="00A5143E">
            <w:pPr>
              <w:pBdr>
                <w:bottom w:val="single" w:sz="4" w:space="1" w:color="auto"/>
              </w:pBdr>
              <w:tabs>
                <w:tab w:val="decimal" w:pos="707"/>
              </w:tabs>
              <w:spacing w:line="360" w:lineRule="exact"/>
              <w:ind w:left="-29" w:right="-29"/>
              <w:rPr>
                <w:rFonts w:ascii="Arial" w:hAnsi="Arial" w:cs="Arial"/>
                <w:sz w:val="16"/>
                <w:szCs w:val="16"/>
                <w:cs/>
              </w:rPr>
            </w:pPr>
            <w:r w:rsidRPr="0005777D">
              <w:rPr>
                <w:rFonts w:ascii="Arial" w:hAnsi="Arial" w:cs="Arial"/>
                <w:sz w:val="16"/>
                <w:szCs w:val="16"/>
              </w:rPr>
              <w:t>(780)</w:t>
            </w:r>
          </w:p>
        </w:tc>
        <w:tc>
          <w:tcPr>
            <w:tcW w:w="1017" w:type="dxa"/>
            <w:vAlign w:val="bottom"/>
          </w:tcPr>
          <w:p w14:paraId="7A132B7B" w14:textId="6E0983DE" w:rsidR="002A0BB5" w:rsidRPr="0005777D" w:rsidRDefault="00A5143E" w:rsidP="00A5143E">
            <w:pPr>
              <w:pBdr>
                <w:bottom w:val="single" w:sz="4" w:space="1" w:color="auto"/>
              </w:pBdr>
              <w:tabs>
                <w:tab w:val="decimal" w:pos="707"/>
              </w:tabs>
              <w:spacing w:line="360" w:lineRule="exact"/>
              <w:ind w:left="-29" w:right="-29"/>
              <w:rPr>
                <w:rFonts w:ascii="Arial" w:hAnsi="Arial" w:cs="Arial"/>
                <w:sz w:val="16"/>
                <w:szCs w:val="16"/>
              </w:rPr>
            </w:pPr>
            <w:r>
              <w:rPr>
                <w:rFonts w:ascii="Arial" w:hAnsi="Arial" w:cs="Arial"/>
                <w:sz w:val="16"/>
                <w:szCs w:val="16"/>
              </w:rPr>
              <w:t>-</w:t>
            </w:r>
          </w:p>
        </w:tc>
        <w:tc>
          <w:tcPr>
            <w:tcW w:w="1017" w:type="dxa"/>
            <w:vAlign w:val="bottom"/>
          </w:tcPr>
          <w:p w14:paraId="4C78027F" w14:textId="53D14449" w:rsidR="002A0BB5" w:rsidRPr="0005777D" w:rsidRDefault="002A0BB5" w:rsidP="00A5143E">
            <w:pPr>
              <w:pBdr>
                <w:bottom w:val="single" w:sz="4" w:space="1" w:color="auto"/>
              </w:pBdr>
              <w:tabs>
                <w:tab w:val="decimal" w:pos="707"/>
              </w:tabs>
              <w:spacing w:line="360" w:lineRule="exact"/>
              <w:ind w:left="-29" w:right="-29"/>
              <w:rPr>
                <w:rFonts w:ascii="Arial" w:hAnsi="Arial" w:cs="Arial"/>
                <w:sz w:val="16"/>
                <w:szCs w:val="16"/>
              </w:rPr>
            </w:pPr>
            <w:r w:rsidRPr="0005777D">
              <w:rPr>
                <w:rFonts w:ascii="Arial" w:hAnsi="Arial" w:cs="Arial"/>
                <w:sz w:val="16"/>
                <w:szCs w:val="16"/>
              </w:rPr>
              <w:t>-</w:t>
            </w:r>
          </w:p>
        </w:tc>
      </w:tr>
      <w:tr w:rsidR="002A0BB5" w:rsidRPr="0005777D" w14:paraId="2D14D800" w14:textId="77777777" w:rsidTr="000E4A35">
        <w:tc>
          <w:tcPr>
            <w:tcW w:w="4230" w:type="dxa"/>
            <w:vAlign w:val="bottom"/>
            <w:hideMark/>
          </w:tcPr>
          <w:p w14:paraId="53E90B98" w14:textId="77777777" w:rsidR="002A0BB5" w:rsidRPr="0005777D" w:rsidRDefault="002A0BB5" w:rsidP="00A5143E">
            <w:pPr>
              <w:spacing w:line="360" w:lineRule="exact"/>
              <w:rPr>
                <w:rFonts w:ascii="Arial" w:hAnsi="Arial" w:cs="Arial"/>
                <w:sz w:val="16"/>
                <w:szCs w:val="16"/>
              </w:rPr>
            </w:pPr>
            <w:r w:rsidRPr="0005777D">
              <w:rPr>
                <w:rFonts w:ascii="Arial" w:hAnsi="Arial" w:cs="Arial"/>
                <w:sz w:val="16"/>
                <w:szCs w:val="16"/>
              </w:rPr>
              <w:t>Total revenues</w:t>
            </w:r>
          </w:p>
        </w:tc>
        <w:tc>
          <w:tcPr>
            <w:tcW w:w="1017" w:type="dxa"/>
            <w:vAlign w:val="bottom"/>
          </w:tcPr>
          <w:p w14:paraId="2E6EA41B" w14:textId="48124E70" w:rsidR="002A0BB5" w:rsidRPr="0005777D" w:rsidRDefault="00A5143E" w:rsidP="00A5143E">
            <w:pPr>
              <w:pBdr>
                <w:bottom w:val="double" w:sz="4" w:space="1" w:color="auto"/>
              </w:pBdr>
              <w:tabs>
                <w:tab w:val="decimal" w:pos="707"/>
              </w:tabs>
              <w:spacing w:line="360" w:lineRule="exact"/>
              <w:ind w:left="-29" w:right="-29"/>
              <w:rPr>
                <w:rFonts w:ascii="Arial" w:hAnsi="Arial" w:cs="Arial"/>
                <w:sz w:val="16"/>
                <w:szCs w:val="16"/>
                <w:cs/>
              </w:rPr>
            </w:pPr>
            <w:r>
              <w:rPr>
                <w:rFonts w:ascii="Arial" w:hAnsi="Arial" w:cs="Arial"/>
                <w:sz w:val="16"/>
                <w:szCs w:val="16"/>
              </w:rPr>
              <w:t>26,93</w:t>
            </w:r>
            <w:r w:rsidR="007C69A3">
              <w:rPr>
                <w:rFonts w:ascii="Arial" w:hAnsi="Arial" w:cs="Arial"/>
                <w:sz w:val="16"/>
                <w:szCs w:val="16"/>
              </w:rPr>
              <w:t>5</w:t>
            </w:r>
          </w:p>
        </w:tc>
        <w:tc>
          <w:tcPr>
            <w:tcW w:w="1017" w:type="dxa"/>
            <w:vAlign w:val="bottom"/>
          </w:tcPr>
          <w:p w14:paraId="659A6A23" w14:textId="06F24D71" w:rsidR="002A0BB5" w:rsidRPr="0005777D" w:rsidRDefault="002A0BB5" w:rsidP="00A5143E">
            <w:pPr>
              <w:pBdr>
                <w:bottom w:val="double" w:sz="4" w:space="1" w:color="auto"/>
              </w:pBdr>
              <w:tabs>
                <w:tab w:val="decimal" w:pos="707"/>
              </w:tabs>
              <w:spacing w:line="360" w:lineRule="exact"/>
              <w:ind w:left="-29" w:right="-29"/>
              <w:rPr>
                <w:rFonts w:ascii="Arial" w:hAnsi="Arial" w:cs="Arial"/>
                <w:sz w:val="16"/>
                <w:szCs w:val="16"/>
                <w:cs/>
              </w:rPr>
            </w:pPr>
            <w:r w:rsidRPr="0005777D">
              <w:rPr>
                <w:rFonts w:ascii="Arial" w:hAnsi="Arial" w:cs="Arial"/>
                <w:sz w:val="16"/>
                <w:szCs w:val="16"/>
              </w:rPr>
              <w:t>24,729</w:t>
            </w:r>
          </w:p>
        </w:tc>
        <w:tc>
          <w:tcPr>
            <w:tcW w:w="1017" w:type="dxa"/>
            <w:vAlign w:val="bottom"/>
          </w:tcPr>
          <w:p w14:paraId="6FE6A1BF" w14:textId="12556A2D" w:rsidR="002A0BB5" w:rsidRPr="0005777D" w:rsidRDefault="00A5143E" w:rsidP="00A5143E">
            <w:pPr>
              <w:pBdr>
                <w:bottom w:val="double" w:sz="4" w:space="1" w:color="auto"/>
              </w:pBdr>
              <w:tabs>
                <w:tab w:val="decimal" w:pos="707"/>
              </w:tabs>
              <w:spacing w:line="360" w:lineRule="exact"/>
              <w:ind w:left="-29" w:right="-29"/>
              <w:rPr>
                <w:rFonts w:ascii="Arial" w:hAnsi="Arial" w:cs="Arial"/>
                <w:sz w:val="16"/>
                <w:szCs w:val="16"/>
              </w:rPr>
            </w:pPr>
            <w:r>
              <w:rPr>
                <w:rFonts w:ascii="Arial" w:hAnsi="Arial" w:cs="Arial"/>
                <w:sz w:val="16"/>
                <w:szCs w:val="16"/>
              </w:rPr>
              <w:t>1,054</w:t>
            </w:r>
          </w:p>
        </w:tc>
        <w:tc>
          <w:tcPr>
            <w:tcW w:w="1017" w:type="dxa"/>
            <w:vAlign w:val="bottom"/>
          </w:tcPr>
          <w:p w14:paraId="7DD7FED7" w14:textId="23143238" w:rsidR="002A0BB5" w:rsidRPr="0005777D" w:rsidRDefault="002A0BB5" w:rsidP="00A5143E">
            <w:pPr>
              <w:pBdr>
                <w:bottom w:val="double" w:sz="4" w:space="1" w:color="auto"/>
              </w:pBdr>
              <w:tabs>
                <w:tab w:val="decimal" w:pos="707"/>
              </w:tabs>
              <w:spacing w:line="360" w:lineRule="exact"/>
              <w:ind w:left="-29" w:right="-29"/>
              <w:rPr>
                <w:rFonts w:ascii="Arial" w:hAnsi="Arial" w:cs="Arial"/>
                <w:sz w:val="16"/>
                <w:szCs w:val="16"/>
              </w:rPr>
            </w:pPr>
            <w:r w:rsidRPr="0005777D">
              <w:rPr>
                <w:rFonts w:ascii="Arial" w:hAnsi="Arial" w:cs="Arial"/>
                <w:sz w:val="16"/>
                <w:szCs w:val="16"/>
              </w:rPr>
              <w:t>2,112</w:t>
            </w:r>
          </w:p>
        </w:tc>
        <w:tc>
          <w:tcPr>
            <w:tcW w:w="1017" w:type="dxa"/>
            <w:gridSpan w:val="2"/>
            <w:vAlign w:val="bottom"/>
          </w:tcPr>
          <w:p w14:paraId="056815B5" w14:textId="40500548" w:rsidR="002A0BB5" w:rsidRPr="0005777D" w:rsidRDefault="00A5143E" w:rsidP="00A5143E">
            <w:pPr>
              <w:pBdr>
                <w:bottom w:val="double" w:sz="4" w:space="1" w:color="auto"/>
              </w:pBdr>
              <w:tabs>
                <w:tab w:val="decimal" w:pos="707"/>
              </w:tabs>
              <w:spacing w:line="360" w:lineRule="exact"/>
              <w:ind w:left="-29" w:right="-29"/>
              <w:rPr>
                <w:rFonts w:ascii="Arial" w:hAnsi="Arial" w:cs="Arial"/>
                <w:sz w:val="16"/>
                <w:szCs w:val="16"/>
              </w:rPr>
            </w:pPr>
            <w:r>
              <w:rPr>
                <w:rFonts w:ascii="Arial" w:hAnsi="Arial" w:cs="Arial"/>
                <w:sz w:val="16"/>
                <w:szCs w:val="16"/>
              </w:rPr>
              <w:t>2,050</w:t>
            </w:r>
          </w:p>
        </w:tc>
        <w:tc>
          <w:tcPr>
            <w:tcW w:w="1017" w:type="dxa"/>
            <w:vAlign w:val="bottom"/>
          </w:tcPr>
          <w:p w14:paraId="051573EF" w14:textId="20798720" w:rsidR="002A0BB5" w:rsidRPr="0005777D" w:rsidRDefault="002A0BB5" w:rsidP="00A5143E">
            <w:pPr>
              <w:pBdr>
                <w:bottom w:val="double" w:sz="4" w:space="1" w:color="auto"/>
              </w:pBdr>
              <w:tabs>
                <w:tab w:val="decimal" w:pos="707"/>
              </w:tabs>
              <w:spacing w:line="360" w:lineRule="exact"/>
              <w:ind w:left="-29" w:right="-29"/>
              <w:rPr>
                <w:rFonts w:ascii="Arial" w:hAnsi="Arial" w:cs="Arial"/>
                <w:sz w:val="16"/>
                <w:szCs w:val="16"/>
              </w:rPr>
            </w:pPr>
            <w:r w:rsidRPr="0005777D">
              <w:rPr>
                <w:rFonts w:ascii="Arial" w:hAnsi="Arial" w:cs="Arial"/>
                <w:sz w:val="16"/>
                <w:szCs w:val="16"/>
              </w:rPr>
              <w:t>3,10</w:t>
            </w:r>
            <w:r w:rsidR="00B8069F">
              <w:rPr>
                <w:rFonts w:ascii="Arial" w:hAnsi="Arial" w:cs="Arial"/>
                <w:sz w:val="16"/>
                <w:szCs w:val="16"/>
              </w:rPr>
              <w:t>7</w:t>
            </w:r>
          </w:p>
        </w:tc>
        <w:tc>
          <w:tcPr>
            <w:tcW w:w="1017" w:type="dxa"/>
          </w:tcPr>
          <w:p w14:paraId="230D4DA0" w14:textId="5BA32861" w:rsidR="002A0BB5" w:rsidRPr="0005777D" w:rsidRDefault="00A5143E" w:rsidP="00A5143E">
            <w:pPr>
              <w:pBdr>
                <w:bottom w:val="double" w:sz="4" w:space="1" w:color="auto"/>
              </w:pBdr>
              <w:tabs>
                <w:tab w:val="decimal" w:pos="707"/>
              </w:tabs>
              <w:spacing w:line="360" w:lineRule="exact"/>
              <w:ind w:left="-29" w:right="-29"/>
              <w:rPr>
                <w:rFonts w:ascii="Arial" w:hAnsi="Arial" w:cs="Arial"/>
                <w:sz w:val="16"/>
                <w:szCs w:val="16"/>
                <w:cs/>
              </w:rPr>
            </w:pPr>
            <w:r>
              <w:rPr>
                <w:rFonts w:ascii="Arial" w:hAnsi="Arial" w:cs="Arial"/>
                <w:sz w:val="16"/>
                <w:szCs w:val="16"/>
              </w:rPr>
              <w:t>(559)</w:t>
            </w:r>
          </w:p>
        </w:tc>
        <w:tc>
          <w:tcPr>
            <w:tcW w:w="1017" w:type="dxa"/>
          </w:tcPr>
          <w:p w14:paraId="5067B6A2" w14:textId="3BE9E514" w:rsidR="002A0BB5" w:rsidRPr="0005777D" w:rsidRDefault="002A0BB5" w:rsidP="00A5143E">
            <w:pPr>
              <w:pBdr>
                <w:bottom w:val="double" w:sz="4" w:space="1" w:color="auto"/>
              </w:pBdr>
              <w:tabs>
                <w:tab w:val="decimal" w:pos="707"/>
              </w:tabs>
              <w:spacing w:line="360" w:lineRule="exact"/>
              <w:ind w:left="-29" w:right="-29"/>
              <w:rPr>
                <w:rFonts w:ascii="Arial" w:hAnsi="Arial" w:cs="Arial"/>
                <w:sz w:val="16"/>
                <w:szCs w:val="16"/>
                <w:cs/>
              </w:rPr>
            </w:pPr>
            <w:r w:rsidRPr="0005777D">
              <w:rPr>
                <w:rFonts w:ascii="Arial" w:hAnsi="Arial" w:cs="Arial"/>
                <w:sz w:val="16"/>
                <w:szCs w:val="16"/>
              </w:rPr>
              <w:t>(780)</w:t>
            </w:r>
          </w:p>
        </w:tc>
        <w:tc>
          <w:tcPr>
            <w:tcW w:w="1017" w:type="dxa"/>
            <w:vAlign w:val="bottom"/>
          </w:tcPr>
          <w:p w14:paraId="35D657F1" w14:textId="5A28D64A" w:rsidR="002A0BB5" w:rsidRPr="0005777D" w:rsidRDefault="00A5143E" w:rsidP="00A5143E">
            <w:pPr>
              <w:pBdr>
                <w:bottom w:val="double" w:sz="4" w:space="1" w:color="auto"/>
              </w:pBdr>
              <w:tabs>
                <w:tab w:val="decimal" w:pos="707"/>
              </w:tabs>
              <w:spacing w:line="360" w:lineRule="exact"/>
              <w:ind w:left="-29" w:right="-29"/>
              <w:rPr>
                <w:rFonts w:ascii="Arial" w:hAnsi="Arial" w:cs="Arial"/>
                <w:sz w:val="16"/>
                <w:szCs w:val="16"/>
              </w:rPr>
            </w:pPr>
            <w:r>
              <w:rPr>
                <w:rFonts w:ascii="Arial" w:hAnsi="Arial" w:cs="Arial"/>
                <w:sz w:val="16"/>
                <w:szCs w:val="16"/>
              </w:rPr>
              <w:t>29,480</w:t>
            </w:r>
          </w:p>
        </w:tc>
        <w:tc>
          <w:tcPr>
            <w:tcW w:w="1017" w:type="dxa"/>
            <w:vAlign w:val="bottom"/>
          </w:tcPr>
          <w:p w14:paraId="7AF89263" w14:textId="13A4564C" w:rsidR="002A0BB5" w:rsidRPr="0005777D" w:rsidRDefault="002A0BB5" w:rsidP="00A5143E">
            <w:pPr>
              <w:pBdr>
                <w:bottom w:val="double" w:sz="4" w:space="1" w:color="auto"/>
              </w:pBdr>
              <w:tabs>
                <w:tab w:val="decimal" w:pos="707"/>
              </w:tabs>
              <w:spacing w:line="360" w:lineRule="exact"/>
              <w:ind w:left="-29" w:right="-29"/>
              <w:rPr>
                <w:rFonts w:ascii="Arial" w:hAnsi="Arial" w:cs="Arial"/>
                <w:sz w:val="16"/>
                <w:szCs w:val="16"/>
              </w:rPr>
            </w:pPr>
            <w:r w:rsidRPr="0005777D">
              <w:rPr>
                <w:rFonts w:ascii="Arial" w:hAnsi="Arial" w:cs="Arial"/>
                <w:sz w:val="16"/>
                <w:szCs w:val="16"/>
              </w:rPr>
              <w:t>29,16</w:t>
            </w:r>
            <w:r w:rsidR="00B8069F">
              <w:rPr>
                <w:rFonts w:ascii="Arial" w:hAnsi="Arial" w:cs="Arial"/>
                <w:sz w:val="16"/>
                <w:szCs w:val="16"/>
              </w:rPr>
              <w:t>8</w:t>
            </w:r>
          </w:p>
        </w:tc>
      </w:tr>
      <w:tr w:rsidR="002A0BB5" w:rsidRPr="0005777D" w14:paraId="3F392469" w14:textId="77777777" w:rsidTr="000E4A35">
        <w:tc>
          <w:tcPr>
            <w:tcW w:w="4230" w:type="dxa"/>
            <w:vAlign w:val="bottom"/>
            <w:hideMark/>
          </w:tcPr>
          <w:p w14:paraId="13AF518B" w14:textId="77777777" w:rsidR="002A0BB5" w:rsidRPr="0005777D" w:rsidRDefault="002A0BB5" w:rsidP="00A5143E">
            <w:pPr>
              <w:spacing w:line="360" w:lineRule="exact"/>
              <w:rPr>
                <w:rFonts w:ascii="Arial" w:hAnsi="Arial" w:cs="Arial"/>
                <w:sz w:val="16"/>
                <w:szCs w:val="16"/>
              </w:rPr>
            </w:pPr>
            <w:r w:rsidRPr="0005777D">
              <w:rPr>
                <w:rFonts w:ascii="Arial" w:hAnsi="Arial" w:cs="Arial"/>
                <w:sz w:val="16"/>
                <w:szCs w:val="16"/>
              </w:rPr>
              <w:t xml:space="preserve">Segment profit (including net interest income under </w:t>
            </w:r>
          </w:p>
          <w:p w14:paraId="47D7F74B" w14:textId="77777777" w:rsidR="002A0BB5" w:rsidRPr="0005777D" w:rsidRDefault="002A0BB5" w:rsidP="00A5143E">
            <w:pPr>
              <w:spacing w:line="360" w:lineRule="exact"/>
              <w:rPr>
                <w:rFonts w:ascii="Arial" w:hAnsi="Arial" w:cs="Arial"/>
                <w:sz w:val="16"/>
                <w:szCs w:val="16"/>
              </w:rPr>
            </w:pPr>
            <w:r w:rsidRPr="0005777D">
              <w:rPr>
                <w:rFonts w:ascii="Arial" w:hAnsi="Arial" w:cs="Arial"/>
                <w:sz w:val="16"/>
                <w:szCs w:val="16"/>
              </w:rPr>
              <w:t xml:space="preserve">   agreement with government authorities)</w:t>
            </w:r>
          </w:p>
        </w:tc>
        <w:tc>
          <w:tcPr>
            <w:tcW w:w="1017" w:type="dxa"/>
            <w:vAlign w:val="bottom"/>
          </w:tcPr>
          <w:p w14:paraId="4336E21F" w14:textId="6790BD93" w:rsidR="002A0BB5" w:rsidRPr="0005777D" w:rsidRDefault="00A5143E" w:rsidP="00A5143E">
            <w:pPr>
              <w:tabs>
                <w:tab w:val="decimal" w:pos="707"/>
              </w:tabs>
              <w:spacing w:line="360" w:lineRule="exact"/>
              <w:ind w:left="-29" w:right="-29"/>
              <w:rPr>
                <w:rFonts w:ascii="Arial" w:hAnsi="Arial" w:cs="Arial"/>
                <w:sz w:val="16"/>
                <w:szCs w:val="16"/>
                <w:cs/>
              </w:rPr>
            </w:pPr>
            <w:r>
              <w:rPr>
                <w:rFonts w:ascii="Arial" w:hAnsi="Arial" w:cs="Arial"/>
                <w:sz w:val="16"/>
                <w:szCs w:val="16"/>
              </w:rPr>
              <w:t>5,4</w:t>
            </w:r>
            <w:r w:rsidR="00473432">
              <w:rPr>
                <w:rFonts w:ascii="Arial" w:hAnsi="Arial" w:cs="Arial"/>
                <w:sz w:val="16"/>
                <w:szCs w:val="16"/>
              </w:rPr>
              <w:t>9</w:t>
            </w:r>
            <w:r>
              <w:rPr>
                <w:rFonts w:ascii="Arial" w:hAnsi="Arial" w:cs="Arial"/>
                <w:sz w:val="16"/>
                <w:szCs w:val="16"/>
              </w:rPr>
              <w:t>9</w:t>
            </w:r>
          </w:p>
        </w:tc>
        <w:tc>
          <w:tcPr>
            <w:tcW w:w="1017" w:type="dxa"/>
            <w:vAlign w:val="bottom"/>
          </w:tcPr>
          <w:p w14:paraId="2B8D8BFD" w14:textId="253772E0" w:rsidR="002A0BB5" w:rsidRPr="0005777D" w:rsidRDefault="002A0BB5" w:rsidP="00A5143E">
            <w:pPr>
              <w:tabs>
                <w:tab w:val="decimal" w:pos="707"/>
              </w:tabs>
              <w:spacing w:line="360" w:lineRule="exact"/>
              <w:ind w:left="-29" w:right="-29"/>
              <w:rPr>
                <w:rFonts w:ascii="Arial" w:hAnsi="Arial" w:cs="Arial"/>
                <w:sz w:val="16"/>
                <w:szCs w:val="16"/>
                <w:cs/>
              </w:rPr>
            </w:pPr>
            <w:r w:rsidRPr="0005777D">
              <w:rPr>
                <w:rFonts w:ascii="Arial" w:hAnsi="Arial" w:cs="Arial"/>
                <w:sz w:val="16"/>
                <w:szCs w:val="16"/>
              </w:rPr>
              <w:t>3,530</w:t>
            </w:r>
          </w:p>
        </w:tc>
        <w:tc>
          <w:tcPr>
            <w:tcW w:w="1017" w:type="dxa"/>
            <w:vAlign w:val="bottom"/>
          </w:tcPr>
          <w:p w14:paraId="704042BF" w14:textId="38D69B6A" w:rsidR="002A0BB5" w:rsidRPr="0005777D" w:rsidRDefault="00A5143E" w:rsidP="00A5143E">
            <w:pPr>
              <w:tabs>
                <w:tab w:val="decimal" w:pos="707"/>
              </w:tabs>
              <w:spacing w:line="360" w:lineRule="exact"/>
              <w:ind w:left="-29" w:right="-29"/>
              <w:rPr>
                <w:rFonts w:ascii="Arial" w:hAnsi="Arial" w:cs="Arial"/>
                <w:sz w:val="16"/>
                <w:szCs w:val="16"/>
              </w:rPr>
            </w:pPr>
            <w:r>
              <w:rPr>
                <w:rFonts w:ascii="Arial" w:hAnsi="Arial" w:cs="Arial"/>
                <w:sz w:val="16"/>
                <w:szCs w:val="16"/>
              </w:rPr>
              <w:t>493</w:t>
            </w:r>
          </w:p>
        </w:tc>
        <w:tc>
          <w:tcPr>
            <w:tcW w:w="1017" w:type="dxa"/>
            <w:vAlign w:val="bottom"/>
          </w:tcPr>
          <w:p w14:paraId="6C4D916B" w14:textId="109E1DA9" w:rsidR="002A0BB5" w:rsidRPr="0005777D" w:rsidRDefault="002A0BB5" w:rsidP="00A5143E">
            <w:pPr>
              <w:tabs>
                <w:tab w:val="decimal" w:pos="707"/>
              </w:tabs>
              <w:spacing w:line="360" w:lineRule="exact"/>
              <w:ind w:left="-29" w:right="-29"/>
              <w:rPr>
                <w:rFonts w:ascii="Arial" w:hAnsi="Arial" w:cs="Arial"/>
                <w:sz w:val="16"/>
                <w:szCs w:val="16"/>
              </w:rPr>
            </w:pPr>
            <w:r w:rsidRPr="0005777D">
              <w:rPr>
                <w:rFonts w:ascii="Arial" w:hAnsi="Arial" w:cs="Arial"/>
                <w:sz w:val="16"/>
                <w:szCs w:val="16"/>
              </w:rPr>
              <w:t>1,390</w:t>
            </w:r>
          </w:p>
        </w:tc>
        <w:tc>
          <w:tcPr>
            <w:tcW w:w="1017" w:type="dxa"/>
            <w:gridSpan w:val="2"/>
            <w:vAlign w:val="bottom"/>
          </w:tcPr>
          <w:p w14:paraId="3435C12D" w14:textId="70744E73" w:rsidR="002A0BB5" w:rsidRPr="0005777D" w:rsidRDefault="00AF1543" w:rsidP="00A5143E">
            <w:pPr>
              <w:tabs>
                <w:tab w:val="decimal" w:pos="707"/>
              </w:tabs>
              <w:spacing w:line="360" w:lineRule="exact"/>
              <w:ind w:left="-29" w:right="-29"/>
              <w:rPr>
                <w:rFonts w:ascii="Arial" w:hAnsi="Arial" w:cs="Arial"/>
                <w:sz w:val="16"/>
                <w:szCs w:val="16"/>
              </w:rPr>
            </w:pPr>
            <w:r>
              <w:rPr>
                <w:rFonts w:ascii="Arial" w:hAnsi="Arial" w:cs="Arial"/>
                <w:sz w:val="16"/>
                <w:szCs w:val="16"/>
              </w:rPr>
              <w:t>2</w:t>
            </w:r>
          </w:p>
        </w:tc>
        <w:tc>
          <w:tcPr>
            <w:tcW w:w="1017" w:type="dxa"/>
            <w:vAlign w:val="bottom"/>
          </w:tcPr>
          <w:p w14:paraId="0D40AAED" w14:textId="0992571E" w:rsidR="002A0BB5" w:rsidRPr="0005777D" w:rsidRDefault="002A0BB5" w:rsidP="00A5143E">
            <w:pPr>
              <w:tabs>
                <w:tab w:val="decimal" w:pos="707"/>
              </w:tabs>
              <w:spacing w:line="360" w:lineRule="exact"/>
              <w:ind w:left="-29" w:right="-29"/>
              <w:rPr>
                <w:rFonts w:ascii="Arial" w:hAnsi="Arial" w:cs="Arial"/>
                <w:sz w:val="16"/>
                <w:szCs w:val="16"/>
              </w:rPr>
            </w:pPr>
            <w:r w:rsidRPr="0005777D">
              <w:rPr>
                <w:rFonts w:ascii="Arial" w:hAnsi="Arial" w:cs="Arial"/>
                <w:sz w:val="16"/>
                <w:szCs w:val="16"/>
              </w:rPr>
              <w:t>628</w:t>
            </w:r>
          </w:p>
        </w:tc>
        <w:tc>
          <w:tcPr>
            <w:tcW w:w="1017" w:type="dxa"/>
            <w:vAlign w:val="bottom"/>
          </w:tcPr>
          <w:p w14:paraId="04E9F5D5" w14:textId="1D51072E" w:rsidR="002A0BB5" w:rsidRPr="0005777D" w:rsidRDefault="00A5143E" w:rsidP="00A5143E">
            <w:pPr>
              <w:tabs>
                <w:tab w:val="decimal" w:pos="707"/>
              </w:tabs>
              <w:spacing w:line="360" w:lineRule="exact"/>
              <w:ind w:left="-29" w:right="-29"/>
              <w:rPr>
                <w:rFonts w:ascii="Arial" w:hAnsi="Arial" w:cs="Arial"/>
                <w:sz w:val="16"/>
                <w:szCs w:val="16"/>
              </w:rPr>
            </w:pPr>
            <w:r>
              <w:rPr>
                <w:rFonts w:ascii="Arial" w:hAnsi="Arial" w:cs="Arial"/>
                <w:sz w:val="16"/>
                <w:szCs w:val="16"/>
              </w:rPr>
              <w:t>-</w:t>
            </w:r>
          </w:p>
        </w:tc>
        <w:tc>
          <w:tcPr>
            <w:tcW w:w="1017" w:type="dxa"/>
            <w:vAlign w:val="bottom"/>
          </w:tcPr>
          <w:p w14:paraId="1E88948B" w14:textId="727AC97A" w:rsidR="002A0BB5" w:rsidRPr="0005777D" w:rsidRDefault="002A0BB5" w:rsidP="00A5143E">
            <w:pPr>
              <w:tabs>
                <w:tab w:val="decimal" w:pos="707"/>
              </w:tabs>
              <w:spacing w:line="360" w:lineRule="exact"/>
              <w:ind w:left="-29" w:right="-29"/>
              <w:rPr>
                <w:rFonts w:ascii="Arial" w:hAnsi="Arial" w:cs="Arial"/>
                <w:sz w:val="16"/>
                <w:szCs w:val="16"/>
              </w:rPr>
            </w:pPr>
            <w:r w:rsidRPr="0005777D">
              <w:rPr>
                <w:rFonts w:ascii="Arial" w:hAnsi="Arial" w:cs="Arial"/>
                <w:sz w:val="16"/>
                <w:szCs w:val="16"/>
              </w:rPr>
              <w:t>-</w:t>
            </w:r>
          </w:p>
        </w:tc>
        <w:tc>
          <w:tcPr>
            <w:tcW w:w="1017" w:type="dxa"/>
            <w:vAlign w:val="bottom"/>
          </w:tcPr>
          <w:p w14:paraId="78B759C1" w14:textId="4CBE873E" w:rsidR="002A0BB5" w:rsidRPr="0005777D" w:rsidRDefault="00AF1543" w:rsidP="00A5143E">
            <w:pPr>
              <w:tabs>
                <w:tab w:val="decimal" w:pos="707"/>
              </w:tabs>
              <w:spacing w:line="360" w:lineRule="exact"/>
              <w:ind w:left="-29" w:right="-29"/>
              <w:rPr>
                <w:rFonts w:ascii="Arial" w:hAnsi="Arial" w:cs="Arial"/>
                <w:sz w:val="16"/>
                <w:szCs w:val="16"/>
              </w:rPr>
            </w:pPr>
            <w:r>
              <w:rPr>
                <w:rFonts w:ascii="Arial" w:hAnsi="Arial" w:cs="Arial"/>
                <w:sz w:val="16"/>
                <w:szCs w:val="16"/>
              </w:rPr>
              <w:t>5,994</w:t>
            </w:r>
          </w:p>
        </w:tc>
        <w:tc>
          <w:tcPr>
            <w:tcW w:w="1017" w:type="dxa"/>
            <w:vAlign w:val="bottom"/>
          </w:tcPr>
          <w:p w14:paraId="2CFB4956" w14:textId="1B1492C1" w:rsidR="002A0BB5" w:rsidRPr="0005777D" w:rsidRDefault="002A0BB5" w:rsidP="00A5143E">
            <w:pPr>
              <w:tabs>
                <w:tab w:val="decimal" w:pos="707"/>
              </w:tabs>
              <w:spacing w:line="360" w:lineRule="exact"/>
              <w:ind w:left="-29" w:right="-29"/>
              <w:rPr>
                <w:rFonts w:ascii="Arial" w:hAnsi="Arial" w:cs="Arial"/>
                <w:sz w:val="16"/>
                <w:szCs w:val="16"/>
              </w:rPr>
            </w:pPr>
            <w:r w:rsidRPr="0005777D">
              <w:rPr>
                <w:rFonts w:ascii="Arial" w:hAnsi="Arial" w:cs="Arial"/>
                <w:sz w:val="16"/>
                <w:szCs w:val="16"/>
              </w:rPr>
              <w:t>5,548</w:t>
            </w:r>
          </w:p>
        </w:tc>
      </w:tr>
      <w:tr w:rsidR="000E4A35" w:rsidRPr="0005777D" w14:paraId="38FE8824" w14:textId="77777777" w:rsidTr="000E4A35">
        <w:tc>
          <w:tcPr>
            <w:tcW w:w="4230" w:type="dxa"/>
            <w:vAlign w:val="bottom"/>
            <w:hideMark/>
          </w:tcPr>
          <w:p w14:paraId="0E36A484" w14:textId="77777777" w:rsidR="000E4A35" w:rsidRPr="0005777D" w:rsidRDefault="000E4A35" w:rsidP="00A5143E">
            <w:pPr>
              <w:spacing w:line="360" w:lineRule="exact"/>
              <w:rPr>
                <w:rFonts w:ascii="Arial" w:hAnsi="Arial" w:cs="Arial"/>
                <w:sz w:val="16"/>
                <w:szCs w:val="16"/>
              </w:rPr>
            </w:pPr>
            <w:r w:rsidRPr="0005777D">
              <w:rPr>
                <w:rFonts w:ascii="Arial" w:hAnsi="Arial" w:cs="Arial"/>
                <w:sz w:val="16"/>
                <w:szCs w:val="16"/>
              </w:rPr>
              <w:t>Unallocated revenues and expenses:</w:t>
            </w:r>
          </w:p>
        </w:tc>
        <w:tc>
          <w:tcPr>
            <w:tcW w:w="1017" w:type="dxa"/>
            <w:vAlign w:val="bottom"/>
          </w:tcPr>
          <w:p w14:paraId="615223A8" w14:textId="77777777" w:rsidR="000E4A35" w:rsidRPr="0005777D" w:rsidRDefault="000E4A35" w:rsidP="00A5143E">
            <w:pPr>
              <w:tabs>
                <w:tab w:val="decimal" w:pos="707"/>
              </w:tabs>
              <w:spacing w:line="360" w:lineRule="exact"/>
              <w:ind w:left="-29" w:right="-29"/>
              <w:rPr>
                <w:rFonts w:ascii="Arial" w:hAnsi="Arial" w:cs="Arial"/>
                <w:sz w:val="16"/>
                <w:szCs w:val="16"/>
              </w:rPr>
            </w:pPr>
          </w:p>
        </w:tc>
        <w:tc>
          <w:tcPr>
            <w:tcW w:w="1017" w:type="dxa"/>
            <w:vAlign w:val="bottom"/>
          </w:tcPr>
          <w:p w14:paraId="272EDDB7" w14:textId="77777777" w:rsidR="000E4A35" w:rsidRPr="0005777D" w:rsidRDefault="000E4A35" w:rsidP="00A5143E">
            <w:pPr>
              <w:tabs>
                <w:tab w:val="decimal" w:pos="707"/>
              </w:tabs>
              <w:spacing w:line="360" w:lineRule="exact"/>
              <w:ind w:left="-29" w:right="-29"/>
              <w:rPr>
                <w:rFonts w:ascii="Arial" w:hAnsi="Arial" w:cs="Arial"/>
                <w:sz w:val="16"/>
                <w:szCs w:val="16"/>
              </w:rPr>
            </w:pPr>
          </w:p>
        </w:tc>
        <w:tc>
          <w:tcPr>
            <w:tcW w:w="1017" w:type="dxa"/>
            <w:vAlign w:val="bottom"/>
          </w:tcPr>
          <w:p w14:paraId="4BFC8EB8" w14:textId="77777777" w:rsidR="000E4A35" w:rsidRPr="0005777D" w:rsidRDefault="000E4A35" w:rsidP="00A5143E">
            <w:pPr>
              <w:tabs>
                <w:tab w:val="decimal" w:pos="707"/>
              </w:tabs>
              <w:spacing w:line="360" w:lineRule="exact"/>
              <w:ind w:left="-29" w:right="-29"/>
              <w:rPr>
                <w:rFonts w:ascii="Arial" w:hAnsi="Arial" w:cs="Arial"/>
                <w:sz w:val="16"/>
                <w:szCs w:val="16"/>
              </w:rPr>
            </w:pPr>
          </w:p>
        </w:tc>
        <w:tc>
          <w:tcPr>
            <w:tcW w:w="1017" w:type="dxa"/>
            <w:vAlign w:val="bottom"/>
          </w:tcPr>
          <w:p w14:paraId="32FC0F7F" w14:textId="77777777" w:rsidR="000E4A35" w:rsidRPr="0005777D" w:rsidRDefault="000E4A35" w:rsidP="00A5143E">
            <w:pPr>
              <w:tabs>
                <w:tab w:val="decimal" w:pos="707"/>
              </w:tabs>
              <w:spacing w:line="360" w:lineRule="exact"/>
              <w:ind w:left="-29" w:right="-29"/>
              <w:rPr>
                <w:rFonts w:ascii="Arial" w:hAnsi="Arial" w:cs="Arial"/>
                <w:sz w:val="16"/>
                <w:szCs w:val="16"/>
              </w:rPr>
            </w:pPr>
          </w:p>
        </w:tc>
        <w:tc>
          <w:tcPr>
            <w:tcW w:w="1017" w:type="dxa"/>
            <w:gridSpan w:val="2"/>
            <w:vAlign w:val="bottom"/>
          </w:tcPr>
          <w:p w14:paraId="556893B1" w14:textId="77777777" w:rsidR="000E4A35" w:rsidRPr="0005777D" w:rsidRDefault="000E4A35" w:rsidP="00A5143E">
            <w:pPr>
              <w:tabs>
                <w:tab w:val="decimal" w:pos="707"/>
              </w:tabs>
              <w:spacing w:line="360" w:lineRule="exact"/>
              <w:ind w:left="-29" w:right="-29"/>
              <w:rPr>
                <w:rFonts w:ascii="Arial" w:hAnsi="Arial" w:cs="Arial"/>
                <w:sz w:val="16"/>
                <w:szCs w:val="16"/>
              </w:rPr>
            </w:pPr>
          </w:p>
        </w:tc>
        <w:tc>
          <w:tcPr>
            <w:tcW w:w="1017" w:type="dxa"/>
            <w:vAlign w:val="bottom"/>
          </w:tcPr>
          <w:p w14:paraId="27F6C4AC" w14:textId="77777777" w:rsidR="000E4A35" w:rsidRPr="0005777D" w:rsidRDefault="000E4A35" w:rsidP="00A5143E">
            <w:pPr>
              <w:tabs>
                <w:tab w:val="decimal" w:pos="707"/>
              </w:tabs>
              <w:spacing w:line="360" w:lineRule="exact"/>
              <w:ind w:left="-29" w:right="-29"/>
              <w:rPr>
                <w:rFonts w:ascii="Arial" w:hAnsi="Arial" w:cs="Arial"/>
                <w:sz w:val="16"/>
                <w:szCs w:val="16"/>
              </w:rPr>
            </w:pPr>
          </w:p>
        </w:tc>
        <w:tc>
          <w:tcPr>
            <w:tcW w:w="1017" w:type="dxa"/>
          </w:tcPr>
          <w:p w14:paraId="40E3B467" w14:textId="77777777" w:rsidR="000E4A35" w:rsidRPr="0005777D" w:rsidRDefault="000E4A35" w:rsidP="00A5143E">
            <w:pPr>
              <w:tabs>
                <w:tab w:val="decimal" w:pos="707"/>
              </w:tabs>
              <w:spacing w:line="360" w:lineRule="exact"/>
              <w:ind w:left="-29" w:right="-29"/>
              <w:rPr>
                <w:rFonts w:ascii="Arial" w:hAnsi="Arial" w:cs="Arial"/>
                <w:sz w:val="16"/>
                <w:szCs w:val="16"/>
              </w:rPr>
            </w:pPr>
          </w:p>
        </w:tc>
        <w:tc>
          <w:tcPr>
            <w:tcW w:w="1017" w:type="dxa"/>
          </w:tcPr>
          <w:p w14:paraId="7A8CBCEA" w14:textId="77777777" w:rsidR="000E4A35" w:rsidRPr="0005777D" w:rsidRDefault="000E4A35" w:rsidP="00A5143E">
            <w:pPr>
              <w:tabs>
                <w:tab w:val="decimal" w:pos="707"/>
              </w:tabs>
              <w:spacing w:line="360" w:lineRule="exact"/>
              <w:ind w:left="-29" w:right="-29"/>
              <w:rPr>
                <w:rFonts w:ascii="Arial" w:hAnsi="Arial" w:cs="Arial"/>
                <w:sz w:val="16"/>
                <w:szCs w:val="16"/>
              </w:rPr>
            </w:pPr>
          </w:p>
        </w:tc>
        <w:tc>
          <w:tcPr>
            <w:tcW w:w="1017" w:type="dxa"/>
            <w:vAlign w:val="bottom"/>
          </w:tcPr>
          <w:p w14:paraId="043853A0" w14:textId="77777777" w:rsidR="000E4A35" w:rsidRPr="0005777D" w:rsidRDefault="000E4A35" w:rsidP="00A5143E">
            <w:pPr>
              <w:tabs>
                <w:tab w:val="decimal" w:pos="707"/>
              </w:tabs>
              <w:spacing w:line="360" w:lineRule="exact"/>
              <w:ind w:left="-29" w:right="-29"/>
              <w:rPr>
                <w:rFonts w:ascii="Arial" w:hAnsi="Arial" w:cs="Arial"/>
                <w:sz w:val="16"/>
                <w:szCs w:val="16"/>
              </w:rPr>
            </w:pPr>
          </w:p>
        </w:tc>
        <w:tc>
          <w:tcPr>
            <w:tcW w:w="1017" w:type="dxa"/>
            <w:vAlign w:val="bottom"/>
          </w:tcPr>
          <w:p w14:paraId="7FECC2EA" w14:textId="77777777" w:rsidR="000E4A35" w:rsidRPr="0005777D" w:rsidRDefault="000E4A35" w:rsidP="00A5143E">
            <w:pPr>
              <w:tabs>
                <w:tab w:val="decimal" w:pos="707"/>
              </w:tabs>
              <w:spacing w:line="360" w:lineRule="exact"/>
              <w:ind w:left="-29" w:right="-29"/>
              <w:rPr>
                <w:rFonts w:ascii="Arial" w:hAnsi="Arial" w:cs="Arial"/>
                <w:sz w:val="16"/>
                <w:szCs w:val="16"/>
              </w:rPr>
            </w:pPr>
          </w:p>
        </w:tc>
      </w:tr>
      <w:tr w:rsidR="002A0BB5" w:rsidRPr="0005777D" w14:paraId="12B091F7" w14:textId="77777777" w:rsidTr="000E4A35">
        <w:tc>
          <w:tcPr>
            <w:tcW w:w="4230" w:type="dxa"/>
            <w:vAlign w:val="bottom"/>
            <w:hideMark/>
          </w:tcPr>
          <w:p w14:paraId="17B98DBE" w14:textId="77777777" w:rsidR="002A0BB5" w:rsidRPr="0005777D" w:rsidRDefault="002A0BB5" w:rsidP="00A5143E">
            <w:pPr>
              <w:spacing w:line="360" w:lineRule="exact"/>
              <w:ind w:left="342" w:right="-108" w:hanging="180"/>
              <w:rPr>
                <w:rFonts w:ascii="Arial" w:hAnsi="Arial" w:cs="Arial"/>
                <w:sz w:val="16"/>
                <w:szCs w:val="16"/>
                <w:lang w:eastAsia="zh-CN"/>
              </w:rPr>
            </w:pPr>
            <w:r w:rsidRPr="0005777D">
              <w:rPr>
                <w:rFonts w:ascii="Arial" w:hAnsi="Arial" w:cs="Arial"/>
                <w:sz w:val="16"/>
                <w:szCs w:val="16"/>
                <w:lang w:eastAsia="zh-CN"/>
              </w:rPr>
              <w:t>Dividend income</w:t>
            </w:r>
          </w:p>
        </w:tc>
        <w:tc>
          <w:tcPr>
            <w:tcW w:w="1017" w:type="dxa"/>
            <w:vAlign w:val="bottom"/>
          </w:tcPr>
          <w:p w14:paraId="447F827F"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vAlign w:val="bottom"/>
          </w:tcPr>
          <w:p w14:paraId="6ABE1F1F"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vAlign w:val="bottom"/>
          </w:tcPr>
          <w:p w14:paraId="1ABCD210"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vAlign w:val="bottom"/>
          </w:tcPr>
          <w:p w14:paraId="58D37592"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gridSpan w:val="2"/>
            <w:vAlign w:val="bottom"/>
          </w:tcPr>
          <w:p w14:paraId="2A9A6D86"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vAlign w:val="bottom"/>
          </w:tcPr>
          <w:p w14:paraId="01686A27"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tcPr>
          <w:p w14:paraId="1DBCFDB0"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tcPr>
          <w:p w14:paraId="765D0028"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vAlign w:val="bottom"/>
          </w:tcPr>
          <w:p w14:paraId="68DC0536" w14:textId="5F99241C" w:rsidR="002A0BB5" w:rsidRPr="0005777D" w:rsidRDefault="00A5143E" w:rsidP="00A5143E">
            <w:pPr>
              <w:tabs>
                <w:tab w:val="decimal" w:pos="707"/>
              </w:tabs>
              <w:spacing w:line="360" w:lineRule="exact"/>
              <w:ind w:left="-29" w:right="-29"/>
              <w:rPr>
                <w:rFonts w:ascii="Arial" w:hAnsi="Arial" w:cs="Arial"/>
                <w:sz w:val="16"/>
                <w:szCs w:val="16"/>
              </w:rPr>
            </w:pPr>
            <w:r>
              <w:rPr>
                <w:rFonts w:ascii="Arial" w:hAnsi="Arial" w:cs="Arial"/>
                <w:sz w:val="16"/>
                <w:szCs w:val="16"/>
              </w:rPr>
              <w:t>364</w:t>
            </w:r>
          </w:p>
        </w:tc>
        <w:tc>
          <w:tcPr>
            <w:tcW w:w="1017" w:type="dxa"/>
            <w:vAlign w:val="bottom"/>
          </w:tcPr>
          <w:p w14:paraId="5BC0E8D1" w14:textId="0E1924C3" w:rsidR="002A0BB5" w:rsidRPr="0005777D" w:rsidRDefault="002A0BB5" w:rsidP="00A5143E">
            <w:pPr>
              <w:tabs>
                <w:tab w:val="decimal" w:pos="707"/>
              </w:tabs>
              <w:spacing w:line="360" w:lineRule="exact"/>
              <w:ind w:left="-29" w:right="-29"/>
              <w:rPr>
                <w:rFonts w:ascii="Arial" w:hAnsi="Arial" w:cs="Arial"/>
                <w:sz w:val="16"/>
                <w:szCs w:val="16"/>
              </w:rPr>
            </w:pPr>
            <w:r w:rsidRPr="0005777D">
              <w:rPr>
                <w:rFonts w:ascii="Arial" w:hAnsi="Arial" w:cs="Arial"/>
                <w:sz w:val="16"/>
                <w:szCs w:val="16"/>
              </w:rPr>
              <w:t>425</w:t>
            </w:r>
          </w:p>
        </w:tc>
      </w:tr>
      <w:tr w:rsidR="002A0BB5" w:rsidRPr="0005777D" w14:paraId="294787BD" w14:textId="77777777" w:rsidTr="000E4A35">
        <w:tc>
          <w:tcPr>
            <w:tcW w:w="4230" w:type="dxa"/>
            <w:vAlign w:val="bottom"/>
            <w:hideMark/>
          </w:tcPr>
          <w:p w14:paraId="1ADC63C2" w14:textId="77777777" w:rsidR="002A0BB5" w:rsidRPr="0005777D" w:rsidRDefault="002A0BB5" w:rsidP="00A5143E">
            <w:pPr>
              <w:spacing w:line="360" w:lineRule="exact"/>
              <w:ind w:left="342" w:right="-108" w:hanging="180"/>
              <w:rPr>
                <w:rFonts w:ascii="Arial" w:hAnsi="Arial" w:cs="Arial"/>
                <w:sz w:val="16"/>
                <w:szCs w:val="16"/>
                <w:lang w:eastAsia="zh-CN"/>
              </w:rPr>
            </w:pPr>
            <w:r w:rsidRPr="0005777D">
              <w:rPr>
                <w:rFonts w:ascii="Arial" w:hAnsi="Arial" w:cs="Arial"/>
                <w:sz w:val="16"/>
                <w:szCs w:val="16"/>
                <w:lang w:eastAsia="zh-CN"/>
              </w:rPr>
              <w:t>Interest income</w:t>
            </w:r>
          </w:p>
        </w:tc>
        <w:tc>
          <w:tcPr>
            <w:tcW w:w="1017" w:type="dxa"/>
            <w:vAlign w:val="bottom"/>
          </w:tcPr>
          <w:p w14:paraId="13EBD7B4"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vAlign w:val="bottom"/>
          </w:tcPr>
          <w:p w14:paraId="59BEE024"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vAlign w:val="bottom"/>
          </w:tcPr>
          <w:p w14:paraId="0AA9B76C"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vAlign w:val="bottom"/>
          </w:tcPr>
          <w:p w14:paraId="2BEE64C1"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gridSpan w:val="2"/>
            <w:vAlign w:val="bottom"/>
          </w:tcPr>
          <w:p w14:paraId="6612B34A"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vAlign w:val="bottom"/>
          </w:tcPr>
          <w:p w14:paraId="7674FED6"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tcPr>
          <w:p w14:paraId="01615999"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tcPr>
          <w:p w14:paraId="0EB6EDD2"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vAlign w:val="bottom"/>
          </w:tcPr>
          <w:p w14:paraId="1ACE3D5A" w14:textId="672A9397" w:rsidR="002A0BB5" w:rsidRPr="0005777D" w:rsidRDefault="00A5143E" w:rsidP="00A5143E">
            <w:pPr>
              <w:tabs>
                <w:tab w:val="decimal" w:pos="707"/>
              </w:tabs>
              <w:spacing w:line="360" w:lineRule="exact"/>
              <w:ind w:left="-29" w:right="-29"/>
              <w:rPr>
                <w:rFonts w:ascii="Arial" w:hAnsi="Arial" w:cs="Arial"/>
                <w:sz w:val="16"/>
                <w:szCs w:val="16"/>
              </w:rPr>
            </w:pPr>
            <w:r>
              <w:rPr>
                <w:rFonts w:ascii="Arial" w:hAnsi="Arial" w:cs="Arial"/>
                <w:sz w:val="16"/>
                <w:szCs w:val="16"/>
              </w:rPr>
              <w:t>324</w:t>
            </w:r>
          </w:p>
        </w:tc>
        <w:tc>
          <w:tcPr>
            <w:tcW w:w="1017" w:type="dxa"/>
            <w:vAlign w:val="bottom"/>
          </w:tcPr>
          <w:p w14:paraId="75145D2D" w14:textId="1BCC4827" w:rsidR="002A0BB5" w:rsidRPr="0005777D" w:rsidRDefault="009F6D22" w:rsidP="00A5143E">
            <w:pPr>
              <w:tabs>
                <w:tab w:val="decimal" w:pos="707"/>
              </w:tabs>
              <w:spacing w:line="360" w:lineRule="exact"/>
              <w:ind w:left="-29" w:right="-29"/>
              <w:rPr>
                <w:rFonts w:ascii="Arial" w:hAnsi="Arial" w:cs="Arial"/>
                <w:sz w:val="16"/>
                <w:szCs w:val="16"/>
              </w:rPr>
            </w:pPr>
            <w:r>
              <w:rPr>
                <w:rFonts w:ascii="Arial" w:hAnsi="Arial" w:cs="Arial"/>
                <w:sz w:val="16"/>
                <w:szCs w:val="16"/>
              </w:rPr>
              <w:t>559</w:t>
            </w:r>
          </w:p>
        </w:tc>
      </w:tr>
      <w:tr w:rsidR="002A0BB5" w:rsidRPr="0005777D" w14:paraId="5B46691A" w14:textId="77777777" w:rsidTr="000E4A35">
        <w:tc>
          <w:tcPr>
            <w:tcW w:w="4230" w:type="dxa"/>
            <w:vAlign w:val="bottom"/>
            <w:hideMark/>
          </w:tcPr>
          <w:p w14:paraId="382F2D9C" w14:textId="77777777" w:rsidR="002A0BB5" w:rsidRPr="0005777D" w:rsidRDefault="002A0BB5" w:rsidP="00A5143E">
            <w:pPr>
              <w:spacing w:line="360" w:lineRule="exact"/>
              <w:ind w:left="342" w:right="-108" w:hanging="180"/>
              <w:rPr>
                <w:rFonts w:ascii="Arial" w:hAnsi="Arial" w:cs="Arial"/>
                <w:sz w:val="16"/>
                <w:szCs w:val="16"/>
                <w:lang w:eastAsia="zh-CN"/>
              </w:rPr>
            </w:pPr>
            <w:r w:rsidRPr="0005777D">
              <w:rPr>
                <w:rFonts w:ascii="Arial" w:hAnsi="Arial" w:cs="Arial"/>
                <w:sz w:val="16"/>
                <w:szCs w:val="16"/>
                <w:lang w:eastAsia="zh-CN"/>
              </w:rPr>
              <w:t>Gain on sales and changes in value of investments</w:t>
            </w:r>
          </w:p>
        </w:tc>
        <w:tc>
          <w:tcPr>
            <w:tcW w:w="1017" w:type="dxa"/>
            <w:vAlign w:val="bottom"/>
          </w:tcPr>
          <w:p w14:paraId="04F58C3F" w14:textId="77777777" w:rsidR="002A0BB5" w:rsidRPr="0005777D" w:rsidRDefault="002A0BB5" w:rsidP="00A5143E">
            <w:pPr>
              <w:tabs>
                <w:tab w:val="decimal" w:pos="707"/>
              </w:tabs>
              <w:spacing w:line="360" w:lineRule="exact"/>
              <w:ind w:left="-29" w:right="-29"/>
              <w:rPr>
                <w:rFonts w:ascii="Arial" w:hAnsi="Arial" w:cs="Arial"/>
                <w:sz w:val="16"/>
                <w:szCs w:val="16"/>
                <w:cs/>
              </w:rPr>
            </w:pPr>
          </w:p>
        </w:tc>
        <w:tc>
          <w:tcPr>
            <w:tcW w:w="1017" w:type="dxa"/>
            <w:vAlign w:val="bottom"/>
          </w:tcPr>
          <w:p w14:paraId="5B1206CE"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vAlign w:val="bottom"/>
          </w:tcPr>
          <w:p w14:paraId="5D9BF655"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vAlign w:val="bottom"/>
          </w:tcPr>
          <w:p w14:paraId="4346117E"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gridSpan w:val="2"/>
            <w:vAlign w:val="bottom"/>
          </w:tcPr>
          <w:p w14:paraId="13DB1122"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vAlign w:val="bottom"/>
          </w:tcPr>
          <w:p w14:paraId="562D0E7B"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tcPr>
          <w:p w14:paraId="19916951"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tcPr>
          <w:p w14:paraId="7A81F9BA"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vAlign w:val="bottom"/>
          </w:tcPr>
          <w:p w14:paraId="67564257" w14:textId="1744D1C1" w:rsidR="002A0BB5" w:rsidRPr="0005777D" w:rsidRDefault="008C48D3" w:rsidP="00A5143E">
            <w:pPr>
              <w:tabs>
                <w:tab w:val="decimal" w:pos="707"/>
              </w:tabs>
              <w:spacing w:line="360" w:lineRule="exact"/>
              <w:ind w:left="-29" w:right="-29"/>
              <w:rPr>
                <w:rFonts w:ascii="Arial" w:hAnsi="Arial" w:cs="Arial"/>
                <w:sz w:val="16"/>
                <w:szCs w:val="16"/>
              </w:rPr>
            </w:pPr>
            <w:r>
              <w:rPr>
                <w:rFonts w:ascii="Arial" w:hAnsi="Arial" w:cs="Arial"/>
                <w:sz w:val="16"/>
                <w:szCs w:val="16"/>
              </w:rPr>
              <w:t>3</w:t>
            </w:r>
            <w:r w:rsidR="00700850">
              <w:rPr>
                <w:rFonts w:ascii="Arial" w:hAnsi="Arial" w:cs="Arial"/>
                <w:sz w:val="16"/>
                <w:szCs w:val="16"/>
              </w:rPr>
              <w:t>50</w:t>
            </w:r>
          </w:p>
        </w:tc>
        <w:tc>
          <w:tcPr>
            <w:tcW w:w="1017" w:type="dxa"/>
            <w:vAlign w:val="bottom"/>
          </w:tcPr>
          <w:p w14:paraId="733BE17D" w14:textId="652D6666" w:rsidR="002A0BB5" w:rsidRPr="0005777D" w:rsidRDefault="002A0BB5" w:rsidP="00A5143E">
            <w:pPr>
              <w:tabs>
                <w:tab w:val="decimal" w:pos="707"/>
              </w:tabs>
              <w:spacing w:line="360" w:lineRule="exact"/>
              <w:ind w:left="-29" w:right="-29"/>
              <w:rPr>
                <w:rFonts w:ascii="Arial" w:hAnsi="Arial" w:cs="Arial"/>
                <w:sz w:val="16"/>
                <w:szCs w:val="16"/>
              </w:rPr>
            </w:pPr>
            <w:r w:rsidRPr="0005777D">
              <w:rPr>
                <w:rFonts w:ascii="Arial" w:hAnsi="Arial" w:cs="Arial"/>
                <w:sz w:val="16"/>
                <w:szCs w:val="16"/>
              </w:rPr>
              <w:t>130</w:t>
            </w:r>
          </w:p>
        </w:tc>
      </w:tr>
      <w:tr w:rsidR="00530B5C" w:rsidRPr="0005777D" w14:paraId="2B8B8FDE" w14:textId="77777777" w:rsidTr="000E4A35">
        <w:tc>
          <w:tcPr>
            <w:tcW w:w="4230" w:type="dxa"/>
            <w:vAlign w:val="bottom"/>
          </w:tcPr>
          <w:p w14:paraId="3748732F" w14:textId="582A9172" w:rsidR="00530B5C" w:rsidRPr="0005777D" w:rsidRDefault="00530B5C" w:rsidP="00A5143E">
            <w:pPr>
              <w:spacing w:line="360" w:lineRule="exact"/>
              <w:ind w:left="342" w:right="-108" w:hanging="180"/>
              <w:rPr>
                <w:rFonts w:ascii="Arial" w:hAnsi="Arial" w:cs="Arial"/>
                <w:sz w:val="16"/>
                <w:szCs w:val="16"/>
                <w:lang w:eastAsia="zh-CN"/>
              </w:rPr>
            </w:pPr>
            <w:r>
              <w:rPr>
                <w:rFonts w:ascii="Arial" w:hAnsi="Arial" w:cs="Arial"/>
                <w:sz w:val="16"/>
                <w:szCs w:val="16"/>
                <w:lang w:eastAsia="zh-CN"/>
              </w:rPr>
              <w:t>Gain on sale of land</w:t>
            </w:r>
          </w:p>
        </w:tc>
        <w:tc>
          <w:tcPr>
            <w:tcW w:w="1017" w:type="dxa"/>
            <w:vAlign w:val="bottom"/>
          </w:tcPr>
          <w:p w14:paraId="7177ADB5" w14:textId="77777777" w:rsidR="00530B5C" w:rsidRPr="0005777D" w:rsidRDefault="00530B5C" w:rsidP="00A5143E">
            <w:pPr>
              <w:tabs>
                <w:tab w:val="decimal" w:pos="707"/>
              </w:tabs>
              <w:spacing w:line="360" w:lineRule="exact"/>
              <w:ind w:left="-29" w:right="-29"/>
              <w:rPr>
                <w:rFonts w:ascii="Arial" w:hAnsi="Arial" w:cs="Arial"/>
                <w:sz w:val="16"/>
                <w:szCs w:val="16"/>
                <w:cs/>
              </w:rPr>
            </w:pPr>
          </w:p>
        </w:tc>
        <w:tc>
          <w:tcPr>
            <w:tcW w:w="1017" w:type="dxa"/>
            <w:vAlign w:val="bottom"/>
          </w:tcPr>
          <w:p w14:paraId="174FFE94" w14:textId="77777777" w:rsidR="00530B5C" w:rsidRPr="0005777D" w:rsidRDefault="00530B5C" w:rsidP="00A5143E">
            <w:pPr>
              <w:tabs>
                <w:tab w:val="decimal" w:pos="707"/>
              </w:tabs>
              <w:spacing w:line="360" w:lineRule="exact"/>
              <w:ind w:left="-29" w:right="-29"/>
              <w:rPr>
                <w:rFonts w:ascii="Arial" w:hAnsi="Arial" w:cs="Arial"/>
                <w:sz w:val="16"/>
                <w:szCs w:val="16"/>
              </w:rPr>
            </w:pPr>
          </w:p>
        </w:tc>
        <w:tc>
          <w:tcPr>
            <w:tcW w:w="1017" w:type="dxa"/>
            <w:vAlign w:val="bottom"/>
          </w:tcPr>
          <w:p w14:paraId="72E63720" w14:textId="77777777" w:rsidR="00530B5C" w:rsidRPr="0005777D" w:rsidRDefault="00530B5C" w:rsidP="00A5143E">
            <w:pPr>
              <w:tabs>
                <w:tab w:val="decimal" w:pos="707"/>
              </w:tabs>
              <w:spacing w:line="360" w:lineRule="exact"/>
              <w:ind w:left="-29" w:right="-29"/>
              <w:rPr>
                <w:rFonts w:ascii="Arial" w:hAnsi="Arial" w:cs="Arial"/>
                <w:sz w:val="16"/>
                <w:szCs w:val="16"/>
              </w:rPr>
            </w:pPr>
          </w:p>
        </w:tc>
        <w:tc>
          <w:tcPr>
            <w:tcW w:w="1017" w:type="dxa"/>
            <w:vAlign w:val="bottom"/>
          </w:tcPr>
          <w:p w14:paraId="04DDABC8" w14:textId="77777777" w:rsidR="00530B5C" w:rsidRPr="0005777D" w:rsidRDefault="00530B5C" w:rsidP="00A5143E">
            <w:pPr>
              <w:tabs>
                <w:tab w:val="decimal" w:pos="707"/>
              </w:tabs>
              <w:spacing w:line="360" w:lineRule="exact"/>
              <w:ind w:left="-29" w:right="-29"/>
              <w:rPr>
                <w:rFonts w:ascii="Arial" w:hAnsi="Arial" w:cs="Arial"/>
                <w:sz w:val="16"/>
                <w:szCs w:val="16"/>
              </w:rPr>
            </w:pPr>
          </w:p>
        </w:tc>
        <w:tc>
          <w:tcPr>
            <w:tcW w:w="1017" w:type="dxa"/>
            <w:gridSpan w:val="2"/>
            <w:vAlign w:val="bottom"/>
          </w:tcPr>
          <w:p w14:paraId="4713D386" w14:textId="77777777" w:rsidR="00530B5C" w:rsidRPr="0005777D" w:rsidRDefault="00530B5C" w:rsidP="00A5143E">
            <w:pPr>
              <w:tabs>
                <w:tab w:val="decimal" w:pos="707"/>
              </w:tabs>
              <w:spacing w:line="360" w:lineRule="exact"/>
              <w:ind w:left="-29" w:right="-29"/>
              <w:rPr>
                <w:rFonts w:ascii="Arial" w:hAnsi="Arial" w:cs="Arial"/>
                <w:sz w:val="16"/>
                <w:szCs w:val="16"/>
              </w:rPr>
            </w:pPr>
          </w:p>
        </w:tc>
        <w:tc>
          <w:tcPr>
            <w:tcW w:w="1017" w:type="dxa"/>
            <w:vAlign w:val="bottom"/>
          </w:tcPr>
          <w:p w14:paraId="5EA69A8A" w14:textId="77777777" w:rsidR="00530B5C" w:rsidRPr="0005777D" w:rsidRDefault="00530B5C" w:rsidP="00A5143E">
            <w:pPr>
              <w:tabs>
                <w:tab w:val="decimal" w:pos="707"/>
              </w:tabs>
              <w:spacing w:line="360" w:lineRule="exact"/>
              <w:ind w:left="-29" w:right="-29"/>
              <w:rPr>
                <w:rFonts w:ascii="Arial" w:hAnsi="Arial" w:cs="Arial"/>
                <w:sz w:val="16"/>
                <w:szCs w:val="16"/>
              </w:rPr>
            </w:pPr>
          </w:p>
        </w:tc>
        <w:tc>
          <w:tcPr>
            <w:tcW w:w="1017" w:type="dxa"/>
          </w:tcPr>
          <w:p w14:paraId="38837853" w14:textId="77777777" w:rsidR="00530B5C" w:rsidRPr="0005777D" w:rsidRDefault="00530B5C" w:rsidP="00A5143E">
            <w:pPr>
              <w:tabs>
                <w:tab w:val="decimal" w:pos="707"/>
              </w:tabs>
              <w:spacing w:line="360" w:lineRule="exact"/>
              <w:ind w:left="-29" w:right="-29"/>
              <w:rPr>
                <w:rFonts w:ascii="Arial" w:hAnsi="Arial" w:cs="Arial"/>
                <w:sz w:val="16"/>
                <w:szCs w:val="16"/>
              </w:rPr>
            </w:pPr>
          </w:p>
        </w:tc>
        <w:tc>
          <w:tcPr>
            <w:tcW w:w="1017" w:type="dxa"/>
          </w:tcPr>
          <w:p w14:paraId="26ABD9FA" w14:textId="77777777" w:rsidR="00530B5C" w:rsidRPr="0005777D" w:rsidRDefault="00530B5C" w:rsidP="00A5143E">
            <w:pPr>
              <w:tabs>
                <w:tab w:val="decimal" w:pos="707"/>
              </w:tabs>
              <w:spacing w:line="360" w:lineRule="exact"/>
              <w:ind w:left="-29" w:right="-29"/>
              <w:rPr>
                <w:rFonts w:ascii="Arial" w:hAnsi="Arial" w:cs="Arial"/>
                <w:sz w:val="16"/>
                <w:szCs w:val="16"/>
              </w:rPr>
            </w:pPr>
          </w:p>
        </w:tc>
        <w:tc>
          <w:tcPr>
            <w:tcW w:w="1017" w:type="dxa"/>
            <w:vAlign w:val="bottom"/>
          </w:tcPr>
          <w:p w14:paraId="29D60CC9" w14:textId="27C4F759" w:rsidR="00530B5C" w:rsidRDefault="00530B5C" w:rsidP="00A5143E">
            <w:pPr>
              <w:tabs>
                <w:tab w:val="decimal" w:pos="707"/>
              </w:tabs>
              <w:spacing w:line="360" w:lineRule="exact"/>
              <w:ind w:left="-29" w:right="-29"/>
              <w:rPr>
                <w:rFonts w:ascii="Arial" w:hAnsi="Arial" w:cs="Arial"/>
                <w:sz w:val="16"/>
                <w:szCs w:val="16"/>
              </w:rPr>
            </w:pPr>
            <w:r>
              <w:rPr>
                <w:rFonts w:ascii="Arial" w:hAnsi="Arial" w:cs="Arial"/>
                <w:sz w:val="16"/>
                <w:szCs w:val="16"/>
              </w:rPr>
              <w:t>1,9</w:t>
            </w:r>
            <w:r w:rsidR="00AF1543">
              <w:rPr>
                <w:rFonts w:ascii="Arial" w:hAnsi="Arial" w:cs="Arial"/>
                <w:sz w:val="16"/>
                <w:szCs w:val="16"/>
              </w:rPr>
              <w:t>79</w:t>
            </w:r>
          </w:p>
        </w:tc>
        <w:tc>
          <w:tcPr>
            <w:tcW w:w="1017" w:type="dxa"/>
            <w:vAlign w:val="bottom"/>
          </w:tcPr>
          <w:p w14:paraId="13B54101" w14:textId="7D8B8330" w:rsidR="00530B5C" w:rsidRPr="0005777D" w:rsidRDefault="00530B5C" w:rsidP="00A5143E">
            <w:pPr>
              <w:tabs>
                <w:tab w:val="decimal" w:pos="707"/>
              </w:tabs>
              <w:spacing w:line="360" w:lineRule="exact"/>
              <w:ind w:left="-29" w:right="-29"/>
              <w:rPr>
                <w:rFonts w:ascii="Arial" w:hAnsi="Arial" w:cs="Arial"/>
                <w:sz w:val="16"/>
                <w:szCs w:val="16"/>
              </w:rPr>
            </w:pPr>
            <w:r>
              <w:rPr>
                <w:rFonts w:ascii="Arial" w:hAnsi="Arial" w:cs="Arial"/>
                <w:sz w:val="16"/>
                <w:szCs w:val="16"/>
              </w:rPr>
              <w:t>-</w:t>
            </w:r>
          </w:p>
        </w:tc>
      </w:tr>
      <w:tr w:rsidR="002A0BB5" w:rsidRPr="0005777D" w14:paraId="5797B271" w14:textId="77777777" w:rsidTr="000E4A35">
        <w:tc>
          <w:tcPr>
            <w:tcW w:w="4230" w:type="dxa"/>
            <w:vAlign w:val="bottom"/>
            <w:hideMark/>
          </w:tcPr>
          <w:p w14:paraId="373AEB7A" w14:textId="77777777" w:rsidR="002A0BB5" w:rsidRPr="0005777D" w:rsidRDefault="002A0BB5" w:rsidP="00A5143E">
            <w:pPr>
              <w:spacing w:line="360" w:lineRule="exact"/>
              <w:ind w:left="342" w:right="-108" w:hanging="180"/>
              <w:rPr>
                <w:rFonts w:ascii="Arial" w:hAnsi="Arial" w:cs="Arial"/>
                <w:sz w:val="16"/>
                <w:szCs w:val="16"/>
                <w:lang w:eastAsia="zh-CN"/>
              </w:rPr>
            </w:pPr>
            <w:r w:rsidRPr="0005777D">
              <w:rPr>
                <w:rFonts w:ascii="Arial" w:hAnsi="Arial" w:cs="Arial"/>
                <w:sz w:val="16"/>
                <w:szCs w:val="16"/>
                <w:lang w:eastAsia="zh-CN"/>
              </w:rPr>
              <w:t>Other income</w:t>
            </w:r>
          </w:p>
        </w:tc>
        <w:tc>
          <w:tcPr>
            <w:tcW w:w="1017" w:type="dxa"/>
            <w:vAlign w:val="bottom"/>
          </w:tcPr>
          <w:p w14:paraId="6A6889C6"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vAlign w:val="bottom"/>
          </w:tcPr>
          <w:p w14:paraId="477A64B2"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vAlign w:val="bottom"/>
          </w:tcPr>
          <w:p w14:paraId="3D75CC7E"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vAlign w:val="bottom"/>
          </w:tcPr>
          <w:p w14:paraId="6B32D0B7"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gridSpan w:val="2"/>
            <w:vAlign w:val="bottom"/>
          </w:tcPr>
          <w:p w14:paraId="099E06C2"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vAlign w:val="bottom"/>
          </w:tcPr>
          <w:p w14:paraId="0E75EEB6"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tcPr>
          <w:p w14:paraId="5D53725D"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tcPr>
          <w:p w14:paraId="6557471B"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vAlign w:val="bottom"/>
          </w:tcPr>
          <w:p w14:paraId="604FB12C" w14:textId="34B3199E" w:rsidR="002A0BB5" w:rsidRPr="0005777D" w:rsidRDefault="00700850" w:rsidP="00A5143E">
            <w:pPr>
              <w:tabs>
                <w:tab w:val="decimal" w:pos="707"/>
              </w:tabs>
              <w:spacing w:line="360" w:lineRule="exact"/>
              <w:ind w:left="-29" w:right="-29"/>
              <w:rPr>
                <w:rFonts w:ascii="Arial" w:hAnsi="Arial" w:cs="Arial"/>
                <w:sz w:val="16"/>
                <w:szCs w:val="16"/>
              </w:rPr>
            </w:pPr>
            <w:r>
              <w:rPr>
                <w:rFonts w:ascii="Arial" w:hAnsi="Arial" w:cs="Arial"/>
                <w:sz w:val="16"/>
                <w:szCs w:val="16"/>
              </w:rPr>
              <w:t>236</w:t>
            </w:r>
          </w:p>
        </w:tc>
        <w:tc>
          <w:tcPr>
            <w:tcW w:w="1017" w:type="dxa"/>
            <w:vAlign w:val="bottom"/>
          </w:tcPr>
          <w:p w14:paraId="6C4CC112" w14:textId="30DF4D6F" w:rsidR="002A0BB5" w:rsidRPr="0005777D" w:rsidRDefault="002A0BB5" w:rsidP="00A5143E">
            <w:pPr>
              <w:tabs>
                <w:tab w:val="decimal" w:pos="707"/>
              </w:tabs>
              <w:spacing w:line="360" w:lineRule="exact"/>
              <w:ind w:left="-29" w:right="-29"/>
              <w:rPr>
                <w:rFonts w:ascii="Arial" w:hAnsi="Arial" w:cs="Arial"/>
                <w:sz w:val="16"/>
                <w:szCs w:val="16"/>
              </w:rPr>
            </w:pPr>
            <w:r w:rsidRPr="0005777D">
              <w:rPr>
                <w:rFonts w:ascii="Arial" w:hAnsi="Arial" w:cs="Arial"/>
                <w:sz w:val="16"/>
                <w:szCs w:val="16"/>
              </w:rPr>
              <w:t>177</w:t>
            </w:r>
          </w:p>
        </w:tc>
      </w:tr>
      <w:tr w:rsidR="002A0BB5" w:rsidRPr="0005777D" w14:paraId="13BE5854" w14:textId="77777777" w:rsidTr="000E4A35">
        <w:tc>
          <w:tcPr>
            <w:tcW w:w="4230" w:type="dxa"/>
            <w:vAlign w:val="bottom"/>
            <w:hideMark/>
          </w:tcPr>
          <w:p w14:paraId="71A59042" w14:textId="77777777" w:rsidR="002A0BB5" w:rsidRPr="0005777D" w:rsidRDefault="002A0BB5" w:rsidP="00A5143E">
            <w:pPr>
              <w:spacing w:line="360" w:lineRule="exact"/>
              <w:ind w:left="342" w:right="-108" w:hanging="180"/>
              <w:rPr>
                <w:rFonts w:ascii="Arial" w:hAnsi="Arial" w:cs="Arial"/>
                <w:sz w:val="16"/>
                <w:szCs w:val="16"/>
                <w:lang w:eastAsia="zh-CN"/>
              </w:rPr>
            </w:pPr>
            <w:r w:rsidRPr="0005777D">
              <w:rPr>
                <w:rFonts w:ascii="Arial" w:hAnsi="Arial" w:cs="Arial"/>
                <w:sz w:val="16"/>
                <w:szCs w:val="16"/>
                <w:lang w:eastAsia="zh-CN"/>
              </w:rPr>
              <w:t>Selling expenses</w:t>
            </w:r>
          </w:p>
        </w:tc>
        <w:tc>
          <w:tcPr>
            <w:tcW w:w="1017" w:type="dxa"/>
            <w:vAlign w:val="bottom"/>
          </w:tcPr>
          <w:p w14:paraId="779C33CD"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vAlign w:val="bottom"/>
          </w:tcPr>
          <w:p w14:paraId="3E7C3B2E"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vAlign w:val="bottom"/>
          </w:tcPr>
          <w:p w14:paraId="3EF7295B"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vAlign w:val="bottom"/>
          </w:tcPr>
          <w:p w14:paraId="2AFA5323"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gridSpan w:val="2"/>
            <w:vAlign w:val="bottom"/>
          </w:tcPr>
          <w:p w14:paraId="38651D26"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vAlign w:val="bottom"/>
          </w:tcPr>
          <w:p w14:paraId="1A1C09C8"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tcPr>
          <w:p w14:paraId="40B0025E"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tcPr>
          <w:p w14:paraId="3B579947"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vAlign w:val="bottom"/>
          </w:tcPr>
          <w:p w14:paraId="2AA01D6C" w14:textId="3E689988" w:rsidR="002A0BB5" w:rsidRPr="0005777D" w:rsidRDefault="00A5143E" w:rsidP="00A5143E">
            <w:pPr>
              <w:tabs>
                <w:tab w:val="decimal" w:pos="707"/>
              </w:tabs>
              <w:spacing w:line="360" w:lineRule="exact"/>
              <w:ind w:left="-29" w:right="-29"/>
              <w:rPr>
                <w:rFonts w:ascii="Arial" w:hAnsi="Arial" w:cs="Arial"/>
                <w:sz w:val="16"/>
                <w:szCs w:val="16"/>
                <w:cs/>
              </w:rPr>
            </w:pPr>
            <w:r>
              <w:rPr>
                <w:rFonts w:ascii="Arial" w:hAnsi="Arial" w:cs="Arial"/>
                <w:sz w:val="16"/>
                <w:szCs w:val="16"/>
              </w:rPr>
              <w:t>(281)</w:t>
            </w:r>
          </w:p>
        </w:tc>
        <w:tc>
          <w:tcPr>
            <w:tcW w:w="1017" w:type="dxa"/>
            <w:vAlign w:val="bottom"/>
          </w:tcPr>
          <w:p w14:paraId="5B958FE6" w14:textId="005B4098" w:rsidR="002A0BB5" w:rsidRPr="0005777D" w:rsidRDefault="002A0BB5" w:rsidP="00A5143E">
            <w:pPr>
              <w:tabs>
                <w:tab w:val="decimal" w:pos="707"/>
              </w:tabs>
              <w:spacing w:line="360" w:lineRule="exact"/>
              <w:ind w:left="-29" w:right="-29"/>
              <w:rPr>
                <w:rFonts w:ascii="Arial" w:hAnsi="Arial" w:cs="Arial"/>
                <w:sz w:val="16"/>
                <w:szCs w:val="16"/>
                <w:cs/>
              </w:rPr>
            </w:pPr>
            <w:r w:rsidRPr="0005777D">
              <w:rPr>
                <w:rFonts w:ascii="Arial" w:hAnsi="Arial" w:cs="Arial"/>
                <w:sz w:val="16"/>
                <w:szCs w:val="16"/>
              </w:rPr>
              <w:t>(262)</w:t>
            </w:r>
          </w:p>
        </w:tc>
      </w:tr>
      <w:tr w:rsidR="002A0BB5" w:rsidRPr="0005777D" w14:paraId="14497B7D" w14:textId="77777777" w:rsidTr="000E4A35">
        <w:tc>
          <w:tcPr>
            <w:tcW w:w="4230" w:type="dxa"/>
            <w:vAlign w:val="bottom"/>
            <w:hideMark/>
          </w:tcPr>
          <w:p w14:paraId="084F45F7" w14:textId="77777777" w:rsidR="002A0BB5" w:rsidRPr="0005777D" w:rsidRDefault="002A0BB5" w:rsidP="00A5143E">
            <w:pPr>
              <w:spacing w:line="360" w:lineRule="exact"/>
              <w:ind w:left="342" w:right="-108" w:hanging="180"/>
              <w:rPr>
                <w:rFonts w:ascii="Arial" w:hAnsi="Arial" w:cs="Arial"/>
                <w:sz w:val="16"/>
                <w:szCs w:val="16"/>
                <w:lang w:eastAsia="zh-CN"/>
              </w:rPr>
            </w:pPr>
            <w:r w:rsidRPr="0005777D">
              <w:rPr>
                <w:rFonts w:ascii="Arial" w:hAnsi="Arial" w:cs="Arial"/>
                <w:sz w:val="16"/>
                <w:szCs w:val="16"/>
                <w:lang w:eastAsia="zh-CN"/>
              </w:rPr>
              <w:t>Administrative expenses</w:t>
            </w:r>
          </w:p>
        </w:tc>
        <w:tc>
          <w:tcPr>
            <w:tcW w:w="1017" w:type="dxa"/>
            <w:vAlign w:val="bottom"/>
          </w:tcPr>
          <w:p w14:paraId="643BD817"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vAlign w:val="bottom"/>
          </w:tcPr>
          <w:p w14:paraId="66DDCF82"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vAlign w:val="bottom"/>
          </w:tcPr>
          <w:p w14:paraId="666E904E"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vAlign w:val="bottom"/>
          </w:tcPr>
          <w:p w14:paraId="3AA2F79F"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gridSpan w:val="2"/>
            <w:vAlign w:val="bottom"/>
          </w:tcPr>
          <w:p w14:paraId="350CC62B"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vAlign w:val="bottom"/>
          </w:tcPr>
          <w:p w14:paraId="461B2874"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tcPr>
          <w:p w14:paraId="1AEBB2E6"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tcPr>
          <w:p w14:paraId="5F3AE357"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vAlign w:val="bottom"/>
          </w:tcPr>
          <w:p w14:paraId="71306CE0" w14:textId="766D5EF6" w:rsidR="002A0BB5" w:rsidRPr="0005777D" w:rsidRDefault="00A5143E" w:rsidP="00A5143E">
            <w:pPr>
              <w:tabs>
                <w:tab w:val="decimal" w:pos="707"/>
              </w:tabs>
              <w:spacing w:line="360" w:lineRule="exact"/>
              <w:ind w:left="-29" w:right="-29"/>
              <w:rPr>
                <w:rFonts w:ascii="Arial" w:hAnsi="Arial" w:cs="Arial"/>
                <w:sz w:val="16"/>
                <w:szCs w:val="16"/>
                <w:cs/>
              </w:rPr>
            </w:pPr>
            <w:r>
              <w:rPr>
                <w:rFonts w:ascii="Arial" w:hAnsi="Arial" w:cs="Arial"/>
                <w:sz w:val="16"/>
                <w:szCs w:val="16"/>
              </w:rPr>
              <w:t>(1,439)</w:t>
            </w:r>
          </w:p>
        </w:tc>
        <w:tc>
          <w:tcPr>
            <w:tcW w:w="1017" w:type="dxa"/>
            <w:vAlign w:val="bottom"/>
          </w:tcPr>
          <w:p w14:paraId="69CDB945" w14:textId="1FC47614" w:rsidR="002A0BB5" w:rsidRPr="0005777D" w:rsidRDefault="002A0BB5" w:rsidP="00A5143E">
            <w:pPr>
              <w:tabs>
                <w:tab w:val="decimal" w:pos="707"/>
              </w:tabs>
              <w:spacing w:line="360" w:lineRule="exact"/>
              <w:ind w:left="-29" w:right="-29"/>
              <w:rPr>
                <w:rFonts w:ascii="Arial" w:hAnsi="Arial" w:cs="Arial"/>
                <w:sz w:val="16"/>
                <w:szCs w:val="16"/>
                <w:cs/>
              </w:rPr>
            </w:pPr>
            <w:r w:rsidRPr="0005777D">
              <w:rPr>
                <w:rFonts w:ascii="Arial" w:hAnsi="Arial" w:cs="Arial"/>
                <w:sz w:val="16"/>
                <w:szCs w:val="16"/>
              </w:rPr>
              <w:t>(1,429)</w:t>
            </w:r>
          </w:p>
        </w:tc>
      </w:tr>
      <w:tr w:rsidR="002A0BB5" w:rsidRPr="0005777D" w14:paraId="329C555A" w14:textId="77777777" w:rsidTr="000E4A35">
        <w:tc>
          <w:tcPr>
            <w:tcW w:w="4230" w:type="dxa"/>
            <w:vAlign w:val="bottom"/>
          </w:tcPr>
          <w:p w14:paraId="621321B5" w14:textId="77777777" w:rsidR="002A0BB5" w:rsidRPr="0005777D" w:rsidRDefault="002A0BB5" w:rsidP="00A5143E">
            <w:pPr>
              <w:spacing w:line="360" w:lineRule="exact"/>
              <w:ind w:left="342" w:right="-108" w:hanging="180"/>
              <w:rPr>
                <w:rFonts w:ascii="Arial" w:hAnsi="Arial" w:cs="Arial"/>
                <w:sz w:val="16"/>
                <w:szCs w:val="16"/>
                <w:lang w:eastAsia="zh-CN"/>
              </w:rPr>
            </w:pPr>
            <w:r w:rsidRPr="0005777D">
              <w:rPr>
                <w:rFonts w:ascii="Arial" w:hAnsi="Arial" w:cs="Arial"/>
                <w:sz w:val="16"/>
                <w:szCs w:val="16"/>
                <w:lang w:eastAsia="zh-CN"/>
              </w:rPr>
              <w:t>Share of loss from investments in joint ventures</w:t>
            </w:r>
          </w:p>
        </w:tc>
        <w:tc>
          <w:tcPr>
            <w:tcW w:w="1017" w:type="dxa"/>
            <w:vAlign w:val="bottom"/>
          </w:tcPr>
          <w:p w14:paraId="1300F88B"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vAlign w:val="bottom"/>
          </w:tcPr>
          <w:p w14:paraId="274BB388"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vAlign w:val="bottom"/>
          </w:tcPr>
          <w:p w14:paraId="1E332361"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vAlign w:val="bottom"/>
          </w:tcPr>
          <w:p w14:paraId="2AE0F1D8"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gridSpan w:val="2"/>
            <w:vAlign w:val="bottom"/>
          </w:tcPr>
          <w:p w14:paraId="0C5A211C"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vAlign w:val="bottom"/>
          </w:tcPr>
          <w:p w14:paraId="78B4DFDF"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tcPr>
          <w:p w14:paraId="4DFD70C3"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tcPr>
          <w:p w14:paraId="0EDBC155"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vAlign w:val="bottom"/>
          </w:tcPr>
          <w:p w14:paraId="1F94A137" w14:textId="0AA552E5" w:rsidR="002A0BB5" w:rsidRPr="0005777D" w:rsidRDefault="00A5143E" w:rsidP="00A5143E">
            <w:pPr>
              <w:tabs>
                <w:tab w:val="decimal" w:pos="707"/>
              </w:tabs>
              <w:spacing w:line="360" w:lineRule="exact"/>
              <w:ind w:left="-29" w:right="-29"/>
              <w:rPr>
                <w:rFonts w:ascii="Arial" w:hAnsi="Arial" w:cs="Arial"/>
                <w:sz w:val="16"/>
                <w:szCs w:val="16"/>
              </w:rPr>
            </w:pPr>
            <w:r>
              <w:rPr>
                <w:rFonts w:ascii="Arial" w:hAnsi="Arial" w:cs="Arial"/>
                <w:sz w:val="16"/>
                <w:szCs w:val="16"/>
              </w:rPr>
              <w:t>(39)</w:t>
            </w:r>
          </w:p>
        </w:tc>
        <w:tc>
          <w:tcPr>
            <w:tcW w:w="1017" w:type="dxa"/>
            <w:vAlign w:val="bottom"/>
          </w:tcPr>
          <w:p w14:paraId="23F96B76" w14:textId="4DF4B4AC" w:rsidR="002A0BB5" w:rsidRPr="0005777D" w:rsidRDefault="002A0BB5" w:rsidP="00A5143E">
            <w:pPr>
              <w:tabs>
                <w:tab w:val="decimal" w:pos="707"/>
              </w:tabs>
              <w:spacing w:line="360" w:lineRule="exact"/>
              <w:ind w:left="-29" w:right="-29"/>
              <w:rPr>
                <w:rFonts w:ascii="Arial" w:hAnsi="Arial" w:cs="Arial"/>
                <w:sz w:val="16"/>
                <w:szCs w:val="16"/>
              </w:rPr>
            </w:pPr>
            <w:r w:rsidRPr="0005777D">
              <w:rPr>
                <w:rFonts w:ascii="Arial" w:hAnsi="Arial" w:cs="Arial"/>
                <w:sz w:val="16"/>
                <w:szCs w:val="16"/>
              </w:rPr>
              <w:t>(112)</w:t>
            </w:r>
          </w:p>
        </w:tc>
      </w:tr>
      <w:tr w:rsidR="002A0BB5" w:rsidRPr="0005777D" w14:paraId="5D93699E" w14:textId="77777777" w:rsidTr="000E4A35">
        <w:tc>
          <w:tcPr>
            <w:tcW w:w="4230" w:type="dxa"/>
            <w:vAlign w:val="bottom"/>
            <w:hideMark/>
          </w:tcPr>
          <w:p w14:paraId="32831C1D" w14:textId="779AD7A3" w:rsidR="002A0BB5" w:rsidRPr="0005777D" w:rsidRDefault="002A0BB5" w:rsidP="00A5143E">
            <w:pPr>
              <w:spacing w:line="360" w:lineRule="exact"/>
              <w:ind w:left="342" w:right="-108" w:hanging="180"/>
              <w:rPr>
                <w:rFonts w:ascii="Arial" w:hAnsi="Arial" w:cs="Arial"/>
                <w:sz w:val="16"/>
                <w:szCs w:val="16"/>
                <w:lang w:eastAsia="zh-CN"/>
              </w:rPr>
            </w:pPr>
            <w:r w:rsidRPr="0005777D">
              <w:rPr>
                <w:rFonts w:ascii="Arial" w:hAnsi="Arial" w:cs="Arial"/>
                <w:sz w:val="16"/>
                <w:szCs w:val="16"/>
                <w:lang w:eastAsia="zh-CN"/>
              </w:rPr>
              <w:t>Share of profit</w:t>
            </w:r>
            <w:r w:rsidR="007C69A3">
              <w:rPr>
                <w:rFonts w:ascii="Arial" w:hAnsi="Arial" w:cs="Arial"/>
                <w:sz w:val="16"/>
                <w:szCs w:val="16"/>
                <w:lang w:eastAsia="zh-CN"/>
              </w:rPr>
              <w:t xml:space="preserve"> (loss)</w:t>
            </w:r>
            <w:r w:rsidRPr="0005777D">
              <w:rPr>
                <w:rFonts w:ascii="Arial" w:hAnsi="Arial" w:cs="Arial"/>
                <w:sz w:val="16"/>
                <w:szCs w:val="16"/>
                <w:lang w:eastAsia="zh-CN"/>
              </w:rPr>
              <w:t xml:space="preserve"> from investments in associates </w:t>
            </w:r>
          </w:p>
        </w:tc>
        <w:tc>
          <w:tcPr>
            <w:tcW w:w="1017" w:type="dxa"/>
            <w:vAlign w:val="bottom"/>
          </w:tcPr>
          <w:p w14:paraId="6ADA43C6"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vAlign w:val="bottom"/>
          </w:tcPr>
          <w:p w14:paraId="5266E875"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vAlign w:val="bottom"/>
          </w:tcPr>
          <w:p w14:paraId="50F0AF23"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vAlign w:val="bottom"/>
          </w:tcPr>
          <w:p w14:paraId="3C7BBB5D"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gridSpan w:val="2"/>
            <w:vAlign w:val="bottom"/>
          </w:tcPr>
          <w:p w14:paraId="688EA028"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vAlign w:val="bottom"/>
          </w:tcPr>
          <w:p w14:paraId="42A3027C"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tcPr>
          <w:p w14:paraId="02A334BB"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tcPr>
          <w:p w14:paraId="4A2A89B4"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vAlign w:val="bottom"/>
          </w:tcPr>
          <w:p w14:paraId="5CF198D4" w14:textId="419E47DA" w:rsidR="002A0BB5" w:rsidRPr="0005777D" w:rsidRDefault="00A5143E" w:rsidP="00A5143E">
            <w:pPr>
              <w:tabs>
                <w:tab w:val="decimal" w:pos="707"/>
              </w:tabs>
              <w:spacing w:line="360" w:lineRule="exact"/>
              <w:ind w:left="-29" w:right="-29"/>
              <w:rPr>
                <w:rFonts w:ascii="Arial" w:hAnsi="Arial" w:cs="Arial"/>
                <w:sz w:val="16"/>
                <w:szCs w:val="16"/>
              </w:rPr>
            </w:pPr>
            <w:r>
              <w:rPr>
                <w:rFonts w:ascii="Arial" w:hAnsi="Arial" w:cs="Arial"/>
                <w:sz w:val="16"/>
                <w:szCs w:val="16"/>
              </w:rPr>
              <w:t>(</w:t>
            </w:r>
            <w:r w:rsidR="00700850">
              <w:rPr>
                <w:rFonts w:ascii="Arial" w:hAnsi="Arial" w:cs="Arial"/>
                <w:sz w:val="16"/>
                <w:szCs w:val="16"/>
              </w:rPr>
              <w:t>1</w:t>
            </w:r>
            <w:r w:rsidR="001D22FC">
              <w:rPr>
                <w:rFonts w:ascii="Arial" w:hAnsi="Arial" w:cs="Arial"/>
                <w:sz w:val="16"/>
                <w:szCs w:val="16"/>
              </w:rPr>
              <w:t>,321</w:t>
            </w:r>
            <w:r>
              <w:rPr>
                <w:rFonts w:ascii="Arial" w:hAnsi="Arial" w:cs="Arial"/>
                <w:sz w:val="16"/>
                <w:szCs w:val="16"/>
              </w:rPr>
              <w:t>)</w:t>
            </w:r>
          </w:p>
        </w:tc>
        <w:tc>
          <w:tcPr>
            <w:tcW w:w="1017" w:type="dxa"/>
            <w:vAlign w:val="bottom"/>
          </w:tcPr>
          <w:p w14:paraId="3B80F713" w14:textId="603C9AEC" w:rsidR="002A0BB5" w:rsidRPr="0005777D" w:rsidRDefault="002A0BB5" w:rsidP="00A5143E">
            <w:pPr>
              <w:tabs>
                <w:tab w:val="decimal" w:pos="707"/>
              </w:tabs>
              <w:spacing w:line="360" w:lineRule="exact"/>
              <w:ind w:left="-29" w:right="-29"/>
              <w:rPr>
                <w:rFonts w:ascii="Arial" w:hAnsi="Arial" w:cs="Arial"/>
                <w:sz w:val="16"/>
                <w:szCs w:val="16"/>
              </w:rPr>
            </w:pPr>
            <w:r w:rsidRPr="0005777D">
              <w:rPr>
                <w:rFonts w:ascii="Arial" w:hAnsi="Arial" w:cs="Arial"/>
                <w:sz w:val="16"/>
                <w:szCs w:val="16"/>
              </w:rPr>
              <w:t>2,353</w:t>
            </w:r>
          </w:p>
        </w:tc>
      </w:tr>
      <w:tr w:rsidR="002A0BB5" w:rsidRPr="0005777D" w14:paraId="7D4AD287" w14:textId="77777777" w:rsidTr="000E4A35">
        <w:tc>
          <w:tcPr>
            <w:tcW w:w="4230" w:type="dxa"/>
            <w:vAlign w:val="bottom"/>
            <w:hideMark/>
          </w:tcPr>
          <w:p w14:paraId="7B47CACE" w14:textId="77777777" w:rsidR="002A0BB5" w:rsidRPr="0005777D" w:rsidRDefault="002A0BB5" w:rsidP="00A5143E">
            <w:pPr>
              <w:spacing w:line="360" w:lineRule="exact"/>
              <w:ind w:left="342" w:right="-108" w:hanging="180"/>
              <w:rPr>
                <w:rFonts w:ascii="Arial" w:hAnsi="Arial" w:cs="Arial"/>
                <w:sz w:val="16"/>
                <w:szCs w:val="16"/>
                <w:lang w:eastAsia="zh-CN"/>
              </w:rPr>
            </w:pPr>
            <w:r w:rsidRPr="0005777D">
              <w:rPr>
                <w:rFonts w:ascii="Arial" w:hAnsi="Arial" w:cs="Arial"/>
                <w:sz w:val="16"/>
                <w:szCs w:val="16"/>
                <w:lang w:eastAsia="zh-CN"/>
              </w:rPr>
              <w:t>Finance cost</w:t>
            </w:r>
          </w:p>
        </w:tc>
        <w:tc>
          <w:tcPr>
            <w:tcW w:w="1017" w:type="dxa"/>
            <w:vAlign w:val="bottom"/>
          </w:tcPr>
          <w:p w14:paraId="0C3C3D12"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vAlign w:val="bottom"/>
          </w:tcPr>
          <w:p w14:paraId="7DFF954E"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vAlign w:val="bottom"/>
          </w:tcPr>
          <w:p w14:paraId="510FD343"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vAlign w:val="bottom"/>
          </w:tcPr>
          <w:p w14:paraId="672889FA"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gridSpan w:val="2"/>
            <w:vAlign w:val="bottom"/>
          </w:tcPr>
          <w:p w14:paraId="30D8E041"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vAlign w:val="bottom"/>
          </w:tcPr>
          <w:p w14:paraId="0B1FFB5A"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tcPr>
          <w:p w14:paraId="64FA6816"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tcPr>
          <w:p w14:paraId="7577FD43"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vAlign w:val="bottom"/>
          </w:tcPr>
          <w:p w14:paraId="173BFB6A" w14:textId="5C66948E" w:rsidR="002A0BB5" w:rsidRPr="0005777D" w:rsidRDefault="00A5143E" w:rsidP="00A5143E">
            <w:pPr>
              <w:tabs>
                <w:tab w:val="decimal" w:pos="707"/>
              </w:tabs>
              <w:spacing w:line="360" w:lineRule="exact"/>
              <w:ind w:left="-29" w:right="-29"/>
              <w:rPr>
                <w:rFonts w:ascii="Arial" w:hAnsi="Arial" w:cs="Arial"/>
                <w:sz w:val="16"/>
                <w:szCs w:val="16"/>
                <w:cs/>
              </w:rPr>
            </w:pPr>
            <w:r>
              <w:rPr>
                <w:rFonts w:ascii="Arial" w:hAnsi="Arial" w:cs="Arial"/>
                <w:sz w:val="16"/>
                <w:szCs w:val="16"/>
              </w:rPr>
              <w:t>(1,332)</w:t>
            </w:r>
          </w:p>
        </w:tc>
        <w:tc>
          <w:tcPr>
            <w:tcW w:w="1017" w:type="dxa"/>
            <w:vAlign w:val="bottom"/>
          </w:tcPr>
          <w:p w14:paraId="7328BF96" w14:textId="5ACC5365" w:rsidR="002A0BB5" w:rsidRPr="0005777D" w:rsidRDefault="002A0BB5" w:rsidP="00A5143E">
            <w:pPr>
              <w:tabs>
                <w:tab w:val="decimal" w:pos="707"/>
              </w:tabs>
              <w:spacing w:line="360" w:lineRule="exact"/>
              <w:ind w:left="-29" w:right="-29"/>
              <w:rPr>
                <w:rFonts w:ascii="Arial" w:hAnsi="Arial" w:cs="Arial"/>
                <w:sz w:val="16"/>
                <w:szCs w:val="16"/>
                <w:cs/>
              </w:rPr>
            </w:pPr>
            <w:r w:rsidRPr="0005777D">
              <w:rPr>
                <w:rFonts w:ascii="Arial" w:hAnsi="Arial" w:cs="Arial"/>
                <w:sz w:val="16"/>
                <w:szCs w:val="16"/>
              </w:rPr>
              <w:t>(1,440)</w:t>
            </w:r>
          </w:p>
        </w:tc>
      </w:tr>
      <w:tr w:rsidR="002A0BB5" w:rsidRPr="0005777D" w14:paraId="699DB3AB" w14:textId="77777777" w:rsidTr="000E4A35">
        <w:tc>
          <w:tcPr>
            <w:tcW w:w="4230" w:type="dxa"/>
            <w:vAlign w:val="bottom"/>
          </w:tcPr>
          <w:p w14:paraId="3A7B7AC2" w14:textId="77777777" w:rsidR="002A0BB5" w:rsidRPr="0005777D" w:rsidRDefault="002A0BB5" w:rsidP="00A5143E">
            <w:pPr>
              <w:spacing w:line="360" w:lineRule="exact"/>
              <w:ind w:left="342" w:right="-108" w:hanging="180"/>
              <w:rPr>
                <w:rFonts w:ascii="Arial" w:hAnsi="Arial" w:cs="Arial"/>
                <w:sz w:val="16"/>
                <w:szCs w:val="16"/>
                <w:lang w:eastAsia="zh-CN"/>
              </w:rPr>
            </w:pPr>
            <w:r w:rsidRPr="0005777D">
              <w:rPr>
                <w:rFonts w:ascii="Arial" w:hAnsi="Arial" w:cs="Arial"/>
                <w:sz w:val="16"/>
                <w:szCs w:val="16"/>
                <w:lang w:eastAsia="zh-CN"/>
              </w:rPr>
              <w:t>Income tax</w:t>
            </w:r>
          </w:p>
        </w:tc>
        <w:tc>
          <w:tcPr>
            <w:tcW w:w="1017" w:type="dxa"/>
            <w:vAlign w:val="bottom"/>
          </w:tcPr>
          <w:p w14:paraId="2E2125BE"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vAlign w:val="bottom"/>
          </w:tcPr>
          <w:p w14:paraId="48B1A584"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vAlign w:val="bottom"/>
          </w:tcPr>
          <w:p w14:paraId="62279B55"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vAlign w:val="bottom"/>
          </w:tcPr>
          <w:p w14:paraId="247EF8AD"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gridSpan w:val="2"/>
            <w:vAlign w:val="bottom"/>
          </w:tcPr>
          <w:p w14:paraId="6932BB7E"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vAlign w:val="bottom"/>
          </w:tcPr>
          <w:p w14:paraId="5A4FBA45"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tcPr>
          <w:p w14:paraId="3FA9DFAE"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tcPr>
          <w:p w14:paraId="72F6DE4A" w14:textId="77777777" w:rsidR="002A0BB5" w:rsidRPr="0005777D" w:rsidRDefault="002A0BB5" w:rsidP="00A5143E">
            <w:pPr>
              <w:tabs>
                <w:tab w:val="decimal" w:pos="707"/>
              </w:tabs>
              <w:spacing w:line="360" w:lineRule="exact"/>
              <w:ind w:left="-29" w:right="-29"/>
              <w:rPr>
                <w:rFonts w:ascii="Arial" w:hAnsi="Arial" w:cs="Arial"/>
                <w:sz w:val="16"/>
                <w:szCs w:val="16"/>
              </w:rPr>
            </w:pPr>
          </w:p>
        </w:tc>
        <w:tc>
          <w:tcPr>
            <w:tcW w:w="1017" w:type="dxa"/>
            <w:vAlign w:val="bottom"/>
          </w:tcPr>
          <w:p w14:paraId="03BAB30C" w14:textId="323C1BAA" w:rsidR="002A0BB5" w:rsidRPr="0005777D" w:rsidRDefault="00A5143E" w:rsidP="00530B5C">
            <w:pPr>
              <w:pBdr>
                <w:bottom w:val="single" w:sz="4" w:space="1" w:color="auto"/>
              </w:pBdr>
              <w:tabs>
                <w:tab w:val="decimal" w:pos="707"/>
              </w:tabs>
              <w:spacing w:line="360" w:lineRule="exact"/>
              <w:ind w:left="-29" w:right="-29"/>
              <w:rPr>
                <w:rFonts w:ascii="Arial" w:hAnsi="Arial" w:cs="Arial"/>
                <w:sz w:val="16"/>
                <w:szCs w:val="16"/>
                <w:cs/>
              </w:rPr>
            </w:pPr>
            <w:r>
              <w:rPr>
                <w:rFonts w:ascii="Arial" w:hAnsi="Arial" w:cs="Arial"/>
                <w:sz w:val="16"/>
                <w:szCs w:val="16"/>
              </w:rPr>
              <w:t>(</w:t>
            </w:r>
            <w:r w:rsidR="00700850">
              <w:rPr>
                <w:rFonts w:ascii="Arial" w:hAnsi="Arial" w:cs="Arial"/>
                <w:sz w:val="16"/>
                <w:szCs w:val="16"/>
              </w:rPr>
              <w:t>1,412</w:t>
            </w:r>
            <w:r>
              <w:rPr>
                <w:rFonts w:ascii="Arial" w:hAnsi="Arial" w:cs="Arial"/>
                <w:sz w:val="16"/>
                <w:szCs w:val="16"/>
              </w:rPr>
              <w:t>)</w:t>
            </w:r>
          </w:p>
        </w:tc>
        <w:tc>
          <w:tcPr>
            <w:tcW w:w="1017" w:type="dxa"/>
            <w:vAlign w:val="bottom"/>
          </w:tcPr>
          <w:p w14:paraId="2C739812" w14:textId="2F814663" w:rsidR="002A0BB5" w:rsidRPr="0005777D" w:rsidRDefault="002A0BB5" w:rsidP="00530B5C">
            <w:pPr>
              <w:pBdr>
                <w:bottom w:val="single" w:sz="4" w:space="1" w:color="auto"/>
              </w:pBdr>
              <w:tabs>
                <w:tab w:val="decimal" w:pos="707"/>
              </w:tabs>
              <w:spacing w:line="360" w:lineRule="exact"/>
              <w:ind w:left="-29" w:right="-29"/>
              <w:rPr>
                <w:rFonts w:ascii="Arial" w:hAnsi="Arial" w:cs="Arial"/>
                <w:sz w:val="16"/>
                <w:szCs w:val="16"/>
                <w:cs/>
              </w:rPr>
            </w:pPr>
            <w:r w:rsidRPr="0005777D">
              <w:rPr>
                <w:rFonts w:ascii="Arial" w:hAnsi="Arial" w:cs="Arial"/>
                <w:sz w:val="16"/>
                <w:szCs w:val="16"/>
              </w:rPr>
              <w:t>(773)</w:t>
            </w:r>
          </w:p>
        </w:tc>
      </w:tr>
      <w:tr w:rsidR="00530B5C" w:rsidRPr="0005777D" w14:paraId="67097AA2" w14:textId="77777777" w:rsidTr="000E4A35">
        <w:tc>
          <w:tcPr>
            <w:tcW w:w="4230" w:type="dxa"/>
            <w:vAlign w:val="bottom"/>
          </w:tcPr>
          <w:p w14:paraId="2C369626" w14:textId="6BE77587" w:rsidR="00530B5C" w:rsidRPr="0005777D" w:rsidRDefault="00530B5C" w:rsidP="00530B5C">
            <w:pPr>
              <w:spacing w:line="360" w:lineRule="exact"/>
              <w:rPr>
                <w:rFonts w:ascii="Arial" w:hAnsi="Arial" w:cs="Arial"/>
                <w:sz w:val="16"/>
                <w:szCs w:val="16"/>
              </w:rPr>
            </w:pPr>
            <w:r>
              <w:rPr>
                <w:rFonts w:ascii="Arial" w:hAnsi="Arial" w:cs="Arial"/>
                <w:sz w:val="16"/>
                <w:szCs w:val="16"/>
              </w:rPr>
              <w:t>Profit for the period from continuing operation</w:t>
            </w:r>
          </w:p>
        </w:tc>
        <w:tc>
          <w:tcPr>
            <w:tcW w:w="1017" w:type="dxa"/>
            <w:vAlign w:val="bottom"/>
          </w:tcPr>
          <w:p w14:paraId="452AF2B7" w14:textId="77777777" w:rsidR="00530B5C" w:rsidRPr="0005777D" w:rsidRDefault="00530B5C" w:rsidP="00530B5C">
            <w:pPr>
              <w:tabs>
                <w:tab w:val="decimal" w:pos="707"/>
              </w:tabs>
              <w:spacing w:line="360" w:lineRule="exact"/>
              <w:ind w:left="-29" w:right="-29"/>
              <w:rPr>
                <w:rFonts w:ascii="Arial" w:hAnsi="Arial" w:cs="Arial"/>
                <w:sz w:val="16"/>
                <w:szCs w:val="16"/>
              </w:rPr>
            </w:pPr>
          </w:p>
        </w:tc>
        <w:tc>
          <w:tcPr>
            <w:tcW w:w="1017" w:type="dxa"/>
            <w:vAlign w:val="bottom"/>
          </w:tcPr>
          <w:p w14:paraId="1BAE3831" w14:textId="77777777" w:rsidR="00530B5C" w:rsidRPr="0005777D" w:rsidRDefault="00530B5C" w:rsidP="00530B5C">
            <w:pPr>
              <w:tabs>
                <w:tab w:val="decimal" w:pos="707"/>
              </w:tabs>
              <w:spacing w:line="360" w:lineRule="exact"/>
              <w:ind w:left="-29" w:right="-29"/>
              <w:rPr>
                <w:rFonts w:ascii="Arial" w:hAnsi="Arial" w:cs="Arial"/>
                <w:sz w:val="16"/>
                <w:szCs w:val="16"/>
              </w:rPr>
            </w:pPr>
          </w:p>
        </w:tc>
        <w:tc>
          <w:tcPr>
            <w:tcW w:w="1017" w:type="dxa"/>
            <w:vAlign w:val="bottom"/>
          </w:tcPr>
          <w:p w14:paraId="05AE5DE3" w14:textId="77777777" w:rsidR="00530B5C" w:rsidRPr="0005777D" w:rsidRDefault="00530B5C" w:rsidP="00530B5C">
            <w:pPr>
              <w:tabs>
                <w:tab w:val="decimal" w:pos="707"/>
              </w:tabs>
              <w:spacing w:line="360" w:lineRule="exact"/>
              <w:ind w:left="-29" w:right="-29"/>
              <w:rPr>
                <w:rFonts w:ascii="Arial" w:hAnsi="Arial" w:cs="Arial"/>
                <w:sz w:val="16"/>
                <w:szCs w:val="16"/>
              </w:rPr>
            </w:pPr>
          </w:p>
        </w:tc>
        <w:tc>
          <w:tcPr>
            <w:tcW w:w="1017" w:type="dxa"/>
            <w:vAlign w:val="bottom"/>
          </w:tcPr>
          <w:p w14:paraId="0D5475C8" w14:textId="77777777" w:rsidR="00530B5C" w:rsidRPr="0005777D" w:rsidRDefault="00530B5C" w:rsidP="00530B5C">
            <w:pPr>
              <w:tabs>
                <w:tab w:val="decimal" w:pos="707"/>
              </w:tabs>
              <w:spacing w:line="360" w:lineRule="exact"/>
              <w:ind w:left="-29" w:right="-29"/>
              <w:rPr>
                <w:rFonts w:ascii="Arial" w:hAnsi="Arial" w:cs="Arial"/>
                <w:sz w:val="16"/>
                <w:szCs w:val="16"/>
              </w:rPr>
            </w:pPr>
          </w:p>
        </w:tc>
        <w:tc>
          <w:tcPr>
            <w:tcW w:w="1017" w:type="dxa"/>
            <w:gridSpan w:val="2"/>
            <w:vAlign w:val="bottom"/>
          </w:tcPr>
          <w:p w14:paraId="7C37227D" w14:textId="77777777" w:rsidR="00530B5C" w:rsidRPr="0005777D" w:rsidRDefault="00530B5C" w:rsidP="00530B5C">
            <w:pPr>
              <w:tabs>
                <w:tab w:val="decimal" w:pos="707"/>
              </w:tabs>
              <w:spacing w:line="360" w:lineRule="exact"/>
              <w:ind w:left="-29" w:right="-29"/>
              <w:rPr>
                <w:rFonts w:ascii="Arial" w:hAnsi="Arial" w:cs="Arial"/>
                <w:sz w:val="16"/>
                <w:szCs w:val="16"/>
              </w:rPr>
            </w:pPr>
          </w:p>
        </w:tc>
        <w:tc>
          <w:tcPr>
            <w:tcW w:w="1017" w:type="dxa"/>
            <w:vAlign w:val="bottom"/>
          </w:tcPr>
          <w:p w14:paraId="6A331563" w14:textId="77777777" w:rsidR="00530B5C" w:rsidRPr="0005777D" w:rsidRDefault="00530B5C" w:rsidP="00530B5C">
            <w:pPr>
              <w:tabs>
                <w:tab w:val="decimal" w:pos="707"/>
              </w:tabs>
              <w:spacing w:line="360" w:lineRule="exact"/>
              <w:ind w:left="-29" w:right="-29"/>
              <w:rPr>
                <w:rFonts w:ascii="Arial" w:hAnsi="Arial" w:cs="Arial"/>
                <w:sz w:val="16"/>
                <w:szCs w:val="16"/>
              </w:rPr>
            </w:pPr>
          </w:p>
        </w:tc>
        <w:tc>
          <w:tcPr>
            <w:tcW w:w="1017" w:type="dxa"/>
          </w:tcPr>
          <w:p w14:paraId="44C85A18" w14:textId="77777777" w:rsidR="00530B5C" w:rsidRPr="0005777D" w:rsidRDefault="00530B5C" w:rsidP="00530B5C">
            <w:pPr>
              <w:tabs>
                <w:tab w:val="decimal" w:pos="707"/>
              </w:tabs>
              <w:spacing w:line="360" w:lineRule="exact"/>
              <w:ind w:left="-29" w:right="-29"/>
              <w:rPr>
                <w:rFonts w:ascii="Arial" w:hAnsi="Arial" w:cs="Arial"/>
                <w:sz w:val="16"/>
                <w:szCs w:val="16"/>
              </w:rPr>
            </w:pPr>
          </w:p>
        </w:tc>
        <w:tc>
          <w:tcPr>
            <w:tcW w:w="1017" w:type="dxa"/>
          </w:tcPr>
          <w:p w14:paraId="55353078" w14:textId="77777777" w:rsidR="00530B5C" w:rsidRPr="0005777D" w:rsidRDefault="00530B5C" w:rsidP="00530B5C">
            <w:pPr>
              <w:tabs>
                <w:tab w:val="decimal" w:pos="707"/>
              </w:tabs>
              <w:spacing w:line="360" w:lineRule="exact"/>
              <w:ind w:left="-29" w:right="-29"/>
              <w:rPr>
                <w:rFonts w:ascii="Arial" w:hAnsi="Arial" w:cs="Arial"/>
                <w:sz w:val="16"/>
                <w:szCs w:val="16"/>
              </w:rPr>
            </w:pPr>
          </w:p>
        </w:tc>
        <w:tc>
          <w:tcPr>
            <w:tcW w:w="1017" w:type="dxa"/>
            <w:vAlign w:val="bottom"/>
          </w:tcPr>
          <w:p w14:paraId="74915F0E" w14:textId="352F9033" w:rsidR="00530B5C" w:rsidRDefault="00700850" w:rsidP="00530B5C">
            <w:pPr>
              <w:tabs>
                <w:tab w:val="decimal" w:pos="707"/>
              </w:tabs>
              <w:spacing w:line="360" w:lineRule="exact"/>
              <w:ind w:left="-29" w:right="-29"/>
              <w:rPr>
                <w:rFonts w:ascii="Arial" w:hAnsi="Arial" w:cs="Arial"/>
                <w:sz w:val="16"/>
                <w:szCs w:val="16"/>
              </w:rPr>
            </w:pPr>
            <w:r>
              <w:rPr>
                <w:rFonts w:ascii="Arial" w:hAnsi="Arial" w:cs="Arial"/>
                <w:sz w:val="16"/>
                <w:szCs w:val="16"/>
              </w:rPr>
              <w:t>3,</w:t>
            </w:r>
            <w:r w:rsidR="001D22FC">
              <w:rPr>
                <w:rFonts w:ascii="Arial" w:hAnsi="Arial" w:cs="Arial"/>
                <w:sz w:val="16"/>
                <w:szCs w:val="16"/>
              </w:rPr>
              <w:t>423</w:t>
            </w:r>
          </w:p>
        </w:tc>
        <w:tc>
          <w:tcPr>
            <w:tcW w:w="1017" w:type="dxa"/>
            <w:vAlign w:val="bottom"/>
          </w:tcPr>
          <w:p w14:paraId="07F898C5" w14:textId="46FDE79F" w:rsidR="00530B5C" w:rsidRPr="0005777D" w:rsidRDefault="00530B5C" w:rsidP="00530B5C">
            <w:pPr>
              <w:tabs>
                <w:tab w:val="decimal" w:pos="707"/>
              </w:tabs>
              <w:spacing w:line="360" w:lineRule="exact"/>
              <w:ind w:left="-29" w:right="-29"/>
              <w:rPr>
                <w:rFonts w:ascii="Arial" w:hAnsi="Arial" w:cs="Arial"/>
                <w:sz w:val="16"/>
                <w:szCs w:val="16"/>
              </w:rPr>
            </w:pPr>
            <w:r>
              <w:rPr>
                <w:rFonts w:ascii="Arial" w:hAnsi="Arial" w:cs="Arial"/>
                <w:sz w:val="16"/>
                <w:szCs w:val="16"/>
              </w:rPr>
              <w:t>5,17</w:t>
            </w:r>
            <w:r w:rsidR="00700850">
              <w:rPr>
                <w:rFonts w:ascii="Arial" w:hAnsi="Arial" w:cs="Arial"/>
                <w:sz w:val="16"/>
                <w:szCs w:val="16"/>
              </w:rPr>
              <w:t>6</w:t>
            </w:r>
          </w:p>
        </w:tc>
      </w:tr>
      <w:tr w:rsidR="00530B5C" w:rsidRPr="0005777D" w14:paraId="315CDA80" w14:textId="77777777" w:rsidTr="000E4A35">
        <w:tc>
          <w:tcPr>
            <w:tcW w:w="4230" w:type="dxa"/>
            <w:vAlign w:val="bottom"/>
            <w:hideMark/>
          </w:tcPr>
          <w:p w14:paraId="2A0D61D5" w14:textId="0A4F7E4E" w:rsidR="00530B5C" w:rsidRPr="0005777D" w:rsidRDefault="00530B5C" w:rsidP="00530B5C">
            <w:pPr>
              <w:spacing w:line="360" w:lineRule="exact"/>
              <w:rPr>
                <w:rFonts w:ascii="Arial" w:hAnsi="Arial" w:cs="Arial"/>
                <w:sz w:val="16"/>
                <w:szCs w:val="16"/>
              </w:rPr>
            </w:pPr>
            <w:r w:rsidRPr="0005777D">
              <w:rPr>
                <w:rFonts w:ascii="Arial" w:hAnsi="Arial" w:cs="Arial"/>
                <w:sz w:val="16"/>
                <w:szCs w:val="16"/>
              </w:rPr>
              <w:t>Profit from discontinued operation</w:t>
            </w:r>
          </w:p>
        </w:tc>
        <w:tc>
          <w:tcPr>
            <w:tcW w:w="1017" w:type="dxa"/>
            <w:vAlign w:val="bottom"/>
          </w:tcPr>
          <w:p w14:paraId="5E6EE6F1" w14:textId="77777777" w:rsidR="00530B5C" w:rsidRPr="0005777D" w:rsidRDefault="00530B5C" w:rsidP="00530B5C">
            <w:pPr>
              <w:tabs>
                <w:tab w:val="decimal" w:pos="707"/>
              </w:tabs>
              <w:spacing w:line="360" w:lineRule="exact"/>
              <w:ind w:left="-29" w:right="-29"/>
              <w:rPr>
                <w:rFonts w:ascii="Arial" w:hAnsi="Arial" w:cs="Arial"/>
                <w:sz w:val="16"/>
                <w:szCs w:val="16"/>
              </w:rPr>
            </w:pPr>
          </w:p>
        </w:tc>
        <w:tc>
          <w:tcPr>
            <w:tcW w:w="1017" w:type="dxa"/>
            <w:vAlign w:val="bottom"/>
          </w:tcPr>
          <w:p w14:paraId="5F9E9F17" w14:textId="77777777" w:rsidR="00530B5C" w:rsidRPr="0005777D" w:rsidRDefault="00530B5C" w:rsidP="00530B5C">
            <w:pPr>
              <w:tabs>
                <w:tab w:val="decimal" w:pos="707"/>
              </w:tabs>
              <w:spacing w:line="360" w:lineRule="exact"/>
              <w:ind w:left="-29" w:right="-29"/>
              <w:rPr>
                <w:rFonts w:ascii="Arial" w:hAnsi="Arial" w:cs="Arial"/>
                <w:sz w:val="16"/>
                <w:szCs w:val="16"/>
              </w:rPr>
            </w:pPr>
          </w:p>
        </w:tc>
        <w:tc>
          <w:tcPr>
            <w:tcW w:w="1017" w:type="dxa"/>
            <w:vAlign w:val="bottom"/>
          </w:tcPr>
          <w:p w14:paraId="634A12A4" w14:textId="77777777" w:rsidR="00530B5C" w:rsidRPr="0005777D" w:rsidRDefault="00530B5C" w:rsidP="00530B5C">
            <w:pPr>
              <w:tabs>
                <w:tab w:val="decimal" w:pos="707"/>
              </w:tabs>
              <w:spacing w:line="360" w:lineRule="exact"/>
              <w:ind w:left="-29" w:right="-29"/>
              <w:rPr>
                <w:rFonts w:ascii="Arial" w:hAnsi="Arial" w:cs="Arial"/>
                <w:sz w:val="16"/>
                <w:szCs w:val="16"/>
              </w:rPr>
            </w:pPr>
          </w:p>
        </w:tc>
        <w:tc>
          <w:tcPr>
            <w:tcW w:w="1017" w:type="dxa"/>
            <w:vAlign w:val="bottom"/>
          </w:tcPr>
          <w:p w14:paraId="2BB9FCE3" w14:textId="77777777" w:rsidR="00530B5C" w:rsidRPr="0005777D" w:rsidRDefault="00530B5C" w:rsidP="00530B5C">
            <w:pPr>
              <w:tabs>
                <w:tab w:val="decimal" w:pos="707"/>
              </w:tabs>
              <w:spacing w:line="360" w:lineRule="exact"/>
              <w:ind w:left="-29" w:right="-29"/>
              <w:rPr>
                <w:rFonts w:ascii="Arial" w:hAnsi="Arial" w:cs="Arial"/>
                <w:sz w:val="16"/>
                <w:szCs w:val="16"/>
              </w:rPr>
            </w:pPr>
          </w:p>
        </w:tc>
        <w:tc>
          <w:tcPr>
            <w:tcW w:w="1017" w:type="dxa"/>
            <w:gridSpan w:val="2"/>
            <w:vAlign w:val="bottom"/>
          </w:tcPr>
          <w:p w14:paraId="5C0E877E" w14:textId="77777777" w:rsidR="00530B5C" w:rsidRPr="0005777D" w:rsidRDefault="00530B5C" w:rsidP="00530B5C">
            <w:pPr>
              <w:tabs>
                <w:tab w:val="decimal" w:pos="707"/>
              </w:tabs>
              <w:spacing w:line="360" w:lineRule="exact"/>
              <w:ind w:left="-29" w:right="-29"/>
              <w:rPr>
                <w:rFonts w:ascii="Arial" w:hAnsi="Arial" w:cs="Arial"/>
                <w:sz w:val="16"/>
                <w:szCs w:val="16"/>
              </w:rPr>
            </w:pPr>
          </w:p>
        </w:tc>
        <w:tc>
          <w:tcPr>
            <w:tcW w:w="1017" w:type="dxa"/>
            <w:vAlign w:val="bottom"/>
          </w:tcPr>
          <w:p w14:paraId="3470C3FE" w14:textId="77777777" w:rsidR="00530B5C" w:rsidRPr="0005777D" w:rsidRDefault="00530B5C" w:rsidP="00530B5C">
            <w:pPr>
              <w:tabs>
                <w:tab w:val="decimal" w:pos="707"/>
              </w:tabs>
              <w:spacing w:line="360" w:lineRule="exact"/>
              <w:ind w:left="-29" w:right="-29"/>
              <w:rPr>
                <w:rFonts w:ascii="Arial" w:hAnsi="Arial" w:cs="Arial"/>
                <w:sz w:val="16"/>
                <w:szCs w:val="16"/>
              </w:rPr>
            </w:pPr>
          </w:p>
        </w:tc>
        <w:tc>
          <w:tcPr>
            <w:tcW w:w="1017" w:type="dxa"/>
            <w:vAlign w:val="bottom"/>
          </w:tcPr>
          <w:p w14:paraId="651BAB3B" w14:textId="77777777" w:rsidR="00530B5C" w:rsidRPr="0005777D" w:rsidRDefault="00530B5C" w:rsidP="00530B5C">
            <w:pPr>
              <w:tabs>
                <w:tab w:val="decimal" w:pos="707"/>
              </w:tabs>
              <w:spacing w:line="360" w:lineRule="exact"/>
              <w:ind w:left="-29" w:right="-29"/>
              <w:rPr>
                <w:rFonts w:ascii="Arial" w:hAnsi="Arial" w:cs="Arial"/>
                <w:sz w:val="16"/>
                <w:szCs w:val="16"/>
              </w:rPr>
            </w:pPr>
          </w:p>
        </w:tc>
        <w:tc>
          <w:tcPr>
            <w:tcW w:w="1017" w:type="dxa"/>
            <w:vAlign w:val="bottom"/>
          </w:tcPr>
          <w:p w14:paraId="7184ECF8" w14:textId="77777777" w:rsidR="00530B5C" w:rsidRPr="0005777D" w:rsidRDefault="00530B5C" w:rsidP="00530B5C">
            <w:pPr>
              <w:tabs>
                <w:tab w:val="decimal" w:pos="707"/>
              </w:tabs>
              <w:spacing w:line="360" w:lineRule="exact"/>
              <w:ind w:left="-29" w:right="-29"/>
              <w:rPr>
                <w:rFonts w:ascii="Arial" w:hAnsi="Arial" w:cs="Arial"/>
                <w:sz w:val="16"/>
                <w:szCs w:val="16"/>
              </w:rPr>
            </w:pPr>
          </w:p>
        </w:tc>
        <w:tc>
          <w:tcPr>
            <w:tcW w:w="1017" w:type="dxa"/>
            <w:vAlign w:val="bottom"/>
          </w:tcPr>
          <w:p w14:paraId="1383CD93" w14:textId="323F8120" w:rsidR="00530B5C" w:rsidRPr="0005777D" w:rsidRDefault="00530B5C" w:rsidP="00530B5C">
            <w:pPr>
              <w:pBdr>
                <w:bottom w:val="single" w:sz="4" w:space="1" w:color="auto"/>
              </w:pBdr>
              <w:tabs>
                <w:tab w:val="decimal" w:pos="707"/>
              </w:tabs>
              <w:spacing w:line="360" w:lineRule="exact"/>
              <w:ind w:left="-29" w:right="-29"/>
              <w:rPr>
                <w:rFonts w:ascii="Arial" w:hAnsi="Arial" w:cs="Arial"/>
                <w:sz w:val="16"/>
                <w:szCs w:val="16"/>
                <w:cs/>
              </w:rPr>
            </w:pPr>
            <w:r>
              <w:rPr>
                <w:rFonts w:ascii="Arial" w:hAnsi="Arial" w:cs="Arial"/>
                <w:sz w:val="16"/>
                <w:szCs w:val="16"/>
              </w:rPr>
              <w:t>-</w:t>
            </w:r>
          </w:p>
        </w:tc>
        <w:tc>
          <w:tcPr>
            <w:tcW w:w="1017" w:type="dxa"/>
            <w:vAlign w:val="bottom"/>
          </w:tcPr>
          <w:p w14:paraId="42722E09" w14:textId="039C64F7" w:rsidR="00530B5C" w:rsidRPr="0005777D" w:rsidRDefault="00530B5C" w:rsidP="00530B5C">
            <w:pPr>
              <w:pBdr>
                <w:bottom w:val="single" w:sz="4" w:space="1" w:color="auto"/>
              </w:pBdr>
              <w:tabs>
                <w:tab w:val="decimal" w:pos="707"/>
              </w:tabs>
              <w:spacing w:line="360" w:lineRule="exact"/>
              <w:ind w:left="-29" w:right="-29"/>
              <w:rPr>
                <w:rFonts w:ascii="Arial" w:hAnsi="Arial" w:cs="Arial"/>
                <w:sz w:val="16"/>
                <w:szCs w:val="16"/>
                <w:cs/>
              </w:rPr>
            </w:pPr>
            <w:r w:rsidRPr="0005777D">
              <w:rPr>
                <w:rFonts w:ascii="Arial" w:hAnsi="Arial" w:cs="Arial"/>
                <w:sz w:val="16"/>
                <w:szCs w:val="16"/>
              </w:rPr>
              <w:t>21</w:t>
            </w:r>
          </w:p>
        </w:tc>
      </w:tr>
      <w:tr w:rsidR="00530B5C" w:rsidRPr="0005777D" w14:paraId="05AF801A" w14:textId="77777777" w:rsidTr="000E4A35">
        <w:trPr>
          <w:trHeight w:val="74"/>
        </w:trPr>
        <w:tc>
          <w:tcPr>
            <w:tcW w:w="4230" w:type="dxa"/>
            <w:vAlign w:val="bottom"/>
            <w:hideMark/>
          </w:tcPr>
          <w:p w14:paraId="52372210" w14:textId="3DFAF49F" w:rsidR="00530B5C" w:rsidRPr="0005777D" w:rsidRDefault="00530B5C" w:rsidP="00530B5C">
            <w:pPr>
              <w:spacing w:line="360" w:lineRule="exact"/>
              <w:rPr>
                <w:rFonts w:ascii="Arial" w:hAnsi="Arial" w:cs="Arial"/>
                <w:sz w:val="16"/>
                <w:szCs w:val="16"/>
              </w:rPr>
            </w:pPr>
            <w:r w:rsidRPr="0005777D">
              <w:rPr>
                <w:rFonts w:ascii="Arial" w:hAnsi="Arial" w:cs="Arial"/>
                <w:sz w:val="16"/>
                <w:szCs w:val="16"/>
              </w:rPr>
              <w:t>Profit for the period</w:t>
            </w:r>
          </w:p>
        </w:tc>
        <w:tc>
          <w:tcPr>
            <w:tcW w:w="1017" w:type="dxa"/>
            <w:vAlign w:val="bottom"/>
          </w:tcPr>
          <w:p w14:paraId="2822972E" w14:textId="77777777" w:rsidR="00530B5C" w:rsidRPr="0005777D" w:rsidRDefault="00530B5C" w:rsidP="00530B5C">
            <w:pPr>
              <w:tabs>
                <w:tab w:val="decimal" w:pos="707"/>
              </w:tabs>
              <w:spacing w:line="360" w:lineRule="exact"/>
              <w:ind w:left="-29" w:right="-29"/>
              <w:rPr>
                <w:rFonts w:ascii="Arial" w:hAnsi="Arial" w:cs="Arial"/>
                <w:sz w:val="16"/>
                <w:szCs w:val="16"/>
                <w:cs/>
              </w:rPr>
            </w:pPr>
          </w:p>
        </w:tc>
        <w:tc>
          <w:tcPr>
            <w:tcW w:w="1017" w:type="dxa"/>
            <w:vAlign w:val="bottom"/>
          </w:tcPr>
          <w:p w14:paraId="520E919B" w14:textId="77777777" w:rsidR="00530B5C" w:rsidRPr="0005777D" w:rsidRDefault="00530B5C" w:rsidP="00530B5C">
            <w:pPr>
              <w:tabs>
                <w:tab w:val="decimal" w:pos="707"/>
              </w:tabs>
              <w:spacing w:line="360" w:lineRule="exact"/>
              <w:ind w:left="-29" w:right="-29"/>
              <w:rPr>
                <w:rFonts w:ascii="Arial" w:hAnsi="Arial" w:cs="Arial"/>
                <w:sz w:val="16"/>
                <w:szCs w:val="16"/>
              </w:rPr>
            </w:pPr>
          </w:p>
        </w:tc>
        <w:tc>
          <w:tcPr>
            <w:tcW w:w="1017" w:type="dxa"/>
            <w:vAlign w:val="bottom"/>
          </w:tcPr>
          <w:p w14:paraId="13F4D59B" w14:textId="77777777" w:rsidR="00530B5C" w:rsidRPr="0005777D" w:rsidRDefault="00530B5C" w:rsidP="00530B5C">
            <w:pPr>
              <w:tabs>
                <w:tab w:val="decimal" w:pos="707"/>
              </w:tabs>
              <w:spacing w:line="360" w:lineRule="exact"/>
              <w:ind w:left="-29" w:right="-29"/>
              <w:rPr>
                <w:rFonts w:ascii="Arial" w:hAnsi="Arial" w:cs="Arial"/>
                <w:sz w:val="16"/>
                <w:szCs w:val="16"/>
              </w:rPr>
            </w:pPr>
          </w:p>
        </w:tc>
        <w:tc>
          <w:tcPr>
            <w:tcW w:w="1017" w:type="dxa"/>
            <w:vAlign w:val="bottom"/>
          </w:tcPr>
          <w:p w14:paraId="32B35D2C" w14:textId="77777777" w:rsidR="00530B5C" w:rsidRPr="0005777D" w:rsidRDefault="00530B5C" w:rsidP="00530B5C">
            <w:pPr>
              <w:tabs>
                <w:tab w:val="decimal" w:pos="707"/>
              </w:tabs>
              <w:spacing w:line="360" w:lineRule="exact"/>
              <w:ind w:left="-29" w:right="-29"/>
              <w:rPr>
                <w:rFonts w:ascii="Arial" w:hAnsi="Arial" w:cs="Arial"/>
                <w:sz w:val="16"/>
                <w:szCs w:val="16"/>
              </w:rPr>
            </w:pPr>
          </w:p>
        </w:tc>
        <w:tc>
          <w:tcPr>
            <w:tcW w:w="1017" w:type="dxa"/>
            <w:gridSpan w:val="2"/>
            <w:vAlign w:val="bottom"/>
          </w:tcPr>
          <w:p w14:paraId="3E21F475" w14:textId="77777777" w:rsidR="00530B5C" w:rsidRPr="0005777D" w:rsidRDefault="00530B5C" w:rsidP="00530B5C">
            <w:pPr>
              <w:tabs>
                <w:tab w:val="decimal" w:pos="707"/>
              </w:tabs>
              <w:spacing w:line="360" w:lineRule="exact"/>
              <w:ind w:left="-29" w:right="-29"/>
              <w:rPr>
                <w:rFonts w:ascii="Arial" w:hAnsi="Arial" w:cs="Arial"/>
                <w:sz w:val="16"/>
                <w:szCs w:val="16"/>
              </w:rPr>
            </w:pPr>
          </w:p>
        </w:tc>
        <w:tc>
          <w:tcPr>
            <w:tcW w:w="1017" w:type="dxa"/>
            <w:vAlign w:val="bottom"/>
          </w:tcPr>
          <w:p w14:paraId="37AC06A5" w14:textId="77777777" w:rsidR="00530B5C" w:rsidRPr="0005777D" w:rsidRDefault="00530B5C" w:rsidP="00530B5C">
            <w:pPr>
              <w:tabs>
                <w:tab w:val="decimal" w:pos="707"/>
              </w:tabs>
              <w:spacing w:line="360" w:lineRule="exact"/>
              <w:ind w:left="-29" w:right="-29"/>
              <w:rPr>
                <w:rFonts w:ascii="Arial" w:hAnsi="Arial" w:cs="Arial"/>
                <w:sz w:val="16"/>
                <w:szCs w:val="16"/>
              </w:rPr>
            </w:pPr>
          </w:p>
        </w:tc>
        <w:tc>
          <w:tcPr>
            <w:tcW w:w="1017" w:type="dxa"/>
            <w:vAlign w:val="bottom"/>
          </w:tcPr>
          <w:p w14:paraId="5D87AF1F" w14:textId="77777777" w:rsidR="00530B5C" w:rsidRPr="0005777D" w:rsidRDefault="00530B5C" w:rsidP="00530B5C">
            <w:pPr>
              <w:tabs>
                <w:tab w:val="decimal" w:pos="707"/>
              </w:tabs>
              <w:spacing w:line="360" w:lineRule="exact"/>
              <w:ind w:left="-29" w:right="-29"/>
              <w:rPr>
                <w:rFonts w:ascii="Arial" w:hAnsi="Arial" w:cs="Arial"/>
                <w:sz w:val="16"/>
                <w:szCs w:val="16"/>
              </w:rPr>
            </w:pPr>
          </w:p>
        </w:tc>
        <w:tc>
          <w:tcPr>
            <w:tcW w:w="1017" w:type="dxa"/>
            <w:vAlign w:val="bottom"/>
          </w:tcPr>
          <w:p w14:paraId="39562788" w14:textId="77777777" w:rsidR="00530B5C" w:rsidRPr="0005777D" w:rsidRDefault="00530B5C" w:rsidP="00530B5C">
            <w:pPr>
              <w:tabs>
                <w:tab w:val="decimal" w:pos="707"/>
              </w:tabs>
              <w:spacing w:line="360" w:lineRule="exact"/>
              <w:ind w:left="-29" w:right="-29"/>
              <w:rPr>
                <w:rFonts w:ascii="Arial" w:hAnsi="Arial" w:cs="Arial"/>
                <w:sz w:val="16"/>
                <w:szCs w:val="16"/>
              </w:rPr>
            </w:pPr>
          </w:p>
        </w:tc>
        <w:tc>
          <w:tcPr>
            <w:tcW w:w="1017" w:type="dxa"/>
            <w:vAlign w:val="bottom"/>
          </w:tcPr>
          <w:p w14:paraId="39375C21" w14:textId="47D97304" w:rsidR="00530B5C" w:rsidRPr="00972808" w:rsidRDefault="00700850" w:rsidP="00530B5C">
            <w:pPr>
              <w:pBdr>
                <w:bottom w:val="double" w:sz="4" w:space="1" w:color="auto"/>
              </w:pBdr>
              <w:tabs>
                <w:tab w:val="decimal" w:pos="707"/>
              </w:tabs>
              <w:spacing w:line="360" w:lineRule="exact"/>
              <w:ind w:left="-29" w:right="-29"/>
              <w:rPr>
                <w:rFonts w:ascii="Arial" w:hAnsi="Arial" w:cstheme="minorBidi"/>
                <w:sz w:val="16"/>
                <w:szCs w:val="16"/>
                <w:cs/>
              </w:rPr>
            </w:pPr>
            <w:r>
              <w:rPr>
                <w:rFonts w:ascii="Arial" w:hAnsi="Arial" w:cs="Arial"/>
                <w:sz w:val="16"/>
                <w:szCs w:val="16"/>
              </w:rPr>
              <w:t>3,</w:t>
            </w:r>
            <w:r w:rsidR="001D22FC">
              <w:rPr>
                <w:rFonts w:ascii="Arial" w:hAnsi="Arial" w:cs="Arial"/>
                <w:sz w:val="16"/>
                <w:szCs w:val="16"/>
              </w:rPr>
              <w:t>423</w:t>
            </w:r>
          </w:p>
        </w:tc>
        <w:tc>
          <w:tcPr>
            <w:tcW w:w="1017" w:type="dxa"/>
            <w:vAlign w:val="bottom"/>
          </w:tcPr>
          <w:p w14:paraId="1BD64205" w14:textId="45657C7E" w:rsidR="00530B5C" w:rsidRPr="0005777D" w:rsidRDefault="00530B5C" w:rsidP="00530B5C">
            <w:pPr>
              <w:pBdr>
                <w:bottom w:val="double" w:sz="4" w:space="1" w:color="auto"/>
              </w:pBdr>
              <w:tabs>
                <w:tab w:val="decimal" w:pos="707"/>
              </w:tabs>
              <w:spacing w:line="360" w:lineRule="exact"/>
              <w:ind w:left="-29" w:right="-29"/>
              <w:rPr>
                <w:rFonts w:ascii="Arial" w:hAnsi="Arial" w:cs="Arial"/>
                <w:sz w:val="16"/>
                <w:szCs w:val="16"/>
              </w:rPr>
            </w:pPr>
            <w:r w:rsidRPr="0005777D">
              <w:rPr>
                <w:rFonts w:ascii="Arial" w:hAnsi="Arial" w:cs="Arial"/>
                <w:sz w:val="16"/>
                <w:szCs w:val="16"/>
              </w:rPr>
              <w:t>5,197</w:t>
            </w:r>
          </w:p>
        </w:tc>
      </w:tr>
    </w:tbl>
    <w:p w14:paraId="71408E50" w14:textId="77777777" w:rsidR="00A62C8E" w:rsidRPr="0005777D" w:rsidRDefault="00A62C8E">
      <w:pPr>
        <w:overflowPunct/>
        <w:autoSpaceDE/>
        <w:autoSpaceDN/>
        <w:adjustRightInd/>
        <w:textAlignment w:val="auto"/>
        <w:rPr>
          <w:rFonts w:ascii="Arial" w:hAnsi="Arial" w:cs="Arial"/>
          <w:b/>
          <w:bCs/>
          <w:sz w:val="22"/>
          <w:szCs w:val="22"/>
        </w:rPr>
        <w:sectPr w:rsidR="00A62C8E" w:rsidRPr="0005777D" w:rsidSect="00A62C8E">
          <w:pgSz w:w="16834" w:h="11909" w:orient="landscape" w:code="9"/>
          <w:pgMar w:top="1339" w:right="1080" w:bottom="1080" w:left="1080" w:header="706" w:footer="706" w:gutter="0"/>
          <w:cols w:space="720"/>
          <w:docGrid w:linePitch="360"/>
        </w:sectPr>
      </w:pPr>
    </w:p>
    <w:p w14:paraId="54A098F5" w14:textId="77777777" w:rsidR="00AF30BB" w:rsidRPr="0005777D" w:rsidRDefault="0035696C" w:rsidP="00C610B2">
      <w:pPr>
        <w:tabs>
          <w:tab w:val="left" w:pos="630"/>
          <w:tab w:val="left" w:pos="900"/>
        </w:tabs>
        <w:spacing w:before="120" w:after="120" w:line="380" w:lineRule="exact"/>
        <w:jc w:val="thaiDistribute"/>
        <w:rPr>
          <w:rFonts w:ascii="Arial" w:hAnsi="Arial" w:cs="Arial"/>
          <w:b/>
          <w:bCs/>
          <w:sz w:val="22"/>
          <w:szCs w:val="22"/>
        </w:rPr>
      </w:pPr>
      <w:r w:rsidRPr="0005777D">
        <w:rPr>
          <w:rFonts w:ascii="Arial" w:hAnsi="Arial" w:cs="Arial"/>
          <w:b/>
          <w:bCs/>
          <w:sz w:val="22"/>
          <w:szCs w:val="22"/>
        </w:rPr>
        <w:lastRenderedPageBreak/>
        <w:t>3</w:t>
      </w:r>
      <w:r w:rsidR="00A62C8E" w:rsidRPr="0005777D">
        <w:rPr>
          <w:rFonts w:ascii="Arial" w:hAnsi="Arial" w:cs="Arial"/>
          <w:b/>
          <w:bCs/>
          <w:sz w:val="22"/>
          <w:szCs w:val="22"/>
        </w:rPr>
        <w:t>4</w:t>
      </w:r>
      <w:r w:rsidR="00AF30BB" w:rsidRPr="0005777D">
        <w:rPr>
          <w:rFonts w:ascii="Arial" w:hAnsi="Arial" w:cs="Arial"/>
          <w:b/>
          <w:bCs/>
          <w:sz w:val="22"/>
          <w:szCs w:val="22"/>
        </w:rPr>
        <w:t>.</w:t>
      </w:r>
      <w:r w:rsidR="00FE0BE8" w:rsidRPr="0005777D">
        <w:rPr>
          <w:rFonts w:ascii="Arial" w:hAnsi="Arial" w:cs="Arial"/>
          <w:b/>
          <w:bCs/>
          <w:sz w:val="22"/>
          <w:szCs w:val="22"/>
        </w:rPr>
        <w:tab/>
      </w:r>
      <w:r w:rsidR="00AF30BB" w:rsidRPr="0005777D">
        <w:rPr>
          <w:rFonts w:ascii="Arial" w:hAnsi="Arial" w:cs="Arial"/>
          <w:b/>
          <w:bCs/>
          <w:sz w:val="22"/>
          <w:szCs w:val="22"/>
        </w:rPr>
        <w:t>Foreign assets/liabilities</w:t>
      </w:r>
      <w:r w:rsidR="00193498" w:rsidRPr="0005777D">
        <w:rPr>
          <w:rFonts w:ascii="Arial" w:hAnsi="Arial" w:cs="Arial"/>
          <w:b/>
          <w:bCs/>
          <w:sz w:val="22"/>
          <w:szCs w:val="22"/>
        </w:rPr>
        <w:t xml:space="preserve"> denominated in foreign currencies</w:t>
      </w:r>
    </w:p>
    <w:p w14:paraId="3018DF9F" w14:textId="77777777" w:rsidR="00AF30BB" w:rsidRPr="0005777D" w:rsidRDefault="00125927" w:rsidP="00C610B2">
      <w:pPr>
        <w:spacing w:before="120" w:after="120" w:line="380" w:lineRule="exact"/>
        <w:ind w:left="605" w:hanging="605"/>
        <w:jc w:val="thaiDistribute"/>
        <w:rPr>
          <w:rFonts w:ascii="Arial" w:hAnsi="Arial" w:cs="Arial"/>
          <w:sz w:val="22"/>
          <w:szCs w:val="22"/>
        </w:rPr>
      </w:pPr>
      <w:r w:rsidRPr="0005777D">
        <w:rPr>
          <w:rFonts w:ascii="Arial" w:hAnsi="Arial" w:cs="Arial"/>
          <w:sz w:val="22"/>
          <w:szCs w:val="22"/>
        </w:rPr>
        <w:tab/>
      </w:r>
      <w:r w:rsidR="00AF30BB" w:rsidRPr="0005777D">
        <w:rPr>
          <w:rFonts w:ascii="Arial" w:hAnsi="Arial" w:cs="Arial"/>
          <w:sz w:val="22"/>
          <w:szCs w:val="22"/>
        </w:rPr>
        <w:t xml:space="preserve">As at </w:t>
      </w:r>
      <w:r w:rsidR="00083A81" w:rsidRPr="0005777D">
        <w:rPr>
          <w:rFonts w:ascii="Arial" w:hAnsi="Arial" w:cs="Arial"/>
          <w:sz w:val="22"/>
          <w:szCs w:val="22"/>
        </w:rPr>
        <w:t>31 December</w:t>
      </w:r>
      <w:r w:rsidR="007A1DC6" w:rsidRPr="0005777D">
        <w:rPr>
          <w:rFonts w:ascii="Arial" w:hAnsi="Arial" w:cs="Arial"/>
          <w:sz w:val="22"/>
          <w:szCs w:val="22"/>
        </w:rPr>
        <w:t xml:space="preserve"> 2020</w:t>
      </w:r>
      <w:r w:rsidR="00AF30BB" w:rsidRPr="0005777D">
        <w:rPr>
          <w:rFonts w:ascii="Arial" w:hAnsi="Arial" w:cs="Arial"/>
          <w:sz w:val="22"/>
          <w:szCs w:val="22"/>
        </w:rPr>
        <w:t xml:space="preserve"> and </w:t>
      </w:r>
      <w:r w:rsidR="00AB2CB1" w:rsidRPr="0005777D">
        <w:rPr>
          <w:rFonts w:ascii="Arial" w:hAnsi="Arial" w:cs="Arial"/>
          <w:sz w:val="22"/>
          <w:szCs w:val="22"/>
        </w:rPr>
        <w:t>31 March 20</w:t>
      </w:r>
      <w:r w:rsidR="007E6B27" w:rsidRPr="0005777D">
        <w:rPr>
          <w:rFonts w:ascii="Arial" w:hAnsi="Arial" w:cs="Arial"/>
          <w:sz w:val="22"/>
          <w:szCs w:val="22"/>
        </w:rPr>
        <w:t>20</w:t>
      </w:r>
      <w:r w:rsidR="00AF30BB" w:rsidRPr="0005777D">
        <w:rPr>
          <w:rFonts w:ascii="Arial" w:hAnsi="Arial" w:cs="Arial"/>
          <w:sz w:val="22"/>
          <w:szCs w:val="22"/>
        </w:rPr>
        <w:t xml:space="preserve">, </w:t>
      </w:r>
      <w:r w:rsidR="001D6B52" w:rsidRPr="0005777D">
        <w:rPr>
          <w:rFonts w:ascii="Arial" w:hAnsi="Arial" w:cs="Arial"/>
          <w:sz w:val="22"/>
          <w:szCs w:val="22"/>
        </w:rPr>
        <w:t>the Group</w:t>
      </w:r>
      <w:r w:rsidR="00AF30BB" w:rsidRPr="0005777D">
        <w:rPr>
          <w:rFonts w:ascii="Arial" w:hAnsi="Arial" w:cs="Arial"/>
          <w:sz w:val="22"/>
          <w:szCs w:val="22"/>
        </w:rPr>
        <w:t xml:space="preserve"> had </w:t>
      </w:r>
      <w:r w:rsidR="00D547BB" w:rsidRPr="0005777D">
        <w:rPr>
          <w:rFonts w:ascii="Arial" w:hAnsi="Arial" w:cs="Arial"/>
          <w:sz w:val="22"/>
          <w:szCs w:val="22"/>
        </w:rPr>
        <w:t xml:space="preserve">financial </w:t>
      </w:r>
      <w:r w:rsidR="00AF30BB" w:rsidRPr="0005777D">
        <w:rPr>
          <w:rFonts w:ascii="Arial" w:hAnsi="Arial" w:cs="Arial"/>
          <w:sz w:val="22"/>
          <w:szCs w:val="22"/>
        </w:rPr>
        <w:t>assets and liabilities in foreign currenc</w:t>
      </w:r>
      <w:r w:rsidR="002E76E2" w:rsidRPr="0005777D">
        <w:rPr>
          <w:rFonts w:ascii="Arial" w:hAnsi="Arial" w:cs="Arial"/>
          <w:sz w:val="22"/>
          <w:szCs w:val="22"/>
        </w:rPr>
        <w:t>ies</w:t>
      </w:r>
      <w:r w:rsidR="00AF30BB" w:rsidRPr="0005777D">
        <w:rPr>
          <w:rFonts w:ascii="Arial" w:hAnsi="Arial" w:cs="Arial"/>
          <w:sz w:val="22"/>
          <w:szCs w:val="22"/>
        </w:rPr>
        <w:t xml:space="preserve"> as follows:</w:t>
      </w:r>
    </w:p>
    <w:tbl>
      <w:tblPr>
        <w:tblW w:w="9270" w:type="dxa"/>
        <w:tblInd w:w="540" w:type="dxa"/>
        <w:tblLayout w:type="fixed"/>
        <w:tblLook w:val="0000" w:firstRow="0" w:lastRow="0" w:firstColumn="0" w:lastColumn="0" w:noHBand="0" w:noVBand="0"/>
      </w:tblPr>
      <w:tblGrid>
        <w:gridCol w:w="1440"/>
        <w:gridCol w:w="1175"/>
        <w:gridCol w:w="1176"/>
        <w:gridCol w:w="1176"/>
        <w:gridCol w:w="1176"/>
        <w:gridCol w:w="3127"/>
      </w:tblGrid>
      <w:tr w:rsidR="00EA71C6" w:rsidRPr="0005777D" w14:paraId="6A57753A" w14:textId="77777777" w:rsidTr="00125927">
        <w:tc>
          <w:tcPr>
            <w:tcW w:w="9270" w:type="dxa"/>
            <w:gridSpan w:val="6"/>
            <w:vAlign w:val="bottom"/>
          </w:tcPr>
          <w:p w14:paraId="4547B0D3" w14:textId="77777777" w:rsidR="00EA71C6" w:rsidRPr="0005777D" w:rsidRDefault="00EA71C6" w:rsidP="00C610B2">
            <w:pPr>
              <w:pBdr>
                <w:bottom w:val="single" w:sz="4" w:space="1" w:color="auto"/>
              </w:pBdr>
              <w:tabs>
                <w:tab w:val="left" w:pos="900"/>
                <w:tab w:val="left" w:pos="1440"/>
              </w:tabs>
              <w:spacing w:line="360" w:lineRule="exact"/>
              <w:jc w:val="center"/>
              <w:rPr>
                <w:rFonts w:ascii="Arial" w:hAnsi="Arial" w:cs="Arial"/>
                <w:sz w:val="20"/>
                <w:szCs w:val="20"/>
              </w:rPr>
            </w:pPr>
            <w:r w:rsidRPr="0005777D">
              <w:rPr>
                <w:rFonts w:ascii="Arial" w:hAnsi="Arial" w:cs="Arial"/>
                <w:sz w:val="20"/>
                <w:szCs w:val="20"/>
              </w:rPr>
              <w:t>Consolidated financial statements</w:t>
            </w:r>
          </w:p>
        </w:tc>
      </w:tr>
      <w:tr w:rsidR="00EA71C6" w:rsidRPr="0005777D" w14:paraId="1890A7D3" w14:textId="77777777" w:rsidTr="00125927">
        <w:tc>
          <w:tcPr>
            <w:tcW w:w="1440" w:type="dxa"/>
            <w:vAlign w:val="bottom"/>
          </w:tcPr>
          <w:p w14:paraId="38392576" w14:textId="77777777" w:rsidR="00EA71C6" w:rsidRPr="0005777D" w:rsidRDefault="00EA71C6" w:rsidP="00C610B2">
            <w:pPr>
              <w:tabs>
                <w:tab w:val="left" w:pos="900"/>
                <w:tab w:val="left" w:pos="1440"/>
              </w:tabs>
              <w:spacing w:line="360" w:lineRule="exact"/>
              <w:jc w:val="center"/>
              <w:rPr>
                <w:rFonts w:ascii="Arial" w:hAnsi="Arial" w:cs="Arial"/>
                <w:sz w:val="20"/>
                <w:szCs w:val="20"/>
                <w:cs/>
              </w:rPr>
            </w:pPr>
          </w:p>
        </w:tc>
        <w:tc>
          <w:tcPr>
            <w:tcW w:w="2351" w:type="dxa"/>
            <w:gridSpan w:val="2"/>
            <w:vAlign w:val="bottom"/>
          </w:tcPr>
          <w:p w14:paraId="035EEF38" w14:textId="77777777" w:rsidR="00EA71C6" w:rsidRPr="0005777D" w:rsidRDefault="00083A81" w:rsidP="00C610B2">
            <w:pPr>
              <w:pBdr>
                <w:bottom w:val="single" w:sz="4" w:space="1" w:color="auto"/>
              </w:pBdr>
              <w:tabs>
                <w:tab w:val="left" w:pos="900"/>
                <w:tab w:val="left" w:pos="1440"/>
              </w:tabs>
              <w:spacing w:line="360" w:lineRule="exact"/>
              <w:jc w:val="center"/>
              <w:rPr>
                <w:rFonts w:ascii="Arial" w:hAnsi="Arial" w:cs="Arial"/>
                <w:sz w:val="20"/>
                <w:szCs w:val="20"/>
              </w:rPr>
            </w:pPr>
            <w:r w:rsidRPr="0005777D">
              <w:rPr>
                <w:rFonts w:ascii="Arial" w:hAnsi="Arial" w:cs="Arial"/>
                <w:sz w:val="20"/>
                <w:szCs w:val="20"/>
              </w:rPr>
              <w:t>31 December</w:t>
            </w:r>
            <w:r w:rsidR="007A1DC6" w:rsidRPr="0005777D">
              <w:rPr>
                <w:rFonts w:ascii="Arial" w:hAnsi="Arial" w:cs="Arial"/>
                <w:sz w:val="20"/>
                <w:szCs w:val="20"/>
              </w:rPr>
              <w:t xml:space="preserve"> 2020</w:t>
            </w:r>
          </w:p>
        </w:tc>
        <w:tc>
          <w:tcPr>
            <w:tcW w:w="2352" w:type="dxa"/>
            <w:gridSpan w:val="2"/>
            <w:vAlign w:val="bottom"/>
          </w:tcPr>
          <w:p w14:paraId="6C0BF887" w14:textId="77777777" w:rsidR="00EA71C6" w:rsidRPr="0005777D" w:rsidRDefault="00AB2CB1" w:rsidP="00C610B2">
            <w:pPr>
              <w:pBdr>
                <w:bottom w:val="single" w:sz="4" w:space="1" w:color="auto"/>
              </w:pBdr>
              <w:tabs>
                <w:tab w:val="left" w:pos="900"/>
                <w:tab w:val="left" w:pos="1440"/>
              </w:tabs>
              <w:spacing w:line="360" w:lineRule="exact"/>
              <w:jc w:val="center"/>
              <w:rPr>
                <w:rFonts w:ascii="Arial" w:hAnsi="Arial" w:cs="Arial"/>
                <w:sz w:val="20"/>
                <w:szCs w:val="20"/>
              </w:rPr>
            </w:pPr>
            <w:r w:rsidRPr="0005777D">
              <w:rPr>
                <w:rFonts w:ascii="Arial" w:hAnsi="Arial" w:cs="Arial"/>
                <w:sz w:val="20"/>
                <w:szCs w:val="20"/>
              </w:rPr>
              <w:t>31 March 20</w:t>
            </w:r>
            <w:r w:rsidR="00AA248B" w:rsidRPr="0005777D">
              <w:rPr>
                <w:rFonts w:ascii="Arial" w:hAnsi="Arial" w:cs="Arial"/>
                <w:sz w:val="20"/>
                <w:szCs w:val="20"/>
              </w:rPr>
              <w:t>20</w:t>
            </w:r>
          </w:p>
        </w:tc>
        <w:tc>
          <w:tcPr>
            <w:tcW w:w="3127" w:type="dxa"/>
            <w:vMerge w:val="restart"/>
            <w:vAlign w:val="bottom"/>
          </w:tcPr>
          <w:p w14:paraId="224A544C" w14:textId="77777777" w:rsidR="00EA71C6" w:rsidRPr="0005777D" w:rsidRDefault="00EA71C6" w:rsidP="00C610B2">
            <w:pPr>
              <w:pBdr>
                <w:bottom w:val="single" w:sz="4" w:space="1" w:color="auto"/>
              </w:pBdr>
              <w:tabs>
                <w:tab w:val="left" w:pos="900"/>
                <w:tab w:val="left" w:pos="1440"/>
              </w:tabs>
              <w:spacing w:line="360" w:lineRule="exact"/>
              <w:jc w:val="center"/>
              <w:rPr>
                <w:rFonts w:ascii="Arial" w:hAnsi="Arial" w:cs="Arial"/>
                <w:sz w:val="20"/>
                <w:szCs w:val="20"/>
              </w:rPr>
            </w:pPr>
            <w:r w:rsidRPr="0005777D">
              <w:rPr>
                <w:rFonts w:ascii="Arial" w:hAnsi="Arial" w:cs="Arial"/>
                <w:sz w:val="20"/>
                <w:szCs w:val="20"/>
              </w:rPr>
              <w:t xml:space="preserve">Average exchange rate                 as at </w:t>
            </w:r>
            <w:r w:rsidR="00083A81" w:rsidRPr="0005777D">
              <w:rPr>
                <w:rFonts w:ascii="Arial" w:hAnsi="Arial" w:cs="Arial"/>
                <w:sz w:val="20"/>
                <w:szCs w:val="20"/>
              </w:rPr>
              <w:t>31 December</w:t>
            </w:r>
            <w:r w:rsidR="007A1DC6" w:rsidRPr="0005777D">
              <w:rPr>
                <w:rFonts w:ascii="Arial" w:hAnsi="Arial" w:cs="Arial"/>
                <w:sz w:val="20"/>
                <w:szCs w:val="20"/>
              </w:rPr>
              <w:t xml:space="preserve"> 2020</w:t>
            </w:r>
          </w:p>
        </w:tc>
      </w:tr>
      <w:tr w:rsidR="00EA71C6" w:rsidRPr="0005777D" w14:paraId="5FAD7429" w14:textId="77777777" w:rsidTr="00125927">
        <w:tc>
          <w:tcPr>
            <w:tcW w:w="1440" w:type="dxa"/>
            <w:vAlign w:val="bottom"/>
          </w:tcPr>
          <w:p w14:paraId="008316AF" w14:textId="77777777" w:rsidR="00EA71C6" w:rsidRPr="0005777D" w:rsidRDefault="00EA71C6" w:rsidP="00C610B2">
            <w:pPr>
              <w:pBdr>
                <w:bottom w:val="single" w:sz="4" w:space="1" w:color="auto"/>
              </w:pBdr>
              <w:tabs>
                <w:tab w:val="left" w:pos="900"/>
                <w:tab w:val="left" w:pos="1440"/>
              </w:tabs>
              <w:spacing w:line="360" w:lineRule="exact"/>
              <w:jc w:val="center"/>
              <w:rPr>
                <w:rFonts w:ascii="Arial" w:hAnsi="Arial" w:cs="Arial"/>
                <w:sz w:val="20"/>
                <w:szCs w:val="20"/>
              </w:rPr>
            </w:pPr>
            <w:r w:rsidRPr="0005777D">
              <w:rPr>
                <w:rFonts w:ascii="Arial" w:hAnsi="Arial" w:cs="Arial"/>
                <w:sz w:val="20"/>
                <w:szCs w:val="20"/>
              </w:rPr>
              <w:t>Foreign currency</w:t>
            </w:r>
          </w:p>
        </w:tc>
        <w:tc>
          <w:tcPr>
            <w:tcW w:w="1175" w:type="dxa"/>
            <w:vAlign w:val="bottom"/>
          </w:tcPr>
          <w:p w14:paraId="4009E08F" w14:textId="77777777" w:rsidR="00EA71C6" w:rsidRPr="0005777D" w:rsidRDefault="00EA71C6" w:rsidP="00C610B2">
            <w:pPr>
              <w:pBdr>
                <w:bottom w:val="single" w:sz="4" w:space="1" w:color="auto"/>
              </w:pBdr>
              <w:spacing w:line="360" w:lineRule="exact"/>
              <w:jc w:val="center"/>
              <w:rPr>
                <w:rFonts w:ascii="Arial" w:hAnsi="Arial" w:cs="Arial"/>
                <w:sz w:val="20"/>
                <w:szCs w:val="20"/>
              </w:rPr>
            </w:pPr>
            <w:r w:rsidRPr="0005777D">
              <w:rPr>
                <w:rFonts w:ascii="Arial" w:hAnsi="Arial" w:cs="Arial"/>
                <w:sz w:val="20"/>
                <w:szCs w:val="20"/>
              </w:rPr>
              <w:t>Financial assets</w:t>
            </w:r>
          </w:p>
        </w:tc>
        <w:tc>
          <w:tcPr>
            <w:tcW w:w="1176" w:type="dxa"/>
            <w:vAlign w:val="bottom"/>
          </w:tcPr>
          <w:p w14:paraId="55F8B580" w14:textId="77777777" w:rsidR="00EA71C6" w:rsidRPr="0005777D" w:rsidRDefault="00EA71C6" w:rsidP="00C610B2">
            <w:pPr>
              <w:pBdr>
                <w:bottom w:val="single" w:sz="4" w:space="1" w:color="auto"/>
              </w:pBdr>
              <w:tabs>
                <w:tab w:val="left" w:pos="900"/>
                <w:tab w:val="left" w:pos="1440"/>
              </w:tabs>
              <w:spacing w:line="360" w:lineRule="exact"/>
              <w:jc w:val="center"/>
              <w:rPr>
                <w:rFonts w:ascii="Arial" w:hAnsi="Arial" w:cs="Arial"/>
                <w:sz w:val="20"/>
                <w:szCs w:val="20"/>
              </w:rPr>
            </w:pPr>
            <w:r w:rsidRPr="0005777D">
              <w:rPr>
                <w:rFonts w:ascii="Arial" w:hAnsi="Arial" w:cs="Arial"/>
                <w:sz w:val="20"/>
                <w:szCs w:val="20"/>
              </w:rPr>
              <w:t>Financial liabilities</w:t>
            </w:r>
          </w:p>
        </w:tc>
        <w:tc>
          <w:tcPr>
            <w:tcW w:w="1176" w:type="dxa"/>
            <w:vAlign w:val="bottom"/>
          </w:tcPr>
          <w:p w14:paraId="4157D5DA" w14:textId="77777777" w:rsidR="00EA71C6" w:rsidRPr="0005777D" w:rsidRDefault="00EA71C6" w:rsidP="00C610B2">
            <w:pPr>
              <w:pBdr>
                <w:bottom w:val="single" w:sz="4" w:space="1" w:color="auto"/>
              </w:pBdr>
              <w:tabs>
                <w:tab w:val="left" w:pos="900"/>
                <w:tab w:val="left" w:pos="1287"/>
              </w:tabs>
              <w:spacing w:line="360" w:lineRule="exact"/>
              <w:jc w:val="center"/>
              <w:rPr>
                <w:rFonts w:ascii="Arial" w:hAnsi="Arial" w:cs="Arial"/>
                <w:sz w:val="20"/>
                <w:szCs w:val="20"/>
              </w:rPr>
            </w:pPr>
            <w:r w:rsidRPr="0005777D">
              <w:rPr>
                <w:rFonts w:ascii="Arial" w:hAnsi="Arial" w:cs="Arial"/>
                <w:sz w:val="20"/>
                <w:szCs w:val="20"/>
              </w:rPr>
              <w:t>Financial assets</w:t>
            </w:r>
          </w:p>
        </w:tc>
        <w:tc>
          <w:tcPr>
            <w:tcW w:w="1176" w:type="dxa"/>
            <w:vAlign w:val="bottom"/>
          </w:tcPr>
          <w:p w14:paraId="61B3EAAE" w14:textId="77777777" w:rsidR="00EA71C6" w:rsidRPr="0005777D" w:rsidRDefault="00EA71C6" w:rsidP="00C610B2">
            <w:pPr>
              <w:pBdr>
                <w:bottom w:val="single" w:sz="4" w:space="1" w:color="auto"/>
              </w:pBdr>
              <w:tabs>
                <w:tab w:val="left" w:pos="900"/>
                <w:tab w:val="left" w:pos="1440"/>
              </w:tabs>
              <w:spacing w:line="360" w:lineRule="exact"/>
              <w:jc w:val="center"/>
              <w:rPr>
                <w:rFonts w:ascii="Arial" w:hAnsi="Arial" w:cs="Arial"/>
                <w:sz w:val="20"/>
                <w:szCs w:val="20"/>
              </w:rPr>
            </w:pPr>
            <w:r w:rsidRPr="0005777D">
              <w:rPr>
                <w:rFonts w:ascii="Arial" w:hAnsi="Arial" w:cs="Arial"/>
                <w:sz w:val="20"/>
                <w:szCs w:val="20"/>
              </w:rPr>
              <w:t>Financial liabilities</w:t>
            </w:r>
          </w:p>
        </w:tc>
        <w:tc>
          <w:tcPr>
            <w:tcW w:w="3127" w:type="dxa"/>
            <w:vMerge/>
          </w:tcPr>
          <w:p w14:paraId="4E3EF0EC" w14:textId="77777777" w:rsidR="00EA71C6" w:rsidRPr="0005777D" w:rsidRDefault="00EA71C6" w:rsidP="00C610B2">
            <w:pPr>
              <w:pBdr>
                <w:bottom w:val="single" w:sz="4" w:space="1" w:color="auto"/>
              </w:pBdr>
              <w:tabs>
                <w:tab w:val="left" w:pos="900"/>
                <w:tab w:val="left" w:pos="1440"/>
              </w:tabs>
              <w:spacing w:line="360" w:lineRule="exact"/>
              <w:jc w:val="center"/>
              <w:rPr>
                <w:rFonts w:ascii="Arial" w:hAnsi="Arial" w:cs="Arial"/>
                <w:sz w:val="20"/>
                <w:szCs w:val="20"/>
                <w:cs/>
              </w:rPr>
            </w:pPr>
          </w:p>
        </w:tc>
      </w:tr>
      <w:tr w:rsidR="00EA71C6" w:rsidRPr="0005777D" w14:paraId="40185F53" w14:textId="77777777" w:rsidTr="00125927">
        <w:trPr>
          <w:trHeight w:val="491"/>
        </w:trPr>
        <w:tc>
          <w:tcPr>
            <w:tcW w:w="1440" w:type="dxa"/>
            <w:vAlign w:val="bottom"/>
          </w:tcPr>
          <w:p w14:paraId="1C4E2E5A" w14:textId="77777777" w:rsidR="00EA71C6" w:rsidRPr="0005777D" w:rsidRDefault="00EA71C6" w:rsidP="00C610B2">
            <w:pPr>
              <w:tabs>
                <w:tab w:val="left" w:pos="900"/>
                <w:tab w:val="left" w:pos="1440"/>
              </w:tabs>
              <w:spacing w:line="360" w:lineRule="exact"/>
              <w:jc w:val="center"/>
              <w:rPr>
                <w:rFonts w:ascii="Arial" w:hAnsi="Arial" w:cs="Arial"/>
                <w:sz w:val="20"/>
                <w:szCs w:val="20"/>
              </w:rPr>
            </w:pPr>
          </w:p>
        </w:tc>
        <w:tc>
          <w:tcPr>
            <w:tcW w:w="1175" w:type="dxa"/>
            <w:vAlign w:val="bottom"/>
          </w:tcPr>
          <w:p w14:paraId="7E54E3EB" w14:textId="77777777" w:rsidR="00EA71C6" w:rsidRPr="0005777D" w:rsidRDefault="00EA71C6" w:rsidP="00C610B2">
            <w:pPr>
              <w:tabs>
                <w:tab w:val="left" w:pos="900"/>
                <w:tab w:val="left" w:pos="1287"/>
              </w:tabs>
              <w:spacing w:line="360" w:lineRule="exact"/>
              <w:jc w:val="center"/>
              <w:rPr>
                <w:rFonts w:ascii="Arial" w:hAnsi="Arial" w:cs="Arial"/>
                <w:sz w:val="20"/>
                <w:szCs w:val="20"/>
              </w:rPr>
            </w:pPr>
            <w:r w:rsidRPr="0005777D">
              <w:rPr>
                <w:rFonts w:ascii="Arial" w:hAnsi="Arial" w:cs="Arial"/>
                <w:sz w:val="20"/>
                <w:szCs w:val="20"/>
                <w:cs/>
              </w:rPr>
              <w:t>(</w:t>
            </w:r>
            <w:r w:rsidRPr="0005777D">
              <w:rPr>
                <w:rFonts w:ascii="Arial" w:hAnsi="Arial" w:cs="Arial"/>
                <w:sz w:val="20"/>
                <w:szCs w:val="20"/>
              </w:rPr>
              <w:t>Million</w:t>
            </w:r>
            <w:r w:rsidRPr="0005777D">
              <w:rPr>
                <w:rFonts w:ascii="Arial" w:hAnsi="Arial" w:cs="Arial"/>
                <w:sz w:val="20"/>
                <w:szCs w:val="20"/>
                <w:cs/>
              </w:rPr>
              <w:t>)</w:t>
            </w:r>
          </w:p>
        </w:tc>
        <w:tc>
          <w:tcPr>
            <w:tcW w:w="1176" w:type="dxa"/>
            <w:vAlign w:val="bottom"/>
          </w:tcPr>
          <w:p w14:paraId="19B8BB8A" w14:textId="77777777" w:rsidR="00EA71C6" w:rsidRPr="0005777D" w:rsidRDefault="00EA71C6" w:rsidP="00C610B2">
            <w:pPr>
              <w:tabs>
                <w:tab w:val="left" w:pos="900"/>
                <w:tab w:val="left" w:pos="1440"/>
              </w:tabs>
              <w:spacing w:line="360" w:lineRule="exact"/>
              <w:jc w:val="center"/>
              <w:rPr>
                <w:rFonts w:ascii="Arial" w:hAnsi="Arial" w:cs="Arial"/>
                <w:sz w:val="20"/>
                <w:szCs w:val="20"/>
              </w:rPr>
            </w:pPr>
            <w:r w:rsidRPr="0005777D">
              <w:rPr>
                <w:rFonts w:ascii="Arial" w:hAnsi="Arial" w:cs="Arial"/>
                <w:sz w:val="20"/>
                <w:szCs w:val="25"/>
              </w:rPr>
              <w:t>(</w:t>
            </w:r>
            <w:r w:rsidRPr="0005777D">
              <w:rPr>
                <w:rFonts w:ascii="Arial" w:hAnsi="Arial" w:cs="Arial"/>
                <w:sz w:val="20"/>
                <w:szCs w:val="20"/>
              </w:rPr>
              <w:t>Million</w:t>
            </w:r>
            <w:r w:rsidRPr="0005777D">
              <w:rPr>
                <w:rFonts w:ascii="Arial" w:hAnsi="Arial" w:cs="Arial"/>
                <w:sz w:val="20"/>
                <w:szCs w:val="20"/>
                <w:cs/>
              </w:rPr>
              <w:t>)</w:t>
            </w:r>
          </w:p>
        </w:tc>
        <w:tc>
          <w:tcPr>
            <w:tcW w:w="1176" w:type="dxa"/>
            <w:vAlign w:val="bottom"/>
          </w:tcPr>
          <w:p w14:paraId="5EFF58B3" w14:textId="77777777" w:rsidR="00EA71C6" w:rsidRPr="0005777D" w:rsidRDefault="00EA71C6" w:rsidP="00C610B2">
            <w:pPr>
              <w:spacing w:line="360" w:lineRule="exact"/>
              <w:jc w:val="center"/>
              <w:rPr>
                <w:rFonts w:ascii="Arial" w:hAnsi="Arial" w:cs="Arial"/>
                <w:sz w:val="20"/>
                <w:szCs w:val="20"/>
              </w:rPr>
            </w:pPr>
            <w:r w:rsidRPr="0005777D">
              <w:rPr>
                <w:rFonts w:ascii="Arial" w:hAnsi="Arial" w:cs="Arial"/>
                <w:sz w:val="20"/>
                <w:szCs w:val="20"/>
              </w:rPr>
              <w:t>(Audited)</w:t>
            </w:r>
          </w:p>
          <w:p w14:paraId="04FAB461" w14:textId="77777777" w:rsidR="00EA71C6" w:rsidRPr="0005777D" w:rsidRDefault="00EA71C6" w:rsidP="00C610B2">
            <w:pPr>
              <w:tabs>
                <w:tab w:val="left" w:pos="900"/>
                <w:tab w:val="left" w:pos="1440"/>
              </w:tabs>
              <w:spacing w:line="360" w:lineRule="exact"/>
              <w:jc w:val="center"/>
              <w:rPr>
                <w:rFonts w:ascii="Arial" w:hAnsi="Arial" w:cs="Arial"/>
                <w:sz w:val="20"/>
                <w:szCs w:val="20"/>
                <w:cs/>
              </w:rPr>
            </w:pPr>
            <w:r w:rsidRPr="0005777D">
              <w:rPr>
                <w:rFonts w:ascii="Arial" w:hAnsi="Arial" w:cs="Arial"/>
                <w:sz w:val="20"/>
                <w:szCs w:val="20"/>
                <w:cs/>
              </w:rPr>
              <w:t>(</w:t>
            </w:r>
            <w:r w:rsidRPr="0005777D">
              <w:rPr>
                <w:rFonts w:ascii="Arial" w:hAnsi="Arial" w:cs="Arial"/>
                <w:sz w:val="20"/>
                <w:szCs w:val="20"/>
              </w:rPr>
              <w:t>Million</w:t>
            </w:r>
            <w:r w:rsidRPr="0005777D">
              <w:rPr>
                <w:rFonts w:ascii="Arial" w:hAnsi="Arial" w:cs="Arial"/>
                <w:sz w:val="20"/>
                <w:szCs w:val="20"/>
                <w:cs/>
              </w:rPr>
              <w:t>)</w:t>
            </w:r>
          </w:p>
        </w:tc>
        <w:tc>
          <w:tcPr>
            <w:tcW w:w="1176" w:type="dxa"/>
            <w:vAlign w:val="bottom"/>
          </w:tcPr>
          <w:p w14:paraId="20E6AF8D" w14:textId="77777777" w:rsidR="00EA71C6" w:rsidRPr="0005777D" w:rsidRDefault="00EA71C6" w:rsidP="00C610B2">
            <w:pPr>
              <w:tabs>
                <w:tab w:val="left" w:pos="900"/>
                <w:tab w:val="left" w:pos="1440"/>
              </w:tabs>
              <w:spacing w:line="360" w:lineRule="exact"/>
              <w:jc w:val="center"/>
              <w:rPr>
                <w:rFonts w:ascii="Arial" w:hAnsi="Arial" w:cs="Arial"/>
                <w:sz w:val="20"/>
                <w:szCs w:val="20"/>
              </w:rPr>
            </w:pPr>
            <w:r w:rsidRPr="0005777D">
              <w:rPr>
                <w:rFonts w:ascii="Arial" w:hAnsi="Arial" w:cs="Arial"/>
                <w:sz w:val="20"/>
                <w:szCs w:val="20"/>
              </w:rPr>
              <w:t>(Audited)</w:t>
            </w:r>
          </w:p>
          <w:p w14:paraId="4CE9848C" w14:textId="77777777" w:rsidR="00EA71C6" w:rsidRPr="0005777D" w:rsidRDefault="00EA71C6" w:rsidP="00C610B2">
            <w:pPr>
              <w:tabs>
                <w:tab w:val="left" w:pos="900"/>
                <w:tab w:val="left" w:pos="1440"/>
              </w:tabs>
              <w:spacing w:line="360" w:lineRule="exact"/>
              <w:jc w:val="center"/>
              <w:rPr>
                <w:rFonts w:ascii="Arial" w:hAnsi="Arial" w:cs="Arial"/>
                <w:sz w:val="20"/>
                <w:szCs w:val="20"/>
              </w:rPr>
            </w:pPr>
            <w:r w:rsidRPr="0005777D">
              <w:rPr>
                <w:rFonts w:ascii="Arial" w:hAnsi="Arial" w:cs="Arial"/>
                <w:sz w:val="20"/>
                <w:szCs w:val="20"/>
                <w:cs/>
              </w:rPr>
              <w:t>(</w:t>
            </w:r>
            <w:r w:rsidRPr="0005777D">
              <w:rPr>
                <w:rFonts w:ascii="Arial" w:hAnsi="Arial" w:cs="Arial"/>
                <w:sz w:val="20"/>
                <w:szCs w:val="20"/>
              </w:rPr>
              <w:t>Million</w:t>
            </w:r>
            <w:r w:rsidRPr="0005777D">
              <w:rPr>
                <w:rFonts w:ascii="Arial" w:hAnsi="Arial" w:cs="Arial"/>
                <w:sz w:val="20"/>
                <w:szCs w:val="20"/>
                <w:cs/>
              </w:rPr>
              <w:t>)</w:t>
            </w:r>
          </w:p>
        </w:tc>
        <w:tc>
          <w:tcPr>
            <w:tcW w:w="3127" w:type="dxa"/>
          </w:tcPr>
          <w:p w14:paraId="358EBDE9" w14:textId="77777777" w:rsidR="00EA71C6" w:rsidRPr="0005777D" w:rsidRDefault="00EA71C6" w:rsidP="00C610B2">
            <w:pPr>
              <w:tabs>
                <w:tab w:val="left" w:pos="900"/>
                <w:tab w:val="left" w:pos="1440"/>
              </w:tabs>
              <w:spacing w:line="360" w:lineRule="exact"/>
              <w:ind w:left="-81" w:right="-108"/>
              <w:jc w:val="center"/>
              <w:rPr>
                <w:rFonts w:ascii="Arial" w:hAnsi="Arial" w:cs="Arial"/>
                <w:sz w:val="20"/>
                <w:szCs w:val="20"/>
              </w:rPr>
            </w:pPr>
            <w:r w:rsidRPr="0005777D">
              <w:rPr>
                <w:rFonts w:ascii="Arial" w:hAnsi="Arial" w:cs="Arial"/>
                <w:sz w:val="20"/>
                <w:szCs w:val="20"/>
                <w:cs/>
              </w:rPr>
              <w:t>(</w:t>
            </w:r>
            <w:r w:rsidRPr="0005777D">
              <w:rPr>
                <w:rFonts w:ascii="Arial" w:hAnsi="Arial" w:cs="Arial"/>
                <w:sz w:val="20"/>
                <w:szCs w:val="20"/>
              </w:rPr>
              <w:t>Baht per 1 Foreign currency unit</w:t>
            </w:r>
            <w:r w:rsidRPr="0005777D">
              <w:rPr>
                <w:rFonts w:ascii="Arial" w:hAnsi="Arial" w:cs="Arial"/>
                <w:sz w:val="20"/>
                <w:szCs w:val="20"/>
                <w:cs/>
              </w:rPr>
              <w:t>)</w:t>
            </w:r>
          </w:p>
        </w:tc>
      </w:tr>
      <w:tr w:rsidR="00C610B2" w:rsidRPr="0005777D" w14:paraId="49ABF05C" w14:textId="77777777" w:rsidTr="00125927">
        <w:tc>
          <w:tcPr>
            <w:tcW w:w="1440" w:type="dxa"/>
            <w:vAlign w:val="bottom"/>
          </w:tcPr>
          <w:p w14:paraId="020DB82A" w14:textId="77777777" w:rsidR="00C610B2" w:rsidRPr="0005777D" w:rsidRDefault="00C610B2" w:rsidP="00C610B2">
            <w:pPr>
              <w:tabs>
                <w:tab w:val="left" w:pos="900"/>
                <w:tab w:val="left" w:pos="1440"/>
              </w:tabs>
              <w:spacing w:line="360" w:lineRule="exact"/>
              <w:ind w:left="14"/>
              <w:rPr>
                <w:rFonts w:ascii="Arial" w:hAnsi="Arial" w:cs="Arial"/>
                <w:sz w:val="20"/>
                <w:szCs w:val="20"/>
              </w:rPr>
            </w:pPr>
            <w:r w:rsidRPr="0005777D">
              <w:rPr>
                <w:rFonts w:ascii="Arial" w:hAnsi="Arial" w:cs="Arial"/>
                <w:sz w:val="20"/>
                <w:szCs w:val="20"/>
              </w:rPr>
              <w:t>USD</w:t>
            </w:r>
          </w:p>
        </w:tc>
        <w:tc>
          <w:tcPr>
            <w:tcW w:w="1175" w:type="dxa"/>
          </w:tcPr>
          <w:p w14:paraId="635EE1E5" w14:textId="10B17764" w:rsidR="00C610B2" w:rsidRPr="0005777D" w:rsidRDefault="004F5EC3" w:rsidP="00C610B2">
            <w:pPr>
              <w:tabs>
                <w:tab w:val="decimal" w:pos="792"/>
              </w:tabs>
              <w:spacing w:line="360" w:lineRule="exact"/>
              <w:rPr>
                <w:rFonts w:ascii="Arial" w:hAnsi="Arial" w:cs="Arial"/>
                <w:sz w:val="20"/>
                <w:szCs w:val="20"/>
              </w:rPr>
            </w:pPr>
            <w:r>
              <w:rPr>
                <w:rFonts w:ascii="Arial" w:hAnsi="Arial" w:cs="Arial"/>
                <w:sz w:val="20"/>
                <w:szCs w:val="20"/>
              </w:rPr>
              <w:t>2</w:t>
            </w:r>
            <w:r w:rsidR="00473432">
              <w:rPr>
                <w:rFonts w:ascii="Arial" w:hAnsi="Arial" w:cs="Arial"/>
                <w:sz w:val="20"/>
                <w:szCs w:val="20"/>
              </w:rPr>
              <w:t>27</w:t>
            </w:r>
          </w:p>
        </w:tc>
        <w:tc>
          <w:tcPr>
            <w:tcW w:w="1176" w:type="dxa"/>
          </w:tcPr>
          <w:p w14:paraId="4A0D08B4" w14:textId="268A77B7" w:rsidR="00C610B2" w:rsidRPr="0005777D" w:rsidRDefault="004F5EC3" w:rsidP="00C610B2">
            <w:pPr>
              <w:tabs>
                <w:tab w:val="decimal" w:pos="792"/>
              </w:tabs>
              <w:spacing w:line="360" w:lineRule="exact"/>
              <w:rPr>
                <w:rFonts w:ascii="Arial" w:hAnsi="Arial" w:cs="Arial"/>
                <w:sz w:val="20"/>
                <w:szCs w:val="20"/>
              </w:rPr>
            </w:pPr>
            <w:r>
              <w:rPr>
                <w:rFonts w:ascii="Arial" w:hAnsi="Arial" w:cs="Arial"/>
                <w:sz w:val="20"/>
                <w:szCs w:val="20"/>
              </w:rPr>
              <w:t>1</w:t>
            </w:r>
          </w:p>
        </w:tc>
        <w:tc>
          <w:tcPr>
            <w:tcW w:w="1176" w:type="dxa"/>
          </w:tcPr>
          <w:p w14:paraId="7113AB31" w14:textId="289BD541" w:rsidR="00C610B2" w:rsidRPr="0005777D" w:rsidRDefault="00C610B2" w:rsidP="00C610B2">
            <w:pPr>
              <w:tabs>
                <w:tab w:val="decimal" w:pos="792"/>
              </w:tabs>
              <w:spacing w:line="360" w:lineRule="exact"/>
              <w:rPr>
                <w:rFonts w:ascii="Arial" w:hAnsi="Arial" w:cs="Arial"/>
                <w:sz w:val="20"/>
                <w:szCs w:val="20"/>
              </w:rPr>
            </w:pPr>
            <w:r w:rsidRPr="0005777D">
              <w:rPr>
                <w:rFonts w:ascii="Arial" w:hAnsi="Arial" w:cs="Arial"/>
                <w:sz w:val="20"/>
                <w:szCs w:val="20"/>
              </w:rPr>
              <w:t>17</w:t>
            </w:r>
            <w:r w:rsidR="008C48D3">
              <w:rPr>
                <w:rFonts w:ascii="Arial" w:hAnsi="Arial" w:cs="Arial"/>
                <w:sz w:val="20"/>
                <w:szCs w:val="20"/>
              </w:rPr>
              <w:t>9</w:t>
            </w:r>
          </w:p>
        </w:tc>
        <w:tc>
          <w:tcPr>
            <w:tcW w:w="1176" w:type="dxa"/>
            <w:shd w:val="clear" w:color="auto" w:fill="auto"/>
          </w:tcPr>
          <w:p w14:paraId="1A9B73C9" w14:textId="77777777" w:rsidR="00C610B2" w:rsidRPr="0005777D" w:rsidRDefault="00C610B2" w:rsidP="00C610B2">
            <w:pPr>
              <w:tabs>
                <w:tab w:val="decimal" w:pos="792"/>
              </w:tabs>
              <w:spacing w:line="360" w:lineRule="exact"/>
              <w:rPr>
                <w:rFonts w:ascii="Arial" w:hAnsi="Arial" w:cs="Arial"/>
                <w:sz w:val="20"/>
                <w:szCs w:val="20"/>
              </w:rPr>
            </w:pPr>
            <w:r w:rsidRPr="0005777D">
              <w:rPr>
                <w:rFonts w:ascii="Arial" w:hAnsi="Arial" w:cs="Arial"/>
                <w:sz w:val="20"/>
                <w:szCs w:val="20"/>
              </w:rPr>
              <w:t>1</w:t>
            </w:r>
          </w:p>
        </w:tc>
        <w:tc>
          <w:tcPr>
            <w:tcW w:w="3127" w:type="dxa"/>
            <w:vAlign w:val="bottom"/>
          </w:tcPr>
          <w:p w14:paraId="58B59898" w14:textId="34E43D7F" w:rsidR="00C610B2" w:rsidRPr="0005777D" w:rsidRDefault="008B02C1" w:rsidP="00C610B2">
            <w:pPr>
              <w:spacing w:line="360" w:lineRule="exact"/>
              <w:ind w:left="319" w:right="-108"/>
              <w:jc w:val="center"/>
              <w:rPr>
                <w:rFonts w:ascii="Arial" w:hAnsi="Arial" w:cs="Arial"/>
                <w:sz w:val="20"/>
                <w:szCs w:val="20"/>
              </w:rPr>
            </w:pPr>
            <w:r w:rsidRPr="0005777D">
              <w:rPr>
                <w:rFonts w:ascii="Arial" w:hAnsi="Arial" w:cs="Arial"/>
                <w:sz w:val="20"/>
                <w:szCs w:val="20"/>
              </w:rPr>
              <w:t>30.0371</w:t>
            </w:r>
          </w:p>
        </w:tc>
      </w:tr>
      <w:tr w:rsidR="00C610B2" w:rsidRPr="0005777D" w14:paraId="0B8FAFBA" w14:textId="77777777" w:rsidTr="00125927">
        <w:tc>
          <w:tcPr>
            <w:tcW w:w="1440" w:type="dxa"/>
            <w:vAlign w:val="bottom"/>
          </w:tcPr>
          <w:p w14:paraId="6430DDE6" w14:textId="77777777" w:rsidR="00C610B2" w:rsidRPr="0005777D" w:rsidRDefault="00C610B2" w:rsidP="00C610B2">
            <w:pPr>
              <w:tabs>
                <w:tab w:val="left" w:pos="900"/>
                <w:tab w:val="left" w:pos="1440"/>
              </w:tabs>
              <w:spacing w:line="360" w:lineRule="exact"/>
              <w:ind w:left="14"/>
              <w:rPr>
                <w:rFonts w:ascii="Arial" w:hAnsi="Arial" w:cs="Arial"/>
                <w:sz w:val="20"/>
                <w:szCs w:val="20"/>
                <w:cs/>
              </w:rPr>
            </w:pPr>
            <w:r w:rsidRPr="0005777D">
              <w:rPr>
                <w:rFonts w:ascii="Arial" w:hAnsi="Arial" w:cs="Arial"/>
                <w:sz w:val="20"/>
                <w:szCs w:val="20"/>
              </w:rPr>
              <w:t>EUR</w:t>
            </w:r>
          </w:p>
        </w:tc>
        <w:tc>
          <w:tcPr>
            <w:tcW w:w="1175" w:type="dxa"/>
          </w:tcPr>
          <w:p w14:paraId="41BDB0A6" w14:textId="182BB6FD" w:rsidR="00C610B2" w:rsidRPr="0005777D" w:rsidRDefault="004F5EC3" w:rsidP="00C610B2">
            <w:pPr>
              <w:tabs>
                <w:tab w:val="decimal" w:pos="792"/>
              </w:tabs>
              <w:spacing w:line="360" w:lineRule="exact"/>
              <w:rPr>
                <w:rFonts w:ascii="Arial" w:hAnsi="Arial" w:cs="Arial"/>
                <w:sz w:val="20"/>
                <w:szCs w:val="20"/>
              </w:rPr>
            </w:pPr>
            <w:r>
              <w:rPr>
                <w:rFonts w:ascii="Arial" w:hAnsi="Arial" w:cs="Arial"/>
                <w:sz w:val="20"/>
                <w:szCs w:val="20"/>
              </w:rPr>
              <w:t>58</w:t>
            </w:r>
          </w:p>
        </w:tc>
        <w:tc>
          <w:tcPr>
            <w:tcW w:w="1176" w:type="dxa"/>
          </w:tcPr>
          <w:p w14:paraId="252E9FF5" w14:textId="291F685F" w:rsidR="00C610B2" w:rsidRPr="0005777D" w:rsidRDefault="004F5EC3" w:rsidP="00C610B2">
            <w:pPr>
              <w:tabs>
                <w:tab w:val="decimal" w:pos="792"/>
              </w:tabs>
              <w:spacing w:line="360" w:lineRule="exact"/>
              <w:rPr>
                <w:rFonts w:ascii="Arial" w:hAnsi="Arial" w:cs="Arial"/>
                <w:sz w:val="20"/>
                <w:szCs w:val="20"/>
              </w:rPr>
            </w:pPr>
            <w:r>
              <w:rPr>
                <w:rFonts w:ascii="Arial" w:hAnsi="Arial" w:cs="Arial"/>
                <w:sz w:val="20"/>
                <w:szCs w:val="20"/>
              </w:rPr>
              <w:t>-</w:t>
            </w:r>
          </w:p>
        </w:tc>
        <w:tc>
          <w:tcPr>
            <w:tcW w:w="1176" w:type="dxa"/>
          </w:tcPr>
          <w:p w14:paraId="08BB30B5" w14:textId="77777777" w:rsidR="00C610B2" w:rsidRPr="0005777D" w:rsidRDefault="00C610B2" w:rsidP="00C610B2">
            <w:pPr>
              <w:tabs>
                <w:tab w:val="decimal" w:pos="792"/>
              </w:tabs>
              <w:spacing w:line="360" w:lineRule="exact"/>
              <w:rPr>
                <w:rFonts w:ascii="Arial" w:hAnsi="Arial" w:cs="Arial"/>
                <w:sz w:val="20"/>
                <w:szCs w:val="20"/>
              </w:rPr>
            </w:pPr>
            <w:r w:rsidRPr="0005777D">
              <w:rPr>
                <w:rFonts w:ascii="Arial" w:hAnsi="Arial" w:cs="Arial"/>
                <w:sz w:val="20"/>
                <w:szCs w:val="20"/>
              </w:rPr>
              <w:t>83</w:t>
            </w:r>
          </w:p>
        </w:tc>
        <w:tc>
          <w:tcPr>
            <w:tcW w:w="1176" w:type="dxa"/>
            <w:shd w:val="clear" w:color="auto" w:fill="auto"/>
          </w:tcPr>
          <w:p w14:paraId="104833CC" w14:textId="77777777" w:rsidR="00C610B2" w:rsidRPr="0005777D" w:rsidRDefault="00C610B2" w:rsidP="00C610B2">
            <w:pPr>
              <w:tabs>
                <w:tab w:val="decimal" w:pos="792"/>
              </w:tabs>
              <w:spacing w:line="360" w:lineRule="exact"/>
              <w:rPr>
                <w:rFonts w:ascii="Arial" w:hAnsi="Arial" w:cs="Arial"/>
                <w:sz w:val="20"/>
                <w:szCs w:val="20"/>
              </w:rPr>
            </w:pPr>
            <w:r w:rsidRPr="0005777D">
              <w:rPr>
                <w:rFonts w:ascii="Arial" w:hAnsi="Arial" w:cs="Arial"/>
                <w:sz w:val="20"/>
                <w:szCs w:val="20"/>
              </w:rPr>
              <w:t>11</w:t>
            </w:r>
          </w:p>
        </w:tc>
        <w:tc>
          <w:tcPr>
            <w:tcW w:w="3127" w:type="dxa"/>
            <w:vAlign w:val="bottom"/>
          </w:tcPr>
          <w:p w14:paraId="3CF7DABF" w14:textId="2AD4A166" w:rsidR="00C610B2" w:rsidRPr="0005777D" w:rsidRDefault="008B02C1" w:rsidP="00C610B2">
            <w:pPr>
              <w:spacing w:line="360" w:lineRule="exact"/>
              <w:ind w:left="319" w:right="-108"/>
              <w:jc w:val="center"/>
              <w:rPr>
                <w:rFonts w:ascii="Arial" w:hAnsi="Arial" w:cs="Arial"/>
                <w:sz w:val="20"/>
                <w:szCs w:val="20"/>
              </w:rPr>
            </w:pPr>
            <w:r w:rsidRPr="0005777D">
              <w:rPr>
                <w:rFonts w:ascii="Arial" w:hAnsi="Arial" w:cs="Arial"/>
                <w:sz w:val="20"/>
                <w:szCs w:val="20"/>
              </w:rPr>
              <w:t>36.8764</w:t>
            </w:r>
          </w:p>
        </w:tc>
      </w:tr>
      <w:tr w:rsidR="00C610B2" w:rsidRPr="0005777D" w14:paraId="0F831072" w14:textId="77777777" w:rsidTr="00125927">
        <w:tc>
          <w:tcPr>
            <w:tcW w:w="1440" w:type="dxa"/>
            <w:vAlign w:val="bottom"/>
          </w:tcPr>
          <w:p w14:paraId="225519FC" w14:textId="77777777" w:rsidR="00C610B2" w:rsidRPr="0005777D" w:rsidRDefault="00C610B2" w:rsidP="00C610B2">
            <w:pPr>
              <w:pStyle w:val="Heading6"/>
              <w:keepNext w:val="0"/>
              <w:spacing w:before="0" w:after="0" w:line="360" w:lineRule="exact"/>
              <w:ind w:left="14"/>
              <w:jc w:val="left"/>
              <w:rPr>
                <w:rFonts w:ascii="Arial" w:hAnsi="Arial" w:cs="Arial"/>
                <w:sz w:val="20"/>
                <w:szCs w:val="20"/>
                <w:u w:val="none"/>
              </w:rPr>
            </w:pPr>
            <w:r w:rsidRPr="0005777D">
              <w:rPr>
                <w:rFonts w:ascii="Arial" w:hAnsi="Arial" w:cs="Arial"/>
                <w:sz w:val="20"/>
                <w:szCs w:val="20"/>
                <w:u w:val="none"/>
              </w:rPr>
              <w:t>JPY</w:t>
            </w:r>
          </w:p>
        </w:tc>
        <w:tc>
          <w:tcPr>
            <w:tcW w:w="1175" w:type="dxa"/>
            <w:shd w:val="clear" w:color="auto" w:fill="auto"/>
          </w:tcPr>
          <w:p w14:paraId="35D2A0DB" w14:textId="6017D768" w:rsidR="00C610B2" w:rsidRPr="0005777D" w:rsidRDefault="004F5EC3" w:rsidP="00C610B2">
            <w:pPr>
              <w:tabs>
                <w:tab w:val="decimal" w:pos="792"/>
              </w:tabs>
              <w:spacing w:line="360" w:lineRule="exact"/>
              <w:rPr>
                <w:rFonts w:ascii="Arial" w:hAnsi="Arial" w:cs="Arial"/>
                <w:sz w:val="20"/>
                <w:szCs w:val="20"/>
              </w:rPr>
            </w:pPr>
            <w:r>
              <w:rPr>
                <w:rFonts w:ascii="Arial" w:hAnsi="Arial" w:cs="Arial"/>
                <w:sz w:val="20"/>
                <w:szCs w:val="20"/>
              </w:rPr>
              <w:t>-</w:t>
            </w:r>
          </w:p>
        </w:tc>
        <w:tc>
          <w:tcPr>
            <w:tcW w:w="1176" w:type="dxa"/>
            <w:shd w:val="clear" w:color="auto" w:fill="auto"/>
          </w:tcPr>
          <w:p w14:paraId="6C71AFE6" w14:textId="1D35DE14" w:rsidR="00C610B2" w:rsidRPr="0005777D" w:rsidRDefault="004F5EC3" w:rsidP="00C610B2">
            <w:pPr>
              <w:tabs>
                <w:tab w:val="decimal" w:pos="792"/>
              </w:tabs>
              <w:spacing w:line="360" w:lineRule="exact"/>
              <w:rPr>
                <w:rFonts w:ascii="Arial" w:hAnsi="Arial" w:cs="Arial"/>
                <w:sz w:val="20"/>
                <w:szCs w:val="20"/>
              </w:rPr>
            </w:pPr>
            <w:r>
              <w:rPr>
                <w:rFonts w:ascii="Arial" w:hAnsi="Arial" w:cs="Arial"/>
                <w:sz w:val="20"/>
                <w:szCs w:val="20"/>
              </w:rPr>
              <w:t>2,273</w:t>
            </w:r>
          </w:p>
        </w:tc>
        <w:tc>
          <w:tcPr>
            <w:tcW w:w="1176" w:type="dxa"/>
          </w:tcPr>
          <w:p w14:paraId="6075E930" w14:textId="77777777" w:rsidR="00C610B2" w:rsidRPr="0005777D" w:rsidRDefault="00C610B2" w:rsidP="00C610B2">
            <w:pPr>
              <w:tabs>
                <w:tab w:val="decimal" w:pos="792"/>
              </w:tabs>
              <w:spacing w:line="360" w:lineRule="exact"/>
              <w:rPr>
                <w:rFonts w:ascii="Arial" w:hAnsi="Arial" w:cs="Arial"/>
                <w:sz w:val="20"/>
                <w:szCs w:val="20"/>
              </w:rPr>
            </w:pPr>
            <w:r w:rsidRPr="0005777D">
              <w:rPr>
                <w:rFonts w:ascii="Arial" w:hAnsi="Arial" w:cs="Arial"/>
                <w:sz w:val="20"/>
                <w:szCs w:val="20"/>
              </w:rPr>
              <w:t>-</w:t>
            </w:r>
          </w:p>
        </w:tc>
        <w:tc>
          <w:tcPr>
            <w:tcW w:w="1176" w:type="dxa"/>
            <w:shd w:val="clear" w:color="auto" w:fill="auto"/>
          </w:tcPr>
          <w:p w14:paraId="267FC02A" w14:textId="77777777" w:rsidR="00C610B2" w:rsidRPr="0005777D" w:rsidRDefault="00C610B2" w:rsidP="00C610B2">
            <w:pPr>
              <w:tabs>
                <w:tab w:val="decimal" w:pos="792"/>
              </w:tabs>
              <w:spacing w:line="360" w:lineRule="exact"/>
              <w:rPr>
                <w:rFonts w:ascii="Arial" w:hAnsi="Arial" w:cs="Arial"/>
                <w:sz w:val="20"/>
                <w:szCs w:val="20"/>
              </w:rPr>
            </w:pPr>
            <w:r w:rsidRPr="0005777D">
              <w:rPr>
                <w:rFonts w:ascii="Arial" w:hAnsi="Arial" w:cs="Arial"/>
                <w:sz w:val="20"/>
                <w:szCs w:val="20"/>
              </w:rPr>
              <w:t>2,273</w:t>
            </w:r>
          </w:p>
        </w:tc>
        <w:tc>
          <w:tcPr>
            <w:tcW w:w="3127" w:type="dxa"/>
            <w:vAlign w:val="bottom"/>
          </w:tcPr>
          <w:p w14:paraId="0DFBCA0D" w14:textId="0CDDF982" w:rsidR="00C610B2" w:rsidRPr="0005777D" w:rsidRDefault="008B02C1" w:rsidP="00C610B2">
            <w:pPr>
              <w:spacing w:line="360" w:lineRule="exact"/>
              <w:ind w:left="319" w:right="-108"/>
              <w:jc w:val="center"/>
              <w:rPr>
                <w:rFonts w:ascii="Arial" w:hAnsi="Arial" w:cs="Arial"/>
                <w:sz w:val="20"/>
                <w:szCs w:val="20"/>
              </w:rPr>
            </w:pPr>
            <w:r w:rsidRPr="0005777D">
              <w:rPr>
                <w:rFonts w:ascii="Arial" w:hAnsi="Arial" w:cs="Arial"/>
                <w:sz w:val="20"/>
                <w:szCs w:val="20"/>
              </w:rPr>
              <w:t>0.2907</w:t>
            </w:r>
          </w:p>
        </w:tc>
      </w:tr>
      <w:tr w:rsidR="00C610B2" w:rsidRPr="0005777D" w14:paraId="1473E422" w14:textId="77777777" w:rsidTr="00125927">
        <w:tc>
          <w:tcPr>
            <w:tcW w:w="1440" w:type="dxa"/>
            <w:vAlign w:val="bottom"/>
          </w:tcPr>
          <w:p w14:paraId="321A8FF9" w14:textId="77777777" w:rsidR="00C610B2" w:rsidRPr="0005777D" w:rsidRDefault="00C610B2" w:rsidP="00C610B2">
            <w:pPr>
              <w:pStyle w:val="Heading6"/>
              <w:keepNext w:val="0"/>
              <w:spacing w:before="0" w:after="0" w:line="360" w:lineRule="exact"/>
              <w:ind w:left="14"/>
              <w:jc w:val="left"/>
              <w:rPr>
                <w:rFonts w:ascii="Arial" w:hAnsi="Arial" w:cs="Arial"/>
                <w:sz w:val="20"/>
                <w:szCs w:val="20"/>
                <w:u w:val="none"/>
              </w:rPr>
            </w:pPr>
            <w:r w:rsidRPr="0005777D">
              <w:rPr>
                <w:rFonts w:ascii="Arial" w:hAnsi="Arial" w:cs="Arial"/>
                <w:sz w:val="20"/>
                <w:szCs w:val="20"/>
                <w:u w:val="none"/>
              </w:rPr>
              <w:t>RMB</w:t>
            </w:r>
          </w:p>
        </w:tc>
        <w:tc>
          <w:tcPr>
            <w:tcW w:w="1175" w:type="dxa"/>
            <w:shd w:val="clear" w:color="auto" w:fill="auto"/>
          </w:tcPr>
          <w:p w14:paraId="401223E4" w14:textId="0DAFA646" w:rsidR="00C610B2" w:rsidRPr="0005777D" w:rsidRDefault="004F5EC3" w:rsidP="00C610B2">
            <w:pPr>
              <w:tabs>
                <w:tab w:val="decimal" w:pos="792"/>
              </w:tabs>
              <w:spacing w:line="360" w:lineRule="exact"/>
              <w:rPr>
                <w:rFonts w:ascii="Arial" w:hAnsi="Arial" w:cs="Arial"/>
                <w:sz w:val="20"/>
                <w:szCs w:val="20"/>
              </w:rPr>
            </w:pPr>
            <w:r>
              <w:rPr>
                <w:rFonts w:ascii="Arial" w:hAnsi="Arial" w:cs="Arial"/>
                <w:sz w:val="20"/>
                <w:szCs w:val="20"/>
              </w:rPr>
              <w:t>3</w:t>
            </w:r>
          </w:p>
        </w:tc>
        <w:tc>
          <w:tcPr>
            <w:tcW w:w="1176" w:type="dxa"/>
            <w:shd w:val="clear" w:color="auto" w:fill="auto"/>
          </w:tcPr>
          <w:p w14:paraId="12F7B2E7" w14:textId="12A35E52" w:rsidR="00C610B2" w:rsidRPr="0005777D" w:rsidRDefault="004F5EC3" w:rsidP="00C610B2">
            <w:pPr>
              <w:tabs>
                <w:tab w:val="decimal" w:pos="792"/>
              </w:tabs>
              <w:spacing w:line="360" w:lineRule="exact"/>
              <w:rPr>
                <w:rFonts w:ascii="Arial" w:hAnsi="Arial" w:cs="Arial"/>
                <w:sz w:val="20"/>
                <w:szCs w:val="20"/>
              </w:rPr>
            </w:pPr>
            <w:r>
              <w:rPr>
                <w:rFonts w:ascii="Arial" w:hAnsi="Arial" w:cs="Arial"/>
                <w:sz w:val="20"/>
                <w:szCs w:val="20"/>
              </w:rPr>
              <w:t>2</w:t>
            </w:r>
          </w:p>
        </w:tc>
        <w:tc>
          <w:tcPr>
            <w:tcW w:w="1176" w:type="dxa"/>
          </w:tcPr>
          <w:p w14:paraId="43970FED" w14:textId="77777777" w:rsidR="00C610B2" w:rsidRPr="0005777D" w:rsidRDefault="00E317A2" w:rsidP="00C610B2">
            <w:pPr>
              <w:tabs>
                <w:tab w:val="decimal" w:pos="792"/>
              </w:tabs>
              <w:spacing w:line="360" w:lineRule="exact"/>
              <w:rPr>
                <w:rFonts w:ascii="Arial" w:hAnsi="Arial" w:cs="Arial"/>
                <w:sz w:val="20"/>
                <w:szCs w:val="20"/>
              </w:rPr>
            </w:pPr>
            <w:r w:rsidRPr="0005777D">
              <w:rPr>
                <w:rFonts w:ascii="Arial" w:hAnsi="Arial" w:cs="Arial"/>
                <w:sz w:val="20"/>
                <w:szCs w:val="20"/>
              </w:rPr>
              <w:t>4</w:t>
            </w:r>
          </w:p>
        </w:tc>
        <w:tc>
          <w:tcPr>
            <w:tcW w:w="1176" w:type="dxa"/>
            <w:shd w:val="clear" w:color="auto" w:fill="auto"/>
          </w:tcPr>
          <w:p w14:paraId="154ABFEE" w14:textId="77777777" w:rsidR="00C610B2" w:rsidRPr="0005777D" w:rsidRDefault="00C610B2" w:rsidP="00C610B2">
            <w:pPr>
              <w:tabs>
                <w:tab w:val="decimal" w:pos="792"/>
              </w:tabs>
              <w:spacing w:line="360" w:lineRule="exact"/>
              <w:rPr>
                <w:rFonts w:ascii="Arial" w:hAnsi="Arial" w:cs="Arial"/>
                <w:sz w:val="20"/>
                <w:szCs w:val="20"/>
                <w:cs/>
              </w:rPr>
            </w:pPr>
            <w:r w:rsidRPr="0005777D">
              <w:rPr>
                <w:rFonts w:ascii="Arial" w:hAnsi="Arial" w:cs="Arial"/>
                <w:sz w:val="20"/>
                <w:szCs w:val="20"/>
              </w:rPr>
              <w:t>3</w:t>
            </w:r>
          </w:p>
        </w:tc>
        <w:tc>
          <w:tcPr>
            <w:tcW w:w="3127" w:type="dxa"/>
            <w:vAlign w:val="bottom"/>
          </w:tcPr>
          <w:p w14:paraId="6FB1D637" w14:textId="4BCA5596" w:rsidR="00C610B2" w:rsidRPr="0005777D" w:rsidRDefault="008B02C1" w:rsidP="00C610B2">
            <w:pPr>
              <w:spacing w:line="360" w:lineRule="exact"/>
              <w:ind w:left="319" w:right="-108"/>
              <w:jc w:val="center"/>
              <w:rPr>
                <w:rFonts w:ascii="Arial" w:hAnsi="Arial" w:cs="Arial"/>
                <w:sz w:val="20"/>
                <w:szCs w:val="20"/>
              </w:rPr>
            </w:pPr>
            <w:r w:rsidRPr="0005777D">
              <w:rPr>
                <w:rFonts w:ascii="Arial" w:hAnsi="Arial" w:cs="Arial"/>
                <w:sz w:val="20"/>
                <w:szCs w:val="20"/>
              </w:rPr>
              <w:t>4.6187</w:t>
            </w:r>
          </w:p>
        </w:tc>
      </w:tr>
    </w:tbl>
    <w:p w14:paraId="3D03B269" w14:textId="77777777" w:rsidR="008E4B92" w:rsidRPr="0005777D" w:rsidRDefault="008E4B92" w:rsidP="00C610B2">
      <w:pPr>
        <w:spacing w:line="360" w:lineRule="exact"/>
        <w:rPr>
          <w:rFonts w:ascii="Arial" w:hAnsi="Arial" w:cs="Arial"/>
          <w:sz w:val="22"/>
          <w:szCs w:val="22"/>
        </w:rPr>
      </w:pPr>
    </w:p>
    <w:tbl>
      <w:tblPr>
        <w:tblW w:w="9270" w:type="dxa"/>
        <w:tblInd w:w="540" w:type="dxa"/>
        <w:tblLayout w:type="fixed"/>
        <w:tblLook w:val="0000" w:firstRow="0" w:lastRow="0" w:firstColumn="0" w:lastColumn="0" w:noHBand="0" w:noVBand="0"/>
      </w:tblPr>
      <w:tblGrid>
        <w:gridCol w:w="1440"/>
        <w:gridCol w:w="1175"/>
        <w:gridCol w:w="1176"/>
        <w:gridCol w:w="1176"/>
        <w:gridCol w:w="1176"/>
        <w:gridCol w:w="3127"/>
      </w:tblGrid>
      <w:tr w:rsidR="00B56C18" w:rsidRPr="0005777D" w14:paraId="220F2337" w14:textId="77777777" w:rsidTr="00125927">
        <w:tc>
          <w:tcPr>
            <w:tcW w:w="9270" w:type="dxa"/>
            <w:gridSpan w:val="6"/>
            <w:vAlign w:val="bottom"/>
          </w:tcPr>
          <w:p w14:paraId="51E0399D" w14:textId="77777777" w:rsidR="00B56C18" w:rsidRPr="0005777D" w:rsidRDefault="00B56C18" w:rsidP="00C610B2">
            <w:pPr>
              <w:pBdr>
                <w:bottom w:val="single" w:sz="4" w:space="1" w:color="auto"/>
              </w:pBdr>
              <w:tabs>
                <w:tab w:val="left" w:pos="900"/>
                <w:tab w:val="left" w:pos="1440"/>
              </w:tabs>
              <w:spacing w:line="360" w:lineRule="exact"/>
              <w:jc w:val="center"/>
              <w:rPr>
                <w:rFonts w:ascii="Arial" w:hAnsi="Arial" w:cs="Arial"/>
                <w:sz w:val="20"/>
                <w:szCs w:val="20"/>
              </w:rPr>
            </w:pPr>
            <w:r w:rsidRPr="0005777D">
              <w:rPr>
                <w:rFonts w:ascii="Arial" w:hAnsi="Arial" w:cs="Arial"/>
                <w:sz w:val="20"/>
                <w:szCs w:val="20"/>
              </w:rPr>
              <w:t>Separate financial statements</w:t>
            </w:r>
          </w:p>
        </w:tc>
      </w:tr>
      <w:tr w:rsidR="00B56C18" w:rsidRPr="0005777D" w14:paraId="0EBE3ABB" w14:textId="77777777" w:rsidTr="00125927">
        <w:tc>
          <w:tcPr>
            <w:tcW w:w="1440" w:type="dxa"/>
            <w:vAlign w:val="bottom"/>
          </w:tcPr>
          <w:p w14:paraId="39C6AD07" w14:textId="77777777" w:rsidR="00B56C18" w:rsidRPr="0005777D" w:rsidRDefault="00B56C18" w:rsidP="00C610B2">
            <w:pPr>
              <w:tabs>
                <w:tab w:val="left" w:pos="900"/>
                <w:tab w:val="left" w:pos="1440"/>
              </w:tabs>
              <w:spacing w:line="360" w:lineRule="exact"/>
              <w:jc w:val="center"/>
              <w:rPr>
                <w:rFonts w:ascii="Arial" w:hAnsi="Arial" w:cs="Arial"/>
                <w:sz w:val="20"/>
                <w:szCs w:val="20"/>
                <w:cs/>
              </w:rPr>
            </w:pPr>
          </w:p>
        </w:tc>
        <w:tc>
          <w:tcPr>
            <w:tcW w:w="2351" w:type="dxa"/>
            <w:gridSpan w:val="2"/>
            <w:vAlign w:val="bottom"/>
          </w:tcPr>
          <w:p w14:paraId="15E8BA4A" w14:textId="77777777" w:rsidR="00B56C18" w:rsidRPr="0005777D" w:rsidRDefault="00083A81" w:rsidP="00C610B2">
            <w:pPr>
              <w:pBdr>
                <w:bottom w:val="single" w:sz="4" w:space="1" w:color="auto"/>
              </w:pBdr>
              <w:tabs>
                <w:tab w:val="left" w:pos="900"/>
                <w:tab w:val="left" w:pos="1440"/>
              </w:tabs>
              <w:spacing w:line="360" w:lineRule="exact"/>
              <w:jc w:val="center"/>
              <w:rPr>
                <w:rFonts w:ascii="Arial" w:hAnsi="Arial" w:cs="Arial"/>
                <w:sz w:val="20"/>
                <w:szCs w:val="20"/>
              </w:rPr>
            </w:pPr>
            <w:r w:rsidRPr="0005777D">
              <w:rPr>
                <w:rFonts w:ascii="Arial" w:hAnsi="Arial" w:cs="Arial"/>
                <w:sz w:val="20"/>
                <w:szCs w:val="20"/>
              </w:rPr>
              <w:t>31 December</w:t>
            </w:r>
            <w:r w:rsidR="007A1DC6" w:rsidRPr="0005777D">
              <w:rPr>
                <w:rFonts w:ascii="Arial" w:hAnsi="Arial" w:cs="Arial"/>
                <w:sz w:val="20"/>
                <w:szCs w:val="20"/>
              </w:rPr>
              <w:t xml:space="preserve"> 2020</w:t>
            </w:r>
          </w:p>
        </w:tc>
        <w:tc>
          <w:tcPr>
            <w:tcW w:w="2352" w:type="dxa"/>
            <w:gridSpan w:val="2"/>
            <w:vAlign w:val="bottom"/>
          </w:tcPr>
          <w:p w14:paraId="1C3F6D12" w14:textId="77777777" w:rsidR="00B56C18" w:rsidRPr="0005777D" w:rsidRDefault="00AB2CB1" w:rsidP="00C610B2">
            <w:pPr>
              <w:pBdr>
                <w:bottom w:val="single" w:sz="4" w:space="1" w:color="auto"/>
              </w:pBdr>
              <w:tabs>
                <w:tab w:val="left" w:pos="900"/>
                <w:tab w:val="left" w:pos="1440"/>
              </w:tabs>
              <w:spacing w:line="360" w:lineRule="exact"/>
              <w:jc w:val="center"/>
              <w:rPr>
                <w:rFonts w:ascii="Arial" w:hAnsi="Arial" w:cs="Arial"/>
                <w:sz w:val="20"/>
                <w:szCs w:val="20"/>
              </w:rPr>
            </w:pPr>
            <w:r w:rsidRPr="0005777D">
              <w:rPr>
                <w:rFonts w:ascii="Arial" w:hAnsi="Arial" w:cs="Arial"/>
                <w:sz w:val="20"/>
                <w:szCs w:val="20"/>
              </w:rPr>
              <w:t>31 March 20</w:t>
            </w:r>
            <w:r w:rsidR="007E6B27" w:rsidRPr="0005777D">
              <w:rPr>
                <w:rFonts w:ascii="Arial" w:hAnsi="Arial" w:cs="Arial"/>
                <w:sz w:val="20"/>
                <w:szCs w:val="20"/>
              </w:rPr>
              <w:t>20</w:t>
            </w:r>
          </w:p>
        </w:tc>
        <w:tc>
          <w:tcPr>
            <w:tcW w:w="3127" w:type="dxa"/>
            <w:vMerge w:val="restart"/>
            <w:vAlign w:val="bottom"/>
          </w:tcPr>
          <w:p w14:paraId="48480A41" w14:textId="77777777" w:rsidR="00B56C18" w:rsidRPr="0005777D" w:rsidRDefault="00B56C18" w:rsidP="00C610B2">
            <w:pPr>
              <w:pBdr>
                <w:bottom w:val="single" w:sz="4" w:space="1" w:color="auto"/>
              </w:pBdr>
              <w:tabs>
                <w:tab w:val="left" w:pos="900"/>
                <w:tab w:val="left" w:pos="1440"/>
              </w:tabs>
              <w:spacing w:line="360" w:lineRule="exact"/>
              <w:jc w:val="center"/>
              <w:rPr>
                <w:rFonts w:ascii="Arial" w:hAnsi="Arial" w:cs="Arial"/>
                <w:sz w:val="20"/>
                <w:szCs w:val="20"/>
              </w:rPr>
            </w:pPr>
            <w:r w:rsidRPr="0005777D">
              <w:rPr>
                <w:rFonts w:ascii="Arial" w:hAnsi="Arial" w:cs="Arial"/>
                <w:sz w:val="20"/>
                <w:szCs w:val="20"/>
              </w:rPr>
              <w:t xml:space="preserve">Average exchange rate                 </w:t>
            </w:r>
            <w:r w:rsidR="0065254D" w:rsidRPr="0005777D">
              <w:rPr>
                <w:rFonts w:ascii="Arial" w:hAnsi="Arial" w:cs="Arial"/>
                <w:sz w:val="20"/>
                <w:szCs w:val="20"/>
              </w:rPr>
              <w:t xml:space="preserve">as at </w:t>
            </w:r>
            <w:r w:rsidR="00083A81" w:rsidRPr="0005777D">
              <w:rPr>
                <w:rFonts w:ascii="Arial" w:hAnsi="Arial" w:cs="Arial"/>
                <w:sz w:val="20"/>
                <w:szCs w:val="20"/>
              </w:rPr>
              <w:t>31 December</w:t>
            </w:r>
            <w:r w:rsidR="007A1DC6" w:rsidRPr="0005777D">
              <w:rPr>
                <w:rFonts w:ascii="Arial" w:hAnsi="Arial" w:cs="Arial"/>
                <w:sz w:val="20"/>
                <w:szCs w:val="20"/>
              </w:rPr>
              <w:t xml:space="preserve"> 2020</w:t>
            </w:r>
          </w:p>
        </w:tc>
      </w:tr>
      <w:tr w:rsidR="00B56C18" w:rsidRPr="0005777D" w14:paraId="0D530B7D" w14:textId="77777777" w:rsidTr="00125927">
        <w:tc>
          <w:tcPr>
            <w:tcW w:w="1440" w:type="dxa"/>
            <w:vAlign w:val="bottom"/>
          </w:tcPr>
          <w:p w14:paraId="32DFC69D" w14:textId="77777777" w:rsidR="00B56C18" w:rsidRPr="0005777D" w:rsidRDefault="00B56C18" w:rsidP="00C610B2">
            <w:pPr>
              <w:pBdr>
                <w:bottom w:val="single" w:sz="4" w:space="1" w:color="auto"/>
              </w:pBdr>
              <w:tabs>
                <w:tab w:val="left" w:pos="900"/>
                <w:tab w:val="left" w:pos="1440"/>
              </w:tabs>
              <w:spacing w:line="360" w:lineRule="exact"/>
              <w:jc w:val="center"/>
              <w:rPr>
                <w:rFonts w:ascii="Arial" w:hAnsi="Arial" w:cs="Arial"/>
                <w:sz w:val="20"/>
                <w:szCs w:val="20"/>
              </w:rPr>
            </w:pPr>
            <w:r w:rsidRPr="0005777D">
              <w:rPr>
                <w:rFonts w:ascii="Arial" w:hAnsi="Arial" w:cs="Arial"/>
                <w:sz w:val="20"/>
                <w:szCs w:val="20"/>
              </w:rPr>
              <w:t>Foreign currency</w:t>
            </w:r>
          </w:p>
        </w:tc>
        <w:tc>
          <w:tcPr>
            <w:tcW w:w="1175" w:type="dxa"/>
            <w:vAlign w:val="bottom"/>
          </w:tcPr>
          <w:p w14:paraId="4DD35518" w14:textId="77777777" w:rsidR="00B56C18" w:rsidRPr="0005777D" w:rsidRDefault="00B56C18" w:rsidP="00C610B2">
            <w:pPr>
              <w:pBdr>
                <w:bottom w:val="single" w:sz="4" w:space="1" w:color="auto"/>
              </w:pBdr>
              <w:spacing w:line="360" w:lineRule="exact"/>
              <w:jc w:val="center"/>
              <w:rPr>
                <w:rFonts w:ascii="Arial" w:hAnsi="Arial" w:cs="Arial"/>
                <w:sz w:val="20"/>
                <w:szCs w:val="20"/>
              </w:rPr>
            </w:pPr>
            <w:r w:rsidRPr="0005777D">
              <w:rPr>
                <w:rFonts w:ascii="Arial" w:hAnsi="Arial" w:cs="Arial"/>
                <w:sz w:val="20"/>
                <w:szCs w:val="20"/>
              </w:rPr>
              <w:t>Financial assets</w:t>
            </w:r>
          </w:p>
        </w:tc>
        <w:tc>
          <w:tcPr>
            <w:tcW w:w="1176" w:type="dxa"/>
            <w:vAlign w:val="bottom"/>
          </w:tcPr>
          <w:p w14:paraId="3F744E50" w14:textId="77777777" w:rsidR="00B56C18" w:rsidRPr="0005777D" w:rsidRDefault="00B56C18" w:rsidP="00C610B2">
            <w:pPr>
              <w:pBdr>
                <w:bottom w:val="single" w:sz="4" w:space="1" w:color="auto"/>
              </w:pBdr>
              <w:tabs>
                <w:tab w:val="left" w:pos="900"/>
                <w:tab w:val="left" w:pos="1440"/>
              </w:tabs>
              <w:spacing w:line="360" w:lineRule="exact"/>
              <w:jc w:val="center"/>
              <w:rPr>
                <w:rFonts w:ascii="Arial" w:hAnsi="Arial" w:cs="Arial"/>
                <w:sz w:val="20"/>
                <w:szCs w:val="20"/>
              </w:rPr>
            </w:pPr>
            <w:r w:rsidRPr="0005777D">
              <w:rPr>
                <w:rFonts w:ascii="Arial" w:hAnsi="Arial" w:cs="Arial"/>
                <w:sz w:val="20"/>
                <w:szCs w:val="20"/>
              </w:rPr>
              <w:t>Financial liabilities</w:t>
            </w:r>
          </w:p>
        </w:tc>
        <w:tc>
          <w:tcPr>
            <w:tcW w:w="1176" w:type="dxa"/>
            <w:vAlign w:val="bottom"/>
          </w:tcPr>
          <w:p w14:paraId="6BED2FAC" w14:textId="77777777" w:rsidR="00B56C18" w:rsidRPr="0005777D" w:rsidRDefault="00B56C18" w:rsidP="00C610B2">
            <w:pPr>
              <w:pBdr>
                <w:bottom w:val="single" w:sz="4" w:space="1" w:color="auto"/>
              </w:pBdr>
              <w:tabs>
                <w:tab w:val="left" w:pos="900"/>
                <w:tab w:val="left" w:pos="1287"/>
              </w:tabs>
              <w:spacing w:line="360" w:lineRule="exact"/>
              <w:jc w:val="center"/>
              <w:rPr>
                <w:rFonts w:ascii="Arial" w:hAnsi="Arial" w:cs="Arial"/>
                <w:sz w:val="20"/>
                <w:szCs w:val="20"/>
              </w:rPr>
            </w:pPr>
            <w:r w:rsidRPr="0005777D">
              <w:rPr>
                <w:rFonts w:ascii="Arial" w:hAnsi="Arial" w:cs="Arial"/>
                <w:sz w:val="20"/>
                <w:szCs w:val="20"/>
              </w:rPr>
              <w:t>Financial assets</w:t>
            </w:r>
          </w:p>
        </w:tc>
        <w:tc>
          <w:tcPr>
            <w:tcW w:w="1176" w:type="dxa"/>
            <w:vAlign w:val="bottom"/>
          </w:tcPr>
          <w:p w14:paraId="054AC6CF" w14:textId="77777777" w:rsidR="00B56C18" w:rsidRPr="0005777D" w:rsidRDefault="00B56C18" w:rsidP="00C610B2">
            <w:pPr>
              <w:pBdr>
                <w:bottom w:val="single" w:sz="4" w:space="1" w:color="auto"/>
              </w:pBdr>
              <w:tabs>
                <w:tab w:val="left" w:pos="900"/>
                <w:tab w:val="left" w:pos="1440"/>
              </w:tabs>
              <w:spacing w:line="360" w:lineRule="exact"/>
              <w:jc w:val="center"/>
              <w:rPr>
                <w:rFonts w:ascii="Arial" w:hAnsi="Arial" w:cs="Arial"/>
                <w:sz w:val="20"/>
                <w:szCs w:val="20"/>
              </w:rPr>
            </w:pPr>
            <w:r w:rsidRPr="0005777D">
              <w:rPr>
                <w:rFonts w:ascii="Arial" w:hAnsi="Arial" w:cs="Arial"/>
                <w:sz w:val="20"/>
                <w:szCs w:val="20"/>
              </w:rPr>
              <w:t>Financial liabilities</w:t>
            </w:r>
          </w:p>
        </w:tc>
        <w:tc>
          <w:tcPr>
            <w:tcW w:w="3127" w:type="dxa"/>
            <w:vMerge/>
          </w:tcPr>
          <w:p w14:paraId="20B9A747" w14:textId="77777777" w:rsidR="00B56C18" w:rsidRPr="0005777D" w:rsidRDefault="00B56C18" w:rsidP="00C610B2">
            <w:pPr>
              <w:pBdr>
                <w:bottom w:val="single" w:sz="4" w:space="1" w:color="auto"/>
              </w:pBdr>
              <w:tabs>
                <w:tab w:val="left" w:pos="900"/>
                <w:tab w:val="left" w:pos="1440"/>
              </w:tabs>
              <w:spacing w:line="360" w:lineRule="exact"/>
              <w:jc w:val="center"/>
              <w:rPr>
                <w:rFonts w:ascii="Arial" w:hAnsi="Arial" w:cs="Arial"/>
                <w:sz w:val="20"/>
                <w:szCs w:val="20"/>
                <w:cs/>
              </w:rPr>
            </w:pPr>
          </w:p>
        </w:tc>
      </w:tr>
      <w:tr w:rsidR="00B56C18" w:rsidRPr="0005777D" w14:paraId="64106F57" w14:textId="77777777" w:rsidTr="00125927">
        <w:tc>
          <w:tcPr>
            <w:tcW w:w="1440" w:type="dxa"/>
          </w:tcPr>
          <w:p w14:paraId="45EC72D5" w14:textId="77777777" w:rsidR="00B56C18" w:rsidRPr="0005777D" w:rsidRDefault="00B56C18" w:rsidP="00C610B2">
            <w:pPr>
              <w:tabs>
                <w:tab w:val="left" w:pos="900"/>
                <w:tab w:val="left" w:pos="1440"/>
              </w:tabs>
              <w:spacing w:line="360" w:lineRule="exact"/>
              <w:jc w:val="center"/>
              <w:rPr>
                <w:rFonts w:ascii="Arial" w:hAnsi="Arial" w:cs="Arial"/>
                <w:sz w:val="20"/>
                <w:szCs w:val="20"/>
              </w:rPr>
            </w:pPr>
          </w:p>
        </w:tc>
        <w:tc>
          <w:tcPr>
            <w:tcW w:w="1175" w:type="dxa"/>
            <w:vAlign w:val="bottom"/>
          </w:tcPr>
          <w:p w14:paraId="1AFE269B" w14:textId="77777777" w:rsidR="00B56C18" w:rsidRPr="0005777D" w:rsidRDefault="00B56C18" w:rsidP="00C610B2">
            <w:pPr>
              <w:tabs>
                <w:tab w:val="left" w:pos="900"/>
                <w:tab w:val="left" w:pos="1287"/>
              </w:tabs>
              <w:spacing w:line="360" w:lineRule="exact"/>
              <w:jc w:val="center"/>
              <w:rPr>
                <w:rFonts w:ascii="Arial" w:hAnsi="Arial" w:cs="Arial"/>
                <w:sz w:val="20"/>
                <w:szCs w:val="20"/>
              </w:rPr>
            </w:pPr>
            <w:r w:rsidRPr="0005777D">
              <w:rPr>
                <w:rFonts w:ascii="Arial" w:hAnsi="Arial" w:cs="Arial"/>
                <w:sz w:val="20"/>
                <w:szCs w:val="20"/>
                <w:cs/>
              </w:rPr>
              <w:t>(</w:t>
            </w:r>
            <w:r w:rsidRPr="0005777D">
              <w:rPr>
                <w:rFonts w:ascii="Arial" w:hAnsi="Arial" w:cs="Arial"/>
                <w:sz w:val="20"/>
                <w:szCs w:val="20"/>
              </w:rPr>
              <w:t>Million</w:t>
            </w:r>
            <w:r w:rsidRPr="0005777D">
              <w:rPr>
                <w:rFonts w:ascii="Arial" w:hAnsi="Arial" w:cs="Arial"/>
                <w:sz w:val="20"/>
                <w:szCs w:val="20"/>
                <w:cs/>
              </w:rPr>
              <w:t>)</w:t>
            </w:r>
          </w:p>
        </w:tc>
        <w:tc>
          <w:tcPr>
            <w:tcW w:w="1176" w:type="dxa"/>
            <w:vAlign w:val="bottom"/>
          </w:tcPr>
          <w:p w14:paraId="231BB7E4" w14:textId="77777777" w:rsidR="00B56C18" w:rsidRPr="0005777D" w:rsidRDefault="00B56C18" w:rsidP="00C610B2">
            <w:pPr>
              <w:tabs>
                <w:tab w:val="left" w:pos="900"/>
                <w:tab w:val="left" w:pos="1440"/>
              </w:tabs>
              <w:spacing w:line="360" w:lineRule="exact"/>
              <w:jc w:val="center"/>
              <w:rPr>
                <w:rFonts w:ascii="Arial" w:hAnsi="Arial" w:cs="Arial"/>
                <w:sz w:val="20"/>
                <w:szCs w:val="20"/>
              </w:rPr>
            </w:pPr>
            <w:r w:rsidRPr="0005777D">
              <w:rPr>
                <w:rFonts w:ascii="Arial" w:hAnsi="Arial" w:cs="Arial"/>
                <w:sz w:val="20"/>
                <w:szCs w:val="25"/>
              </w:rPr>
              <w:t>(</w:t>
            </w:r>
            <w:r w:rsidRPr="0005777D">
              <w:rPr>
                <w:rFonts w:ascii="Arial" w:hAnsi="Arial" w:cs="Arial"/>
                <w:sz w:val="20"/>
                <w:szCs w:val="20"/>
              </w:rPr>
              <w:t>Million</w:t>
            </w:r>
            <w:r w:rsidRPr="0005777D">
              <w:rPr>
                <w:rFonts w:ascii="Arial" w:hAnsi="Arial" w:cs="Arial"/>
                <w:sz w:val="20"/>
                <w:szCs w:val="20"/>
                <w:cs/>
              </w:rPr>
              <w:t>)</w:t>
            </w:r>
          </w:p>
        </w:tc>
        <w:tc>
          <w:tcPr>
            <w:tcW w:w="1176" w:type="dxa"/>
          </w:tcPr>
          <w:p w14:paraId="796A666A" w14:textId="77777777" w:rsidR="00B56C18" w:rsidRPr="0005777D" w:rsidRDefault="00B56C18" w:rsidP="00C610B2">
            <w:pPr>
              <w:tabs>
                <w:tab w:val="left" w:pos="900"/>
                <w:tab w:val="left" w:pos="1440"/>
              </w:tabs>
              <w:spacing w:line="360" w:lineRule="exact"/>
              <w:jc w:val="center"/>
              <w:rPr>
                <w:rFonts w:ascii="Arial" w:hAnsi="Arial" w:cs="Arial"/>
                <w:sz w:val="20"/>
                <w:szCs w:val="20"/>
              </w:rPr>
            </w:pPr>
            <w:r w:rsidRPr="0005777D">
              <w:rPr>
                <w:rFonts w:ascii="Arial" w:hAnsi="Arial" w:cs="Arial"/>
                <w:sz w:val="20"/>
                <w:szCs w:val="20"/>
              </w:rPr>
              <w:t>(Audited)</w:t>
            </w:r>
          </w:p>
          <w:p w14:paraId="01E7E061" w14:textId="77777777" w:rsidR="00B56C18" w:rsidRPr="0005777D" w:rsidRDefault="00B56C18" w:rsidP="00C610B2">
            <w:pPr>
              <w:tabs>
                <w:tab w:val="left" w:pos="900"/>
                <w:tab w:val="left" w:pos="1440"/>
              </w:tabs>
              <w:spacing w:line="360" w:lineRule="exact"/>
              <w:jc w:val="center"/>
              <w:rPr>
                <w:rFonts w:ascii="Arial" w:hAnsi="Arial" w:cs="Arial"/>
                <w:sz w:val="20"/>
                <w:szCs w:val="20"/>
                <w:cs/>
              </w:rPr>
            </w:pPr>
            <w:r w:rsidRPr="0005777D">
              <w:rPr>
                <w:rFonts w:ascii="Arial" w:hAnsi="Arial" w:cs="Arial"/>
                <w:sz w:val="20"/>
                <w:szCs w:val="20"/>
                <w:cs/>
              </w:rPr>
              <w:t>(</w:t>
            </w:r>
            <w:r w:rsidRPr="0005777D">
              <w:rPr>
                <w:rFonts w:ascii="Arial" w:hAnsi="Arial" w:cs="Arial"/>
                <w:sz w:val="20"/>
                <w:szCs w:val="20"/>
              </w:rPr>
              <w:t>Million</w:t>
            </w:r>
            <w:r w:rsidRPr="0005777D">
              <w:rPr>
                <w:rFonts w:ascii="Arial" w:hAnsi="Arial" w:cs="Arial"/>
                <w:sz w:val="20"/>
                <w:szCs w:val="20"/>
                <w:cs/>
              </w:rPr>
              <w:t>)</w:t>
            </w:r>
          </w:p>
        </w:tc>
        <w:tc>
          <w:tcPr>
            <w:tcW w:w="1176" w:type="dxa"/>
          </w:tcPr>
          <w:p w14:paraId="3797A40F" w14:textId="77777777" w:rsidR="00B56C18" w:rsidRPr="0005777D" w:rsidRDefault="00B56C18" w:rsidP="00C610B2">
            <w:pPr>
              <w:tabs>
                <w:tab w:val="left" w:pos="900"/>
                <w:tab w:val="left" w:pos="1440"/>
              </w:tabs>
              <w:spacing w:line="360" w:lineRule="exact"/>
              <w:jc w:val="center"/>
              <w:rPr>
                <w:rFonts w:ascii="Arial" w:hAnsi="Arial" w:cs="Arial"/>
                <w:sz w:val="20"/>
                <w:szCs w:val="20"/>
              </w:rPr>
            </w:pPr>
            <w:r w:rsidRPr="0005777D">
              <w:rPr>
                <w:rFonts w:ascii="Arial" w:hAnsi="Arial" w:cs="Arial"/>
                <w:sz w:val="20"/>
                <w:szCs w:val="20"/>
              </w:rPr>
              <w:t>(Audited)</w:t>
            </w:r>
          </w:p>
          <w:p w14:paraId="4F7D9D7B" w14:textId="77777777" w:rsidR="00B56C18" w:rsidRPr="0005777D" w:rsidRDefault="00B56C18" w:rsidP="00C610B2">
            <w:pPr>
              <w:tabs>
                <w:tab w:val="left" w:pos="900"/>
                <w:tab w:val="left" w:pos="1440"/>
              </w:tabs>
              <w:spacing w:line="360" w:lineRule="exact"/>
              <w:jc w:val="center"/>
              <w:rPr>
                <w:rFonts w:ascii="Arial" w:hAnsi="Arial" w:cs="Arial"/>
                <w:sz w:val="20"/>
                <w:szCs w:val="20"/>
              </w:rPr>
            </w:pPr>
            <w:r w:rsidRPr="0005777D">
              <w:rPr>
                <w:rFonts w:ascii="Arial" w:hAnsi="Arial" w:cs="Arial"/>
                <w:sz w:val="20"/>
                <w:szCs w:val="20"/>
                <w:cs/>
              </w:rPr>
              <w:t>(</w:t>
            </w:r>
            <w:r w:rsidRPr="0005777D">
              <w:rPr>
                <w:rFonts w:ascii="Arial" w:hAnsi="Arial" w:cs="Arial"/>
                <w:sz w:val="20"/>
                <w:szCs w:val="20"/>
              </w:rPr>
              <w:t>Million</w:t>
            </w:r>
            <w:r w:rsidRPr="0005777D">
              <w:rPr>
                <w:rFonts w:ascii="Arial" w:hAnsi="Arial" w:cs="Arial"/>
                <w:sz w:val="20"/>
                <w:szCs w:val="20"/>
                <w:cs/>
              </w:rPr>
              <w:t>)</w:t>
            </w:r>
          </w:p>
        </w:tc>
        <w:tc>
          <w:tcPr>
            <w:tcW w:w="3127" w:type="dxa"/>
          </w:tcPr>
          <w:p w14:paraId="210F53D9" w14:textId="77777777" w:rsidR="00B56C18" w:rsidRPr="0005777D" w:rsidRDefault="00B56C18" w:rsidP="00C610B2">
            <w:pPr>
              <w:tabs>
                <w:tab w:val="left" w:pos="900"/>
                <w:tab w:val="left" w:pos="1440"/>
              </w:tabs>
              <w:spacing w:line="360" w:lineRule="exact"/>
              <w:ind w:left="-81" w:right="-108"/>
              <w:jc w:val="center"/>
              <w:rPr>
                <w:rFonts w:ascii="Arial" w:hAnsi="Arial" w:cs="Arial"/>
                <w:sz w:val="20"/>
                <w:szCs w:val="20"/>
              </w:rPr>
            </w:pPr>
            <w:r w:rsidRPr="0005777D">
              <w:rPr>
                <w:rFonts w:ascii="Arial" w:hAnsi="Arial" w:cs="Arial"/>
                <w:sz w:val="20"/>
                <w:szCs w:val="20"/>
                <w:cs/>
              </w:rPr>
              <w:t>(</w:t>
            </w:r>
            <w:r w:rsidRPr="0005777D">
              <w:rPr>
                <w:rFonts w:ascii="Arial" w:hAnsi="Arial" w:cs="Arial"/>
                <w:sz w:val="20"/>
                <w:szCs w:val="20"/>
              </w:rPr>
              <w:t>Baht per 1 Foreign currency unit</w:t>
            </w:r>
            <w:r w:rsidRPr="0005777D">
              <w:rPr>
                <w:rFonts w:ascii="Arial" w:hAnsi="Arial" w:cs="Arial"/>
                <w:sz w:val="20"/>
                <w:szCs w:val="20"/>
                <w:cs/>
              </w:rPr>
              <w:t>)</w:t>
            </w:r>
          </w:p>
        </w:tc>
      </w:tr>
      <w:tr w:rsidR="009546DF" w:rsidRPr="0005777D" w14:paraId="2A4BED6F" w14:textId="77777777" w:rsidTr="00125927">
        <w:tc>
          <w:tcPr>
            <w:tcW w:w="1440" w:type="dxa"/>
            <w:vAlign w:val="bottom"/>
          </w:tcPr>
          <w:p w14:paraId="658C4FB1" w14:textId="77777777" w:rsidR="009546DF" w:rsidRPr="0005777D" w:rsidRDefault="009546DF" w:rsidP="00C610B2">
            <w:pPr>
              <w:tabs>
                <w:tab w:val="left" w:pos="900"/>
                <w:tab w:val="left" w:pos="1440"/>
              </w:tabs>
              <w:spacing w:line="360" w:lineRule="exact"/>
              <w:ind w:left="14"/>
              <w:rPr>
                <w:rFonts w:ascii="Arial" w:hAnsi="Arial" w:cs="Arial"/>
                <w:sz w:val="20"/>
                <w:szCs w:val="20"/>
              </w:rPr>
            </w:pPr>
            <w:r w:rsidRPr="0005777D">
              <w:rPr>
                <w:rFonts w:ascii="Arial" w:hAnsi="Arial" w:cs="Arial"/>
                <w:sz w:val="20"/>
                <w:szCs w:val="20"/>
              </w:rPr>
              <w:t>USD</w:t>
            </w:r>
          </w:p>
        </w:tc>
        <w:tc>
          <w:tcPr>
            <w:tcW w:w="1175" w:type="dxa"/>
            <w:shd w:val="clear" w:color="auto" w:fill="auto"/>
          </w:tcPr>
          <w:p w14:paraId="52DA3981" w14:textId="6C845896" w:rsidR="009546DF" w:rsidRPr="0005777D" w:rsidRDefault="004F5EC3" w:rsidP="00C610B2">
            <w:pPr>
              <w:tabs>
                <w:tab w:val="decimal" w:pos="792"/>
              </w:tabs>
              <w:spacing w:line="360" w:lineRule="exact"/>
              <w:rPr>
                <w:rFonts w:ascii="Arial" w:hAnsi="Arial" w:cs="Arial"/>
                <w:sz w:val="20"/>
                <w:szCs w:val="20"/>
              </w:rPr>
            </w:pPr>
            <w:r>
              <w:rPr>
                <w:rFonts w:ascii="Arial" w:hAnsi="Arial" w:cs="Arial"/>
                <w:sz w:val="20"/>
                <w:szCs w:val="20"/>
              </w:rPr>
              <w:t>1</w:t>
            </w:r>
            <w:r w:rsidR="00473432">
              <w:rPr>
                <w:rFonts w:ascii="Arial" w:hAnsi="Arial" w:cs="Arial"/>
                <w:sz w:val="20"/>
                <w:szCs w:val="20"/>
              </w:rPr>
              <w:t>57</w:t>
            </w:r>
          </w:p>
        </w:tc>
        <w:tc>
          <w:tcPr>
            <w:tcW w:w="1176" w:type="dxa"/>
            <w:shd w:val="clear" w:color="auto" w:fill="auto"/>
          </w:tcPr>
          <w:p w14:paraId="18DCDB8A" w14:textId="77777777" w:rsidR="009546DF" w:rsidRPr="0005777D" w:rsidRDefault="00C610B2" w:rsidP="00C610B2">
            <w:pPr>
              <w:tabs>
                <w:tab w:val="decimal" w:pos="792"/>
              </w:tabs>
              <w:spacing w:line="360" w:lineRule="exact"/>
              <w:rPr>
                <w:rFonts w:ascii="Arial" w:hAnsi="Arial" w:cs="Arial"/>
                <w:sz w:val="20"/>
                <w:szCs w:val="20"/>
              </w:rPr>
            </w:pPr>
            <w:r w:rsidRPr="0005777D">
              <w:rPr>
                <w:rFonts w:ascii="Arial" w:hAnsi="Arial" w:cs="Arial"/>
                <w:sz w:val="20"/>
                <w:szCs w:val="20"/>
              </w:rPr>
              <w:t>-</w:t>
            </w:r>
          </w:p>
        </w:tc>
        <w:tc>
          <w:tcPr>
            <w:tcW w:w="1176" w:type="dxa"/>
            <w:shd w:val="clear" w:color="auto" w:fill="auto"/>
          </w:tcPr>
          <w:p w14:paraId="6BDEF028" w14:textId="77777777" w:rsidR="009546DF" w:rsidRPr="0005777D" w:rsidRDefault="00AA248B" w:rsidP="00C610B2">
            <w:pPr>
              <w:tabs>
                <w:tab w:val="decimal" w:pos="792"/>
              </w:tabs>
              <w:spacing w:line="360" w:lineRule="exact"/>
              <w:rPr>
                <w:rFonts w:ascii="Arial" w:hAnsi="Arial" w:cs="Arial"/>
                <w:sz w:val="20"/>
                <w:szCs w:val="20"/>
              </w:rPr>
            </w:pPr>
            <w:r w:rsidRPr="0005777D">
              <w:rPr>
                <w:rFonts w:ascii="Arial" w:hAnsi="Arial" w:cs="Arial"/>
                <w:sz w:val="20"/>
                <w:szCs w:val="20"/>
              </w:rPr>
              <w:t>129</w:t>
            </w:r>
          </w:p>
        </w:tc>
        <w:tc>
          <w:tcPr>
            <w:tcW w:w="1176" w:type="dxa"/>
            <w:shd w:val="clear" w:color="auto" w:fill="auto"/>
          </w:tcPr>
          <w:p w14:paraId="62B0231E" w14:textId="77777777" w:rsidR="009546DF" w:rsidRPr="0005777D" w:rsidRDefault="009546DF" w:rsidP="00C610B2">
            <w:pPr>
              <w:tabs>
                <w:tab w:val="decimal" w:pos="792"/>
              </w:tabs>
              <w:spacing w:line="360" w:lineRule="exact"/>
              <w:rPr>
                <w:rFonts w:ascii="Arial" w:hAnsi="Arial" w:cs="Arial"/>
                <w:sz w:val="20"/>
                <w:szCs w:val="20"/>
              </w:rPr>
            </w:pPr>
            <w:r w:rsidRPr="0005777D">
              <w:rPr>
                <w:rFonts w:ascii="Arial" w:hAnsi="Arial" w:cs="Arial"/>
                <w:sz w:val="20"/>
                <w:szCs w:val="20"/>
              </w:rPr>
              <w:t>-</w:t>
            </w:r>
          </w:p>
        </w:tc>
        <w:tc>
          <w:tcPr>
            <w:tcW w:w="3127" w:type="dxa"/>
            <w:vAlign w:val="bottom"/>
          </w:tcPr>
          <w:p w14:paraId="1A402804" w14:textId="08E98BB5" w:rsidR="009546DF" w:rsidRPr="0005777D" w:rsidRDefault="008B02C1" w:rsidP="00C610B2">
            <w:pPr>
              <w:spacing w:line="360" w:lineRule="exact"/>
              <w:ind w:left="319" w:right="-108"/>
              <w:jc w:val="center"/>
              <w:rPr>
                <w:rFonts w:ascii="Arial" w:hAnsi="Arial" w:cs="Arial"/>
                <w:sz w:val="20"/>
                <w:szCs w:val="20"/>
              </w:rPr>
            </w:pPr>
            <w:r w:rsidRPr="0005777D">
              <w:rPr>
                <w:rFonts w:ascii="Arial" w:hAnsi="Arial" w:cs="Arial"/>
                <w:sz w:val="20"/>
                <w:szCs w:val="20"/>
              </w:rPr>
              <w:t>30.0371</w:t>
            </w:r>
          </w:p>
        </w:tc>
      </w:tr>
    </w:tbl>
    <w:p w14:paraId="3DE075D8" w14:textId="77777777" w:rsidR="0052157A" w:rsidRPr="0005777D" w:rsidRDefault="00125927" w:rsidP="00C610B2">
      <w:pPr>
        <w:spacing w:before="240" w:after="120" w:line="380" w:lineRule="exact"/>
        <w:ind w:left="605" w:hanging="605"/>
        <w:jc w:val="thaiDistribute"/>
        <w:rPr>
          <w:rFonts w:ascii="Arial" w:hAnsi="Arial" w:cs="Arial"/>
          <w:sz w:val="22"/>
          <w:szCs w:val="22"/>
        </w:rPr>
      </w:pPr>
      <w:r w:rsidRPr="0005777D">
        <w:rPr>
          <w:rFonts w:ascii="Arial" w:hAnsi="Arial" w:cs="Arial"/>
          <w:sz w:val="22"/>
          <w:szCs w:val="22"/>
        </w:rPr>
        <w:tab/>
      </w:r>
      <w:r w:rsidR="001D6B52" w:rsidRPr="0005777D">
        <w:rPr>
          <w:rFonts w:ascii="Arial" w:hAnsi="Arial" w:cs="Arial"/>
          <w:sz w:val="22"/>
          <w:szCs w:val="22"/>
        </w:rPr>
        <w:t>The Group</w:t>
      </w:r>
      <w:r w:rsidR="00D232D6" w:rsidRPr="0005777D">
        <w:rPr>
          <w:rFonts w:ascii="Arial" w:hAnsi="Arial" w:cs="Arial"/>
          <w:sz w:val="22"/>
          <w:szCs w:val="22"/>
        </w:rPr>
        <w:t>’</w:t>
      </w:r>
      <w:r w:rsidR="001D6B52" w:rsidRPr="0005777D">
        <w:rPr>
          <w:rFonts w:ascii="Arial" w:hAnsi="Arial" w:cs="Arial"/>
          <w:sz w:val="22"/>
          <w:szCs w:val="22"/>
        </w:rPr>
        <w:t>s</w:t>
      </w:r>
      <w:r w:rsidR="00D232D6" w:rsidRPr="0005777D">
        <w:rPr>
          <w:rFonts w:ascii="Arial" w:hAnsi="Arial" w:cs="Arial"/>
          <w:sz w:val="22"/>
          <w:szCs w:val="22"/>
        </w:rPr>
        <w:t xml:space="preserve"> exposure to foreign currency risk arises mainly from cash at banks, investments, the purchase transactions of spare parts and equipment.</w:t>
      </w:r>
      <w:r w:rsidR="004469EF" w:rsidRPr="0005777D">
        <w:rPr>
          <w:rFonts w:ascii="Arial" w:hAnsi="Arial" w:cs="Arial"/>
          <w:sz w:val="22"/>
          <w:szCs w:val="22"/>
        </w:rPr>
        <w:t xml:space="preserve"> </w:t>
      </w:r>
      <w:r w:rsidR="001D6B52" w:rsidRPr="0005777D">
        <w:rPr>
          <w:rFonts w:ascii="Arial" w:hAnsi="Arial" w:cs="Arial"/>
          <w:sz w:val="22"/>
          <w:szCs w:val="22"/>
        </w:rPr>
        <w:t>The Group</w:t>
      </w:r>
      <w:r w:rsidR="00D232D6" w:rsidRPr="0005777D">
        <w:rPr>
          <w:rFonts w:ascii="Arial" w:hAnsi="Arial" w:cs="Arial"/>
          <w:sz w:val="22"/>
          <w:szCs w:val="22"/>
        </w:rPr>
        <w:t xml:space="preserve"> seek to </w:t>
      </w:r>
      <w:r w:rsidR="00010C5F" w:rsidRPr="0005777D">
        <w:rPr>
          <w:rFonts w:ascii="Arial" w:hAnsi="Arial" w:cs="Arial"/>
          <w:sz w:val="22"/>
          <w:szCs w:val="22"/>
        </w:rPr>
        <w:t>manage</w:t>
      </w:r>
      <w:r w:rsidR="00D232D6" w:rsidRPr="0005777D">
        <w:rPr>
          <w:rFonts w:ascii="Arial" w:hAnsi="Arial" w:cs="Arial"/>
          <w:sz w:val="22"/>
          <w:szCs w:val="22"/>
        </w:rPr>
        <w:t xml:space="preserve"> this risk by entering </w:t>
      </w:r>
      <w:r w:rsidR="00D23582" w:rsidRPr="0005777D">
        <w:rPr>
          <w:rFonts w:ascii="Arial" w:hAnsi="Arial" w:cs="Arial"/>
          <w:sz w:val="22"/>
          <w:szCs w:val="22"/>
        </w:rPr>
        <w:t>into forward exchange agreements</w:t>
      </w:r>
      <w:r w:rsidR="00D232D6" w:rsidRPr="0005777D">
        <w:rPr>
          <w:rFonts w:ascii="Arial" w:hAnsi="Arial" w:cs="Arial"/>
          <w:sz w:val="22"/>
          <w:szCs w:val="22"/>
        </w:rPr>
        <w:t>.</w:t>
      </w:r>
    </w:p>
    <w:p w14:paraId="6715B3FC" w14:textId="77777777" w:rsidR="00D232D6" w:rsidRPr="0005777D" w:rsidRDefault="00D232D6" w:rsidP="00707F9A">
      <w:pPr>
        <w:spacing w:before="120" w:after="120" w:line="380" w:lineRule="exact"/>
        <w:ind w:left="605"/>
        <w:jc w:val="both"/>
        <w:rPr>
          <w:rFonts w:ascii="Arial" w:hAnsi="Arial" w:cs="Arial"/>
          <w:sz w:val="22"/>
          <w:szCs w:val="22"/>
        </w:rPr>
      </w:pPr>
      <w:r w:rsidRPr="0005777D">
        <w:rPr>
          <w:rFonts w:ascii="Arial" w:hAnsi="Arial" w:cs="Arial"/>
          <w:sz w:val="22"/>
          <w:szCs w:val="22"/>
        </w:rPr>
        <w:t xml:space="preserve">As at </w:t>
      </w:r>
      <w:r w:rsidR="00083A81" w:rsidRPr="0005777D">
        <w:rPr>
          <w:rFonts w:ascii="Arial" w:hAnsi="Arial" w:cs="Arial"/>
          <w:sz w:val="22"/>
          <w:szCs w:val="22"/>
        </w:rPr>
        <w:t>31 December</w:t>
      </w:r>
      <w:r w:rsidR="007A1DC6" w:rsidRPr="0005777D">
        <w:rPr>
          <w:rFonts w:ascii="Arial" w:hAnsi="Arial" w:cs="Arial"/>
          <w:sz w:val="22"/>
          <w:szCs w:val="22"/>
        </w:rPr>
        <w:t xml:space="preserve"> 2020</w:t>
      </w:r>
      <w:r w:rsidRPr="0005777D">
        <w:rPr>
          <w:rFonts w:ascii="Arial" w:hAnsi="Arial" w:cs="Arial"/>
          <w:sz w:val="22"/>
          <w:szCs w:val="22"/>
        </w:rPr>
        <w:t xml:space="preserve">, </w:t>
      </w:r>
      <w:r w:rsidR="001D6B52" w:rsidRPr="0005777D">
        <w:rPr>
          <w:rFonts w:ascii="Arial" w:hAnsi="Arial" w:cs="Arial"/>
          <w:sz w:val="22"/>
          <w:szCs w:val="22"/>
        </w:rPr>
        <w:t>the Group</w:t>
      </w:r>
      <w:r w:rsidR="004357C8" w:rsidRPr="0005777D">
        <w:rPr>
          <w:rFonts w:ascii="Arial" w:hAnsi="Arial" w:cs="Arial"/>
          <w:sz w:val="22"/>
          <w:szCs w:val="22"/>
        </w:rPr>
        <w:t xml:space="preserve"> </w:t>
      </w:r>
      <w:r w:rsidR="000A6440" w:rsidRPr="0005777D">
        <w:rPr>
          <w:rFonts w:ascii="Arial" w:hAnsi="Arial" w:cs="Arial"/>
          <w:sz w:val="22"/>
          <w:szCs w:val="22"/>
        </w:rPr>
        <w:t>have</w:t>
      </w:r>
      <w:r w:rsidRPr="0005777D">
        <w:rPr>
          <w:rFonts w:ascii="Arial" w:hAnsi="Arial" w:cs="Arial"/>
          <w:sz w:val="22"/>
          <w:szCs w:val="22"/>
        </w:rPr>
        <w:t xml:space="preserve"> entered into forward exchange agreements </w:t>
      </w:r>
      <w:r w:rsidR="00A31CDD" w:rsidRPr="0005777D">
        <w:rPr>
          <w:rFonts w:ascii="Arial" w:hAnsi="Arial" w:cs="Arial"/>
          <w:sz w:val="22"/>
          <w:szCs w:val="22"/>
        </w:rPr>
        <w:t>with forward rates as stipulated in the agreement</w:t>
      </w:r>
      <w:r w:rsidR="00462E16" w:rsidRPr="0005777D">
        <w:rPr>
          <w:rFonts w:ascii="Arial" w:hAnsi="Arial" w:cs="Arial"/>
          <w:sz w:val="22"/>
          <w:szCs w:val="22"/>
        </w:rPr>
        <w:t>s</w:t>
      </w:r>
      <w:r w:rsidR="00A31CDD" w:rsidRPr="0005777D">
        <w:rPr>
          <w:rFonts w:ascii="Arial" w:hAnsi="Arial" w:cs="Arial"/>
          <w:sz w:val="22"/>
          <w:szCs w:val="22"/>
        </w:rPr>
        <w:t>. These are as follows:</w:t>
      </w:r>
      <w:r w:rsidR="004357C8" w:rsidRPr="0005777D">
        <w:rPr>
          <w:rFonts w:ascii="Arial" w:hAnsi="Arial" w:cs="Arial"/>
          <w:sz w:val="22"/>
          <w:szCs w:val="22"/>
        </w:rPr>
        <w:t xml:space="preserve"> </w:t>
      </w:r>
    </w:p>
    <w:tbl>
      <w:tblPr>
        <w:tblW w:w="9180" w:type="dxa"/>
        <w:tblInd w:w="450" w:type="dxa"/>
        <w:tblLayout w:type="fixed"/>
        <w:tblLook w:val="01E0" w:firstRow="1" w:lastRow="1" w:firstColumn="1" w:lastColumn="1" w:noHBand="0" w:noVBand="0"/>
      </w:tblPr>
      <w:tblGrid>
        <w:gridCol w:w="3330"/>
        <w:gridCol w:w="900"/>
        <w:gridCol w:w="540"/>
        <w:gridCol w:w="810"/>
        <w:gridCol w:w="3600"/>
      </w:tblGrid>
      <w:tr w:rsidR="00A31CDD" w:rsidRPr="0005777D" w14:paraId="6963A5FE" w14:textId="77777777" w:rsidTr="00125927">
        <w:trPr>
          <w:tblHeader/>
        </w:trPr>
        <w:tc>
          <w:tcPr>
            <w:tcW w:w="3330" w:type="dxa"/>
          </w:tcPr>
          <w:p w14:paraId="46A6C68E" w14:textId="77777777" w:rsidR="00A31CDD" w:rsidRPr="0005777D" w:rsidRDefault="00A31CDD" w:rsidP="00C610B2">
            <w:pPr>
              <w:spacing w:line="360" w:lineRule="exact"/>
              <w:rPr>
                <w:rFonts w:ascii="Arial" w:hAnsi="Arial" w:cs="Arial"/>
                <w:sz w:val="18"/>
                <w:szCs w:val="18"/>
              </w:rPr>
            </w:pPr>
          </w:p>
        </w:tc>
        <w:tc>
          <w:tcPr>
            <w:tcW w:w="2250" w:type="dxa"/>
            <w:gridSpan w:val="3"/>
          </w:tcPr>
          <w:p w14:paraId="071C00AB" w14:textId="77777777" w:rsidR="00A31CDD" w:rsidRPr="0005777D" w:rsidRDefault="00A31CDD" w:rsidP="00C610B2">
            <w:pPr>
              <w:pBdr>
                <w:bottom w:val="single" w:sz="4" w:space="1" w:color="auto"/>
              </w:pBdr>
              <w:spacing w:line="360" w:lineRule="exact"/>
              <w:jc w:val="center"/>
              <w:rPr>
                <w:rFonts w:ascii="Arial" w:hAnsi="Arial" w:cs="Arial"/>
                <w:sz w:val="18"/>
                <w:szCs w:val="18"/>
              </w:rPr>
            </w:pPr>
            <w:r w:rsidRPr="0005777D">
              <w:rPr>
                <w:rFonts w:ascii="Arial" w:hAnsi="Arial" w:cs="Arial"/>
                <w:sz w:val="18"/>
                <w:szCs w:val="18"/>
              </w:rPr>
              <w:t>Amount</w:t>
            </w:r>
          </w:p>
        </w:tc>
        <w:tc>
          <w:tcPr>
            <w:tcW w:w="3600" w:type="dxa"/>
          </w:tcPr>
          <w:p w14:paraId="585253BF" w14:textId="77777777" w:rsidR="00A31CDD" w:rsidRPr="0005777D" w:rsidRDefault="00A31CDD" w:rsidP="00C610B2">
            <w:pPr>
              <w:pBdr>
                <w:bottom w:val="single" w:sz="4" w:space="1" w:color="auto"/>
              </w:pBdr>
              <w:spacing w:line="360" w:lineRule="exact"/>
              <w:jc w:val="center"/>
              <w:rPr>
                <w:rFonts w:ascii="Arial" w:hAnsi="Arial" w:cs="Arial"/>
                <w:sz w:val="18"/>
                <w:szCs w:val="18"/>
              </w:rPr>
            </w:pPr>
            <w:r w:rsidRPr="0005777D">
              <w:rPr>
                <w:rFonts w:ascii="Arial" w:hAnsi="Arial" w:cs="Arial"/>
                <w:sz w:val="18"/>
                <w:szCs w:val="18"/>
              </w:rPr>
              <w:t>Maturity date</w:t>
            </w:r>
          </w:p>
        </w:tc>
      </w:tr>
      <w:tr w:rsidR="00A31CDD" w:rsidRPr="0005777D" w14:paraId="52631154" w14:textId="77777777" w:rsidTr="00125927">
        <w:tc>
          <w:tcPr>
            <w:tcW w:w="3330" w:type="dxa"/>
          </w:tcPr>
          <w:p w14:paraId="2EE3F8C9" w14:textId="77777777" w:rsidR="00A31CDD" w:rsidRPr="0005777D" w:rsidRDefault="00A31CDD" w:rsidP="00C610B2">
            <w:pPr>
              <w:spacing w:line="360" w:lineRule="exact"/>
              <w:ind w:left="72" w:right="-108"/>
              <w:rPr>
                <w:rFonts w:ascii="Arial" w:hAnsi="Arial" w:cs="Arial"/>
                <w:b/>
                <w:bCs/>
                <w:sz w:val="18"/>
                <w:szCs w:val="18"/>
              </w:rPr>
            </w:pPr>
            <w:r w:rsidRPr="0005777D">
              <w:rPr>
                <w:rFonts w:ascii="Arial" w:hAnsi="Arial" w:cs="Arial"/>
                <w:b/>
                <w:bCs/>
                <w:sz w:val="18"/>
                <w:szCs w:val="18"/>
              </w:rPr>
              <w:t>Forward contracts to “Buy”</w:t>
            </w:r>
          </w:p>
        </w:tc>
        <w:tc>
          <w:tcPr>
            <w:tcW w:w="900" w:type="dxa"/>
          </w:tcPr>
          <w:p w14:paraId="7ACC05FE" w14:textId="77777777" w:rsidR="00A31CDD" w:rsidRPr="0005777D" w:rsidRDefault="00A31CDD" w:rsidP="00C610B2">
            <w:pPr>
              <w:spacing w:line="360" w:lineRule="exact"/>
              <w:ind w:right="-108"/>
              <w:jc w:val="right"/>
              <w:rPr>
                <w:rFonts w:ascii="Arial" w:hAnsi="Arial" w:cs="Arial"/>
                <w:sz w:val="18"/>
                <w:szCs w:val="18"/>
              </w:rPr>
            </w:pPr>
          </w:p>
        </w:tc>
        <w:tc>
          <w:tcPr>
            <w:tcW w:w="540" w:type="dxa"/>
          </w:tcPr>
          <w:p w14:paraId="000ECC5A" w14:textId="77777777" w:rsidR="00A31CDD" w:rsidRPr="0005777D" w:rsidRDefault="00A31CDD" w:rsidP="00C610B2">
            <w:pPr>
              <w:spacing w:line="360" w:lineRule="exact"/>
              <w:ind w:left="-108" w:right="-78"/>
              <w:jc w:val="center"/>
              <w:rPr>
                <w:rFonts w:ascii="Arial" w:eastAsia="MS Mincho" w:hAnsi="Arial" w:cs="Arial"/>
                <w:sz w:val="18"/>
                <w:szCs w:val="18"/>
              </w:rPr>
            </w:pPr>
          </w:p>
        </w:tc>
        <w:tc>
          <w:tcPr>
            <w:tcW w:w="810" w:type="dxa"/>
          </w:tcPr>
          <w:p w14:paraId="52C23B89" w14:textId="77777777" w:rsidR="00A31CDD" w:rsidRPr="0005777D" w:rsidRDefault="00A31CDD" w:rsidP="00C610B2">
            <w:pPr>
              <w:tabs>
                <w:tab w:val="left" w:pos="196"/>
                <w:tab w:val="right" w:pos="1036"/>
              </w:tabs>
              <w:spacing w:line="360" w:lineRule="exact"/>
              <w:ind w:left="-47"/>
              <w:rPr>
                <w:rFonts w:ascii="Arial" w:hAnsi="Arial" w:cs="Arial"/>
                <w:sz w:val="18"/>
                <w:szCs w:val="18"/>
              </w:rPr>
            </w:pPr>
          </w:p>
        </w:tc>
        <w:tc>
          <w:tcPr>
            <w:tcW w:w="3600" w:type="dxa"/>
          </w:tcPr>
          <w:p w14:paraId="0072E25F" w14:textId="77777777" w:rsidR="00A31CDD" w:rsidRPr="0005777D" w:rsidRDefault="00A31CDD" w:rsidP="00C610B2">
            <w:pPr>
              <w:spacing w:line="360" w:lineRule="exact"/>
              <w:jc w:val="center"/>
              <w:rPr>
                <w:rFonts w:ascii="Arial" w:hAnsi="Arial" w:cs="Arial"/>
                <w:sz w:val="18"/>
                <w:szCs w:val="18"/>
                <w:cs/>
              </w:rPr>
            </w:pPr>
          </w:p>
        </w:tc>
      </w:tr>
      <w:tr w:rsidR="00A31CDD" w:rsidRPr="0005777D" w14:paraId="101FD88D" w14:textId="77777777" w:rsidTr="00125927">
        <w:tc>
          <w:tcPr>
            <w:tcW w:w="3330" w:type="dxa"/>
          </w:tcPr>
          <w:p w14:paraId="3D9CB3E9" w14:textId="77777777" w:rsidR="00A31CDD" w:rsidRPr="0005777D" w:rsidRDefault="00A31CDD" w:rsidP="00C610B2">
            <w:pPr>
              <w:spacing w:line="360" w:lineRule="exact"/>
              <w:ind w:left="72"/>
              <w:rPr>
                <w:rFonts w:ascii="Arial" w:hAnsi="Arial" w:cs="Arial"/>
                <w:sz w:val="18"/>
                <w:szCs w:val="18"/>
              </w:rPr>
            </w:pPr>
            <w:r w:rsidRPr="0005777D">
              <w:rPr>
                <w:rFonts w:ascii="Arial" w:hAnsi="Arial" w:cs="Arial"/>
                <w:b/>
                <w:bCs/>
                <w:sz w:val="18"/>
                <w:szCs w:val="22"/>
                <w:u w:val="single"/>
              </w:rPr>
              <w:t>The subsidiaries</w:t>
            </w:r>
          </w:p>
        </w:tc>
        <w:tc>
          <w:tcPr>
            <w:tcW w:w="900" w:type="dxa"/>
          </w:tcPr>
          <w:p w14:paraId="3FAEC245" w14:textId="77777777" w:rsidR="00A31CDD" w:rsidRPr="0005777D" w:rsidRDefault="00A31CDD" w:rsidP="00C610B2">
            <w:pPr>
              <w:spacing w:line="360" w:lineRule="exact"/>
              <w:ind w:right="-108"/>
              <w:jc w:val="right"/>
              <w:rPr>
                <w:rFonts w:ascii="Arial" w:hAnsi="Arial" w:cs="Arial"/>
                <w:sz w:val="18"/>
                <w:szCs w:val="18"/>
              </w:rPr>
            </w:pPr>
          </w:p>
        </w:tc>
        <w:tc>
          <w:tcPr>
            <w:tcW w:w="540" w:type="dxa"/>
          </w:tcPr>
          <w:p w14:paraId="2E5F95A1" w14:textId="77777777" w:rsidR="00A31CDD" w:rsidRPr="0005777D" w:rsidRDefault="00A31CDD" w:rsidP="00C610B2">
            <w:pPr>
              <w:spacing w:line="360" w:lineRule="exact"/>
              <w:ind w:left="-108" w:right="-78"/>
              <w:jc w:val="center"/>
              <w:rPr>
                <w:rFonts w:ascii="Arial" w:eastAsia="MS Mincho" w:hAnsi="Arial" w:cs="Arial"/>
                <w:sz w:val="18"/>
                <w:szCs w:val="18"/>
              </w:rPr>
            </w:pPr>
          </w:p>
        </w:tc>
        <w:tc>
          <w:tcPr>
            <w:tcW w:w="810" w:type="dxa"/>
          </w:tcPr>
          <w:p w14:paraId="23FBFCAF" w14:textId="77777777" w:rsidR="00A31CDD" w:rsidRPr="0005777D" w:rsidRDefault="00A31CDD" w:rsidP="00C610B2">
            <w:pPr>
              <w:tabs>
                <w:tab w:val="left" w:pos="196"/>
                <w:tab w:val="right" w:pos="1036"/>
              </w:tabs>
              <w:spacing w:line="360" w:lineRule="exact"/>
              <w:ind w:left="-47"/>
              <w:rPr>
                <w:rFonts w:ascii="Arial" w:hAnsi="Arial" w:cs="Arial"/>
                <w:sz w:val="18"/>
                <w:szCs w:val="18"/>
              </w:rPr>
            </w:pPr>
          </w:p>
        </w:tc>
        <w:tc>
          <w:tcPr>
            <w:tcW w:w="3600" w:type="dxa"/>
          </w:tcPr>
          <w:p w14:paraId="15198C16" w14:textId="77777777" w:rsidR="00A31CDD" w:rsidRPr="0005777D" w:rsidRDefault="00A31CDD" w:rsidP="00C610B2">
            <w:pPr>
              <w:spacing w:line="360" w:lineRule="exact"/>
              <w:jc w:val="center"/>
              <w:rPr>
                <w:rFonts w:ascii="Arial" w:hAnsi="Arial" w:cs="Arial"/>
                <w:sz w:val="18"/>
                <w:szCs w:val="18"/>
                <w:cs/>
              </w:rPr>
            </w:pPr>
          </w:p>
        </w:tc>
      </w:tr>
      <w:tr w:rsidR="00A31CDD" w:rsidRPr="0005777D" w14:paraId="066FB0F2" w14:textId="77777777" w:rsidTr="00125927">
        <w:tc>
          <w:tcPr>
            <w:tcW w:w="3330" w:type="dxa"/>
          </w:tcPr>
          <w:p w14:paraId="30C34150" w14:textId="77777777" w:rsidR="00A31CDD" w:rsidRPr="0005777D" w:rsidRDefault="00A31CDD" w:rsidP="00C610B2">
            <w:pPr>
              <w:spacing w:line="360" w:lineRule="exact"/>
              <w:ind w:left="72"/>
              <w:rPr>
                <w:rFonts w:ascii="Arial" w:hAnsi="Arial" w:cs="Arial"/>
                <w:sz w:val="18"/>
                <w:szCs w:val="18"/>
              </w:rPr>
            </w:pPr>
            <w:r w:rsidRPr="0005777D">
              <w:rPr>
                <w:rFonts w:ascii="Arial" w:hAnsi="Arial" w:cs="Arial"/>
                <w:sz w:val="18"/>
                <w:szCs w:val="18"/>
              </w:rPr>
              <w:t>EUR/THB</w:t>
            </w:r>
          </w:p>
        </w:tc>
        <w:tc>
          <w:tcPr>
            <w:tcW w:w="900" w:type="dxa"/>
          </w:tcPr>
          <w:p w14:paraId="4DAD545B" w14:textId="77777777" w:rsidR="00A31CDD" w:rsidRPr="0005777D" w:rsidRDefault="00A31CDD" w:rsidP="00C610B2">
            <w:pPr>
              <w:spacing w:line="360" w:lineRule="exact"/>
              <w:ind w:right="-108"/>
              <w:jc w:val="right"/>
              <w:rPr>
                <w:rFonts w:ascii="Arial" w:hAnsi="Arial" w:cs="Arial"/>
                <w:sz w:val="18"/>
                <w:szCs w:val="18"/>
              </w:rPr>
            </w:pPr>
            <w:r w:rsidRPr="0005777D">
              <w:rPr>
                <w:rFonts w:ascii="Arial" w:hAnsi="Arial" w:cs="Arial"/>
                <w:sz w:val="18"/>
                <w:szCs w:val="18"/>
              </w:rPr>
              <w:t>EUR</w:t>
            </w:r>
          </w:p>
        </w:tc>
        <w:tc>
          <w:tcPr>
            <w:tcW w:w="540" w:type="dxa"/>
          </w:tcPr>
          <w:p w14:paraId="0D8A0D0A" w14:textId="37E952E9" w:rsidR="00A31CDD" w:rsidRPr="0005777D" w:rsidRDefault="004F5EC3" w:rsidP="00C610B2">
            <w:pPr>
              <w:spacing w:line="360" w:lineRule="exact"/>
              <w:ind w:left="-108" w:right="-78"/>
              <w:jc w:val="center"/>
              <w:rPr>
                <w:rFonts w:ascii="Arial" w:eastAsia="MS Mincho" w:hAnsi="Arial" w:cs="Arial"/>
                <w:sz w:val="18"/>
                <w:szCs w:val="18"/>
              </w:rPr>
            </w:pPr>
            <w:r>
              <w:rPr>
                <w:rFonts w:ascii="Arial" w:eastAsia="MS Mincho" w:hAnsi="Arial" w:cs="Arial"/>
                <w:sz w:val="18"/>
                <w:szCs w:val="18"/>
              </w:rPr>
              <w:t>59</w:t>
            </w:r>
          </w:p>
        </w:tc>
        <w:tc>
          <w:tcPr>
            <w:tcW w:w="810" w:type="dxa"/>
          </w:tcPr>
          <w:p w14:paraId="0422F448" w14:textId="77777777" w:rsidR="00A31CDD" w:rsidRPr="0005777D" w:rsidRDefault="00A31CDD" w:rsidP="00C610B2">
            <w:pPr>
              <w:tabs>
                <w:tab w:val="left" w:pos="196"/>
                <w:tab w:val="right" w:pos="1036"/>
              </w:tabs>
              <w:spacing w:line="360" w:lineRule="exact"/>
              <w:ind w:left="-47"/>
              <w:rPr>
                <w:rFonts w:ascii="Arial" w:hAnsi="Arial" w:cs="Arial"/>
                <w:sz w:val="18"/>
                <w:szCs w:val="18"/>
              </w:rPr>
            </w:pPr>
            <w:r w:rsidRPr="0005777D">
              <w:rPr>
                <w:rFonts w:ascii="Arial" w:hAnsi="Arial" w:cs="Arial"/>
                <w:sz w:val="18"/>
                <w:szCs w:val="18"/>
              </w:rPr>
              <w:t>million</w:t>
            </w:r>
          </w:p>
        </w:tc>
        <w:tc>
          <w:tcPr>
            <w:tcW w:w="3600" w:type="dxa"/>
          </w:tcPr>
          <w:p w14:paraId="4C0211BF" w14:textId="243B2103" w:rsidR="00A31CDD" w:rsidRPr="0005777D" w:rsidRDefault="00AD01FF" w:rsidP="00C610B2">
            <w:pPr>
              <w:spacing w:line="360" w:lineRule="exact"/>
              <w:jc w:val="center"/>
              <w:rPr>
                <w:rFonts w:ascii="Arial" w:hAnsi="Arial" w:cs="Arial"/>
                <w:sz w:val="18"/>
                <w:szCs w:val="18"/>
                <w:cs/>
              </w:rPr>
            </w:pPr>
            <w:r w:rsidRPr="0005777D">
              <w:rPr>
                <w:rFonts w:ascii="Arial" w:hAnsi="Arial" w:cs="Arial"/>
                <w:sz w:val="18"/>
                <w:szCs w:val="18"/>
              </w:rPr>
              <w:t>January</w:t>
            </w:r>
            <w:r w:rsidR="00B17230" w:rsidRPr="0005777D">
              <w:rPr>
                <w:rFonts w:ascii="Arial" w:hAnsi="Arial" w:cs="Arial"/>
                <w:sz w:val="18"/>
                <w:szCs w:val="18"/>
              </w:rPr>
              <w:t xml:space="preserve"> - July 2021</w:t>
            </w:r>
            <w:r w:rsidR="00A2302F" w:rsidRPr="0005777D">
              <w:rPr>
                <w:rFonts w:ascii="Arial" w:hAnsi="Arial" w:cs="Arial"/>
                <w:sz w:val="18"/>
                <w:szCs w:val="18"/>
              </w:rPr>
              <w:t xml:space="preserve"> </w:t>
            </w:r>
          </w:p>
        </w:tc>
      </w:tr>
      <w:tr w:rsidR="00A31CDD" w:rsidRPr="0005777D" w14:paraId="5882B9FF" w14:textId="77777777" w:rsidTr="00125927">
        <w:tc>
          <w:tcPr>
            <w:tcW w:w="3330" w:type="dxa"/>
          </w:tcPr>
          <w:p w14:paraId="05E3DE41" w14:textId="77777777" w:rsidR="00A31CDD" w:rsidRPr="0005777D" w:rsidRDefault="00A31CDD" w:rsidP="00C610B2">
            <w:pPr>
              <w:spacing w:line="360" w:lineRule="exact"/>
              <w:ind w:left="72" w:right="-108"/>
              <w:rPr>
                <w:rFonts w:ascii="Arial" w:hAnsi="Arial" w:cs="Arial"/>
                <w:b/>
                <w:bCs/>
                <w:sz w:val="18"/>
                <w:szCs w:val="18"/>
              </w:rPr>
            </w:pPr>
            <w:r w:rsidRPr="0005777D">
              <w:rPr>
                <w:rFonts w:ascii="Arial" w:hAnsi="Arial" w:cs="Arial"/>
                <w:b/>
                <w:bCs/>
                <w:sz w:val="18"/>
                <w:szCs w:val="18"/>
              </w:rPr>
              <w:t>Forward contracts to “Sell”</w:t>
            </w:r>
          </w:p>
        </w:tc>
        <w:tc>
          <w:tcPr>
            <w:tcW w:w="900" w:type="dxa"/>
          </w:tcPr>
          <w:p w14:paraId="11D208C8" w14:textId="77777777" w:rsidR="00A31CDD" w:rsidRPr="0005777D" w:rsidRDefault="00A31CDD" w:rsidP="00C610B2">
            <w:pPr>
              <w:spacing w:line="360" w:lineRule="exact"/>
              <w:rPr>
                <w:rFonts w:ascii="Arial" w:hAnsi="Arial" w:cs="Arial"/>
                <w:sz w:val="18"/>
                <w:szCs w:val="18"/>
              </w:rPr>
            </w:pPr>
          </w:p>
        </w:tc>
        <w:tc>
          <w:tcPr>
            <w:tcW w:w="540" w:type="dxa"/>
          </w:tcPr>
          <w:p w14:paraId="41A797BB" w14:textId="77777777" w:rsidR="00A31CDD" w:rsidRPr="0005777D" w:rsidRDefault="00A31CDD" w:rsidP="00C610B2">
            <w:pPr>
              <w:spacing w:line="360" w:lineRule="exact"/>
              <w:rPr>
                <w:rFonts w:ascii="Arial" w:hAnsi="Arial" w:cs="Arial"/>
                <w:sz w:val="18"/>
                <w:szCs w:val="18"/>
              </w:rPr>
            </w:pPr>
          </w:p>
        </w:tc>
        <w:tc>
          <w:tcPr>
            <w:tcW w:w="810" w:type="dxa"/>
          </w:tcPr>
          <w:p w14:paraId="5574A7D1" w14:textId="77777777" w:rsidR="00A31CDD" w:rsidRPr="0005777D" w:rsidRDefault="00A31CDD" w:rsidP="00C610B2">
            <w:pPr>
              <w:spacing w:line="360" w:lineRule="exact"/>
              <w:rPr>
                <w:rFonts w:ascii="Arial" w:hAnsi="Arial" w:cs="Arial"/>
                <w:sz w:val="18"/>
                <w:szCs w:val="18"/>
              </w:rPr>
            </w:pPr>
          </w:p>
        </w:tc>
        <w:tc>
          <w:tcPr>
            <w:tcW w:w="3600" w:type="dxa"/>
          </w:tcPr>
          <w:p w14:paraId="7756D051" w14:textId="77777777" w:rsidR="00A31CDD" w:rsidRPr="0005777D" w:rsidRDefault="00A31CDD" w:rsidP="00C610B2">
            <w:pPr>
              <w:spacing w:line="360" w:lineRule="exact"/>
              <w:jc w:val="center"/>
              <w:rPr>
                <w:rFonts w:ascii="Arial" w:hAnsi="Arial" w:cs="Arial"/>
                <w:sz w:val="18"/>
                <w:szCs w:val="18"/>
              </w:rPr>
            </w:pPr>
          </w:p>
        </w:tc>
      </w:tr>
      <w:tr w:rsidR="00A31CDD" w:rsidRPr="0005777D" w14:paraId="7F123018" w14:textId="77777777" w:rsidTr="00125927">
        <w:tc>
          <w:tcPr>
            <w:tcW w:w="3330" w:type="dxa"/>
          </w:tcPr>
          <w:p w14:paraId="2A264E2B" w14:textId="77777777" w:rsidR="00A31CDD" w:rsidRPr="0005777D" w:rsidRDefault="00A31CDD" w:rsidP="00C610B2">
            <w:pPr>
              <w:spacing w:line="360" w:lineRule="exact"/>
              <w:ind w:left="72" w:right="-108"/>
              <w:rPr>
                <w:rFonts w:ascii="Arial" w:hAnsi="Arial" w:cs="Arial"/>
                <w:b/>
                <w:bCs/>
                <w:sz w:val="18"/>
                <w:szCs w:val="18"/>
              </w:rPr>
            </w:pPr>
            <w:r w:rsidRPr="0005777D">
              <w:rPr>
                <w:rFonts w:ascii="Arial" w:hAnsi="Arial" w:cs="Arial"/>
                <w:b/>
                <w:bCs/>
                <w:sz w:val="18"/>
                <w:szCs w:val="22"/>
                <w:u w:val="single"/>
              </w:rPr>
              <w:t>The Company</w:t>
            </w:r>
          </w:p>
        </w:tc>
        <w:tc>
          <w:tcPr>
            <w:tcW w:w="900" w:type="dxa"/>
          </w:tcPr>
          <w:p w14:paraId="1A919BFE" w14:textId="77777777" w:rsidR="00A31CDD" w:rsidRPr="0005777D" w:rsidRDefault="00A31CDD" w:rsidP="00C610B2">
            <w:pPr>
              <w:spacing w:line="360" w:lineRule="exact"/>
              <w:rPr>
                <w:rFonts w:ascii="Arial" w:hAnsi="Arial" w:cs="Arial"/>
                <w:sz w:val="18"/>
                <w:szCs w:val="18"/>
              </w:rPr>
            </w:pPr>
          </w:p>
        </w:tc>
        <w:tc>
          <w:tcPr>
            <w:tcW w:w="540" w:type="dxa"/>
          </w:tcPr>
          <w:p w14:paraId="5F1A26FA" w14:textId="77777777" w:rsidR="00A31CDD" w:rsidRPr="0005777D" w:rsidRDefault="00A31CDD" w:rsidP="00C610B2">
            <w:pPr>
              <w:spacing w:line="360" w:lineRule="exact"/>
              <w:rPr>
                <w:rFonts w:ascii="Arial" w:hAnsi="Arial" w:cs="Arial"/>
                <w:sz w:val="18"/>
                <w:szCs w:val="18"/>
              </w:rPr>
            </w:pPr>
          </w:p>
        </w:tc>
        <w:tc>
          <w:tcPr>
            <w:tcW w:w="810" w:type="dxa"/>
          </w:tcPr>
          <w:p w14:paraId="09563E82" w14:textId="77777777" w:rsidR="00A31CDD" w:rsidRPr="0005777D" w:rsidRDefault="00A31CDD" w:rsidP="00C610B2">
            <w:pPr>
              <w:spacing w:line="360" w:lineRule="exact"/>
              <w:rPr>
                <w:rFonts w:ascii="Arial" w:hAnsi="Arial" w:cs="Arial"/>
                <w:sz w:val="18"/>
                <w:szCs w:val="18"/>
              </w:rPr>
            </w:pPr>
          </w:p>
        </w:tc>
        <w:tc>
          <w:tcPr>
            <w:tcW w:w="3600" w:type="dxa"/>
          </w:tcPr>
          <w:p w14:paraId="4CA8B41A" w14:textId="77777777" w:rsidR="00A31CDD" w:rsidRPr="0005777D" w:rsidRDefault="00A31CDD" w:rsidP="00C610B2">
            <w:pPr>
              <w:spacing w:line="360" w:lineRule="exact"/>
              <w:jc w:val="center"/>
              <w:rPr>
                <w:rFonts w:ascii="Arial" w:hAnsi="Arial" w:cs="Arial"/>
                <w:sz w:val="18"/>
                <w:szCs w:val="18"/>
              </w:rPr>
            </w:pPr>
          </w:p>
        </w:tc>
      </w:tr>
      <w:tr w:rsidR="004334E1" w:rsidRPr="0005777D" w14:paraId="12FA4C70" w14:textId="77777777" w:rsidTr="00125927">
        <w:tc>
          <w:tcPr>
            <w:tcW w:w="3330" w:type="dxa"/>
          </w:tcPr>
          <w:p w14:paraId="77CC0313" w14:textId="77777777" w:rsidR="004334E1" w:rsidRPr="0005777D" w:rsidRDefault="004334E1" w:rsidP="004334E1">
            <w:pPr>
              <w:spacing w:line="360" w:lineRule="exact"/>
              <w:ind w:left="72"/>
              <w:rPr>
                <w:rFonts w:ascii="Arial" w:hAnsi="Arial" w:cs="Arial"/>
                <w:sz w:val="18"/>
                <w:szCs w:val="18"/>
              </w:rPr>
            </w:pPr>
            <w:r w:rsidRPr="0005777D">
              <w:rPr>
                <w:rFonts w:ascii="Arial" w:hAnsi="Arial" w:cs="Arial"/>
                <w:sz w:val="18"/>
                <w:szCs w:val="18"/>
              </w:rPr>
              <w:t>USD/THB</w:t>
            </w:r>
          </w:p>
        </w:tc>
        <w:tc>
          <w:tcPr>
            <w:tcW w:w="900" w:type="dxa"/>
          </w:tcPr>
          <w:p w14:paraId="689EE191" w14:textId="77777777" w:rsidR="004334E1" w:rsidRPr="0005777D" w:rsidRDefault="004334E1" w:rsidP="004334E1">
            <w:pPr>
              <w:spacing w:line="360" w:lineRule="exact"/>
              <w:ind w:right="-108"/>
              <w:jc w:val="right"/>
              <w:rPr>
                <w:rFonts w:ascii="Arial" w:hAnsi="Arial" w:cs="Arial"/>
                <w:sz w:val="18"/>
                <w:szCs w:val="18"/>
              </w:rPr>
            </w:pPr>
            <w:r w:rsidRPr="0005777D">
              <w:rPr>
                <w:rFonts w:ascii="Arial" w:hAnsi="Arial" w:cs="Arial"/>
                <w:sz w:val="18"/>
                <w:szCs w:val="18"/>
              </w:rPr>
              <w:t>USD</w:t>
            </w:r>
          </w:p>
        </w:tc>
        <w:tc>
          <w:tcPr>
            <w:tcW w:w="540" w:type="dxa"/>
          </w:tcPr>
          <w:p w14:paraId="324066A5" w14:textId="6C19A6D2" w:rsidR="004334E1" w:rsidRPr="0005777D" w:rsidRDefault="005609F9" w:rsidP="004334E1">
            <w:pPr>
              <w:spacing w:line="360" w:lineRule="exact"/>
              <w:ind w:left="-108" w:right="-78"/>
              <w:jc w:val="center"/>
              <w:rPr>
                <w:rFonts w:ascii="Arial" w:eastAsia="MS Mincho" w:hAnsi="Arial" w:cs="Arial"/>
                <w:sz w:val="18"/>
                <w:szCs w:val="18"/>
              </w:rPr>
            </w:pPr>
            <w:r w:rsidRPr="0005777D">
              <w:rPr>
                <w:rFonts w:ascii="Arial" w:eastAsia="MS Mincho" w:hAnsi="Arial" w:cs="Arial"/>
                <w:sz w:val="18"/>
                <w:szCs w:val="18"/>
              </w:rPr>
              <w:t>54</w:t>
            </w:r>
          </w:p>
        </w:tc>
        <w:tc>
          <w:tcPr>
            <w:tcW w:w="810" w:type="dxa"/>
          </w:tcPr>
          <w:p w14:paraId="6BAEA227" w14:textId="77777777" w:rsidR="004334E1" w:rsidRPr="0005777D" w:rsidRDefault="004334E1" w:rsidP="004334E1">
            <w:pPr>
              <w:tabs>
                <w:tab w:val="left" w:pos="196"/>
                <w:tab w:val="right" w:pos="1036"/>
              </w:tabs>
              <w:spacing w:line="360" w:lineRule="exact"/>
              <w:ind w:left="-47"/>
              <w:rPr>
                <w:rFonts w:ascii="Arial" w:hAnsi="Arial" w:cs="Arial"/>
                <w:sz w:val="18"/>
                <w:szCs w:val="18"/>
              </w:rPr>
            </w:pPr>
            <w:r w:rsidRPr="0005777D">
              <w:rPr>
                <w:rFonts w:ascii="Arial" w:hAnsi="Arial" w:cs="Arial"/>
                <w:sz w:val="18"/>
                <w:szCs w:val="18"/>
              </w:rPr>
              <w:t>million</w:t>
            </w:r>
          </w:p>
        </w:tc>
        <w:tc>
          <w:tcPr>
            <w:tcW w:w="3600" w:type="dxa"/>
          </w:tcPr>
          <w:p w14:paraId="258FA6AF" w14:textId="68C71509" w:rsidR="004334E1" w:rsidRPr="0005777D" w:rsidRDefault="004334E1" w:rsidP="004334E1">
            <w:pPr>
              <w:spacing w:line="360" w:lineRule="exact"/>
              <w:ind w:left="-90"/>
              <w:jc w:val="center"/>
              <w:rPr>
                <w:rFonts w:ascii="Arial" w:hAnsi="Arial" w:cs="Arial"/>
                <w:sz w:val="18"/>
                <w:szCs w:val="18"/>
                <w:cs/>
              </w:rPr>
            </w:pPr>
            <w:r w:rsidRPr="0005777D">
              <w:rPr>
                <w:rFonts w:ascii="Arial" w:hAnsi="Arial" w:cs="Arial"/>
                <w:sz w:val="18"/>
                <w:szCs w:val="18"/>
              </w:rPr>
              <w:t>May - September 2021</w:t>
            </w:r>
          </w:p>
        </w:tc>
      </w:tr>
      <w:tr w:rsidR="004334E1" w:rsidRPr="0005777D" w14:paraId="6ACF604B" w14:textId="77777777" w:rsidTr="00125927">
        <w:tc>
          <w:tcPr>
            <w:tcW w:w="3330" w:type="dxa"/>
          </w:tcPr>
          <w:p w14:paraId="27531565" w14:textId="77777777" w:rsidR="004334E1" w:rsidRPr="0005777D" w:rsidRDefault="004334E1" w:rsidP="004334E1">
            <w:pPr>
              <w:spacing w:line="360" w:lineRule="exact"/>
              <w:ind w:left="72"/>
              <w:rPr>
                <w:rFonts w:ascii="Arial" w:hAnsi="Arial" w:cs="Arial"/>
                <w:sz w:val="18"/>
                <w:szCs w:val="18"/>
              </w:rPr>
            </w:pPr>
            <w:r w:rsidRPr="0005777D">
              <w:rPr>
                <w:rFonts w:ascii="Arial" w:hAnsi="Arial" w:cs="Arial"/>
                <w:b/>
                <w:bCs/>
                <w:sz w:val="18"/>
                <w:szCs w:val="22"/>
                <w:u w:val="single"/>
              </w:rPr>
              <w:t>The subsidiary</w:t>
            </w:r>
          </w:p>
        </w:tc>
        <w:tc>
          <w:tcPr>
            <w:tcW w:w="900" w:type="dxa"/>
          </w:tcPr>
          <w:p w14:paraId="396879B7" w14:textId="77777777" w:rsidR="004334E1" w:rsidRPr="0005777D" w:rsidRDefault="004334E1" w:rsidP="004334E1">
            <w:pPr>
              <w:spacing w:line="360" w:lineRule="exact"/>
              <w:ind w:right="-108"/>
              <w:rPr>
                <w:rFonts w:ascii="Arial" w:hAnsi="Arial" w:cs="Arial"/>
                <w:sz w:val="18"/>
                <w:szCs w:val="18"/>
              </w:rPr>
            </w:pPr>
          </w:p>
        </w:tc>
        <w:tc>
          <w:tcPr>
            <w:tcW w:w="540" w:type="dxa"/>
          </w:tcPr>
          <w:p w14:paraId="781239E5" w14:textId="77777777" w:rsidR="004334E1" w:rsidRPr="0005777D" w:rsidRDefault="004334E1" w:rsidP="004334E1">
            <w:pPr>
              <w:spacing w:line="360" w:lineRule="exact"/>
              <w:ind w:left="-108" w:right="-78"/>
              <w:jc w:val="center"/>
              <w:rPr>
                <w:rFonts w:ascii="Arial" w:eastAsia="MS Mincho" w:hAnsi="Arial" w:cs="Arial"/>
                <w:sz w:val="18"/>
                <w:szCs w:val="18"/>
              </w:rPr>
            </w:pPr>
          </w:p>
        </w:tc>
        <w:tc>
          <w:tcPr>
            <w:tcW w:w="810" w:type="dxa"/>
          </w:tcPr>
          <w:p w14:paraId="6E43ECEA" w14:textId="77777777" w:rsidR="004334E1" w:rsidRPr="0005777D" w:rsidRDefault="004334E1" w:rsidP="004334E1">
            <w:pPr>
              <w:tabs>
                <w:tab w:val="left" w:pos="196"/>
                <w:tab w:val="right" w:pos="1036"/>
              </w:tabs>
              <w:spacing w:line="360" w:lineRule="exact"/>
              <w:ind w:left="-47"/>
              <w:rPr>
                <w:rFonts w:ascii="Arial" w:hAnsi="Arial" w:cs="Arial"/>
                <w:sz w:val="18"/>
                <w:szCs w:val="18"/>
              </w:rPr>
            </w:pPr>
          </w:p>
        </w:tc>
        <w:tc>
          <w:tcPr>
            <w:tcW w:w="3600" w:type="dxa"/>
          </w:tcPr>
          <w:p w14:paraId="3EE4CE69" w14:textId="77777777" w:rsidR="004334E1" w:rsidRPr="0005777D" w:rsidRDefault="004334E1" w:rsidP="004334E1">
            <w:pPr>
              <w:spacing w:line="360" w:lineRule="exact"/>
              <w:jc w:val="center"/>
              <w:rPr>
                <w:rFonts w:ascii="Arial" w:hAnsi="Arial" w:cs="Arial"/>
                <w:sz w:val="18"/>
                <w:szCs w:val="18"/>
                <w:cs/>
              </w:rPr>
            </w:pPr>
          </w:p>
        </w:tc>
      </w:tr>
      <w:tr w:rsidR="004334E1" w:rsidRPr="0005777D" w14:paraId="1859EA80" w14:textId="77777777" w:rsidTr="00125927">
        <w:tc>
          <w:tcPr>
            <w:tcW w:w="3330" w:type="dxa"/>
          </w:tcPr>
          <w:p w14:paraId="30AE0865" w14:textId="77777777" w:rsidR="004334E1" w:rsidRPr="0005777D" w:rsidRDefault="004334E1" w:rsidP="004334E1">
            <w:pPr>
              <w:spacing w:line="360" w:lineRule="exact"/>
              <w:ind w:left="72"/>
              <w:rPr>
                <w:rFonts w:ascii="Arial" w:hAnsi="Arial" w:cs="Arial"/>
                <w:sz w:val="18"/>
                <w:szCs w:val="18"/>
              </w:rPr>
            </w:pPr>
            <w:r w:rsidRPr="0005777D">
              <w:rPr>
                <w:rFonts w:ascii="Arial" w:hAnsi="Arial" w:cs="Arial"/>
                <w:sz w:val="18"/>
                <w:szCs w:val="18"/>
              </w:rPr>
              <w:t>USD/EUR</w:t>
            </w:r>
          </w:p>
        </w:tc>
        <w:tc>
          <w:tcPr>
            <w:tcW w:w="900" w:type="dxa"/>
          </w:tcPr>
          <w:p w14:paraId="1F84DAF1" w14:textId="77777777" w:rsidR="004334E1" w:rsidRPr="0005777D" w:rsidRDefault="004334E1" w:rsidP="004334E1">
            <w:pPr>
              <w:spacing w:line="360" w:lineRule="exact"/>
              <w:ind w:right="-108"/>
              <w:jc w:val="right"/>
              <w:rPr>
                <w:rFonts w:ascii="Arial" w:hAnsi="Arial" w:cs="Arial"/>
                <w:sz w:val="18"/>
                <w:szCs w:val="18"/>
              </w:rPr>
            </w:pPr>
            <w:r w:rsidRPr="0005777D">
              <w:rPr>
                <w:rFonts w:ascii="Arial" w:hAnsi="Arial" w:cs="Arial"/>
                <w:sz w:val="18"/>
                <w:szCs w:val="18"/>
              </w:rPr>
              <w:t>USD</w:t>
            </w:r>
          </w:p>
        </w:tc>
        <w:tc>
          <w:tcPr>
            <w:tcW w:w="540" w:type="dxa"/>
          </w:tcPr>
          <w:p w14:paraId="46D017A2" w14:textId="74DFA0B8" w:rsidR="004334E1" w:rsidRPr="0005777D" w:rsidRDefault="004F5EC3" w:rsidP="004334E1">
            <w:pPr>
              <w:spacing w:line="360" w:lineRule="exact"/>
              <w:ind w:left="-108" w:right="-78"/>
              <w:jc w:val="center"/>
              <w:rPr>
                <w:rFonts w:ascii="Arial" w:eastAsia="MS Mincho" w:hAnsi="Arial" w:cs="Arial"/>
                <w:sz w:val="18"/>
                <w:szCs w:val="18"/>
              </w:rPr>
            </w:pPr>
            <w:r>
              <w:rPr>
                <w:rFonts w:ascii="Arial" w:eastAsia="MS Mincho" w:hAnsi="Arial" w:cs="Arial"/>
                <w:sz w:val="18"/>
                <w:szCs w:val="18"/>
              </w:rPr>
              <w:t>38</w:t>
            </w:r>
          </w:p>
        </w:tc>
        <w:tc>
          <w:tcPr>
            <w:tcW w:w="810" w:type="dxa"/>
          </w:tcPr>
          <w:p w14:paraId="382771A7" w14:textId="77777777" w:rsidR="004334E1" w:rsidRPr="0005777D" w:rsidRDefault="004334E1" w:rsidP="004334E1">
            <w:pPr>
              <w:tabs>
                <w:tab w:val="left" w:pos="196"/>
                <w:tab w:val="right" w:pos="1036"/>
              </w:tabs>
              <w:spacing w:line="360" w:lineRule="exact"/>
              <w:ind w:left="-47"/>
              <w:rPr>
                <w:rFonts w:ascii="Arial" w:hAnsi="Arial" w:cs="Arial"/>
                <w:sz w:val="18"/>
                <w:szCs w:val="18"/>
              </w:rPr>
            </w:pPr>
            <w:r w:rsidRPr="0005777D">
              <w:rPr>
                <w:rFonts w:ascii="Arial" w:hAnsi="Arial" w:cs="Arial"/>
                <w:sz w:val="18"/>
                <w:szCs w:val="18"/>
              </w:rPr>
              <w:t>million</w:t>
            </w:r>
          </w:p>
        </w:tc>
        <w:tc>
          <w:tcPr>
            <w:tcW w:w="3600" w:type="dxa"/>
          </w:tcPr>
          <w:p w14:paraId="5C3FD84D" w14:textId="11D12E60" w:rsidR="004334E1" w:rsidRPr="0005777D" w:rsidRDefault="004F5EC3" w:rsidP="004334E1">
            <w:pPr>
              <w:spacing w:line="360" w:lineRule="exact"/>
              <w:jc w:val="center"/>
              <w:rPr>
                <w:rFonts w:ascii="Arial" w:hAnsi="Arial" w:cs="Arial"/>
                <w:sz w:val="18"/>
                <w:szCs w:val="18"/>
                <w:cs/>
              </w:rPr>
            </w:pPr>
            <w:r>
              <w:rPr>
                <w:rFonts w:ascii="Arial" w:hAnsi="Arial" w:cs="Arial"/>
                <w:sz w:val="18"/>
                <w:szCs w:val="18"/>
              </w:rPr>
              <w:t>January 2021</w:t>
            </w:r>
          </w:p>
        </w:tc>
      </w:tr>
      <w:tr w:rsidR="004334E1" w:rsidRPr="0005777D" w14:paraId="3E287DB4" w14:textId="77777777" w:rsidTr="00125927">
        <w:tc>
          <w:tcPr>
            <w:tcW w:w="3330" w:type="dxa"/>
          </w:tcPr>
          <w:p w14:paraId="4C85F2E3" w14:textId="77777777" w:rsidR="004334E1" w:rsidRPr="0005777D" w:rsidRDefault="004334E1" w:rsidP="004334E1">
            <w:pPr>
              <w:spacing w:line="360" w:lineRule="exact"/>
              <w:ind w:left="72"/>
              <w:rPr>
                <w:rFonts w:ascii="Arial" w:hAnsi="Arial" w:cs="Arial"/>
                <w:sz w:val="18"/>
                <w:szCs w:val="18"/>
              </w:rPr>
            </w:pPr>
            <w:r w:rsidRPr="0005777D">
              <w:rPr>
                <w:rFonts w:ascii="Arial" w:hAnsi="Arial" w:cs="Arial"/>
                <w:sz w:val="18"/>
                <w:szCs w:val="18"/>
              </w:rPr>
              <w:t>USD/THB</w:t>
            </w:r>
          </w:p>
        </w:tc>
        <w:tc>
          <w:tcPr>
            <w:tcW w:w="900" w:type="dxa"/>
          </w:tcPr>
          <w:p w14:paraId="49C3C5C2" w14:textId="77777777" w:rsidR="004334E1" w:rsidRPr="0005777D" w:rsidRDefault="004334E1" w:rsidP="004334E1">
            <w:pPr>
              <w:spacing w:line="360" w:lineRule="exact"/>
              <w:ind w:right="-108"/>
              <w:jc w:val="right"/>
              <w:rPr>
                <w:rFonts w:ascii="Arial" w:hAnsi="Arial" w:cs="Arial"/>
                <w:sz w:val="18"/>
                <w:szCs w:val="18"/>
              </w:rPr>
            </w:pPr>
            <w:r w:rsidRPr="0005777D">
              <w:rPr>
                <w:rFonts w:ascii="Arial" w:hAnsi="Arial" w:cs="Arial"/>
                <w:sz w:val="18"/>
                <w:szCs w:val="18"/>
              </w:rPr>
              <w:t>USD</w:t>
            </w:r>
          </w:p>
        </w:tc>
        <w:tc>
          <w:tcPr>
            <w:tcW w:w="540" w:type="dxa"/>
          </w:tcPr>
          <w:p w14:paraId="76866E67" w14:textId="3A83AE6B" w:rsidR="004334E1" w:rsidRPr="0005777D" w:rsidRDefault="004F5EC3" w:rsidP="004334E1">
            <w:pPr>
              <w:spacing w:line="360" w:lineRule="exact"/>
              <w:ind w:left="-108" w:right="-78"/>
              <w:jc w:val="center"/>
              <w:rPr>
                <w:rFonts w:ascii="Arial" w:eastAsia="MS Mincho" w:hAnsi="Arial" w:cs="Arial"/>
                <w:sz w:val="18"/>
                <w:szCs w:val="18"/>
              </w:rPr>
            </w:pPr>
            <w:r>
              <w:rPr>
                <w:rFonts w:ascii="Arial" w:eastAsia="MS Mincho" w:hAnsi="Arial" w:cs="Arial"/>
                <w:sz w:val="18"/>
                <w:szCs w:val="18"/>
              </w:rPr>
              <w:t>41</w:t>
            </w:r>
          </w:p>
        </w:tc>
        <w:tc>
          <w:tcPr>
            <w:tcW w:w="810" w:type="dxa"/>
          </w:tcPr>
          <w:p w14:paraId="1E4657D6" w14:textId="77777777" w:rsidR="004334E1" w:rsidRPr="0005777D" w:rsidRDefault="004334E1" w:rsidP="004334E1">
            <w:pPr>
              <w:tabs>
                <w:tab w:val="left" w:pos="196"/>
                <w:tab w:val="right" w:pos="1036"/>
              </w:tabs>
              <w:spacing w:line="360" w:lineRule="exact"/>
              <w:ind w:left="-47"/>
              <w:rPr>
                <w:rFonts w:ascii="Arial" w:hAnsi="Arial" w:cs="Arial"/>
                <w:sz w:val="18"/>
                <w:szCs w:val="18"/>
              </w:rPr>
            </w:pPr>
            <w:r w:rsidRPr="0005777D">
              <w:rPr>
                <w:rFonts w:ascii="Arial" w:hAnsi="Arial" w:cs="Arial"/>
                <w:sz w:val="18"/>
                <w:szCs w:val="18"/>
              </w:rPr>
              <w:t>million</w:t>
            </w:r>
          </w:p>
        </w:tc>
        <w:tc>
          <w:tcPr>
            <w:tcW w:w="3600" w:type="dxa"/>
          </w:tcPr>
          <w:p w14:paraId="0BA46E4F" w14:textId="77777777" w:rsidR="004334E1" w:rsidRPr="0005777D" w:rsidRDefault="004334E1" w:rsidP="004334E1">
            <w:pPr>
              <w:spacing w:line="360" w:lineRule="exact"/>
              <w:jc w:val="center"/>
              <w:rPr>
                <w:rFonts w:ascii="Arial" w:hAnsi="Arial" w:cs="Arial"/>
                <w:sz w:val="18"/>
                <w:szCs w:val="18"/>
                <w:cs/>
              </w:rPr>
            </w:pPr>
            <w:r w:rsidRPr="0005777D">
              <w:rPr>
                <w:rFonts w:ascii="Arial" w:hAnsi="Arial" w:cs="Arial"/>
                <w:sz w:val="18"/>
                <w:szCs w:val="18"/>
              </w:rPr>
              <w:t>September 2023 - July 2024</w:t>
            </w:r>
          </w:p>
        </w:tc>
      </w:tr>
    </w:tbl>
    <w:p w14:paraId="326B344A" w14:textId="77777777" w:rsidR="00D232D6" w:rsidRPr="0005777D" w:rsidRDefault="00125927" w:rsidP="00A5143E">
      <w:pPr>
        <w:spacing w:before="120" w:after="120" w:line="380" w:lineRule="exact"/>
        <w:ind w:left="605" w:hanging="605"/>
        <w:jc w:val="thaiDistribute"/>
        <w:rPr>
          <w:rFonts w:ascii="Arial" w:hAnsi="Arial" w:cs="Arial"/>
          <w:sz w:val="22"/>
          <w:szCs w:val="22"/>
        </w:rPr>
      </w:pPr>
      <w:r w:rsidRPr="0005777D">
        <w:rPr>
          <w:rFonts w:ascii="Arial" w:hAnsi="Arial" w:cs="Arial"/>
          <w:sz w:val="22"/>
          <w:szCs w:val="22"/>
        </w:rPr>
        <w:lastRenderedPageBreak/>
        <w:tab/>
      </w:r>
      <w:r w:rsidR="000604ED" w:rsidRPr="0005777D">
        <w:rPr>
          <w:rFonts w:ascii="Arial" w:hAnsi="Arial" w:cs="Arial"/>
          <w:sz w:val="22"/>
          <w:szCs w:val="22"/>
        </w:rPr>
        <w:t>In addition</w:t>
      </w:r>
      <w:r w:rsidR="00181DF3" w:rsidRPr="0005777D">
        <w:rPr>
          <w:rFonts w:ascii="Arial" w:hAnsi="Arial" w:cs="Arial"/>
          <w:sz w:val="22"/>
          <w:szCs w:val="22"/>
        </w:rPr>
        <w:t>, t</w:t>
      </w:r>
      <w:r w:rsidR="00D232D6" w:rsidRPr="0005777D">
        <w:rPr>
          <w:rFonts w:ascii="Arial" w:hAnsi="Arial" w:cs="Arial"/>
          <w:sz w:val="22"/>
          <w:szCs w:val="22"/>
        </w:rPr>
        <w:t>he subsidiar</w:t>
      </w:r>
      <w:r w:rsidR="00D37AF3" w:rsidRPr="0005777D">
        <w:rPr>
          <w:rFonts w:ascii="Arial" w:hAnsi="Arial" w:cs="Arial"/>
          <w:sz w:val="22"/>
          <w:szCs w:val="22"/>
        </w:rPr>
        <w:t>ies’</w:t>
      </w:r>
      <w:r w:rsidR="00D232D6" w:rsidRPr="0005777D">
        <w:rPr>
          <w:rFonts w:ascii="Arial" w:hAnsi="Arial" w:cs="Arial"/>
          <w:sz w:val="22"/>
          <w:szCs w:val="22"/>
        </w:rPr>
        <w:t xml:space="preserve"> exposure to foreign exchange rate risks associated with the </w:t>
      </w:r>
      <w:r w:rsidR="00CB669B" w:rsidRPr="0005777D">
        <w:rPr>
          <w:rFonts w:ascii="Arial" w:hAnsi="Arial" w:cs="Arial"/>
          <w:sz w:val="22"/>
          <w:szCs w:val="22"/>
        </w:rPr>
        <w:t xml:space="preserve">                           </w:t>
      </w:r>
      <w:r w:rsidR="00D232D6" w:rsidRPr="0005777D">
        <w:rPr>
          <w:rFonts w:ascii="Arial" w:hAnsi="Arial" w:cs="Arial"/>
          <w:sz w:val="22"/>
          <w:szCs w:val="22"/>
        </w:rPr>
        <w:t xml:space="preserve">long-term loans that are </w:t>
      </w:r>
      <w:r w:rsidR="00EF3997" w:rsidRPr="0005777D">
        <w:rPr>
          <w:rFonts w:ascii="Arial" w:hAnsi="Arial" w:cs="Arial"/>
          <w:sz w:val="22"/>
          <w:szCs w:val="22"/>
        </w:rPr>
        <w:t>denominated in foreign currenc</w:t>
      </w:r>
      <w:r w:rsidR="002E76E2" w:rsidRPr="0005777D">
        <w:rPr>
          <w:rFonts w:ascii="Arial" w:hAnsi="Arial" w:cs="Arial"/>
          <w:sz w:val="22"/>
          <w:szCs w:val="22"/>
        </w:rPr>
        <w:t>ies</w:t>
      </w:r>
      <w:r w:rsidR="00D232D6" w:rsidRPr="0005777D">
        <w:rPr>
          <w:rFonts w:ascii="Arial" w:hAnsi="Arial" w:cs="Arial"/>
          <w:sz w:val="22"/>
          <w:szCs w:val="22"/>
        </w:rPr>
        <w:t>. The subsidiar</w:t>
      </w:r>
      <w:r w:rsidR="00D37AF3" w:rsidRPr="0005777D">
        <w:rPr>
          <w:rFonts w:ascii="Arial" w:hAnsi="Arial" w:cs="Arial"/>
          <w:sz w:val="22"/>
          <w:szCs w:val="22"/>
        </w:rPr>
        <w:t>ies</w:t>
      </w:r>
      <w:r w:rsidR="00D232D6" w:rsidRPr="0005777D">
        <w:rPr>
          <w:rFonts w:ascii="Arial" w:hAnsi="Arial" w:cs="Arial"/>
          <w:sz w:val="22"/>
          <w:szCs w:val="22"/>
        </w:rPr>
        <w:t xml:space="preserve"> seek to manage this risk by entering into cross currency and interest rate swap agreement</w:t>
      </w:r>
      <w:r w:rsidR="00D37AF3" w:rsidRPr="0005777D">
        <w:rPr>
          <w:rFonts w:ascii="Arial" w:hAnsi="Arial" w:cs="Arial"/>
          <w:sz w:val="22"/>
          <w:szCs w:val="22"/>
        </w:rPr>
        <w:t>s</w:t>
      </w:r>
      <w:r w:rsidR="00D232D6" w:rsidRPr="0005777D">
        <w:rPr>
          <w:rFonts w:ascii="Arial" w:hAnsi="Arial" w:cs="Arial"/>
          <w:sz w:val="22"/>
          <w:szCs w:val="22"/>
        </w:rPr>
        <w:t xml:space="preserve"> </w:t>
      </w:r>
      <w:r w:rsidR="000F4B91" w:rsidRPr="0005777D">
        <w:rPr>
          <w:rFonts w:ascii="Arial" w:hAnsi="Arial" w:cs="Arial"/>
          <w:sz w:val="22"/>
          <w:szCs w:val="22"/>
        </w:rPr>
        <w:t xml:space="preserve">as discussed in Note </w:t>
      </w:r>
      <w:r w:rsidR="004E2035" w:rsidRPr="0005777D">
        <w:rPr>
          <w:rFonts w:ascii="Arial" w:hAnsi="Arial" w:cs="Arial"/>
          <w:sz w:val="22"/>
          <w:szCs w:val="22"/>
        </w:rPr>
        <w:t>20</w:t>
      </w:r>
      <w:r w:rsidR="00D232D6" w:rsidRPr="0005777D">
        <w:rPr>
          <w:rFonts w:ascii="Arial" w:hAnsi="Arial" w:cs="Arial"/>
          <w:sz w:val="22"/>
          <w:szCs w:val="22"/>
        </w:rPr>
        <w:t xml:space="preserve"> to</w:t>
      </w:r>
      <w:r w:rsidR="00181DF3" w:rsidRPr="0005777D">
        <w:rPr>
          <w:rFonts w:ascii="Arial" w:hAnsi="Arial" w:cs="Arial"/>
          <w:sz w:val="22"/>
          <w:szCs w:val="22"/>
        </w:rPr>
        <w:t xml:space="preserve"> </w:t>
      </w:r>
      <w:r w:rsidR="00D232D6" w:rsidRPr="0005777D">
        <w:rPr>
          <w:rFonts w:ascii="Arial" w:hAnsi="Arial" w:cs="Arial"/>
          <w:sz w:val="22"/>
          <w:szCs w:val="22"/>
        </w:rPr>
        <w:t>the interim financial statements.</w:t>
      </w:r>
    </w:p>
    <w:p w14:paraId="55C1C2D0" w14:textId="77777777" w:rsidR="00AF30BB" w:rsidRPr="0005777D" w:rsidRDefault="008E17B4" w:rsidP="00A5143E">
      <w:pPr>
        <w:overflowPunct/>
        <w:autoSpaceDE/>
        <w:autoSpaceDN/>
        <w:adjustRightInd/>
        <w:spacing w:before="120" w:after="120" w:line="380" w:lineRule="exact"/>
        <w:ind w:left="605" w:hanging="605"/>
        <w:jc w:val="thaiDistribute"/>
        <w:textAlignment w:val="auto"/>
        <w:rPr>
          <w:rFonts w:ascii="Arial" w:hAnsi="Arial" w:cs="Arial"/>
          <w:sz w:val="22"/>
          <w:szCs w:val="22"/>
        </w:rPr>
      </w:pPr>
      <w:r w:rsidRPr="0005777D">
        <w:rPr>
          <w:rFonts w:ascii="Arial" w:eastAsia="Arial Unicode MS" w:hAnsi="Arial" w:cs="Arial"/>
          <w:b/>
          <w:bCs/>
          <w:sz w:val="22"/>
          <w:szCs w:val="22"/>
        </w:rPr>
        <w:t>3</w:t>
      </w:r>
      <w:r w:rsidR="00A62C8E" w:rsidRPr="0005777D">
        <w:rPr>
          <w:rFonts w:ascii="Arial" w:eastAsia="Arial Unicode MS" w:hAnsi="Arial" w:cs="Arial"/>
          <w:b/>
          <w:bCs/>
          <w:sz w:val="22"/>
          <w:szCs w:val="22"/>
        </w:rPr>
        <w:t>5</w:t>
      </w:r>
      <w:r w:rsidR="00AF30BB" w:rsidRPr="0005777D">
        <w:rPr>
          <w:rFonts w:ascii="Arial" w:eastAsia="Arial Unicode MS" w:hAnsi="Arial" w:cs="Arial"/>
          <w:b/>
          <w:bCs/>
          <w:sz w:val="22"/>
          <w:szCs w:val="22"/>
        </w:rPr>
        <w:t>.</w:t>
      </w:r>
      <w:r w:rsidR="00AF30BB" w:rsidRPr="0005777D">
        <w:rPr>
          <w:rFonts w:ascii="Arial" w:eastAsia="Arial Unicode MS" w:hAnsi="Arial" w:cs="Arial"/>
          <w:b/>
          <w:bCs/>
          <w:sz w:val="22"/>
          <w:szCs w:val="22"/>
        </w:rPr>
        <w:tab/>
        <w:t>Commitments and contingent liabilities</w:t>
      </w:r>
    </w:p>
    <w:p w14:paraId="055B8DCB" w14:textId="77777777" w:rsidR="00AA248B" w:rsidRPr="0005777D" w:rsidRDefault="00AF30BB" w:rsidP="00A5143E">
      <w:pPr>
        <w:spacing w:before="120" w:after="120" w:line="380" w:lineRule="exact"/>
        <w:ind w:left="605" w:hanging="605"/>
        <w:jc w:val="both"/>
        <w:rPr>
          <w:rFonts w:ascii="Arial" w:hAnsi="Arial" w:cs="Arial"/>
          <w:sz w:val="22"/>
          <w:szCs w:val="22"/>
        </w:rPr>
      </w:pPr>
      <w:r w:rsidRPr="0005777D">
        <w:rPr>
          <w:rFonts w:ascii="Arial" w:hAnsi="Arial" w:cs="Arial"/>
          <w:sz w:val="22"/>
          <w:szCs w:val="22"/>
        </w:rPr>
        <w:tab/>
      </w:r>
      <w:r w:rsidR="00AA248B" w:rsidRPr="0005777D">
        <w:rPr>
          <w:rFonts w:ascii="Arial" w:hAnsi="Arial" w:cs="Arial"/>
          <w:spacing w:val="-4"/>
          <w:sz w:val="22"/>
          <w:szCs w:val="22"/>
        </w:rPr>
        <w:t>As at the date of the statements of financial position, the Group had commitments and contingent liabilities as follows:</w:t>
      </w:r>
    </w:p>
    <w:p w14:paraId="245B4B43" w14:textId="77777777" w:rsidR="00AA248B" w:rsidRPr="0005777D" w:rsidRDefault="00AA248B" w:rsidP="00A5143E">
      <w:pPr>
        <w:spacing w:before="120" w:after="120" w:line="380" w:lineRule="exact"/>
        <w:ind w:left="605" w:hanging="605"/>
        <w:jc w:val="both"/>
        <w:rPr>
          <w:rFonts w:ascii="Arial" w:hAnsi="Arial" w:cs="Arial"/>
          <w:b/>
          <w:bCs/>
          <w:spacing w:val="-4"/>
          <w:sz w:val="22"/>
          <w:szCs w:val="22"/>
        </w:rPr>
      </w:pPr>
      <w:r w:rsidRPr="0005777D">
        <w:rPr>
          <w:rFonts w:ascii="Arial" w:hAnsi="Arial" w:cs="Arial"/>
          <w:b/>
          <w:bCs/>
          <w:spacing w:val="-4"/>
          <w:sz w:val="22"/>
          <w:szCs w:val="22"/>
        </w:rPr>
        <w:t>3</w:t>
      </w:r>
      <w:r w:rsidR="00A62C8E" w:rsidRPr="0005777D">
        <w:rPr>
          <w:rFonts w:ascii="Arial" w:hAnsi="Arial" w:cs="Arial"/>
          <w:b/>
          <w:bCs/>
          <w:spacing w:val="-4"/>
          <w:sz w:val="22"/>
          <w:szCs w:val="22"/>
        </w:rPr>
        <w:t>5</w:t>
      </w:r>
      <w:r w:rsidRPr="0005777D">
        <w:rPr>
          <w:rFonts w:ascii="Arial" w:hAnsi="Arial" w:cs="Arial"/>
          <w:b/>
          <w:bCs/>
          <w:spacing w:val="-4"/>
          <w:sz w:val="22"/>
          <w:szCs w:val="22"/>
        </w:rPr>
        <w:t>.1</w:t>
      </w:r>
      <w:r w:rsidRPr="0005777D">
        <w:rPr>
          <w:rFonts w:ascii="Arial" w:hAnsi="Arial" w:cs="Arial"/>
          <w:b/>
          <w:bCs/>
          <w:spacing w:val="-4"/>
          <w:sz w:val="22"/>
          <w:szCs w:val="22"/>
          <w:cs/>
        </w:rPr>
        <w:tab/>
      </w:r>
      <w:r w:rsidRPr="0005777D">
        <w:rPr>
          <w:rFonts w:ascii="Arial" w:hAnsi="Arial" w:cs="Arial"/>
          <w:b/>
          <w:bCs/>
          <w:spacing w:val="-4"/>
          <w:sz w:val="22"/>
          <w:szCs w:val="22"/>
        </w:rPr>
        <w:t>Capital commitments</w:t>
      </w:r>
    </w:p>
    <w:p w14:paraId="5D630AC0" w14:textId="6A43BFC9" w:rsidR="00AA248B" w:rsidRPr="0005777D" w:rsidRDefault="00AA248B" w:rsidP="00A5143E">
      <w:pPr>
        <w:numPr>
          <w:ilvl w:val="0"/>
          <w:numId w:val="1"/>
        </w:numPr>
        <w:overflowPunct/>
        <w:autoSpaceDE/>
        <w:adjustRightInd/>
        <w:spacing w:before="120" w:after="120" w:line="380" w:lineRule="exact"/>
        <w:ind w:left="1051" w:hanging="446"/>
        <w:jc w:val="thaiDistribute"/>
        <w:textAlignment w:val="auto"/>
        <w:rPr>
          <w:rFonts w:ascii="Arial" w:eastAsia="Calibri" w:hAnsi="Arial" w:cs="Arial"/>
          <w:sz w:val="22"/>
          <w:szCs w:val="22"/>
        </w:rPr>
      </w:pPr>
      <w:r w:rsidRPr="0005777D">
        <w:rPr>
          <w:rFonts w:ascii="Arial" w:eastAsia="Calibri" w:hAnsi="Arial" w:cs="Arial"/>
          <w:sz w:val="22"/>
          <w:szCs w:val="22"/>
        </w:rPr>
        <w:t xml:space="preserve">The </w:t>
      </w:r>
      <w:r w:rsidR="00CB48D6" w:rsidRPr="0005777D">
        <w:rPr>
          <w:rFonts w:ascii="Arial" w:eastAsia="Calibri" w:hAnsi="Arial" w:cs="Arial"/>
          <w:sz w:val="22"/>
          <w:szCs w:val="22"/>
        </w:rPr>
        <w:t>Group</w:t>
      </w:r>
      <w:r w:rsidRPr="0005777D">
        <w:rPr>
          <w:rFonts w:ascii="Arial" w:eastAsia="Calibri" w:hAnsi="Arial" w:cs="Arial"/>
          <w:sz w:val="22"/>
          <w:szCs w:val="22"/>
        </w:rPr>
        <w:t xml:space="preserve"> had outstanding commitments of approximately Baht </w:t>
      </w:r>
      <w:r w:rsidR="003258E4">
        <w:rPr>
          <w:rFonts w:ascii="Arial" w:eastAsia="Calibri" w:hAnsi="Arial" w:cs="Arial"/>
          <w:sz w:val="22"/>
          <w:szCs w:val="22"/>
        </w:rPr>
        <w:t>7,336</w:t>
      </w:r>
      <w:r w:rsidR="007E6B27" w:rsidRPr="0005777D">
        <w:rPr>
          <w:rFonts w:ascii="Arial" w:eastAsia="Calibri" w:hAnsi="Arial" w:cs="Arial"/>
          <w:sz w:val="22"/>
          <w:szCs w:val="22"/>
        </w:rPr>
        <w:t xml:space="preserve"> </w:t>
      </w:r>
      <w:r w:rsidRPr="0005777D">
        <w:rPr>
          <w:rFonts w:ascii="Arial" w:eastAsia="Calibri" w:hAnsi="Arial" w:cs="Arial"/>
          <w:sz w:val="22"/>
          <w:szCs w:val="22"/>
        </w:rPr>
        <w:t>million</w:t>
      </w:r>
      <w:r w:rsidR="002A0BB5" w:rsidRPr="0005777D">
        <w:rPr>
          <w:rFonts w:ascii="Arial" w:eastAsia="Calibri" w:hAnsi="Arial" w:cs="Arial"/>
          <w:sz w:val="22"/>
          <w:szCs w:val="22"/>
        </w:rPr>
        <w:t xml:space="preserve"> </w:t>
      </w:r>
      <w:r w:rsidRPr="0005777D">
        <w:rPr>
          <w:rFonts w:ascii="Arial" w:eastAsia="Calibri" w:hAnsi="Arial" w:cs="Arial"/>
          <w:sz w:val="22"/>
          <w:szCs w:val="22"/>
        </w:rPr>
        <w:t xml:space="preserve">(31 March 2020: Baht 112 million and HKD 3 million) (Separate financial statement: Baht </w:t>
      </w:r>
      <w:r w:rsidR="003258E4">
        <w:rPr>
          <w:rFonts w:ascii="Arial" w:eastAsia="Calibri" w:hAnsi="Arial" w:cs="Arial"/>
          <w:sz w:val="22"/>
          <w:szCs w:val="22"/>
        </w:rPr>
        <w:t>7</w:t>
      </w:r>
      <w:r w:rsidRPr="0005777D">
        <w:rPr>
          <w:rFonts w:ascii="Arial" w:eastAsia="Calibri" w:hAnsi="Arial" w:cs="Arial"/>
          <w:sz w:val="22"/>
          <w:szCs w:val="22"/>
        </w:rPr>
        <w:t xml:space="preserve"> million (31 March 2020: Baht 14 million)) in respect of agreements of consultation, design and construction projects.</w:t>
      </w:r>
    </w:p>
    <w:p w14:paraId="3BA0578B" w14:textId="2960B0E6" w:rsidR="007E6B27" w:rsidRPr="0005777D" w:rsidRDefault="00AA248B" w:rsidP="00A5143E">
      <w:pPr>
        <w:numPr>
          <w:ilvl w:val="0"/>
          <w:numId w:val="1"/>
        </w:numPr>
        <w:overflowPunct/>
        <w:autoSpaceDE/>
        <w:autoSpaceDN/>
        <w:adjustRightInd/>
        <w:spacing w:before="120" w:after="120" w:line="380" w:lineRule="exact"/>
        <w:ind w:left="1051" w:hanging="446"/>
        <w:jc w:val="thaiDistribute"/>
        <w:textAlignment w:val="auto"/>
        <w:rPr>
          <w:rFonts w:ascii="Arial" w:hAnsi="Arial" w:cs="Arial"/>
          <w:b/>
          <w:bCs/>
          <w:spacing w:val="-4"/>
          <w:sz w:val="22"/>
          <w:szCs w:val="22"/>
        </w:rPr>
      </w:pPr>
      <w:r w:rsidRPr="0005777D">
        <w:rPr>
          <w:rFonts w:ascii="Arial" w:eastAsia="Calibri" w:hAnsi="Arial" w:cs="Arial"/>
          <w:spacing w:val="-4"/>
          <w:sz w:val="22"/>
          <w:szCs w:val="22"/>
        </w:rPr>
        <w:t xml:space="preserve">The subsidiaries had capital commitments of Baht </w:t>
      </w:r>
      <w:r w:rsidR="003258E4">
        <w:rPr>
          <w:rFonts w:ascii="Arial" w:eastAsia="Calibri" w:hAnsi="Arial" w:cs="Arial"/>
          <w:spacing w:val="-4"/>
          <w:sz w:val="22"/>
          <w:szCs w:val="22"/>
        </w:rPr>
        <w:t>275</w:t>
      </w:r>
      <w:r w:rsidRPr="0005777D">
        <w:rPr>
          <w:rFonts w:ascii="Arial" w:eastAsia="Calibri" w:hAnsi="Arial" w:cs="Arial"/>
          <w:spacing w:val="-4"/>
          <w:sz w:val="22"/>
          <w:szCs w:val="22"/>
        </w:rPr>
        <w:t xml:space="preserve"> million (31 March 2020: Baht 368 million), relating to the </w:t>
      </w:r>
      <w:r w:rsidR="00473432">
        <w:rPr>
          <w:rFonts w:ascii="Arial" w:eastAsia="Calibri" w:hAnsi="Arial" w:cs="Arial"/>
          <w:spacing w:val="-4"/>
          <w:sz w:val="22"/>
          <w:szCs w:val="22"/>
        </w:rPr>
        <w:t xml:space="preserve">decoration of restaurant, </w:t>
      </w:r>
      <w:r w:rsidRPr="0005777D">
        <w:rPr>
          <w:rFonts w:ascii="Arial" w:eastAsia="Calibri" w:hAnsi="Arial" w:cs="Arial"/>
          <w:spacing w:val="-4"/>
          <w:sz w:val="22"/>
          <w:szCs w:val="22"/>
        </w:rPr>
        <w:t>acquisition of equipment and computer software, ticketing systems and information management system installation, website development</w:t>
      </w:r>
      <w:r w:rsidR="00BC329D" w:rsidRPr="0005777D">
        <w:rPr>
          <w:rFonts w:ascii="Arial" w:eastAsia="Calibri" w:hAnsi="Arial" w:cs="Arial"/>
          <w:spacing w:val="-4"/>
          <w:sz w:val="22"/>
          <w:szCs w:val="22"/>
        </w:rPr>
        <w:t xml:space="preserve"> and acquisition of advertising media</w:t>
      </w:r>
      <w:r w:rsidRPr="0005777D">
        <w:rPr>
          <w:rFonts w:ascii="Arial" w:eastAsia="Calibri" w:hAnsi="Arial" w:cs="Arial"/>
          <w:spacing w:val="-4"/>
          <w:sz w:val="22"/>
          <w:szCs w:val="22"/>
        </w:rPr>
        <w:t>.</w:t>
      </w:r>
    </w:p>
    <w:p w14:paraId="114B49A3" w14:textId="77777777" w:rsidR="00AA248B" w:rsidRPr="0005777D" w:rsidRDefault="00AA248B" w:rsidP="00A5143E">
      <w:pPr>
        <w:spacing w:before="120" w:after="120" w:line="380" w:lineRule="exact"/>
        <w:ind w:left="605" w:hanging="605"/>
        <w:jc w:val="both"/>
        <w:rPr>
          <w:rFonts w:ascii="Arial" w:eastAsia="Calibri" w:hAnsi="Arial" w:cs="Arial"/>
          <w:sz w:val="22"/>
          <w:szCs w:val="22"/>
        </w:rPr>
      </w:pPr>
      <w:r w:rsidRPr="0005777D">
        <w:rPr>
          <w:rFonts w:ascii="Arial" w:hAnsi="Arial" w:cs="Arial"/>
          <w:b/>
          <w:bCs/>
          <w:sz w:val="22"/>
          <w:szCs w:val="22"/>
        </w:rPr>
        <w:t>3</w:t>
      </w:r>
      <w:r w:rsidR="00A62C8E" w:rsidRPr="0005777D">
        <w:rPr>
          <w:rFonts w:ascii="Arial" w:hAnsi="Arial" w:cs="Arial"/>
          <w:b/>
          <w:bCs/>
          <w:sz w:val="22"/>
          <w:szCs w:val="22"/>
        </w:rPr>
        <w:t>5</w:t>
      </w:r>
      <w:r w:rsidRPr="0005777D">
        <w:rPr>
          <w:rFonts w:ascii="Arial" w:hAnsi="Arial" w:cs="Arial"/>
          <w:b/>
          <w:bCs/>
          <w:sz w:val="22"/>
          <w:szCs w:val="22"/>
        </w:rPr>
        <w:t>.2</w:t>
      </w:r>
      <w:r w:rsidRPr="0005777D">
        <w:rPr>
          <w:rFonts w:ascii="Arial" w:hAnsi="Arial" w:cs="Arial"/>
          <w:b/>
          <w:bCs/>
          <w:sz w:val="22"/>
          <w:szCs w:val="22"/>
        </w:rPr>
        <w:tab/>
      </w:r>
      <w:r w:rsidR="001502CC" w:rsidRPr="0005777D">
        <w:rPr>
          <w:rFonts w:ascii="Arial" w:hAnsi="Arial" w:cs="Arial"/>
          <w:b/>
          <w:bCs/>
          <w:sz w:val="22"/>
          <w:szCs w:val="22"/>
        </w:rPr>
        <w:t>L</w:t>
      </w:r>
      <w:r w:rsidRPr="0005777D">
        <w:rPr>
          <w:rFonts w:ascii="Arial" w:hAnsi="Arial" w:cs="Arial"/>
          <w:b/>
          <w:bCs/>
          <w:sz w:val="22"/>
          <w:szCs w:val="22"/>
        </w:rPr>
        <w:t>ease commitments</w:t>
      </w:r>
    </w:p>
    <w:p w14:paraId="1054B966" w14:textId="77777777" w:rsidR="00AA248B" w:rsidRPr="0005777D" w:rsidRDefault="00AA248B" w:rsidP="00A5143E">
      <w:pPr>
        <w:spacing w:before="120" w:after="120" w:line="380" w:lineRule="exact"/>
        <w:ind w:left="605" w:hanging="605"/>
        <w:jc w:val="both"/>
        <w:rPr>
          <w:rFonts w:ascii="Arial" w:hAnsi="Arial" w:cs="Arial"/>
          <w:spacing w:val="-4"/>
          <w:sz w:val="22"/>
          <w:szCs w:val="22"/>
        </w:rPr>
      </w:pPr>
      <w:r w:rsidRPr="0005777D">
        <w:rPr>
          <w:rFonts w:ascii="Arial" w:hAnsi="Arial" w:cs="Arial"/>
          <w:sz w:val="22"/>
          <w:szCs w:val="22"/>
        </w:rPr>
        <w:tab/>
        <w:t xml:space="preserve">The </w:t>
      </w:r>
      <w:r w:rsidRPr="0005777D">
        <w:rPr>
          <w:rFonts w:ascii="Arial" w:hAnsi="Arial" w:cs="Arial"/>
          <w:spacing w:val="-4"/>
          <w:sz w:val="22"/>
          <w:szCs w:val="22"/>
        </w:rPr>
        <w:t xml:space="preserve">Group has entered into several lease agreements in respect of office building space, </w:t>
      </w:r>
      <w:r w:rsidR="002B4398" w:rsidRPr="0005777D">
        <w:rPr>
          <w:rFonts w:ascii="Arial" w:hAnsi="Arial" w:cs="Arial"/>
          <w:spacing w:val="-4"/>
          <w:sz w:val="22"/>
          <w:szCs w:val="22"/>
        </w:rPr>
        <w:t xml:space="preserve">commercial areas, </w:t>
      </w:r>
      <w:r w:rsidRPr="0005777D">
        <w:rPr>
          <w:rFonts w:ascii="Arial" w:hAnsi="Arial" w:cs="Arial"/>
          <w:spacing w:val="-4"/>
          <w:sz w:val="22"/>
          <w:szCs w:val="22"/>
        </w:rPr>
        <w:t>motor vehicles and equipment.</w:t>
      </w:r>
      <w:r w:rsidR="001969BB" w:rsidRPr="0005777D">
        <w:rPr>
          <w:rFonts w:ascii="Arial" w:hAnsi="Arial" w:cs="Arial"/>
          <w:spacing w:val="-4"/>
          <w:sz w:val="22"/>
          <w:szCs w:val="22"/>
        </w:rPr>
        <w:t xml:space="preserve"> The commitments were as follows:</w:t>
      </w:r>
    </w:p>
    <w:tbl>
      <w:tblPr>
        <w:tblW w:w="9000" w:type="dxa"/>
        <w:tblInd w:w="540" w:type="dxa"/>
        <w:tblLayout w:type="fixed"/>
        <w:tblLook w:val="01E0" w:firstRow="1" w:lastRow="1" w:firstColumn="1" w:lastColumn="1" w:noHBand="0" w:noVBand="0"/>
      </w:tblPr>
      <w:tblGrid>
        <w:gridCol w:w="3060"/>
        <w:gridCol w:w="1485"/>
        <w:gridCol w:w="1485"/>
        <w:gridCol w:w="1485"/>
        <w:gridCol w:w="1485"/>
      </w:tblGrid>
      <w:tr w:rsidR="00AA248B" w:rsidRPr="0005777D" w14:paraId="05041B18" w14:textId="77777777" w:rsidTr="004334E1">
        <w:tc>
          <w:tcPr>
            <w:tcW w:w="8998" w:type="dxa"/>
            <w:gridSpan w:val="5"/>
            <w:vAlign w:val="bottom"/>
          </w:tcPr>
          <w:p w14:paraId="1D5946F6" w14:textId="77777777" w:rsidR="00AA248B" w:rsidRPr="0005777D" w:rsidRDefault="00AA248B" w:rsidP="00A5143E">
            <w:pPr>
              <w:spacing w:line="380" w:lineRule="exact"/>
              <w:jc w:val="right"/>
              <w:rPr>
                <w:rFonts w:ascii="Arial" w:hAnsi="Arial" w:cs="Arial"/>
                <w:sz w:val="20"/>
                <w:szCs w:val="20"/>
                <w:cs/>
              </w:rPr>
            </w:pPr>
            <w:r w:rsidRPr="0005777D">
              <w:rPr>
                <w:rFonts w:ascii="Arial" w:hAnsi="Arial" w:cs="Arial"/>
                <w:sz w:val="20"/>
                <w:szCs w:val="20"/>
              </w:rPr>
              <w:t>(Unit: Million Baht)</w:t>
            </w:r>
          </w:p>
        </w:tc>
      </w:tr>
      <w:tr w:rsidR="00AA248B" w:rsidRPr="0005777D" w14:paraId="1DFD6F3B" w14:textId="77777777" w:rsidTr="004334E1">
        <w:tc>
          <w:tcPr>
            <w:tcW w:w="3060" w:type="dxa"/>
            <w:vAlign w:val="bottom"/>
          </w:tcPr>
          <w:p w14:paraId="09902563" w14:textId="77777777" w:rsidR="00AA248B" w:rsidRPr="0005777D" w:rsidRDefault="00AA248B" w:rsidP="00A5143E">
            <w:pPr>
              <w:spacing w:line="380" w:lineRule="exact"/>
              <w:jc w:val="center"/>
              <w:rPr>
                <w:rFonts w:ascii="Arial" w:hAnsi="Arial" w:cs="Arial"/>
                <w:sz w:val="20"/>
                <w:szCs w:val="20"/>
                <w:cs/>
              </w:rPr>
            </w:pPr>
          </w:p>
        </w:tc>
        <w:tc>
          <w:tcPr>
            <w:tcW w:w="2970" w:type="dxa"/>
            <w:gridSpan w:val="2"/>
            <w:vAlign w:val="bottom"/>
          </w:tcPr>
          <w:p w14:paraId="79F70D3F" w14:textId="77777777" w:rsidR="00AA248B" w:rsidRPr="0005777D" w:rsidRDefault="00AA248B" w:rsidP="00A5143E">
            <w:pPr>
              <w:pBdr>
                <w:bottom w:val="single" w:sz="4" w:space="1" w:color="auto"/>
              </w:pBdr>
              <w:spacing w:line="380" w:lineRule="exact"/>
              <w:ind w:right="-111"/>
              <w:jc w:val="center"/>
              <w:rPr>
                <w:rFonts w:ascii="Arial" w:hAnsi="Arial" w:cs="Arial"/>
                <w:sz w:val="20"/>
                <w:szCs w:val="20"/>
                <w:cs/>
              </w:rPr>
            </w:pPr>
            <w:r w:rsidRPr="0005777D">
              <w:rPr>
                <w:rFonts w:ascii="Arial" w:hAnsi="Arial" w:cs="Arial"/>
                <w:sz w:val="20"/>
                <w:szCs w:val="20"/>
              </w:rPr>
              <w:t>Consolidated</w:t>
            </w:r>
            <w:r w:rsidRPr="0005777D">
              <w:rPr>
                <w:rFonts w:ascii="Arial" w:hAnsi="Arial" w:cs="Arial"/>
                <w:sz w:val="20"/>
                <w:szCs w:val="20"/>
              </w:rPr>
              <w:br/>
              <w:t>financial statements</w:t>
            </w:r>
          </w:p>
        </w:tc>
        <w:tc>
          <w:tcPr>
            <w:tcW w:w="2970" w:type="dxa"/>
            <w:gridSpan w:val="2"/>
            <w:vAlign w:val="bottom"/>
          </w:tcPr>
          <w:p w14:paraId="15C41244" w14:textId="77777777" w:rsidR="00AA248B" w:rsidRPr="0005777D" w:rsidRDefault="00AA248B" w:rsidP="00A5143E">
            <w:pPr>
              <w:pBdr>
                <w:bottom w:val="single" w:sz="4" w:space="1" w:color="auto"/>
              </w:pBdr>
              <w:spacing w:line="380" w:lineRule="exact"/>
              <w:ind w:right="-111"/>
              <w:jc w:val="center"/>
              <w:rPr>
                <w:rFonts w:ascii="Arial" w:hAnsi="Arial" w:cs="Arial"/>
                <w:sz w:val="20"/>
                <w:szCs w:val="20"/>
                <w:cs/>
              </w:rPr>
            </w:pPr>
            <w:r w:rsidRPr="0005777D">
              <w:rPr>
                <w:rFonts w:ascii="Arial" w:hAnsi="Arial" w:cs="Arial"/>
                <w:sz w:val="20"/>
                <w:szCs w:val="20"/>
              </w:rPr>
              <w:t>Separate</w:t>
            </w:r>
            <w:r w:rsidRPr="0005777D">
              <w:rPr>
                <w:rFonts w:ascii="Arial" w:hAnsi="Arial" w:cs="Arial"/>
                <w:sz w:val="20"/>
                <w:szCs w:val="20"/>
              </w:rPr>
              <w:br/>
              <w:t>financial statements</w:t>
            </w:r>
          </w:p>
        </w:tc>
      </w:tr>
      <w:tr w:rsidR="00AA248B" w:rsidRPr="0005777D" w14:paraId="2420ACE7" w14:textId="77777777" w:rsidTr="004334E1">
        <w:tc>
          <w:tcPr>
            <w:tcW w:w="3060" w:type="dxa"/>
            <w:vAlign w:val="bottom"/>
          </w:tcPr>
          <w:p w14:paraId="1EA0EA93" w14:textId="77777777" w:rsidR="00AA248B" w:rsidRPr="0005777D" w:rsidRDefault="00AA248B" w:rsidP="00A5143E">
            <w:pPr>
              <w:spacing w:line="380" w:lineRule="exact"/>
              <w:jc w:val="center"/>
              <w:rPr>
                <w:rFonts w:ascii="Arial" w:hAnsi="Arial" w:cs="Arial"/>
                <w:sz w:val="20"/>
                <w:szCs w:val="20"/>
                <w:cs/>
              </w:rPr>
            </w:pPr>
          </w:p>
        </w:tc>
        <w:tc>
          <w:tcPr>
            <w:tcW w:w="1485" w:type="dxa"/>
            <w:vAlign w:val="bottom"/>
          </w:tcPr>
          <w:p w14:paraId="1E53CF76" w14:textId="77777777" w:rsidR="00AA248B" w:rsidRPr="0005777D" w:rsidRDefault="00083A81" w:rsidP="00A5143E">
            <w:pPr>
              <w:pBdr>
                <w:bottom w:val="single" w:sz="4" w:space="1" w:color="auto"/>
              </w:pBdr>
              <w:spacing w:line="380" w:lineRule="exact"/>
              <w:ind w:right="-63"/>
              <w:jc w:val="center"/>
              <w:rPr>
                <w:rFonts w:ascii="Arial" w:hAnsi="Arial" w:cs="Arial"/>
                <w:spacing w:val="-4"/>
                <w:sz w:val="20"/>
                <w:szCs w:val="20"/>
                <w:u w:val="single"/>
              </w:rPr>
            </w:pPr>
            <w:r w:rsidRPr="0005777D">
              <w:rPr>
                <w:rFonts w:ascii="Arial" w:eastAsia="Calibri" w:hAnsi="Arial" w:cs="Arial"/>
                <w:sz w:val="20"/>
                <w:szCs w:val="20"/>
              </w:rPr>
              <w:t>31 December</w:t>
            </w:r>
            <w:r w:rsidR="00AA248B" w:rsidRPr="0005777D">
              <w:rPr>
                <w:rFonts w:ascii="Arial" w:eastAsia="Calibri" w:hAnsi="Arial" w:cs="Arial"/>
                <w:sz w:val="20"/>
                <w:szCs w:val="20"/>
              </w:rPr>
              <w:t xml:space="preserve"> 2020</w:t>
            </w:r>
          </w:p>
        </w:tc>
        <w:tc>
          <w:tcPr>
            <w:tcW w:w="1485" w:type="dxa"/>
            <w:vAlign w:val="bottom"/>
          </w:tcPr>
          <w:p w14:paraId="104AB557" w14:textId="77777777" w:rsidR="00AA248B" w:rsidRPr="0005777D" w:rsidRDefault="00AA248B" w:rsidP="00A5143E">
            <w:pPr>
              <w:pBdr>
                <w:bottom w:val="single" w:sz="4" w:space="1" w:color="auto"/>
              </w:pBdr>
              <w:spacing w:line="380" w:lineRule="exact"/>
              <w:ind w:right="-63"/>
              <w:jc w:val="center"/>
              <w:rPr>
                <w:rFonts w:ascii="Arial" w:hAnsi="Arial" w:cs="Arial"/>
                <w:spacing w:val="-4"/>
                <w:sz w:val="20"/>
                <w:szCs w:val="20"/>
                <w:u w:val="single"/>
              </w:rPr>
            </w:pPr>
            <w:r w:rsidRPr="0005777D">
              <w:rPr>
                <w:rFonts w:ascii="Arial" w:eastAsia="Calibri" w:hAnsi="Arial" w:cs="Arial"/>
                <w:sz w:val="20"/>
                <w:szCs w:val="20"/>
              </w:rPr>
              <w:t>31 March 2020</w:t>
            </w:r>
          </w:p>
        </w:tc>
        <w:tc>
          <w:tcPr>
            <w:tcW w:w="1485" w:type="dxa"/>
            <w:vAlign w:val="bottom"/>
          </w:tcPr>
          <w:p w14:paraId="1D1B8B6C" w14:textId="77777777" w:rsidR="00AA248B" w:rsidRPr="0005777D" w:rsidRDefault="00083A81" w:rsidP="00A5143E">
            <w:pPr>
              <w:pBdr>
                <w:bottom w:val="single" w:sz="4" w:space="1" w:color="auto"/>
              </w:pBdr>
              <w:spacing w:line="380" w:lineRule="exact"/>
              <w:ind w:right="-63"/>
              <w:jc w:val="center"/>
              <w:rPr>
                <w:rFonts w:ascii="Arial" w:hAnsi="Arial" w:cs="Arial"/>
                <w:spacing w:val="-4"/>
                <w:sz w:val="20"/>
                <w:szCs w:val="20"/>
                <w:u w:val="single"/>
              </w:rPr>
            </w:pPr>
            <w:r w:rsidRPr="0005777D">
              <w:rPr>
                <w:rFonts w:ascii="Arial" w:eastAsia="Calibri" w:hAnsi="Arial" w:cs="Arial"/>
                <w:sz w:val="20"/>
                <w:szCs w:val="20"/>
              </w:rPr>
              <w:t>31 December</w:t>
            </w:r>
            <w:r w:rsidR="00AA248B" w:rsidRPr="0005777D">
              <w:rPr>
                <w:rFonts w:ascii="Arial" w:eastAsia="Calibri" w:hAnsi="Arial" w:cs="Arial"/>
                <w:sz w:val="20"/>
                <w:szCs w:val="20"/>
              </w:rPr>
              <w:t xml:space="preserve"> 2020</w:t>
            </w:r>
          </w:p>
        </w:tc>
        <w:tc>
          <w:tcPr>
            <w:tcW w:w="1485" w:type="dxa"/>
            <w:vAlign w:val="bottom"/>
          </w:tcPr>
          <w:p w14:paraId="44C06648" w14:textId="77777777" w:rsidR="00AA248B" w:rsidRPr="0005777D" w:rsidRDefault="00AA248B" w:rsidP="00A5143E">
            <w:pPr>
              <w:pBdr>
                <w:bottom w:val="single" w:sz="4" w:space="1" w:color="auto"/>
              </w:pBdr>
              <w:spacing w:line="380" w:lineRule="exact"/>
              <w:ind w:right="-63"/>
              <w:jc w:val="center"/>
              <w:rPr>
                <w:rFonts w:ascii="Arial" w:hAnsi="Arial" w:cs="Arial"/>
                <w:spacing w:val="-4"/>
                <w:sz w:val="20"/>
                <w:szCs w:val="20"/>
                <w:u w:val="single"/>
              </w:rPr>
            </w:pPr>
            <w:r w:rsidRPr="0005777D">
              <w:rPr>
                <w:rFonts w:ascii="Arial" w:eastAsia="Calibri" w:hAnsi="Arial" w:cs="Arial"/>
                <w:sz w:val="20"/>
                <w:szCs w:val="20"/>
              </w:rPr>
              <w:t>31 March 2020</w:t>
            </w:r>
          </w:p>
        </w:tc>
      </w:tr>
      <w:tr w:rsidR="00AA248B" w:rsidRPr="0005777D" w14:paraId="3F9B8FA5" w14:textId="77777777" w:rsidTr="004334E1">
        <w:trPr>
          <w:trHeight w:val="80"/>
        </w:trPr>
        <w:tc>
          <w:tcPr>
            <w:tcW w:w="3060" w:type="dxa"/>
            <w:vAlign w:val="bottom"/>
          </w:tcPr>
          <w:p w14:paraId="1495DE1B" w14:textId="77777777" w:rsidR="00AA248B" w:rsidRPr="0005777D" w:rsidRDefault="00AA248B" w:rsidP="00A5143E">
            <w:pPr>
              <w:spacing w:line="380" w:lineRule="exact"/>
              <w:rPr>
                <w:rFonts w:ascii="Arial" w:hAnsi="Arial" w:cs="Arial"/>
                <w:sz w:val="20"/>
                <w:szCs w:val="20"/>
              </w:rPr>
            </w:pPr>
          </w:p>
        </w:tc>
        <w:tc>
          <w:tcPr>
            <w:tcW w:w="1485" w:type="dxa"/>
            <w:vAlign w:val="bottom"/>
          </w:tcPr>
          <w:p w14:paraId="54767086" w14:textId="77777777" w:rsidR="00AA248B" w:rsidRPr="0005777D" w:rsidRDefault="00AA248B" w:rsidP="00A5143E">
            <w:pPr>
              <w:spacing w:line="380" w:lineRule="exact"/>
              <w:ind w:right="-111"/>
              <w:rPr>
                <w:rFonts w:ascii="Arial" w:hAnsi="Arial" w:cs="Arial"/>
                <w:sz w:val="20"/>
                <w:szCs w:val="20"/>
                <w:u w:val="single"/>
                <w:cs/>
              </w:rPr>
            </w:pPr>
          </w:p>
        </w:tc>
        <w:tc>
          <w:tcPr>
            <w:tcW w:w="1485" w:type="dxa"/>
            <w:vAlign w:val="bottom"/>
          </w:tcPr>
          <w:p w14:paraId="5EC79FCA" w14:textId="77777777" w:rsidR="00AA248B" w:rsidRPr="0005777D" w:rsidRDefault="00AA248B" w:rsidP="00A5143E">
            <w:pPr>
              <w:spacing w:line="380" w:lineRule="exact"/>
              <w:ind w:right="-111"/>
              <w:jc w:val="center"/>
              <w:rPr>
                <w:rFonts w:ascii="Arial" w:hAnsi="Arial" w:cs="Arial"/>
                <w:sz w:val="20"/>
                <w:szCs w:val="20"/>
                <w:cs/>
              </w:rPr>
            </w:pPr>
            <w:r w:rsidRPr="0005777D">
              <w:rPr>
                <w:rFonts w:ascii="Arial" w:hAnsi="Arial" w:cs="Arial"/>
                <w:sz w:val="20"/>
                <w:szCs w:val="20"/>
              </w:rPr>
              <w:t>(Audited)</w:t>
            </w:r>
          </w:p>
        </w:tc>
        <w:tc>
          <w:tcPr>
            <w:tcW w:w="1485" w:type="dxa"/>
            <w:vAlign w:val="bottom"/>
          </w:tcPr>
          <w:p w14:paraId="2B4A03CB" w14:textId="77777777" w:rsidR="00AA248B" w:rsidRPr="0005777D" w:rsidRDefault="00AA248B" w:rsidP="00A5143E">
            <w:pPr>
              <w:spacing w:line="380" w:lineRule="exact"/>
              <w:ind w:right="-111"/>
              <w:rPr>
                <w:rFonts w:ascii="Arial" w:hAnsi="Arial" w:cs="Arial"/>
                <w:sz w:val="20"/>
                <w:szCs w:val="20"/>
                <w:u w:val="single"/>
                <w:cs/>
              </w:rPr>
            </w:pPr>
          </w:p>
        </w:tc>
        <w:tc>
          <w:tcPr>
            <w:tcW w:w="1485" w:type="dxa"/>
            <w:vAlign w:val="bottom"/>
          </w:tcPr>
          <w:p w14:paraId="51803C71" w14:textId="77777777" w:rsidR="00AA248B" w:rsidRPr="0005777D" w:rsidRDefault="00AA248B" w:rsidP="00A5143E">
            <w:pPr>
              <w:spacing w:line="380" w:lineRule="exact"/>
              <w:ind w:right="-111"/>
              <w:jc w:val="center"/>
              <w:rPr>
                <w:rFonts w:ascii="Arial" w:hAnsi="Arial" w:cs="Arial"/>
                <w:sz w:val="20"/>
                <w:szCs w:val="20"/>
                <w:u w:val="single"/>
                <w:cs/>
              </w:rPr>
            </w:pPr>
            <w:r w:rsidRPr="0005777D">
              <w:rPr>
                <w:rFonts w:ascii="Arial" w:hAnsi="Arial" w:cs="Arial"/>
                <w:sz w:val="20"/>
                <w:szCs w:val="20"/>
              </w:rPr>
              <w:t>(Audited)</w:t>
            </w:r>
          </w:p>
        </w:tc>
      </w:tr>
      <w:tr w:rsidR="00AA248B" w:rsidRPr="0005777D" w14:paraId="2DC547B3" w14:textId="77777777" w:rsidTr="004334E1">
        <w:trPr>
          <w:trHeight w:val="80"/>
        </w:trPr>
        <w:tc>
          <w:tcPr>
            <w:tcW w:w="3060" w:type="dxa"/>
            <w:vAlign w:val="bottom"/>
          </w:tcPr>
          <w:p w14:paraId="4DE2898D" w14:textId="77777777" w:rsidR="00AA248B" w:rsidRPr="0005777D" w:rsidRDefault="00AA248B" w:rsidP="00A5143E">
            <w:pPr>
              <w:spacing w:line="380" w:lineRule="exact"/>
              <w:rPr>
                <w:rFonts w:ascii="Arial" w:hAnsi="Arial" w:cs="Arial"/>
                <w:sz w:val="20"/>
                <w:szCs w:val="20"/>
                <w:cs/>
              </w:rPr>
            </w:pPr>
            <w:r w:rsidRPr="0005777D">
              <w:rPr>
                <w:rFonts w:ascii="Arial" w:hAnsi="Arial" w:cs="Arial"/>
                <w:sz w:val="20"/>
                <w:szCs w:val="20"/>
              </w:rPr>
              <w:t>Payable:</w:t>
            </w:r>
          </w:p>
        </w:tc>
        <w:tc>
          <w:tcPr>
            <w:tcW w:w="1485" w:type="dxa"/>
            <w:vAlign w:val="bottom"/>
          </w:tcPr>
          <w:p w14:paraId="06C3D38C" w14:textId="77777777" w:rsidR="00AA248B" w:rsidRPr="0005777D" w:rsidRDefault="00AA248B" w:rsidP="00A5143E">
            <w:pPr>
              <w:spacing w:line="380" w:lineRule="exact"/>
              <w:ind w:right="-111"/>
              <w:rPr>
                <w:rFonts w:ascii="Arial" w:hAnsi="Arial" w:cs="Arial"/>
                <w:sz w:val="20"/>
                <w:szCs w:val="20"/>
                <w:u w:val="single"/>
                <w:cs/>
              </w:rPr>
            </w:pPr>
          </w:p>
        </w:tc>
        <w:tc>
          <w:tcPr>
            <w:tcW w:w="1485" w:type="dxa"/>
            <w:vAlign w:val="bottom"/>
          </w:tcPr>
          <w:p w14:paraId="219755DD" w14:textId="77777777" w:rsidR="00AA248B" w:rsidRPr="0005777D" w:rsidRDefault="00AA248B" w:rsidP="00A5143E">
            <w:pPr>
              <w:spacing w:line="380" w:lineRule="exact"/>
              <w:ind w:right="-111"/>
              <w:rPr>
                <w:rFonts w:ascii="Arial" w:hAnsi="Arial" w:cs="Arial"/>
                <w:sz w:val="20"/>
                <w:szCs w:val="20"/>
                <w:u w:val="single"/>
                <w:cs/>
              </w:rPr>
            </w:pPr>
          </w:p>
        </w:tc>
        <w:tc>
          <w:tcPr>
            <w:tcW w:w="1485" w:type="dxa"/>
            <w:vAlign w:val="bottom"/>
          </w:tcPr>
          <w:p w14:paraId="45C5B502" w14:textId="77777777" w:rsidR="00AA248B" w:rsidRPr="0005777D" w:rsidRDefault="00AA248B" w:rsidP="00A5143E">
            <w:pPr>
              <w:spacing w:line="380" w:lineRule="exact"/>
              <w:ind w:right="-111"/>
              <w:rPr>
                <w:rFonts w:ascii="Arial" w:hAnsi="Arial" w:cs="Arial"/>
                <w:sz w:val="20"/>
                <w:szCs w:val="20"/>
                <w:u w:val="single"/>
                <w:cs/>
              </w:rPr>
            </w:pPr>
          </w:p>
        </w:tc>
        <w:tc>
          <w:tcPr>
            <w:tcW w:w="1485" w:type="dxa"/>
            <w:vAlign w:val="bottom"/>
          </w:tcPr>
          <w:p w14:paraId="4CBDF0A2" w14:textId="77777777" w:rsidR="00AA248B" w:rsidRPr="0005777D" w:rsidRDefault="00AA248B" w:rsidP="00A5143E">
            <w:pPr>
              <w:spacing w:line="380" w:lineRule="exact"/>
              <w:ind w:right="-111"/>
              <w:rPr>
                <w:rFonts w:ascii="Arial" w:hAnsi="Arial" w:cs="Arial"/>
                <w:sz w:val="20"/>
                <w:szCs w:val="20"/>
                <w:u w:val="single"/>
                <w:cs/>
              </w:rPr>
            </w:pPr>
          </w:p>
        </w:tc>
      </w:tr>
      <w:tr w:rsidR="00AA248B" w:rsidRPr="0005777D" w14:paraId="3BE2A6FF" w14:textId="77777777" w:rsidTr="004334E1">
        <w:tc>
          <w:tcPr>
            <w:tcW w:w="3060" w:type="dxa"/>
            <w:vAlign w:val="bottom"/>
          </w:tcPr>
          <w:p w14:paraId="045C777F" w14:textId="77777777" w:rsidR="00AA248B" w:rsidRPr="0005777D" w:rsidRDefault="00AA248B" w:rsidP="00A5143E">
            <w:pPr>
              <w:spacing w:line="380" w:lineRule="exact"/>
              <w:ind w:left="340" w:hanging="170"/>
              <w:rPr>
                <w:rFonts w:ascii="Arial" w:hAnsi="Arial" w:cs="Arial"/>
                <w:sz w:val="20"/>
                <w:szCs w:val="20"/>
                <w:cs/>
              </w:rPr>
            </w:pPr>
            <w:r w:rsidRPr="0005777D">
              <w:rPr>
                <w:rFonts w:ascii="Arial" w:hAnsi="Arial" w:cs="Arial"/>
                <w:sz w:val="20"/>
                <w:szCs w:val="20"/>
              </w:rPr>
              <w:t>Up to 1 year</w:t>
            </w:r>
          </w:p>
        </w:tc>
        <w:tc>
          <w:tcPr>
            <w:tcW w:w="1485" w:type="dxa"/>
            <w:vAlign w:val="bottom"/>
          </w:tcPr>
          <w:p w14:paraId="6A60F1F7" w14:textId="21B80BA0" w:rsidR="00AA248B" w:rsidRPr="0005777D" w:rsidRDefault="003258E4" w:rsidP="00A5143E">
            <w:pPr>
              <w:tabs>
                <w:tab w:val="decimal" w:pos="807"/>
              </w:tabs>
              <w:spacing w:line="380" w:lineRule="exact"/>
              <w:ind w:right="-111"/>
              <w:rPr>
                <w:rFonts w:ascii="Arial" w:hAnsi="Arial" w:cs="Arial"/>
                <w:sz w:val="20"/>
                <w:szCs w:val="20"/>
              </w:rPr>
            </w:pPr>
            <w:r>
              <w:rPr>
                <w:rFonts w:ascii="Arial" w:hAnsi="Arial" w:cs="Arial"/>
                <w:sz w:val="20"/>
                <w:szCs w:val="20"/>
              </w:rPr>
              <w:t>9</w:t>
            </w:r>
          </w:p>
        </w:tc>
        <w:tc>
          <w:tcPr>
            <w:tcW w:w="1485" w:type="dxa"/>
            <w:vAlign w:val="bottom"/>
          </w:tcPr>
          <w:p w14:paraId="242F7EBA" w14:textId="77777777" w:rsidR="00AA248B" w:rsidRPr="0005777D" w:rsidRDefault="00AA248B" w:rsidP="00A5143E">
            <w:pPr>
              <w:tabs>
                <w:tab w:val="decimal" w:pos="807"/>
              </w:tabs>
              <w:spacing w:line="380" w:lineRule="exact"/>
              <w:ind w:right="-111"/>
              <w:rPr>
                <w:rFonts w:ascii="Arial" w:hAnsi="Arial" w:cs="Arial"/>
                <w:sz w:val="20"/>
                <w:szCs w:val="20"/>
              </w:rPr>
            </w:pPr>
            <w:r w:rsidRPr="0005777D">
              <w:rPr>
                <w:rFonts w:ascii="Arial" w:hAnsi="Arial" w:cs="Arial"/>
                <w:sz w:val="20"/>
                <w:szCs w:val="20"/>
              </w:rPr>
              <w:t>110</w:t>
            </w:r>
          </w:p>
        </w:tc>
        <w:tc>
          <w:tcPr>
            <w:tcW w:w="1485" w:type="dxa"/>
            <w:vAlign w:val="bottom"/>
          </w:tcPr>
          <w:p w14:paraId="4D1D71EC" w14:textId="16910DEC" w:rsidR="00AA248B" w:rsidRPr="0005777D" w:rsidRDefault="00633AC3" w:rsidP="00A5143E">
            <w:pPr>
              <w:tabs>
                <w:tab w:val="decimal" w:pos="807"/>
              </w:tabs>
              <w:spacing w:line="380" w:lineRule="exact"/>
              <w:ind w:right="-111"/>
              <w:rPr>
                <w:rFonts w:ascii="Arial" w:hAnsi="Arial" w:cs="Arial"/>
                <w:sz w:val="20"/>
                <w:szCs w:val="20"/>
                <w:cs/>
              </w:rPr>
            </w:pPr>
            <w:r w:rsidRPr="0005777D">
              <w:rPr>
                <w:rFonts w:ascii="Arial" w:hAnsi="Arial" w:cs="Arial"/>
                <w:sz w:val="20"/>
                <w:szCs w:val="20"/>
              </w:rPr>
              <w:t>3</w:t>
            </w:r>
          </w:p>
        </w:tc>
        <w:tc>
          <w:tcPr>
            <w:tcW w:w="1485" w:type="dxa"/>
            <w:vAlign w:val="bottom"/>
          </w:tcPr>
          <w:p w14:paraId="7DA84817" w14:textId="77777777" w:rsidR="00AA248B" w:rsidRPr="0005777D" w:rsidRDefault="00AA248B" w:rsidP="00A5143E">
            <w:pPr>
              <w:tabs>
                <w:tab w:val="decimal" w:pos="807"/>
              </w:tabs>
              <w:spacing w:line="380" w:lineRule="exact"/>
              <w:ind w:right="-111"/>
              <w:rPr>
                <w:rFonts w:ascii="Arial" w:hAnsi="Arial" w:cs="Arial"/>
                <w:sz w:val="20"/>
                <w:szCs w:val="20"/>
                <w:cs/>
              </w:rPr>
            </w:pPr>
            <w:r w:rsidRPr="0005777D">
              <w:rPr>
                <w:rFonts w:ascii="Arial" w:hAnsi="Arial" w:cs="Arial"/>
                <w:sz w:val="20"/>
                <w:szCs w:val="20"/>
              </w:rPr>
              <w:t>60</w:t>
            </w:r>
          </w:p>
        </w:tc>
      </w:tr>
      <w:tr w:rsidR="00AA248B" w:rsidRPr="0005777D" w14:paraId="62C37607" w14:textId="77777777" w:rsidTr="004334E1">
        <w:tc>
          <w:tcPr>
            <w:tcW w:w="3060" w:type="dxa"/>
            <w:vAlign w:val="bottom"/>
          </w:tcPr>
          <w:p w14:paraId="012D5C3B" w14:textId="77777777" w:rsidR="00AA248B" w:rsidRPr="0005777D" w:rsidRDefault="00AA248B" w:rsidP="00A5143E">
            <w:pPr>
              <w:spacing w:line="380" w:lineRule="exact"/>
              <w:ind w:left="340" w:hanging="170"/>
              <w:rPr>
                <w:rFonts w:ascii="Arial" w:hAnsi="Arial" w:cs="Arial"/>
                <w:sz w:val="20"/>
                <w:szCs w:val="20"/>
                <w:cs/>
              </w:rPr>
            </w:pPr>
            <w:r w:rsidRPr="0005777D">
              <w:rPr>
                <w:rFonts w:ascii="Arial" w:hAnsi="Arial" w:cs="Arial"/>
                <w:sz w:val="20"/>
                <w:szCs w:val="20"/>
              </w:rPr>
              <w:t>Over 1 and up to 5 years</w:t>
            </w:r>
          </w:p>
        </w:tc>
        <w:tc>
          <w:tcPr>
            <w:tcW w:w="1485" w:type="dxa"/>
            <w:vAlign w:val="bottom"/>
          </w:tcPr>
          <w:p w14:paraId="443803DF" w14:textId="2CA2B1B3" w:rsidR="00AA248B" w:rsidRPr="0005777D" w:rsidRDefault="003258E4" w:rsidP="00A5143E">
            <w:pPr>
              <w:tabs>
                <w:tab w:val="decimal" w:pos="807"/>
              </w:tabs>
              <w:spacing w:line="380" w:lineRule="exact"/>
              <w:ind w:right="-111"/>
              <w:rPr>
                <w:rFonts w:ascii="Arial" w:hAnsi="Arial" w:cs="Arial"/>
                <w:sz w:val="20"/>
                <w:szCs w:val="20"/>
                <w:cs/>
              </w:rPr>
            </w:pPr>
            <w:r>
              <w:rPr>
                <w:rFonts w:ascii="Arial" w:hAnsi="Arial" w:cs="Arial"/>
                <w:sz w:val="20"/>
                <w:szCs w:val="20"/>
              </w:rPr>
              <w:t>3</w:t>
            </w:r>
          </w:p>
        </w:tc>
        <w:tc>
          <w:tcPr>
            <w:tcW w:w="1485" w:type="dxa"/>
            <w:vAlign w:val="bottom"/>
          </w:tcPr>
          <w:p w14:paraId="33F963F2" w14:textId="77777777" w:rsidR="00AA248B" w:rsidRPr="0005777D" w:rsidRDefault="00AA248B" w:rsidP="00A5143E">
            <w:pPr>
              <w:tabs>
                <w:tab w:val="decimal" w:pos="807"/>
              </w:tabs>
              <w:spacing w:line="380" w:lineRule="exact"/>
              <w:ind w:right="-111"/>
              <w:rPr>
                <w:rFonts w:ascii="Arial" w:hAnsi="Arial" w:cs="Arial"/>
                <w:sz w:val="20"/>
                <w:szCs w:val="20"/>
                <w:cs/>
              </w:rPr>
            </w:pPr>
            <w:r w:rsidRPr="0005777D">
              <w:rPr>
                <w:rFonts w:ascii="Arial" w:hAnsi="Arial" w:cs="Arial"/>
                <w:sz w:val="20"/>
                <w:szCs w:val="20"/>
              </w:rPr>
              <w:t>231</w:t>
            </w:r>
          </w:p>
        </w:tc>
        <w:tc>
          <w:tcPr>
            <w:tcW w:w="1485" w:type="dxa"/>
            <w:vAlign w:val="bottom"/>
          </w:tcPr>
          <w:p w14:paraId="017C095E" w14:textId="55CFE436" w:rsidR="00AA248B" w:rsidRPr="0005777D" w:rsidRDefault="00633AC3" w:rsidP="00A5143E">
            <w:pPr>
              <w:tabs>
                <w:tab w:val="decimal" w:pos="807"/>
              </w:tabs>
              <w:spacing w:line="380" w:lineRule="exact"/>
              <w:ind w:right="-111"/>
              <w:rPr>
                <w:rFonts w:ascii="Arial" w:hAnsi="Arial" w:cs="Arial"/>
                <w:sz w:val="20"/>
                <w:szCs w:val="20"/>
                <w:cs/>
              </w:rPr>
            </w:pPr>
            <w:r w:rsidRPr="0005777D">
              <w:rPr>
                <w:rFonts w:ascii="Arial" w:hAnsi="Arial" w:cs="Arial"/>
                <w:sz w:val="20"/>
                <w:szCs w:val="20"/>
              </w:rPr>
              <w:t>2</w:t>
            </w:r>
          </w:p>
        </w:tc>
        <w:tc>
          <w:tcPr>
            <w:tcW w:w="1485" w:type="dxa"/>
            <w:vAlign w:val="bottom"/>
          </w:tcPr>
          <w:p w14:paraId="0E801572" w14:textId="77777777" w:rsidR="00AA248B" w:rsidRPr="0005777D" w:rsidRDefault="00AA248B" w:rsidP="00A5143E">
            <w:pPr>
              <w:tabs>
                <w:tab w:val="decimal" w:pos="807"/>
              </w:tabs>
              <w:spacing w:line="380" w:lineRule="exact"/>
              <w:ind w:right="-111"/>
              <w:rPr>
                <w:rFonts w:ascii="Arial" w:hAnsi="Arial" w:cs="Arial"/>
                <w:sz w:val="20"/>
                <w:szCs w:val="20"/>
                <w:cs/>
              </w:rPr>
            </w:pPr>
            <w:r w:rsidRPr="0005777D">
              <w:rPr>
                <w:rFonts w:ascii="Arial" w:hAnsi="Arial" w:cs="Arial"/>
                <w:sz w:val="20"/>
                <w:szCs w:val="20"/>
              </w:rPr>
              <w:t>133</w:t>
            </w:r>
          </w:p>
        </w:tc>
      </w:tr>
      <w:tr w:rsidR="00AA248B" w:rsidRPr="0005777D" w14:paraId="1A208B65" w14:textId="77777777" w:rsidTr="004334E1">
        <w:tc>
          <w:tcPr>
            <w:tcW w:w="3060" w:type="dxa"/>
            <w:vAlign w:val="bottom"/>
          </w:tcPr>
          <w:p w14:paraId="7F93D80C" w14:textId="77777777" w:rsidR="00AA248B" w:rsidRPr="0005777D" w:rsidRDefault="00AA248B" w:rsidP="00A5143E">
            <w:pPr>
              <w:spacing w:line="380" w:lineRule="exact"/>
              <w:ind w:left="340" w:hanging="170"/>
              <w:rPr>
                <w:rFonts w:ascii="Arial" w:hAnsi="Arial" w:cs="Arial"/>
                <w:sz w:val="20"/>
                <w:szCs w:val="20"/>
              </w:rPr>
            </w:pPr>
            <w:r w:rsidRPr="0005777D">
              <w:rPr>
                <w:rFonts w:ascii="Arial" w:hAnsi="Arial" w:cs="Arial"/>
                <w:sz w:val="20"/>
                <w:szCs w:val="20"/>
              </w:rPr>
              <w:t>Over 5 years</w:t>
            </w:r>
          </w:p>
        </w:tc>
        <w:tc>
          <w:tcPr>
            <w:tcW w:w="1485" w:type="dxa"/>
            <w:vAlign w:val="bottom"/>
          </w:tcPr>
          <w:p w14:paraId="65D44349" w14:textId="7887D8D2" w:rsidR="00AA248B" w:rsidRPr="0005777D" w:rsidRDefault="003258E4" w:rsidP="00A5143E">
            <w:pPr>
              <w:tabs>
                <w:tab w:val="decimal" w:pos="807"/>
              </w:tabs>
              <w:spacing w:line="380" w:lineRule="exact"/>
              <w:ind w:left="605" w:right="-111" w:hanging="605"/>
              <w:rPr>
                <w:rFonts w:ascii="Arial" w:hAnsi="Arial" w:cs="Arial"/>
                <w:sz w:val="20"/>
                <w:szCs w:val="20"/>
                <w:cs/>
              </w:rPr>
            </w:pPr>
            <w:r>
              <w:rPr>
                <w:rFonts w:ascii="Arial" w:hAnsi="Arial" w:cs="Arial"/>
                <w:sz w:val="20"/>
                <w:szCs w:val="20"/>
              </w:rPr>
              <w:t>-</w:t>
            </w:r>
          </w:p>
        </w:tc>
        <w:tc>
          <w:tcPr>
            <w:tcW w:w="1485" w:type="dxa"/>
            <w:vAlign w:val="bottom"/>
          </w:tcPr>
          <w:p w14:paraId="1B263C56" w14:textId="77777777" w:rsidR="00AA248B" w:rsidRPr="0005777D" w:rsidRDefault="00AA248B" w:rsidP="00A5143E">
            <w:pPr>
              <w:tabs>
                <w:tab w:val="decimal" w:pos="807"/>
              </w:tabs>
              <w:spacing w:line="380" w:lineRule="exact"/>
              <w:ind w:left="605" w:right="-111" w:hanging="605"/>
              <w:rPr>
                <w:rFonts w:ascii="Arial" w:hAnsi="Arial" w:cs="Arial"/>
                <w:sz w:val="20"/>
                <w:szCs w:val="20"/>
                <w:cs/>
              </w:rPr>
            </w:pPr>
            <w:r w:rsidRPr="0005777D">
              <w:rPr>
                <w:rFonts w:ascii="Arial" w:hAnsi="Arial" w:cs="Arial"/>
                <w:sz w:val="20"/>
                <w:szCs w:val="20"/>
              </w:rPr>
              <w:t>96</w:t>
            </w:r>
          </w:p>
        </w:tc>
        <w:tc>
          <w:tcPr>
            <w:tcW w:w="1485" w:type="dxa"/>
            <w:vAlign w:val="bottom"/>
          </w:tcPr>
          <w:p w14:paraId="24E5698A" w14:textId="2372BE6A" w:rsidR="00AA248B" w:rsidRPr="0005777D" w:rsidRDefault="00633AC3" w:rsidP="00A5143E">
            <w:pPr>
              <w:tabs>
                <w:tab w:val="decimal" w:pos="807"/>
              </w:tabs>
              <w:spacing w:line="380" w:lineRule="exact"/>
              <w:ind w:left="605" w:right="-111" w:hanging="605"/>
              <w:rPr>
                <w:rFonts w:ascii="Arial" w:hAnsi="Arial" w:cs="Arial"/>
                <w:sz w:val="20"/>
                <w:szCs w:val="20"/>
                <w:cs/>
              </w:rPr>
            </w:pPr>
            <w:r w:rsidRPr="0005777D">
              <w:rPr>
                <w:rFonts w:ascii="Arial" w:hAnsi="Arial" w:cs="Arial"/>
                <w:sz w:val="20"/>
                <w:szCs w:val="20"/>
              </w:rPr>
              <w:t>-</w:t>
            </w:r>
          </w:p>
        </w:tc>
        <w:tc>
          <w:tcPr>
            <w:tcW w:w="1485" w:type="dxa"/>
            <w:vAlign w:val="bottom"/>
          </w:tcPr>
          <w:p w14:paraId="100E92C0" w14:textId="77777777" w:rsidR="00AA248B" w:rsidRPr="0005777D" w:rsidRDefault="00AA248B" w:rsidP="00A5143E">
            <w:pPr>
              <w:tabs>
                <w:tab w:val="decimal" w:pos="807"/>
              </w:tabs>
              <w:spacing w:line="380" w:lineRule="exact"/>
              <w:ind w:left="605" w:right="-111" w:hanging="605"/>
              <w:rPr>
                <w:rFonts w:ascii="Arial" w:hAnsi="Arial" w:cs="Arial"/>
                <w:sz w:val="20"/>
                <w:szCs w:val="20"/>
                <w:cs/>
              </w:rPr>
            </w:pPr>
            <w:r w:rsidRPr="0005777D">
              <w:rPr>
                <w:rFonts w:ascii="Arial" w:hAnsi="Arial" w:cs="Arial"/>
                <w:sz w:val="20"/>
                <w:szCs w:val="20"/>
              </w:rPr>
              <w:t>87</w:t>
            </w:r>
          </w:p>
        </w:tc>
      </w:tr>
    </w:tbl>
    <w:p w14:paraId="587E7D7E" w14:textId="77777777" w:rsidR="00AE6F49" w:rsidRPr="0005777D" w:rsidRDefault="00AE6F49">
      <w:pPr>
        <w:overflowPunct/>
        <w:autoSpaceDE/>
        <w:autoSpaceDN/>
        <w:adjustRightInd/>
        <w:textAlignment w:val="auto"/>
        <w:rPr>
          <w:rFonts w:ascii="Arial" w:hAnsi="Arial" w:cs="Arial"/>
          <w:b/>
          <w:bCs/>
          <w:sz w:val="22"/>
          <w:szCs w:val="22"/>
        </w:rPr>
      </w:pPr>
      <w:r w:rsidRPr="0005777D">
        <w:rPr>
          <w:rFonts w:ascii="Arial" w:hAnsi="Arial" w:cs="Arial"/>
          <w:b/>
          <w:bCs/>
          <w:sz w:val="22"/>
          <w:szCs w:val="22"/>
        </w:rPr>
        <w:br w:type="page"/>
      </w:r>
    </w:p>
    <w:p w14:paraId="07A141FD" w14:textId="77777777" w:rsidR="00AA248B" w:rsidRPr="0005777D" w:rsidRDefault="008E17B4" w:rsidP="00B03084">
      <w:pPr>
        <w:spacing w:before="120" w:after="120" w:line="380" w:lineRule="exact"/>
        <w:ind w:left="605" w:hanging="605"/>
        <w:jc w:val="thaiDistribute"/>
        <w:rPr>
          <w:rFonts w:ascii="Arial" w:hAnsi="Arial" w:cs="Arial"/>
          <w:b/>
          <w:bCs/>
          <w:sz w:val="22"/>
          <w:szCs w:val="22"/>
        </w:rPr>
      </w:pPr>
      <w:r w:rsidRPr="0005777D">
        <w:rPr>
          <w:rFonts w:ascii="Arial" w:hAnsi="Arial" w:cs="Arial"/>
          <w:b/>
          <w:bCs/>
          <w:sz w:val="22"/>
          <w:szCs w:val="22"/>
        </w:rPr>
        <w:lastRenderedPageBreak/>
        <w:t>3</w:t>
      </w:r>
      <w:r w:rsidR="00A62C8E" w:rsidRPr="0005777D">
        <w:rPr>
          <w:rFonts w:ascii="Arial" w:hAnsi="Arial" w:cs="Arial"/>
          <w:b/>
          <w:bCs/>
          <w:sz w:val="22"/>
          <w:szCs w:val="22"/>
        </w:rPr>
        <w:t>5</w:t>
      </w:r>
      <w:r w:rsidR="00AA248B" w:rsidRPr="0005777D">
        <w:rPr>
          <w:rFonts w:ascii="Arial" w:hAnsi="Arial" w:cs="Arial"/>
          <w:b/>
          <w:bCs/>
          <w:sz w:val="22"/>
          <w:szCs w:val="22"/>
        </w:rPr>
        <w:t>.3</w:t>
      </w:r>
      <w:r w:rsidR="00AA248B" w:rsidRPr="0005777D">
        <w:rPr>
          <w:rFonts w:ascii="Arial" w:hAnsi="Arial" w:cs="Arial"/>
          <w:b/>
          <w:bCs/>
          <w:sz w:val="22"/>
          <w:szCs w:val="22"/>
        </w:rPr>
        <w:tab/>
        <w:t>Service contract commitments</w:t>
      </w:r>
    </w:p>
    <w:p w14:paraId="506D3A03" w14:textId="77777777" w:rsidR="00AA248B" w:rsidRPr="0005777D" w:rsidRDefault="00AA248B" w:rsidP="00B03084">
      <w:pPr>
        <w:pStyle w:val="ListParagraph"/>
        <w:numPr>
          <w:ilvl w:val="0"/>
          <w:numId w:val="24"/>
        </w:numPr>
        <w:overflowPunct/>
        <w:autoSpaceDE/>
        <w:autoSpaceDN/>
        <w:adjustRightInd/>
        <w:spacing w:before="120" w:after="120" w:line="380" w:lineRule="exact"/>
        <w:ind w:left="1051" w:hanging="446"/>
        <w:contextualSpacing w:val="0"/>
        <w:jc w:val="both"/>
        <w:textAlignment w:val="auto"/>
        <w:rPr>
          <w:rFonts w:ascii="Arial" w:eastAsia="Arial Unicode MS" w:hAnsi="Arial" w:cs="Arial"/>
          <w:spacing w:val="-2"/>
          <w:sz w:val="22"/>
          <w:szCs w:val="22"/>
        </w:rPr>
      </w:pPr>
      <w:r w:rsidRPr="0005777D">
        <w:rPr>
          <w:rFonts w:ascii="Arial" w:eastAsia="Arial Unicode MS" w:hAnsi="Arial" w:cs="Arial"/>
          <w:spacing w:val="-2"/>
          <w:sz w:val="22"/>
          <w:szCs w:val="22"/>
        </w:rPr>
        <w:t>The Company entered into a service agreement with related parties which is to furnish the Company with golf course service business management</w:t>
      </w:r>
      <w:r w:rsidR="00813EAB" w:rsidRPr="0005777D">
        <w:rPr>
          <w:rFonts w:ascii="Arial" w:eastAsia="Arial Unicode MS" w:hAnsi="Arial" w:cs="Arial"/>
          <w:spacing w:val="-2"/>
          <w:sz w:val="22"/>
          <w:szCs w:val="22"/>
        </w:rPr>
        <w:t xml:space="preserve"> and</w:t>
      </w:r>
      <w:r w:rsidRPr="0005777D">
        <w:rPr>
          <w:rFonts w:ascii="Arial" w:eastAsia="Arial Unicode MS" w:hAnsi="Arial" w:cs="Arial"/>
          <w:spacing w:val="-2"/>
          <w:sz w:val="22"/>
          <w:szCs w:val="22"/>
        </w:rPr>
        <w:t xml:space="preserve"> systems management service. The Company is to pay service fees at a rate as stipulated in the agreement. </w:t>
      </w:r>
    </w:p>
    <w:p w14:paraId="09575A49" w14:textId="3AD3071B" w:rsidR="00AA248B" w:rsidRPr="0005777D" w:rsidRDefault="00AA248B" w:rsidP="00B03084">
      <w:pPr>
        <w:pStyle w:val="ListParagraph"/>
        <w:numPr>
          <w:ilvl w:val="0"/>
          <w:numId w:val="24"/>
        </w:numPr>
        <w:overflowPunct/>
        <w:autoSpaceDE/>
        <w:autoSpaceDN/>
        <w:adjustRightInd/>
        <w:spacing w:before="120" w:after="120" w:line="380" w:lineRule="exact"/>
        <w:ind w:left="1051" w:hanging="446"/>
        <w:contextualSpacing w:val="0"/>
        <w:jc w:val="both"/>
        <w:textAlignment w:val="auto"/>
        <w:rPr>
          <w:rFonts w:ascii="Arial" w:eastAsia="Arial Unicode MS" w:hAnsi="Arial" w:cs="Arial"/>
          <w:spacing w:val="-2"/>
          <w:sz w:val="22"/>
          <w:szCs w:val="22"/>
        </w:rPr>
      </w:pPr>
      <w:r w:rsidRPr="0005777D">
        <w:rPr>
          <w:rFonts w:ascii="Arial" w:eastAsia="Arial Unicode MS" w:hAnsi="Arial" w:cs="Arial"/>
          <w:spacing w:val="-2"/>
          <w:sz w:val="22"/>
          <w:szCs w:val="22"/>
        </w:rPr>
        <w:t xml:space="preserve">A subsidiary had commitments of approximately Baht </w:t>
      </w:r>
      <w:r w:rsidR="003258E4">
        <w:rPr>
          <w:rFonts w:ascii="Arial" w:eastAsia="Arial Unicode MS" w:hAnsi="Arial" w:cs="Arial"/>
          <w:spacing w:val="-2"/>
          <w:sz w:val="22"/>
          <w:szCs w:val="22"/>
        </w:rPr>
        <w:t>128</w:t>
      </w:r>
      <w:r w:rsidRPr="0005777D">
        <w:rPr>
          <w:rFonts w:ascii="Arial" w:eastAsia="Arial Unicode MS" w:hAnsi="Arial" w:cs="Arial"/>
          <w:spacing w:val="-2"/>
          <w:sz w:val="22"/>
          <w:szCs w:val="22"/>
        </w:rPr>
        <w:t xml:space="preserve"> million (</w:t>
      </w:r>
      <w:r w:rsidR="00410AFB" w:rsidRPr="0005777D">
        <w:rPr>
          <w:rFonts w:ascii="Arial" w:eastAsia="Arial Unicode MS" w:hAnsi="Arial" w:cs="Arial"/>
          <w:spacing w:val="-2"/>
          <w:sz w:val="22"/>
          <w:szCs w:val="22"/>
        </w:rPr>
        <w:t>31 March 2020</w:t>
      </w:r>
      <w:r w:rsidRPr="0005777D">
        <w:rPr>
          <w:rFonts w:ascii="Arial" w:eastAsia="Arial Unicode MS" w:hAnsi="Arial" w:cs="Arial"/>
          <w:spacing w:val="-2"/>
          <w:sz w:val="22"/>
          <w:szCs w:val="22"/>
        </w:rPr>
        <w:t xml:space="preserve">: Baht </w:t>
      </w:r>
      <w:r w:rsidR="00410AFB" w:rsidRPr="0005777D">
        <w:rPr>
          <w:rFonts w:ascii="Arial" w:eastAsia="Arial Unicode MS" w:hAnsi="Arial" w:cs="Arial"/>
          <w:spacing w:val="-2"/>
          <w:sz w:val="22"/>
          <w:szCs w:val="22"/>
        </w:rPr>
        <w:t>172</w:t>
      </w:r>
      <w:r w:rsidRPr="0005777D">
        <w:rPr>
          <w:rFonts w:ascii="Arial" w:eastAsia="Arial Unicode MS" w:hAnsi="Arial" w:cs="Arial"/>
          <w:spacing w:val="-2"/>
          <w:sz w:val="22"/>
          <w:szCs w:val="22"/>
        </w:rPr>
        <w:t xml:space="preserve"> million) relating to its operations under the agreements of the Bus Rapid Transit (BRT) project - Chong Nonsi to Sa-pan Krung Thep Line (Chong Nonsi - Ratchaphruek).</w:t>
      </w:r>
    </w:p>
    <w:p w14:paraId="772F6A26" w14:textId="77777777" w:rsidR="00AA248B" w:rsidRPr="0005777D" w:rsidRDefault="00AA248B" w:rsidP="00B03084">
      <w:pPr>
        <w:pStyle w:val="ListParagraph"/>
        <w:numPr>
          <w:ilvl w:val="0"/>
          <w:numId w:val="24"/>
        </w:numPr>
        <w:overflowPunct/>
        <w:autoSpaceDE/>
        <w:autoSpaceDN/>
        <w:adjustRightInd/>
        <w:spacing w:before="120" w:after="120" w:line="380" w:lineRule="exact"/>
        <w:ind w:left="1051" w:hanging="446"/>
        <w:contextualSpacing w:val="0"/>
        <w:jc w:val="both"/>
        <w:textAlignment w:val="auto"/>
        <w:rPr>
          <w:rFonts w:ascii="Arial" w:eastAsia="Arial Unicode MS" w:hAnsi="Arial" w:cs="Arial"/>
          <w:spacing w:val="-2"/>
          <w:sz w:val="22"/>
          <w:szCs w:val="22"/>
        </w:rPr>
      </w:pPr>
      <w:r w:rsidRPr="0005777D">
        <w:rPr>
          <w:rFonts w:ascii="Arial" w:eastAsia="Arial Unicode MS" w:hAnsi="Arial" w:cs="Arial"/>
          <w:spacing w:val="-2"/>
          <w:sz w:val="22"/>
          <w:szCs w:val="22"/>
        </w:rPr>
        <w:t>A subsidiary entered into a Secondment Agreement with a company, whereby the counterparty agrees to send its employees to the subsidiary to provide support in respect of project management. The agreement shall be effective from 22 December 2017 until 31 December 2021. The subsidiary is to pay service fees at a rate as stipulated in the agreement.</w:t>
      </w:r>
    </w:p>
    <w:p w14:paraId="71082684" w14:textId="77777777" w:rsidR="00AA248B" w:rsidRPr="0005777D" w:rsidRDefault="00AA248B" w:rsidP="00B03084">
      <w:pPr>
        <w:pStyle w:val="ListParagraph"/>
        <w:numPr>
          <w:ilvl w:val="0"/>
          <w:numId w:val="24"/>
        </w:numPr>
        <w:overflowPunct/>
        <w:autoSpaceDE/>
        <w:autoSpaceDN/>
        <w:adjustRightInd/>
        <w:spacing w:before="120" w:after="120" w:line="380" w:lineRule="exact"/>
        <w:ind w:left="1051" w:hanging="446"/>
        <w:contextualSpacing w:val="0"/>
        <w:jc w:val="both"/>
        <w:textAlignment w:val="auto"/>
        <w:rPr>
          <w:rFonts w:ascii="Arial" w:eastAsia="Arial Unicode MS" w:hAnsi="Arial" w:cs="Arial"/>
          <w:sz w:val="22"/>
          <w:szCs w:val="22"/>
        </w:rPr>
      </w:pPr>
      <w:r w:rsidRPr="0005777D">
        <w:rPr>
          <w:rFonts w:ascii="Arial" w:eastAsia="Arial Unicode MS" w:hAnsi="Arial" w:cs="Arial"/>
          <w:sz w:val="22"/>
          <w:szCs w:val="22"/>
        </w:rPr>
        <w:t>Subsidiaries had commitments</w:t>
      </w:r>
      <w:r w:rsidR="00AE6F49" w:rsidRPr="0005777D">
        <w:rPr>
          <w:rFonts w:ascii="Arial" w:eastAsia="Arial Unicode MS" w:hAnsi="Arial" w:cs="Arial"/>
          <w:sz w:val="22"/>
          <w:szCs w:val="22"/>
        </w:rPr>
        <w:t xml:space="preserve"> relating to concession agreements for the installation and management of advertising media in buildings, concession agreements for the management and provision of advertising space, and other related agreements.                   The commitment were as follows:</w:t>
      </w:r>
    </w:p>
    <w:tbl>
      <w:tblPr>
        <w:tblW w:w="7725" w:type="dxa"/>
        <w:tblInd w:w="1440" w:type="dxa"/>
        <w:tblLayout w:type="fixed"/>
        <w:tblLook w:val="01E0" w:firstRow="1" w:lastRow="1" w:firstColumn="1" w:lastColumn="1" w:noHBand="0" w:noVBand="0"/>
      </w:tblPr>
      <w:tblGrid>
        <w:gridCol w:w="3241"/>
        <w:gridCol w:w="2242"/>
        <w:gridCol w:w="2242"/>
      </w:tblGrid>
      <w:tr w:rsidR="00AA248B" w:rsidRPr="0005777D" w14:paraId="063EB4E8" w14:textId="77777777" w:rsidTr="00AA248B">
        <w:tc>
          <w:tcPr>
            <w:tcW w:w="3241" w:type="dxa"/>
            <w:vAlign w:val="bottom"/>
          </w:tcPr>
          <w:p w14:paraId="60BA99C0" w14:textId="77777777" w:rsidR="00AA248B" w:rsidRPr="0005777D" w:rsidRDefault="00AA248B" w:rsidP="00AA248B">
            <w:pPr>
              <w:spacing w:line="380" w:lineRule="exact"/>
              <w:jc w:val="center"/>
              <w:rPr>
                <w:rFonts w:ascii="Arial" w:hAnsi="Arial" w:cs="Arial"/>
                <w:sz w:val="22"/>
                <w:szCs w:val="22"/>
              </w:rPr>
            </w:pPr>
          </w:p>
        </w:tc>
        <w:tc>
          <w:tcPr>
            <w:tcW w:w="4484" w:type="dxa"/>
            <w:gridSpan w:val="2"/>
            <w:vAlign w:val="bottom"/>
            <w:hideMark/>
          </w:tcPr>
          <w:p w14:paraId="71A94811" w14:textId="77777777" w:rsidR="00AA248B" w:rsidRPr="0005777D" w:rsidRDefault="00AA248B" w:rsidP="00AA248B">
            <w:pPr>
              <w:spacing w:line="380" w:lineRule="exact"/>
              <w:jc w:val="right"/>
              <w:rPr>
                <w:rFonts w:ascii="Arial" w:hAnsi="Arial" w:cs="Arial"/>
                <w:sz w:val="22"/>
                <w:szCs w:val="22"/>
                <w:cs/>
              </w:rPr>
            </w:pPr>
            <w:r w:rsidRPr="0005777D">
              <w:rPr>
                <w:rFonts w:ascii="Arial" w:hAnsi="Arial" w:cs="Arial"/>
                <w:sz w:val="22"/>
                <w:szCs w:val="22"/>
              </w:rPr>
              <w:t>(Unit: Million Baht)</w:t>
            </w:r>
          </w:p>
        </w:tc>
      </w:tr>
      <w:tr w:rsidR="00AA248B" w:rsidRPr="0005777D" w14:paraId="1DE88EB3" w14:textId="77777777" w:rsidTr="00AA248B">
        <w:tc>
          <w:tcPr>
            <w:tcW w:w="3241" w:type="dxa"/>
            <w:vAlign w:val="bottom"/>
          </w:tcPr>
          <w:p w14:paraId="2EAEDE28" w14:textId="77777777" w:rsidR="00AA248B" w:rsidRPr="0005777D" w:rsidRDefault="00AA248B" w:rsidP="00AA248B">
            <w:pPr>
              <w:spacing w:line="380" w:lineRule="exact"/>
              <w:ind w:left="-18"/>
              <w:rPr>
                <w:rFonts w:ascii="Arial" w:hAnsi="Arial" w:cs="Arial"/>
                <w:sz w:val="22"/>
                <w:szCs w:val="22"/>
                <w:cs/>
              </w:rPr>
            </w:pPr>
          </w:p>
        </w:tc>
        <w:tc>
          <w:tcPr>
            <w:tcW w:w="4484" w:type="dxa"/>
            <w:gridSpan w:val="2"/>
            <w:vAlign w:val="bottom"/>
            <w:hideMark/>
          </w:tcPr>
          <w:p w14:paraId="058D6F04" w14:textId="77777777" w:rsidR="00AA248B" w:rsidRPr="0005777D" w:rsidRDefault="00AA248B" w:rsidP="00AA248B">
            <w:pPr>
              <w:pBdr>
                <w:bottom w:val="single" w:sz="4" w:space="1" w:color="auto"/>
              </w:pBdr>
              <w:spacing w:line="380" w:lineRule="exact"/>
              <w:jc w:val="center"/>
              <w:rPr>
                <w:rFonts w:ascii="Arial" w:hAnsi="Arial" w:cs="Arial"/>
                <w:sz w:val="22"/>
                <w:szCs w:val="22"/>
                <w:cs/>
              </w:rPr>
            </w:pPr>
            <w:r w:rsidRPr="0005777D">
              <w:rPr>
                <w:rFonts w:ascii="Arial" w:hAnsi="Arial" w:cs="Arial"/>
                <w:sz w:val="22"/>
                <w:szCs w:val="22"/>
              </w:rPr>
              <w:t>Consolidated financial statements</w:t>
            </w:r>
          </w:p>
        </w:tc>
      </w:tr>
      <w:tr w:rsidR="00410AFB" w:rsidRPr="0005777D" w14:paraId="73D90314" w14:textId="77777777" w:rsidTr="00AA248B">
        <w:tc>
          <w:tcPr>
            <w:tcW w:w="3241" w:type="dxa"/>
            <w:vAlign w:val="bottom"/>
          </w:tcPr>
          <w:p w14:paraId="7DB71CE0" w14:textId="77777777" w:rsidR="00410AFB" w:rsidRPr="0005777D" w:rsidRDefault="00410AFB" w:rsidP="00410AFB">
            <w:pPr>
              <w:spacing w:line="380" w:lineRule="exact"/>
              <w:ind w:left="-18"/>
              <w:rPr>
                <w:rFonts w:ascii="Arial" w:hAnsi="Arial" w:cs="Arial"/>
                <w:sz w:val="22"/>
                <w:szCs w:val="22"/>
                <w:cs/>
              </w:rPr>
            </w:pPr>
          </w:p>
        </w:tc>
        <w:tc>
          <w:tcPr>
            <w:tcW w:w="2242" w:type="dxa"/>
            <w:vAlign w:val="bottom"/>
            <w:hideMark/>
          </w:tcPr>
          <w:p w14:paraId="74DBB1E3" w14:textId="77777777" w:rsidR="00410AFB" w:rsidRPr="0005777D" w:rsidRDefault="00083A81" w:rsidP="00410AFB">
            <w:pPr>
              <w:pBdr>
                <w:bottom w:val="single" w:sz="4" w:space="1" w:color="auto"/>
              </w:pBdr>
              <w:spacing w:line="360" w:lineRule="exact"/>
              <w:ind w:right="-63"/>
              <w:jc w:val="center"/>
              <w:rPr>
                <w:rFonts w:ascii="Arial" w:hAnsi="Arial" w:cs="Arial"/>
                <w:spacing w:val="-4"/>
                <w:sz w:val="22"/>
                <w:szCs w:val="22"/>
                <w:u w:val="single"/>
              </w:rPr>
            </w:pPr>
            <w:r w:rsidRPr="0005777D">
              <w:rPr>
                <w:rFonts w:ascii="Arial" w:eastAsia="Calibri" w:hAnsi="Arial" w:cs="Arial"/>
                <w:sz w:val="22"/>
                <w:szCs w:val="22"/>
              </w:rPr>
              <w:t>31 December</w:t>
            </w:r>
            <w:r w:rsidR="00410AFB" w:rsidRPr="0005777D">
              <w:rPr>
                <w:rFonts w:ascii="Arial" w:eastAsia="Calibri" w:hAnsi="Arial" w:cs="Arial"/>
                <w:sz w:val="22"/>
                <w:szCs w:val="22"/>
              </w:rPr>
              <w:t xml:space="preserve"> 2020</w:t>
            </w:r>
          </w:p>
        </w:tc>
        <w:tc>
          <w:tcPr>
            <w:tcW w:w="2242" w:type="dxa"/>
            <w:vAlign w:val="bottom"/>
            <w:hideMark/>
          </w:tcPr>
          <w:p w14:paraId="2B443CB0" w14:textId="77777777" w:rsidR="00410AFB" w:rsidRPr="0005777D" w:rsidRDefault="00410AFB" w:rsidP="00410AFB">
            <w:pPr>
              <w:pBdr>
                <w:bottom w:val="single" w:sz="4" w:space="1" w:color="auto"/>
              </w:pBdr>
              <w:spacing w:line="360" w:lineRule="exact"/>
              <w:ind w:right="-63"/>
              <w:jc w:val="center"/>
              <w:rPr>
                <w:rFonts w:ascii="Arial" w:hAnsi="Arial" w:cs="Arial"/>
                <w:spacing w:val="-4"/>
                <w:sz w:val="22"/>
                <w:szCs w:val="22"/>
                <w:u w:val="single"/>
              </w:rPr>
            </w:pPr>
            <w:r w:rsidRPr="0005777D">
              <w:rPr>
                <w:rFonts w:ascii="Arial" w:eastAsia="Calibri" w:hAnsi="Arial" w:cs="Arial"/>
                <w:sz w:val="22"/>
                <w:szCs w:val="22"/>
              </w:rPr>
              <w:t>31 March 2020</w:t>
            </w:r>
          </w:p>
        </w:tc>
      </w:tr>
      <w:tr w:rsidR="00410AFB" w:rsidRPr="0005777D" w14:paraId="3823A1A9" w14:textId="77777777" w:rsidTr="00AA248B">
        <w:tc>
          <w:tcPr>
            <w:tcW w:w="3241" w:type="dxa"/>
            <w:vAlign w:val="bottom"/>
          </w:tcPr>
          <w:p w14:paraId="6757F99E" w14:textId="77777777" w:rsidR="00410AFB" w:rsidRPr="0005777D" w:rsidRDefault="00410AFB" w:rsidP="00AA248B">
            <w:pPr>
              <w:spacing w:line="380" w:lineRule="exact"/>
              <w:ind w:left="-18"/>
              <w:rPr>
                <w:rFonts w:ascii="Arial" w:hAnsi="Arial" w:cs="Arial"/>
                <w:sz w:val="22"/>
                <w:szCs w:val="22"/>
              </w:rPr>
            </w:pPr>
          </w:p>
        </w:tc>
        <w:tc>
          <w:tcPr>
            <w:tcW w:w="2242" w:type="dxa"/>
            <w:vAlign w:val="bottom"/>
          </w:tcPr>
          <w:p w14:paraId="35101D35" w14:textId="77777777" w:rsidR="00410AFB" w:rsidRPr="0005777D" w:rsidRDefault="00410AFB" w:rsidP="00AA248B">
            <w:pPr>
              <w:spacing w:line="380" w:lineRule="exact"/>
              <w:rPr>
                <w:rFonts w:ascii="Arial" w:hAnsi="Arial" w:cs="Arial"/>
                <w:sz w:val="22"/>
                <w:szCs w:val="22"/>
                <w:u w:val="single"/>
              </w:rPr>
            </w:pPr>
          </w:p>
        </w:tc>
        <w:tc>
          <w:tcPr>
            <w:tcW w:w="2242" w:type="dxa"/>
            <w:vAlign w:val="bottom"/>
          </w:tcPr>
          <w:p w14:paraId="463D48EE" w14:textId="77777777" w:rsidR="00410AFB" w:rsidRPr="0005777D" w:rsidRDefault="00410AFB" w:rsidP="00410AFB">
            <w:pPr>
              <w:spacing w:line="380" w:lineRule="exact"/>
              <w:jc w:val="center"/>
              <w:rPr>
                <w:rFonts w:ascii="Arial" w:hAnsi="Arial" w:cs="Arial"/>
                <w:sz w:val="22"/>
                <w:szCs w:val="22"/>
                <w:u w:val="single"/>
                <w:cs/>
              </w:rPr>
            </w:pPr>
            <w:r w:rsidRPr="0005777D">
              <w:rPr>
                <w:rFonts w:ascii="Arial" w:hAnsi="Arial" w:cs="Arial"/>
                <w:sz w:val="22"/>
                <w:szCs w:val="22"/>
              </w:rPr>
              <w:t>(Audited)</w:t>
            </w:r>
          </w:p>
        </w:tc>
      </w:tr>
      <w:tr w:rsidR="00AA248B" w:rsidRPr="0005777D" w14:paraId="0AAF7E2B" w14:textId="77777777" w:rsidTr="00AA248B">
        <w:tc>
          <w:tcPr>
            <w:tcW w:w="3241" w:type="dxa"/>
            <w:vAlign w:val="bottom"/>
            <w:hideMark/>
          </w:tcPr>
          <w:p w14:paraId="49FDAA02" w14:textId="77777777" w:rsidR="00AA248B" w:rsidRPr="0005777D" w:rsidRDefault="00AA248B" w:rsidP="00AA248B">
            <w:pPr>
              <w:spacing w:line="380" w:lineRule="exact"/>
              <w:ind w:left="-18"/>
              <w:rPr>
                <w:rFonts w:ascii="Arial" w:hAnsi="Arial" w:cs="Arial"/>
                <w:sz w:val="22"/>
                <w:szCs w:val="22"/>
                <w:cs/>
              </w:rPr>
            </w:pPr>
            <w:r w:rsidRPr="0005777D">
              <w:rPr>
                <w:rFonts w:ascii="Arial" w:hAnsi="Arial" w:cs="Arial"/>
                <w:sz w:val="22"/>
                <w:szCs w:val="22"/>
              </w:rPr>
              <w:t>Fees payable:</w:t>
            </w:r>
          </w:p>
        </w:tc>
        <w:tc>
          <w:tcPr>
            <w:tcW w:w="2242" w:type="dxa"/>
            <w:vAlign w:val="bottom"/>
          </w:tcPr>
          <w:p w14:paraId="236FF1DC" w14:textId="77777777" w:rsidR="00AA248B" w:rsidRPr="0005777D" w:rsidRDefault="00AA248B" w:rsidP="00AA248B">
            <w:pPr>
              <w:spacing w:line="380" w:lineRule="exact"/>
              <w:rPr>
                <w:rFonts w:ascii="Arial" w:hAnsi="Arial" w:cs="Arial"/>
                <w:sz w:val="22"/>
                <w:szCs w:val="22"/>
                <w:u w:val="single"/>
              </w:rPr>
            </w:pPr>
          </w:p>
        </w:tc>
        <w:tc>
          <w:tcPr>
            <w:tcW w:w="2242" w:type="dxa"/>
            <w:vAlign w:val="bottom"/>
          </w:tcPr>
          <w:p w14:paraId="189E4450" w14:textId="77777777" w:rsidR="00AA248B" w:rsidRPr="0005777D" w:rsidRDefault="00AA248B" w:rsidP="00AA248B">
            <w:pPr>
              <w:spacing w:line="380" w:lineRule="exact"/>
              <w:rPr>
                <w:rFonts w:ascii="Arial" w:hAnsi="Arial" w:cs="Arial"/>
                <w:sz w:val="22"/>
                <w:szCs w:val="22"/>
                <w:u w:val="single"/>
                <w:cs/>
              </w:rPr>
            </w:pPr>
          </w:p>
        </w:tc>
      </w:tr>
      <w:tr w:rsidR="00410AFB" w:rsidRPr="0005777D" w14:paraId="0C18A190" w14:textId="77777777" w:rsidTr="00410AFB">
        <w:tc>
          <w:tcPr>
            <w:tcW w:w="3241" w:type="dxa"/>
            <w:vAlign w:val="bottom"/>
            <w:hideMark/>
          </w:tcPr>
          <w:p w14:paraId="0987E794" w14:textId="77777777" w:rsidR="00410AFB" w:rsidRPr="0005777D" w:rsidRDefault="00410AFB" w:rsidP="00410AFB">
            <w:pPr>
              <w:spacing w:line="380" w:lineRule="exact"/>
              <w:ind w:left="340" w:hanging="170"/>
              <w:rPr>
                <w:rFonts w:ascii="Arial" w:hAnsi="Arial" w:cs="Arial"/>
                <w:sz w:val="22"/>
                <w:szCs w:val="22"/>
                <w:cs/>
              </w:rPr>
            </w:pPr>
            <w:r w:rsidRPr="0005777D">
              <w:rPr>
                <w:rFonts w:ascii="Arial" w:hAnsi="Arial" w:cs="Arial"/>
                <w:sz w:val="22"/>
                <w:szCs w:val="22"/>
              </w:rPr>
              <w:t>Up to 1 year</w:t>
            </w:r>
          </w:p>
        </w:tc>
        <w:tc>
          <w:tcPr>
            <w:tcW w:w="2242" w:type="dxa"/>
            <w:vAlign w:val="bottom"/>
          </w:tcPr>
          <w:p w14:paraId="3DCBD5D5" w14:textId="4CC45DFD" w:rsidR="00410AFB" w:rsidRPr="0005777D" w:rsidRDefault="003258E4" w:rsidP="00410AFB">
            <w:pPr>
              <w:tabs>
                <w:tab w:val="decimal" w:pos="972"/>
              </w:tabs>
              <w:spacing w:line="380" w:lineRule="exact"/>
              <w:jc w:val="center"/>
              <w:rPr>
                <w:rFonts w:ascii="Arial" w:hAnsi="Arial" w:cs="Arial"/>
                <w:sz w:val="22"/>
                <w:szCs w:val="22"/>
                <w:cs/>
              </w:rPr>
            </w:pPr>
            <w:r>
              <w:rPr>
                <w:rFonts w:ascii="Arial" w:hAnsi="Arial" w:cs="Arial"/>
                <w:sz w:val="22"/>
                <w:szCs w:val="22"/>
              </w:rPr>
              <w:t>-</w:t>
            </w:r>
          </w:p>
        </w:tc>
        <w:tc>
          <w:tcPr>
            <w:tcW w:w="2242" w:type="dxa"/>
            <w:vAlign w:val="bottom"/>
          </w:tcPr>
          <w:p w14:paraId="4FD727A4" w14:textId="77777777" w:rsidR="00410AFB" w:rsidRPr="0005777D" w:rsidRDefault="00AE6F49" w:rsidP="00410AFB">
            <w:pPr>
              <w:tabs>
                <w:tab w:val="decimal" w:pos="972"/>
              </w:tabs>
              <w:spacing w:line="380" w:lineRule="exact"/>
              <w:jc w:val="center"/>
              <w:rPr>
                <w:rFonts w:ascii="Arial" w:hAnsi="Arial" w:cs="Arial"/>
                <w:sz w:val="22"/>
                <w:szCs w:val="22"/>
                <w:cs/>
              </w:rPr>
            </w:pPr>
            <w:r w:rsidRPr="0005777D">
              <w:rPr>
                <w:rFonts w:ascii="Arial" w:hAnsi="Arial" w:cs="Arial"/>
                <w:sz w:val="22"/>
                <w:szCs w:val="22"/>
              </w:rPr>
              <w:t>25</w:t>
            </w:r>
          </w:p>
        </w:tc>
      </w:tr>
      <w:tr w:rsidR="00410AFB" w:rsidRPr="0005777D" w14:paraId="59426E12" w14:textId="77777777" w:rsidTr="00410AFB">
        <w:tc>
          <w:tcPr>
            <w:tcW w:w="3241" w:type="dxa"/>
            <w:vAlign w:val="bottom"/>
            <w:hideMark/>
          </w:tcPr>
          <w:p w14:paraId="27FAC2C4" w14:textId="77777777" w:rsidR="00410AFB" w:rsidRPr="0005777D" w:rsidRDefault="00410AFB" w:rsidP="00410AFB">
            <w:pPr>
              <w:spacing w:line="380" w:lineRule="exact"/>
              <w:ind w:left="340" w:hanging="170"/>
              <w:rPr>
                <w:rFonts w:ascii="Arial" w:hAnsi="Arial" w:cs="Arial"/>
                <w:sz w:val="22"/>
                <w:szCs w:val="22"/>
              </w:rPr>
            </w:pPr>
            <w:r w:rsidRPr="0005777D">
              <w:rPr>
                <w:rFonts w:ascii="Arial" w:hAnsi="Arial" w:cs="Arial"/>
                <w:sz w:val="22"/>
                <w:szCs w:val="22"/>
              </w:rPr>
              <w:t>Over 1 and up to 5 years</w:t>
            </w:r>
          </w:p>
        </w:tc>
        <w:tc>
          <w:tcPr>
            <w:tcW w:w="2242" w:type="dxa"/>
            <w:vAlign w:val="bottom"/>
          </w:tcPr>
          <w:p w14:paraId="5A0EAE8C" w14:textId="2456A22E" w:rsidR="00410AFB" w:rsidRPr="0005777D" w:rsidRDefault="003258E4" w:rsidP="00410AFB">
            <w:pPr>
              <w:tabs>
                <w:tab w:val="decimal" w:pos="972"/>
              </w:tabs>
              <w:spacing w:line="380" w:lineRule="exact"/>
              <w:jc w:val="center"/>
              <w:rPr>
                <w:rFonts w:ascii="Arial" w:hAnsi="Arial" w:cs="Arial"/>
                <w:sz w:val="22"/>
                <w:szCs w:val="22"/>
                <w:cs/>
              </w:rPr>
            </w:pPr>
            <w:r>
              <w:rPr>
                <w:rFonts w:ascii="Arial" w:hAnsi="Arial" w:cs="Arial"/>
                <w:sz w:val="22"/>
                <w:szCs w:val="22"/>
              </w:rPr>
              <w:t>-</w:t>
            </w:r>
          </w:p>
        </w:tc>
        <w:tc>
          <w:tcPr>
            <w:tcW w:w="2242" w:type="dxa"/>
            <w:vAlign w:val="bottom"/>
          </w:tcPr>
          <w:p w14:paraId="004B066F" w14:textId="77777777" w:rsidR="00410AFB" w:rsidRPr="0005777D" w:rsidRDefault="00AE6F49" w:rsidP="00410AFB">
            <w:pPr>
              <w:tabs>
                <w:tab w:val="decimal" w:pos="972"/>
              </w:tabs>
              <w:spacing w:line="380" w:lineRule="exact"/>
              <w:jc w:val="center"/>
              <w:rPr>
                <w:rFonts w:ascii="Arial" w:hAnsi="Arial" w:cs="Arial"/>
                <w:sz w:val="22"/>
                <w:szCs w:val="22"/>
                <w:cs/>
              </w:rPr>
            </w:pPr>
            <w:r w:rsidRPr="0005777D">
              <w:rPr>
                <w:rFonts w:ascii="Arial" w:hAnsi="Arial" w:cs="Arial"/>
                <w:sz w:val="22"/>
                <w:szCs w:val="22"/>
              </w:rPr>
              <w:t>27</w:t>
            </w:r>
          </w:p>
        </w:tc>
      </w:tr>
    </w:tbl>
    <w:p w14:paraId="648586A6" w14:textId="77777777" w:rsidR="00AA248B" w:rsidRPr="0005777D" w:rsidRDefault="00AA248B" w:rsidP="00AA248B">
      <w:pPr>
        <w:pStyle w:val="ListParagraph"/>
        <w:spacing w:before="240" w:after="120" w:line="380" w:lineRule="exact"/>
        <w:ind w:left="1051"/>
        <w:contextualSpacing w:val="0"/>
        <w:jc w:val="both"/>
        <w:rPr>
          <w:rFonts w:ascii="Arial" w:hAnsi="Arial" w:cs="Arial"/>
          <w:sz w:val="22"/>
          <w:szCs w:val="22"/>
        </w:rPr>
      </w:pPr>
      <w:r w:rsidRPr="0005777D">
        <w:rPr>
          <w:rFonts w:ascii="Arial" w:eastAsia="Arial Unicode MS" w:hAnsi="Arial" w:cs="Arial"/>
          <w:spacing w:val="-2"/>
          <w:sz w:val="22"/>
          <w:szCs w:val="22"/>
        </w:rPr>
        <w:t>These</w:t>
      </w:r>
      <w:r w:rsidRPr="0005777D">
        <w:rPr>
          <w:rFonts w:ascii="Arial" w:hAnsi="Arial" w:cs="Arial"/>
          <w:spacing w:val="-2"/>
          <w:sz w:val="22"/>
          <w:szCs w:val="22"/>
        </w:rPr>
        <w:t xml:space="preserve"> amounts will be adjusted in accordance with actual performance, based on certain rates </w:t>
      </w:r>
      <w:r w:rsidRPr="0005777D">
        <w:rPr>
          <w:rFonts w:ascii="Arial" w:hAnsi="Arial" w:cs="Arial"/>
          <w:sz w:val="22"/>
          <w:szCs w:val="22"/>
        </w:rPr>
        <w:t>stipulated in the agreements.</w:t>
      </w:r>
    </w:p>
    <w:p w14:paraId="718B7BEC" w14:textId="2B91732C" w:rsidR="009C26CA" w:rsidRPr="0005777D" w:rsidRDefault="00AA248B" w:rsidP="00707F9A">
      <w:pPr>
        <w:pStyle w:val="ListParagraph"/>
        <w:numPr>
          <w:ilvl w:val="0"/>
          <w:numId w:val="24"/>
        </w:numPr>
        <w:overflowPunct/>
        <w:autoSpaceDE/>
        <w:autoSpaceDN/>
        <w:adjustRightInd/>
        <w:spacing w:before="120" w:after="120" w:line="380" w:lineRule="exact"/>
        <w:ind w:left="1051" w:hanging="446"/>
        <w:contextualSpacing w:val="0"/>
        <w:jc w:val="both"/>
        <w:textAlignment w:val="auto"/>
        <w:rPr>
          <w:rFonts w:ascii="Arial" w:eastAsia="Arial Unicode MS" w:hAnsi="Arial" w:cs="Arial"/>
          <w:spacing w:val="-2"/>
          <w:sz w:val="22"/>
          <w:szCs w:val="22"/>
        </w:rPr>
      </w:pPr>
      <w:r w:rsidRPr="0005777D">
        <w:rPr>
          <w:rFonts w:ascii="Arial" w:hAnsi="Arial" w:cs="Arial"/>
          <w:sz w:val="22"/>
          <w:szCs w:val="22"/>
        </w:rPr>
        <w:t xml:space="preserve">The Group had committed to pay fees totaling Baht </w:t>
      </w:r>
      <w:r w:rsidR="000A1561" w:rsidRPr="0005777D">
        <w:rPr>
          <w:rFonts w:ascii="Arial" w:hAnsi="Arial" w:cs="Arial"/>
          <w:sz w:val="22"/>
          <w:szCs w:val="22"/>
        </w:rPr>
        <w:t>1,</w:t>
      </w:r>
      <w:r w:rsidR="003258E4">
        <w:rPr>
          <w:rFonts w:ascii="Arial" w:hAnsi="Arial" w:cs="Arial"/>
          <w:sz w:val="22"/>
          <w:szCs w:val="22"/>
        </w:rPr>
        <w:t>509</w:t>
      </w:r>
      <w:r w:rsidRPr="0005777D">
        <w:rPr>
          <w:rFonts w:ascii="Arial" w:hAnsi="Arial" w:cs="Arial"/>
          <w:sz w:val="22"/>
          <w:szCs w:val="22"/>
        </w:rPr>
        <w:t xml:space="preserve"> million</w:t>
      </w:r>
      <w:r w:rsidR="001502CC" w:rsidRPr="0005777D">
        <w:rPr>
          <w:rFonts w:ascii="Arial" w:hAnsi="Arial" w:cs="Arial"/>
          <w:sz w:val="22"/>
          <w:szCs w:val="22"/>
        </w:rPr>
        <w:t xml:space="preserve"> </w:t>
      </w:r>
      <w:r w:rsidRPr="0005777D">
        <w:rPr>
          <w:rFonts w:ascii="Arial" w:hAnsi="Arial" w:cs="Arial"/>
          <w:sz w:val="22"/>
          <w:szCs w:val="22"/>
        </w:rPr>
        <w:t>in the future (</w:t>
      </w:r>
      <w:r w:rsidR="00410AFB" w:rsidRPr="0005777D">
        <w:rPr>
          <w:rFonts w:ascii="Arial" w:hAnsi="Arial" w:cs="Arial"/>
          <w:sz w:val="22"/>
          <w:szCs w:val="22"/>
        </w:rPr>
        <w:t>31 March 2020</w:t>
      </w:r>
      <w:r w:rsidRPr="0005777D">
        <w:rPr>
          <w:rFonts w:ascii="Arial" w:hAnsi="Arial" w:cs="Arial"/>
          <w:sz w:val="22"/>
          <w:szCs w:val="22"/>
        </w:rPr>
        <w:t xml:space="preserve">: Baht </w:t>
      </w:r>
      <w:r w:rsidR="00AE6F49" w:rsidRPr="0005777D">
        <w:rPr>
          <w:rFonts w:ascii="Arial" w:hAnsi="Arial" w:cs="Arial"/>
          <w:sz w:val="22"/>
          <w:szCs w:val="22"/>
        </w:rPr>
        <w:t>1,939</w:t>
      </w:r>
      <w:r w:rsidRPr="0005777D">
        <w:rPr>
          <w:rFonts w:ascii="Arial" w:hAnsi="Arial" w:cs="Arial"/>
          <w:sz w:val="22"/>
          <w:szCs w:val="22"/>
        </w:rPr>
        <w:t xml:space="preserve"> million) (Separate financial statements: Baht </w:t>
      </w:r>
      <w:r w:rsidR="00CE6AC2" w:rsidRPr="0005777D">
        <w:rPr>
          <w:rFonts w:ascii="Arial" w:eastAsia="Arial Unicode MS" w:hAnsi="Arial" w:cs="Arial"/>
          <w:spacing w:val="-2"/>
          <w:sz w:val="22"/>
          <w:szCs w:val="22"/>
        </w:rPr>
        <w:t>9</w:t>
      </w:r>
      <w:r w:rsidR="003258E4">
        <w:rPr>
          <w:rFonts w:ascii="Arial" w:eastAsia="Arial Unicode MS" w:hAnsi="Arial" w:cs="Arial"/>
          <w:spacing w:val="-2"/>
          <w:sz w:val="22"/>
          <w:szCs w:val="22"/>
        </w:rPr>
        <w:t>1</w:t>
      </w:r>
      <w:r w:rsidR="007E6B27" w:rsidRPr="0005777D">
        <w:rPr>
          <w:rFonts w:ascii="Arial" w:eastAsia="Arial Unicode MS" w:hAnsi="Arial" w:cs="Arial"/>
          <w:spacing w:val="-2"/>
          <w:sz w:val="22"/>
          <w:szCs w:val="22"/>
        </w:rPr>
        <w:t xml:space="preserve"> </w:t>
      </w:r>
      <w:r w:rsidRPr="0005777D">
        <w:rPr>
          <w:rFonts w:ascii="Arial" w:eastAsia="Arial Unicode MS" w:hAnsi="Arial" w:cs="Arial"/>
          <w:spacing w:val="-2"/>
          <w:sz w:val="22"/>
          <w:szCs w:val="22"/>
        </w:rPr>
        <w:t>million</w:t>
      </w:r>
      <w:r w:rsidRPr="0005777D">
        <w:rPr>
          <w:rFonts w:ascii="Arial" w:eastAsia="Arial Unicode MS" w:hAnsi="Arial" w:cs="Arial"/>
          <w:spacing w:val="-2"/>
          <w:sz w:val="22"/>
          <w:szCs w:val="22"/>
          <w:cs/>
        </w:rPr>
        <w:t xml:space="preserve"> </w:t>
      </w:r>
      <w:r w:rsidRPr="0005777D">
        <w:rPr>
          <w:rFonts w:ascii="Arial" w:eastAsia="Arial Unicode MS" w:hAnsi="Arial" w:cs="Arial"/>
          <w:spacing w:val="-2"/>
          <w:sz w:val="22"/>
          <w:szCs w:val="22"/>
        </w:rPr>
        <w:t>(</w:t>
      </w:r>
      <w:r w:rsidR="00410AFB" w:rsidRPr="0005777D">
        <w:rPr>
          <w:rFonts w:ascii="Arial" w:hAnsi="Arial" w:cs="Arial"/>
          <w:sz w:val="22"/>
          <w:szCs w:val="22"/>
        </w:rPr>
        <w:t>31 March 2020</w:t>
      </w:r>
      <w:r w:rsidRPr="0005777D">
        <w:rPr>
          <w:rFonts w:ascii="Arial" w:eastAsia="Arial Unicode MS" w:hAnsi="Arial" w:cs="Arial"/>
          <w:spacing w:val="-2"/>
          <w:sz w:val="22"/>
          <w:szCs w:val="22"/>
        </w:rPr>
        <w:t xml:space="preserve">: Baht </w:t>
      </w:r>
      <w:r w:rsidR="00410AFB" w:rsidRPr="0005777D">
        <w:rPr>
          <w:rFonts w:ascii="Arial" w:eastAsia="Arial Unicode MS" w:hAnsi="Arial" w:cs="Arial"/>
          <w:spacing w:val="-2"/>
          <w:sz w:val="22"/>
          <w:szCs w:val="22"/>
        </w:rPr>
        <w:t>20</w:t>
      </w:r>
      <w:r w:rsidRPr="0005777D">
        <w:rPr>
          <w:rFonts w:ascii="Arial" w:eastAsia="Arial Unicode MS" w:hAnsi="Arial" w:cs="Arial"/>
          <w:spacing w:val="-2"/>
          <w:sz w:val="22"/>
          <w:szCs w:val="22"/>
        </w:rPr>
        <w:t xml:space="preserve"> million)) relating to </w:t>
      </w:r>
      <w:r w:rsidR="00C86620" w:rsidRPr="0005777D">
        <w:rPr>
          <w:rFonts w:ascii="Arial" w:eastAsia="Arial Unicode MS" w:hAnsi="Arial" w:cs="Arial"/>
          <w:spacing w:val="-2"/>
          <w:sz w:val="22"/>
          <w:szCs w:val="22"/>
        </w:rPr>
        <w:t>construction service and other</w:t>
      </w:r>
      <w:r w:rsidR="00813EAB" w:rsidRPr="0005777D">
        <w:rPr>
          <w:rFonts w:ascii="Arial" w:eastAsia="Arial Unicode MS" w:hAnsi="Arial" w:cs="Arial"/>
          <w:spacing w:val="-2"/>
          <w:sz w:val="22"/>
          <w:szCs w:val="22"/>
        </w:rPr>
        <w:t xml:space="preserve"> </w:t>
      </w:r>
      <w:r w:rsidRPr="0005777D">
        <w:rPr>
          <w:rFonts w:ascii="Arial" w:eastAsia="Arial Unicode MS" w:hAnsi="Arial" w:cs="Arial"/>
          <w:spacing w:val="-2"/>
          <w:sz w:val="22"/>
          <w:szCs w:val="22"/>
        </w:rPr>
        <w:t>service agreements.</w:t>
      </w:r>
    </w:p>
    <w:p w14:paraId="0F1E02F9" w14:textId="77777777" w:rsidR="00AA248B" w:rsidRPr="0005777D" w:rsidRDefault="00AA248B" w:rsidP="00B03084">
      <w:pPr>
        <w:pStyle w:val="ListParagraph"/>
        <w:overflowPunct/>
        <w:autoSpaceDE/>
        <w:autoSpaceDN/>
        <w:adjustRightInd/>
        <w:spacing w:before="120" w:after="120" w:line="380" w:lineRule="exact"/>
        <w:ind w:left="630"/>
        <w:contextualSpacing w:val="0"/>
        <w:jc w:val="both"/>
        <w:textAlignment w:val="auto"/>
        <w:rPr>
          <w:rFonts w:ascii="Arial" w:eastAsia="Arial Unicode MS" w:hAnsi="Arial" w:cs="Arial"/>
          <w:spacing w:val="-2"/>
          <w:sz w:val="22"/>
          <w:szCs w:val="22"/>
        </w:rPr>
      </w:pPr>
      <w:r w:rsidRPr="0005777D">
        <w:rPr>
          <w:rFonts w:ascii="Arial" w:eastAsia="Arial Unicode MS" w:hAnsi="Arial" w:cs="Arial"/>
          <w:spacing w:val="-2"/>
          <w:sz w:val="22"/>
          <w:szCs w:val="22"/>
        </w:rPr>
        <w:t>Certain obligations as described in e) will be allocated for collection from BTS Rail Mass Transit Growth Infrastructure Fund</w:t>
      </w:r>
      <w:r w:rsidR="00E317A2" w:rsidRPr="0005777D">
        <w:rPr>
          <w:rFonts w:ascii="Arial" w:eastAsia="Arial Unicode MS" w:hAnsi="Arial" w:cs="Arial"/>
          <w:spacing w:val="-2"/>
          <w:sz w:val="22"/>
          <w:szCs w:val="22"/>
        </w:rPr>
        <w:t xml:space="preserve"> (“</w:t>
      </w:r>
      <w:r w:rsidR="00813EAB" w:rsidRPr="0005777D">
        <w:rPr>
          <w:rFonts w:ascii="Arial" w:eastAsia="Arial Unicode MS" w:hAnsi="Arial" w:cs="Arial"/>
          <w:spacing w:val="-2"/>
          <w:sz w:val="22"/>
          <w:szCs w:val="22"/>
        </w:rPr>
        <w:t>BTSGIF</w:t>
      </w:r>
      <w:r w:rsidR="00E317A2" w:rsidRPr="0005777D">
        <w:rPr>
          <w:rFonts w:ascii="Arial" w:eastAsia="Arial Unicode MS" w:hAnsi="Arial" w:cs="Arial"/>
          <w:spacing w:val="-2"/>
          <w:sz w:val="22"/>
          <w:szCs w:val="22"/>
        </w:rPr>
        <w:t>”)</w:t>
      </w:r>
      <w:r w:rsidRPr="0005777D">
        <w:rPr>
          <w:rFonts w:ascii="Arial" w:eastAsia="Arial Unicode MS" w:hAnsi="Arial" w:cs="Arial"/>
          <w:spacing w:val="-2"/>
          <w:sz w:val="22"/>
          <w:szCs w:val="22"/>
        </w:rPr>
        <w:t xml:space="preserve"> in accordance with bases and assumptions determined by </w:t>
      </w:r>
      <w:r w:rsidR="00E317A2" w:rsidRPr="0005777D">
        <w:rPr>
          <w:rFonts w:ascii="Arial" w:eastAsia="Arial Unicode MS" w:hAnsi="Arial" w:cs="Arial"/>
          <w:spacing w:val="-2"/>
          <w:sz w:val="22"/>
          <w:szCs w:val="22"/>
        </w:rPr>
        <w:t xml:space="preserve">the subsidiary and </w:t>
      </w:r>
      <w:r w:rsidR="00813EAB" w:rsidRPr="0005777D">
        <w:rPr>
          <w:rFonts w:ascii="Arial" w:eastAsia="Arial Unicode MS" w:hAnsi="Arial" w:cs="Arial"/>
          <w:spacing w:val="-2"/>
          <w:sz w:val="22"/>
          <w:szCs w:val="22"/>
        </w:rPr>
        <w:t>BTSGIF</w:t>
      </w:r>
      <w:r w:rsidRPr="0005777D">
        <w:rPr>
          <w:rFonts w:ascii="Arial" w:eastAsia="Arial Unicode MS" w:hAnsi="Arial" w:cs="Arial"/>
          <w:spacing w:val="-2"/>
          <w:sz w:val="22"/>
          <w:szCs w:val="22"/>
        </w:rPr>
        <w:t xml:space="preserve">. </w:t>
      </w:r>
      <w:r w:rsidR="00813EAB" w:rsidRPr="0005777D">
        <w:rPr>
          <w:rFonts w:ascii="Arial" w:eastAsia="Arial Unicode MS" w:hAnsi="Arial" w:cs="Arial"/>
          <w:spacing w:val="-2"/>
          <w:sz w:val="22"/>
          <w:szCs w:val="22"/>
        </w:rPr>
        <w:t>The subsidiary’s</w:t>
      </w:r>
      <w:r w:rsidRPr="0005777D">
        <w:rPr>
          <w:rFonts w:ascii="Arial" w:eastAsia="Arial Unicode MS" w:hAnsi="Arial" w:cs="Arial"/>
          <w:spacing w:val="-2"/>
          <w:sz w:val="22"/>
          <w:szCs w:val="22"/>
        </w:rPr>
        <w:t xml:space="preserve"> management believes that these bases and assumptions are appropriate under the current circumstances.</w:t>
      </w:r>
    </w:p>
    <w:p w14:paraId="0D64D637" w14:textId="77777777" w:rsidR="00AE6F49" w:rsidRPr="0005777D" w:rsidRDefault="00AE6F49">
      <w:pPr>
        <w:overflowPunct/>
        <w:autoSpaceDE/>
        <w:autoSpaceDN/>
        <w:adjustRightInd/>
        <w:textAlignment w:val="auto"/>
        <w:rPr>
          <w:rFonts w:ascii="Arial" w:hAnsi="Arial" w:cs="Arial"/>
          <w:b/>
          <w:bCs/>
          <w:sz w:val="22"/>
          <w:szCs w:val="22"/>
        </w:rPr>
      </w:pPr>
      <w:r w:rsidRPr="0005777D">
        <w:rPr>
          <w:rFonts w:ascii="Arial" w:hAnsi="Arial" w:cs="Arial"/>
          <w:b/>
          <w:bCs/>
          <w:sz w:val="22"/>
          <w:szCs w:val="22"/>
        </w:rPr>
        <w:br w:type="page"/>
      </w:r>
    </w:p>
    <w:p w14:paraId="707AA198" w14:textId="77777777" w:rsidR="00AA248B" w:rsidRPr="0005777D" w:rsidRDefault="008E17B4" w:rsidP="003258E4">
      <w:pPr>
        <w:spacing w:before="120" w:after="120" w:line="370" w:lineRule="exact"/>
        <w:ind w:left="634" w:hanging="634"/>
        <w:jc w:val="thaiDistribute"/>
        <w:rPr>
          <w:rFonts w:ascii="Arial" w:hAnsi="Arial" w:cs="Arial"/>
          <w:b/>
          <w:bCs/>
          <w:sz w:val="22"/>
          <w:szCs w:val="22"/>
        </w:rPr>
      </w:pPr>
      <w:r w:rsidRPr="0005777D">
        <w:rPr>
          <w:rFonts w:ascii="Arial" w:hAnsi="Arial" w:cs="Arial"/>
          <w:b/>
          <w:bCs/>
          <w:sz w:val="22"/>
          <w:szCs w:val="22"/>
        </w:rPr>
        <w:lastRenderedPageBreak/>
        <w:t>3</w:t>
      </w:r>
      <w:r w:rsidR="00A62C8E" w:rsidRPr="0005777D">
        <w:rPr>
          <w:rFonts w:ascii="Arial" w:hAnsi="Arial" w:cs="Arial"/>
          <w:b/>
          <w:bCs/>
          <w:sz w:val="22"/>
          <w:szCs w:val="22"/>
        </w:rPr>
        <w:t>5</w:t>
      </w:r>
      <w:r w:rsidR="00AA248B" w:rsidRPr="0005777D">
        <w:rPr>
          <w:rFonts w:ascii="Arial" w:hAnsi="Arial" w:cs="Arial"/>
          <w:b/>
          <w:bCs/>
          <w:sz w:val="22"/>
          <w:szCs w:val="22"/>
        </w:rPr>
        <w:t>.4</w:t>
      </w:r>
      <w:r w:rsidR="00AA248B" w:rsidRPr="0005777D">
        <w:rPr>
          <w:rFonts w:ascii="Arial" w:hAnsi="Arial" w:cs="Arial"/>
          <w:b/>
          <w:bCs/>
          <w:sz w:val="22"/>
          <w:szCs w:val="22"/>
        </w:rPr>
        <w:tab/>
        <w:t>Commitments under mass transit operations and related business</w:t>
      </w:r>
    </w:p>
    <w:p w14:paraId="2B96251A" w14:textId="77777777" w:rsidR="00AA248B" w:rsidRPr="0005777D" w:rsidRDefault="00410AFB" w:rsidP="003258E4">
      <w:pPr>
        <w:spacing w:before="120" w:after="120" w:line="370" w:lineRule="exact"/>
        <w:ind w:left="634" w:hanging="634"/>
        <w:jc w:val="thaiDistribute"/>
        <w:rPr>
          <w:rFonts w:ascii="Arial" w:hAnsi="Arial" w:cs="Arial"/>
          <w:b/>
          <w:bCs/>
          <w:sz w:val="22"/>
          <w:szCs w:val="22"/>
        </w:rPr>
      </w:pPr>
      <w:r w:rsidRPr="0005777D">
        <w:rPr>
          <w:rFonts w:ascii="Arial" w:hAnsi="Arial" w:cs="Arial"/>
          <w:b/>
          <w:bCs/>
          <w:sz w:val="22"/>
          <w:szCs w:val="22"/>
        </w:rPr>
        <w:t>3</w:t>
      </w:r>
      <w:r w:rsidR="00A62C8E" w:rsidRPr="0005777D">
        <w:rPr>
          <w:rFonts w:ascii="Arial" w:hAnsi="Arial" w:cs="Arial"/>
          <w:b/>
          <w:bCs/>
          <w:sz w:val="22"/>
          <w:szCs w:val="22"/>
        </w:rPr>
        <w:t>5</w:t>
      </w:r>
      <w:r w:rsidR="00AA248B" w:rsidRPr="0005777D">
        <w:rPr>
          <w:rFonts w:ascii="Arial" w:hAnsi="Arial" w:cs="Arial"/>
          <w:b/>
          <w:bCs/>
          <w:sz w:val="22"/>
          <w:szCs w:val="22"/>
        </w:rPr>
        <w:t>.4.1</w:t>
      </w:r>
      <w:r w:rsidR="00125927" w:rsidRPr="0005777D">
        <w:rPr>
          <w:rFonts w:ascii="Arial" w:hAnsi="Arial" w:cs="Arial"/>
          <w:b/>
          <w:bCs/>
          <w:sz w:val="22"/>
          <w:szCs w:val="22"/>
        </w:rPr>
        <w:tab/>
      </w:r>
      <w:r w:rsidR="00AA248B" w:rsidRPr="0005777D">
        <w:rPr>
          <w:rFonts w:ascii="Arial" w:hAnsi="Arial" w:cs="Arial"/>
          <w:b/>
          <w:bCs/>
          <w:sz w:val="22"/>
          <w:szCs w:val="22"/>
        </w:rPr>
        <w:t>Bangkok Mass Transit System Public Company Limited (“BTSC”)</w:t>
      </w:r>
    </w:p>
    <w:p w14:paraId="3A1A2B0A" w14:textId="091AB559" w:rsidR="00AA248B" w:rsidRPr="0005777D" w:rsidRDefault="00AA248B" w:rsidP="003258E4">
      <w:pPr>
        <w:numPr>
          <w:ilvl w:val="0"/>
          <w:numId w:val="2"/>
        </w:numPr>
        <w:overflowPunct/>
        <w:autoSpaceDE/>
        <w:autoSpaceDN/>
        <w:adjustRightInd/>
        <w:spacing w:before="120" w:after="120" w:line="370" w:lineRule="exact"/>
        <w:ind w:left="1080" w:hanging="446"/>
        <w:jc w:val="both"/>
        <w:textAlignment w:val="auto"/>
        <w:rPr>
          <w:rFonts w:ascii="Arial" w:hAnsi="Arial" w:cs="Arial"/>
          <w:spacing w:val="-4"/>
          <w:sz w:val="22"/>
          <w:szCs w:val="22"/>
        </w:rPr>
      </w:pPr>
      <w:r w:rsidRPr="0005777D">
        <w:rPr>
          <w:rFonts w:ascii="Arial" w:hAnsi="Arial" w:cs="Arial"/>
          <w:spacing w:val="-4"/>
          <w:sz w:val="22"/>
          <w:szCs w:val="22"/>
        </w:rPr>
        <w:t xml:space="preserve">Commitments totaling Baht </w:t>
      </w:r>
      <w:r w:rsidR="003258E4">
        <w:rPr>
          <w:rFonts w:ascii="Arial" w:hAnsi="Arial" w:cs="Arial"/>
          <w:spacing w:val="-4"/>
          <w:sz w:val="22"/>
          <w:szCs w:val="22"/>
        </w:rPr>
        <w:t>192</w:t>
      </w:r>
      <w:r w:rsidRPr="0005777D">
        <w:rPr>
          <w:rFonts w:ascii="Arial" w:hAnsi="Arial" w:cs="Arial"/>
          <w:spacing w:val="-4"/>
          <w:sz w:val="22"/>
          <w:szCs w:val="22"/>
        </w:rPr>
        <w:t xml:space="preserve"> million (</w:t>
      </w:r>
      <w:r w:rsidR="00410AFB" w:rsidRPr="0005777D">
        <w:rPr>
          <w:rFonts w:ascii="Arial" w:hAnsi="Arial" w:cs="Arial"/>
          <w:sz w:val="22"/>
          <w:szCs w:val="22"/>
        </w:rPr>
        <w:t>31 March 2020</w:t>
      </w:r>
      <w:r w:rsidRPr="0005777D">
        <w:rPr>
          <w:rFonts w:ascii="Arial" w:hAnsi="Arial" w:cs="Arial"/>
          <w:spacing w:val="-4"/>
          <w:sz w:val="22"/>
          <w:szCs w:val="22"/>
        </w:rPr>
        <w:t>:</w:t>
      </w:r>
      <w:r w:rsidRPr="0005777D">
        <w:rPr>
          <w:rFonts w:ascii="Arial" w:hAnsi="Arial" w:cs="Arial"/>
          <w:spacing w:val="-4"/>
          <w:sz w:val="22"/>
          <w:szCs w:val="22"/>
          <w:cs/>
        </w:rPr>
        <w:t xml:space="preserve"> </w:t>
      </w:r>
      <w:r w:rsidRPr="0005777D">
        <w:rPr>
          <w:rFonts w:ascii="Arial" w:hAnsi="Arial" w:cs="Arial"/>
          <w:spacing w:val="-4"/>
          <w:sz w:val="22"/>
          <w:szCs w:val="22"/>
        </w:rPr>
        <w:t>Baht</w:t>
      </w:r>
      <w:r w:rsidR="00410AFB" w:rsidRPr="0005777D">
        <w:rPr>
          <w:rFonts w:ascii="Arial" w:hAnsi="Arial" w:cs="Arial"/>
          <w:spacing w:val="-4"/>
          <w:sz w:val="22"/>
          <w:szCs w:val="22"/>
        </w:rPr>
        <w:t xml:space="preserve"> </w:t>
      </w:r>
      <w:r w:rsidR="000A1561" w:rsidRPr="0005777D">
        <w:rPr>
          <w:rFonts w:ascii="Arial" w:hAnsi="Arial" w:cs="Arial"/>
          <w:spacing w:val="-4"/>
          <w:sz w:val="22"/>
          <w:szCs w:val="22"/>
        </w:rPr>
        <w:t>133</w:t>
      </w:r>
      <w:r w:rsidRPr="0005777D">
        <w:rPr>
          <w:rFonts w:ascii="Arial" w:hAnsi="Arial" w:cs="Arial"/>
          <w:spacing w:val="-4"/>
          <w:sz w:val="22"/>
          <w:szCs w:val="22"/>
        </w:rPr>
        <w:t xml:space="preserve"> million) in respect of improvements of BTS Sky Train System.</w:t>
      </w:r>
      <w:r w:rsidRPr="0005777D">
        <w:rPr>
          <w:rFonts w:ascii="Arial" w:hAnsi="Arial" w:cs="Arial"/>
          <w:spacing w:val="-4"/>
          <w:sz w:val="22"/>
          <w:szCs w:val="22"/>
          <w:cs/>
        </w:rPr>
        <w:t xml:space="preserve"> </w:t>
      </w:r>
    </w:p>
    <w:p w14:paraId="18F1FB3F" w14:textId="6C1FED60" w:rsidR="00857D2D" w:rsidRPr="0005777D" w:rsidRDefault="00AA248B" w:rsidP="003258E4">
      <w:pPr>
        <w:numPr>
          <w:ilvl w:val="0"/>
          <w:numId w:val="2"/>
        </w:numPr>
        <w:overflowPunct/>
        <w:autoSpaceDE/>
        <w:autoSpaceDN/>
        <w:adjustRightInd/>
        <w:spacing w:before="120" w:after="120" w:line="370" w:lineRule="exact"/>
        <w:ind w:left="1080" w:hanging="446"/>
        <w:jc w:val="both"/>
        <w:textAlignment w:val="auto"/>
        <w:rPr>
          <w:rFonts w:ascii="Arial" w:hAnsi="Arial" w:cs="Arial"/>
          <w:spacing w:val="-4"/>
          <w:sz w:val="22"/>
          <w:szCs w:val="22"/>
        </w:rPr>
      </w:pPr>
      <w:r w:rsidRPr="0005777D">
        <w:rPr>
          <w:rFonts w:ascii="Arial" w:hAnsi="Arial" w:cs="Arial"/>
          <w:spacing w:val="-4"/>
          <w:sz w:val="22"/>
          <w:szCs w:val="22"/>
        </w:rPr>
        <w:t xml:space="preserve">Commitments totaling EUR </w:t>
      </w:r>
      <w:r w:rsidR="00BC2598" w:rsidRPr="0005777D">
        <w:rPr>
          <w:rFonts w:ascii="Arial" w:hAnsi="Arial" w:cs="Arial"/>
          <w:spacing w:val="-4"/>
          <w:sz w:val="22"/>
          <w:szCs w:val="22"/>
        </w:rPr>
        <w:t>8</w:t>
      </w:r>
      <w:r w:rsidR="00052BFC" w:rsidRPr="0005777D">
        <w:rPr>
          <w:rFonts w:ascii="Arial" w:hAnsi="Arial" w:cs="Arial"/>
          <w:spacing w:val="-4"/>
          <w:sz w:val="22"/>
          <w:szCs w:val="22"/>
        </w:rPr>
        <w:t xml:space="preserve"> </w:t>
      </w:r>
      <w:r w:rsidRPr="0005777D">
        <w:rPr>
          <w:rFonts w:ascii="Arial" w:hAnsi="Arial" w:cs="Arial"/>
          <w:spacing w:val="-4"/>
          <w:sz w:val="22"/>
          <w:szCs w:val="22"/>
        </w:rPr>
        <w:t xml:space="preserve">million and Baht </w:t>
      </w:r>
      <w:r w:rsidR="003258E4">
        <w:rPr>
          <w:rFonts w:ascii="Arial" w:hAnsi="Arial" w:cs="Arial"/>
          <w:spacing w:val="-4"/>
          <w:sz w:val="22"/>
          <w:szCs w:val="22"/>
        </w:rPr>
        <w:t>17</w:t>
      </w:r>
      <w:r w:rsidRPr="0005777D">
        <w:rPr>
          <w:rFonts w:ascii="Arial" w:hAnsi="Arial" w:cs="Arial"/>
          <w:spacing w:val="-4"/>
          <w:sz w:val="22"/>
          <w:szCs w:val="22"/>
        </w:rPr>
        <w:t xml:space="preserve"> million (</w:t>
      </w:r>
      <w:r w:rsidR="00410AFB" w:rsidRPr="0005777D">
        <w:rPr>
          <w:rFonts w:ascii="Arial" w:hAnsi="Arial" w:cs="Arial"/>
          <w:sz w:val="22"/>
          <w:szCs w:val="22"/>
        </w:rPr>
        <w:t>31 March 2020</w:t>
      </w:r>
      <w:r w:rsidRPr="0005777D">
        <w:rPr>
          <w:rFonts w:ascii="Arial" w:hAnsi="Arial" w:cs="Arial"/>
          <w:spacing w:val="-4"/>
          <w:sz w:val="22"/>
          <w:szCs w:val="22"/>
        </w:rPr>
        <w:t xml:space="preserve">: EUR </w:t>
      </w:r>
      <w:r w:rsidR="00410AFB" w:rsidRPr="0005777D">
        <w:rPr>
          <w:rFonts w:ascii="Arial" w:hAnsi="Arial" w:cs="Arial"/>
          <w:spacing w:val="-4"/>
          <w:sz w:val="22"/>
          <w:szCs w:val="22"/>
        </w:rPr>
        <w:t>23</w:t>
      </w:r>
      <w:r w:rsidRPr="0005777D">
        <w:rPr>
          <w:rFonts w:ascii="Arial" w:hAnsi="Arial" w:cs="Arial"/>
          <w:spacing w:val="-4"/>
          <w:sz w:val="22"/>
          <w:szCs w:val="22"/>
        </w:rPr>
        <w:t xml:space="preserve"> million, and Baht </w:t>
      </w:r>
      <w:r w:rsidR="000A1561" w:rsidRPr="0005777D">
        <w:rPr>
          <w:rFonts w:ascii="Arial" w:hAnsi="Arial" w:cs="Arial"/>
          <w:spacing w:val="-4"/>
          <w:sz w:val="22"/>
          <w:szCs w:val="22"/>
        </w:rPr>
        <w:t>228</w:t>
      </w:r>
      <w:r w:rsidRPr="0005777D">
        <w:rPr>
          <w:rFonts w:ascii="Arial" w:hAnsi="Arial" w:cs="Arial"/>
          <w:spacing w:val="-4"/>
          <w:sz w:val="22"/>
          <w:szCs w:val="22"/>
        </w:rPr>
        <w:t xml:space="preserve"> million) in respect of the acquisitions of 46 4-car trains and related equipment, and spare parts for 22 4-car trains, for which agreements have already been concluded (under the agreements concerning the purchases of the trains and related equipment</w:t>
      </w:r>
      <w:r w:rsidR="00BC329D" w:rsidRPr="0005777D">
        <w:rPr>
          <w:rFonts w:ascii="Arial" w:hAnsi="Arial" w:cs="Arial"/>
          <w:spacing w:val="-4"/>
          <w:sz w:val="22"/>
          <w:szCs w:val="22"/>
        </w:rPr>
        <w:t xml:space="preserve">, BTSC paid advances to contractors </w:t>
      </w:r>
      <w:r w:rsidRPr="0005777D">
        <w:rPr>
          <w:rFonts w:ascii="Arial" w:hAnsi="Arial" w:cs="Arial"/>
          <w:spacing w:val="-4"/>
          <w:sz w:val="22"/>
          <w:szCs w:val="22"/>
        </w:rPr>
        <w:t xml:space="preserve">(As at </w:t>
      </w:r>
      <w:r w:rsidR="00083A81" w:rsidRPr="0005777D">
        <w:rPr>
          <w:rFonts w:ascii="Arial" w:hAnsi="Arial" w:cs="Arial"/>
          <w:spacing w:val="-4"/>
          <w:sz w:val="22"/>
          <w:szCs w:val="22"/>
        </w:rPr>
        <w:t>31 December</w:t>
      </w:r>
      <w:r w:rsidRPr="0005777D">
        <w:rPr>
          <w:rFonts w:ascii="Arial" w:hAnsi="Arial" w:cs="Arial"/>
          <w:spacing w:val="-4"/>
          <w:sz w:val="22"/>
          <w:szCs w:val="22"/>
        </w:rPr>
        <w:t xml:space="preserve"> 2020, BTSC presented an outstanding balance of advances for acquisitions of assets of Baht </w:t>
      </w:r>
      <w:r w:rsidR="00BC2598" w:rsidRPr="0005777D">
        <w:rPr>
          <w:rFonts w:ascii="Arial" w:hAnsi="Arial" w:cs="Arial"/>
          <w:spacing w:val="-4"/>
          <w:sz w:val="22"/>
          <w:szCs w:val="22"/>
        </w:rPr>
        <w:t>2</w:t>
      </w:r>
      <w:r w:rsidR="003258E4">
        <w:rPr>
          <w:rFonts w:ascii="Arial" w:hAnsi="Arial" w:cs="Arial"/>
          <w:spacing w:val="-4"/>
          <w:sz w:val="22"/>
          <w:szCs w:val="22"/>
        </w:rPr>
        <w:t>3</w:t>
      </w:r>
      <w:r w:rsidRPr="0005777D">
        <w:rPr>
          <w:rFonts w:ascii="Arial" w:hAnsi="Arial" w:cs="Arial"/>
          <w:spacing w:val="-4"/>
          <w:sz w:val="22"/>
          <w:szCs w:val="22"/>
        </w:rPr>
        <w:t xml:space="preserve"> million (</w:t>
      </w:r>
      <w:r w:rsidR="00410AFB" w:rsidRPr="0005777D">
        <w:rPr>
          <w:rFonts w:ascii="Arial" w:hAnsi="Arial" w:cs="Arial"/>
          <w:sz w:val="22"/>
          <w:szCs w:val="22"/>
        </w:rPr>
        <w:t>31 March 2020</w:t>
      </w:r>
      <w:r w:rsidRPr="0005777D">
        <w:rPr>
          <w:rFonts w:ascii="Arial" w:hAnsi="Arial" w:cs="Arial"/>
          <w:spacing w:val="-4"/>
          <w:sz w:val="22"/>
          <w:szCs w:val="22"/>
        </w:rPr>
        <w:t xml:space="preserve">: Baht </w:t>
      </w:r>
      <w:r w:rsidR="00410AFB" w:rsidRPr="0005777D">
        <w:rPr>
          <w:rFonts w:ascii="Arial" w:hAnsi="Arial" w:cs="Arial"/>
          <w:spacing w:val="-4"/>
          <w:sz w:val="22"/>
          <w:szCs w:val="22"/>
        </w:rPr>
        <w:t>306</w:t>
      </w:r>
      <w:r w:rsidRPr="0005777D">
        <w:rPr>
          <w:rFonts w:ascii="Arial" w:hAnsi="Arial" w:cs="Arial"/>
          <w:spacing w:val="-4"/>
          <w:sz w:val="22"/>
          <w:szCs w:val="22"/>
        </w:rPr>
        <w:t xml:space="preserve"> million), which was the balance net of the amounts recognised as installation costs and the amounts allocated to be charged to BTS Rail Mass Transit Growth Infrastructure Fund)).</w:t>
      </w:r>
    </w:p>
    <w:p w14:paraId="164066D9" w14:textId="77777777" w:rsidR="00AA248B" w:rsidRPr="0005777D" w:rsidRDefault="00AA248B" w:rsidP="003258E4">
      <w:pPr>
        <w:overflowPunct/>
        <w:autoSpaceDE/>
        <w:autoSpaceDN/>
        <w:adjustRightInd/>
        <w:spacing w:before="120" w:after="120" w:line="370" w:lineRule="exact"/>
        <w:ind w:left="1051"/>
        <w:jc w:val="both"/>
        <w:textAlignment w:val="auto"/>
        <w:rPr>
          <w:rFonts w:ascii="Arial" w:hAnsi="Arial" w:cs="Arial"/>
          <w:spacing w:val="-4"/>
          <w:sz w:val="22"/>
          <w:szCs w:val="22"/>
        </w:rPr>
      </w:pPr>
      <w:r w:rsidRPr="0005777D">
        <w:rPr>
          <w:rFonts w:ascii="Arial" w:hAnsi="Arial" w:cs="Arial"/>
          <w:spacing w:val="-4"/>
          <w:sz w:val="22"/>
          <w:szCs w:val="22"/>
        </w:rPr>
        <w:t>In addition, under the operation and maintenance contract for a mass transit system in Bangkok, dated 3 May 2012, BTSC also has future commitments in respect of acquisitions of elevated trains, totaling 70 cars. The trains must be in operation by 2030.</w:t>
      </w:r>
    </w:p>
    <w:p w14:paraId="3FB646D5" w14:textId="4C63382C" w:rsidR="00AA248B" w:rsidRPr="0005777D" w:rsidRDefault="00AA248B" w:rsidP="003258E4">
      <w:pPr>
        <w:numPr>
          <w:ilvl w:val="0"/>
          <w:numId w:val="2"/>
        </w:numPr>
        <w:overflowPunct/>
        <w:autoSpaceDE/>
        <w:autoSpaceDN/>
        <w:adjustRightInd/>
        <w:spacing w:before="120" w:after="120" w:line="370" w:lineRule="exact"/>
        <w:ind w:left="1080" w:hanging="446"/>
        <w:jc w:val="both"/>
        <w:textAlignment w:val="auto"/>
        <w:rPr>
          <w:rFonts w:ascii="Arial" w:hAnsi="Arial" w:cs="Arial"/>
          <w:spacing w:val="-4"/>
          <w:sz w:val="22"/>
          <w:szCs w:val="22"/>
        </w:rPr>
      </w:pPr>
      <w:r w:rsidRPr="0005777D">
        <w:rPr>
          <w:rFonts w:ascii="Arial" w:hAnsi="Arial" w:cs="Arial"/>
          <w:spacing w:val="-2"/>
          <w:sz w:val="22"/>
          <w:szCs w:val="22"/>
        </w:rPr>
        <w:t xml:space="preserve">Commitments amounting to Baht </w:t>
      </w:r>
      <w:r w:rsidR="003258E4">
        <w:rPr>
          <w:rFonts w:ascii="Arial" w:hAnsi="Arial" w:cs="Arial"/>
          <w:spacing w:val="-2"/>
          <w:sz w:val="22"/>
          <w:szCs w:val="22"/>
        </w:rPr>
        <w:t>7</w:t>
      </w:r>
      <w:r w:rsidRPr="0005777D">
        <w:rPr>
          <w:rFonts w:ascii="Arial" w:hAnsi="Arial" w:cs="Arial"/>
          <w:spacing w:val="-2"/>
          <w:sz w:val="22"/>
          <w:szCs w:val="22"/>
        </w:rPr>
        <w:t xml:space="preserve"> million (</w:t>
      </w:r>
      <w:r w:rsidR="00410AFB" w:rsidRPr="0005777D">
        <w:rPr>
          <w:rFonts w:ascii="Arial" w:hAnsi="Arial" w:cs="Arial"/>
          <w:sz w:val="22"/>
          <w:szCs w:val="22"/>
        </w:rPr>
        <w:t>31 March 2020</w:t>
      </w:r>
      <w:r w:rsidRPr="0005777D">
        <w:rPr>
          <w:rFonts w:ascii="Arial" w:hAnsi="Arial" w:cs="Arial"/>
          <w:spacing w:val="-2"/>
          <w:sz w:val="22"/>
          <w:szCs w:val="22"/>
        </w:rPr>
        <w:t xml:space="preserve">: Baht </w:t>
      </w:r>
      <w:r w:rsidR="00410AFB" w:rsidRPr="0005777D">
        <w:rPr>
          <w:rFonts w:ascii="Arial" w:hAnsi="Arial" w:cs="Arial"/>
          <w:spacing w:val="-2"/>
          <w:sz w:val="22"/>
          <w:szCs w:val="22"/>
        </w:rPr>
        <w:t>224</w:t>
      </w:r>
      <w:r w:rsidRPr="0005777D">
        <w:rPr>
          <w:rFonts w:ascii="Arial" w:hAnsi="Arial" w:cs="Arial"/>
          <w:spacing w:val="-2"/>
          <w:sz w:val="22"/>
          <w:szCs w:val="22"/>
        </w:rPr>
        <w:t xml:space="preserve"> million) in respect of 3 2-car</w:t>
      </w:r>
      <w:r w:rsidRPr="0005777D">
        <w:rPr>
          <w:rFonts w:ascii="Arial" w:hAnsi="Arial" w:cs="Arial"/>
          <w:sz w:val="22"/>
          <w:szCs w:val="22"/>
        </w:rPr>
        <w:t xml:space="preserve"> </w:t>
      </w:r>
      <w:r w:rsidRPr="0005777D">
        <w:rPr>
          <w:rFonts w:ascii="Arial" w:hAnsi="Arial" w:cs="Arial"/>
          <w:spacing w:val="-4"/>
          <w:sz w:val="22"/>
          <w:szCs w:val="22"/>
        </w:rPr>
        <w:t>trains for the Gold Line Monorail Mass Rapid Transit System project.</w:t>
      </w:r>
    </w:p>
    <w:p w14:paraId="4EC83577" w14:textId="77777777" w:rsidR="00AA248B" w:rsidRPr="0005777D" w:rsidRDefault="00AA248B" w:rsidP="003258E4">
      <w:pPr>
        <w:numPr>
          <w:ilvl w:val="0"/>
          <w:numId w:val="2"/>
        </w:numPr>
        <w:overflowPunct/>
        <w:autoSpaceDE/>
        <w:autoSpaceDN/>
        <w:adjustRightInd/>
        <w:spacing w:before="120" w:after="120" w:line="370" w:lineRule="exact"/>
        <w:ind w:left="1080" w:hanging="446"/>
        <w:jc w:val="both"/>
        <w:textAlignment w:val="auto"/>
        <w:rPr>
          <w:rFonts w:ascii="Arial" w:hAnsi="Arial" w:cs="Arial"/>
          <w:spacing w:val="-4"/>
          <w:sz w:val="22"/>
          <w:szCs w:val="22"/>
        </w:rPr>
      </w:pPr>
      <w:r w:rsidRPr="0005777D">
        <w:rPr>
          <w:rFonts w:ascii="Arial" w:hAnsi="Arial" w:cs="Arial"/>
          <w:spacing w:val="-4"/>
          <w:sz w:val="22"/>
          <w:szCs w:val="22"/>
        </w:rPr>
        <w:t>Commitments under a maintenance contract over a period of 15 years of mass transit system</w:t>
      </w:r>
      <w:r w:rsidRPr="0005777D">
        <w:rPr>
          <w:rFonts w:ascii="Arial" w:hAnsi="Arial" w:cs="Arial"/>
          <w:spacing w:val="-4"/>
          <w:sz w:val="22"/>
          <w:szCs w:val="22"/>
          <w:cs/>
        </w:rPr>
        <w:t xml:space="preserve"> </w:t>
      </w:r>
      <w:r w:rsidRPr="0005777D">
        <w:rPr>
          <w:rFonts w:ascii="Arial" w:hAnsi="Arial" w:cs="Arial"/>
          <w:spacing w:val="-4"/>
          <w:sz w:val="22"/>
          <w:szCs w:val="22"/>
        </w:rPr>
        <w:t>project, BTSC had commitments in respect of the cost of maintenance and spares supply service fees in relation to the project over a period of 15 years and the annual maintenance fees to be paid for the first year, while in future years, the amount to be paid will be adjusted upwards with reference to the consumer price index.</w:t>
      </w:r>
    </w:p>
    <w:p w14:paraId="71B7F922" w14:textId="54B1E74D" w:rsidR="009C26CA" w:rsidRDefault="00AA248B" w:rsidP="003258E4">
      <w:pPr>
        <w:numPr>
          <w:ilvl w:val="0"/>
          <w:numId w:val="2"/>
        </w:numPr>
        <w:overflowPunct/>
        <w:autoSpaceDE/>
        <w:autoSpaceDN/>
        <w:adjustRightInd/>
        <w:spacing w:before="120" w:after="120" w:line="370" w:lineRule="exact"/>
        <w:ind w:left="1080" w:hanging="446"/>
        <w:jc w:val="both"/>
        <w:textAlignment w:val="auto"/>
        <w:rPr>
          <w:rFonts w:ascii="Arial" w:hAnsi="Arial" w:cs="Arial"/>
          <w:spacing w:val="-4"/>
          <w:sz w:val="22"/>
          <w:szCs w:val="22"/>
        </w:rPr>
      </w:pPr>
      <w:r w:rsidRPr="0005777D">
        <w:rPr>
          <w:rFonts w:ascii="Arial" w:hAnsi="Arial" w:cs="Arial"/>
          <w:spacing w:val="-4"/>
          <w:sz w:val="22"/>
          <w:szCs w:val="22"/>
        </w:rPr>
        <w:t xml:space="preserve">Commitments under a maintenance contract for 22 of the 46 4-car trains, BTSC had commitments in respect of the cost of maintenance and spares supply service fees in relation to the project over a period of 16 years as from the year 2019 to the year 2035 and the annual maintenance fees of Baht </w:t>
      </w:r>
      <w:r w:rsidR="00BC2598" w:rsidRPr="0005777D">
        <w:rPr>
          <w:rFonts w:ascii="Arial" w:hAnsi="Arial" w:cs="Arial"/>
          <w:spacing w:val="-4"/>
          <w:sz w:val="22"/>
          <w:szCs w:val="22"/>
        </w:rPr>
        <w:t>73</w:t>
      </w:r>
      <w:r w:rsidRPr="0005777D">
        <w:rPr>
          <w:rFonts w:ascii="Arial" w:hAnsi="Arial" w:cs="Arial"/>
          <w:spacing w:val="-4"/>
          <w:sz w:val="22"/>
          <w:szCs w:val="22"/>
        </w:rPr>
        <w:t xml:space="preserve"> million and EUR </w:t>
      </w:r>
      <w:r w:rsidR="00BC2598" w:rsidRPr="0005777D">
        <w:rPr>
          <w:rFonts w:ascii="Arial" w:hAnsi="Arial" w:cs="Arial"/>
          <w:spacing w:val="-4"/>
          <w:sz w:val="22"/>
          <w:szCs w:val="22"/>
        </w:rPr>
        <w:t>1</w:t>
      </w:r>
      <w:r w:rsidRPr="0005777D">
        <w:rPr>
          <w:rFonts w:ascii="Arial" w:hAnsi="Arial" w:cs="Arial"/>
          <w:spacing w:val="-4"/>
          <w:sz w:val="22"/>
          <w:szCs w:val="22"/>
        </w:rPr>
        <w:t xml:space="preserve"> million, while in future years, the amount to be paid will be adjusted upwards with reference to the consumer price index. </w:t>
      </w:r>
    </w:p>
    <w:p w14:paraId="417D7889" w14:textId="22547DC9" w:rsidR="003258E4" w:rsidRPr="003258E4" w:rsidRDefault="003258E4" w:rsidP="003258E4">
      <w:pPr>
        <w:numPr>
          <w:ilvl w:val="0"/>
          <w:numId w:val="2"/>
        </w:numPr>
        <w:overflowPunct/>
        <w:autoSpaceDE/>
        <w:autoSpaceDN/>
        <w:adjustRightInd/>
        <w:spacing w:before="120" w:after="120" w:line="370" w:lineRule="exact"/>
        <w:ind w:left="1080" w:hanging="446"/>
        <w:jc w:val="both"/>
        <w:textAlignment w:val="auto"/>
        <w:rPr>
          <w:rFonts w:ascii="Arial" w:hAnsi="Arial" w:cs="Arial"/>
          <w:spacing w:val="-4"/>
          <w:sz w:val="22"/>
          <w:szCs w:val="22"/>
        </w:rPr>
      </w:pPr>
      <w:r w:rsidRPr="003258E4">
        <w:rPr>
          <w:rFonts w:ascii="Arial" w:hAnsi="Arial" w:cs="Arial"/>
          <w:spacing w:val="-4"/>
          <w:sz w:val="22"/>
          <w:szCs w:val="22"/>
        </w:rPr>
        <w:t>The station maintenance contract for the Green line Bearing-Samutprakan</w:t>
      </w:r>
      <w:r w:rsidRPr="003258E4">
        <w:rPr>
          <w:rFonts w:ascii="Arial" w:hAnsi="Arial" w:cs="Arial" w:hint="cs"/>
          <w:spacing w:val="-4"/>
          <w:sz w:val="22"/>
          <w:szCs w:val="22"/>
          <w:cs/>
        </w:rPr>
        <w:t xml:space="preserve"> </w:t>
      </w:r>
      <w:r w:rsidRPr="003258E4">
        <w:rPr>
          <w:rFonts w:ascii="Arial" w:hAnsi="Arial" w:cs="Arial"/>
          <w:spacing w:val="-4"/>
          <w:sz w:val="22"/>
          <w:szCs w:val="22"/>
        </w:rPr>
        <w:t>have a period of 16 years 7 months, from 2018 to 2035, with the total contract value of approximately Baht 1,764 million and EUR 3 million. BTSC was committed to the service fee payment of Baht 1,537 million and EUR 3 million (31 March 2020: Baht 1,600 million and EUR 3 million). The station maintenance contract of the Green line Mochit-Sapanmai-Kukot has a period of 4 years and 4 months from 2020 to 2025, with the total contract value of approximately Baht 210 million. BTSC was committed to the service fee payment of Baht 2</w:t>
      </w:r>
      <w:r w:rsidR="00473432">
        <w:rPr>
          <w:rFonts w:ascii="Arial" w:hAnsi="Arial" w:cs="Arial"/>
          <w:spacing w:val="-4"/>
          <w:sz w:val="22"/>
          <w:szCs w:val="22"/>
        </w:rPr>
        <w:t>10</w:t>
      </w:r>
      <w:r w:rsidRPr="003258E4">
        <w:rPr>
          <w:rFonts w:ascii="Arial" w:hAnsi="Arial" w:cs="Arial"/>
          <w:spacing w:val="-4"/>
          <w:sz w:val="22"/>
          <w:szCs w:val="22"/>
        </w:rPr>
        <w:t xml:space="preserve"> million</w:t>
      </w:r>
      <w:r w:rsidR="00473432">
        <w:rPr>
          <w:rFonts w:ascii="Arial" w:hAnsi="Arial" w:cs="Arial"/>
          <w:spacing w:val="-4"/>
          <w:sz w:val="22"/>
          <w:szCs w:val="22"/>
        </w:rPr>
        <w:t xml:space="preserve">                                </w:t>
      </w:r>
      <w:r w:rsidRPr="003258E4">
        <w:rPr>
          <w:rFonts w:ascii="Arial" w:hAnsi="Arial" w:cs="Arial"/>
          <w:spacing w:val="-4"/>
          <w:sz w:val="22"/>
          <w:szCs w:val="22"/>
        </w:rPr>
        <w:t xml:space="preserve"> (31 March 2020: </w:t>
      </w:r>
      <w:r w:rsidR="00530B5C">
        <w:rPr>
          <w:rFonts w:ascii="Arial" w:hAnsi="Arial" w:cs="Arial"/>
          <w:spacing w:val="-4"/>
          <w:sz w:val="22"/>
          <w:szCs w:val="22"/>
        </w:rPr>
        <w:t>Nil</w:t>
      </w:r>
      <w:r w:rsidRPr="003258E4">
        <w:rPr>
          <w:rFonts w:ascii="Arial" w:hAnsi="Arial" w:cs="Arial"/>
          <w:spacing w:val="-4"/>
          <w:sz w:val="22"/>
          <w:szCs w:val="22"/>
        </w:rPr>
        <w:t>).</w:t>
      </w:r>
    </w:p>
    <w:p w14:paraId="7DA0EFF5" w14:textId="6F05CB73" w:rsidR="003258E4" w:rsidRDefault="003258E4" w:rsidP="003258E4">
      <w:pPr>
        <w:numPr>
          <w:ilvl w:val="0"/>
          <w:numId w:val="2"/>
        </w:numPr>
        <w:overflowPunct/>
        <w:autoSpaceDE/>
        <w:autoSpaceDN/>
        <w:adjustRightInd/>
        <w:spacing w:before="120" w:after="120" w:line="380" w:lineRule="exact"/>
        <w:ind w:left="1080" w:hanging="446"/>
        <w:jc w:val="both"/>
        <w:textAlignment w:val="auto"/>
        <w:rPr>
          <w:rFonts w:ascii="Arial" w:hAnsi="Arial" w:cs="Arial"/>
          <w:spacing w:val="-4"/>
          <w:sz w:val="22"/>
          <w:szCs w:val="22"/>
        </w:rPr>
      </w:pPr>
      <w:r w:rsidRPr="003258E4">
        <w:rPr>
          <w:rFonts w:ascii="Arial" w:hAnsi="Arial" w:cs="Arial"/>
          <w:spacing w:val="-4"/>
          <w:sz w:val="22"/>
          <w:szCs w:val="22"/>
        </w:rPr>
        <w:lastRenderedPageBreak/>
        <w:t xml:space="preserve">The station maintenance contract for the secondary mass transit system, the Gold line, has a period of 5 years (as from the date the full maintenance system has been commenced), with the total contract value of approximately Baht 38 million. BTSC was committed to the service fee payment of Baht 38 million (31 March 2020: </w:t>
      </w:r>
      <w:r w:rsidR="00530B5C">
        <w:rPr>
          <w:rFonts w:ascii="Arial" w:hAnsi="Arial" w:cs="Arial"/>
          <w:spacing w:val="-4"/>
          <w:sz w:val="22"/>
          <w:szCs w:val="22"/>
        </w:rPr>
        <w:t>N</w:t>
      </w:r>
      <w:r w:rsidRPr="003258E4">
        <w:rPr>
          <w:rFonts w:ascii="Arial" w:hAnsi="Arial" w:cs="Arial"/>
          <w:spacing w:val="-4"/>
          <w:sz w:val="22"/>
          <w:szCs w:val="22"/>
        </w:rPr>
        <w:t>il).</w:t>
      </w:r>
    </w:p>
    <w:p w14:paraId="083DC45C" w14:textId="3518648C" w:rsidR="00AA248B" w:rsidRPr="00473432" w:rsidRDefault="00AA248B" w:rsidP="00857D2D">
      <w:pPr>
        <w:numPr>
          <w:ilvl w:val="0"/>
          <w:numId w:val="2"/>
        </w:numPr>
        <w:overflowPunct/>
        <w:autoSpaceDE/>
        <w:autoSpaceDN/>
        <w:adjustRightInd/>
        <w:spacing w:before="120" w:after="120" w:line="380" w:lineRule="exact"/>
        <w:ind w:left="1080" w:hanging="446"/>
        <w:jc w:val="both"/>
        <w:textAlignment w:val="auto"/>
        <w:rPr>
          <w:rFonts w:ascii="Arial" w:hAnsi="Arial" w:cs="Arial"/>
          <w:sz w:val="22"/>
          <w:szCs w:val="22"/>
        </w:rPr>
      </w:pPr>
      <w:r w:rsidRPr="00473432">
        <w:rPr>
          <w:rFonts w:ascii="Arial" w:hAnsi="Arial" w:cs="Arial"/>
          <w:sz w:val="22"/>
          <w:szCs w:val="22"/>
        </w:rPr>
        <w:t xml:space="preserve">Commitments under agreements with contractors relating to the procurement and installation of electronic and mechanical systems for the mass transit system - Green Line (Mochit-Sapanmai-Kukot and Bearing-Samutprakan) and Gold Line Monorail. </w:t>
      </w:r>
      <w:r w:rsidR="00473432">
        <w:rPr>
          <w:rFonts w:ascii="Arial" w:hAnsi="Arial" w:cs="Arial"/>
          <w:sz w:val="22"/>
          <w:szCs w:val="22"/>
        </w:rPr>
        <w:t xml:space="preserve">                           </w:t>
      </w:r>
      <w:r w:rsidR="00AE6F49" w:rsidRPr="00473432">
        <w:rPr>
          <w:rFonts w:ascii="Arial" w:hAnsi="Arial" w:cs="Arial"/>
          <w:sz w:val="22"/>
          <w:szCs w:val="22"/>
        </w:rPr>
        <w:t>T</w:t>
      </w:r>
      <w:r w:rsidRPr="00473432">
        <w:rPr>
          <w:rFonts w:ascii="Arial" w:hAnsi="Arial" w:cs="Arial"/>
          <w:sz w:val="22"/>
          <w:szCs w:val="22"/>
        </w:rPr>
        <w:t xml:space="preserve">he subsidiary had committed to pay based on the agreements of Baht </w:t>
      </w:r>
      <w:r w:rsidR="00473432" w:rsidRPr="00473432">
        <w:rPr>
          <w:rFonts w:ascii="Arial" w:hAnsi="Arial" w:cs="Arial"/>
          <w:sz w:val="22"/>
          <w:szCs w:val="22"/>
        </w:rPr>
        <w:t xml:space="preserve">928 </w:t>
      </w:r>
      <w:r w:rsidRPr="00473432">
        <w:rPr>
          <w:rFonts w:ascii="Arial" w:hAnsi="Arial" w:cs="Arial"/>
          <w:sz w:val="22"/>
          <w:szCs w:val="22"/>
        </w:rPr>
        <w:t>million</w:t>
      </w:r>
      <w:r w:rsidR="00473432">
        <w:rPr>
          <w:rFonts w:ascii="Arial" w:hAnsi="Arial" w:cs="Arial"/>
          <w:sz w:val="22"/>
          <w:szCs w:val="22"/>
        </w:rPr>
        <w:t xml:space="preserve">                            </w:t>
      </w:r>
      <w:r w:rsidRPr="00473432">
        <w:rPr>
          <w:rFonts w:ascii="Arial" w:hAnsi="Arial" w:cs="Arial"/>
          <w:sz w:val="22"/>
          <w:szCs w:val="22"/>
        </w:rPr>
        <w:t xml:space="preserve"> (</w:t>
      </w:r>
      <w:r w:rsidR="00410AFB" w:rsidRPr="00473432">
        <w:rPr>
          <w:rFonts w:ascii="Arial" w:hAnsi="Arial" w:cs="Arial"/>
          <w:sz w:val="22"/>
          <w:szCs w:val="22"/>
        </w:rPr>
        <w:t>31 March 2020</w:t>
      </w:r>
      <w:r w:rsidRPr="00473432">
        <w:rPr>
          <w:rFonts w:ascii="Arial" w:hAnsi="Arial" w:cs="Arial"/>
          <w:sz w:val="22"/>
          <w:szCs w:val="22"/>
        </w:rPr>
        <w:t xml:space="preserve">: Baht </w:t>
      </w:r>
      <w:r w:rsidR="00410AFB" w:rsidRPr="00473432">
        <w:rPr>
          <w:rFonts w:ascii="Arial" w:hAnsi="Arial" w:cs="Arial"/>
          <w:sz w:val="22"/>
          <w:szCs w:val="22"/>
        </w:rPr>
        <w:t>4,</w:t>
      </w:r>
      <w:r w:rsidR="000A1561" w:rsidRPr="00473432">
        <w:rPr>
          <w:rFonts w:ascii="Arial" w:hAnsi="Arial" w:cs="Arial"/>
          <w:sz w:val="22"/>
          <w:szCs w:val="22"/>
        </w:rPr>
        <w:t>289</w:t>
      </w:r>
      <w:r w:rsidR="00410AFB" w:rsidRPr="00473432">
        <w:rPr>
          <w:rFonts w:ascii="Arial" w:hAnsi="Arial" w:cs="Arial"/>
          <w:sz w:val="22"/>
          <w:szCs w:val="22"/>
        </w:rPr>
        <w:t xml:space="preserve"> </w:t>
      </w:r>
      <w:r w:rsidRPr="00473432">
        <w:rPr>
          <w:rFonts w:ascii="Arial" w:hAnsi="Arial" w:cs="Arial"/>
          <w:sz w:val="22"/>
          <w:szCs w:val="22"/>
        </w:rPr>
        <w:t>million)</w:t>
      </w:r>
      <w:r w:rsidR="004E2035" w:rsidRPr="00473432">
        <w:rPr>
          <w:rFonts w:ascii="Arial" w:hAnsi="Arial" w:cs="Arial"/>
          <w:sz w:val="22"/>
          <w:szCs w:val="22"/>
        </w:rPr>
        <w:t>.</w:t>
      </w:r>
    </w:p>
    <w:p w14:paraId="44A2C0EF" w14:textId="03CA05DE" w:rsidR="00AA248B" w:rsidRPr="0005777D" w:rsidRDefault="00AA248B" w:rsidP="00857D2D">
      <w:pPr>
        <w:numPr>
          <w:ilvl w:val="0"/>
          <w:numId w:val="2"/>
        </w:numPr>
        <w:overflowPunct/>
        <w:autoSpaceDE/>
        <w:autoSpaceDN/>
        <w:adjustRightInd/>
        <w:spacing w:before="120" w:after="120" w:line="380" w:lineRule="exact"/>
        <w:ind w:left="1080" w:hanging="446"/>
        <w:jc w:val="both"/>
        <w:textAlignment w:val="auto"/>
        <w:rPr>
          <w:rFonts w:ascii="Arial" w:hAnsi="Arial" w:cs="Arial"/>
          <w:spacing w:val="-4"/>
          <w:sz w:val="22"/>
          <w:szCs w:val="22"/>
        </w:rPr>
      </w:pPr>
      <w:r w:rsidRPr="0005777D">
        <w:rPr>
          <w:rFonts w:ascii="Arial" w:hAnsi="Arial" w:cs="Arial"/>
          <w:spacing w:val="-4"/>
          <w:sz w:val="22"/>
          <w:szCs w:val="22"/>
        </w:rPr>
        <w:t xml:space="preserve">Commitments amounting to approximately Baht </w:t>
      </w:r>
      <w:r w:rsidR="00C71E2F">
        <w:rPr>
          <w:rFonts w:ascii="Arial" w:hAnsi="Arial" w:cs="Arial"/>
          <w:spacing w:val="-4"/>
          <w:sz w:val="22"/>
          <w:szCs w:val="22"/>
        </w:rPr>
        <w:t>1</w:t>
      </w:r>
      <w:r w:rsidR="00473432">
        <w:rPr>
          <w:rFonts w:ascii="Arial" w:hAnsi="Arial" w:cs="Arial"/>
          <w:spacing w:val="-4"/>
          <w:sz w:val="22"/>
          <w:szCs w:val="22"/>
        </w:rPr>
        <w:t xml:space="preserve">61 </w:t>
      </w:r>
      <w:r w:rsidRPr="0005777D">
        <w:rPr>
          <w:rFonts w:ascii="Arial" w:hAnsi="Arial" w:cs="Arial"/>
          <w:spacing w:val="-4"/>
          <w:sz w:val="22"/>
          <w:szCs w:val="22"/>
        </w:rPr>
        <w:t>million (</w:t>
      </w:r>
      <w:r w:rsidR="00410AFB" w:rsidRPr="0005777D">
        <w:rPr>
          <w:rFonts w:ascii="Arial" w:hAnsi="Arial" w:cs="Arial"/>
          <w:sz w:val="22"/>
          <w:szCs w:val="22"/>
        </w:rPr>
        <w:t>31 March 2020</w:t>
      </w:r>
      <w:r w:rsidRPr="0005777D">
        <w:rPr>
          <w:rFonts w:ascii="Arial" w:hAnsi="Arial" w:cs="Arial"/>
          <w:spacing w:val="-4"/>
          <w:sz w:val="22"/>
          <w:szCs w:val="22"/>
        </w:rPr>
        <w:t xml:space="preserve">: Baht </w:t>
      </w:r>
      <w:r w:rsidR="00410AFB" w:rsidRPr="0005777D">
        <w:rPr>
          <w:rFonts w:ascii="Arial" w:hAnsi="Arial" w:cs="Arial"/>
          <w:spacing w:val="-4"/>
          <w:sz w:val="22"/>
          <w:szCs w:val="22"/>
        </w:rPr>
        <w:t>299</w:t>
      </w:r>
      <w:r w:rsidRPr="0005777D">
        <w:rPr>
          <w:rFonts w:ascii="Arial" w:hAnsi="Arial" w:cs="Arial"/>
          <w:spacing w:val="-4"/>
          <w:sz w:val="22"/>
          <w:szCs w:val="22"/>
        </w:rPr>
        <w:t xml:space="preserve"> million) under service agreements with a contractor for the design and construction of </w:t>
      </w:r>
      <w:r w:rsidR="00C71E2F">
        <w:rPr>
          <w:rFonts w:ascii="Arial" w:hAnsi="Arial" w:cs="Arial"/>
          <w:spacing w:val="-4"/>
          <w:sz w:val="22"/>
          <w:szCs w:val="22"/>
        </w:rPr>
        <w:t>Saint Louis</w:t>
      </w:r>
      <w:r w:rsidRPr="0005777D">
        <w:rPr>
          <w:rFonts w:ascii="Arial" w:hAnsi="Arial" w:cs="Arial"/>
          <w:spacing w:val="-4"/>
          <w:sz w:val="22"/>
          <w:szCs w:val="22"/>
        </w:rPr>
        <w:t xml:space="preserve"> Station (S4), relating to a memorandum of agreement for the construction of S4 station between BTSC, </w:t>
      </w:r>
      <w:r w:rsidR="00D458EC" w:rsidRPr="0005777D">
        <w:rPr>
          <w:rFonts w:ascii="Arial" w:hAnsi="Arial" w:cs="Arial"/>
          <w:spacing w:val="-4"/>
          <w:sz w:val="22"/>
          <w:szCs w:val="22"/>
        </w:rPr>
        <w:t>BTSGTF</w:t>
      </w:r>
      <w:r w:rsidRPr="0005777D">
        <w:rPr>
          <w:rFonts w:ascii="Arial" w:hAnsi="Arial" w:cs="Arial"/>
          <w:spacing w:val="-4"/>
          <w:sz w:val="22"/>
          <w:szCs w:val="22"/>
        </w:rPr>
        <w:t xml:space="preserve"> and another company dated 10 August 2016. BTSC is responsible for procurement and the counterparty with the contractor, while BTSGIF and the other company are responsible for construction costs totaling not more than Baht 650 million.</w:t>
      </w:r>
    </w:p>
    <w:p w14:paraId="32D0748C" w14:textId="77777777" w:rsidR="001502CC" w:rsidRPr="0005777D" w:rsidRDefault="00AA248B" w:rsidP="00857D2D">
      <w:pPr>
        <w:numPr>
          <w:ilvl w:val="0"/>
          <w:numId w:val="2"/>
        </w:numPr>
        <w:overflowPunct/>
        <w:autoSpaceDE/>
        <w:autoSpaceDN/>
        <w:adjustRightInd/>
        <w:spacing w:before="120" w:after="120" w:line="380" w:lineRule="exact"/>
        <w:ind w:left="1080" w:hanging="446"/>
        <w:jc w:val="both"/>
        <w:textAlignment w:val="auto"/>
        <w:rPr>
          <w:rFonts w:ascii="Arial" w:hAnsi="Arial" w:cs="Arial"/>
          <w:spacing w:val="-4"/>
          <w:sz w:val="22"/>
          <w:szCs w:val="22"/>
        </w:rPr>
      </w:pPr>
      <w:r w:rsidRPr="0005777D">
        <w:rPr>
          <w:rFonts w:ascii="Arial" w:hAnsi="Arial" w:cs="Arial"/>
          <w:spacing w:val="-4"/>
          <w:sz w:val="22"/>
          <w:szCs w:val="22"/>
        </w:rPr>
        <w:t>Commitments under an agreement granting rights to operate the Bus Rapid Transit (BRT) project, whereby the subsidiary is to pay fees to Krungthep Thanakom Company Limited under conditions stipulated in the agreement.</w:t>
      </w:r>
    </w:p>
    <w:p w14:paraId="0213E05A" w14:textId="498365A7" w:rsidR="00AA248B" w:rsidRPr="0005777D" w:rsidRDefault="00AA248B" w:rsidP="00857D2D">
      <w:pPr>
        <w:overflowPunct/>
        <w:autoSpaceDE/>
        <w:autoSpaceDN/>
        <w:adjustRightInd/>
        <w:spacing w:before="120" w:after="120" w:line="380" w:lineRule="exact"/>
        <w:ind w:left="634" w:hanging="634"/>
        <w:jc w:val="thaiDistribute"/>
        <w:textAlignment w:val="auto"/>
        <w:rPr>
          <w:rFonts w:ascii="Arial" w:eastAsia="Calibri" w:hAnsi="Arial" w:cs="Arial"/>
          <w:sz w:val="22"/>
          <w:szCs w:val="22"/>
        </w:rPr>
      </w:pPr>
      <w:r w:rsidRPr="0005777D">
        <w:rPr>
          <w:rFonts w:ascii="Arial" w:hAnsi="Arial" w:cs="Arial"/>
          <w:sz w:val="22"/>
          <w:szCs w:val="22"/>
        </w:rPr>
        <w:tab/>
        <w:t xml:space="preserve">The obligations as described in a), b), d), e) and </w:t>
      </w:r>
      <w:r w:rsidR="00C71E2F">
        <w:rPr>
          <w:rFonts w:ascii="Arial" w:hAnsi="Arial" w:cs="Arial"/>
          <w:sz w:val="22"/>
          <w:szCs w:val="22"/>
        </w:rPr>
        <w:t>i</w:t>
      </w:r>
      <w:r w:rsidRPr="0005777D">
        <w:rPr>
          <w:rFonts w:ascii="Arial" w:hAnsi="Arial" w:cs="Arial"/>
          <w:sz w:val="22"/>
          <w:szCs w:val="22"/>
        </w:rPr>
        <w:t xml:space="preserve">) will be allocated for collection from BTS Rail Mass Transit Growth Infrastructure Fund </w:t>
      </w:r>
      <w:r w:rsidR="00813EAB" w:rsidRPr="0005777D">
        <w:rPr>
          <w:rFonts w:ascii="Arial" w:hAnsi="Arial" w:cs="Arial"/>
          <w:sz w:val="22"/>
          <w:szCs w:val="22"/>
        </w:rPr>
        <w:t>(“BT</w:t>
      </w:r>
      <w:r w:rsidR="00D458EC" w:rsidRPr="0005777D">
        <w:rPr>
          <w:rFonts w:ascii="Arial" w:hAnsi="Arial" w:cs="Arial"/>
          <w:sz w:val="22"/>
          <w:szCs w:val="22"/>
        </w:rPr>
        <w:t>S</w:t>
      </w:r>
      <w:r w:rsidR="00813EAB" w:rsidRPr="0005777D">
        <w:rPr>
          <w:rFonts w:ascii="Arial" w:hAnsi="Arial" w:cs="Arial"/>
          <w:sz w:val="22"/>
          <w:szCs w:val="22"/>
        </w:rPr>
        <w:t xml:space="preserve">GIF”) </w:t>
      </w:r>
      <w:r w:rsidRPr="0005777D">
        <w:rPr>
          <w:rFonts w:ascii="Arial" w:hAnsi="Arial" w:cs="Arial"/>
          <w:sz w:val="22"/>
          <w:szCs w:val="22"/>
        </w:rPr>
        <w:t xml:space="preserve">in accordance with bases and assumptions determined </w:t>
      </w:r>
      <w:r w:rsidR="00D458EC" w:rsidRPr="0005777D">
        <w:rPr>
          <w:rFonts w:ascii="Arial" w:hAnsi="Arial" w:cs="Arial"/>
          <w:sz w:val="22"/>
          <w:szCs w:val="22"/>
        </w:rPr>
        <w:t xml:space="preserve">by </w:t>
      </w:r>
      <w:r w:rsidR="00813EAB" w:rsidRPr="0005777D">
        <w:rPr>
          <w:rFonts w:ascii="Arial" w:hAnsi="Arial" w:cs="Arial"/>
          <w:spacing w:val="-2"/>
          <w:sz w:val="22"/>
          <w:szCs w:val="22"/>
        </w:rPr>
        <w:t>the subsidiary and BTSGIF</w:t>
      </w:r>
      <w:r w:rsidRPr="0005777D">
        <w:rPr>
          <w:rFonts w:ascii="Arial" w:hAnsi="Arial" w:cs="Arial"/>
          <w:sz w:val="22"/>
          <w:szCs w:val="22"/>
        </w:rPr>
        <w:t xml:space="preserve">. </w:t>
      </w:r>
      <w:r w:rsidR="00813EAB" w:rsidRPr="0005777D">
        <w:rPr>
          <w:rFonts w:ascii="Arial" w:hAnsi="Arial" w:cs="Arial"/>
          <w:sz w:val="22"/>
          <w:szCs w:val="22"/>
        </w:rPr>
        <w:t>The subsidiary’s</w:t>
      </w:r>
      <w:r w:rsidRPr="0005777D">
        <w:rPr>
          <w:rFonts w:ascii="Arial" w:hAnsi="Arial" w:cs="Arial"/>
          <w:sz w:val="22"/>
          <w:szCs w:val="22"/>
        </w:rPr>
        <w:t xml:space="preserve"> management believes that these bases and assumptions are appropriate under the current circumstances</w:t>
      </w:r>
      <w:r w:rsidRPr="0005777D">
        <w:rPr>
          <w:rFonts w:ascii="Arial" w:hAnsi="Arial" w:cs="Arial"/>
          <w:spacing w:val="-4"/>
          <w:sz w:val="22"/>
          <w:szCs w:val="22"/>
        </w:rPr>
        <w:t>.</w:t>
      </w:r>
    </w:p>
    <w:p w14:paraId="4F9286BB" w14:textId="77777777" w:rsidR="00AA248B" w:rsidRPr="0005777D" w:rsidRDefault="008E17B4" w:rsidP="00857D2D">
      <w:pPr>
        <w:overflowPunct/>
        <w:autoSpaceDE/>
        <w:autoSpaceDN/>
        <w:adjustRightInd/>
        <w:spacing w:before="120" w:after="120" w:line="380" w:lineRule="exact"/>
        <w:ind w:left="634" w:hanging="634"/>
        <w:jc w:val="thaiDistribute"/>
        <w:textAlignment w:val="auto"/>
        <w:rPr>
          <w:rFonts w:ascii="Arial" w:eastAsia="Calibri" w:hAnsi="Arial" w:cs="Arial"/>
          <w:b/>
          <w:bCs/>
          <w:sz w:val="22"/>
          <w:szCs w:val="22"/>
        </w:rPr>
      </w:pPr>
      <w:r w:rsidRPr="0005777D">
        <w:rPr>
          <w:rFonts w:ascii="Arial" w:eastAsia="Calibri" w:hAnsi="Arial" w:cs="Arial"/>
          <w:b/>
          <w:bCs/>
          <w:sz w:val="22"/>
          <w:szCs w:val="22"/>
        </w:rPr>
        <w:t>3</w:t>
      </w:r>
      <w:r w:rsidR="00A62C8E" w:rsidRPr="0005777D">
        <w:rPr>
          <w:rFonts w:ascii="Arial" w:eastAsia="Calibri" w:hAnsi="Arial" w:cs="Arial"/>
          <w:b/>
          <w:bCs/>
          <w:sz w:val="22"/>
          <w:szCs w:val="22"/>
        </w:rPr>
        <w:t>5</w:t>
      </w:r>
      <w:r w:rsidR="00AA248B" w:rsidRPr="0005777D">
        <w:rPr>
          <w:rFonts w:ascii="Arial" w:eastAsia="Calibri" w:hAnsi="Arial" w:cs="Arial"/>
          <w:b/>
          <w:bCs/>
          <w:sz w:val="22"/>
          <w:szCs w:val="22"/>
        </w:rPr>
        <w:t>.4.2</w:t>
      </w:r>
      <w:r w:rsidR="00125927" w:rsidRPr="0005777D">
        <w:rPr>
          <w:rFonts w:ascii="Arial" w:eastAsia="Calibri" w:hAnsi="Arial" w:cs="Arial"/>
          <w:b/>
          <w:bCs/>
          <w:sz w:val="22"/>
          <w:szCs w:val="22"/>
        </w:rPr>
        <w:tab/>
      </w:r>
      <w:r w:rsidR="00AA248B" w:rsidRPr="0005777D">
        <w:rPr>
          <w:rFonts w:ascii="Arial" w:eastAsia="Calibri" w:hAnsi="Arial" w:cs="Arial"/>
          <w:b/>
          <w:bCs/>
          <w:sz w:val="22"/>
          <w:szCs w:val="22"/>
        </w:rPr>
        <w:t>Northern Bangkok Monorail Company Limited and Eastern Bangkok Monorail Company Limited</w:t>
      </w:r>
    </w:p>
    <w:p w14:paraId="434789F4" w14:textId="6DE228A9" w:rsidR="009C26CA" w:rsidRPr="0005777D" w:rsidRDefault="00125927" w:rsidP="00095BCA">
      <w:pPr>
        <w:overflowPunct/>
        <w:autoSpaceDE/>
        <w:autoSpaceDN/>
        <w:adjustRightInd/>
        <w:spacing w:before="120" w:after="120" w:line="380" w:lineRule="exact"/>
        <w:ind w:left="634" w:hanging="634"/>
        <w:jc w:val="thaiDistribute"/>
        <w:textAlignment w:val="auto"/>
        <w:rPr>
          <w:rFonts w:ascii="Arial" w:eastAsia="Calibri" w:hAnsi="Arial" w:cs="Arial"/>
          <w:sz w:val="22"/>
          <w:szCs w:val="22"/>
        </w:rPr>
      </w:pPr>
      <w:r w:rsidRPr="0005777D">
        <w:rPr>
          <w:rFonts w:ascii="Arial" w:eastAsia="Calibri" w:hAnsi="Arial" w:cs="Arial"/>
          <w:sz w:val="22"/>
          <w:szCs w:val="22"/>
        </w:rPr>
        <w:tab/>
      </w:r>
      <w:r w:rsidR="00AA248B" w:rsidRPr="0005777D">
        <w:rPr>
          <w:rFonts w:ascii="Arial" w:eastAsia="Calibri" w:hAnsi="Arial" w:cs="Arial"/>
          <w:sz w:val="22"/>
          <w:szCs w:val="22"/>
        </w:rPr>
        <w:t xml:space="preserve">Commitments totaling EUR </w:t>
      </w:r>
      <w:r w:rsidR="00B2346E">
        <w:rPr>
          <w:rFonts w:ascii="Arial" w:eastAsia="Calibri" w:hAnsi="Arial" w:cs="Arial"/>
          <w:sz w:val="22"/>
          <w:szCs w:val="22"/>
        </w:rPr>
        <w:t>5</w:t>
      </w:r>
      <w:r w:rsidR="000A1561" w:rsidRPr="0005777D">
        <w:rPr>
          <w:rFonts w:ascii="Arial" w:eastAsia="Calibri" w:hAnsi="Arial" w:cs="Arial"/>
          <w:sz w:val="22"/>
          <w:szCs w:val="22"/>
        </w:rPr>
        <w:t>6</w:t>
      </w:r>
      <w:r w:rsidR="001502CC" w:rsidRPr="0005777D">
        <w:rPr>
          <w:rFonts w:ascii="Arial" w:eastAsia="Calibri" w:hAnsi="Arial" w:cs="Arial"/>
          <w:sz w:val="22"/>
          <w:szCs w:val="22"/>
        </w:rPr>
        <w:t xml:space="preserve"> </w:t>
      </w:r>
      <w:r w:rsidR="00AA248B" w:rsidRPr="0005777D">
        <w:rPr>
          <w:rFonts w:ascii="Arial" w:eastAsia="Calibri" w:hAnsi="Arial" w:cs="Arial"/>
          <w:sz w:val="22"/>
          <w:szCs w:val="22"/>
        </w:rPr>
        <w:t xml:space="preserve">million and Baht </w:t>
      </w:r>
      <w:r w:rsidR="00B2346E">
        <w:rPr>
          <w:rFonts w:ascii="Arial" w:eastAsia="Calibri" w:hAnsi="Arial" w:cs="Arial"/>
          <w:sz w:val="22"/>
          <w:szCs w:val="22"/>
        </w:rPr>
        <w:t>16</w:t>
      </w:r>
      <w:r w:rsidR="000A1561" w:rsidRPr="0005777D">
        <w:rPr>
          <w:rFonts w:ascii="Arial" w:eastAsia="Calibri" w:hAnsi="Arial" w:cs="Arial"/>
          <w:sz w:val="22"/>
          <w:szCs w:val="22"/>
        </w:rPr>
        <w:t>,</w:t>
      </w:r>
      <w:r w:rsidR="00B2346E">
        <w:rPr>
          <w:rFonts w:ascii="Arial" w:eastAsia="Calibri" w:hAnsi="Arial" w:cs="Arial"/>
          <w:sz w:val="22"/>
          <w:szCs w:val="22"/>
        </w:rPr>
        <w:t>582</w:t>
      </w:r>
      <w:r w:rsidR="001502CC" w:rsidRPr="0005777D">
        <w:rPr>
          <w:rFonts w:ascii="Arial" w:eastAsia="Calibri" w:hAnsi="Arial" w:cs="Arial"/>
          <w:sz w:val="22"/>
          <w:szCs w:val="22"/>
        </w:rPr>
        <w:t xml:space="preserve"> </w:t>
      </w:r>
      <w:r w:rsidR="00AA248B" w:rsidRPr="0005777D">
        <w:rPr>
          <w:rFonts w:ascii="Arial" w:eastAsia="Calibri" w:hAnsi="Arial" w:cs="Arial"/>
          <w:sz w:val="22"/>
          <w:szCs w:val="22"/>
        </w:rPr>
        <w:t>million (</w:t>
      </w:r>
      <w:r w:rsidR="007E6B27" w:rsidRPr="0005777D">
        <w:rPr>
          <w:rFonts w:ascii="Arial" w:eastAsia="Calibri" w:hAnsi="Arial" w:cs="Arial"/>
          <w:sz w:val="22"/>
          <w:szCs w:val="22"/>
        </w:rPr>
        <w:t xml:space="preserve">31 March </w:t>
      </w:r>
      <w:r w:rsidR="00AA248B" w:rsidRPr="0005777D">
        <w:rPr>
          <w:rFonts w:ascii="Arial" w:eastAsia="Calibri" w:hAnsi="Arial" w:cs="Arial"/>
          <w:sz w:val="22"/>
          <w:szCs w:val="22"/>
        </w:rPr>
        <w:t>20</w:t>
      </w:r>
      <w:r w:rsidR="007E6B27" w:rsidRPr="0005777D">
        <w:rPr>
          <w:rFonts w:ascii="Arial" w:eastAsia="Calibri" w:hAnsi="Arial" w:cs="Arial"/>
          <w:sz w:val="22"/>
          <w:szCs w:val="22"/>
        </w:rPr>
        <w:t>20</w:t>
      </w:r>
      <w:r w:rsidR="00AA248B" w:rsidRPr="0005777D">
        <w:rPr>
          <w:rFonts w:ascii="Arial" w:eastAsia="Calibri" w:hAnsi="Arial" w:cs="Arial"/>
          <w:sz w:val="22"/>
          <w:szCs w:val="22"/>
        </w:rPr>
        <w:t xml:space="preserve">: EUR </w:t>
      </w:r>
      <w:r w:rsidR="00410AFB" w:rsidRPr="0005777D">
        <w:rPr>
          <w:rFonts w:ascii="Arial" w:eastAsia="Calibri" w:hAnsi="Arial" w:cs="Arial"/>
          <w:sz w:val="22"/>
          <w:szCs w:val="22"/>
        </w:rPr>
        <w:t>105</w:t>
      </w:r>
      <w:r w:rsidR="00AA248B" w:rsidRPr="0005777D">
        <w:rPr>
          <w:rFonts w:ascii="Arial" w:eastAsia="Calibri" w:hAnsi="Arial" w:cs="Arial"/>
          <w:sz w:val="22"/>
          <w:szCs w:val="22"/>
        </w:rPr>
        <w:t xml:space="preserve"> million and Baht </w:t>
      </w:r>
      <w:r w:rsidR="00410AFB" w:rsidRPr="0005777D">
        <w:rPr>
          <w:rFonts w:ascii="Arial" w:eastAsia="Calibri" w:hAnsi="Arial" w:cs="Arial"/>
          <w:sz w:val="22"/>
          <w:szCs w:val="22"/>
        </w:rPr>
        <w:t>26</w:t>
      </w:r>
      <w:r w:rsidR="00AA248B" w:rsidRPr="0005777D">
        <w:rPr>
          <w:rFonts w:ascii="Arial" w:eastAsia="Calibri" w:hAnsi="Arial" w:cs="Arial"/>
          <w:sz w:val="22"/>
          <w:szCs w:val="22"/>
        </w:rPr>
        <w:t>,</w:t>
      </w:r>
      <w:r w:rsidR="00410AFB" w:rsidRPr="0005777D">
        <w:rPr>
          <w:rFonts w:ascii="Arial" w:eastAsia="Calibri" w:hAnsi="Arial" w:cs="Arial"/>
          <w:sz w:val="22"/>
          <w:szCs w:val="22"/>
        </w:rPr>
        <w:t>986</w:t>
      </w:r>
      <w:r w:rsidR="00AA248B" w:rsidRPr="0005777D">
        <w:rPr>
          <w:rFonts w:ascii="Arial" w:eastAsia="Calibri" w:hAnsi="Arial" w:cs="Arial"/>
          <w:sz w:val="22"/>
          <w:szCs w:val="22"/>
        </w:rPr>
        <w:t xml:space="preserve"> million) in respect of the design and construction of civil works, the procurement of electronic and mechanical systems and related equipment and the other related services for the MRT Pink Line Project and the MRT Yellow Line Project (Under these agreements, the subsidiaries paid advances amounting to EUR </w:t>
      </w:r>
      <w:r w:rsidR="00A5143E">
        <w:rPr>
          <w:rFonts w:ascii="Arial" w:eastAsia="Calibri" w:hAnsi="Arial" w:cs="Arial"/>
          <w:sz w:val="22"/>
          <w:szCs w:val="22"/>
        </w:rPr>
        <w:t>5</w:t>
      </w:r>
      <w:r w:rsidR="001502CC" w:rsidRPr="0005777D">
        <w:rPr>
          <w:rFonts w:ascii="Arial" w:eastAsia="Calibri" w:hAnsi="Arial" w:cs="Arial"/>
          <w:sz w:val="22"/>
          <w:szCs w:val="22"/>
        </w:rPr>
        <w:t xml:space="preserve"> </w:t>
      </w:r>
      <w:r w:rsidR="00AA248B" w:rsidRPr="0005777D">
        <w:rPr>
          <w:rFonts w:ascii="Arial" w:eastAsia="Calibri" w:hAnsi="Arial" w:cs="Arial"/>
          <w:sz w:val="22"/>
          <w:szCs w:val="22"/>
        </w:rPr>
        <w:t xml:space="preserve">million, equivalent to Baht </w:t>
      </w:r>
      <w:r w:rsidR="00B2346E">
        <w:rPr>
          <w:rFonts w:ascii="Arial" w:eastAsia="Calibri" w:hAnsi="Arial" w:cs="Arial"/>
          <w:sz w:val="22"/>
          <w:szCs w:val="22"/>
        </w:rPr>
        <w:t>202</w:t>
      </w:r>
      <w:r w:rsidR="00AA248B" w:rsidRPr="0005777D">
        <w:rPr>
          <w:rFonts w:ascii="Arial" w:eastAsia="Calibri" w:hAnsi="Arial" w:cs="Arial"/>
          <w:sz w:val="22"/>
          <w:szCs w:val="22"/>
        </w:rPr>
        <w:t xml:space="preserve"> million, and Baht </w:t>
      </w:r>
      <w:r w:rsidR="00B2346E">
        <w:rPr>
          <w:rFonts w:ascii="Arial" w:eastAsia="Calibri" w:hAnsi="Arial" w:cs="Arial"/>
          <w:sz w:val="22"/>
          <w:szCs w:val="22"/>
        </w:rPr>
        <w:t>1</w:t>
      </w:r>
      <w:r w:rsidR="000A1561" w:rsidRPr="0005777D">
        <w:rPr>
          <w:rFonts w:ascii="Arial" w:eastAsia="Calibri" w:hAnsi="Arial" w:cs="Arial"/>
          <w:sz w:val="22"/>
          <w:szCs w:val="22"/>
        </w:rPr>
        <w:t>,</w:t>
      </w:r>
      <w:r w:rsidR="00B2346E">
        <w:rPr>
          <w:rFonts w:ascii="Arial" w:eastAsia="Calibri" w:hAnsi="Arial" w:cs="Arial"/>
          <w:sz w:val="22"/>
          <w:szCs w:val="22"/>
        </w:rPr>
        <w:t>683</w:t>
      </w:r>
      <w:r w:rsidR="001502CC" w:rsidRPr="0005777D">
        <w:rPr>
          <w:rFonts w:ascii="Arial" w:eastAsia="Calibri" w:hAnsi="Arial" w:cs="Arial"/>
          <w:sz w:val="22"/>
          <w:szCs w:val="22"/>
        </w:rPr>
        <w:t xml:space="preserve"> </w:t>
      </w:r>
      <w:r w:rsidR="00AA248B" w:rsidRPr="0005777D">
        <w:rPr>
          <w:rFonts w:ascii="Arial" w:eastAsia="Calibri" w:hAnsi="Arial" w:cs="Arial"/>
          <w:sz w:val="22"/>
          <w:szCs w:val="22"/>
        </w:rPr>
        <w:t>million (</w:t>
      </w:r>
      <w:r w:rsidR="00410AFB" w:rsidRPr="0005777D">
        <w:rPr>
          <w:rFonts w:ascii="Arial" w:hAnsi="Arial" w:cs="Arial"/>
          <w:sz w:val="22"/>
          <w:szCs w:val="22"/>
        </w:rPr>
        <w:t>31 March 2020</w:t>
      </w:r>
      <w:r w:rsidR="00AA248B" w:rsidRPr="0005777D">
        <w:rPr>
          <w:rFonts w:ascii="Arial" w:eastAsia="Calibri" w:hAnsi="Arial" w:cs="Arial"/>
          <w:sz w:val="22"/>
          <w:szCs w:val="22"/>
        </w:rPr>
        <w:t>: EUR 1</w:t>
      </w:r>
      <w:r w:rsidR="00410AFB" w:rsidRPr="0005777D">
        <w:rPr>
          <w:rFonts w:ascii="Arial" w:eastAsia="Calibri" w:hAnsi="Arial" w:cs="Arial"/>
          <w:sz w:val="22"/>
          <w:szCs w:val="22"/>
        </w:rPr>
        <w:t>0</w:t>
      </w:r>
      <w:r w:rsidR="00AA248B" w:rsidRPr="0005777D">
        <w:rPr>
          <w:rFonts w:ascii="Arial" w:eastAsia="Calibri" w:hAnsi="Arial" w:cs="Arial"/>
          <w:sz w:val="22"/>
          <w:szCs w:val="22"/>
        </w:rPr>
        <w:t xml:space="preserve"> million</w:t>
      </w:r>
      <w:r w:rsidR="00C86620" w:rsidRPr="0005777D">
        <w:rPr>
          <w:rFonts w:ascii="Arial" w:eastAsia="Calibri" w:hAnsi="Arial" w:cs="Arial"/>
          <w:sz w:val="22"/>
          <w:szCs w:val="22"/>
        </w:rPr>
        <w:t>,</w:t>
      </w:r>
      <w:r w:rsidR="00AA248B" w:rsidRPr="0005777D">
        <w:rPr>
          <w:rFonts w:ascii="Arial" w:eastAsia="Calibri" w:hAnsi="Arial" w:cs="Arial"/>
          <w:sz w:val="22"/>
          <w:szCs w:val="22"/>
        </w:rPr>
        <w:t xml:space="preserve"> equivalent to Baht </w:t>
      </w:r>
      <w:r w:rsidR="00410AFB" w:rsidRPr="0005777D">
        <w:rPr>
          <w:rFonts w:ascii="Arial" w:eastAsia="Calibri" w:hAnsi="Arial" w:cs="Arial"/>
          <w:sz w:val="22"/>
          <w:szCs w:val="22"/>
        </w:rPr>
        <w:t>374</w:t>
      </w:r>
      <w:r w:rsidR="00AA248B" w:rsidRPr="0005777D">
        <w:rPr>
          <w:rFonts w:ascii="Arial" w:eastAsia="Calibri" w:hAnsi="Arial" w:cs="Arial"/>
          <w:sz w:val="22"/>
          <w:szCs w:val="22"/>
        </w:rPr>
        <w:t xml:space="preserve"> million, and Baht </w:t>
      </w:r>
      <w:r w:rsidR="00410AFB" w:rsidRPr="0005777D">
        <w:rPr>
          <w:rFonts w:ascii="Arial" w:eastAsia="Calibri" w:hAnsi="Arial" w:cs="Arial"/>
          <w:sz w:val="22"/>
          <w:szCs w:val="22"/>
        </w:rPr>
        <w:t>3,049</w:t>
      </w:r>
      <w:r w:rsidR="00AA248B" w:rsidRPr="0005777D">
        <w:rPr>
          <w:rFonts w:ascii="Arial" w:eastAsia="Calibri" w:hAnsi="Arial" w:cs="Arial"/>
          <w:sz w:val="22"/>
          <w:szCs w:val="22"/>
        </w:rPr>
        <w:t xml:space="preserve"> million)).</w:t>
      </w:r>
    </w:p>
    <w:p w14:paraId="2A843434" w14:textId="77777777" w:rsidR="00B03084" w:rsidRPr="0005777D" w:rsidRDefault="00B03084">
      <w:pPr>
        <w:overflowPunct/>
        <w:autoSpaceDE/>
        <w:autoSpaceDN/>
        <w:adjustRightInd/>
        <w:textAlignment w:val="auto"/>
        <w:rPr>
          <w:rFonts w:ascii="Arial" w:hAnsi="Arial" w:cs="Arial"/>
          <w:b/>
          <w:bCs/>
          <w:sz w:val="22"/>
          <w:szCs w:val="20"/>
        </w:rPr>
      </w:pPr>
      <w:r w:rsidRPr="0005777D">
        <w:rPr>
          <w:rFonts w:ascii="Arial" w:hAnsi="Arial" w:cs="Arial"/>
          <w:b/>
          <w:bCs/>
          <w:sz w:val="22"/>
          <w:szCs w:val="20"/>
        </w:rPr>
        <w:br w:type="page"/>
      </w:r>
    </w:p>
    <w:p w14:paraId="2CD36B36" w14:textId="77777777" w:rsidR="00AA248B" w:rsidRPr="0005777D" w:rsidRDefault="00410AFB" w:rsidP="00B03084">
      <w:pPr>
        <w:spacing w:before="120" w:after="120" w:line="380" w:lineRule="exact"/>
        <w:ind w:left="605" w:hanging="605"/>
        <w:jc w:val="both"/>
        <w:rPr>
          <w:rFonts w:ascii="Arial" w:hAnsi="Arial" w:cs="Arial"/>
          <w:b/>
          <w:bCs/>
          <w:sz w:val="22"/>
          <w:szCs w:val="20"/>
        </w:rPr>
      </w:pPr>
      <w:r w:rsidRPr="0005777D">
        <w:rPr>
          <w:rFonts w:ascii="Arial" w:hAnsi="Arial" w:cs="Arial"/>
          <w:b/>
          <w:bCs/>
          <w:sz w:val="22"/>
          <w:szCs w:val="20"/>
        </w:rPr>
        <w:lastRenderedPageBreak/>
        <w:t>3</w:t>
      </w:r>
      <w:r w:rsidR="00A62C8E" w:rsidRPr="0005777D">
        <w:rPr>
          <w:rFonts w:ascii="Arial" w:hAnsi="Arial" w:cs="Arial"/>
          <w:b/>
          <w:bCs/>
          <w:sz w:val="22"/>
          <w:szCs w:val="20"/>
        </w:rPr>
        <w:t>5</w:t>
      </w:r>
      <w:r w:rsidR="00AA248B" w:rsidRPr="0005777D">
        <w:rPr>
          <w:rFonts w:ascii="Arial" w:hAnsi="Arial" w:cs="Arial"/>
          <w:b/>
          <w:bCs/>
          <w:sz w:val="22"/>
          <w:szCs w:val="20"/>
        </w:rPr>
        <w:t>.5</w:t>
      </w:r>
      <w:r w:rsidR="00AA248B" w:rsidRPr="0005777D">
        <w:rPr>
          <w:rFonts w:ascii="Arial" w:hAnsi="Arial" w:cs="Arial"/>
          <w:b/>
          <w:bCs/>
          <w:sz w:val="22"/>
          <w:szCs w:val="20"/>
        </w:rPr>
        <w:tab/>
        <w:t>Guarantees</w:t>
      </w:r>
    </w:p>
    <w:p w14:paraId="45C4B28F" w14:textId="77777777" w:rsidR="00AA248B" w:rsidRPr="0005777D" w:rsidRDefault="00AA248B" w:rsidP="00B03084">
      <w:pPr>
        <w:pStyle w:val="ListParagraph"/>
        <w:numPr>
          <w:ilvl w:val="0"/>
          <w:numId w:val="25"/>
        </w:numPr>
        <w:overflowPunct/>
        <w:autoSpaceDE/>
        <w:autoSpaceDN/>
        <w:adjustRightInd/>
        <w:spacing w:before="120" w:after="120" w:line="380" w:lineRule="exact"/>
        <w:ind w:left="1051" w:hanging="446"/>
        <w:contextualSpacing w:val="0"/>
        <w:jc w:val="both"/>
        <w:textAlignment w:val="auto"/>
        <w:rPr>
          <w:rFonts w:ascii="Arial" w:hAnsi="Arial" w:cs="Arial"/>
          <w:sz w:val="22"/>
          <w:szCs w:val="22"/>
        </w:rPr>
      </w:pPr>
      <w:r w:rsidRPr="0005777D">
        <w:rPr>
          <w:rFonts w:ascii="Arial" w:hAnsi="Arial" w:cs="Arial"/>
          <w:sz w:val="22"/>
          <w:szCs w:val="22"/>
        </w:rPr>
        <w:t xml:space="preserve">The Group had outstanding bank guarantees issued by a bank amounting to Baht </w:t>
      </w:r>
      <w:r w:rsidR="000A1561" w:rsidRPr="0005777D">
        <w:rPr>
          <w:rFonts w:ascii="Arial" w:hAnsi="Arial" w:cs="Arial"/>
          <w:sz w:val="22"/>
          <w:szCs w:val="22"/>
        </w:rPr>
        <w:t>162</w:t>
      </w:r>
      <w:r w:rsidRPr="0005777D">
        <w:rPr>
          <w:rFonts w:ascii="Arial" w:hAnsi="Arial" w:cs="Arial"/>
          <w:sz w:val="22"/>
          <w:szCs w:val="22"/>
        </w:rPr>
        <w:t xml:space="preserve"> million </w:t>
      </w:r>
      <w:r w:rsidR="002221C3" w:rsidRPr="0005777D">
        <w:rPr>
          <w:rFonts w:ascii="Arial" w:hAnsi="Arial" w:cs="Arial"/>
          <w:sz w:val="22"/>
          <w:szCs w:val="22"/>
        </w:rPr>
        <w:t xml:space="preserve">(Separate financial statement: </w:t>
      </w:r>
      <w:r w:rsidR="00B03084" w:rsidRPr="0005777D">
        <w:rPr>
          <w:rFonts w:ascii="Arial" w:hAnsi="Arial" w:cs="Arial"/>
          <w:sz w:val="22"/>
          <w:szCs w:val="22"/>
        </w:rPr>
        <w:t>Nil</w:t>
      </w:r>
      <w:r w:rsidR="002221C3" w:rsidRPr="0005777D">
        <w:rPr>
          <w:rFonts w:ascii="Arial" w:hAnsi="Arial" w:cs="Arial"/>
          <w:sz w:val="22"/>
          <w:szCs w:val="22"/>
        </w:rPr>
        <w:t>) (31 March 2020: Baht 210 million (Separate financial statement: Baht 49 million)</w:t>
      </w:r>
      <w:r w:rsidR="002221C3" w:rsidRPr="0005777D">
        <w:rPr>
          <w:rFonts w:ascii="Arial" w:hAnsi="Arial" w:cs="Arial"/>
          <w:sz w:val="22"/>
          <w:szCs w:val="28"/>
        </w:rPr>
        <w:t>)</w:t>
      </w:r>
      <w:r w:rsidR="002221C3" w:rsidRPr="0005777D">
        <w:rPr>
          <w:rFonts w:ascii="Arial" w:hAnsi="Arial" w:cs="Arial"/>
          <w:sz w:val="22"/>
          <w:szCs w:val="22"/>
        </w:rPr>
        <w:t xml:space="preserve"> </w:t>
      </w:r>
      <w:r w:rsidRPr="0005777D">
        <w:rPr>
          <w:rFonts w:ascii="Arial" w:hAnsi="Arial" w:cs="Arial"/>
          <w:sz w:val="22"/>
          <w:szCs w:val="22"/>
        </w:rPr>
        <w:t>to guarantee contractual performance, electricity use, in respect of certain performance bonds as required in the normal course of business</w:t>
      </w:r>
      <w:r w:rsidR="00352BD4" w:rsidRPr="0005777D">
        <w:rPr>
          <w:rFonts w:ascii="Arial" w:hAnsi="Arial" w:cs="Arial"/>
          <w:sz w:val="22"/>
          <w:szCs w:val="22"/>
        </w:rPr>
        <w:t xml:space="preserve"> </w:t>
      </w:r>
      <w:r w:rsidR="002221C3" w:rsidRPr="0005777D">
        <w:rPr>
          <w:rFonts w:ascii="Arial" w:hAnsi="Arial" w:cs="Arial"/>
          <w:sz w:val="22"/>
          <w:szCs w:val="22"/>
        </w:rPr>
        <w:t xml:space="preserve">and </w:t>
      </w:r>
      <w:r w:rsidRPr="0005777D">
        <w:rPr>
          <w:rFonts w:ascii="Arial" w:hAnsi="Arial" w:cs="Arial"/>
          <w:sz w:val="22"/>
          <w:szCs w:val="22"/>
        </w:rPr>
        <w:t xml:space="preserve">Baht </w:t>
      </w:r>
      <w:r w:rsidR="00E317A2" w:rsidRPr="0005777D">
        <w:rPr>
          <w:rFonts w:ascii="Arial" w:hAnsi="Arial" w:cs="Arial"/>
          <w:sz w:val="22"/>
          <w:szCs w:val="22"/>
        </w:rPr>
        <w:t>111</w:t>
      </w:r>
      <w:r w:rsidR="001502CC" w:rsidRPr="0005777D">
        <w:rPr>
          <w:rFonts w:ascii="Arial" w:hAnsi="Arial" w:cs="Arial"/>
          <w:sz w:val="22"/>
          <w:szCs w:val="22"/>
        </w:rPr>
        <w:t xml:space="preserve"> </w:t>
      </w:r>
      <w:r w:rsidRPr="0005777D">
        <w:rPr>
          <w:rFonts w:ascii="Arial" w:hAnsi="Arial" w:cs="Arial"/>
          <w:sz w:val="22"/>
          <w:szCs w:val="22"/>
        </w:rPr>
        <w:t>million (</w:t>
      </w:r>
      <w:r w:rsidR="00410AFB" w:rsidRPr="0005777D">
        <w:rPr>
          <w:rFonts w:ascii="Arial" w:hAnsi="Arial" w:cs="Arial"/>
          <w:sz w:val="22"/>
          <w:szCs w:val="22"/>
        </w:rPr>
        <w:t>31 March 2020</w:t>
      </w:r>
      <w:r w:rsidRPr="0005777D">
        <w:rPr>
          <w:rFonts w:ascii="Arial" w:hAnsi="Arial" w:cs="Arial"/>
          <w:sz w:val="22"/>
          <w:szCs w:val="22"/>
        </w:rPr>
        <w:t xml:space="preserve">: Baht 105 million) to guarantee </w:t>
      </w:r>
      <w:r w:rsidR="0017659A" w:rsidRPr="0005777D">
        <w:rPr>
          <w:rFonts w:ascii="Arial" w:hAnsi="Arial" w:cs="Arial"/>
          <w:sz w:val="22"/>
          <w:szCs w:val="22"/>
        </w:rPr>
        <w:t xml:space="preserve">the obligations relating to the </w:t>
      </w:r>
      <w:r w:rsidR="00E317A2" w:rsidRPr="0005777D">
        <w:rPr>
          <w:rFonts w:ascii="Arial" w:hAnsi="Arial" w:cs="Arial"/>
          <w:sz w:val="22"/>
          <w:szCs w:val="22"/>
        </w:rPr>
        <w:t>Green Line and Gold Line</w:t>
      </w:r>
      <w:r w:rsidR="0017659A" w:rsidRPr="0005777D">
        <w:rPr>
          <w:rFonts w:ascii="Arial" w:hAnsi="Arial" w:cs="Arial"/>
          <w:sz w:val="22"/>
          <w:szCs w:val="22"/>
        </w:rPr>
        <w:t>.</w:t>
      </w:r>
    </w:p>
    <w:p w14:paraId="2602FDC7" w14:textId="77777777" w:rsidR="00857D2D" w:rsidRPr="0005777D" w:rsidRDefault="00AA248B" w:rsidP="00B03084">
      <w:pPr>
        <w:pStyle w:val="ListParagraph"/>
        <w:spacing w:before="120" w:after="120" w:line="380" w:lineRule="exact"/>
        <w:ind w:left="1051"/>
        <w:contextualSpacing w:val="0"/>
        <w:jc w:val="both"/>
        <w:rPr>
          <w:rFonts w:ascii="Arial" w:hAnsi="Arial" w:cs="Arial"/>
          <w:spacing w:val="-2"/>
          <w:sz w:val="22"/>
          <w:szCs w:val="22"/>
        </w:rPr>
      </w:pPr>
      <w:r w:rsidRPr="0005777D">
        <w:rPr>
          <w:rFonts w:ascii="Arial" w:hAnsi="Arial" w:cs="Arial"/>
          <w:spacing w:val="-2"/>
          <w:sz w:val="22"/>
          <w:szCs w:val="22"/>
        </w:rPr>
        <w:t xml:space="preserve">BTS Rail Mass Transit Growth Infrastructure Fund will be responsible for the bank guarantees amounting to Baht </w:t>
      </w:r>
      <w:r w:rsidR="007D6FE4" w:rsidRPr="0005777D">
        <w:rPr>
          <w:rFonts w:ascii="Arial" w:hAnsi="Arial" w:cs="Arial"/>
          <w:spacing w:val="-2"/>
          <w:sz w:val="22"/>
          <w:szCs w:val="22"/>
        </w:rPr>
        <w:t>38</w:t>
      </w:r>
      <w:r w:rsidRPr="0005777D">
        <w:rPr>
          <w:rFonts w:ascii="Arial" w:hAnsi="Arial" w:cs="Arial"/>
          <w:spacing w:val="-2"/>
          <w:sz w:val="22"/>
          <w:szCs w:val="22"/>
        </w:rPr>
        <w:t xml:space="preserve"> million (</w:t>
      </w:r>
      <w:r w:rsidR="00410AFB" w:rsidRPr="0005777D">
        <w:rPr>
          <w:rFonts w:ascii="Arial" w:hAnsi="Arial" w:cs="Arial"/>
          <w:sz w:val="22"/>
          <w:szCs w:val="22"/>
        </w:rPr>
        <w:t>31 March 2020</w:t>
      </w:r>
      <w:r w:rsidRPr="0005777D">
        <w:rPr>
          <w:rFonts w:ascii="Arial" w:hAnsi="Arial" w:cs="Arial"/>
          <w:spacing w:val="-2"/>
          <w:sz w:val="22"/>
          <w:szCs w:val="22"/>
        </w:rPr>
        <w:t>: Baht 38 million) issued by a bank on behalf of the Company to guarantee electricity use.</w:t>
      </w:r>
    </w:p>
    <w:p w14:paraId="5BCE8F5C" w14:textId="072C5311" w:rsidR="00777DE4" w:rsidRPr="0005777D" w:rsidRDefault="00777DE4" w:rsidP="00B03084">
      <w:pPr>
        <w:pStyle w:val="ListParagraph"/>
        <w:numPr>
          <w:ilvl w:val="0"/>
          <w:numId w:val="25"/>
        </w:numPr>
        <w:overflowPunct/>
        <w:autoSpaceDE/>
        <w:autoSpaceDN/>
        <w:adjustRightInd/>
        <w:spacing w:before="120" w:after="120" w:line="380" w:lineRule="exact"/>
        <w:ind w:left="1051" w:hanging="446"/>
        <w:contextualSpacing w:val="0"/>
        <w:jc w:val="both"/>
        <w:textAlignment w:val="auto"/>
        <w:rPr>
          <w:rFonts w:ascii="Arial" w:hAnsi="Arial" w:cs="Arial"/>
          <w:sz w:val="22"/>
          <w:szCs w:val="22"/>
        </w:rPr>
      </w:pPr>
      <w:r w:rsidRPr="0005777D">
        <w:rPr>
          <w:rFonts w:ascii="Arial" w:hAnsi="Arial" w:cs="Arial"/>
          <w:sz w:val="22"/>
          <w:szCs w:val="22"/>
        </w:rPr>
        <w:t xml:space="preserve">The Company received an approval of credit facility of letter of guarantee from a commercial bank amounting to Baht </w:t>
      </w:r>
      <w:r w:rsidR="00B03084" w:rsidRPr="0005777D">
        <w:rPr>
          <w:rFonts w:ascii="Arial" w:hAnsi="Arial" w:cs="Arial"/>
          <w:sz w:val="22"/>
          <w:szCs w:val="22"/>
        </w:rPr>
        <w:t>1,575</w:t>
      </w:r>
      <w:r w:rsidRPr="0005777D">
        <w:rPr>
          <w:rFonts w:ascii="Arial" w:hAnsi="Arial" w:cs="Arial"/>
          <w:sz w:val="22"/>
          <w:szCs w:val="22"/>
        </w:rPr>
        <w:t xml:space="preserve"> million. The Company used the credit facility to issue letter of guarantee for the </w:t>
      </w:r>
      <w:r w:rsidR="00251441">
        <w:rPr>
          <w:rFonts w:ascii="Arial" w:hAnsi="Arial" w:cs="Arial"/>
          <w:sz w:val="22"/>
          <w:szCs w:val="22"/>
        </w:rPr>
        <w:t xml:space="preserve">associate </w:t>
      </w:r>
      <w:r w:rsidRPr="0005777D">
        <w:rPr>
          <w:rFonts w:ascii="Arial" w:hAnsi="Arial" w:cs="Arial"/>
          <w:sz w:val="22"/>
          <w:szCs w:val="22"/>
        </w:rPr>
        <w:t>(U-Tapao International Aviation Company Limited) to guarantee compliance with the contract for the U-Tapao International Airport and Eastern Aviation City Development Project. In addition, the Company provided the guarantee of not exceeding Baht 10,306 million to Eastern Economic Corridor for the damages exceeding the amount of bank guarantee above.</w:t>
      </w:r>
    </w:p>
    <w:p w14:paraId="1E5EB4FC" w14:textId="2D042C04" w:rsidR="00AA248B" w:rsidRDefault="00AA248B" w:rsidP="00B03084">
      <w:pPr>
        <w:pStyle w:val="ListParagraph"/>
        <w:numPr>
          <w:ilvl w:val="0"/>
          <w:numId w:val="25"/>
        </w:numPr>
        <w:overflowPunct/>
        <w:autoSpaceDE/>
        <w:autoSpaceDN/>
        <w:adjustRightInd/>
        <w:spacing w:before="120" w:after="120" w:line="380" w:lineRule="exact"/>
        <w:ind w:left="1051" w:hanging="446"/>
        <w:contextualSpacing w:val="0"/>
        <w:jc w:val="both"/>
        <w:textAlignment w:val="auto"/>
        <w:rPr>
          <w:rFonts w:ascii="Arial" w:hAnsi="Arial" w:cs="Arial"/>
          <w:sz w:val="22"/>
          <w:szCs w:val="22"/>
        </w:rPr>
      </w:pPr>
      <w:r w:rsidRPr="0005777D">
        <w:rPr>
          <w:rFonts w:ascii="Arial" w:hAnsi="Arial" w:cs="Arial"/>
          <w:sz w:val="22"/>
          <w:szCs w:val="22"/>
        </w:rPr>
        <w:t xml:space="preserve">The </w:t>
      </w:r>
      <w:r w:rsidR="00772E63" w:rsidRPr="0005777D">
        <w:rPr>
          <w:rFonts w:ascii="Arial" w:hAnsi="Arial" w:cs="Arial"/>
          <w:sz w:val="22"/>
          <w:szCs w:val="22"/>
        </w:rPr>
        <w:t xml:space="preserve">two </w:t>
      </w:r>
      <w:r w:rsidRPr="0005777D">
        <w:rPr>
          <w:rFonts w:ascii="Arial" w:hAnsi="Arial" w:cs="Arial"/>
          <w:sz w:val="22"/>
          <w:szCs w:val="22"/>
        </w:rPr>
        <w:t xml:space="preserve">subsidiaries had outstanding bank guarantees that were issued by the </w:t>
      </w:r>
      <w:r w:rsidR="00C71E2F">
        <w:rPr>
          <w:rFonts w:ascii="Arial" w:hAnsi="Arial" w:cs="Arial"/>
          <w:sz w:val="22"/>
          <w:szCs w:val="22"/>
        </w:rPr>
        <w:t xml:space="preserve">commercial </w:t>
      </w:r>
      <w:r w:rsidRPr="0005777D">
        <w:rPr>
          <w:rFonts w:ascii="Arial" w:hAnsi="Arial" w:cs="Arial"/>
          <w:sz w:val="22"/>
          <w:szCs w:val="22"/>
        </w:rPr>
        <w:t xml:space="preserve">bank on behalf of the subsidiaries, amounting to Baht </w:t>
      </w:r>
      <w:r w:rsidR="002B4398" w:rsidRPr="0005777D">
        <w:rPr>
          <w:rFonts w:ascii="Arial" w:hAnsi="Arial" w:cs="Arial"/>
          <w:sz w:val="22"/>
          <w:szCs w:val="22"/>
        </w:rPr>
        <w:t>5,000</w:t>
      </w:r>
      <w:r w:rsidRPr="0005777D">
        <w:rPr>
          <w:rFonts w:ascii="Arial" w:hAnsi="Arial" w:cs="Arial"/>
          <w:sz w:val="22"/>
          <w:szCs w:val="22"/>
        </w:rPr>
        <w:t xml:space="preserve"> million </w:t>
      </w:r>
      <w:r w:rsidR="00C71E2F">
        <w:rPr>
          <w:rFonts w:ascii="Arial" w:hAnsi="Arial" w:cs="Arial"/>
          <w:sz w:val="22"/>
          <w:szCs w:val="22"/>
        </w:rPr>
        <w:t xml:space="preserve">                                  </w:t>
      </w:r>
      <w:r w:rsidRPr="0005777D">
        <w:rPr>
          <w:rFonts w:ascii="Arial" w:hAnsi="Arial" w:cs="Arial"/>
          <w:sz w:val="22"/>
          <w:szCs w:val="22"/>
        </w:rPr>
        <w:t>(</w:t>
      </w:r>
      <w:r w:rsidR="00410AFB" w:rsidRPr="0005777D">
        <w:rPr>
          <w:rFonts w:ascii="Arial" w:hAnsi="Arial" w:cs="Arial"/>
          <w:sz w:val="22"/>
          <w:szCs w:val="22"/>
        </w:rPr>
        <w:t>31 March 2020</w:t>
      </w:r>
      <w:r w:rsidRPr="0005777D">
        <w:rPr>
          <w:rFonts w:ascii="Arial" w:hAnsi="Arial" w:cs="Arial"/>
          <w:sz w:val="22"/>
          <w:szCs w:val="22"/>
        </w:rPr>
        <w:t>: Baht 5,000 million) to guarantee compliance with the concession contracts for the MRT Pink and Yellow Line Projects. The Company provided guarantees for the bank guarantee in proportion to its shareholdings in the subsidiaries.</w:t>
      </w:r>
    </w:p>
    <w:p w14:paraId="70DA6621" w14:textId="1F1E2ED6" w:rsidR="00CB0E5F" w:rsidRPr="00CB0E5F" w:rsidRDefault="00CB0E5F" w:rsidP="00CB0E5F">
      <w:pPr>
        <w:pStyle w:val="ListParagraph"/>
        <w:numPr>
          <w:ilvl w:val="0"/>
          <w:numId w:val="25"/>
        </w:numPr>
        <w:overflowPunct/>
        <w:autoSpaceDE/>
        <w:autoSpaceDN/>
        <w:adjustRightInd/>
        <w:spacing w:before="120" w:after="120" w:line="380" w:lineRule="exact"/>
        <w:ind w:left="1051" w:hanging="446"/>
        <w:contextualSpacing w:val="0"/>
        <w:jc w:val="both"/>
        <w:textAlignment w:val="auto"/>
        <w:rPr>
          <w:rFonts w:ascii="Arial" w:hAnsi="Arial" w:cs="Arial"/>
          <w:sz w:val="22"/>
          <w:szCs w:val="22"/>
        </w:rPr>
      </w:pPr>
      <w:r w:rsidRPr="00CB0E5F">
        <w:rPr>
          <w:rFonts w:ascii="Arial" w:hAnsi="Arial" w:cs="Arial"/>
          <w:sz w:val="22"/>
          <w:szCs w:val="22"/>
        </w:rPr>
        <w:t xml:space="preserve">The Company requested the commercial bank to issue bank guarantees amounting to Baht 1,300 million as bonds of BSR Joint Venture for bid proposals for private sector joint investment invest in the operation and maintenance of Bang Pa-In </w:t>
      </w:r>
      <w:r>
        <w:rPr>
          <w:rFonts w:ascii="Arial" w:hAnsi="Arial" w:cs="Arial"/>
          <w:sz w:val="22"/>
          <w:szCs w:val="22"/>
        </w:rPr>
        <w:t>-</w:t>
      </w:r>
      <w:r w:rsidRPr="00CB0E5F">
        <w:rPr>
          <w:rFonts w:ascii="Arial" w:hAnsi="Arial" w:cs="Arial"/>
          <w:sz w:val="22"/>
          <w:szCs w:val="22"/>
        </w:rPr>
        <w:t xml:space="preserve"> Nakhon Ratchasima (M6) Intercity motorway project (Baht 700 million) and in the operation and maintenance of the Bang Yai </w:t>
      </w:r>
      <w:r>
        <w:rPr>
          <w:rFonts w:ascii="Arial" w:hAnsi="Arial" w:cs="Arial"/>
          <w:sz w:val="22"/>
          <w:szCs w:val="22"/>
        </w:rPr>
        <w:t>-</w:t>
      </w:r>
      <w:r w:rsidRPr="00CB0E5F">
        <w:rPr>
          <w:rFonts w:ascii="Arial" w:hAnsi="Arial" w:cs="Arial"/>
          <w:sz w:val="22"/>
          <w:szCs w:val="22"/>
        </w:rPr>
        <w:t xml:space="preserve"> Kanchanaburi (M81) Intercity motorway project (Baht 600 million).</w:t>
      </w:r>
    </w:p>
    <w:p w14:paraId="65160CF4" w14:textId="3E7B6922" w:rsidR="00C71E2F" w:rsidRPr="0001047F" w:rsidRDefault="00CB0E5F" w:rsidP="00E80E80">
      <w:pPr>
        <w:pStyle w:val="ListParagraph"/>
        <w:numPr>
          <w:ilvl w:val="0"/>
          <w:numId w:val="25"/>
        </w:numPr>
        <w:overflowPunct/>
        <w:autoSpaceDE/>
        <w:autoSpaceDN/>
        <w:adjustRightInd/>
        <w:spacing w:before="120" w:after="120" w:line="380" w:lineRule="exact"/>
        <w:ind w:left="1051" w:hanging="446"/>
        <w:contextualSpacing w:val="0"/>
        <w:jc w:val="both"/>
        <w:textAlignment w:val="auto"/>
        <w:rPr>
          <w:rFonts w:ascii="Arial" w:hAnsi="Arial" w:cs="Arial"/>
          <w:spacing w:val="-2"/>
          <w:sz w:val="22"/>
          <w:szCs w:val="22"/>
        </w:rPr>
      </w:pPr>
      <w:r w:rsidRPr="0001047F">
        <w:rPr>
          <w:rFonts w:ascii="Arial" w:hAnsi="Arial" w:cs="Arial"/>
          <w:sz w:val="22"/>
          <w:szCs w:val="22"/>
        </w:rPr>
        <w:t xml:space="preserve">BSR Joint Venture had an outstanding letter of guarantee of Baht 2,000 million issued by a bank in its name as a performance bond for a bid proposal for the Orange Line Project (Bang Khun Non - Min Buri (Suwinthawong)). The Company and a subsidiary provided guarantees of this letter of guarantee </w:t>
      </w:r>
      <w:r w:rsidR="0001047F">
        <w:rPr>
          <w:rFonts w:ascii="Arial" w:hAnsi="Arial" w:cs="Arial"/>
          <w:sz w:val="22"/>
          <w:szCs w:val="22"/>
        </w:rPr>
        <w:t>amounting to Baht 760 million and                                                      Baht 840 million</w:t>
      </w:r>
      <w:r w:rsidR="00C570DA">
        <w:rPr>
          <w:rFonts w:ascii="Arial" w:hAnsi="Arial" w:cs="Arial"/>
          <w:sz w:val="22"/>
          <w:szCs w:val="22"/>
        </w:rPr>
        <w:t>, respectively</w:t>
      </w:r>
      <w:r w:rsidR="0001047F">
        <w:rPr>
          <w:rFonts w:ascii="Arial" w:hAnsi="Arial" w:cs="Arial"/>
          <w:sz w:val="22"/>
          <w:szCs w:val="22"/>
        </w:rPr>
        <w:t>.</w:t>
      </w:r>
      <w:r w:rsidR="00C71E2F" w:rsidRPr="0001047F">
        <w:rPr>
          <w:rFonts w:ascii="Arial" w:hAnsi="Arial" w:cs="Arial"/>
          <w:spacing w:val="-2"/>
          <w:sz w:val="22"/>
          <w:szCs w:val="22"/>
        </w:rPr>
        <w:br w:type="page"/>
      </w:r>
    </w:p>
    <w:p w14:paraId="3251E4FD" w14:textId="0C9C592F" w:rsidR="00AA248B" w:rsidRPr="0005777D" w:rsidRDefault="00AA248B" w:rsidP="00B03084">
      <w:pPr>
        <w:pStyle w:val="ListParagraph"/>
        <w:numPr>
          <w:ilvl w:val="0"/>
          <w:numId w:val="25"/>
        </w:numPr>
        <w:overflowPunct/>
        <w:autoSpaceDE/>
        <w:autoSpaceDN/>
        <w:adjustRightInd/>
        <w:spacing w:before="120" w:after="120" w:line="380" w:lineRule="exact"/>
        <w:ind w:left="1051" w:hanging="446"/>
        <w:contextualSpacing w:val="0"/>
        <w:jc w:val="both"/>
        <w:textAlignment w:val="auto"/>
        <w:rPr>
          <w:rFonts w:ascii="Arial" w:hAnsi="Arial" w:cs="Arial"/>
          <w:spacing w:val="-2"/>
          <w:sz w:val="22"/>
          <w:szCs w:val="22"/>
        </w:rPr>
      </w:pPr>
      <w:r w:rsidRPr="0005777D">
        <w:rPr>
          <w:rFonts w:ascii="Arial" w:hAnsi="Arial" w:cs="Arial"/>
          <w:spacing w:val="-2"/>
          <w:sz w:val="22"/>
          <w:szCs w:val="22"/>
        </w:rPr>
        <w:lastRenderedPageBreak/>
        <w:t xml:space="preserve">The Company </w:t>
      </w:r>
      <w:r w:rsidRPr="0005777D">
        <w:rPr>
          <w:rFonts w:ascii="Arial" w:hAnsi="Arial" w:cs="Arial"/>
          <w:sz w:val="22"/>
          <w:szCs w:val="22"/>
        </w:rPr>
        <w:t>provided</w:t>
      </w:r>
      <w:r w:rsidRPr="0005777D">
        <w:rPr>
          <w:rFonts w:ascii="Arial" w:hAnsi="Arial" w:cs="Arial"/>
          <w:spacing w:val="-2"/>
          <w:sz w:val="22"/>
          <w:szCs w:val="22"/>
        </w:rPr>
        <w:t xml:space="preserve"> a guarantee on BTSC’s compliance to BTS Rail Mass Transit Growth Infrastructure Fund as described in Sponsor Support and Guarantee Agreement.</w:t>
      </w:r>
    </w:p>
    <w:p w14:paraId="0ACA95A8" w14:textId="78D75F18" w:rsidR="00777DE4" w:rsidRPr="0005777D" w:rsidRDefault="00AA248B" w:rsidP="00B03084">
      <w:pPr>
        <w:pStyle w:val="ListParagraph"/>
        <w:numPr>
          <w:ilvl w:val="0"/>
          <w:numId w:val="25"/>
        </w:numPr>
        <w:overflowPunct/>
        <w:autoSpaceDE/>
        <w:autoSpaceDN/>
        <w:adjustRightInd/>
        <w:spacing w:before="120" w:after="120" w:line="380" w:lineRule="exact"/>
        <w:ind w:left="1051" w:hanging="446"/>
        <w:contextualSpacing w:val="0"/>
        <w:jc w:val="both"/>
        <w:textAlignment w:val="auto"/>
        <w:rPr>
          <w:rFonts w:ascii="Arial" w:hAnsi="Arial" w:cs="Arial"/>
          <w:spacing w:val="-2"/>
          <w:sz w:val="22"/>
          <w:szCs w:val="22"/>
        </w:rPr>
      </w:pPr>
      <w:r w:rsidRPr="0005777D">
        <w:rPr>
          <w:rFonts w:ascii="Arial" w:hAnsi="Arial" w:cs="Arial"/>
          <w:spacing w:val="-2"/>
          <w:sz w:val="22"/>
          <w:szCs w:val="22"/>
        </w:rPr>
        <w:t xml:space="preserve">The Company entered into the Sponsor Support Agreement </w:t>
      </w:r>
      <w:r w:rsidR="00AF1543">
        <w:rPr>
          <w:rFonts w:ascii="Arial" w:hAnsi="Arial" w:cs="Arial"/>
          <w:spacing w:val="-2"/>
          <w:sz w:val="22"/>
          <w:szCs w:val="22"/>
        </w:rPr>
        <w:t xml:space="preserve">with </w:t>
      </w:r>
      <w:r w:rsidRPr="0005777D">
        <w:rPr>
          <w:rFonts w:ascii="Arial" w:hAnsi="Arial" w:cs="Arial"/>
          <w:spacing w:val="-2"/>
          <w:sz w:val="22"/>
          <w:szCs w:val="22"/>
        </w:rPr>
        <w:t>two subsidiaries. The Company agreed to provide financial support in the form of shareholders’ loans or the provision of shareholders guarantee in proportion of investment.</w:t>
      </w:r>
    </w:p>
    <w:p w14:paraId="497ADDAF" w14:textId="77777777" w:rsidR="00AA248B" w:rsidRPr="0005777D" w:rsidRDefault="00410AFB" w:rsidP="00B03084">
      <w:pPr>
        <w:spacing w:before="120" w:after="120" w:line="380" w:lineRule="exact"/>
        <w:ind w:left="605" w:hanging="605"/>
        <w:jc w:val="both"/>
        <w:rPr>
          <w:rFonts w:ascii="Arial" w:hAnsi="Arial" w:cs="Arial"/>
          <w:b/>
          <w:bCs/>
          <w:sz w:val="22"/>
          <w:szCs w:val="22"/>
        </w:rPr>
      </w:pPr>
      <w:r w:rsidRPr="0005777D">
        <w:rPr>
          <w:rFonts w:ascii="Arial" w:hAnsi="Arial" w:cs="Arial"/>
          <w:b/>
          <w:bCs/>
          <w:sz w:val="22"/>
          <w:szCs w:val="22"/>
        </w:rPr>
        <w:t>3</w:t>
      </w:r>
      <w:r w:rsidR="00A62C8E" w:rsidRPr="0005777D">
        <w:rPr>
          <w:rFonts w:ascii="Arial" w:hAnsi="Arial" w:cs="Arial"/>
          <w:b/>
          <w:bCs/>
          <w:sz w:val="22"/>
          <w:szCs w:val="22"/>
        </w:rPr>
        <w:t>5</w:t>
      </w:r>
      <w:r w:rsidR="00AA248B" w:rsidRPr="0005777D">
        <w:rPr>
          <w:rFonts w:ascii="Arial" w:hAnsi="Arial" w:cs="Arial"/>
          <w:b/>
          <w:bCs/>
          <w:sz w:val="22"/>
          <w:szCs w:val="22"/>
        </w:rPr>
        <w:t>.6</w:t>
      </w:r>
      <w:r w:rsidR="00AA248B" w:rsidRPr="0005777D">
        <w:rPr>
          <w:rFonts w:ascii="Arial" w:hAnsi="Arial" w:cs="Arial"/>
          <w:b/>
          <w:bCs/>
          <w:sz w:val="22"/>
          <w:szCs w:val="22"/>
        </w:rPr>
        <w:tab/>
        <w:t>Other commitments</w:t>
      </w:r>
    </w:p>
    <w:p w14:paraId="09976CAD" w14:textId="77777777" w:rsidR="00AA248B" w:rsidRPr="0005777D" w:rsidRDefault="00AA248B" w:rsidP="00B03084">
      <w:pPr>
        <w:pStyle w:val="ListParagraph"/>
        <w:numPr>
          <w:ilvl w:val="0"/>
          <w:numId w:val="23"/>
        </w:numPr>
        <w:tabs>
          <w:tab w:val="left" w:pos="1170"/>
        </w:tabs>
        <w:overflowPunct/>
        <w:autoSpaceDE/>
        <w:autoSpaceDN/>
        <w:adjustRightInd/>
        <w:spacing w:before="120" w:after="120" w:line="380" w:lineRule="exact"/>
        <w:ind w:left="1051" w:hanging="446"/>
        <w:contextualSpacing w:val="0"/>
        <w:jc w:val="both"/>
        <w:textAlignment w:val="auto"/>
        <w:rPr>
          <w:rFonts w:ascii="Arial" w:hAnsi="Arial" w:cs="Arial"/>
          <w:spacing w:val="-2"/>
          <w:sz w:val="22"/>
          <w:szCs w:val="22"/>
        </w:rPr>
      </w:pPr>
      <w:r w:rsidRPr="0005777D">
        <w:rPr>
          <w:rFonts w:ascii="Arial" w:hAnsi="Arial" w:cs="Arial"/>
          <w:spacing w:val="-2"/>
          <w:sz w:val="22"/>
          <w:szCs w:val="22"/>
        </w:rPr>
        <w:t>To prevent conflicts of interest in the property development business between the Company and U City</w:t>
      </w:r>
      <w:r w:rsidR="00772E63" w:rsidRPr="0005777D">
        <w:rPr>
          <w:rFonts w:ascii="Arial" w:hAnsi="Arial" w:cs="Arial"/>
          <w:spacing w:val="-2"/>
          <w:sz w:val="22"/>
          <w:szCs w:val="22"/>
        </w:rPr>
        <w:t xml:space="preserve"> Public Company Limited (“U City”)</w:t>
      </w:r>
      <w:r w:rsidRPr="0005777D">
        <w:rPr>
          <w:rFonts w:ascii="Arial" w:hAnsi="Arial" w:cs="Arial"/>
          <w:spacing w:val="-2"/>
          <w:sz w:val="22"/>
          <w:szCs w:val="22"/>
        </w:rPr>
        <w:t>, the Company agrees to grant U City the three rights under the terms and conditions as stipulated in the agreement i.e. (1) right of first refusal to purchase or to take on lease of land and/or buildings used in the property business of the Group and to purchase shares in the subsidiaries holding land and/or buildings used in the property business, at the price not less favorable than those offered to the third party (2) call option to purchase or to take on lease of land and/or buildings and right to purchase shares in any subsidiary holding land and/or buildings at a fair value, and (3) right to be appointed as a property manager under a property management agreement and right to be appointed as a real estate agent under a real estate agency agreement</w:t>
      </w:r>
      <w:r w:rsidRPr="0005777D">
        <w:rPr>
          <w:rFonts w:ascii="Arial" w:hAnsi="Arial" w:cs="Arial"/>
          <w:spacing w:val="-4"/>
          <w:sz w:val="22"/>
          <w:szCs w:val="22"/>
        </w:rPr>
        <w:t xml:space="preserve"> </w:t>
      </w:r>
      <w:r w:rsidRPr="0005777D">
        <w:rPr>
          <w:rFonts w:ascii="Arial" w:hAnsi="Arial" w:cs="Arial"/>
          <w:spacing w:val="-2"/>
          <w:sz w:val="22"/>
          <w:szCs w:val="22"/>
        </w:rPr>
        <w:t>based on terms and conditions in the normal course of business.</w:t>
      </w:r>
    </w:p>
    <w:p w14:paraId="1130E41E" w14:textId="77777777" w:rsidR="00777DE4" w:rsidRPr="0005777D" w:rsidRDefault="006E2766" w:rsidP="00B03084">
      <w:pPr>
        <w:pStyle w:val="ListParagraph"/>
        <w:numPr>
          <w:ilvl w:val="0"/>
          <w:numId w:val="23"/>
        </w:numPr>
        <w:tabs>
          <w:tab w:val="left" w:pos="1170"/>
        </w:tabs>
        <w:overflowPunct/>
        <w:autoSpaceDE/>
        <w:autoSpaceDN/>
        <w:adjustRightInd/>
        <w:spacing w:before="120" w:after="120" w:line="380" w:lineRule="exact"/>
        <w:ind w:left="1051" w:hanging="446"/>
        <w:contextualSpacing w:val="0"/>
        <w:jc w:val="both"/>
        <w:textAlignment w:val="auto"/>
        <w:rPr>
          <w:rFonts w:ascii="Arial" w:hAnsi="Arial" w:cs="Arial"/>
          <w:spacing w:val="-2"/>
          <w:sz w:val="22"/>
          <w:szCs w:val="22"/>
        </w:rPr>
      </w:pPr>
      <w:r w:rsidRPr="0005777D">
        <w:rPr>
          <w:rFonts w:ascii="Arial" w:hAnsi="Arial" w:cs="Arial"/>
          <w:spacing w:val="-2"/>
          <w:sz w:val="22"/>
          <w:szCs w:val="22"/>
        </w:rPr>
        <w:t xml:space="preserve">The Company had commitments amounting to Baht </w:t>
      </w:r>
      <w:r w:rsidR="00772E63" w:rsidRPr="0005777D">
        <w:rPr>
          <w:rFonts w:ascii="Arial" w:hAnsi="Arial" w:cs="Arial"/>
          <w:spacing w:val="-2"/>
          <w:sz w:val="22"/>
          <w:szCs w:val="22"/>
        </w:rPr>
        <w:t>3,887</w:t>
      </w:r>
      <w:r w:rsidRPr="0005777D">
        <w:rPr>
          <w:rFonts w:ascii="Arial" w:hAnsi="Arial" w:cs="Arial"/>
          <w:spacing w:val="-2"/>
          <w:sz w:val="22"/>
          <w:szCs w:val="22"/>
        </w:rPr>
        <w:t xml:space="preserve"> million (</w:t>
      </w:r>
      <w:r w:rsidRPr="0005777D">
        <w:rPr>
          <w:rFonts w:ascii="Arial" w:hAnsi="Arial" w:cs="Arial"/>
          <w:sz w:val="22"/>
          <w:szCs w:val="22"/>
        </w:rPr>
        <w:t xml:space="preserve">31 March 2020: </w:t>
      </w:r>
      <w:r w:rsidRPr="0005777D">
        <w:rPr>
          <w:rFonts w:ascii="Arial" w:hAnsi="Arial" w:cs="Arial"/>
          <w:spacing w:val="-2"/>
          <w:sz w:val="22"/>
          <w:szCs w:val="22"/>
        </w:rPr>
        <w:t>Baht 4,</w:t>
      </w:r>
      <w:r w:rsidR="00772E63" w:rsidRPr="0005777D">
        <w:rPr>
          <w:rFonts w:ascii="Arial" w:hAnsi="Arial" w:cs="Arial"/>
          <w:spacing w:val="-2"/>
          <w:sz w:val="22"/>
          <w:szCs w:val="22"/>
        </w:rPr>
        <w:t>032</w:t>
      </w:r>
      <w:r w:rsidRPr="0005777D">
        <w:rPr>
          <w:rFonts w:ascii="Arial" w:hAnsi="Arial" w:cs="Arial"/>
          <w:spacing w:val="-2"/>
          <w:sz w:val="22"/>
          <w:szCs w:val="22"/>
        </w:rPr>
        <w:t xml:space="preserve"> million) for payments of subsidiaries’ registered share capital</w:t>
      </w:r>
      <w:r w:rsidR="00095BCA" w:rsidRPr="0005777D">
        <w:rPr>
          <w:rFonts w:ascii="Arial" w:hAnsi="Arial" w:cs="Arial"/>
          <w:spacing w:val="-2"/>
          <w:sz w:val="22"/>
          <w:szCs w:val="22"/>
        </w:rPr>
        <w:t>.</w:t>
      </w:r>
    </w:p>
    <w:p w14:paraId="1BAC2060" w14:textId="77777777" w:rsidR="00E53F84" w:rsidRPr="0005777D" w:rsidRDefault="00CF76E5" w:rsidP="00B03084">
      <w:pPr>
        <w:spacing w:before="120" w:after="120" w:line="380" w:lineRule="exact"/>
        <w:ind w:left="634" w:hanging="634"/>
        <w:jc w:val="both"/>
        <w:rPr>
          <w:rFonts w:ascii="Arial" w:hAnsi="Arial" w:cs="Arial"/>
          <w:b/>
          <w:bCs/>
          <w:sz w:val="22"/>
          <w:szCs w:val="22"/>
        </w:rPr>
      </w:pPr>
      <w:r w:rsidRPr="0005777D">
        <w:rPr>
          <w:rFonts w:ascii="Arial" w:hAnsi="Arial" w:cs="Arial"/>
          <w:b/>
          <w:bCs/>
          <w:sz w:val="22"/>
          <w:szCs w:val="22"/>
        </w:rPr>
        <w:t>3</w:t>
      </w:r>
      <w:r w:rsidR="00A62C8E" w:rsidRPr="0005777D">
        <w:rPr>
          <w:rFonts w:ascii="Arial" w:hAnsi="Arial" w:cs="Arial"/>
          <w:b/>
          <w:bCs/>
          <w:sz w:val="22"/>
          <w:szCs w:val="22"/>
        </w:rPr>
        <w:t>5</w:t>
      </w:r>
      <w:r w:rsidR="00E53F84" w:rsidRPr="0005777D">
        <w:rPr>
          <w:rFonts w:ascii="Arial" w:hAnsi="Arial" w:cs="Arial"/>
          <w:b/>
          <w:bCs/>
          <w:sz w:val="22"/>
          <w:szCs w:val="22"/>
        </w:rPr>
        <w:t>.</w:t>
      </w:r>
      <w:r w:rsidR="00554D56" w:rsidRPr="0005777D">
        <w:rPr>
          <w:rFonts w:ascii="Arial" w:hAnsi="Arial" w:cs="Arial"/>
          <w:b/>
          <w:bCs/>
          <w:sz w:val="22"/>
          <w:szCs w:val="22"/>
        </w:rPr>
        <w:t>7</w:t>
      </w:r>
      <w:r w:rsidR="00E53F84" w:rsidRPr="0005777D">
        <w:rPr>
          <w:rFonts w:ascii="Arial" w:hAnsi="Arial" w:cs="Arial"/>
          <w:b/>
          <w:bCs/>
          <w:sz w:val="22"/>
          <w:szCs w:val="22"/>
          <w:cs/>
        </w:rPr>
        <w:tab/>
      </w:r>
      <w:r w:rsidR="00E53F84" w:rsidRPr="0005777D">
        <w:rPr>
          <w:rFonts w:ascii="Arial" w:hAnsi="Arial" w:cs="Arial"/>
          <w:b/>
          <w:bCs/>
          <w:sz w:val="22"/>
          <w:szCs w:val="22"/>
        </w:rPr>
        <w:t>Litigations</w:t>
      </w:r>
    </w:p>
    <w:p w14:paraId="3562D5AC" w14:textId="77777777" w:rsidR="00DF0979" w:rsidRPr="0005777D" w:rsidRDefault="00CA6785" w:rsidP="00B03084">
      <w:pPr>
        <w:spacing w:before="120" w:after="120" w:line="380" w:lineRule="exact"/>
        <w:ind w:left="634" w:hanging="634"/>
        <w:jc w:val="thaiDistribute"/>
        <w:rPr>
          <w:rFonts w:ascii="Arial" w:hAnsi="Arial" w:cs="Arial"/>
          <w:spacing w:val="-2"/>
          <w:sz w:val="22"/>
          <w:szCs w:val="22"/>
        </w:rPr>
      </w:pPr>
      <w:r w:rsidRPr="0005777D">
        <w:rPr>
          <w:rFonts w:ascii="Arial" w:hAnsi="Arial" w:cs="Arial"/>
          <w:spacing w:val="-2"/>
          <w:sz w:val="22"/>
          <w:szCs w:val="22"/>
        </w:rPr>
        <w:tab/>
      </w:r>
      <w:r w:rsidR="00DF0979" w:rsidRPr="0005777D">
        <w:rPr>
          <w:rFonts w:ascii="Arial" w:hAnsi="Arial" w:cs="Arial"/>
          <w:spacing w:val="-2"/>
          <w:sz w:val="22"/>
          <w:szCs w:val="22"/>
        </w:rPr>
        <w:t>During the period, there was no significant progress of the litigation for the year ended                      31 March 20</w:t>
      </w:r>
      <w:r w:rsidR="007E6B27" w:rsidRPr="0005777D">
        <w:rPr>
          <w:rFonts w:ascii="Arial" w:hAnsi="Arial" w:cs="Arial"/>
          <w:spacing w:val="-2"/>
          <w:sz w:val="22"/>
          <w:szCs w:val="22"/>
        </w:rPr>
        <w:t>20</w:t>
      </w:r>
      <w:r w:rsidR="00DF0979" w:rsidRPr="0005777D">
        <w:rPr>
          <w:rFonts w:ascii="Arial" w:hAnsi="Arial" w:cs="Arial"/>
          <w:spacing w:val="-2"/>
          <w:sz w:val="22"/>
          <w:szCs w:val="22"/>
        </w:rPr>
        <w:t>, except the following:</w:t>
      </w:r>
    </w:p>
    <w:p w14:paraId="2BABF64F" w14:textId="77777777" w:rsidR="0061118F" w:rsidRPr="0005777D" w:rsidRDefault="0061118F" w:rsidP="00B03084">
      <w:pPr>
        <w:spacing w:before="120" w:after="120" w:line="380" w:lineRule="exact"/>
        <w:ind w:left="634" w:hanging="634"/>
        <w:jc w:val="both"/>
        <w:rPr>
          <w:rFonts w:ascii="Arial" w:hAnsi="Arial" w:cs="Arial"/>
          <w:b/>
          <w:bCs/>
          <w:sz w:val="22"/>
          <w:szCs w:val="22"/>
        </w:rPr>
      </w:pPr>
      <w:r w:rsidRPr="0005777D">
        <w:rPr>
          <w:rFonts w:ascii="Arial" w:hAnsi="Arial" w:cs="Arial"/>
          <w:b/>
          <w:bCs/>
          <w:spacing w:val="-6"/>
          <w:sz w:val="22"/>
          <w:szCs w:val="22"/>
        </w:rPr>
        <w:t>3</w:t>
      </w:r>
      <w:r w:rsidR="00A62C8E" w:rsidRPr="0005777D">
        <w:rPr>
          <w:rFonts w:ascii="Arial" w:hAnsi="Arial" w:cs="Arial"/>
          <w:b/>
          <w:bCs/>
          <w:spacing w:val="-6"/>
          <w:sz w:val="22"/>
          <w:szCs w:val="22"/>
        </w:rPr>
        <w:t>5</w:t>
      </w:r>
      <w:r w:rsidRPr="0005777D">
        <w:rPr>
          <w:rFonts w:ascii="Arial" w:hAnsi="Arial" w:cs="Arial"/>
          <w:b/>
          <w:bCs/>
          <w:spacing w:val="-6"/>
          <w:sz w:val="22"/>
          <w:szCs w:val="22"/>
        </w:rPr>
        <w:t>.7.1</w:t>
      </w:r>
      <w:r w:rsidRPr="0005777D">
        <w:rPr>
          <w:rFonts w:ascii="Arial" w:hAnsi="Arial" w:cs="Arial"/>
          <w:b/>
          <w:bCs/>
          <w:spacing w:val="-6"/>
          <w:sz w:val="22"/>
          <w:szCs w:val="22"/>
          <w:cs/>
        </w:rPr>
        <w:tab/>
      </w:r>
      <w:r w:rsidRPr="0005777D">
        <w:rPr>
          <w:rFonts w:ascii="Arial" w:hAnsi="Arial" w:cs="Arial"/>
          <w:b/>
          <w:bCs/>
          <w:spacing w:val="-6"/>
          <w:sz w:val="22"/>
          <w:szCs w:val="22"/>
        </w:rPr>
        <w:t>Dispute</w:t>
      </w:r>
      <w:r w:rsidRPr="0005777D">
        <w:rPr>
          <w:rFonts w:ascii="Arial" w:hAnsi="Arial" w:cs="Arial"/>
          <w:b/>
          <w:bCs/>
          <w:sz w:val="22"/>
          <w:szCs w:val="22"/>
        </w:rPr>
        <w:t xml:space="preserve"> between Midas Global Media Co., Ltd. (“Midas”) (as a claimant) and VGI (as a respondent) on the ground of a breach of contract in relation to the default of Shareholders Agreement</w:t>
      </w:r>
      <w:r w:rsidRPr="0005777D" w:rsidDel="00854EBC">
        <w:rPr>
          <w:rFonts w:ascii="Arial" w:hAnsi="Arial" w:cs="Arial"/>
          <w:b/>
          <w:bCs/>
          <w:sz w:val="22"/>
          <w:szCs w:val="22"/>
        </w:rPr>
        <w:t xml:space="preserve"> </w:t>
      </w:r>
    </w:p>
    <w:p w14:paraId="7F1511D5" w14:textId="77777777" w:rsidR="001502CC" w:rsidRPr="0005777D" w:rsidRDefault="0061118F" w:rsidP="00B03084">
      <w:pPr>
        <w:spacing w:before="120" w:after="120" w:line="380" w:lineRule="exact"/>
        <w:ind w:left="605" w:hanging="605"/>
        <w:jc w:val="thaiDistribute"/>
        <w:rPr>
          <w:rFonts w:ascii="Arial" w:hAnsi="Arial" w:cs="Arial"/>
          <w:sz w:val="22"/>
          <w:szCs w:val="22"/>
        </w:rPr>
      </w:pPr>
      <w:r w:rsidRPr="0005777D">
        <w:rPr>
          <w:rFonts w:ascii="Arial" w:hAnsi="Arial" w:cs="Arial"/>
          <w:sz w:val="22"/>
          <w:szCs w:val="22"/>
        </w:rPr>
        <w:tab/>
        <w:t>On 25 June 2018, Midas, a former joint venture company between VGI and Deelight Multimedia Co., Ltd. (“Deelight”), submitted a dispute to the Thai Arbitration, Black Dispute No. 37/2561, claiming that VGI was in breach of Midas’ Shareholders Agreement dated                          5 February 2014 (the “Shareholders Agreement”) made between VGI and Deelight, and requiring for damages in the amount of Baht 1,004 million with an interest at the rate of 7.5% per annum.</w:t>
      </w:r>
    </w:p>
    <w:p w14:paraId="6F979933" w14:textId="77777777" w:rsidR="00C71E2F" w:rsidRDefault="00C71E2F">
      <w:pPr>
        <w:overflowPunct/>
        <w:autoSpaceDE/>
        <w:autoSpaceDN/>
        <w:adjustRightInd/>
        <w:textAlignment w:val="auto"/>
        <w:rPr>
          <w:rFonts w:ascii="Arial" w:hAnsi="Arial" w:cs="Arial"/>
          <w:sz w:val="22"/>
          <w:szCs w:val="22"/>
        </w:rPr>
      </w:pPr>
      <w:r>
        <w:rPr>
          <w:rFonts w:ascii="Arial" w:hAnsi="Arial" w:cs="Arial"/>
          <w:sz w:val="22"/>
          <w:szCs w:val="22"/>
        </w:rPr>
        <w:br w:type="page"/>
      </w:r>
    </w:p>
    <w:p w14:paraId="665A101D" w14:textId="19FBE547" w:rsidR="00777DE4" w:rsidRPr="0005777D" w:rsidRDefault="0061118F" w:rsidP="00B03084">
      <w:pPr>
        <w:spacing w:before="120" w:after="120" w:line="380" w:lineRule="exact"/>
        <w:ind w:left="605" w:hanging="605"/>
        <w:jc w:val="thaiDistribute"/>
        <w:rPr>
          <w:rFonts w:ascii="Arial" w:hAnsi="Arial" w:cs="Arial"/>
          <w:sz w:val="22"/>
          <w:szCs w:val="22"/>
        </w:rPr>
      </w:pPr>
      <w:r w:rsidRPr="0005777D">
        <w:rPr>
          <w:rFonts w:ascii="Arial" w:hAnsi="Arial" w:cs="Arial"/>
          <w:sz w:val="22"/>
          <w:szCs w:val="22"/>
        </w:rPr>
        <w:lastRenderedPageBreak/>
        <w:tab/>
        <w:t xml:space="preserve">On 7 February 2020, VGI was notified of the arbitration award dated 5 February 2020, rendered by a majority vote of the Tribunal (2:1), decided that VGI was in breach of contract and that </w:t>
      </w:r>
      <w:r w:rsidR="004E6DB9" w:rsidRPr="0005777D">
        <w:rPr>
          <w:rFonts w:ascii="Arial" w:hAnsi="Arial" w:cs="Arial"/>
          <w:sz w:val="22"/>
          <w:szCs w:val="22"/>
        </w:rPr>
        <w:t>VGI</w:t>
      </w:r>
      <w:r w:rsidRPr="0005777D">
        <w:rPr>
          <w:rFonts w:ascii="Arial" w:hAnsi="Arial" w:cs="Arial"/>
          <w:sz w:val="22"/>
          <w:szCs w:val="22"/>
        </w:rPr>
        <w:t xml:space="preserve"> must pay damages to Midas in the amount of Baht 579 million with an interest at the rate of 7.5% per annum from the date of the dispute submission (i.e. 25 June 2018) until completion of payment.</w:t>
      </w:r>
      <w:r w:rsidRPr="0005777D">
        <w:rPr>
          <w:rFonts w:ascii="Arial" w:hAnsi="Arial" w:cs="Arial"/>
          <w:sz w:val="22"/>
          <w:szCs w:val="22"/>
          <w:cs/>
        </w:rPr>
        <w:t xml:space="preserve"> </w:t>
      </w:r>
      <w:r w:rsidRPr="0005777D">
        <w:rPr>
          <w:rFonts w:ascii="Arial" w:hAnsi="Arial" w:cs="Arial"/>
          <w:sz w:val="22"/>
          <w:szCs w:val="22"/>
        </w:rPr>
        <w:t xml:space="preserve">On </w:t>
      </w:r>
      <w:r w:rsidRPr="0005777D">
        <w:rPr>
          <w:rFonts w:ascii="Arial" w:hAnsi="Arial" w:cs="Arial"/>
          <w:sz w:val="22"/>
          <w:szCs w:val="22"/>
          <w:cs/>
        </w:rPr>
        <w:t xml:space="preserve">2 </w:t>
      </w:r>
      <w:r w:rsidRPr="0005777D">
        <w:rPr>
          <w:rFonts w:ascii="Arial" w:hAnsi="Arial" w:cs="Arial"/>
          <w:sz w:val="22"/>
          <w:szCs w:val="22"/>
        </w:rPr>
        <w:t>April 2020, Midas filed a motion to the Civil Court to render the judgment enforcing VGI to abide by the arbitration award.</w:t>
      </w:r>
    </w:p>
    <w:p w14:paraId="49D3DCF5" w14:textId="77777777" w:rsidR="00777DE4" w:rsidRPr="0005777D" w:rsidRDefault="0061118F" w:rsidP="00B03084">
      <w:pPr>
        <w:spacing w:before="120" w:after="120" w:line="380" w:lineRule="exact"/>
        <w:ind w:left="634" w:hanging="634"/>
        <w:jc w:val="thaiDistribute"/>
        <w:rPr>
          <w:rFonts w:ascii="Arial" w:hAnsi="Arial" w:cs="Arial"/>
          <w:sz w:val="22"/>
          <w:szCs w:val="22"/>
        </w:rPr>
      </w:pPr>
      <w:r w:rsidRPr="0005777D">
        <w:rPr>
          <w:rFonts w:ascii="Arial" w:hAnsi="Arial" w:cs="Arial"/>
          <w:sz w:val="22"/>
          <w:szCs w:val="22"/>
        </w:rPr>
        <w:tab/>
        <w:t xml:space="preserve">VGI and the legal consultant of VGI had a different opinion from such arbitration award and are of the view that the said arbitration award may be both factually and legally deviated. </w:t>
      </w:r>
      <w:r w:rsidR="00010C5F" w:rsidRPr="0005777D">
        <w:rPr>
          <w:rFonts w:ascii="Arial" w:hAnsi="Arial" w:cs="Arial"/>
          <w:sz w:val="22"/>
          <w:szCs w:val="22"/>
        </w:rPr>
        <w:t xml:space="preserve">                               </w:t>
      </w:r>
      <w:r w:rsidRPr="0005777D">
        <w:rPr>
          <w:rFonts w:ascii="Arial" w:hAnsi="Arial" w:cs="Arial"/>
          <w:sz w:val="22"/>
          <w:szCs w:val="22"/>
        </w:rPr>
        <w:t xml:space="preserve">As such, on 5 May 2020, VGI filed the motion to the Civil Court to abrogate the said arbitration award. </w:t>
      </w:r>
    </w:p>
    <w:p w14:paraId="5FD08B61" w14:textId="77777777" w:rsidR="00AE6F49" w:rsidRPr="0005777D" w:rsidRDefault="00AE6F49" w:rsidP="00B03084">
      <w:pPr>
        <w:spacing w:before="120" w:after="120" w:line="380" w:lineRule="exact"/>
        <w:ind w:left="634" w:hanging="634"/>
        <w:jc w:val="thaiDistribute"/>
        <w:rPr>
          <w:rFonts w:ascii="Arial" w:hAnsi="Arial" w:cs="Arial"/>
          <w:sz w:val="22"/>
          <w:szCs w:val="22"/>
        </w:rPr>
      </w:pPr>
      <w:r w:rsidRPr="0005777D">
        <w:rPr>
          <w:rFonts w:ascii="Arial" w:hAnsi="Arial" w:cs="Arial"/>
          <w:sz w:val="22"/>
          <w:szCs w:val="22"/>
        </w:rPr>
        <w:tab/>
        <w:t xml:space="preserve">In this respect, VGI has filed a motion to the Civil Court to request for the joinder of the motion to render the enforcement of the arbitration award filed by Midas and the motion to abrogate the arbitration award filed by VGI, in which such joinder is allowed on </w:t>
      </w:r>
      <w:r w:rsidR="00083A81" w:rsidRPr="0005777D">
        <w:rPr>
          <w:rFonts w:ascii="Arial" w:hAnsi="Arial" w:cs="Arial"/>
          <w:sz w:val="22"/>
          <w:szCs w:val="22"/>
        </w:rPr>
        <w:t>31 December</w:t>
      </w:r>
      <w:r w:rsidRPr="0005777D">
        <w:rPr>
          <w:rFonts w:ascii="Arial" w:hAnsi="Arial" w:cs="Arial"/>
          <w:sz w:val="22"/>
          <w:szCs w:val="22"/>
        </w:rPr>
        <w:t xml:space="preserve"> 2020. Currently, those motions are under the consideration of the Civil Court.</w:t>
      </w:r>
    </w:p>
    <w:p w14:paraId="5E7FE30D" w14:textId="038CD2D0" w:rsidR="0061118F" w:rsidRPr="0005777D" w:rsidRDefault="0061118F" w:rsidP="00B03084">
      <w:pPr>
        <w:spacing w:before="120" w:after="120" w:line="380" w:lineRule="exact"/>
        <w:ind w:left="634" w:hanging="634"/>
        <w:jc w:val="thaiDistribute"/>
        <w:rPr>
          <w:rFonts w:ascii="Arial" w:hAnsi="Arial" w:cs="Arial"/>
          <w:sz w:val="22"/>
          <w:szCs w:val="22"/>
        </w:rPr>
      </w:pPr>
      <w:r w:rsidRPr="0005777D">
        <w:rPr>
          <w:rFonts w:ascii="Arial" w:hAnsi="Arial" w:cs="Arial"/>
          <w:sz w:val="22"/>
          <w:szCs w:val="22"/>
        </w:rPr>
        <w:tab/>
        <w:t xml:space="preserve">As the said dispute has not been final and binding and the executive of VGI is certain that VGI duly complied with its contractual obligations according to the Shareholders Agreement, the provisions from the said dispute thus was not recorded in the financial statements for the </w:t>
      </w:r>
      <w:r w:rsidR="00C570DA">
        <w:rPr>
          <w:rFonts w:ascii="Arial" w:hAnsi="Arial" w:cs="Arial"/>
          <w:sz w:val="22"/>
          <w:szCs w:val="22"/>
        </w:rPr>
        <w:t xml:space="preserve">current </w:t>
      </w:r>
      <w:r w:rsidRPr="0005777D">
        <w:rPr>
          <w:rFonts w:ascii="Arial" w:hAnsi="Arial" w:cs="Arial"/>
          <w:sz w:val="22"/>
          <w:szCs w:val="22"/>
        </w:rPr>
        <w:t>period.</w:t>
      </w:r>
    </w:p>
    <w:p w14:paraId="6B364941" w14:textId="77777777" w:rsidR="00DF0979" w:rsidRPr="0005777D" w:rsidRDefault="008E17B4" w:rsidP="00B03084">
      <w:pPr>
        <w:spacing w:before="120" w:after="120" w:line="380" w:lineRule="exact"/>
        <w:ind w:left="634" w:hanging="634"/>
        <w:jc w:val="thaiDistribute"/>
        <w:rPr>
          <w:rFonts w:ascii="Arial" w:hAnsi="Arial" w:cs="Arial"/>
          <w:b/>
          <w:bCs/>
          <w:sz w:val="22"/>
          <w:szCs w:val="22"/>
        </w:rPr>
      </w:pPr>
      <w:r w:rsidRPr="0005777D">
        <w:rPr>
          <w:rFonts w:ascii="Arial" w:hAnsi="Arial" w:cs="Arial"/>
          <w:b/>
          <w:bCs/>
          <w:sz w:val="22"/>
          <w:szCs w:val="22"/>
        </w:rPr>
        <w:t>3</w:t>
      </w:r>
      <w:r w:rsidR="00A62C8E" w:rsidRPr="0005777D">
        <w:rPr>
          <w:rFonts w:ascii="Arial" w:hAnsi="Arial" w:cs="Arial"/>
          <w:b/>
          <w:bCs/>
          <w:sz w:val="22"/>
          <w:szCs w:val="22"/>
        </w:rPr>
        <w:t>5</w:t>
      </w:r>
      <w:r w:rsidR="00DF0979" w:rsidRPr="0005777D">
        <w:rPr>
          <w:rFonts w:ascii="Arial" w:hAnsi="Arial" w:cs="Arial"/>
          <w:b/>
          <w:bCs/>
          <w:sz w:val="22"/>
          <w:szCs w:val="22"/>
        </w:rPr>
        <w:t>.7.2</w:t>
      </w:r>
      <w:r w:rsidR="00DF0979" w:rsidRPr="0005777D">
        <w:rPr>
          <w:rFonts w:ascii="Arial" w:hAnsi="Arial" w:cs="Arial"/>
          <w:b/>
          <w:bCs/>
          <w:sz w:val="22"/>
          <w:szCs w:val="22"/>
        </w:rPr>
        <w:tab/>
        <w:t>Civil case between Midas (as a plaintiff) and VGI and MACO (as defendants) accusing of wrongful act</w:t>
      </w:r>
    </w:p>
    <w:p w14:paraId="499A1A90" w14:textId="26C5F684" w:rsidR="00B2346E" w:rsidRPr="00B2346E" w:rsidRDefault="00B2346E" w:rsidP="00B2346E">
      <w:pPr>
        <w:spacing w:before="120" w:after="120" w:line="380" w:lineRule="exact"/>
        <w:ind w:left="634" w:hanging="634"/>
        <w:jc w:val="thaiDistribute"/>
        <w:rPr>
          <w:rFonts w:ascii="Arial" w:hAnsi="Arial" w:cs="Arial"/>
          <w:sz w:val="22"/>
          <w:szCs w:val="22"/>
        </w:rPr>
      </w:pPr>
      <w:r>
        <w:rPr>
          <w:rFonts w:ascii="Arial" w:hAnsi="Arial" w:cs="Arial"/>
          <w:sz w:val="22"/>
          <w:szCs w:val="22"/>
        </w:rPr>
        <w:tab/>
      </w:r>
      <w:r w:rsidRPr="00B2346E">
        <w:rPr>
          <w:rFonts w:ascii="Arial" w:hAnsi="Arial" w:cs="Arial"/>
          <w:sz w:val="22"/>
          <w:szCs w:val="22"/>
        </w:rPr>
        <w:t xml:space="preserve">On 14 February 2018, Midas filed a civil lawsuit against VGI and MACO accusing the Company and MACO of wrongful act, claiming damages in the amount of Baht 24 million with an interest at the rate of 7.5% per annum, on grounds of the Airtime on 4 LED Billboards Agreement dated 31 January 2017 between Midas and MACO. On 12 September 2019, the Civil Court dismissed the case as the facts which Midas presented to the court did not accountably proved that VGI and MACO jointly committed fraud against Midas which might have caused trading damage. Therefore, it did not constitute a wrongful act against Midas. </w:t>
      </w:r>
      <w:r w:rsidR="00530B5C">
        <w:rPr>
          <w:rFonts w:ascii="Arial" w:hAnsi="Arial" w:cs="Arial"/>
          <w:sz w:val="22"/>
          <w:szCs w:val="22"/>
        </w:rPr>
        <w:t xml:space="preserve">Subsequently, </w:t>
      </w:r>
      <w:r w:rsidR="00F76A7B">
        <w:rPr>
          <w:rFonts w:ascii="Arial" w:hAnsi="Arial" w:cs="Arial"/>
          <w:sz w:val="22"/>
          <w:szCs w:val="22"/>
        </w:rPr>
        <w:t xml:space="preserve">Midas submitted a motion to appeal. </w:t>
      </w:r>
      <w:r w:rsidRPr="00B2346E">
        <w:rPr>
          <w:rFonts w:ascii="Arial" w:hAnsi="Arial" w:cs="Arial"/>
          <w:sz w:val="22"/>
          <w:szCs w:val="22"/>
        </w:rPr>
        <w:t>On 20 January 2021, the Appeal Court gave a verdict upholding the judgement of the Civil Court.</w:t>
      </w:r>
    </w:p>
    <w:p w14:paraId="148C41EA" w14:textId="77777777" w:rsidR="00B2346E" w:rsidRDefault="00B2346E">
      <w:pPr>
        <w:overflowPunct/>
        <w:autoSpaceDE/>
        <w:autoSpaceDN/>
        <w:adjustRightInd/>
        <w:textAlignment w:val="auto"/>
        <w:rPr>
          <w:rFonts w:ascii="Arial" w:hAnsi="Arial" w:cs="Arial"/>
          <w:sz w:val="22"/>
          <w:szCs w:val="22"/>
        </w:rPr>
      </w:pPr>
    </w:p>
    <w:p w14:paraId="3D629C91" w14:textId="53663F03" w:rsidR="00B03084" w:rsidRPr="0005777D" w:rsidRDefault="00B03084">
      <w:pPr>
        <w:overflowPunct/>
        <w:autoSpaceDE/>
        <w:autoSpaceDN/>
        <w:adjustRightInd/>
        <w:textAlignment w:val="auto"/>
        <w:rPr>
          <w:rFonts w:ascii="Arial" w:eastAsia="Arial Unicode MS" w:hAnsi="Arial" w:cs="Arial"/>
          <w:b/>
          <w:bCs/>
          <w:sz w:val="22"/>
          <w:szCs w:val="22"/>
        </w:rPr>
      </w:pPr>
      <w:r w:rsidRPr="0005777D">
        <w:rPr>
          <w:rFonts w:ascii="Arial" w:eastAsia="Arial Unicode MS" w:hAnsi="Arial" w:cs="Arial"/>
          <w:b/>
          <w:bCs/>
          <w:sz w:val="22"/>
          <w:szCs w:val="22"/>
        </w:rPr>
        <w:br w:type="page"/>
      </w:r>
    </w:p>
    <w:p w14:paraId="0B1D2B17" w14:textId="77777777" w:rsidR="000568B5" w:rsidRPr="0005777D" w:rsidRDefault="008E17B4" w:rsidP="005609F9">
      <w:pPr>
        <w:spacing w:before="120" w:after="120" w:line="380" w:lineRule="exact"/>
        <w:ind w:left="634" w:hanging="634"/>
        <w:jc w:val="thaiDistribute"/>
        <w:rPr>
          <w:rFonts w:ascii="Arial" w:hAnsi="Arial" w:cs="Arial"/>
          <w:b/>
          <w:bCs/>
          <w:sz w:val="22"/>
          <w:szCs w:val="22"/>
          <w:cs/>
        </w:rPr>
      </w:pPr>
      <w:r w:rsidRPr="0005777D">
        <w:rPr>
          <w:rFonts w:ascii="Arial" w:eastAsia="Arial Unicode MS" w:hAnsi="Arial" w:cs="Arial"/>
          <w:b/>
          <w:bCs/>
          <w:sz w:val="22"/>
          <w:szCs w:val="22"/>
        </w:rPr>
        <w:lastRenderedPageBreak/>
        <w:t>3</w:t>
      </w:r>
      <w:r w:rsidR="00A62C8E" w:rsidRPr="0005777D">
        <w:rPr>
          <w:rFonts w:ascii="Arial" w:eastAsia="Arial Unicode MS" w:hAnsi="Arial" w:cs="Arial"/>
          <w:b/>
          <w:bCs/>
          <w:sz w:val="22"/>
          <w:szCs w:val="22"/>
        </w:rPr>
        <w:t>6</w:t>
      </w:r>
      <w:r w:rsidRPr="0005777D">
        <w:rPr>
          <w:rFonts w:ascii="Arial" w:eastAsia="Arial Unicode MS" w:hAnsi="Arial" w:cs="Arial"/>
          <w:b/>
          <w:bCs/>
          <w:sz w:val="22"/>
          <w:szCs w:val="22"/>
        </w:rPr>
        <w:t>.</w:t>
      </w:r>
      <w:r w:rsidR="00AF30BB" w:rsidRPr="0005777D">
        <w:rPr>
          <w:rFonts w:ascii="Arial" w:eastAsia="Arial Unicode MS" w:hAnsi="Arial" w:cs="Arial"/>
          <w:b/>
          <w:bCs/>
          <w:sz w:val="22"/>
          <w:szCs w:val="22"/>
        </w:rPr>
        <w:tab/>
      </w:r>
      <w:r w:rsidR="000568B5" w:rsidRPr="0005777D">
        <w:rPr>
          <w:rFonts w:ascii="Arial" w:hAnsi="Arial" w:cs="Arial"/>
          <w:b/>
          <w:bCs/>
          <w:sz w:val="22"/>
          <w:szCs w:val="22"/>
        </w:rPr>
        <w:t xml:space="preserve">Fair value </w:t>
      </w:r>
      <w:r w:rsidR="001A1FD3" w:rsidRPr="0005777D">
        <w:rPr>
          <w:rFonts w:ascii="Arial" w:hAnsi="Arial" w:cs="Arial"/>
          <w:b/>
          <w:bCs/>
          <w:sz w:val="22"/>
          <w:szCs w:val="22"/>
        </w:rPr>
        <w:t>hierarchy</w:t>
      </w:r>
    </w:p>
    <w:p w14:paraId="790ABE9C" w14:textId="77777777" w:rsidR="004E2035" w:rsidRPr="0005777D" w:rsidRDefault="00BC329D" w:rsidP="005609F9">
      <w:pPr>
        <w:spacing w:before="120" w:after="120" w:line="380" w:lineRule="exact"/>
        <w:ind w:left="634" w:hanging="634"/>
        <w:jc w:val="thaiDistribute"/>
        <w:rPr>
          <w:rFonts w:ascii="Arial" w:hAnsi="Arial" w:cs="Arial"/>
          <w:sz w:val="22"/>
          <w:szCs w:val="22"/>
        </w:rPr>
      </w:pPr>
      <w:r w:rsidRPr="0005777D">
        <w:rPr>
          <w:rFonts w:ascii="Arial" w:hAnsi="Arial" w:cs="Arial"/>
          <w:sz w:val="22"/>
          <w:szCs w:val="22"/>
        </w:rPr>
        <w:tab/>
      </w:r>
      <w:r w:rsidR="004E2035" w:rsidRPr="0005777D">
        <w:rPr>
          <w:rFonts w:ascii="Arial" w:hAnsi="Arial" w:cs="Arial"/>
          <w:sz w:val="22"/>
          <w:szCs w:val="22"/>
        </w:rPr>
        <w:t xml:space="preserve">As of </w:t>
      </w:r>
      <w:r w:rsidR="00083A81" w:rsidRPr="0005777D">
        <w:rPr>
          <w:rFonts w:ascii="Arial" w:hAnsi="Arial" w:cs="Arial"/>
          <w:sz w:val="22"/>
          <w:szCs w:val="22"/>
        </w:rPr>
        <w:t>31 December</w:t>
      </w:r>
      <w:r w:rsidR="004E2035" w:rsidRPr="0005777D">
        <w:rPr>
          <w:rFonts w:ascii="Arial" w:hAnsi="Arial" w:cs="Arial"/>
          <w:sz w:val="22"/>
          <w:szCs w:val="22"/>
        </w:rPr>
        <w:t xml:space="preserve"> 2020, the Group had the assets and liabilities that were measured at fair value using different levels of inputs as follows:</w:t>
      </w:r>
    </w:p>
    <w:tbl>
      <w:tblPr>
        <w:tblW w:w="9363" w:type="dxa"/>
        <w:tblInd w:w="450" w:type="dxa"/>
        <w:tblLayout w:type="fixed"/>
        <w:tblLook w:val="04A0" w:firstRow="1" w:lastRow="0" w:firstColumn="1" w:lastColumn="0" w:noHBand="0" w:noVBand="1"/>
      </w:tblPr>
      <w:tblGrid>
        <w:gridCol w:w="3782"/>
        <w:gridCol w:w="1395"/>
        <w:gridCol w:w="1395"/>
        <w:gridCol w:w="1395"/>
        <w:gridCol w:w="1396"/>
      </w:tblGrid>
      <w:tr w:rsidR="004E2035" w:rsidRPr="0005777D" w14:paraId="15B10444" w14:textId="77777777" w:rsidTr="005609F9">
        <w:tc>
          <w:tcPr>
            <w:tcW w:w="9363" w:type="dxa"/>
            <w:gridSpan w:val="5"/>
            <w:vAlign w:val="bottom"/>
            <w:hideMark/>
          </w:tcPr>
          <w:p w14:paraId="2C3F5BC9" w14:textId="77777777" w:rsidR="004E2035" w:rsidRPr="0005777D" w:rsidRDefault="004E2035" w:rsidP="005609F9">
            <w:pPr>
              <w:spacing w:line="380" w:lineRule="exact"/>
              <w:jc w:val="right"/>
              <w:rPr>
                <w:rFonts w:ascii="Arial" w:hAnsi="Arial" w:cs="Arial"/>
                <w:kern w:val="28"/>
                <w:sz w:val="20"/>
                <w:szCs w:val="20"/>
              </w:rPr>
            </w:pPr>
            <w:r w:rsidRPr="0005777D">
              <w:rPr>
                <w:rFonts w:ascii="Arial" w:hAnsi="Arial" w:cs="Arial"/>
                <w:kern w:val="28"/>
                <w:sz w:val="20"/>
                <w:szCs w:val="20"/>
              </w:rPr>
              <w:t>(Unit: Million Baht)</w:t>
            </w:r>
          </w:p>
        </w:tc>
      </w:tr>
      <w:tr w:rsidR="004E2035" w:rsidRPr="0005777D" w14:paraId="3CCB392A" w14:textId="77777777" w:rsidTr="005609F9">
        <w:tc>
          <w:tcPr>
            <w:tcW w:w="3782" w:type="dxa"/>
            <w:vAlign w:val="bottom"/>
          </w:tcPr>
          <w:p w14:paraId="42FD5ACD" w14:textId="77777777" w:rsidR="004E2035" w:rsidRPr="0005777D" w:rsidRDefault="004E2035" w:rsidP="005609F9">
            <w:pPr>
              <w:spacing w:line="380" w:lineRule="exact"/>
              <w:ind w:left="243" w:hanging="180"/>
              <w:jc w:val="thaiDistribute"/>
              <w:rPr>
                <w:rFonts w:ascii="Arial" w:hAnsi="Arial" w:cs="Arial"/>
                <w:kern w:val="28"/>
                <w:sz w:val="20"/>
                <w:szCs w:val="20"/>
              </w:rPr>
            </w:pPr>
          </w:p>
        </w:tc>
        <w:tc>
          <w:tcPr>
            <w:tcW w:w="5581" w:type="dxa"/>
            <w:gridSpan w:val="4"/>
            <w:hideMark/>
          </w:tcPr>
          <w:p w14:paraId="0C9149DC" w14:textId="77777777" w:rsidR="004E2035" w:rsidRPr="0005777D" w:rsidRDefault="004E2035" w:rsidP="005609F9">
            <w:pPr>
              <w:pBdr>
                <w:bottom w:val="single" w:sz="4" w:space="1" w:color="auto"/>
              </w:pBdr>
              <w:spacing w:line="380" w:lineRule="exact"/>
              <w:jc w:val="center"/>
              <w:rPr>
                <w:rFonts w:ascii="Arial" w:hAnsi="Arial" w:cs="Arial"/>
                <w:kern w:val="28"/>
                <w:sz w:val="20"/>
                <w:szCs w:val="20"/>
              </w:rPr>
            </w:pPr>
            <w:r w:rsidRPr="0005777D">
              <w:rPr>
                <w:rFonts w:ascii="Arial" w:hAnsi="Arial" w:cs="Arial"/>
                <w:kern w:val="28"/>
                <w:sz w:val="20"/>
                <w:szCs w:val="20"/>
              </w:rPr>
              <w:t xml:space="preserve">Consolidated financial statements </w:t>
            </w:r>
          </w:p>
        </w:tc>
      </w:tr>
      <w:tr w:rsidR="004E2035" w:rsidRPr="0005777D" w14:paraId="60777447" w14:textId="77777777" w:rsidTr="005609F9">
        <w:tc>
          <w:tcPr>
            <w:tcW w:w="3782" w:type="dxa"/>
            <w:vAlign w:val="bottom"/>
          </w:tcPr>
          <w:p w14:paraId="5B5CDB98" w14:textId="77777777" w:rsidR="004E2035" w:rsidRPr="0005777D" w:rsidRDefault="004E2035" w:rsidP="005609F9">
            <w:pPr>
              <w:spacing w:line="380" w:lineRule="exact"/>
              <w:ind w:left="243" w:hanging="180"/>
              <w:jc w:val="thaiDistribute"/>
              <w:rPr>
                <w:rFonts w:ascii="Arial" w:hAnsi="Arial" w:cs="Arial"/>
                <w:kern w:val="28"/>
                <w:sz w:val="20"/>
                <w:szCs w:val="20"/>
              </w:rPr>
            </w:pPr>
          </w:p>
        </w:tc>
        <w:tc>
          <w:tcPr>
            <w:tcW w:w="1395" w:type="dxa"/>
            <w:hideMark/>
          </w:tcPr>
          <w:p w14:paraId="1461402C" w14:textId="77777777" w:rsidR="004E2035" w:rsidRPr="0005777D" w:rsidRDefault="004E2035" w:rsidP="005609F9">
            <w:pPr>
              <w:pBdr>
                <w:bottom w:val="single" w:sz="4" w:space="1" w:color="auto"/>
              </w:pBdr>
              <w:spacing w:line="380" w:lineRule="exact"/>
              <w:jc w:val="center"/>
              <w:rPr>
                <w:rFonts w:ascii="Arial" w:hAnsi="Arial" w:cs="Arial"/>
                <w:kern w:val="28"/>
                <w:sz w:val="20"/>
                <w:szCs w:val="20"/>
              </w:rPr>
            </w:pPr>
            <w:r w:rsidRPr="0005777D">
              <w:rPr>
                <w:rFonts w:ascii="Arial" w:hAnsi="Arial" w:cs="Arial"/>
                <w:kern w:val="28"/>
                <w:sz w:val="20"/>
                <w:szCs w:val="20"/>
              </w:rPr>
              <w:t>Level</w:t>
            </w:r>
            <w:r w:rsidRPr="0005777D">
              <w:rPr>
                <w:rFonts w:ascii="Arial" w:hAnsi="Arial" w:cs="Arial"/>
                <w:kern w:val="28"/>
                <w:sz w:val="20"/>
                <w:szCs w:val="20"/>
                <w:cs/>
              </w:rPr>
              <w:t xml:space="preserve"> </w:t>
            </w:r>
            <w:r w:rsidRPr="0005777D">
              <w:rPr>
                <w:rFonts w:ascii="Arial" w:hAnsi="Arial" w:cs="Arial"/>
                <w:kern w:val="28"/>
                <w:sz w:val="20"/>
                <w:szCs w:val="20"/>
              </w:rPr>
              <w:t>1</w:t>
            </w:r>
          </w:p>
        </w:tc>
        <w:tc>
          <w:tcPr>
            <w:tcW w:w="1395" w:type="dxa"/>
            <w:hideMark/>
          </w:tcPr>
          <w:p w14:paraId="71E78550" w14:textId="77777777" w:rsidR="004E2035" w:rsidRPr="0005777D" w:rsidRDefault="004E2035" w:rsidP="005609F9">
            <w:pPr>
              <w:pBdr>
                <w:bottom w:val="single" w:sz="4" w:space="1" w:color="auto"/>
              </w:pBdr>
              <w:spacing w:line="380" w:lineRule="exact"/>
              <w:jc w:val="center"/>
              <w:rPr>
                <w:rFonts w:ascii="Arial" w:hAnsi="Arial" w:cs="Arial"/>
                <w:kern w:val="28"/>
                <w:sz w:val="20"/>
                <w:szCs w:val="20"/>
              </w:rPr>
            </w:pPr>
            <w:r w:rsidRPr="0005777D">
              <w:rPr>
                <w:rFonts w:ascii="Arial" w:hAnsi="Arial" w:cs="Arial"/>
                <w:kern w:val="28"/>
                <w:sz w:val="20"/>
                <w:szCs w:val="20"/>
              </w:rPr>
              <w:t>Level</w:t>
            </w:r>
            <w:r w:rsidRPr="0005777D">
              <w:rPr>
                <w:rFonts w:ascii="Arial" w:hAnsi="Arial" w:cs="Arial"/>
                <w:kern w:val="28"/>
                <w:sz w:val="20"/>
                <w:szCs w:val="20"/>
                <w:cs/>
              </w:rPr>
              <w:t xml:space="preserve"> </w:t>
            </w:r>
            <w:r w:rsidRPr="0005777D">
              <w:rPr>
                <w:rFonts w:ascii="Arial" w:hAnsi="Arial" w:cs="Arial"/>
                <w:kern w:val="28"/>
                <w:sz w:val="20"/>
                <w:szCs w:val="20"/>
              </w:rPr>
              <w:t>2</w:t>
            </w:r>
          </w:p>
        </w:tc>
        <w:tc>
          <w:tcPr>
            <w:tcW w:w="1395" w:type="dxa"/>
            <w:vAlign w:val="bottom"/>
            <w:hideMark/>
          </w:tcPr>
          <w:p w14:paraId="59F24A24" w14:textId="77777777" w:rsidR="004E2035" w:rsidRPr="0005777D" w:rsidRDefault="004E2035" w:rsidP="005609F9">
            <w:pPr>
              <w:pBdr>
                <w:bottom w:val="single" w:sz="4" w:space="1" w:color="auto"/>
              </w:pBdr>
              <w:spacing w:line="380" w:lineRule="exact"/>
              <w:jc w:val="center"/>
              <w:rPr>
                <w:rFonts w:ascii="Arial" w:hAnsi="Arial" w:cs="Arial"/>
                <w:kern w:val="28"/>
                <w:sz w:val="20"/>
                <w:szCs w:val="20"/>
              </w:rPr>
            </w:pPr>
            <w:r w:rsidRPr="0005777D">
              <w:rPr>
                <w:rFonts w:ascii="Arial" w:hAnsi="Arial" w:cs="Arial"/>
                <w:kern w:val="28"/>
                <w:sz w:val="20"/>
                <w:szCs w:val="20"/>
              </w:rPr>
              <w:t>Level</w:t>
            </w:r>
            <w:r w:rsidRPr="0005777D">
              <w:rPr>
                <w:rFonts w:ascii="Arial" w:hAnsi="Arial" w:cs="Arial"/>
                <w:kern w:val="28"/>
                <w:sz w:val="20"/>
                <w:szCs w:val="20"/>
                <w:cs/>
              </w:rPr>
              <w:t xml:space="preserve"> </w:t>
            </w:r>
            <w:r w:rsidRPr="0005777D">
              <w:rPr>
                <w:rFonts w:ascii="Arial" w:hAnsi="Arial" w:cs="Arial"/>
                <w:kern w:val="28"/>
                <w:sz w:val="20"/>
                <w:szCs w:val="20"/>
              </w:rPr>
              <w:t>3</w:t>
            </w:r>
          </w:p>
        </w:tc>
        <w:tc>
          <w:tcPr>
            <w:tcW w:w="1396" w:type="dxa"/>
            <w:hideMark/>
          </w:tcPr>
          <w:p w14:paraId="3F133F7D" w14:textId="77777777" w:rsidR="004E2035" w:rsidRPr="0005777D" w:rsidRDefault="004E2035" w:rsidP="005609F9">
            <w:pPr>
              <w:pBdr>
                <w:bottom w:val="single" w:sz="4" w:space="1" w:color="auto"/>
              </w:pBdr>
              <w:spacing w:line="380" w:lineRule="exact"/>
              <w:jc w:val="center"/>
              <w:rPr>
                <w:rFonts w:ascii="Arial" w:hAnsi="Arial" w:cs="Arial"/>
                <w:kern w:val="28"/>
                <w:sz w:val="20"/>
                <w:szCs w:val="20"/>
                <w:cs/>
              </w:rPr>
            </w:pPr>
            <w:r w:rsidRPr="0005777D">
              <w:rPr>
                <w:rFonts w:ascii="Arial" w:hAnsi="Arial" w:cs="Arial"/>
                <w:kern w:val="28"/>
                <w:sz w:val="20"/>
                <w:szCs w:val="20"/>
              </w:rPr>
              <w:t>Total</w:t>
            </w:r>
          </w:p>
        </w:tc>
      </w:tr>
      <w:tr w:rsidR="004E2035" w:rsidRPr="0005777D" w14:paraId="272BBE0D" w14:textId="77777777" w:rsidTr="005609F9">
        <w:tc>
          <w:tcPr>
            <w:tcW w:w="3782" w:type="dxa"/>
            <w:vAlign w:val="bottom"/>
            <w:hideMark/>
          </w:tcPr>
          <w:p w14:paraId="61B4A7C6" w14:textId="77777777" w:rsidR="004E2035" w:rsidRPr="0005777D" w:rsidRDefault="004E2035" w:rsidP="005609F9">
            <w:pPr>
              <w:spacing w:line="380" w:lineRule="exact"/>
              <w:ind w:left="243" w:hanging="180"/>
              <w:jc w:val="thaiDistribute"/>
              <w:rPr>
                <w:rFonts w:ascii="Arial" w:hAnsi="Arial" w:cs="Arial"/>
                <w:b/>
                <w:bCs/>
                <w:kern w:val="28"/>
                <w:sz w:val="20"/>
                <w:szCs w:val="20"/>
              </w:rPr>
            </w:pPr>
            <w:r w:rsidRPr="0005777D">
              <w:rPr>
                <w:rFonts w:ascii="Arial" w:hAnsi="Arial" w:cs="Arial"/>
                <w:b/>
                <w:bCs/>
                <w:kern w:val="28"/>
                <w:sz w:val="20"/>
                <w:szCs w:val="20"/>
              </w:rPr>
              <w:t>Assets measured at fair value</w:t>
            </w:r>
          </w:p>
        </w:tc>
        <w:tc>
          <w:tcPr>
            <w:tcW w:w="1395" w:type="dxa"/>
          </w:tcPr>
          <w:p w14:paraId="6A954AEB" w14:textId="77777777" w:rsidR="004E2035" w:rsidRPr="0005777D" w:rsidRDefault="004E2035" w:rsidP="005609F9">
            <w:pPr>
              <w:tabs>
                <w:tab w:val="decimal" w:pos="1155"/>
              </w:tabs>
              <w:spacing w:line="380" w:lineRule="exact"/>
              <w:ind w:right="-63"/>
              <w:rPr>
                <w:rFonts w:ascii="Arial" w:hAnsi="Arial" w:cs="Arial"/>
                <w:kern w:val="28"/>
                <w:sz w:val="20"/>
                <w:szCs w:val="20"/>
              </w:rPr>
            </w:pPr>
          </w:p>
        </w:tc>
        <w:tc>
          <w:tcPr>
            <w:tcW w:w="1395" w:type="dxa"/>
          </w:tcPr>
          <w:p w14:paraId="7C67FA1A" w14:textId="77777777" w:rsidR="004E2035" w:rsidRPr="0005777D" w:rsidRDefault="004E2035" w:rsidP="005609F9">
            <w:pPr>
              <w:tabs>
                <w:tab w:val="decimal" w:pos="1155"/>
              </w:tabs>
              <w:spacing w:line="380" w:lineRule="exact"/>
              <w:ind w:right="-63"/>
              <w:rPr>
                <w:rFonts w:ascii="Arial" w:hAnsi="Arial" w:cs="Arial"/>
                <w:kern w:val="28"/>
                <w:sz w:val="20"/>
                <w:szCs w:val="20"/>
                <w:cs/>
              </w:rPr>
            </w:pPr>
          </w:p>
        </w:tc>
        <w:tc>
          <w:tcPr>
            <w:tcW w:w="1395" w:type="dxa"/>
            <w:vAlign w:val="bottom"/>
          </w:tcPr>
          <w:p w14:paraId="3BF2A464" w14:textId="77777777" w:rsidR="004E2035" w:rsidRPr="0005777D" w:rsidRDefault="004E2035" w:rsidP="005609F9">
            <w:pPr>
              <w:tabs>
                <w:tab w:val="decimal" w:pos="1155"/>
              </w:tabs>
              <w:spacing w:line="380" w:lineRule="exact"/>
              <w:ind w:right="-63"/>
              <w:rPr>
                <w:rFonts w:ascii="Arial" w:hAnsi="Arial" w:cs="Arial"/>
                <w:kern w:val="28"/>
                <w:sz w:val="20"/>
                <w:szCs w:val="20"/>
                <w:cs/>
              </w:rPr>
            </w:pPr>
          </w:p>
        </w:tc>
        <w:tc>
          <w:tcPr>
            <w:tcW w:w="1396" w:type="dxa"/>
          </w:tcPr>
          <w:p w14:paraId="66996E5C" w14:textId="77777777" w:rsidR="004E2035" w:rsidRPr="0005777D" w:rsidRDefault="004E2035" w:rsidP="005609F9">
            <w:pPr>
              <w:tabs>
                <w:tab w:val="decimal" w:pos="1155"/>
              </w:tabs>
              <w:spacing w:line="380" w:lineRule="exact"/>
              <w:ind w:right="-63"/>
              <w:rPr>
                <w:rFonts w:ascii="Arial" w:hAnsi="Arial" w:cs="Arial"/>
                <w:kern w:val="28"/>
                <w:sz w:val="20"/>
                <w:szCs w:val="20"/>
                <w:cs/>
              </w:rPr>
            </w:pPr>
          </w:p>
        </w:tc>
      </w:tr>
      <w:tr w:rsidR="00311442" w:rsidRPr="0005777D" w14:paraId="6E804576" w14:textId="77777777" w:rsidTr="005609F9">
        <w:tc>
          <w:tcPr>
            <w:tcW w:w="3782" w:type="dxa"/>
            <w:vAlign w:val="bottom"/>
          </w:tcPr>
          <w:p w14:paraId="5426D183" w14:textId="77777777" w:rsidR="00311442" w:rsidRPr="0005777D" w:rsidRDefault="00311442" w:rsidP="005609F9">
            <w:pPr>
              <w:spacing w:line="380" w:lineRule="exact"/>
              <w:ind w:left="243" w:hanging="180"/>
              <w:jc w:val="thaiDistribute"/>
              <w:rPr>
                <w:rFonts w:ascii="Arial" w:hAnsi="Arial" w:cs="Arial"/>
                <w:kern w:val="28"/>
                <w:sz w:val="20"/>
                <w:szCs w:val="20"/>
              </w:rPr>
            </w:pPr>
            <w:r w:rsidRPr="0005777D">
              <w:rPr>
                <w:rFonts w:ascii="Arial" w:hAnsi="Arial" w:cs="Arial"/>
                <w:kern w:val="28"/>
                <w:sz w:val="20"/>
                <w:szCs w:val="20"/>
              </w:rPr>
              <w:t>Equity instruments</w:t>
            </w:r>
          </w:p>
        </w:tc>
        <w:tc>
          <w:tcPr>
            <w:tcW w:w="1395" w:type="dxa"/>
          </w:tcPr>
          <w:p w14:paraId="704071CB" w14:textId="530C0CB3" w:rsidR="00311442" w:rsidRPr="008B65E3" w:rsidRDefault="008B65E3" w:rsidP="005609F9">
            <w:pPr>
              <w:tabs>
                <w:tab w:val="decimal" w:pos="965"/>
              </w:tabs>
              <w:spacing w:line="380" w:lineRule="exact"/>
              <w:ind w:hanging="18"/>
              <w:rPr>
                <w:rFonts w:ascii="Arial" w:hAnsi="Arial" w:cs="Arial"/>
                <w:kern w:val="28"/>
                <w:sz w:val="20"/>
                <w:szCs w:val="20"/>
              </w:rPr>
            </w:pPr>
            <w:r w:rsidRPr="008B65E3">
              <w:rPr>
                <w:rFonts w:ascii="Arial" w:hAnsi="Arial" w:cs="Arial"/>
                <w:kern w:val="28"/>
                <w:sz w:val="20"/>
                <w:szCs w:val="20"/>
              </w:rPr>
              <w:t>12,213</w:t>
            </w:r>
          </w:p>
        </w:tc>
        <w:tc>
          <w:tcPr>
            <w:tcW w:w="1395" w:type="dxa"/>
          </w:tcPr>
          <w:p w14:paraId="735A6577" w14:textId="44D6FE18" w:rsidR="00311442" w:rsidRPr="008B65E3" w:rsidRDefault="008B65E3" w:rsidP="005609F9">
            <w:pPr>
              <w:tabs>
                <w:tab w:val="decimal" w:pos="965"/>
              </w:tabs>
              <w:spacing w:line="380" w:lineRule="exact"/>
              <w:ind w:hanging="18"/>
              <w:rPr>
                <w:rFonts w:ascii="Arial" w:hAnsi="Arial" w:cs="Arial"/>
                <w:kern w:val="28"/>
                <w:sz w:val="20"/>
                <w:szCs w:val="20"/>
              </w:rPr>
            </w:pPr>
            <w:r w:rsidRPr="008B65E3">
              <w:rPr>
                <w:rFonts w:ascii="Arial" w:hAnsi="Arial" w:cs="Arial"/>
                <w:kern w:val="28"/>
                <w:sz w:val="20"/>
                <w:szCs w:val="20"/>
              </w:rPr>
              <w:t>1,69</w:t>
            </w:r>
            <w:r w:rsidR="0001047F">
              <w:rPr>
                <w:rFonts w:ascii="Arial" w:hAnsi="Arial" w:cs="Arial"/>
                <w:kern w:val="28"/>
                <w:sz w:val="20"/>
                <w:szCs w:val="20"/>
              </w:rPr>
              <w:t>3</w:t>
            </w:r>
          </w:p>
        </w:tc>
        <w:tc>
          <w:tcPr>
            <w:tcW w:w="1395" w:type="dxa"/>
          </w:tcPr>
          <w:p w14:paraId="6DF375A5" w14:textId="2E847F11" w:rsidR="00311442" w:rsidRPr="008B65E3" w:rsidRDefault="008B65E3" w:rsidP="005609F9">
            <w:pPr>
              <w:tabs>
                <w:tab w:val="decimal" w:pos="965"/>
              </w:tabs>
              <w:spacing w:line="380" w:lineRule="exact"/>
              <w:rPr>
                <w:rFonts w:ascii="Arial" w:hAnsi="Arial" w:cs="Arial"/>
                <w:kern w:val="28"/>
                <w:sz w:val="20"/>
                <w:szCs w:val="20"/>
              </w:rPr>
            </w:pPr>
            <w:r w:rsidRPr="008B65E3">
              <w:rPr>
                <w:rFonts w:ascii="Arial" w:hAnsi="Arial" w:cs="Arial"/>
                <w:kern w:val="28"/>
                <w:sz w:val="20"/>
                <w:szCs w:val="20"/>
              </w:rPr>
              <w:t>435</w:t>
            </w:r>
          </w:p>
        </w:tc>
        <w:tc>
          <w:tcPr>
            <w:tcW w:w="1396" w:type="dxa"/>
          </w:tcPr>
          <w:p w14:paraId="2FF53F0B" w14:textId="5F2AF8BA" w:rsidR="00311442" w:rsidRPr="008B65E3" w:rsidRDefault="008B65E3" w:rsidP="005609F9">
            <w:pPr>
              <w:tabs>
                <w:tab w:val="decimal" w:pos="965"/>
              </w:tabs>
              <w:spacing w:line="380" w:lineRule="exact"/>
              <w:ind w:hanging="18"/>
              <w:rPr>
                <w:rFonts w:ascii="Arial" w:hAnsi="Arial" w:cs="Arial"/>
                <w:kern w:val="28"/>
                <w:sz w:val="20"/>
                <w:szCs w:val="20"/>
              </w:rPr>
            </w:pPr>
            <w:r w:rsidRPr="008B65E3">
              <w:rPr>
                <w:rFonts w:ascii="Arial" w:hAnsi="Arial" w:cs="Arial"/>
                <w:kern w:val="28"/>
                <w:sz w:val="20"/>
                <w:szCs w:val="20"/>
              </w:rPr>
              <w:t>14,34</w:t>
            </w:r>
            <w:r w:rsidR="0001047F">
              <w:rPr>
                <w:rFonts w:ascii="Arial" w:hAnsi="Arial" w:cs="Arial"/>
                <w:kern w:val="28"/>
                <w:sz w:val="20"/>
                <w:szCs w:val="20"/>
              </w:rPr>
              <w:t>1</w:t>
            </w:r>
          </w:p>
        </w:tc>
      </w:tr>
      <w:tr w:rsidR="00311442" w:rsidRPr="0005777D" w14:paraId="19E0D51E" w14:textId="77777777" w:rsidTr="005609F9">
        <w:tc>
          <w:tcPr>
            <w:tcW w:w="3782" w:type="dxa"/>
            <w:vAlign w:val="bottom"/>
          </w:tcPr>
          <w:p w14:paraId="49F5B01C" w14:textId="77777777" w:rsidR="00311442" w:rsidRPr="0005777D" w:rsidRDefault="00311442" w:rsidP="005609F9">
            <w:pPr>
              <w:spacing w:line="380" w:lineRule="exact"/>
              <w:ind w:left="243" w:hanging="180"/>
              <w:jc w:val="thaiDistribute"/>
              <w:rPr>
                <w:rFonts w:ascii="Arial" w:hAnsi="Arial" w:cs="Arial"/>
                <w:kern w:val="28"/>
                <w:sz w:val="20"/>
                <w:szCs w:val="20"/>
                <w:cs/>
              </w:rPr>
            </w:pPr>
            <w:r w:rsidRPr="0005777D">
              <w:rPr>
                <w:rFonts w:ascii="Arial" w:hAnsi="Arial" w:cs="Arial"/>
                <w:kern w:val="28"/>
                <w:sz w:val="20"/>
                <w:szCs w:val="20"/>
              </w:rPr>
              <w:t>Debt instruments</w:t>
            </w:r>
          </w:p>
        </w:tc>
        <w:tc>
          <w:tcPr>
            <w:tcW w:w="1395" w:type="dxa"/>
          </w:tcPr>
          <w:p w14:paraId="7171FFE8" w14:textId="104FFE74" w:rsidR="00311442" w:rsidRPr="008B65E3" w:rsidRDefault="008B65E3" w:rsidP="005609F9">
            <w:pPr>
              <w:tabs>
                <w:tab w:val="decimal" w:pos="965"/>
              </w:tabs>
              <w:spacing w:line="380" w:lineRule="exact"/>
              <w:ind w:hanging="18"/>
              <w:rPr>
                <w:rFonts w:ascii="Arial" w:hAnsi="Arial" w:cs="Arial"/>
                <w:kern w:val="28"/>
                <w:sz w:val="20"/>
                <w:szCs w:val="20"/>
              </w:rPr>
            </w:pPr>
            <w:r w:rsidRPr="008B65E3">
              <w:rPr>
                <w:rFonts w:ascii="Arial" w:hAnsi="Arial" w:cs="Arial"/>
                <w:kern w:val="28"/>
                <w:sz w:val="20"/>
                <w:szCs w:val="20"/>
              </w:rPr>
              <w:t>-</w:t>
            </w:r>
          </w:p>
        </w:tc>
        <w:tc>
          <w:tcPr>
            <w:tcW w:w="1395" w:type="dxa"/>
          </w:tcPr>
          <w:p w14:paraId="3D734A0A" w14:textId="276CADDE" w:rsidR="00311442" w:rsidRPr="008B65E3" w:rsidRDefault="008B65E3" w:rsidP="005609F9">
            <w:pPr>
              <w:tabs>
                <w:tab w:val="decimal" w:pos="965"/>
              </w:tabs>
              <w:spacing w:line="380" w:lineRule="exact"/>
              <w:ind w:hanging="18"/>
              <w:rPr>
                <w:rFonts w:ascii="Arial" w:hAnsi="Arial" w:cs="Arial"/>
                <w:kern w:val="28"/>
                <w:sz w:val="20"/>
                <w:szCs w:val="20"/>
                <w:cs/>
              </w:rPr>
            </w:pPr>
            <w:r w:rsidRPr="008B65E3">
              <w:rPr>
                <w:rFonts w:ascii="Arial" w:hAnsi="Arial" w:cs="Arial"/>
                <w:kern w:val="28"/>
                <w:sz w:val="20"/>
                <w:szCs w:val="20"/>
              </w:rPr>
              <w:t>2,72</w:t>
            </w:r>
            <w:r w:rsidR="0001047F">
              <w:rPr>
                <w:rFonts w:ascii="Arial" w:hAnsi="Arial" w:cs="Arial"/>
                <w:kern w:val="28"/>
                <w:sz w:val="20"/>
                <w:szCs w:val="20"/>
              </w:rPr>
              <w:t>8</w:t>
            </w:r>
          </w:p>
        </w:tc>
        <w:tc>
          <w:tcPr>
            <w:tcW w:w="1395" w:type="dxa"/>
          </w:tcPr>
          <w:p w14:paraId="0AEC24B2" w14:textId="6521435C" w:rsidR="00311442" w:rsidRPr="008B65E3" w:rsidRDefault="0001047F" w:rsidP="005609F9">
            <w:pPr>
              <w:tabs>
                <w:tab w:val="decimal" w:pos="965"/>
              </w:tabs>
              <w:spacing w:line="380" w:lineRule="exact"/>
              <w:ind w:hanging="18"/>
              <w:rPr>
                <w:rFonts w:ascii="Arial" w:hAnsi="Arial" w:cs="Arial"/>
                <w:kern w:val="28"/>
                <w:sz w:val="20"/>
                <w:szCs w:val="20"/>
              </w:rPr>
            </w:pPr>
            <w:r>
              <w:rPr>
                <w:rFonts w:ascii="Arial" w:hAnsi="Arial" w:cs="Arial"/>
                <w:kern w:val="28"/>
                <w:sz w:val="20"/>
                <w:szCs w:val="20"/>
              </w:rPr>
              <w:t>3,100</w:t>
            </w:r>
          </w:p>
        </w:tc>
        <w:tc>
          <w:tcPr>
            <w:tcW w:w="1396" w:type="dxa"/>
          </w:tcPr>
          <w:p w14:paraId="204889F2" w14:textId="6E20CA81" w:rsidR="00311442" w:rsidRPr="008B65E3" w:rsidRDefault="008B65E3" w:rsidP="005609F9">
            <w:pPr>
              <w:tabs>
                <w:tab w:val="decimal" w:pos="965"/>
              </w:tabs>
              <w:spacing w:line="380" w:lineRule="exact"/>
              <w:ind w:hanging="18"/>
              <w:rPr>
                <w:rFonts w:ascii="Arial" w:hAnsi="Arial" w:cs="Arial"/>
                <w:kern w:val="28"/>
                <w:sz w:val="20"/>
                <w:szCs w:val="20"/>
              </w:rPr>
            </w:pPr>
            <w:r w:rsidRPr="008B65E3">
              <w:rPr>
                <w:rFonts w:ascii="Arial" w:hAnsi="Arial" w:cs="Arial"/>
                <w:kern w:val="28"/>
                <w:sz w:val="20"/>
                <w:szCs w:val="20"/>
              </w:rPr>
              <w:t>5,</w:t>
            </w:r>
            <w:r w:rsidR="0001047F">
              <w:rPr>
                <w:rFonts w:ascii="Arial" w:hAnsi="Arial" w:cs="Arial"/>
                <w:kern w:val="28"/>
                <w:sz w:val="20"/>
                <w:szCs w:val="20"/>
              </w:rPr>
              <w:t>828</w:t>
            </w:r>
          </w:p>
        </w:tc>
      </w:tr>
      <w:tr w:rsidR="007D6FE4" w:rsidRPr="0005777D" w14:paraId="048A60FC" w14:textId="77777777" w:rsidTr="005609F9">
        <w:tc>
          <w:tcPr>
            <w:tcW w:w="3782" w:type="dxa"/>
            <w:vAlign w:val="bottom"/>
            <w:hideMark/>
          </w:tcPr>
          <w:p w14:paraId="615CAF52" w14:textId="77777777" w:rsidR="007D6FE4" w:rsidRPr="0005777D" w:rsidRDefault="007D6FE4" w:rsidP="005609F9">
            <w:pPr>
              <w:spacing w:line="380" w:lineRule="exact"/>
              <w:ind w:left="243" w:hanging="180"/>
              <w:jc w:val="thaiDistribute"/>
              <w:rPr>
                <w:rFonts w:ascii="Arial" w:hAnsi="Arial" w:cs="Arial"/>
                <w:kern w:val="28"/>
                <w:sz w:val="20"/>
                <w:szCs w:val="20"/>
                <w:cs/>
              </w:rPr>
            </w:pPr>
            <w:r w:rsidRPr="0005777D">
              <w:rPr>
                <w:rFonts w:ascii="Arial" w:hAnsi="Arial" w:cs="Arial"/>
                <w:kern w:val="28"/>
                <w:sz w:val="20"/>
                <w:szCs w:val="20"/>
              </w:rPr>
              <w:t>Derivative warrants</w:t>
            </w:r>
          </w:p>
        </w:tc>
        <w:tc>
          <w:tcPr>
            <w:tcW w:w="1395" w:type="dxa"/>
          </w:tcPr>
          <w:p w14:paraId="3BBECB4F" w14:textId="67E1704B" w:rsidR="007D6FE4" w:rsidRPr="008B65E3" w:rsidRDefault="008B65E3" w:rsidP="005609F9">
            <w:pPr>
              <w:tabs>
                <w:tab w:val="decimal" w:pos="965"/>
              </w:tabs>
              <w:spacing w:line="380" w:lineRule="exact"/>
              <w:ind w:hanging="18"/>
              <w:rPr>
                <w:rFonts w:ascii="Arial" w:hAnsi="Arial" w:cs="Arial"/>
                <w:kern w:val="28"/>
                <w:sz w:val="20"/>
                <w:szCs w:val="20"/>
              </w:rPr>
            </w:pPr>
            <w:r w:rsidRPr="008B65E3">
              <w:rPr>
                <w:rFonts w:ascii="Arial" w:hAnsi="Arial" w:cs="Arial"/>
                <w:kern w:val="28"/>
                <w:sz w:val="20"/>
                <w:szCs w:val="20"/>
              </w:rPr>
              <w:t>-</w:t>
            </w:r>
          </w:p>
        </w:tc>
        <w:tc>
          <w:tcPr>
            <w:tcW w:w="1395" w:type="dxa"/>
          </w:tcPr>
          <w:p w14:paraId="218A6C78" w14:textId="76B80490" w:rsidR="007D6FE4" w:rsidRPr="008B65E3" w:rsidRDefault="008B65E3" w:rsidP="005609F9">
            <w:pPr>
              <w:tabs>
                <w:tab w:val="decimal" w:pos="965"/>
              </w:tabs>
              <w:spacing w:line="380" w:lineRule="exact"/>
              <w:ind w:hanging="18"/>
              <w:rPr>
                <w:rFonts w:ascii="Arial" w:hAnsi="Arial" w:cs="Arial"/>
                <w:kern w:val="28"/>
                <w:sz w:val="20"/>
                <w:szCs w:val="20"/>
              </w:rPr>
            </w:pPr>
            <w:r w:rsidRPr="008B65E3">
              <w:rPr>
                <w:rFonts w:ascii="Arial" w:hAnsi="Arial" w:cs="Arial"/>
                <w:kern w:val="28"/>
                <w:sz w:val="20"/>
                <w:szCs w:val="20"/>
              </w:rPr>
              <w:t>9</w:t>
            </w:r>
          </w:p>
        </w:tc>
        <w:tc>
          <w:tcPr>
            <w:tcW w:w="1395" w:type="dxa"/>
          </w:tcPr>
          <w:p w14:paraId="566FF81B" w14:textId="3984CA1C" w:rsidR="007D6FE4" w:rsidRPr="008B65E3" w:rsidRDefault="008B65E3" w:rsidP="005609F9">
            <w:pPr>
              <w:tabs>
                <w:tab w:val="decimal" w:pos="965"/>
              </w:tabs>
              <w:spacing w:line="380" w:lineRule="exact"/>
              <w:ind w:hanging="18"/>
              <w:rPr>
                <w:rFonts w:ascii="Arial" w:hAnsi="Arial" w:cs="Arial"/>
                <w:kern w:val="28"/>
                <w:sz w:val="20"/>
                <w:szCs w:val="20"/>
              </w:rPr>
            </w:pPr>
            <w:r w:rsidRPr="008B65E3">
              <w:rPr>
                <w:rFonts w:ascii="Arial" w:hAnsi="Arial" w:cs="Arial"/>
                <w:kern w:val="28"/>
                <w:sz w:val="20"/>
                <w:szCs w:val="20"/>
              </w:rPr>
              <w:t>-</w:t>
            </w:r>
          </w:p>
        </w:tc>
        <w:tc>
          <w:tcPr>
            <w:tcW w:w="1396" w:type="dxa"/>
          </w:tcPr>
          <w:p w14:paraId="208E0CB6" w14:textId="49223497" w:rsidR="007D6FE4" w:rsidRPr="008B65E3" w:rsidRDefault="008B65E3" w:rsidP="005609F9">
            <w:pPr>
              <w:tabs>
                <w:tab w:val="decimal" w:pos="965"/>
              </w:tabs>
              <w:spacing w:line="380" w:lineRule="exact"/>
              <w:ind w:hanging="18"/>
              <w:rPr>
                <w:rFonts w:ascii="Arial" w:hAnsi="Arial" w:cs="Arial"/>
                <w:kern w:val="28"/>
                <w:sz w:val="20"/>
                <w:szCs w:val="20"/>
              </w:rPr>
            </w:pPr>
            <w:r w:rsidRPr="008B65E3">
              <w:rPr>
                <w:rFonts w:ascii="Arial" w:hAnsi="Arial" w:cs="Arial"/>
                <w:kern w:val="28"/>
                <w:sz w:val="20"/>
                <w:szCs w:val="20"/>
              </w:rPr>
              <w:t>9</w:t>
            </w:r>
          </w:p>
        </w:tc>
      </w:tr>
      <w:tr w:rsidR="007D6FE4" w:rsidRPr="0005777D" w14:paraId="2F2AFB91" w14:textId="77777777" w:rsidTr="005609F9">
        <w:tc>
          <w:tcPr>
            <w:tcW w:w="3782" w:type="dxa"/>
            <w:vAlign w:val="bottom"/>
            <w:hideMark/>
          </w:tcPr>
          <w:p w14:paraId="4BB7663C" w14:textId="77777777" w:rsidR="007D6FE4" w:rsidRPr="0005777D" w:rsidRDefault="007D6FE4" w:rsidP="005609F9">
            <w:pPr>
              <w:spacing w:line="380" w:lineRule="exact"/>
              <w:ind w:left="243" w:hanging="180"/>
              <w:jc w:val="thaiDistribute"/>
              <w:rPr>
                <w:rFonts w:ascii="Arial" w:hAnsi="Arial" w:cs="Arial"/>
                <w:kern w:val="28"/>
                <w:sz w:val="20"/>
                <w:szCs w:val="20"/>
              </w:rPr>
            </w:pPr>
            <w:r w:rsidRPr="0005777D">
              <w:rPr>
                <w:rFonts w:ascii="Arial" w:hAnsi="Arial" w:cs="Arial"/>
                <w:kern w:val="28"/>
                <w:sz w:val="20"/>
                <w:szCs w:val="20"/>
              </w:rPr>
              <w:t>Forward exchange agreements</w:t>
            </w:r>
          </w:p>
        </w:tc>
        <w:tc>
          <w:tcPr>
            <w:tcW w:w="1395" w:type="dxa"/>
          </w:tcPr>
          <w:p w14:paraId="55D9D899" w14:textId="4E9DEA60" w:rsidR="007D6FE4" w:rsidRPr="008B65E3" w:rsidRDefault="008B65E3" w:rsidP="005609F9">
            <w:pPr>
              <w:tabs>
                <w:tab w:val="decimal" w:pos="965"/>
              </w:tabs>
              <w:spacing w:line="380" w:lineRule="exact"/>
              <w:ind w:hanging="18"/>
              <w:rPr>
                <w:rFonts w:ascii="Arial" w:hAnsi="Arial" w:cs="Arial"/>
                <w:kern w:val="28"/>
                <w:sz w:val="20"/>
                <w:szCs w:val="20"/>
                <w:cs/>
              </w:rPr>
            </w:pPr>
            <w:r w:rsidRPr="008B65E3">
              <w:rPr>
                <w:rFonts w:ascii="Arial" w:hAnsi="Arial" w:cs="Arial"/>
                <w:kern w:val="28"/>
                <w:sz w:val="20"/>
                <w:szCs w:val="20"/>
              </w:rPr>
              <w:t>-</w:t>
            </w:r>
          </w:p>
        </w:tc>
        <w:tc>
          <w:tcPr>
            <w:tcW w:w="1395" w:type="dxa"/>
          </w:tcPr>
          <w:p w14:paraId="21574664" w14:textId="26C9B9AF" w:rsidR="007D6FE4" w:rsidRPr="008B65E3" w:rsidRDefault="008B65E3" w:rsidP="005609F9">
            <w:pPr>
              <w:tabs>
                <w:tab w:val="decimal" w:pos="965"/>
              </w:tabs>
              <w:spacing w:line="380" w:lineRule="exact"/>
              <w:ind w:hanging="18"/>
              <w:rPr>
                <w:rFonts w:ascii="Arial" w:hAnsi="Arial" w:cs="Arial"/>
                <w:kern w:val="28"/>
                <w:sz w:val="20"/>
                <w:szCs w:val="20"/>
              </w:rPr>
            </w:pPr>
            <w:r w:rsidRPr="008B65E3">
              <w:rPr>
                <w:rFonts w:ascii="Arial" w:hAnsi="Arial" w:cs="Arial"/>
                <w:kern w:val="28"/>
                <w:sz w:val="20"/>
                <w:szCs w:val="20"/>
              </w:rPr>
              <w:t>96</w:t>
            </w:r>
          </w:p>
        </w:tc>
        <w:tc>
          <w:tcPr>
            <w:tcW w:w="1395" w:type="dxa"/>
          </w:tcPr>
          <w:p w14:paraId="2C3437E1" w14:textId="364A615A" w:rsidR="007D6FE4" w:rsidRPr="008B65E3" w:rsidRDefault="008B65E3" w:rsidP="005609F9">
            <w:pPr>
              <w:tabs>
                <w:tab w:val="decimal" w:pos="965"/>
              </w:tabs>
              <w:spacing w:line="380" w:lineRule="exact"/>
              <w:ind w:hanging="18"/>
              <w:rPr>
                <w:rFonts w:ascii="Arial" w:hAnsi="Arial" w:cs="Arial"/>
                <w:kern w:val="28"/>
                <w:sz w:val="20"/>
                <w:szCs w:val="20"/>
              </w:rPr>
            </w:pPr>
            <w:r w:rsidRPr="008B65E3">
              <w:rPr>
                <w:rFonts w:ascii="Arial" w:hAnsi="Arial" w:cs="Arial"/>
                <w:kern w:val="28"/>
                <w:sz w:val="20"/>
                <w:szCs w:val="20"/>
              </w:rPr>
              <w:t>-</w:t>
            </w:r>
          </w:p>
        </w:tc>
        <w:tc>
          <w:tcPr>
            <w:tcW w:w="1396" w:type="dxa"/>
          </w:tcPr>
          <w:p w14:paraId="6A508C80" w14:textId="3500B1D8" w:rsidR="007D6FE4" w:rsidRPr="008B65E3" w:rsidRDefault="008B65E3" w:rsidP="005609F9">
            <w:pPr>
              <w:tabs>
                <w:tab w:val="decimal" w:pos="965"/>
              </w:tabs>
              <w:spacing w:line="380" w:lineRule="exact"/>
              <w:ind w:hanging="18"/>
              <w:rPr>
                <w:rFonts w:ascii="Arial" w:hAnsi="Arial" w:cs="Arial"/>
                <w:kern w:val="28"/>
                <w:sz w:val="20"/>
                <w:szCs w:val="20"/>
              </w:rPr>
            </w:pPr>
            <w:r w:rsidRPr="008B65E3">
              <w:rPr>
                <w:rFonts w:ascii="Arial" w:hAnsi="Arial" w:cs="Arial"/>
                <w:kern w:val="28"/>
                <w:sz w:val="20"/>
                <w:szCs w:val="20"/>
              </w:rPr>
              <w:t>96</w:t>
            </w:r>
          </w:p>
        </w:tc>
      </w:tr>
      <w:tr w:rsidR="007D6FE4" w:rsidRPr="0005777D" w14:paraId="20DDB4A0" w14:textId="77777777" w:rsidTr="005609F9">
        <w:tc>
          <w:tcPr>
            <w:tcW w:w="3782" w:type="dxa"/>
            <w:vAlign w:val="bottom"/>
            <w:hideMark/>
          </w:tcPr>
          <w:p w14:paraId="1F01C730" w14:textId="77777777" w:rsidR="007D6FE4" w:rsidRPr="0005777D" w:rsidRDefault="007D6FE4" w:rsidP="005609F9">
            <w:pPr>
              <w:spacing w:line="380" w:lineRule="exact"/>
              <w:ind w:left="243" w:hanging="180"/>
              <w:jc w:val="thaiDistribute"/>
              <w:rPr>
                <w:rFonts w:ascii="Arial" w:hAnsi="Arial" w:cs="Arial"/>
                <w:kern w:val="28"/>
                <w:sz w:val="20"/>
                <w:szCs w:val="20"/>
              </w:rPr>
            </w:pPr>
            <w:r w:rsidRPr="0005777D">
              <w:rPr>
                <w:rFonts w:ascii="Arial" w:hAnsi="Arial" w:cs="Arial"/>
                <w:kern w:val="28"/>
                <w:sz w:val="20"/>
                <w:szCs w:val="20"/>
              </w:rPr>
              <w:t>Land</w:t>
            </w:r>
          </w:p>
        </w:tc>
        <w:tc>
          <w:tcPr>
            <w:tcW w:w="1395" w:type="dxa"/>
          </w:tcPr>
          <w:p w14:paraId="22434A4A" w14:textId="1B354BC1" w:rsidR="007D6FE4" w:rsidRPr="008B65E3" w:rsidRDefault="008B65E3" w:rsidP="005609F9">
            <w:pPr>
              <w:tabs>
                <w:tab w:val="decimal" w:pos="965"/>
              </w:tabs>
              <w:spacing w:line="380" w:lineRule="exact"/>
              <w:ind w:hanging="18"/>
              <w:rPr>
                <w:rFonts w:ascii="Arial" w:hAnsi="Arial" w:cs="Arial"/>
                <w:kern w:val="28"/>
                <w:sz w:val="20"/>
                <w:szCs w:val="20"/>
                <w:cs/>
              </w:rPr>
            </w:pPr>
            <w:r w:rsidRPr="008B65E3">
              <w:rPr>
                <w:rFonts w:ascii="Arial" w:hAnsi="Arial" w:cs="Arial"/>
                <w:kern w:val="28"/>
                <w:sz w:val="20"/>
                <w:szCs w:val="20"/>
              </w:rPr>
              <w:t>-</w:t>
            </w:r>
          </w:p>
        </w:tc>
        <w:tc>
          <w:tcPr>
            <w:tcW w:w="1395" w:type="dxa"/>
          </w:tcPr>
          <w:p w14:paraId="0A85C829" w14:textId="6133E99E" w:rsidR="007D6FE4" w:rsidRPr="008B65E3" w:rsidRDefault="008B65E3" w:rsidP="005609F9">
            <w:pPr>
              <w:tabs>
                <w:tab w:val="decimal" w:pos="965"/>
              </w:tabs>
              <w:spacing w:line="380" w:lineRule="exact"/>
              <w:ind w:hanging="18"/>
              <w:rPr>
                <w:rFonts w:ascii="Arial" w:hAnsi="Arial" w:cs="Arial"/>
                <w:kern w:val="28"/>
                <w:sz w:val="20"/>
                <w:szCs w:val="20"/>
              </w:rPr>
            </w:pPr>
            <w:r w:rsidRPr="008B65E3">
              <w:rPr>
                <w:rFonts w:ascii="Arial" w:hAnsi="Arial" w:cs="Arial"/>
                <w:kern w:val="28"/>
                <w:sz w:val="20"/>
                <w:szCs w:val="20"/>
              </w:rPr>
              <w:t>2,326</w:t>
            </w:r>
          </w:p>
        </w:tc>
        <w:tc>
          <w:tcPr>
            <w:tcW w:w="1395" w:type="dxa"/>
          </w:tcPr>
          <w:p w14:paraId="495C871D" w14:textId="5E857C15" w:rsidR="007D6FE4" w:rsidRPr="008B65E3" w:rsidRDefault="008B65E3" w:rsidP="005609F9">
            <w:pPr>
              <w:tabs>
                <w:tab w:val="decimal" w:pos="965"/>
              </w:tabs>
              <w:spacing w:line="380" w:lineRule="exact"/>
              <w:ind w:hanging="18"/>
              <w:rPr>
                <w:rFonts w:ascii="Arial" w:hAnsi="Arial" w:cs="Arial"/>
                <w:kern w:val="28"/>
                <w:sz w:val="20"/>
                <w:szCs w:val="20"/>
              </w:rPr>
            </w:pPr>
            <w:r w:rsidRPr="008B65E3">
              <w:rPr>
                <w:rFonts w:ascii="Arial" w:hAnsi="Arial" w:cs="Arial"/>
                <w:kern w:val="28"/>
                <w:sz w:val="20"/>
                <w:szCs w:val="20"/>
              </w:rPr>
              <w:t>-</w:t>
            </w:r>
          </w:p>
        </w:tc>
        <w:tc>
          <w:tcPr>
            <w:tcW w:w="1396" w:type="dxa"/>
          </w:tcPr>
          <w:p w14:paraId="7DB8428A" w14:textId="792CA79A" w:rsidR="007D6FE4" w:rsidRPr="008B65E3" w:rsidRDefault="008B65E3" w:rsidP="005609F9">
            <w:pPr>
              <w:tabs>
                <w:tab w:val="decimal" w:pos="965"/>
              </w:tabs>
              <w:spacing w:line="380" w:lineRule="exact"/>
              <w:ind w:hanging="18"/>
              <w:rPr>
                <w:rFonts w:ascii="Arial" w:hAnsi="Arial" w:cs="Arial"/>
                <w:kern w:val="28"/>
                <w:sz w:val="20"/>
                <w:szCs w:val="20"/>
              </w:rPr>
            </w:pPr>
            <w:r w:rsidRPr="008B65E3">
              <w:rPr>
                <w:rFonts w:ascii="Arial" w:hAnsi="Arial" w:cs="Arial"/>
                <w:kern w:val="28"/>
                <w:sz w:val="20"/>
                <w:szCs w:val="20"/>
              </w:rPr>
              <w:t>2,326</w:t>
            </w:r>
          </w:p>
        </w:tc>
      </w:tr>
      <w:tr w:rsidR="007D6FE4" w:rsidRPr="0005777D" w14:paraId="1F3C1508" w14:textId="77777777" w:rsidTr="005609F9">
        <w:tc>
          <w:tcPr>
            <w:tcW w:w="3782" w:type="dxa"/>
            <w:vAlign w:val="bottom"/>
            <w:hideMark/>
          </w:tcPr>
          <w:p w14:paraId="746727C7" w14:textId="77777777" w:rsidR="007D6FE4" w:rsidRPr="0005777D" w:rsidRDefault="007D6FE4" w:rsidP="005609F9">
            <w:pPr>
              <w:spacing w:line="380" w:lineRule="exact"/>
              <w:ind w:left="243" w:hanging="180"/>
              <w:jc w:val="thaiDistribute"/>
              <w:rPr>
                <w:rFonts w:ascii="Arial" w:hAnsi="Arial" w:cs="Arial"/>
                <w:b/>
                <w:bCs/>
                <w:kern w:val="28"/>
                <w:sz w:val="20"/>
                <w:szCs w:val="20"/>
                <w:cs/>
              </w:rPr>
            </w:pPr>
            <w:r w:rsidRPr="0005777D">
              <w:rPr>
                <w:rFonts w:ascii="Arial" w:hAnsi="Arial" w:cs="Arial"/>
                <w:b/>
                <w:bCs/>
                <w:kern w:val="28"/>
                <w:sz w:val="20"/>
                <w:szCs w:val="20"/>
              </w:rPr>
              <w:t>Liabilities measured at fair value</w:t>
            </w:r>
          </w:p>
        </w:tc>
        <w:tc>
          <w:tcPr>
            <w:tcW w:w="1395" w:type="dxa"/>
          </w:tcPr>
          <w:p w14:paraId="346DEC56" w14:textId="77777777" w:rsidR="007D6FE4" w:rsidRPr="008B65E3" w:rsidRDefault="007D6FE4" w:rsidP="005609F9">
            <w:pPr>
              <w:tabs>
                <w:tab w:val="decimal" w:pos="965"/>
              </w:tabs>
              <w:spacing w:line="380" w:lineRule="exact"/>
              <w:ind w:hanging="18"/>
              <w:rPr>
                <w:rFonts w:ascii="Arial" w:hAnsi="Arial" w:cs="Arial"/>
                <w:kern w:val="28"/>
                <w:sz w:val="20"/>
                <w:szCs w:val="20"/>
                <w:cs/>
              </w:rPr>
            </w:pPr>
          </w:p>
        </w:tc>
        <w:tc>
          <w:tcPr>
            <w:tcW w:w="1395" w:type="dxa"/>
          </w:tcPr>
          <w:p w14:paraId="78108092" w14:textId="77777777" w:rsidR="007D6FE4" w:rsidRPr="008B65E3" w:rsidRDefault="007D6FE4" w:rsidP="005609F9">
            <w:pPr>
              <w:tabs>
                <w:tab w:val="decimal" w:pos="965"/>
              </w:tabs>
              <w:spacing w:line="380" w:lineRule="exact"/>
              <w:ind w:hanging="18"/>
              <w:rPr>
                <w:rFonts w:ascii="Arial" w:hAnsi="Arial" w:cs="Arial"/>
                <w:kern w:val="28"/>
                <w:sz w:val="20"/>
                <w:szCs w:val="20"/>
              </w:rPr>
            </w:pPr>
          </w:p>
        </w:tc>
        <w:tc>
          <w:tcPr>
            <w:tcW w:w="1395" w:type="dxa"/>
          </w:tcPr>
          <w:p w14:paraId="2C215F5F" w14:textId="77777777" w:rsidR="007D6FE4" w:rsidRPr="008B65E3" w:rsidRDefault="007D6FE4" w:rsidP="005609F9">
            <w:pPr>
              <w:tabs>
                <w:tab w:val="decimal" w:pos="965"/>
              </w:tabs>
              <w:spacing w:line="380" w:lineRule="exact"/>
              <w:ind w:hanging="18"/>
              <w:rPr>
                <w:rFonts w:ascii="Arial" w:hAnsi="Arial" w:cs="Arial"/>
                <w:kern w:val="28"/>
                <w:sz w:val="20"/>
                <w:szCs w:val="20"/>
              </w:rPr>
            </w:pPr>
          </w:p>
        </w:tc>
        <w:tc>
          <w:tcPr>
            <w:tcW w:w="1396" w:type="dxa"/>
          </w:tcPr>
          <w:p w14:paraId="17547C95" w14:textId="77777777" w:rsidR="007D6FE4" w:rsidRPr="008B65E3" w:rsidRDefault="007D6FE4" w:rsidP="005609F9">
            <w:pPr>
              <w:tabs>
                <w:tab w:val="decimal" w:pos="965"/>
              </w:tabs>
              <w:spacing w:line="380" w:lineRule="exact"/>
              <w:ind w:hanging="18"/>
              <w:rPr>
                <w:rFonts w:ascii="Arial" w:hAnsi="Arial" w:cs="Arial"/>
                <w:kern w:val="28"/>
                <w:sz w:val="20"/>
                <w:szCs w:val="20"/>
              </w:rPr>
            </w:pPr>
          </w:p>
        </w:tc>
      </w:tr>
      <w:tr w:rsidR="007D6FE4" w:rsidRPr="0005777D" w14:paraId="5EB02551" w14:textId="77777777" w:rsidTr="005609F9">
        <w:tc>
          <w:tcPr>
            <w:tcW w:w="3782" w:type="dxa"/>
            <w:vAlign w:val="bottom"/>
            <w:hideMark/>
          </w:tcPr>
          <w:p w14:paraId="5EFF9086" w14:textId="77777777" w:rsidR="007D6FE4" w:rsidRPr="0005777D" w:rsidRDefault="007D6FE4" w:rsidP="005609F9">
            <w:pPr>
              <w:spacing w:line="380" w:lineRule="exact"/>
              <w:ind w:left="243" w:hanging="180"/>
              <w:jc w:val="thaiDistribute"/>
              <w:rPr>
                <w:rFonts w:ascii="Arial" w:hAnsi="Arial" w:cs="Arial"/>
                <w:kern w:val="28"/>
                <w:sz w:val="20"/>
                <w:szCs w:val="20"/>
                <w:cs/>
              </w:rPr>
            </w:pPr>
            <w:r w:rsidRPr="0005777D">
              <w:rPr>
                <w:rFonts w:ascii="Arial" w:hAnsi="Arial" w:cs="Arial"/>
                <w:kern w:val="28"/>
                <w:sz w:val="20"/>
                <w:szCs w:val="20"/>
              </w:rPr>
              <w:t>Equity derivatives</w:t>
            </w:r>
          </w:p>
        </w:tc>
        <w:tc>
          <w:tcPr>
            <w:tcW w:w="1395" w:type="dxa"/>
          </w:tcPr>
          <w:p w14:paraId="0D583C80" w14:textId="66A7EDA6" w:rsidR="007D6FE4" w:rsidRPr="008B65E3" w:rsidRDefault="008B65E3" w:rsidP="005609F9">
            <w:pPr>
              <w:tabs>
                <w:tab w:val="decimal" w:pos="965"/>
              </w:tabs>
              <w:spacing w:line="380" w:lineRule="exact"/>
              <w:ind w:hanging="18"/>
              <w:rPr>
                <w:rFonts w:ascii="Arial" w:hAnsi="Arial" w:cs="Arial"/>
                <w:kern w:val="28"/>
                <w:sz w:val="20"/>
                <w:szCs w:val="20"/>
              </w:rPr>
            </w:pPr>
            <w:r w:rsidRPr="008B65E3">
              <w:rPr>
                <w:rFonts w:ascii="Arial" w:hAnsi="Arial" w:cs="Arial"/>
                <w:kern w:val="28"/>
                <w:sz w:val="20"/>
                <w:szCs w:val="20"/>
              </w:rPr>
              <w:t>-</w:t>
            </w:r>
          </w:p>
        </w:tc>
        <w:tc>
          <w:tcPr>
            <w:tcW w:w="1395" w:type="dxa"/>
          </w:tcPr>
          <w:p w14:paraId="0D15A97C" w14:textId="61C6D3D4" w:rsidR="007D6FE4" w:rsidRPr="008B65E3" w:rsidRDefault="008B65E3" w:rsidP="005609F9">
            <w:pPr>
              <w:tabs>
                <w:tab w:val="decimal" w:pos="965"/>
              </w:tabs>
              <w:spacing w:line="380" w:lineRule="exact"/>
              <w:ind w:hanging="18"/>
              <w:rPr>
                <w:rFonts w:ascii="Arial" w:hAnsi="Arial" w:cs="Arial"/>
                <w:kern w:val="28"/>
                <w:sz w:val="20"/>
                <w:szCs w:val="20"/>
              </w:rPr>
            </w:pPr>
            <w:r w:rsidRPr="008B65E3">
              <w:rPr>
                <w:rFonts w:ascii="Arial" w:hAnsi="Arial" w:cs="Arial"/>
                <w:kern w:val="28"/>
                <w:sz w:val="20"/>
                <w:szCs w:val="20"/>
              </w:rPr>
              <w:t>72</w:t>
            </w:r>
          </w:p>
        </w:tc>
        <w:tc>
          <w:tcPr>
            <w:tcW w:w="1395" w:type="dxa"/>
          </w:tcPr>
          <w:p w14:paraId="1313A941" w14:textId="41F608EC" w:rsidR="007D6FE4" w:rsidRPr="008B65E3" w:rsidRDefault="008B65E3" w:rsidP="005609F9">
            <w:pPr>
              <w:tabs>
                <w:tab w:val="decimal" w:pos="965"/>
              </w:tabs>
              <w:spacing w:line="380" w:lineRule="exact"/>
              <w:ind w:hanging="18"/>
              <w:rPr>
                <w:rFonts w:ascii="Arial" w:hAnsi="Arial" w:cs="Arial"/>
                <w:kern w:val="28"/>
                <w:sz w:val="20"/>
                <w:szCs w:val="20"/>
              </w:rPr>
            </w:pPr>
            <w:r w:rsidRPr="008B65E3">
              <w:rPr>
                <w:rFonts w:ascii="Arial" w:hAnsi="Arial" w:cs="Arial"/>
                <w:kern w:val="28"/>
                <w:sz w:val="20"/>
                <w:szCs w:val="20"/>
              </w:rPr>
              <w:t>-</w:t>
            </w:r>
          </w:p>
        </w:tc>
        <w:tc>
          <w:tcPr>
            <w:tcW w:w="1396" w:type="dxa"/>
          </w:tcPr>
          <w:p w14:paraId="7450E6B8" w14:textId="07DBB6D5" w:rsidR="007D6FE4" w:rsidRPr="008B65E3" w:rsidRDefault="008B65E3" w:rsidP="005609F9">
            <w:pPr>
              <w:tabs>
                <w:tab w:val="decimal" w:pos="965"/>
              </w:tabs>
              <w:spacing w:line="380" w:lineRule="exact"/>
              <w:ind w:hanging="18"/>
              <w:rPr>
                <w:rFonts w:ascii="Arial" w:hAnsi="Arial" w:cs="Arial"/>
                <w:kern w:val="28"/>
                <w:sz w:val="20"/>
                <w:szCs w:val="20"/>
              </w:rPr>
            </w:pPr>
            <w:r w:rsidRPr="008B65E3">
              <w:rPr>
                <w:rFonts w:ascii="Arial" w:hAnsi="Arial" w:cs="Arial"/>
                <w:kern w:val="28"/>
                <w:sz w:val="20"/>
                <w:szCs w:val="20"/>
              </w:rPr>
              <w:t>72</w:t>
            </w:r>
          </w:p>
        </w:tc>
      </w:tr>
      <w:tr w:rsidR="007D6FE4" w:rsidRPr="0005777D" w14:paraId="28BACB39" w14:textId="77777777" w:rsidTr="005609F9">
        <w:trPr>
          <w:trHeight w:val="270"/>
        </w:trPr>
        <w:tc>
          <w:tcPr>
            <w:tcW w:w="3782" w:type="dxa"/>
            <w:vAlign w:val="bottom"/>
            <w:hideMark/>
          </w:tcPr>
          <w:p w14:paraId="269473A9" w14:textId="77777777" w:rsidR="007D6FE4" w:rsidRPr="0005777D" w:rsidRDefault="007D6FE4" w:rsidP="005609F9">
            <w:pPr>
              <w:spacing w:line="380" w:lineRule="exact"/>
              <w:ind w:left="243" w:hanging="180"/>
              <w:jc w:val="thaiDistribute"/>
              <w:rPr>
                <w:rFonts w:ascii="Arial" w:hAnsi="Arial" w:cs="Arial"/>
                <w:kern w:val="28"/>
                <w:sz w:val="20"/>
                <w:szCs w:val="20"/>
              </w:rPr>
            </w:pPr>
            <w:r w:rsidRPr="0005777D">
              <w:rPr>
                <w:rFonts w:ascii="Arial" w:hAnsi="Arial" w:cs="Arial"/>
                <w:kern w:val="28"/>
                <w:sz w:val="20"/>
                <w:szCs w:val="20"/>
              </w:rPr>
              <w:t>Forward exchange agreements</w:t>
            </w:r>
          </w:p>
        </w:tc>
        <w:tc>
          <w:tcPr>
            <w:tcW w:w="1395" w:type="dxa"/>
          </w:tcPr>
          <w:p w14:paraId="2825EF11" w14:textId="5354DE88" w:rsidR="007D6FE4" w:rsidRPr="008B65E3" w:rsidRDefault="008B65E3" w:rsidP="005609F9">
            <w:pPr>
              <w:tabs>
                <w:tab w:val="decimal" w:pos="965"/>
              </w:tabs>
              <w:spacing w:line="380" w:lineRule="exact"/>
              <w:ind w:hanging="18"/>
              <w:rPr>
                <w:rFonts w:ascii="Arial" w:hAnsi="Arial" w:cs="Arial"/>
                <w:kern w:val="28"/>
                <w:sz w:val="20"/>
                <w:szCs w:val="20"/>
                <w:cs/>
              </w:rPr>
            </w:pPr>
            <w:r w:rsidRPr="008B65E3">
              <w:rPr>
                <w:rFonts w:ascii="Arial" w:hAnsi="Arial" w:cs="Arial"/>
                <w:kern w:val="28"/>
                <w:sz w:val="20"/>
                <w:szCs w:val="20"/>
              </w:rPr>
              <w:t>-</w:t>
            </w:r>
          </w:p>
        </w:tc>
        <w:tc>
          <w:tcPr>
            <w:tcW w:w="1395" w:type="dxa"/>
          </w:tcPr>
          <w:p w14:paraId="52511C64" w14:textId="359E251B" w:rsidR="007D6FE4" w:rsidRPr="008B65E3" w:rsidRDefault="008B65E3" w:rsidP="005609F9">
            <w:pPr>
              <w:tabs>
                <w:tab w:val="decimal" w:pos="965"/>
              </w:tabs>
              <w:spacing w:line="380" w:lineRule="exact"/>
              <w:ind w:hanging="18"/>
              <w:rPr>
                <w:rFonts w:ascii="Arial" w:hAnsi="Arial" w:cs="Arial"/>
                <w:kern w:val="28"/>
                <w:sz w:val="20"/>
                <w:szCs w:val="20"/>
              </w:rPr>
            </w:pPr>
            <w:r w:rsidRPr="008B65E3">
              <w:rPr>
                <w:rFonts w:ascii="Arial" w:hAnsi="Arial" w:cs="Arial"/>
                <w:kern w:val="28"/>
                <w:sz w:val="20"/>
                <w:szCs w:val="20"/>
              </w:rPr>
              <w:t>131</w:t>
            </w:r>
          </w:p>
        </w:tc>
        <w:tc>
          <w:tcPr>
            <w:tcW w:w="1395" w:type="dxa"/>
          </w:tcPr>
          <w:p w14:paraId="0CBB1188" w14:textId="16C110AA" w:rsidR="007D6FE4" w:rsidRPr="008B65E3" w:rsidRDefault="008B65E3" w:rsidP="005609F9">
            <w:pPr>
              <w:tabs>
                <w:tab w:val="decimal" w:pos="965"/>
              </w:tabs>
              <w:spacing w:line="380" w:lineRule="exact"/>
              <w:ind w:hanging="18"/>
              <w:rPr>
                <w:rFonts w:ascii="Arial" w:hAnsi="Arial" w:cs="Arial"/>
                <w:kern w:val="28"/>
                <w:sz w:val="20"/>
                <w:szCs w:val="20"/>
              </w:rPr>
            </w:pPr>
            <w:r w:rsidRPr="008B65E3">
              <w:rPr>
                <w:rFonts w:ascii="Arial" w:hAnsi="Arial" w:cs="Arial"/>
                <w:kern w:val="28"/>
                <w:sz w:val="20"/>
                <w:szCs w:val="20"/>
              </w:rPr>
              <w:t>-</w:t>
            </w:r>
          </w:p>
        </w:tc>
        <w:tc>
          <w:tcPr>
            <w:tcW w:w="1396" w:type="dxa"/>
          </w:tcPr>
          <w:p w14:paraId="7F9C42C7" w14:textId="11A4725F" w:rsidR="007D6FE4" w:rsidRPr="008B65E3" w:rsidRDefault="008B65E3" w:rsidP="005609F9">
            <w:pPr>
              <w:tabs>
                <w:tab w:val="decimal" w:pos="965"/>
              </w:tabs>
              <w:spacing w:line="380" w:lineRule="exact"/>
              <w:ind w:hanging="18"/>
              <w:rPr>
                <w:rFonts w:ascii="Arial" w:hAnsi="Arial" w:cs="Arial"/>
                <w:kern w:val="28"/>
                <w:sz w:val="20"/>
                <w:szCs w:val="20"/>
              </w:rPr>
            </w:pPr>
            <w:r w:rsidRPr="008B65E3">
              <w:rPr>
                <w:rFonts w:ascii="Arial" w:hAnsi="Arial" w:cs="Arial"/>
                <w:kern w:val="28"/>
                <w:sz w:val="20"/>
                <w:szCs w:val="20"/>
              </w:rPr>
              <w:t>131</w:t>
            </w:r>
          </w:p>
        </w:tc>
      </w:tr>
      <w:tr w:rsidR="007D6FE4" w:rsidRPr="0005777D" w14:paraId="30E55DBA" w14:textId="77777777" w:rsidTr="005609F9">
        <w:trPr>
          <w:trHeight w:val="270"/>
        </w:trPr>
        <w:tc>
          <w:tcPr>
            <w:tcW w:w="3782" w:type="dxa"/>
            <w:vAlign w:val="bottom"/>
          </w:tcPr>
          <w:p w14:paraId="21131829" w14:textId="77777777" w:rsidR="007D6FE4" w:rsidRPr="0005777D" w:rsidRDefault="007D6FE4" w:rsidP="005609F9">
            <w:pPr>
              <w:tabs>
                <w:tab w:val="left" w:pos="345"/>
              </w:tabs>
              <w:spacing w:line="380" w:lineRule="exact"/>
              <w:ind w:left="75" w:hanging="12"/>
              <w:rPr>
                <w:rFonts w:ascii="Arial" w:hAnsi="Arial" w:cs="Arial"/>
                <w:kern w:val="28"/>
                <w:sz w:val="20"/>
                <w:szCs w:val="20"/>
              </w:rPr>
            </w:pPr>
            <w:r w:rsidRPr="0005777D">
              <w:rPr>
                <w:rFonts w:ascii="Arial" w:hAnsi="Arial" w:cs="Arial"/>
                <w:kern w:val="28"/>
                <w:sz w:val="20"/>
                <w:szCs w:val="20"/>
              </w:rPr>
              <w:t xml:space="preserve">Cross current and interest rate swap </w:t>
            </w:r>
            <w:r w:rsidRPr="0005777D">
              <w:rPr>
                <w:rFonts w:ascii="Arial" w:hAnsi="Arial" w:cs="Arial"/>
                <w:kern w:val="28"/>
                <w:sz w:val="20"/>
                <w:szCs w:val="20"/>
              </w:rPr>
              <w:tab/>
              <w:t>agreement</w:t>
            </w:r>
          </w:p>
        </w:tc>
        <w:tc>
          <w:tcPr>
            <w:tcW w:w="1395" w:type="dxa"/>
            <w:vAlign w:val="bottom"/>
          </w:tcPr>
          <w:p w14:paraId="74929730" w14:textId="79E9F074" w:rsidR="007D6FE4" w:rsidRPr="008B65E3" w:rsidRDefault="008B65E3" w:rsidP="005609F9">
            <w:pPr>
              <w:tabs>
                <w:tab w:val="decimal" w:pos="965"/>
              </w:tabs>
              <w:spacing w:line="380" w:lineRule="exact"/>
              <w:ind w:hanging="18"/>
              <w:rPr>
                <w:rFonts w:ascii="Arial" w:hAnsi="Arial" w:cs="Arial"/>
                <w:kern w:val="28"/>
                <w:sz w:val="20"/>
                <w:szCs w:val="20"/>
              </w:rPr>
            </w:pPr>
            <w:r w:rsidRPr="008B65E3">
              <w:rPr>
                <w:rFonts w:ascii="Arial" w:hAnsi="Arial" w:cs="Arial"/>
                <w:kern w:val="28"/>
                <w:sz w:val="20"/>
                <w:szCs w:val="20"/>
              </w:rPr>
              <w:t>-</w:t>
            </w:r>
          </w:p>
        </w:tc>
        <w:tc>
          <w:tcPr>
            <w:tcW w:w="1395" w:type="dxa"/>
            <w:vAlign w:val="bottom"/>
          </w:tcPr>
          <w:p w14:paraId="36BEF26A" w14:textId="67EE0E09" w:rsidR="007D6FE4" w:rsidRPr="008B65E3" w:rsidRDefault="008B65E3" w:rsidP="005609F9">
            <w:pPr>
              <w:tabs>
                <w:tab w:val="decimal" w:pos="965"/>
              </w:tabs>
              <w:spacing w:line="380" w:lineRule="exact"/>
              <w:ind w:hanging="18"/>
              <w:rPr>
                <w:rFonts w:ascii="Arial" w:hAnsi="Arial" w:cs="Arial"/>
                <w:kern w:val="28"/>
                <w:sz w:val="20"/>
                <w:szCs w:val="20"/>
              </w:rPr>
            </w:pPr>
            <w:r w:rsidRPr="008B65E3">
              <w:rPr>
                <w:rFonts w:ascii="Arial" w:hAnsi="Arial" w:cs="Arial"/>
                <w:kern w:val="28"/>
                <w:sz w:val="20"/>
                <w:szCs w:val="20"/>
              </w:rPr>
              <w:t>59</w:t>
            </w:r>
          </w:p>
        </w:tc>
        <w:tc>
          <w:tcPr>
            <w:tcW w:w="1395" w:type="dxa"/>
            <w:vAlign w:val="bottom"/>
          </w:tcPr>
          <w:p w14:paraId="5666AE97" w14:textId="07A915D0" w:rsidR="007D6FE4" w:rsidRPr="008B65E3" w:rsidRDefault="008B65E3" w:rsidP="005609F9">
            <w:pPr>
              <w:tabs>
                <w:tab w:val="decimal" w:pos="965"/>
              </w:tabs>
              <w:spacing w:line="380" w:lineRule="exact"/>
              <w:ind w:hanging="18"/>
              <w:rPr>
                <w:rFonts w:ascii="Arial" w:hAnsi="Arial" w:cs="Arial"/>
                <w:kern w:val="28"/>
                <w:sz w:val="20"/>
                <w:szCs w:val="20"/>
              </w:rPr>
            </w:pPr>
            <w:r w:rsidRPr="008B65E3">
              <w:rPr>
                <w:rFonts w:ascii="Arial" w:hAnsi="Arial" w:cs="Arial"/>
                <w:kern w:val="28"/>
                <w:sz w:val="20"/>
                <w:szCs w:val="20"/>
              </w:rPr>
              <w:t>-</w:t>
            </w:r>
          </w:p>
        </w:tc>
        <w:tc>
          <w:tcPr>
            <w:tcW w:w="1396" w:type="dxa"/>
            <w:vAlign w:val="bottom"/>
          </w:tcPr>
          <w:p w14:paraId="3C44A7C7" w14:textId="477765A5" w:rsidR="007D6FE4" w:rsidRPr="008B65E3" w:rsidRDefault="008B65E3" w:rsidP="005609F9">
            <w:pPr>
              <w:tabs>
                <w:tab w:val="decimal" w:pos="965"/>
              </w:tabs>
              <w:spacing w:line="380" w:lineRule="exact"/>
              <w:ind w:hanging="18"/>
              <w:rPr>
                <w:rFonts w:ascii="Arial" w:hAnsi="Arial" w:cs="Arial"/>
                <w:kern w:val="28"/>
                <w:sz w:val="20"/>
                <w:szCs w:val="20"/>
              </w:rPr>
            </w:pPr>
            <w:r w:rsidRPr="008B65E3">
              <w:rPr>
                <w:rFonts w:ascii="Arial" w:hAnsi="Arial" w:cs="Arial"/>
                <w:kern w:val="28"/>
                <w:sz w:val="20"/>
                <w:szCs w:val="20"/>
              </w:rPr>
              <w:t>59</w:t>
            </w:r>
          </w:p>
        </w:tc>
      </w:tr>
      <w:tr w:rsidR="007D6FE4" w:rsidRPr="0005777D" w14:paraId="74D04F28" w14:textId="77777777" w:rsidTr="005609F9">
        <w:trPr>
          <w:trHeight w:val="270"/>
        </w:trPr>
        <w:tc>
          <w:tcPr>
            <w:tcW w:w="3782" w:type="dxa"/>
            <w:vAlign w:val="bottom"/>
            <w:hideMark/>
          </w:tcPr>
          <w:p w14:paraId="6A4979A4" w14:textId="77777777" w:rsidR="007D6FE4" w:rsidRPr="0005777D" w:rsidRDefault="007D6FE4" w:rsidP="005609F9">
            <w:pPr>
              <w:spacing w:line="380" w:lineRule="exact"/>
              <w:ind w:left="243" w:hanging="180"/>
              <w:jc w:val="thaiDistribute"/>
              <w:rPr>
                <w:rFonts w:ascii="Arial" w:hAnsi="Arial" w:cs="Arial"/>
                <w:kern w:val="28"/>
                <w:sz w:val="20"/>
                <w:szCs w:val="20"/>
              </w:rPr>
            </w:pPr>
            <w:r w:rsidRPr="0005777D">
              <w:rPr>
                <w:rFonts w:ascii="Arial" w:hAnsi="Arial" w:cs="Arial"/>
                <w:kern w:val="28"/>
                <w:sz w:val="20"/>
                <w:szCs w:val="20"/>
              </w:rPr>
              <w:t>Interest rate swap agreements</w:t>
            </w:r>
          </w:p>
        </w:tc>
        <w:tc>
          <w:tcPr>
            <w:tcW w:w="1395" w:type="dxa"/>
          </w:tcPr>
          <w:p w14:paraId="1FCC76F3" w14:textId="1EBA854F" w:rsidR="007D6FE4" w:rsidRPr="008B65E3" w:rsidRDefault="008B65E3" w:rsidP="005609F9">
            <w:pPr>
              <w:tabs>
                <w:tab w:val="decimal" w:pos="965"/>
              </w:tabs>
              <w:spacing w:line="380" w:lineRule="exact"/>
              <w:ind w:hanging="18"/>
              <w:rPr>
                <w:rFonts w:ascii="Arial" w:hAnsi="Arial" w:cs="Arial"/>
                <w:kern w:val="28"/>
                <w:sz w:val="20"/>
                <w:szCs w:val="20"/>
                <w:cs/>
              </w:rPr>
            </w:pPr>
            <w:r w:rsidRPr="008B65E3">
              <w:rPr>
                <w:rFonts w:ascii="Arial" w:hAnsi="Arial" w:cs="Arial"/>
                <w:kern w:val="28"/>
                <w:sz w:val="20"/>
                <w:szCs w:val="20"/>
              </w:rPr>
              <w:t>-</w:t>
            </w:r>
          </w:p>
        </w:tc>
        <w:tc>
          <w:tcPr>
            <w:tcW w:w="1395" w:type="dxa"/>
          </w:tcPr>
          <w:p w14:paraId="01FC111D" w14:textId="0BE9A0DA" w:rsidR="007D6FE4" w:rsidRPr="008B65E3" w:rsidRDefault="008B65E3" w:rsidP="005609F9">
            <w:pPr>
              <w:tabs>
                <w:tab w:val="decimal" w:pos="965"/>
              </w:tabs>
              <w:spacing w:line="380" w:lineRule="exact"/>
              <w:ind w:hanging="18"/>
              <w:rPr>
                <w:rFonts w:ascii="Arial" w:hAnsi="Arial" w:cs="Arial"/>
                <w:kern w:val="28"/>
                <w:sz w:val="20"/>
                <w:szCs w:val="20"/>
              </w:rPr>
            </w:pPr>
            <w:r w:rsidRPr="008B65E3">
              <w:rPr>
                <w:rFonts w:ascii="Arial" w:hAnsi="Arial" w:cs="Arial"/>
                <w:kern w:val="28"/>
                <w:sz w:val="20"/>
                <w:szCs w:val="20"/>
              </w:rPr>
              <w:t>5,651</w:t>
            </w:r>
          </w:p>
        </w:tc>
        <w:tc>
          <w:tcPr>
            <w:tcW w:w="1395" w:type="dxa"/>
          </w:tcPr>
          <w:p w14:paraId="3E2927ED" w14:textId="7CB68E0C" w:rsidR="007D6FE4" w:rsidRPr="008B65E3" w:rsidRDefault="008B65E3" w:rsidP="005609F9">
            <w:pPr>
              <w:tabs>
                <w:tab w:val="decimal" w:pos="965"/>
              </w:tabs>
              <w:spacing w:line="380" w:lineRule="exact"/>
              <w:ind w:hanging="18"/>
              <w:rPr>
                <w:rFonts w:ascii="Arial" w:hAnsi="Arial" w:cs="Arial"/>
                <w:kern w:val="28"/>
                <w:sz w:val="20"/>
                <w:szCs w:val="20"/>
              </w:rPr>
            </w:pPr>
            <w:r w:rsidRPr="008B65E3">
              <w:rPr>
                <w:rFonts w:ascii="Arial" w:hAnsi="Arial" w:cs="Arial"/>
                <w:kern w:val="28"/>
                <w:sz w:val="20"/>
                <w:szCs w:val="20"/>
              </w:rPr>
              <w:t>-</w:t>
            </w:r>
          </w:p>
        </w:tc>
        <w:tc>
          <w:tcPr>
            <w:tcW w:w="1396" w:type="dxa"/>
          </w:tcPr>
          <w:p w14:paraId="4BED9740" w14:textId="5CB943F8" w:rsidR="007D6FE4" w:rsidRPr="008B65E3" w:rsidRDefault="008B65E3" w:rsidP="005609F9">
            <w:pPr>
              <w:tabs>
                <w:tab w:val="decimal" w:pos="965"/>
              </w:tabs>
              <w:spacing w:line="380" w:lineRule="exact"/>
              <w:ind w:hanging="18"/>
              <w:rPr>
                <w:rFonts w:ascii="Arial" w:hAnsi="Arial" w:cs="Arial"/>
                <w:kern w:val="28"/>
                <w:sz w:val="20"/>
                <w:szCs w:val="20"/>
              </w:rPr>
            </w:pPr>
            <w:r w:rsidRPr="008B65E3">
              <w:rPr>
                <w:rFonts w:ascii="Arial" w:hAnsi="Arial" w:cs="Arial"/>
                <w:kern w:val="28"/>
                <w:sz w:val="20"/>
                <w:szCs w:val="20"/>
              </w:rPr>
              <w:t>5,651</w:t>
            </w:r>
          </w:p>
        </w:tc>
      </w:tr>
      <w:tr w:rsidR="007D6FE4" w:rsidRPr="0005777D" w14:paraId="6E301465" w14:textId="77777777" w:rsidTr="005609F9">
        <w:trPr>
          <w:trHeight w:val="270"/>
        </w:trPr>
        <w:tc>
          <w:tcPr>
            <w:tcW w:w="3782" w:type="dxa"/>
            <w:vAlign w:val="bottom"/>
          </w:tcPr>
          <w:p w14:paraId="7679BAB9" w14:textId="77777777" w:rsidR="007D6FE4" w:rsidRPr="0005777D" w:rsidRDefault="007D6FE4" w:rsidP="005609F9">
            <w:pPr>
              <w:spacing w:line="380" w:lineRule="exact"/>
              <w:ind w:left="243" w:hanging="180"/>
              <w:jc w:val="thaiDistribute"/>
              <w:rPr>
                <w:rFonts w:ascii="Arial" w:hAnsi="Arial" w:cs="Arial"/>
                <w:kern w:val="28"/>
                <w:sz w:val="20"/>
                <w:szCs w:val="20"/>
              </w:rPr>
            </w:pPr>
          </w:p>
        </w:tc>
        <w:tc>
          <w:tcPr>
            <w:tcW w:w="1395" w:type="dxa"/>
          </w:tcPr>
          <w:p w14:paraId="36FD3B87" w14:textId="77777777" w:rsidR="007D6FE4" w:rsidRPr="0005777D" w:rsidRDefault="007D6FE4" w:rsidP="005609F9">
            <w:pPr>
              <w:tabs>
                <w:tab w:val="decimal" w:pos="965"/>
              </w:tabs>
              <w:spacing w:line="380" w:lineRule="exact"/>
              <w:ind w:hanging="18"/>
              <w:rPr>
                <w:rFonts w:ascii="Arial" w:hAnsi="Arial" w:cs="Arial"/>
                <w:kern w:val="28"/>
                <w:sz w:val="20"/>
                <w:szCs w:val="20"/>
                <w:cs/>
              </w:rPr>
            </w:pPr>
          </w:p>
        </w:tc>
        <w:tc>
          <w:tcPr>
            <w:tcW w:w="1395" w:type="dxa"/>
          </w:tcPr>
          <w:p w14:paraId="2BE1684F" w14:textId="77777777" w:rsidR="007D6FE4" w:rsidRPr="0005777D" w:rsidRDefault="007D6FE4" w:rsidP="005609F9">
            <w:pPr>
              <w:tabs>
                <w:tab w:val="decimal" w:pos="965"/>
              </w:tabs>
              <w:spacing w:line="380" w:lineRule="exact"/>
              <w:ind w:hanging="18"/>
              <w:rPr>
                <w:rFonts w:ascii="Arial" w:hAnsi="Arial" w:cs="Arial"/>
                <w:kern w:val="28"/>
                <w:sz w:val="20"/>
                <w:szCs w:val="20"/>
              </w:rPr>
            </w:pPr>
          </w:p>
        </w:tc>
        <w:tc>
          <w:tcPr>
            <w:tcW w:w="1395" w:type="dxa"/>
          </w:tcPr>
          <w:p w14:paraId="016B765F" w14:textId="77777777" w:rsidR="007D6FE4" w:rsidRPr="0005777D" w:rsidRDefault="007D6FE4" w:rsidP="005609F9">
            <w:pPr>
              <w:tabs>
                <w:tab w:val="decimal" w:pos="965"/>
              </w:tabs>
              <w:spacing w:line="380" w:lineRule="exact"/>
              <w:ind w:hanging="18"/>
              <w:rPr>
                <w:rFonts w:ascii="Arial" w:hAnsi="Arial" w:cs="Arial"/>
                <w:kern w:val="28"/>
                <w:sz w:val="20"/>
                <w:szCs w:val="20"/>
              </w:rPr>
            </w:pPr>
          </w:p>
        </w:tc>
        <w:tc>
          <w:tcPr>
            <w:tcW w:w="1396" w:type="dxa"/>
          </w:tcPr>
          <w:p w14:paraId="12A8BB8F" w14:textId="77777777" w:rsidR="007D6FE4" w:rsidRPr="0005777D" w:rsidRDefault="007D6FE4" w:rsidP="005609F9">
            <w:pPr>
              <w:tabs>
                <w:tab w:val="decimal" w:pos="965"/>
              </w:tabs>
              <w:spacing w:line="380" w:lineRule="exact"/>
              <w:ind w:hanging="18"/>
              <w:rPr>
                <w:rFonts w:ascii="Arial" w:hAnsi="Arial" w:cs="Arial"/>
                <w:kern w:val="28"/>
                <w:sz w:val="20"/>
                <w:szCs w:val="20"/>
                <w:cs/>
              </w:rPr>
            </w:pPr>
          </w:p>
        </w:tc>
      </w:tr>
      <w:tr w:rsidR="007D6FE4" w:rsidRPr="0005777D" w14:paraId="0E5213ED" w14:textId="77777777" w:rsidTr="005609F9">
        <w:tc>
          <w:tcPr>
            <w:tcW w:w="9363" w:type="dxa"/>
            <w:gridSpan w:val="5"/>
            <w:vAlign w:val="bottom"/>
            <w:hideMark/>
          </w:tcPr>
          <w:p w14:paraId="458B5BEB" w14:textId="77777777" w:rsidR="007D6FE4" w:rsidRPr="0005777D" w:rsidRDefault="007D6FE4" w:rsidP="005609F9">
            <w:pPr>
              <w:spacing w:line="380" w:lineRule="exact"/>
              <w:jc w:val="right"/>
              <w:rPr>
                <w:rFonts w:ascii="Arial" w:hAnsi="Arial" w:cs="Arial"/>
                <w:kern w:val="28"/>
                <w:sz w:val="20"/>
                <w:szCs w:val="20"/>
              </w:rPr>
            </w:pPr>
            <w:r w:rsidRPr="0005777D">
              <w:rPr>
                <w:rFonts w:ascii="Arial" w:hAnsi="Arial" w:cs="Arial"/>
              </w:rPr>
              <w:br w:type="page"/>
            </w:r>
            <w:r w:rsidRPr="0005777D">
              <w:rPr>
                <w:rFonts w:ascii="Arial" w:hAnsi="Arial" w:cs="Arial"/>
                <w:kern w:val="28"/>
                <w:sz w:val="20"/>
                <w:szCs w:val="20"/>
              </w:rPr>
              <w:t>(Unit: Million Baht)</w:t>
            </w:r>
          </w:p>
        </w:tc>
      </w:tr>
      <w:tr w:rsidR="007D6FE4" w:rsidRPr="0005777D" w14:paraId="3E90AB7A" w14:textId="77777777" w:rsidTr="005609F9">
        <w:tc>
          <w:tcPr>
            <w:tcW w:w="3782" w:type="dxa"/>
            <w:vAlign w:val="bottom"/>
          </w:tcPr>
          <w:p w14:paraId="7DD31E7F" w14:textId="77777777" w:rsidR="007D6FE4" w:rsidRPr="0005777D" w:rsidRDefault="007D6FE4" w:rsidP="005609F9">
            <w:pPr>
              <w:spacing w:line="380" w:lineRule="exact"/>
              <w:ind w:left="243" w:hanging="180"/>
              <w:jc w:val="thaiDistribute"/>
              <w:rPr>
                <w:rFonts w:ascii="Arial" w:hAnsi="Arial" w:cs="Arial"/>
                <w:kern w:val="28"/>
                <w:sz w:val="20"/>
                <w:szCs w:val="20"/>
              </w:rPr>
            </w:pPr>
          </w:p>
        </w:tc>
        <w:tc>
          <w:tcPr>
            <w:tcW w:w="5581" w:type="dxa"/>
            <w:gridSpan w:val="4"/>
            <w:hideMark/>
          </w:tcPr>
          <w:p w14:paraId="2745DF35" w14:textId="77777777" w:rsidR="007D6FE4" w:rsidRPr="0005777D" w:rsidRDefault="007D6FE4" w:rsidP="005609F9">
            <w:pPr>
              <w:pBdr>
                <w:bottom w:val="single" w:sz="4" w:space="1" w:color="auto"/>
              </w:pBdr>
              <w:spacing w:line="380" w:lineRule="exact"/>
              <w:jc w:val="center"/>
              <w:rPr>
                <w:rFonts w:ascii="Arial" w:hAnsi="Arial" w:cs="Arial"/>
                <w:kern w:val="28"/>
                <w:sz w:val="20"/>
                <w:szCs w:val="20"/>
              </w:rPr>
            </w:pPr>
            <w:r w:rsidRPr="0005777D">
              <w:rPr>
                <w:rFonts w:ascii="Arial" w:hAnsi="Arial" w:cs="Arial"/>
                <w:kern w:val="28"/>
                <w:sz w:val="20"/>
                <w:szCs w:val="20"/>
              </w:rPr>
              <w:t xml:space="preserve">Separate financial statements </w:t>
            </w:r>
          </w:p>
        </w:tc>
      </w:tr>
      <w:tr w:rsidR="007D6FE4" w:rsidRPr="0005777D" w14:paraId="026FE13C" w14:textId="77777777" w:rsidTr="005609F9">
        <w:tc>
          <w:tcPr>
            <w:tcW w:w="3782" w:type="dxa"/>
            <w:vAlign w:val="bottom"/>
          </w:tcPr>
          <w:p w14:paraId="4F0F3C23" w14:textId="77777777" w:rsidR="007D6FE4" w:rsidRPr="0005777D" w:rsidRDefault="007D6FE4" w:rsidP="005609F9">
            <w:pPr>
              <w:spacing w:line="380" w:lineRule="exact"/>
              <w:ind w:left="243" w:hanging="180"/>
              <w:jc w:val="thaiDistribute"/>
              <w:rPr>
                <w:rFonts w:ascii="Arial" w:hAnsi="Arial" w:cs="Arial"/>
                <w:kern w:val="28"/>
                <w:sz w:val="20"/>
                <w:szCs w:val="20"/>
              </w:rPr>
            </w:pPr>
          </w:p>
        </w:tc>
        <w:tc>
          <w:tcPr>
            <w:tcW w:w="1395" w:type="dxa"/>
            <w:hideMark/>
          </w:tcPr>
          <w:p w14:paraId="1682FC3C" w14:textId="77777777" w:rsidR="007D6FE4" w:rsidRPr="0005777D" w:rsidRDefault="007D6FE4" w:rsidP="005609F9">
            <w:pPr>
              <w:pBdr>
                <w:bottom w:val="single" w:sz="4" w:space="1" w:color="auto"/>
              </w:pBdr>
              <w:spacing w:line="380" w:lineRule="exact"/>
              <w:jc w:val="center"/>
              <w:rPr>
                <w:rFonts w:ascii="Arial" w:hAnsi="Arial" w:cs="Arial"/>
                <w:kern w:val="28"/>
                <w:sz w:val="20"/>
                <w:szCs w:val="20"/>
                <w:cs/>
              </w:rPr>
            </w:pPr>
            <w:r w:rsidRPr="0005777D">
              <w:rPr>
                <w:rFonts w:ascii="Arial" w:hAnsi="Arial" w:cs="Arial"/>
                <w:kern w:val="28"/>
                <w:sz w:val="20"/>
                <w:szCs w:val="20"/>
              </w:rPr>
              <w:t>Level</w:t>
            </w:r>
            <w:r w:rsidRPr="0005777D">
              <w:rPr>
                <w:rFonts w:ascii="Arial" w:hAnsi="Arial" w:cs="Arial"/>
                <w:kern w:val="28"/>
                <w:sz w:val="20"/>
                <w:szCs w:val="20"/>
                <w:cs/>
              </w:rPr>
              <w:t xml:space="preserve"> </w:t>
            </w:r>
            <w:r w:rsidRPr="0005777D">
              <w:rPr>
                <w:rFonts w:ascii="Arial" w:hAnsi="Arial" w:cs="Arial"/>
                <w:kern w:val="28"/>
                <w:sz w:val="20"/>
                <w:szCs w:val="20"/>
              </w:rPr>
              <w:t>1</w:t>
            </w:r>
          </w:p>
        </w:tc>
        <w:tc>
          <w:tcPr>
            <w:tcW w:w="1395" w:type="dxa"/>
            <w:hideMark/>
          </w:tcPr>
          <w:p w14:paraId="3A134464" w14:textId="77777777" w:rsidR="007D6FE4" w:rsidRPr="0005777D" w:rsidRDefault="007D6FE4" w:rsidP="005609F9">
            <w:pPr>
              <w:pBdr>
                <w:bottom w:val="single" w:sz="4" w:space="1" w:color="auto"/>
              </w:pBdr>
              <w:spacing w:line="380" w:lineRule="exact"/>
              <w:jc w:val="center"/>
              <w:rPr>
                <w:rFonts w:ascii="Arial" w:hAnsi="Arial" w:cs="Arial"/>
                <w:kern w:val="28"/>
                <w:sz w:val="20"/>
                <w:szCs w:val="20"/>
              </w:rPr>
            </w:pPr>
            <w:r w:rsidRPr="0005777D">
              <w:rPr>
                <w:rFonts w:ascii="Arial" w:hAnsi="Arial" w:cs="Arial"/>
                <w:kern w:val="28"/>
                <w:sz w:val="20"/>
                <w:szCs w:val="20"/>
              </w:rPr>
              <w:t>Level</w:t>
            </w:r>
            <w:r w:rsidRPr="0005777D">
              <w:rPr>
                <w:rFonts w:ascii="Arial" w:hAnsi="Arial" w:cs="Arial"/>
                <w:kern w:val="28"/>
                <w:sz w:val="20"/>
                <w:szCs w:val="20"/>
                <w:cs/>
              </w:rPr>
              <w:t xml:space="preserve"> </w:t>
            </w:r>
            <w:r w:rsidRPr="0005777D">
              <w:rPr>
                <w:rFonts w:ascii="Arial" w:hAnsi="Arial" w:cs="Arial"/>
                <w:kern w:val="28"/>
                <w:sz w:val="20"/>
                <w:szCs w:val="20"/>
              </w:rPr>
              <w:t>2</w:t>
            </w:r>
          </w:p>
        </w:tc>
        <w:tc>
          <w:tcPr>
            <w:tcW w:w="1395" w:type="dxa"/>
            <w:vAlign w:val="bottom"/>
            <w:hideMark/>
          </w:tcPr>
          <w:p w14:paraId="10338BD2" w14:textId="77777777" w:rsidR="007D6FE4" w:rsidRPr="0005777D" w:rsidRDefault="007D6FE4" w:rsidP="005609F9">
            <w:pPr>
              <w:pBdr>
                <w:bottom w:val="single" w:sz="4" w:space="1" w:color="auto"/>
              </w:pBdr>
              <w:spacing w:line="380" w:lineRule="exact"/>
              <w:jc w:val="center"/>
              <w:rPr>
                <w:rFonts w:ascii="Arial" w:hAnsi="Arial" w:cs="Arial"/>
                <w:kern w:val="28"/>
                <w:sz w:val="20"/>
                <w:szCs w:val="20"/>
              </w:rPr>
            </w:pPr>
            <w:r w:rsidRPr="0005777D">
              <w:rPr>
                <w:rFonts w:ascii="Arial" w:hAnsi="Arial" w:cs="Arial"/>
                <w:kern w:val="28"/>
                <w:sz w:val="20"/>
                <w:szCs w:val="20"/>
              </w:rPr>
              <w:t>Level</w:t>
            </w:r>
            <w:r w:rsidRPr="0005777D">
              <w:rPr>
                <w:rFonts w:ascii="Arial" w:hAnsi="Arial" w:cs="Arial"/>
                <w:kern w:val="28"/>
                <w:sz w:val="20"/>
                <w:szCs w:val="20"/>
                <w:cs/>
              </w:rPr>
              <w:t xml:space="preserve"> </w:t>
            </w:r>
            <w:r w:rsidRPr="0005777D">
              <w:rPr>
                <w:rFonts w:ascii="Arial" w:hAnsi="Arial" w:cs="Arial"/>
                <w:kern w:val="28"/>
                <w:sz w:val="20"/>
                <w:szCs w:val="20"/>
              </w:rPr>
              <w:t>3</w:t>
            </w:r>
          </w:p>
        </w:tc>
        <w:tc>
          <w:tcPr>
            <w:tcW w:w="1396" w:type="dxa"/>
            <w:hideMark/>
          </w:tcPr>
          <w:p w14:paraId="2487A273" w14:textId="77777777" w:rsidR="007D6FE4" w:rsidRPr="0005777D" w:rsidRDefault="007D6FE4" w:rsidP="005609F9">
            <w:pPr>
              <w:pBdr>
                <w:bottom w:val="single" w:sz="4" w:space="1" w:color="auto"/>
              </w:pBdr>
              <w:spacing w:line="380" w:lineRule="exact"/>
              <w:jc w:val="center"/>
              <w:rPr>
                <w:rFonts w:ascii="Arial" w:hAnsi="Arial" w:cs="Arial"/>
                <w:kern w:val="28"/>
                <w:sz w:val="20"/>
                <w:szCs w:val="20"/>
                <w:cs/>
              </w:rPr>
            </w:pPr>
            <w:r w:rsidRPr="0005777D">
              <w:rPr>
                <w:rFonts w:ascii="Arial" w:hAnsi="Arial" w:cs="Arial"/>
                <w:kern w:val="28"/>
                <w:sz w:val="20"/>
                <w:szCs w:val="20"/>
              </w:rPr>
              <w:t>Total</w:t>
            </w:r>
          </w:p>
        </w:tc>
      </w:tr>
      <w:tr w:rsidR="007D6FE4" w:rsidRPr="0005777D" w14:paraId="657BDF44" w14:textId="77777777" w:rsidTr="005609F9">
        <w:tc>
          <w:tcPr>
            <w:tcW w:w="3782" w:type="dxa"/>
            <w:vAlign w:val="bottom"/>
            <w:hideMark/>
          </w:tcPr>
          <w:p w14:paraId="19206AE7" w14:textId="77777777" w:rsidR="007D6FE4" w:rsidRPr="0005777D" w:rsidRDefault="007D6FE4" w:rsidP="005609F9">
            <w:pPr>
              <w:spacing w:line="380" w:lineRule="exact"/>
              <w:ind w:left="243" w:hanging="180"/>
              <w:jc w:val="thaiDistribute"/>
              <w:rPr>
                <w:rFonts w:ascii="Arial" w:hAnsi="Arial" w:cs="Arial"/>
                <w:b/>
                <w:bCs/>
                <w:kern w:val="28"/>
                <w:sz w:val="20"/>
                <w:szCs w:val="20"/>
              </w:rPr>
            </w:pPr>
            <w:r w:rsidRPr="0005777D">
              <w:rPr>
                <w:rFonts w:ascii="Arial" w:hAnsi="Arial" w:cs="Arial"/>
                <w:b/>
                <w:bCs/>
                <w:kern w:val="28"/>
                <w:sz w:val="20"/>
                <w:szCs w:val="20"/>
              </w:rPr>
              <w:t>Assets measured at fair value</w:t>
            </w:r>
          </w:p>
        </w:tc>
        <w:tc>
          <w:tcPr>
            <w:tcW w:w="1395" w:type="dxa"/>
          </w:tcPr>
          <w:p w14:paraId="0BB1EAED" w14:textId="77777777" w:rsidR="007D6FE4" w:rsidRPr="0005777D" w:rsidRDefault="007D6FE4" w:rsidP="005609F9">
            <w:pPr>
              <w:tabs>
                <w:tab w:val="decimal" w:pos="1155"/>
              </w:tabs>
              <w:spacing w:line="380" w:lineRule="exact"/>
              <w:ind w:right="-63"/>
              <w:rPr>
                <w:rFonts w:ascii="Arial" w:hAnsi="Arial" w:cs="Arial"/>
                <w:kern w:val="28"/>
                <w:sz w:val="20"/>
                <w:szCs w:val="20"/>
                <w:highlight w:val="yellow"/>
              </w:rPr>
            </w:pPr>
          </w:p>
        </w:tc>
        <w:tc>
          <w:tcPr>
            <w:tcW w:w="1395" w:type="dxa"/>
          </w:tcPr>
          <w:p w14:paraId="438E49C2" w14:textId="77777777" w:rsidR="007D6FE4" w:rsidRPr="0005777D" w:rsidRDefault="007D6FE4" w:rsidP="005609F9">
            <w:pPr>
              <w:tabs>
                <w:tab w:val="decimal" w:pos="1155"/>
              </w:tabs>
              <w:spacing w:line="380" w:lineRule="exact"/>
              <w:ind w:right="-63"/>
              <w:rPr>
                <w:rFonts w:ascii="Arial" w:hAnsi="Arial" w:cs="Arial"/>
                <w:kern w:val="28"/>
                <w:sz w:val="20"/>
                <w:szCs w:val="20"/>
                <w:highlight w:val="yellow"/>
                <w:cs/>
              </w:rPr>
            </w:pPr>
          </w:p>
        </w:tc>
        <w:tc>
          <w:tcPr>
            <w:tcW w:w="1395" w:type="dxa"/>
            <w:vAlign w:val="bottom"/>
          </w:tcPr>
          <w:p w14:paraId="44B07224" w14:textId="77777777" w:rsidR="007D6FE4" w:rsidRPr="0005777D" w:rsidRDefault="007D6FE4" w:rsidP="005609F9">
            <w:pPr>
              <w:tabs>
                <w:tab w:val="decimal" w:pos="1155"/>
              </w:tabs>
              <w:spacing w:line="380" w:lineRule="exact"/>
              <w:ind w:right="-63"/>
              <w:rPr>
                <w:rFonts w:ascii="Arial" w:hAnsi="Arial" w:cs="Arial"/>
                <w:kern w:val="28"/>
                <w:sz w:val="20"/>
                <w:szCs w:val="20"/>
                <w:highlight w:val="yellow"/>
                <w:cs/>
              </w:rPr>
            </w:pPr>
          </w:p>
        </w:tc>
        <w:tc>
          <w:tcPr>
            <w:tcW w:w="1396" w:type="dxa"/>
          </w:tcPr>
          <w:p w14:paraId="4017A0AD" w14:textId="77777777" w:rsidR="007D6FE4" w:rsidRPr="0005777D" w:rsidRDefault="007D6FE4" w:rsidP="005609F9">
            <w:pPr>
              <w:tabs>
                <w:tab w:val="decimal" w:pos="1155"/>
              </w:tabs>
              <w:spacing w:line="380" w:lineRule="exact"/>
              <w:ind w:right="-63"/>
              <w:rPr>
                <w:rFonts w:ascii="Arial" w:hAnsi="Arial" w:cs="Arial"/>
                <w:kern w:val="28"/>
                <w:sz w:val="20"/>
                <w:szCs w:val="20"/>
                <w:highlight w:val="yellow"/>
                <w:cs/>
              </w:rPr>
            </w:pPr>
          </w:p>
        </w:tc>
      </w:tr>
      <w:tr w:rsidR="007D6FE4" w:rsidRPr="0005777D" w14:paraId="40C54038" w14:textId="77777777" w:rsidTr="005609F9">
        <w:tc>
          <w:tcPr>
            <w:tcW w:w="3782" w:type="dxa"/>
            <w:vAlign w:val="bottom"/>
          </w:tcPr>
          <w:p w14:paraId="5C312C69" w14:textId="77777777" w:rsidR="007D6FE4" w:rsidRPr="0005777D" w:rsidRDefault="007D6FE4" w:rsidP="005609F9">
            <w:pPr>
              <w:spacing w:line="380" w:lineRule="exact"/>
              <w:ind w:left="243" w:hanging="180"/>
              <w:jc w:val="thaiDistribute"/>
              <w:rPr>
                <w:rFonts w:ascii="Arial" w:hAnsi="Arial" w:cs="Arial"/>
                <w:kern w:val="28"/>
                <w:sz w:val="20"/>
                <w:szCs w:val="20"/>
                <w:cs/>
              </w:rPr>
            </w:pPr>
            <w:r w:rsidRPr="0005777D">
              <w:rPr>
                <w:rFonts w:ascii="Arial" w:hAnsi="Arial" w:cs="Arial"/>
                <w:kern w:val="28"/>
                <w:sz w:val="20"/>
                <w:szCs w:val="20"/>
              </w:rPr>
              <w:t>Equity instruments</w:t>
            </w:r>
          </w:p>
        </w:tc>
        <w:tc>
          <w:tcPr>
            <w:tcW w:w="1395" w:type="dxa"/>
          </w:tcPr>
          <w:p w14:paraId="6581A9E2" w14:textId="22C3D991" w:rsidR="007D6FE4" w:rsidRPr="0005777D" w:rsidRDefault="008B02C1" w:rsidP="005609F9">
            <w:pPr>
              <w:tabs>
                <w:tab w:val="decimal" w:pos="965"/>
              </w:tabs>
              <w:spacing w:line="380" w:lineRule="exact"/>
              <w:ind w:hanging="18"/>
              <w:rPr>
                <w:rFonts w:ascii="Arial" w:hAnsi="Arial" w:cs="Arial"/>
                <w:kern w:val="28"/>
                <w:sz w:val="20"/>
                <w:szCs w:val="20"/>
              </w:rPr>
            </w:pPr>
            <w:r w:rsidRPr="0005777D">
              <w:rPr>
                <w:rFonts w:ascii="Arial" w:hAnsi="Arial" w:cs="Arial"/>
                <w:kern w:val="28"/>
                <w:sz w:val="20"/>
                <w:szCs w:val="20"/>
              </w:rPr>
              <w:t>7,162</w:t>
            </w:r>
          </w:p>
        </w:tc>
        <w:tc>
          <w:tcPr>
            <w:tcW w:w="1395" w:type="dxa"/>
          </w:tcPr>
          <w:p w14:paraId="3A5F38F7" w14:textId="273804E5" w:rsidR="007D6FE4" w:rsidRPr="0005777D" w:rsidRDefault="008B65E3" w:rsidP="005609F9">
            <w:pPr>
              <w:tabs>
                <w:tab w:val="decimal" w:pos="965"/>
              </w:tabs>
              <w:spacing w:line="380" w:lineRule="exact"/>
              <w:ind w:hanging="18"/>
              <w:rPr>
                <w:rFonts w:ascii="Arial" w:hAnsi="Arial" w:cs="Arial"/>
                <w:kern w:val="28"/>
                <w:sz w:val="20"/>
                <w:szCs w:val="20"/>
              </w:rPr>
            </w:pPr>
            <w:r>
              <w:rPr>
                <w:rFonts w:ascii="Arial" w:hAnsi="Arial" w:cs="Arial"/>
                <w:kern w:val="28"/>
                <w:sz w:val="20"/>
                <w:szCs w:val="20"/>
              </w:rPr>
              <w:t>67</w:t>
            </w:r>
          </w:p>
        </w:tc>
        <w:tc>
          <w:tcPr>
            <w:tcW w:w="1395" w:type="dxa"/>
          </w:tcPr>
          <w:p w14:paraId="72192ADA" w14:textId="4653B3B1" w:rsidR="007D6FE4" w:rsidRPr="0005777D" w:rsidRDefault="0056390A" w:rsidP="005609F9">
            <w:pPr>
              <w:tabs>
                <w:tab w:val="decimal" w:pos="965"/>
              </w:tabs>
              <w:spacing w:line="380" w:lineRule="exact"/>
              <w:ind w:hanging="18"/>
              <w:rPr>
                <w:rFonts w:ascii="Arial" w:hAnsi="Arial" w:cs="Arial"/>
                <w:kern w:val="28"/>
                <w:sz w:val="20"/>
                <w:szCs w:val="20"/>
              </w:rPr>
            </w:pPr>
            <w:r w:rsidRPr="0005777D">
              <w:rPr>
                <w:rFonts w:ascii="Arial" w:hAnsi="Arial" w:cs="Arial"/>
                <w:kern w:val="28"/>
                <w:sz w:val="20"/>
                <w:szCs w:val="20"/>
              </w:rPr>
              <w:t>278</w:t>
            </w:r>
          </w:p>
        </w:tc>
        <w:tc>
          <w:tcPr>
            <w:tcW w:w="1396" w:type="dxa"/>
          </w:tcPr>
          <w:p w14:paraId="4A8DE634" w14:textId="23FD29D3" w:rsidR="007D6FE4" w:rsidRPr="0005777D" w:rsidRDefault="0056390A" w:rsidP="005609F9">
            <w:pPr>
              <w:tabs>
                <w:tab w:val="decimal" w:pos="965"/>
              </w:tabs>
              <w:spacing w:line="380" w:lineRule="exact"/>
              <w:ind w:hanging="18"/>
              <w:rPr>
                <w:rFonts w:ascii="Arial" w:hAnsi="Arial" w:cs="Arial"/>
                <w:kern w:val="28"/>
                <w:sz w:val="20"/>
                <w:szCs w:val="20"/>
              </w:rPr>
            </w:pPr>
            <w:r w:rsidRPr="0005777D">
              <w:rPr>
                <w:rFonts w:ascii="Arial" w:hAnsi="Arial" w:cs="Arial"/>
                <w:kern w:val="28"/>
                <w:sz w:val="20"/>
                <w:szCs w:val="20"/>
              </w:rPr>
              <w:t>7,</w:t>
            </w:r>
            <w:r w:rsidR="008B65E3">
              <w:rPr>
                <w:rFonts w:ascii="Arial" w:hAnsi="Arial" w:cs="Arial"/>
                <w:kern w:val="28"/>
                <w:sz w:val="20"/>
                <w:szCs w:val="20"/>
              </w:rPr>
              <w:t>507</w:t>
            </w:r>
          </w:p>
        </w:tc>
      </w:tr>
      <w:tr w:rsidR="007D6FE4" w:rsidRPr="0005777D" w14:paraId="220B0850" w14:textId="77777777" w:rsidTr="005609F9">
        <w:tc>
          <w:tcPr>
            <w:tcW w:w="3782" w:type="dxa"/>
            <w:vAlign w:val="bottom"/>
          </w:tcPr>
          <w:p w14:paraId="6A3D6A53" w14:textId="77777777" w:rsidR="007D6FE4" w:rsidRPr="0005777D" w:rsidRDefault="007D6FE4" w:rsidP="005609F9">
            <w:pPr>
              <w:spacing w:line="380" w:lineRule="exact"/>
              <w:ind w:left="243" w:hanging="180"/>
              <w:jc w:val="thaiDistribute"/>
              <w:rPr>
                <w:rFonts w:ascii="Arial" w:hAnsi="Arial" w:cs="Arial"/>
                <w:kern w:val="28"/>
                <w:sz w:val="20"/>
                <w:szCs w:val="20"/>
              </w:rPr>
            </w:pPr>
            <w:r w:rsidRPr="0005777D">
              <w:rPr>
                <w:rFonts w:ascii="Arial" w:hAnsi="Arial" w:cs="Arial"/>
                <w:kern w:val="28"/>
                <w:sz w:val="20"/>
                <w:szCs w:val="20"/>
              </w:rPr>
              <w:t>Debt instruments</w:t>
            </w:r>
          </w:p>
        </w:tc>
        <w:tc>
          <w:tcPr>
            <w:tcW w:w="1395" w:type="dxa"/>
            <w:vAlign w:val="bottom"/>
          </w:tcPr>
          <w:p w14:paraId="5124E504" w14:textId="7BD3FB11" w:rsidR="007D6FE4" w:rsidRPr="0005777D" w:rsidRDefault="0056390A" w:rsidP="005609F9">
            <w:pPr>
              <w:tabs>
                <w:tab w:val="decimal" w:pos="965"/>
              </w:tabs>
              <w:spacing w:line="380" w:lineRule="exact"/>
              <w:ind w:hanging="18"/>
              <w:rPr>
                <w:rFonts w:ascii="Arial" w:hAnsi="Arial" w:cs="Arial"/>
                <w:kern w:val="28"/>
                <w:sz w:val="20"/>
                <w:szCs w:val="20"/>
                <w:cs/>
              </w:rPr>
            </w:pPr>
            <w:r w:rsidRPr="0005777D">
              <w:rPr>
                <w:rFonts w:ascii="Arial" w:hAnsi="Arial" w:cs="Arial"/>
                <w:kern w:val="28"/>
                <w:sz w:val="20"/>
                <w:szCs w:val="20"/>
              </w:rPr>
              <w:t>-</w:t>
            </w:r>
          </w:p>
        </w:tc>
        <w:tc>
          <w:tcPr>
            <w:tcW w:w="1395" w:type="dxa"/>
            <w:vAlign w:val="bottom"/>
          </w:tcPr>
          <w:p w14:paraId="0F72B5C1" w14:textId="42B9798F" w:rsidR="007D6FE4" w:rsidRPr="0005777D" w:rsidRDefault="0056390A" w:rsidP="005609F9">
            <w:pPr>
              <w:tabs>
                <w:tab w:val="decimal" w:pos="965"/>
              </w:tabs>
              <w:spacing w:line="380" w:lineRule="exact"/>
              <w:ind w:hanging="18"/>
              <w:rPr>
                <w:rFonts w:ascii="Arial" w:hAnsi="Arial" w:cs="Arial"/>
                <w:kern w:val="28"/>
                <w:sz w:val="20"/>
                <w:szCs w:val="20"/>
              </w:rPr>
            </w:pPr>
            <w:r w:rsidRPr="0005777D">
              <w:rPr>
                <w:rFonts w:ascii="Arial" w:hAnsi="Arial" w:cs="Arial"/>
                <w:kern w:val="28"/>
                <w:sz w:val="20"/>
                <w:szCs w:val="20"/>
              </w:rPr>
              <w:t>1,</w:t>
            </w:r>
            <w:r w:rsidR="008B65E3">
              <w:rPr>
                <w:rFonts w:ascii="Arial" w:hAnsi="Arial" w:cs="Arial"/>
                <w:kern w:val="28"/>
                <w:sz w:val="20"/>
                <w:szCs w:val="20"/>
              </w:rPr>
              <w:t>151</w:t>
            </w:r>
          </w:p>
        </w:tc>
        <w:tc>
          <w:tcPr>
            <w:tcW w:w="1395" w:type="dxa"/>
            <w:vAlign w:val="bottom"/>
          </w:tcPr>
          <w:p w14:paraId="3EB364C9" w14:textId="22F63FD9" w:rsidR="007D6FE4" w:rsidRPr="0005777D" w:rsidRDefault="0001047F" w:rsidP="005609F9">
            <w:pPr>
              <w:tabs>
                <w:tab w:val="decimal" w:pos="965"/>
              </w:tabs>
              <w:spacing w:line="380" w:lineRule="exact"/>
              <w:ind w:hanging="18"/>
              <w:rPr>
                <w:rFonts w:ascii="Arial" w:hAnsi="Arial" w:cs="Arial"/>
                <w:kern w:val="28"/>
                <w:sz w:val="20"/>
                <w:szCs w:val="20"/>
              </w:rPr>
            </w:pPr>
            <w:r>
              <w:rPr>
                <w:rFonts w:ascii="Arial" w:hAnsi="Arial" w:cs="Arial"/>
                <w:kern w:val="28"/>
                <w:sz w:val="20"/>
                <w:szCs w:val="20"/>
              </w:rPr>
              <w:t>3,100</w:t>
            </w:r>
          </w:p>
        </w:tc>
        <w:tc>
          <w:tcPr>
            <w:tcW w:w="1396" w:type="dxa"/>
            <w:vAlign w:val="bottom"/>
          </w:tcPr>
          <w:p w14:paraId="032E4B4A" w14:textId="184A87B1" w:rsidR="007D6FE4" w:rsidRPr="0005777D" w:rsidRDefault="0001047F" w:rsidP="005609F9">
            <w:pPr>
              <w:tabs>
                <w:tab w:val="decimal" w:pos="965"/>
              </w:tabs>
              <w:spacing w:line="380" w:lineRule="exact"/>
              <w:ind w:hanging="18"/>
              <w:rPr>
                <w:rFonts w:ascii="Arial" w:hAnsi="Arial" w:cs="Arial"/>
                <w:kern w:val="28"/>
                <w:sz w:val="20"/>
                <w:szCs w:val="20"/>
              </w:rPr>
            </w:pPr>
            <w:r>
              <w:rPr>
                <w:rFonts w:ascii="Arial" w:hAnsi="Arial" w:cs="Arial"/>
                <w:kern w:val="28"/>
                <w:sz w:val="20"/>
                <w:szCs w:val="20"/>
              </w:rPr>
              <w:t>4,251</w:t>
            </w:r>
          </w:p>
        </w:tc>
      </w:tr>
      <w:tr w:rsidR="007D6FE4" w:rsidRPr="0005777D" w14:paraId="4956C01C" w14:textId="77777777" w:rsidTr="005609F9">
        <w:tc>
          <w:tcPr>
            <w:tcW w:w="3782" w:type="dxa"/>
            <w:vAlign w:val="bottom"/>
            <w:hideMark/>
          </w:tcPr>
          <w:p w14:paraId="1C4AA1E9" w14:textId="519E6959" w:rsidR="007D6FE4" w:rsidRPr="0005777D" w:rsidRDefault="007D6FE4" w:rsidP="005609F9">
            <w:pPr>
              <w:spacing w:line="380" w:lineRule="exact"/>
              <w:ind w:left="243" w:hanging="180"/>
              <w:jc w:val="thaiDistribute"/>
              <w:rPr>
                <w:rFonts w:ascii="Arial" w:hAnsi="Arial" w:cs="Arial"/>
                <w:kern w:val="28"/>
                <w:sz w:val="20"/>
                <w:szCs w:val="20"/>
                <w:cs/>
              </w:rPr>
            </w:pPr>
            <w:r w:rsidRPr="0005777D">
              <w:rPr>
                <w:rFonts w:ascii="Arial" w:hAnsi="Arial" w:cs="Arial"/>
                <w:kern w:val="28"/>
                <w:sz w:val="20"/>
                <w:szCs w:val="20"/>
              </w:rPr>
              <w:t>Forward exchange agreements</w:t>
            </w:r>
          </w:p>
        </w:tc>
        <w:tc>
          <w:tcPr>
            <w:tcW w:w="1395" w:type="dxa"/>
          </w:tcPr>
          <w:p w14:paraId="76321EA4" w14:textId="0E53AC52" w:rsidR="007D6FE4" w:rsidRPr="0005777D" w:rsidRDefault="0056390A" w:rsidP="005609F9">
            <w:pPr>
              <w:tabs>
                <w:tab w:val="decimal" w:pos="965"/>
              </w:tabs>
              <w:spacing w:line="380" w:lineRule="exact"/>
              <w:ind w:hanging="18"/>
              <w:rPr>
                <w:rFonts w:ascii="Arial" w:hAnsi="Arial" w:cs="Arial"/>
                <w:kern w:val="28"/>
                <w:sz w:val="20"/>
                <w:szCs w:val="20"/>
                <w:cs/>
              </w:rPr>
            </w:pPr>
            <w:r w:rsidRPr="0005777D">
              <w:rPr>
                <w:rFonts w:ascii="Arial" w:hAnsi="Arial" w:cs="Arial"/>
                <w:kern w:val="28"/>
                <w:sz w:val="20"/>
                <w:szCs w:val="20"/>
              </w:rPr>
              <w:t>-</w:t>
            </w:r>
          </w:p>
        </w:tc>
        <w:tc>
          <w:tcPr>
            <w:tcW w:w="1395" w:type="dxa"/>
          </w:tcPr>
          <w:p w14:paraId="7BCE5FDA" w14:textId="1FE1D49C" w:rsidR="007D6FE4" w:rsidRPr="0005777D" w:rsidRDefault="0056390A" w:rsidP="005609F9">
            <w:pPr>
              <w:tabs>
                <w:tab w:val="decimal" w:pos="965"/>
              </w:tabs>
              <w:spacing w:line="380" w:lineRule="exact"/>
              <w:ind w:hanging="18"/>
              <w:rPr>
                <w:rFonts w:ascii="Arial" w:hAnsi="Arial" w:cs="Arial"/>
                <w:kern w:val="28"/>
                <w:sz w:val="20"/>
                <w:szCs w:val="20"/>
              </w:rPr>
            </w:pPr>
            <w:r w:rsidRPr="0005777D">
              <w:rPr>
                <w:rFonts w:ascii="Arial" w:hAnsi="Arial" w:cs="Arial"/>
                <w:kern w:val="28"/>
                <w:sz w:val="20"/>
                <w:szCs w:val="20"/>
              </w:rPr>
              <w:t>85</w:t>
            </w:r>
          </w:p>
        </w:tc>
        <w:tc>
          <w:tcPr>
            <w:tcW w:w="1395" w:type="dxa"/>
          </w:tcPr>
          <w:p w14:paraId="37402C27" w14:textId="7BDC69A6" w:rsidR="007D6FE4" w:rsidRPr="0005777D" w:rsidRDefault="0056390A" w:rsidP="005609F9">
            <w:pPr>
              <w:tabs>
                <w:tab w:val="decimal" w:pos="965"/>
              </w:tabs>
              <w:spacing w:line="380" w:lineRule="exact"/>
              <w:ind w:hanging="18"/>
              <w:rPr>
                <w:rFonts w:ascii="Arial" w:hAnsi="Arial" w:cs="Arial"/>
                <w:kern w:val="28"/>
                <w:sz w:val="20"/>
                <w:szCs w:val="20"/>
                <w:cs/>
              </w:rPr>
            </w:pPr>
            <w:r w:rsidRPr="0005777D">
              <w:rPr>
                <w:rFonts w:ascii="Arial" w:hAnsi="Arial" w:cs="Arial"/>
                <w:kern w:val="28"/>
                <w:sz w:val="20"/>
                <w:szCs w:val="20"/>
              </w:rPr>
              <w:t>-</w:t>
            </w:r>
          </w:p>
        </w:tc>
        <w:tc>
          <w:tcPr>
            <w:tcW w:w="1396" w:type="dxa"/>
          </w:tcPr>
          <w:p w14:paraId="33EA94AF" w14:textId="781A974A" w:rsidR="007D6FE4" w:rsidRPr="0005777D" w:rsidRDefault="0056390A" w:rsidP="005609F9">
            <w:pPr>
              <w:tabs>
                <w:tab w:val="decimal" w:pos="965"/>
              </w:tabs>
              <w:spacing w:line="380" w:lineRule="exact"/>
              <w:ind w:hanging="18"/>
              <w:rPr>
                <w:rFonts w:ascii="Arial" w:hAnsi="Arial" w:cs="Arial"/>
                <w:kern w:val="28"/>
                <w:sz w:val="20"/>
                <w:szCs w:val="20"/>
                <w:cs/>
              </w:rPr>
            </w:pPr>
            <w:r w:rsidRPr="0005777D">
              <w:rPr>
                <w:rFonts w:ascii="Arial" w:hAnsi="Arial" w:cs="Arial"/>
                <w:kern w:val="28"/>
                <w:sz w:val="20"/>
                <w:szCs w:val="20"/>
              </w:rPr>
              <w:t>85</w:t>
            </w:r>
          </w:p>
        </w:tc>
      </w:tr>
      <w:tr w:rsidR="007D6FE4" w:rsidRPr="0005777D" w14:paraId="4030C1A3" w14:textId="77777777" w:rsidTr="005609F9">
        <w:tc>
          <w:tcPr>
            <w:tcW w:w="3782" w:type="dxa"/>
            <w:vAlign w:val="bottom"/>
            <w:hideMark/>
          </w:tcPr>
          <w:p w14:paraId="2014D767" w14:textId="77777777" w:rsidR="007D6FE4" w:rsidRPr="0005777D" w:rsidRDefault="007D6FE4" w:rsidP="005609F9">
            <w:pPr>
              <w:spacing w:line="380" w:lineRule="exact"/>
              <w:ind w:left="243" w:hanging="180"/>
              <w:jc w:val="thaiDistribute"/>
              <w:rPr>
                <w:rFonts w:ascii="Arial" w:hAnsi="Arial" w:cs="Arial"/>
                <w:kern w:val="28"/>
                <w:sz w:val="20"/>
                <w:szCs w:val="20"/>
                <w:cs/>
              </w:rPr>
            </w:pPr>
            <w:r w:rsidRPr="0005777D">
              <w:rPr>
                <w:rFonts w:ascii="Arial" w:hAnsi="Arial" w:cs="Arial"/>
                <w:kern w:val="28"/>
                <w:sz w:val="20"/>
                <w:szCs w:val="20"/>
              </w:rPr>
              <w:t>Land</w:t>
            </w:r>
          </w:p>
        </w:tc>
        <w:tc>
          <w:tcPr>
            <w:tcW w:w="1395" w:type="dxa"/>
          </w:tcPr>
          <w:p w14:paraId="5A984D1A" w14:textId="3B06840E" w:rsidR="007D6FE4" w:rsidRPr="0005777D" w:rsidRDefault="0056390A" w:rsidP="005609F9">
            <w:pPr>
              <w:tabs>
                <w:tab w:val="decimal" w:pos="965"/>
              </w:tabs>
              <w:spacing w:line="380" w:lineRule="exact"/>
              <w:ind w:hanging="18"/>
              <w:rPr>
                <w:rFonts w:ascii="Arial" w:hAnsi="Arial" w:cs="Arial"/>
                <w:kern w:val="28"/>
                <w:sz w:val="20"/>
                <w:szCs w:val="20"/>
                <w:cs/>
              </w:rPr>
            </w:pPr>
            <w:r w:rsidRPr="0005777D">
              <w:rPr>
                <w:rFonts w:ascii="Arial" w:hAnsi="Arial" w:cs="Arial"/>
                <w:kern w:val="28"/>
                <w:sz w:val="20"/>
                <w:szCs w:val="20"/>
              </w:rPr>
              <w:t>-</w:t>
            </w:r>
          </w:p>
        </w:tc>
        <w:tc>
          <w:tcPr>
            <w:tcW w:w="1395" w:type="dxa"/>
          </w:tcPr>
          <w:p w14:paraId="1FD2D19D" w14:textId="6C145A32" w:rsidR="007D6FE4" w:rsidRPr="0005777D" w:rsidRDefault="0056390A" w:rsidP="005609F9">
            <w:pPr>
              <w:tabs>
                <w:tab w:val="decimal" w:pos="965"/>
              </w:tabs>
              <w:spacing w:line="380" w:lineRule="exact"/>
              <w:ind w:hanging="18"/>
              <w:rPr>
                <w:rFonts w:ascii="Arial" w:hAnsi="Arial" w:cs="Arial"/>
                <w:kern w:val="28"/>
                <w:sz w:val="20"/>
                <w:szCs w:val="20"/>
              </w:rPr>
            </w:pPr>
            <w:r w:rsidRPr="0005777D">
              <w:rPr>
                <w:rFonts w:ascii="Arial" w:hAnsi="Arial" w:cs="Arial"/>
                <w:kern w:val="28"/>
                <w:sz w:val="20"/>
                <w:szCs w:val="20"/>
              </w:rPr>
              <w:t>2,326</w:t>
            </w:r>
          </w:p>
        </w:tc>
        <w:tc>
          <w:tcPr>
            <w:tcW w:w="1395" w:type="dxa"/>
          </w:tcPr>
          <w:p w14:paraId="75C02E7A" w14:textId="77726D6A" w:rsidR="007D6FE4" w:rsidRPr="0005777D" w:rsidRDefault="0056390A" w:rsidP="005609F9">
            <w:pPr>
              <w:tabs>
                <w:tab w:val="decimal" w:pos="965"/>
              </w:tabs>
              <w:spacing w:line="380" w:lineRule="exact"/>
              <w:ind w:hanging="18"/>
              <w:rPr>
                <w:rFonts w:ascii="Arial" w:hAnsi="Arial" w:cs="Arial"/>
                <w:kern w:val="28"/>
                <w:sz w:val="20"/>
                <w:szCs w:val="20"/>
              </w:rPr>
            </w:pPr>
            <w:r w:rsidRPr="0005777D">
              <w:rPr>
                <w:rFonts w:ascii="Arial" w:hAnsi="Arial" w:cs="Arial"/>
                <w:kern w:val="28"/>
                <w:sz w:val="20"/>
                <w:szCs w:val="20"/>
              </w:rPr>
              <w:t>-</w:t>
            </w:r>
          </w:p>
        </w:tc>
        <w:tc>
          <w:tcPr>
            <w:tcW w:w="1396" w:type="dxa"/>
          </w:tcPr>
          <w:p w14:paraId="68C3F23B" w14:textId="7F0809DF" w:rsidR="007D6FE4" w:rsidRPr="0005777D" w:rsidRDefault="0056390A" w:rsidP="005609F9">
            <w:pPr>
              <w:tabs>
                <w:tab w:val="decimal" w:pos="965"/>
              </w:tabs>
              <w:spacing w:line="380" w:lineRule="exact"/>
              <w:ind w:hanging="18"/>
              <w:rPr>
                <w:rFonts w:ascii="Arial" w:hAnsi="Arial" w:cs="Arial"/>
                <w:kern w:val="28"/>
                <w:sz w:val="20"/>
                <w:szCs w:val="20"/>
              </w:rPr>
            </w:pPr>
            <w:r w:rsidRPr="0005777D">
              <w:rPr>
                <w:rFonts w:ascii="Arial" w:hAnsi="Arial" w:cs="Arial"/>
                <w:kern w:val="28"/>
                <w:sz w:val="20"/>
                <w:szCs w:val="20"/>
              </w:rPr>
              <w:t>2,326</w:t>
            </w:r>
          </w:p>
        </w:tc>
      </w:tr>
    </w:tbl>
    <w:p w14:paraId="1A023472" w14:textId="77777777" w:rsidR="008E17B4" w:rsidRPr="0005777D" w:rsidRDefault="00B03084" w:rsidP="005609F9">
      <w:pPr>
        <w:spacing w:before="240" w:after="120" w:line="380" w:lineRule="exact"/>
        <w:ind w:left="605" w:hanging="605"/>
        <w:jc w:val="thaiDistribute"/>
        <w:rPr>
          <w:rFonts w:ascii="Arial" w:hAnsi="Arial" w:cs="Arial"/>
          <w:sz w:val="22"/>
          <w:szCs w:val="22"/>
          <w:u w:val="single"/>
        </w:rPr>
      </w:pPr>
      <w:r w:rsidRPr="0005777D">
        <w:rPr>
          <w:rFonts w:ascii="Arial" w:hAnsi="Arial" w:cs="Arial"/>
          <w:sz w:val="22"/>
          <w:szCs w:val="22"/>
        </w:rPr>
        <w:tab/>
      </w:r>
      <w:r w:rsidR="008E17B4" w:rsidRPr="0005777D">
        <w:rPr>
          <w:rFonts w:ascii="Arial" w:hAnsi="Arial" w:cs="Arial"/>
          <w:sz w:val="22"/>
          <w:szCs w:val="22"/>
          <w:u w:val="single"/>
        </w:rPr>
        <w:t xml:space="preserve">Fair value valuation techniques and inputs for Level </w:t>
      </w:r>
      <w:r w:rsidR="008E17B4" w:rsidRPr="0005777D">
        <w:rPr>
          <w:rFonts w:ascii="Arial" w:hAnsi="Arial" w:cs="Arial"/>
          <w:sz w:val="22"/>
          <w:szCs w:val="22"/>
          <w:u w:val="single"/>
          <w:cs/>
        </w:rPr>
        <w:t>3</w:t>
      </w:r>
      <w:r w:rsidR="008E17B4" w:rsidRPr="0005777D">
        <w:rPr>
          <w:rFonts w:ascii="Arial" w:hAnsi="Arial" w:cs="Arial"/>
          <w:sz w:val="22"/>
          <w:szCs w:val="22"/>
          <w:u w:val="single"/>
        </w:rPr>
        <w:t xml:space="preserve"> valuation</w:t>
      </w:r>
    </w:p>
    <w:p w14:paraId="61A2AD30" w14:textId="77777777" w:rsidR="004E6DB9" w:rsidRPr="0005777D" w:rsidRDefault="00B03084" w:rsidP="005609F9">
      <w:pPr>
        <w:spacing w:before="120" w:after="120" w:line="380" w:lineRule="exact"/>
        <w:ind w:left="605" w:hanging="605"/>
        <w:jc w:val="thaiDistribute"/>
        <w:rPr>
          <w:rFonts w:ascii="Arial" w:hAnsi="Arial" w:cs="Arial"/>
          <w:sz w:val="22"/>
          <w:szCs w:val="22"/>
        </w:rPr>
      </w:pPr>
      <w:r w:rsidRPr="0005777D">
        <w:rPr>
          <w:rFonts w:ascii="Arial" w:hAnsi="Arial" w:cs="Arial"/>
          <w:sz w:val="22"/>
          <w:szCs w:val="22"/>
        </w:rPr>
        <w:tab/>
      </w:r>
      <w:r w:rsidR="008E17B4" w:rsidRPr="0005777D">
        <w:rPr>
          <w:rFonts w:ascii="Arial" w:hAnsi="Arial" w:cs="Arial"/>
          <w:sz w:val="22"/>
          <w:szCs w:val="22"/>
        </w:rPr>
        <w:t xml:space="preserve">The fair values of investments in </w:t>
      </w:r>
      <w:r w:rsidR="00BC5FDB" w:rsidRPr="0005777D">
        <w:rPr>
          <w:rFonts w:ascii="Arial" w:hAnsi="Arial" w:cs="Arial"/>
          <w:sz w:val="22"/>
          <w:szCs w:val="22"/>
        </w:rPr>
        <w:t>close - end</w:t>
      </w:r>
      <w:r w:rsidR="008E17B4" w:rsidRPr="0005777D">
        <w:rPr>
          <w:rFonts w:ascii="Arial" w:hAnsi="Arial" w:cs="Arial"/>
          <w:sz w:val="22"/>
          <w:szCs w:val="22"/>
        </w:rPr>
        <w:t xml:space="preserve"> funds were determined based on the net asset </w:t>
      </w:r>
      <w:r w:rsidR="008E17B4" w:rsidRPr="0005777D">
        <w:rPr>
          <w:rFonts w:ascii="Arial" w:hAnsi="Arial" w:cs="Arial"/>
          <w:spacing w:val="-4"/>
          <w:sz w:val="22"/>
          <w:szCs w:val="22"/>
        </w:rPr>
        <w:t>value and translated using the closing exchange rate</w:t>
      </w:r>
      <w:r w:rsidR="004C1B3A" w:rsidRPr="0005777D">
        <w:rPr>
          <w:rFonts w:ascii="Arial" w:hAnsi="Arial" w:cs="Arial"/>
          <w:spacing w:val="-4"/>
          <w:sz w:val="22"/>
          <w:szCs w:val="22"/>
        </w:rPr>
        <w:t xml:space="preserve"> for financial assets in foreign currencies</w:t>
      </w:r>
      <w:r w:rsidR="002221C3" w:rsidRPr="0005777D">
        <w:rPr>
          <w:rFonts w:ascii="Arial" w:hAnsi="Arial" w:cs="Arial"/>
          <w:spacing w:val="-4"/>
          <w:sz w:val="22"/>
          <w:szCs w:val="22"/>
        </w:rPr>
        <w:t>.</w:t>
      </w:r>
      <w:r w:rsidR="008E17B4" w:rsidRPr="0005777D">
        <w:rPr>
          <w:rFonts w:ascii="Arial" w:hAnsi="Arial" w:cs="Arial"/>
          <w:sz w:val="22"/>
          <w:szCs w:val="22"/>
        </w:rPr>
        <w:t xml:space="preserve"> </w:t>
      </w:r>
    </w:p>
    <w:p w14:paraId="38DAF7FC" w14:textId="77777777" w:rsidR="00772E63" w:rsidRPr="0005777D" w:rsidRDefault="00B03084" w:rsidP="005609F9">
      <w:pPr>
        <w:spacing w:before="120" w:after="120" w:line="380" w:lineRule="exact"/>
        <w:ind w:left="605" w:hanging="605"/>
        <w:jc w:val="thaiDistribute"/>
        <w:rPr>
          <w:rFonts w:ascii="Arial" w:hAnsi="Arial" w:cs="Arial"/>
          <w:sz w:val="22"/>
          <w:szCs w:val="22"/>
        </w:rPr>
      </w:pPr>
      <w:r w:rsidRPr="0005777D">
        <w:rPr>
          <w:rFonts w:ascii="Arial" w:hAnsi="Arial" w:cs="Arial"/>
          <w:sz w:val="22"/>
          <w:szCs w:val="22"/>
        </w:rPr>
        <w:tab/>
      </w:r>
      <w:r w:rsidR="000828F3" w:rsidRPr="0005777D">
        <w:rPr>
          <w:rFonts w:ascii="Arial" w:hAnsi="Arial" w:cs="Arial"/>
          <w:sz w:val="22"/>
          <w:szCs w:val="22"/>
        </w:rPr>
        <w:t>The fair values of investments in debt instruments were determined based on discounted future cash flow and valuation model techniques, using an appropriate risk</w:t>
      </w:r>
      <w:r w:rsidR="00B91FDD" w:rsidRPr="0005777D">
        <w:rPr>
          <w:rFonts w:ascii="Arial" w:hAnsi="Arial" w:cs="Arial"/>
          <w:sz w:val="22"/>
          <w:szCs w:val="22"/>
        </w:rPr>
        <w:t>-</w:t>
      </w:r>
      <w:r w:rsidR="000828F3" w:rsidRPr="0005777D">
        <w:rPr>
          <w:rFonts w:ascii="Arial" w:hAnsi="Arial" w:cs="Arial"/>
          <w:sz w:val="22"/>
          <w:szCs w:val="22"/>
        </w:rPr>
        <w:t>adjusted discount rate.</w:t>
      </w:r>
      <w:r w:rsidR="00772E63" w:rsidRPr="0005777D">
        <w:rPr>
          <w:rFonts w:ascii="Arial" w:hAnsi="Arial" w:cs="Arial"/>
          <w:sz w:val="22"/>
          <w:szCs w:val="22"/>
        </w:rPr>
        <w:br w:type="page"/>
      </w:r>
    </w:p>
    <w:p w14:paraId="43684774" w14:textId="77777777" w:rsidR="000828F3" w:rsidRPr="0005777D" w:rsidRDefault="00B03084" w:rsidP="00B2346E">
      <w:pPr>
        <w:spacing w:before="120" w:after="120" w:line="380" w:lineRule="exact"/>
        <w:ind w:left="605" w:hanging="605"/>
        <w:jc w:val="thaiDistribute"/>
        <w:rPr>
          <w:rFonts w:ascii="Arial" w:hAnsi="Arial" w:cs="Arial"/>
          <w:sz w:val="22"/>
          <w:szCs w:val="22"/>
        </w:rPr>
      </w:pPr>
      <w:r w:rsidRPr="0005777D">
        <w:rPr>
          <w:rFonts w:ascii="Arial" w:hAnsi="Arial" w:cs="Arial"/>
          <w:sz w:val="22"/>
          <w:szCs w:val="22"/>
        </w:rPr>
        <w:lastRenderedPageBreak/>
        <w:tab/>
      </w:r>
      <w:r w:rsidR="000828F3" w:rsidRPr="0005777D">
        <w:rPr>
          <w:rFonts w:ascii="Arial" w:hAnsi="Arial" w:cs="Arial"/>
          <w:sz w:val="22"/>
          <w:szCs w:val="22"/>
        </w:rPr>
        <w:t>The fair values of investments in</w:t>
      </w:r>
      <w:r w:rsidR="00D94DB2" w:rsidRPr="0005777D">
        <w:rPr>
          <w:rFonts w:ascii="Arial" w:hAnsi="Arial" w:cs="Arial"/>
          <w:sz w:val="22"/>
          <w:szCs w:val="22"/>
        </w:rPr>
        <w:t xml:space="preserve"> </w:t>
      </w:r>
      <w:r w:rsidR="000828F3" w:rsidRPr="0005777D">
        <w:rPr>
          <w:rFonts w:ascii="Arial" w:hAnsi="Arial" w:cs="Arial"/>
          <w:sz w:val="22"/>
          <w:szCs w:val="22"/>
        </w:rPr>
        <w:t>equity instruments for non-listed companies were determined based on the latest round funding of entities or cost or adjusted net asset value, depending on which value is more appropriate.</w:t>
      </w:r>
    </w:p>
    <w:p w14:paraId="1289FCDE" w14:textId="4DBAEFF6" w:rsidR="00AF30BB" w:rsidRPr="0005777D" w:rsidRDefault="006E7E97" w:rsidP="00B2346E">
      <w:pPr>
        <w:spacing w:before="120" w:after="120" w:line="380" w:lineRule="exact"/>
        <w:ind w:left="605" w:hanging="605"/>
        <w:jc w:val="both"/>
        <w:rPr>
          <w:rFonts w:ascii="Arial" w:hAnsi="Arial" w:cs="Arial"/>
          <w:sz w:val="22"/>
          <w:szCs w:val="22"/>
        </w:rPr>
      </w:pPr>
      <w:r w:rsidRPr="0005777D">
        <w:rPr>
          <w:rFonts w:ascii="Arial" w:eastAsia="Arial Unicode MS" w:hAnsi="Arial" w:cs="Arial"/>
          <w:b/>
          <w:bCs/>
          <w:sz w:val="22"/>
          <w:szCs w:val="22"/>
        </w:rPr>
        <w:t>3</w:t>
      </w:r>
      <w:r w:rsidR="002213D4" w:rsidRPr="0005777D">
        <w:rPr>
          <w:rFonts w:ascii="Arial" w:eastAsia="Arial Unicode MS" w:hAnsi="Arial" w:cs="Arial"/>
          <w:b/>
          <w:bCs/>
          <w:sz w:val="22"/>
          <w:szCs w:val="22"/>
        </w:rPr>
        <w:t>7</w:t>
      </w:r>
      <w:r w:rsidR="00AF30BB" w:rsidRPr="0005777D">
        <w:rPr>
          <w:rFonts w:ascii="Arial" w:eastAsia="Arial Unicode MS" w:hAnsi="Arial" w:cs="Arial"/>
          <w:b/>
          <w:bCs/>
          <w:sz w:val="22"/>
          <w:szCs w:val="22"/>
        </w:rPr>
        <w:t>.</w:t>
      </w:r>
      <w:r w:rsidR="00AF30BB" w:rsidRPr="0005777D">
        <w:rPr>
          <w:rFonts w:ascii="Arial" w:eastAsia="Arial Unicode MS" w:hAnsi="Arial" w:cs="Arial"/>
          <w:b/>
          <w:bCs/>
          <w:sz w:val="22"/>
          <w:szCs w:val="22"/>
        </w:rPr>
        <w:tab/>
        <w:t>Events after the reporting period</w:t>
      </w:r>
      <w:r w:rsidR="00AF30BB" w:rsidRPr="0005777D">
        <w:rPr>
          <w:rFonts w:ascii="Arial" w:hAnsi="Arial" w:cs="Arial"/>
          <w:sz w:val="22"/>
          <w:szCs w:val="22"/>
        </w:rPr>
        <w:t xml:space="preserve"> </w:t>
      </w:r>
    </w:p>
    <w:p w14:paraId="179483FD" w14:textId="2C7866D2" w:rsidR="00B92433" w:rsidRPr="0005777D" w:rsidRDefault="00B92433" w:rsidP="00B2346E">
      <w:pPr>
        <w:spacing w:before="120" w:after="120" w:line="380" w:lineRule="exact"/>
        <w:ind w:left="605" w:hanging="605"/>
        <w:jc w:val="both"/>
        <w:rPr>
          <w:rFonts w:ascii="Arial" w:hAnsi="Arial" w:cs="Arial"/>
          <w:b/>
          <w:bCs/>
          <w:sz w:val="22"/>
          <w:szCs w:val="22"/>
        </w:rPr>
      </w:pPr>
      <w:r w:rsidRPr="0005777D">
        <w:rPr>
          <w:rFonts w:ascii="Arial" w:hAnsi="Arial" w:cs="Arial"/>
          <w:b/>
          <w:bCs/>
          <w:sz w:val="22"/>
          <w:szCs w:val="22"/>
        </w:rPr>
        <w:t>37.1</w:t>
      </w:r>
      <w:r w:rsidRPr="0005777D">
        <w:rPr>
          <w:rFonts w:ascii="Arial" w:hAnsi="Arial" w:cs="Arial"/>
          <w:b/>
          <w:bCs/>
          <w:sz w:val="22"/>
          <w:szCs w:val="22"/>
        </w:rPr>
        <w:tab/>
      </w:r>
      <w:r w:rsidRPr="0005777D">
        <w:rPr>
          <w:rFonts w:ascii="Arial" w:hAnsi="Arial" w:cs="Arial"/>
          <w:sz w:val="22"/>
          <w:szCs w:val="22"/>
        </w:rPr>
        <w:t xml:space="preserve">On 18 January 2021, the Board of Directors </w:t>
      </w:r>
      <w:r w:rsidR="000C5992">
        <w:rPr>
          <w:rFonts w:ascii="Arial" w:hAnsi="Arial" w:cs="Arial"/>
          <w:sz w:val="22"/>
          <w:szCs w:val="22"/>
        </w:rPr>
        <w:t xml:space="preserve">meeting </w:t>
      </w:r>
      <w:r w:rsidRPr="0005777D">
        <w:rPr>
          <w:rFonts w:ascii="Arial" w:hAnsi="Arial" w:cs="Arial"/>
          <w:sz w:val="22"/>
          <w:szCs w:val="22"/>
        </w:rPr>
        <w:t>of the Company passed a resolution to approve payment of interim dividend of Baht 1,974 million (at a rate of Baht 0.15 per share) to the shareholders, in respect of the profit for the six-month period ended 30 September 20</w:t>
      </w:r>
      <w:r w:rsidR="00A82526" w:rsidRPr="0005777D">
        <w:rPr>
          <w:rFonts w:ascii="Arial" w:hAnsi="Arial" w:cs="Arial"/>
          <w:sz w:val="22"/>
          <w:szCs w:val="22"/>
        </w:rPr>
        <w:t>20</w:t>
      </w:r>
      <w:r w:rsidRPr="0005777D">
        <w:rPr>
          <w:rFonts w:ascii="Arial" w:hAnsi="Arial" w:cs="Arial"/>
          <w:sz w:val="22"/>
          <w:szCs w:val="22"/>
        </w:rPr>
        <w:t xml:space="preserve"> and retained earnings.</w:t>
      </w:r>
    </w:p>
    <w:p w14:paraId="54EC1685" w14:textId="149C9168" w:rsidR="00B2346E" w:rsidRPr="00B2346E" w:rsidRDefault="0072244E" w:rsidP="00B2346E">
      <w:pPr>
        <w:spacing w:before="120" w:after="120" w:line="380" w:lineRule="exact"/>
        <w:ind w:left="605" w:hanging="605"/>
        <w:jc w:val="both"/>
        <w:rPr>
          <w:rFonts w:ascii="Arial" w:hAnsi="Arial" w:cs="Arial"/>
          <w:sz w:val="22"/>
          <w:szCs w:val="22"/>
          <w:cs/>
        </w:rPr>
      </w:pPr>
      <w:r w:rsidRPr="00B2346E">
        <w:rPr>
          <w:rFonts w:ascii="Arial" w:hAnsi="Arial" w:cs="Arial"/>
          <w:b/>
          <w:bCs/>
          <w:sz w:val="22"/>
          <w:szCs w:val="22"/>
        </w:rPr>
        <w:t>37.2</w:t>
      </w:r>
      <w:r w:rsidRPr="00B2346E">
        <w:rPr>
          <w:rFonts w:ascii="Arial" w:hAnsi="Arial" w:cs="Arial"/>
          <w:b/>
          <w:bCs/>
          <w:sz w:val="22"/>
          <w:szCs w:val="22"/>
        </w:rPr>
        <w:tab/>
      </w:r>
      <w:r w:rsidR="00B2346E" w:rsidRPr="00B2346E">
        <w:rPr>
          <w:rFonts w:ascii="Arial" w:hAnsi="Arial" w:cs="Arial"/>
          <w:sz w:val="22"/>
          <w:szCs w:val="22"/>
        </w:rPr>
        <w:t xml:space="preserve">On </w:t>
      </w:r>
      <w:r w:rsidR="00564361">
        <w:rPr>
          <w:rFonts w:ascii="Arial" w:hAnsi="Arial" w:cs="Arial"/>
          <w:sz w:val="22"/>
          <w:szCs w:val="22"/>
        </w:rPr>
        <w:t>15</w:t>
      </w:r>
      <w:r w:rsidR="00B2346E" w:rsidRPr="00B2346E">
        <w:rPr>
          <w:rFonts w:ascii="Arial" w:hAnsi="Arial" w:cs="Arial"/>
          <w:sz w:val="22"/>
          <w:szCs w:val="22"/>
        </w:rPr>
        <w:t xml:space="preserve"> February 2021, </w:t>
      </w:r>
      <w:r w:rsidR="000C5992">
        <w:rPr>
          <w:rFonts w:ascii="Arial" w:hAnsi="Arial" w:cs="Arial"/>
          <w:sz w:val="22"/>
          <w:szCs w:val="22"/>
        </w:rPr>
        <w:t>the</w:t>
      </w:r>
      <w:r w:rsidR="00B2346E" w:rsidRPr="00B2346E">
        <w:rPr>
          <w:rFonts w:ascii="Arial" w:hAnsi="Arial" w:cs="Arial"/>
          <w:sz w:val="22"/>
          <w:szCs w:val="22"/>
        </w:rPr>
        <w:t xml:space="preserve"> Board of Directors meeting</w:t>
      </w:r>
      <w:r w:rsidR="000C5992">
        <w:rPr>
          <w:rFonts w:ascii="Arial" w:hAnsi="Arial" w:cs="Arial"/>
          <w:sz w:val="22"/>
          <w:szCs w:val="22"/>
        </w:rPr>
        <w:t xml:space="preserve"> of VGI</w:t>
      </w:r>
      <w:r w:rsidR="00B2346E" w:rsidRPr="00B2346E">
        <w:rPr>
          <w:rFonts w:ascii="Arial" w:hAnsi="Arial" w:cs="Arial"/>
          <w:sz w:val="22"/>
          <w:szCs w:val="22"/>
        </w:rPr>
        <w:t xml:space="preserve"> passed a resolution to declare an interim dividend of Baht </w:t>
      </w:r>
      <w:r w:rsidR="0091453B">
        <w:rPr>
          <w:rFonts w:ascii="Arial" w:hAnsi="Arial" w:cs="Arial"/>
          <w:sz w:val="22"/>
          <w:szCs w:val="22"/>
        </w:rPr>
        <w:t>0.02</w:t>
      </w:r>
      <w:r w:rsidR="00B2346E" w:rsidRPr="00B2346E">
        <w:rPr>
          <w:rFonts w:ascii="Arial" w:hAnsi="Arial" w:cs="Arial"/>
          <w:sz w:val="22"/>
          <w:szCs w:val="22"/>
        </w:rPr>
        <w:t xml:space="preserve"> per share, or a total of Baht </w:t>
      </w:r>
      <w:r w:rsidR="0091453B">
        <w:rPr>
          <w:rFonts w:ascii="Arial" w:hAnsi="Arial" w:cs="Arial"/>
          <w:sz w:val="22"/>
          <w:szCs w:val="22"/>
        </w:rPr>
        <w:t>172</w:t>
      </w:r>
      <w:r w:rsidR="00B2346E" w:rsidRPr="00B2346E">
        <w:rPr>
          <w:rFonts w:ascii="Arial" w:hAnsi="Arial" w:cs="Arial"/>
          <w:sz w:val="22"/>
          <w:szCs w:val="22"/>
        </w:rPr>
        <w:t xml:space="preserve"> million, in respect of the profit for the six-month period ended 30 September 2020. The dividends are to be paid on </w:t>
      </w:r>
      <w:r w:rsidR="000C5992">
        <w:rPr>
          <w:rFonts w:ascii="Arial" w:hAnsi="Arial" w:cs="Arial"/>
          <w:sz w:val="22"/>
          <w:szCs w:val="22"/>
        </w:rPr>
        <w:t xml:space="preserve">                                     </w:t>
      </w:r>
      <w:r w:rsidR="00B2346E" w:rsidRPr="00B2346E">
        <w:rPr>
          <w:rFonts w:ascii="Arial" w:hAnsi="Arial" w:cs="Arial"/>
          <w:sz w:val="22"/>
          <w:szCs w:val="22"/>
        </w:rPr>
        <w:t>1</w:t>
      </w:r>
      <w:r w:rsidR="00EC5501">
        <w:rPr>
          <w:rFonts w:ascii="Arial" w:hAnsi="Arial" w:cs="Arial"/>
          <w:sz w:val="22"/>
          <w:szCs w:val="22"/>
        </w:rPr>
        <w:t>5</w:t>
      </w:r>
      <w:r w:rsidR="00B2346E" w:rsidRPr="00B2346E">
        <w:rPr>
          <w:rFonts w:ascii="Arial" w:hAnsi="Arial" w:cs="Arial"/>
          <w:sz w:val="22"/>
          <w:szCs w:val="22"/>
        </w:rPr>
        <w:t xml:space="preserve"> March 2021 and recorded in the fourth quarter of the year ended 31 March 2021.</w:t>
      </w:r>
    </w:p>
    <w:p w14:paraId="588A7A7A" w14:textId="6C0D5FC5" w:rsidR="000C5992" w:rsidRPr="000C5992" w:rsidRDefault="000C5992" w:rsidP="000C5992">
      <w:pPr>
        <w:spacing w:before="120" w:after="120" w:line="380" w:lineRule="exact"/>
        <w:ind w:left="605" w:hanging="605"/>
        <w:jc w:val="both"/>
        <w:rPr>
          <w:rFonts w:ascii="Arial" w:hAnsi="Arial" w:cs="Arial"/>
          <w:sz w:val="22"/>
          <w:szCs w:val="22"/>
        </w:rPr>
      </w:pPr>
      <w:r w:rsidRPr="000C5992">
        <w:rPr>
          <w:rFonts w:ascii="Arial" w:hAnsi="Arial" w:cs="Arial"/>
          <w:b/>
          <w:bCs/>
          <w:sz w:val="22"/>
          <w:szCs w:val="22"/>
        </w:rPr>
        <w:t>37.3</w:t>
      </w:r>
      <w:r>
        <w:rPr>
          <w:rFonts w:ascii="Arial" w:hAnsi="Arial" w:cs="Arial"/>
          <w:b/>
          <w:bCs/>
          <w:sz w:val="22"/>
          <w:szCs w:val="22"/>
        </w:rPr>
        <w:tab/>
      </w:r>
      <w:r w:rsidRPr="000C5992">
        <w:rPr>
          <w:rFonts w:ascii="Arial" w:hAnsi="Arial" w:cs="Arial"/>
          <w:sz w:val="22"/>
          <w:szCs w:val="22"/>
        </w:rPr>
        <w:t>On 15 February 2021, the Board of Directors meeting of BTSC passed a resolution to approve interim dividend payment for operating results for the nine-month period ended</w:t>
      </w:r>
      <w:r>
        <w:rPr>
          <w:rFonts w:ascii="Arial" w:hAnsi="Arial" w:cs="Arial"/>
          <w:sz w:val="22"/>
          <w:szCs w:val="22"/>
        </w:rPr>
        <w:t xml:space="preserve">                            </w:t>
      </w:r>
      <w:r w:rsidRPr="000C5992">
        <w:rPr>
          <w:rFonts w:ascii="Arial" w:hAnsi="Arial" w:cs="Arial"/>
          <w:sz w:val="22"/>
          <w:szCs w:val="22"/>
        </w:rPr>
        <w:t xml:space="preserve"> </w:t>
      </w:r>
      <w:r w:rsidRPr="000C5992">
        <w:rPr>
          <w:rFonts w:ascii="Arial" w:hAnsi="Arial" w:cs="Arial"/>
          <w:spacing w:val="-2"/>
          <w:sz w:val="22"/>
          <w:szCs w:val="22"/>
        </w:rPr>
        <w:t>31 December 2020 of Baht 2,89</w:t>
      </w:r>
      <w:r w:rsidR="002977DA">
        <w:rPr>
          <w:rFonts w:ascii="Arial" w:hAnsi="Arial" w:cs="Arial"/>
          <w:spacing w:val="-2"/>
          <w:sz w:val="22"/>
          <w:szCs w:val="22"/>
        </w:rPr>
        <w:t xml:space="preserve">2 </w:t>
      </w:r>
      <w:r w:rsidRPr="000C5992">
        <w:rPr>
          <w:rFonts w:ascii="Arial" w:hAnsi="Arial" w:cs="Arial"/>
          <w:spacing w:val="-2"/>
          <w:sz w:val="22"/>
          <w:szCs w:val="22"/>
        </w:rPr>
        <w:t>million (at a rate of Baht 0.18 per share) to the shareholders. The dividend payment has been made in respect of its unappropriated retained earnings.</w:t>
      </w:r>
    </w:p>
    <w:p w14:paraId="75A99C9F" w14:textId="0F75662F" w:rsidR="00AF30BB" w:rsidRPr="0005777D" w:rsidRDefault="00347CD4" w:rsidP="00B2346E">
      <w:pPr>
        <w:spacing w:before="120" w:after="120" w:line="380" w:lineRule="exact"/>
        <w:ind w:left="605" w:hanging="605"/>
        <w:jc w:val="thaiDistribute"/>
        <w:textAlignment w:val="auto"/>
        <w:rPr>
          <w:rFonts w:ascii="Arial" w:eastAsia="Arial Unicode MS" w:hAnsi="Arial" w:cs="Arial"/>
          <w:b/>
          <w:bCs/>
          <w:sz w:val="22"/>
          <w:szCs w:val="22"/>
        </w:rPr>
      </w:pPr>
      <w:r w:rsidRPr="0005777D">
        <w:rPr>
          <w:rFonts w:ascii="Arial" w:eastAsia="Arial Unicode MS" w:hAnsi="Arial" w:cs="Arial"/>
          <w:b/>
          <w:bCs/>
          <w:sz w:val="22"/>
          <w:szCs w:val="22"/>
        </w:rPr>
        <w:t>3</w:t>
      </w:r>
      <w:r w:rsidR="002213D4" w:rsidRPr="0005777D">
        <w:rPr>
          <w:rFonts w:ascii="Arial" w:eastAsia="Arial Unicode MS" w:hAnsi="Arial" w:cs="Arial"/>
          <w:b/>
          <w:bCs/>
          <w:sz w:val="22"/>
          <w:szCs w:val="22"/>
        </w:rPr>
        <w:t>8</w:t>
      </w:r>
      <w:r w:rsidR="00AF30BB" w:rsidRPr="0005777D">
        <w:rPr>
          <w:rFonts w:ascii="Arial" w:eastAsia="Arial Unicode MS" w:hAnsi="Arial" w:cs="Arial"/>
          <w:b/>
          <w:bCs/>
          <w:sz w:val="22"/>
          <w:szCs w:val="22"/>
        </w:rPr>
        <w:t>.</w:t>
      </w:r>
      <w:r w:rsidR="00AF30BB" w:rsidRPr="0005777D">
        <w:rPr>
          <w:rFonts w:ascii="Arial" w:eastAsia="Arial Unicode MS" w:hAnsi="Arial" w:cs="Arial"/>
          <w:b/>
          <w:bCs/>
          <w:sz w:val="22"/>
          <w:szCs w:val="22"/>
        </w:rPr>
        <w:tab/>
        <w:t>Approval of interim financial statements</w:t>
      </w:r>
    </w:p>
    <w:p w14:paraId="06EA6D89" w14:textId="218DAA18" w:rsidR="00FF305C" w:rsidRPr="0005777D" w:rsidRDefault="00AF30BB" w:rsidP="00B2346E">
      <w:pPr>
        <w:spacing w:before="120" w:after="120" w:line="380" w:lineRule="exact"/>
        <w:ind w:left="605" w:hanging="605"/>
        <w:jc w:val="thaiDistribute"/>
        <w:rPr>
          <w:rFonts w:ascii="Arial" w:hAnsi="Arial" w:cs="Arial"/>
          <w:sz w:val="22"/>
          <w:szCs w:val="22"/>
        </w:rPr>
      </w:pPr>
      <w:r w:rsidRPr="0005777D">
        <w:rPr>
          <w:rFonts w:ascii="Arial" w:eastAsia="Arial Unicode MS" w:hAnsi="Arial" w:cs="Arial"/>
          <w:sz w:val="22"/>
          <w:szCs w:val="22"/>
        </w:rPr>
        <w:tab/>
        <w:t xml:space="preserve">These interim financial statements were authorised for issue by the Company’s Board of </w:t>
      </w:r>
      <w:r w:rsidRPr="0005777D">
        <w:rPr>
          <w:rFonts w:ascii="Arial" w:hAnsi="Arial" w:cs="Arial"/>
          <w:sz w:val="22"/>
          <w:szCs w:val="22"/>
        </w:rPr>
        <w:t>Directors</w:t>
      </w:r>
      <w:r w:rsidRPr="0005777D">
        <w:rPr>
          <w:rFonts w:ascii="Arial" w:eastAsia="Arial Unicode MS" w:hAnsi="Arial" w:cs="Arial"/>
          <w:sz w:val="22"/>
          <w:szCs w:val="22"/>
        </w:rPr>
        <w:t xml:space="preserve"> on</w:t>
      </w:r>
      <w:r w:rsidR="000E35DA" w:rsidRPr="0005777D">
        <w:rPr>
          <w:rFonts w:ascii="Arial" w:eastAsia="Arial Unicode MS" w:hAnsi="Arial" w:cs="Arial"/>
          <w:sz w:val="22"/>
          <w:szCs w:val="22"/>
        </w:rPr>
        <w:t xml:space="preserve"> </w:t>
      </w:r>
      <w:r w:rsidR="00AD01FF" w:rsidRPr="0005777D">
        <w:rPr>
          <w:rFonts w:ascii="Arial" w:eastAsia="Arial Unicode MS" w:hAnsi="Arial" w:cs="Arial"/>
          <w:sz w:val="22"/>
          <w:szCs w:val="22"/>
        </w:rPr>
        <w:t>15 February 2021</w:t>
      </w:r>
      <w:r w:rsidR="0058678F">
        <w:rPr>
          <w:rFonts w:ascii="Arial" w:eastAsia="Arial Unicode MS" w:hAnsi="Arial" w:cs="Arial"/>
          <w:sz w:val="22"/>
          <w:szCs w:val="22"/>
        </w:rPr>
        <w:t>.</w:t>
      </w:r>
    </w:p>
    <w:sectPr w:rsidR="00FF305C" w:rsidRPr="0005777D" w:rsidSect="000B2A8B">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78D02D" w14:textId="77777777" w:rsidR="00967886" w:rsidRDefault="00967886">
      <w:r>
        <w:separator/>
      </w:r>
    </w:p>
  </w:endnote>
  <w:endnote w:type="continuationSeparator" w:id="0">
    <w:p w14:paraId="452222A1" w14:textId="77777777" w:rsidR="00967886" w:rsidRDefault="00967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9313961"/>
      <w:docPartObj>
        <w:docPartGallery w:val="Page Numbers (Bottom of Page)"/>
        <w:docPartUnique/>
      </w:docPartObj>
    </w:sdtPr>
    <w:sdtEndPr>
      <w:rPr>
        <w:noProof/>
      </w:rPr>
    </w:sdtEndPr>
    <w:sdtContent>
      <w:p w14:paraId="06ABDAC1" w14:textId="4DEE92B6" w:rsidR="00463E03" w:rsidRDefault="00463E03" w:rsidP="00B63E14">
        <w:pPr>
          <w:pStyle w:val="Footer"/>
          <w:jc w:val="right"/>
        </w:pPr>
        <w:r w:rsidRPr="007452D7">
          <w:rPr>
            <w:rFonts w:ascii="Arial" w:hAnsi="Arial" w:cs="Arial"/>
            <w:sz w:val="22"/>
            <w:szCs w:val="22"/>
          </w:rPr>
          <w:fldChar w:fldCharType="begin"/>
        </w:r>
        <w:r w:rsidRPr="007452D7">
          <w:rPr>
            <w:rFonts w:ascii="Arial" w:hAnsi="Arial" w:cs="Arial"/>
            <w:sz w:val="22"/>
            <w:szCs w:val="22"/>
          </w:rPr>
          <w:instrText xml:space="preserve"> PAGE   \* MERGEFORMAT </w:instrText>
        </w:r>
        <w:r w:rsidRPr="007452D7">
          <w:rPr>
            <w:rFonts w:ascii="Arial" w:hAnsi="Arial" w:cs="Arial"/>
            <w:sz w:val="22"/>
            <w:szCs w:val="22"/>
          </w:rPr>
          <w:fldChar w:fldCharType="separate"/>
        </w:r>
        <w:r w:rsidR="00562250">
          <w:rPr>
            <w:rFonts w:ascii="Arial" w:hAnsi="Arial" w:cs="Arial"/>
            <w:noProof/>
            <w:sz w:val="22"/>
            <w:szCs w:val="22"/>
          </w:rPr>
          <w:t>1</w:t>
        </w:r>
        <w:r w:rsidRPr="007452D7">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3E0E8F" w14:textId="77777777" w:rsidR="00967886" w:rsidRDefault="00967886">
      <w:r>
        <w:separator/>
      </w:r>
    </w:p>
  </w:footnote>
  <w:footnote w:type="continuationSeparator" w:id="0">
    <w:p w14:paraId="64393C22" w14:textId="77777777" w:rsidR="00967886" w:rsidRDefault="0096788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66940" w14:textId="77777777" w:rsidR="00463E03" w:rsidRPr="00621B6A" w:rsidRDefault="00463E03" w:rsidP="00621B6A">
    <w:pPr>
      <w:spacing w:before="120" w:after="240" w:line="380" w:lineRule="exact"/>
      <w:jc w:val="right"/>
      <w:rPr>
        <w:rFonts w:ascii="Arial" w:hAnsi="Arial"/>
        <w:sz w:val="22"/>
        <w:szCs w:val="22"/>
      </w:rPr>
    </w:pPr>
    <w:r w:rsidRPr="00DA28A3">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B2260"/>
    <w:multiLevelType w:val="hybridMultilevel"/>
    <w:tmpl w:val="DF46FB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BA4B2B"/>
    <w:multiLevelType w:val="hybridMultilevel"/>
    <w:tmpl w:val="54665266"/>
    <w:lvl w:ilvl="0" w:tplc="86CCE5E0">
      <w:start w:val="1"/>
      <w:numFmt w:val="decimal"/>
      <w:lvlText w:val="(%1)"/>
      <w:lvlJc w:val="left"/>
      <w:pPr>
        <w:ind w:left="547" w:hanging="360"/>
      </w:pPr>
      <w:rPr>
        <w:rFonts w:hint="default"/>
        <w:sz w:val="16"/>
        <w:vertAlign w:val="superscript"/>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2" w15:restartNumberingAfterBreak="0">
    <w:nsid w:val="143325DC"/>
    <w:multiLevelType w:val="hybridMultilevel"/>
    <w:tmpl w:val="E084B4C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06B572F"/>
    <w:multiLevelType w:val="hybridMultilevel"/>
    <w:tmpl w:val="A5F88A08"/>
    <w:lvl w:ilvl="0" w:tplc="50BCBA0A">
      <w:start w:val="1"/>
      <w:numFmt w:val="lowerLetter"/>
      <w:lvlText w:val="%1)"/>
      <w:lvlJc w:val="left"/>
      <w:pPr>
        <w:ind w:left="1170" w:hanging="45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5" w15:restartNumberingAfterBreak="0">
    <w:nsid w:val="21A6183A"/>
    <w:multiLevelType w:val="hybridMultilevel"/>
    <w:tmpl w:val="5282D530"/>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6" w15:restartNumberingAfterBreak="0">
    <w:nsid w:val="245A56DE"/>
    <w:multiLevelType w:val="hybridMultilevel"/>
    <w:tmpl w:val="93CA4164"/>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7" w15:restartNumberingAfterBreak="0">
    <w:nsid w:val="25526400"/>
    <w:multiLevelType w:val="hybridMultilevel"/>
    <w:tmpl w:val="530A0CA0"/>
    <w:lvl w:ilvl="0" w:tplc="FFDAD846">
      <w:start w:val="1"/>
      <w:numFmt w:val="decimal"/>
      <w:lvlText w:val="(%1)"/>
      <w:lvlJc w:val="left"/>
      <w:pPr>
        <w:ind w:left="360" w:hanging="360"/>
      </w:pPr>
      <w:rPr>
        <w:rFonts w:eastAsia="Times New Roman"/>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26990854"/>
    <w:multiLevelType w:val="hybridMultilevel"/>
    <w:tmpl w:val="DACC7CAA"/>
    <w:lvl w:ilvl="0" w:tplc="413ABE74">
      <w:numFmt w:val="bullet"/>
      <w:lvlText w:val="-"/>
      <w:lvlJc w:val="left"/>
      <w:pPr>
        <w:ind w:left="1038" w:hanging="360"/>
      </w:pPr>
      <w:rPr>
        <w:rFonts w:ascii="Arial" w:eastAsia="Times New Roman" w:hAnsi="Arial" w:cs="Arial" w:hint="default"/>
      </w:rPr>
    </w:lvl>
    <w:lvl w:ilvl="1" w:tplc="04090003" w:tentative="1">
      <w:start w:val="1"/>
      <w:numFmt w:val="bullet"/>
      <w:lvlText w:val="o"/>
      <w:lvlJc w:val="left"/>
      <w:pPr>
        <w:ind w:left="1758" w:hanging="360"/>
      </w:pPr>
      <w:rPr>
        <w:rFonts w:ascii="Courier New" w:hAnsi="Courier New" w:cs="Courier New" w:hint="default"/>
      </w:rPr>
    </w:lvl>
    <w:lvl w:ilvl="2" w:tplc="04090005" w:tentative="1">
      <w:start w:val="1"/>
      <w:numFmt w:val="bullet"/>
      <w:lvlText w:val=""/>
      <w:lvlJc w:val="left"/>
      <w:pPr>
        <w:ind w:left="2478" w:hanging="360"/>
      </w:pPr>
      <w:rPr>
        <w:rFonts w:ascii="Wingdings" w:hAnsi="Wingdings" w:hint="default"/>
      </w:rPr>
    </w:lvl>
    <w:lvl w:ilvl="3" w:tplc="04090001" w:tentative="1">
      <w:start w:val="1"/>
      <w:numFmt w:val="bullet"/>
      <w:lvlText w:val=""/>
      <w:lvlJc w:val="left"/>
      <w:pPr>
        <w:ind w:left="3198" w:hanging="360"/>
      </w:pPr>
      <w:rPr>
        <w:rFonts w:ascii="Symbol" w:hAnsi="Symbol" w:hint="default"/>
      </w:rPr>
    </w:lvl>
    <w:lvl w:ilvl="4" w:tplc="04090003" w:tentative="1">
      <w:start w:val="1"/>
      <w:numFmt w:val="bullet"/>
      <w:lvlText w:val="o"/>
      <w:lvlJc w:val="left"/>
      <w:pPr>
        <w:ind w:left="3918" w:hanging="360"/>
      </w:pPr>
      <w:rPr>
        <w:rFonts w:ascii="Courier New" w:hAnsi="Courier New" w:cs="Courier New" w:hint="default"/>
      </w:rPr>
    </w:lvl>
    <w:lvl w:ilvl="5" w:tplc="04090005" w:tentative="1">
      <w:start w:val="1"/>
      <w:numFmt w:val="bullet"/>
      <w:lvlText w:val=""/>
      <w:lvlJc w:val="left"/>
      <w:pPr>
        <w:ind w:left="4638" w:hanging="360"/>
      </w:pPr>
      <w:rPr>
        <w:rFonts w:ascii="Wingdings" w:hAnsi="Wingdings" w:hint="default"/>
      </w:rPr>
    </w:lvl>
    <w:lvl w:ilvl="6" w:tplc="04090001" w:tentative="1">
      <w:start w:val="1"/>
      <w:numFmt w:val="bullet"/>
      <w:lvlText w:val=""/>
      <w:lvlJc w:val="left"/>
      <w:pPr>
        <w:ind w:left="5358" w:hanging="360"/>
      </w:pPr>
      <w:rPr>
        <w:rFonts w:ascii="Symbol" w:hAnsi="Symbol" w:hint="default"/>
      </w:rPr>
    </w:lvl>
    <w:lvl w:ilvl="7" w:tplc="04090003" w:tentative="1">
      <w:start w:val="1"/>
      <w:numFmt w:val="bullet"/>
      <w:lvlText w:val="o"/>
      <w:lvlJc w:val="left"/>
      <w:pPr>
        <w:ind w:left="6078" w:hanging="360"/>
      </w:pPr>
      <w:rPr>
        <w:rFonts w:ascii="Courier New" w:hAnsi="Courier New" w:cs="Courier New" w:hint="default"/>
      </w:rPr>
    </w:lvl>
    <w:lvl w:ilvl="8" w:tplc="04090005" w:tentative="1">
      <w:start w:val="1"/>
      <w:numFmt w:val="bullet"/>
      <w:lvlText w:val=""/>
      <w:lvlJc w:val="left"/>
      <w:pPr>
        <w:ind w:left="6798" w:hanging="360"/>
      </w:pPr>
      <w:rPr>
        <w:rFonts w:ascii="Wingdings" w:hAnsi="Wingdings" w:hint="default"/>
      </w:rPr>
    </w:lvl>
  </w:abstractNum>
  <w:abstractNum w:abstractNumId="9" w15:restartNumberingAfterBreak="0">
    <w:nsid w:val="273D7B1D"/>
    <w:multiLevelType w:val="hybridMultilevel"/>
    <w:tmpl w:val="299A489E"/>
    <w:lvl w:ilvl="0" w:tplc="811697C0">
      <w:numFmt w:val="bullet"/>
      <w:lvlText w:val="-"/>
      <w:lvlJc w:val="left"/>
      <w:pPr>
        <w:ind w:left="1260" w:hanging="360"/>
      </w:pPr>
      <w:rPr>
        <w:rFonts w:ascii="Arial" w:eastAsia="Times New Roman"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28DE1676"/>
    <w:multiLevelType w:val="hybridMultilevel"/>
    <w:tmpl w:val="A0881EDE"/>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1" w15:restartNumberingAfterBreak="0">
    <w:nsid w:val="296F3D25"/>
    <w:multiLevelType w:val="hybridMultilevel"/>
    <w:tmpl w:val="A984D97A"/>
    <w:lvl w:ilvl="0" w:tplc="C0D08C4C">
      <w:start w:val="1"/>
      <w:numFmt w:val="decimal"/>
      <w:lvlText w:val="(%1)"/>
      <w:lvlJc w:val="left"/>
      <w:pPr>
        <w:ind w:left="734" w:hanging="360"/>
      </w:pPr>
      <w:rPr>
        <w:rFonts w:hint="default"/>
        <w:sz w:val="14"/>
        <w:vertAlign w:val="superscript"/>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12" w15:restartNumberingAfterBreak="0">
    <w:nsid w:val="2A221CEF"/>
    <w:multiLevelType w:val="hybridMultilevel"/>
    <w:tmpl w:val="9BBE55E2"/>
    <w:lvl w:ilvl="0" w:tplc="1CAA0344">
      <w:start w:val="1"/>
      <w:numFmt w:val="decimal"/>
      <w:lvlText w:val="%1)"/>
      <w:lvlJc w:val="left"/>
      <w:pPr>
        <w:ind w:left="1220" w:hanging="615"/>
      </w:pPr>
    </w:lvl>
    <w:lvl w:ilvl="1" w:tplc="04090019">
      <w:start w:val="1"/>
      <w:numFmt w:val="lowerLetter"/>
      <w:lvlText w:val="%2."/>
      <w:lvlJc w:val="left"/>
      <w:pPr>
        <w:ind w:left="1685" w:hanging="360"/>
      </w:pPr>
    </w:lvl>
    <w:lvl w:ilvl="2" w:tplc="0409001B">
      <w:start w:val="1"/>
      <w:numFmt w:val="lowerRoman"/>
      <w:lvlText w:val="%3."/>
      <w:lvlJc w:val="right"/>
      <w:pPr>
        <w:ind w:left="2405" w:hanging="180"/>
      </w:pPr>
    </w:lvl>
    <w:lvl w:ilvl="3" w:tplc="0409000F">
      <w:start w:val="1"/>
      <w:numFmt w:val="decimal"/>
      <w:lvlText w:val="%4."/>
      <w:lvlJc w:val="left"/>
      <w:pPr>
        <w:ind w:left="3125" w:hanging="360"/>
      </w:pPr>
    </w:lvl>
    <w:lvl w:ilvl="4" w:tplc="04090019">
      <w:start w:val="1"/>
      <w:numFmt w:val="lowerLetter"/>
      <w:lvlText w:val="%5."/>
      <w:lvlJc w:val="left"/>
      <w:pPr>
        <w:ind w:left="3845" w:hanging="360"/>
      </w:pPr>
    </w:lvl>
    <w:lvl w:ilvl="5" w:tplc="0409001B">
      <w:start w:val="1"/>
      <w:numFmt w:val="lowerRoman"/>
      <w:lvlText w:val="%6."/>
      <w:lvlJc w:val="right"/>
      <w:pPr>
        <w:ind w:left="4565" w:hanging="180"/>
      </w:pPr>
    </w:lvl>
    <w:lvl w:ilvl="6" w:tplc="0409000F">
      <w:start w:val="1"/>
      <w:numFmt w:val="decimal"/>
      <w:lvlText w:val="%7."/>
      <w:lvlJc w:val="left"/>
      <w:pPr>
        <w:ind w:left="5285" w:hanging="360"/>
      </w:pPr>
    </w:lvl>
    <w:lvl w:ilvl="7" w:tplc="04090019">
      <w:start w:val="1"/>
      <w:numFmt w:val="lowerLetter"/>
      <w:lvlText w:val="%8."/>
      <w:lvlJc w:val="left"/>
      <w:pPr>
        <w:ind w:left="6005" w:hanging="360"/>
      </w:pPr>
    </w:lvl>
    <w:lvl w:ilvl="8" w:tplc="0409001B">
      <w:start w:val="1"/>
      <w:numFmt w:val="lowerRoman"/>
      <w:lvlText w:val="%9."/>
      <w:lvlJc w:val="right"/>
      <w:pPr>
        <w:ind w:left="6725" w:hanging="180"/>
      </w:pPr>
    </w:lvl>
  </w:abstractNum>
  <w:abstractNum w:abstractNumId="13" w15:restartNumberingAfterBreak="0">
    <w:nsid w:val="2D973352"/>
    <w:multiLevelType w:val="hybridMultilevel"/>
    <w:tmpl w:val="10D64610"/>
    <w:lvl w:ilvl="0" w:tplc="04090017">
      <w:start w:val="1"/>
      <w:numFmt w:val="lowerLetter"/>
      <w:lvlText w:val="%1)"/>
      <w:lvlJc w:val="left"/>
      <w:pPr>
        <w:ind w:left="922" w:hanging="360"/>
      </w:p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4" w15:restartNumberingAfterBreak="0">
    <w:nsid w:val="2FB97B5E"/>
    <w:multiLevelType w:val="hybridMultilevel"/>
    <w:tmpl w:val="896209CC"/>
    <w:lvl w:ilvl="0" w:tplc="1FC8AD7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EA101C"/>
    <w:multiLevelType w:val="hybridMultilevel"/>
    <w:tmpl w:val="DD605D12"/>
    <w:lvl w:ilvl="0" w:tplc="16701E66">
      <w:start w:val="1"/>
      <w:numFmt w:val="lowerLetter"/>
      <w:lvlText w:val="%1)"/>
      <w:lvlJc w:val="left"/>
      <w:pPr>
        <w:ind w:left="893" w:hanging="360"/>
      </w:pPr>
      <w:rPr>
        <w:b w:val="0"/>
        <w:bCs w:val="0"/>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6" w15:restartNumberingAfterBreak="0">
    <w:nsid w:val="406E7722"/>
    <w:multiLevelType w:val="hybridMultilevel"/>
    <w:tmpl w:val="118A56F0"/>
    <w:lvl w:ilvl="0" w:tplc="1254831A">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49685EEC"/>
    <w:multiLevelType w:val="hybridMultilevel"/>
    <w:tmpl w:val="EF369E4A"/>
    <w:lvl w:ilvl="0" w:tplc="A52C3A66">
      <w:start w:val="1"/>
      <w:numFmt w:val="lowerLetter"/>
      <w:lvlText w:val="%1)"/>
      <w:lvlJc w:val="left"/>
      <w:pPr>
        <w:ind w:left="1080" w:hanging="450"/>
      </w:pPr>
      <w:rPr>
        <w:rFonts w:hint="default"/>
        <w:color w:val="auto"/>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8" w15:restartNumberingAfterBreak="0">
    <w:nsid w:val="4E235613"/>
    <w:multiLevelType w:val="hybridMultilevel"/>
    <w:tmpl w:val="F74229D4"/>
    <w:lvl w:ilvl="0" w:tplc="F904977C">
      <w:start w:val="1"/>
      <w:numFmt w:val="thaiLetters"/>
      <w:lvlText w:val="%1)"/>
      <w:lvlJc w:val="left"/>
      <w:pPr>
        <w:ind w:left="1260" w:hanging="360"/>
      </w:pPr>
      <w:rPr>
        <w:rFonts w:hint="default"/>
        <w:lang w:val="en-U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570364CF"/>
    <w:multiLevelType w:val="hybridMultilevel"/>
    <w:tmpl w:val="E2CE8C3A"/>
    <w:lvl w:ilvl="0" w:tplc="333A932C">
      <w:start w:val="1"/>
      <w:numFmt w:val="lowerLetter"/>
      <w:lvlText w:val="%1)"/>
      <w:lvlJc w:val="left"/>
      <w:pPr>
        <w:ind w:left="990" w:hanging="360"/>
      </w:pPr>
      <w:rPr>
        <w:rFonts w:ascii="Arial" w:hAnsi="Arial" w:cs="Arial" w:hint="default"/>
        <w:sz w:val="22"/>
        <w:szCs w:val="22"/>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0" w15:restartNumberingAfterBreak="0">
    <w:nsid w:val="5C2F3AC7"/>
    <w:multiLevelType w:val="hybridMultilevel"/>
    <w:tmpl w:val="463E13BE"/>
    <w:lvl w:ilvl="0" w:tplc="04090017">
      <w:start w:val="1"/>
      <w:numFmt w:val="lowerLetter"/>
      <w:lvlText w:val="%1)"/>
      <w:lvlJc w:val="left"/>
      <w:pPr>
        <w:ind w:left="893" w:hanging="360"/>
      </w:p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1"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74C19A3"/>
    <w:multiLevelType w:val="hybridMultilevel"/>
    <w:tmpl w:val="E84A0E3C"/>
    <w:lvl w:ilvl="0" w:tplc="93549E24">
      <w:start w:val="1"/>
      <w:numFmt w:val="bullet"/>
      <w:lvlText w:val="-"/>
      <w:lvlJc w:val="left"/>
      <w:pPr>
        <w:ind w:left="1267" w:hanging="360"/>
      </w:pPr>
      <w:rPr>
        <w:rFonts w:ascii="Arial" w:hAnsi="Arial" w:cs="Arial" w:hint="default"/>
        <w:b w:val="0"/>
        <w:bCs w:val="0"/>
        <w:sz w:val="22"/>
        <w:szCs w:val="22"/>
      </w:rPr>
    </w:lvl>
    <w:lvl w:ilvl="1" w:tplc="04090003">
      <w:start w:val="1"/>
      <w:numFmt w:val="bullet"/>
      <w:lvlText w:val="o"/>
      <w:lvlJc w:val="left"/>
      <w:pPr>
        <w:ind w:left="1987" w:hanging="360"/>
      </w:pPr>
      <w:rPr>
        <w:rFonts w:ascii="Courier New" w:hAnsi="Courier New" w:cs="Courier New" w:hint="default"/>
      </w:rPr>
    </w:lvl>
    <w:lvl w:ilvl="2" w:tplc="04090005">
      <w:start w:val="1"/>
      <w:numFmt w:val="bullet"/>
      <w:lvlText w:val=""/>
      <w:lvlJc w:val="left"/>
      <w:pPr>
        <w:ind w:left="2707" w:hanging="360"/>
      </w:pPr>
      <w:rPr>
        <w:rFonts w:ascii="Wingdings" w:hAnsi="Wingdings" w:hint="default"/>
      </w:rPr>
    </w:lvl>
    <w:lvl w:ilvl="3" w:tplc="04090001">
      <w:start w:val="1"/>
      <w:numFmt w:val="bullet"/>
      <w:lvlText w:val=""/>
      <w:lvlJc w:val="left"/>
      <w:pPr>
        <w:ind w:left="3427" w:hanging="360"/>
      </w:pPr>
      <w:rPr>
        <w:rFonts w:ascii="Symbol" w:hAnsi="Symbol" w:hint="default"/>
      </w:rPr>
    </w:lvl>
    <w:lvl w:ilvl="4" w:tplc="04090003">
      <w:start w:val="1"/>
      <w:numFmt w:val="bullet"/>
      <w:lvlText w:val="o"/>
      <w:lvlJc w:val="left"/>
      <w:pPr>
        <w:ind w:left="4147" w:hanging="360"/>
      </w:pPr>
      <w:rPr>
        <w:rFonts w:ascii="Courier New" w:hAnsi="Courier New" w:cs="Courier New" w:hint="default"/>
      </w:rPr>
    </w:lvl>
    <w:lvl w:ilvl="5" w:tplc="04090005">
      <w:start w:val="1"/>
      <w:numFmt w:val="bullet"/>
      <w:lvlText w:val=""/>
      <w:lvlJc w:val="left"/>
      <w:pPr>
        <w:ind w:left="4867" w:hanging="360"/>
      </w:pPr>
      <w:rPr>
        <w:rFonts w:ascii="Wingdings" w:hAnsi="Wingdings" w:hint="default"/>
      </w:rPr>
    </w:lvl>
    <w:lvl w:ilvl="6" w:tplc="04090001">
      <w:start w:val="1"/>
      <w:numFmt w:val="bullet"/>
      <w:lvlText w:val=""/>
      <w:lvlJc w:val="left"/>
      <w:pPr>
        <w:ind w:left="5587" w:hanging="360"/>
      </w:pPr>
      <w:rPr>
        <w:rFonts w:ascii="Symbol" w:hAnsi="Symbol" w:hint="default"/>
      </w:rPr>
    </w:lvl>
    <w:lvl w:ilvl="7" w:tplc="04090003">
      <w:start w:val="1"/>
      <w:numFmt w:val="bullet"/>
      <w:lvlText w:val="o"/>
      <w:lvlJc w:val="left"/>
      <w:pPr>
        <w:ind w:left="6307" w:hanging="360"/>
      </w:pPr>
      <w:rPr>
        <w:rFonts w:ascii="Courier New" w:hAnsi="Courier New" w:cs="Courier New" w:hint="default"/>
      </w:rPr>
    </w:lvl>
    <w:lvl w:ilvl="8" w:tplc="04090005">
      <w:start w:val="1"/>
      <w:numFmt w:val="bullet"/>
      <w:lvlText w:val=""/>
      <w:lvlJc w:val="left"/>
      <w:pPr>
        <w:ind w:left="7027" w:hanging="360"/>
      </w:pPr>
      <w:rPr>
        <w:rFonts w:ascii="Wingdings" w:hAnsi="Wingdings" w:hint="default"/>
      </w:rPr>
    </w:lvl>
  </w:abstractNum>
  <w:abstractNum w:abstractNumId="23" w15:restartNumberingAfterBreak="0">
    <w:nsid w:val="6A267565"/>
    <w:multiLevelType w:val="hybridMultilevel"/>
    <w:tmpl w:val="B5ECBF84"/>
    <w:lvl w:ilvl="0" w:tplc="B4444960">
      <w:start w:val="1"/>
      <w:numFmt w:val="decimal"/>
      <w:lvlText w:val="(%1)"/>
      <w:lvlJc w:val="left"/>
      <w:pPr>
        <w:ind w:left="547" w:hanging="360"/>
      </w:pPr>
      <w:rPr>
        <w:rFonts w:hint="default"/>
        <w:sz w:val="16"/>
        <w:vertAlign w:val="superscript"/>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24" w15:restartNumberingAfterBreak="0">
    <w:nsid w:val="747A4A5C"/>
    <w:multiLevelType w:val="hybridMultilevel"/>
    <w:tmpl w:val="EF30C558"/>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7A961F81"/>
    <w:multiLevelType w:val="hybridMultilevel"/>
    <w:tmpl w:val="0B76F706"/>
    <w:lvl w:ilvl="0" w:tplc="49802A1C">
      <w:start w:val="1"/>
      <w:numFmt w:val="decimal"/>
      <w:lvlText w:val="(%1)"/>
      <w:lvlJc w:val="left"/>
      <w:pPr>
        <w:ind w:left="630" w:hanging="360"/>
      </w:pPr>
      <w:rPr>
        <w:rFonts w:hint="default"/>
        <w:vertAlign w:val="superscrip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6" w15:restartNumberingAfterBreak="0">
    <w:nsid w:val="7CC67D73"/>
    <w:multiLevelType w:val="hybridMultilevel"/>
    <w:tmpl w:val="2D08DC3E"/>
    <w:lvl w:ilvl="0" w:tplc="413ABE74">
      <w:numFmt w:val="bullet"/>
      <w:lvlText w:val="-"/>
      <w:lvlJc w:val="left"/>
      <w:pPr>
        <w:ind w:left="1620" w:hanging="360"/>
      </w:pPr>
      <w:rPr>
        <w:rFonts w:ascii="Arial" w:eastAsia="Times New Roman" w:hAnsi="Arial" w:cs="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7D4D459B"/>
    <w:multiLevelType w:val="hybridMultilevel"/>
    <w:tmpl w:val="C5FA7E60"/>
    <w:lvl w:ilvl="0" w:tplc="93C0BB60">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7DD9524D"/>
    <w:multiLevelType w:val="hybridMultilevel"/>
    <w:tmpl w:val="153A9DEC"/>
    <w:lvl w:ilvl="0" w:tplc="37A29C2E">
      <w:start w:val="4"/>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8"/>
  </w:num>
  <w:num w:numId="5">
    <w:abstractNumId w:val="24"/>
  </w:num>
  <w:num w:numId="6">
    <w:abstractNumId w:val="20"/>
  </w:num>
  <w:num w:numId="7">
    <w:abstractNumId w:val="17"/>
  </w:num>
  <w:num w:numId="8">
    <w:abstractNumId w:val="23"/>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lvlOverride w:ilvl="2"/>
    <w:lvlOverride w:ilvl="3"/>
    <w:lvlOverride w:ilvl="4"/>
    <w:lvlOverride w:ilvl="5"/>
    <w:lvlOverride w:ilvl="6"/>
    <w:lvlOverride w:ilvl="7"/>
    <w:lvlOverride w:ilvl="8"/>
  </w:num>
  <w:num w:numId="13">
    <w:abstractNumId w:val="1"/>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3"/>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4"/>
  </w:num>
  <w:num w:numId="21">
    <w:abstractNumId w:val="21"/>
  </w:num>
  <w:num w:numId="22">
    <w:abstractNumId w:val="27"/>
  </w:num>
  <w:num w:numId="23">
    <w:abstractNumId w:val="3"/>
  </w:num>
  <w:num w:numId="24">
    <w:abstractNumId w:val="10"/>
  </w:num>
  <w:num w:numId="25">
    <w:abstractNumId w:val="5"/>
  </w:num>
  <w:num w:numId="26">
    <w:abstractNumId w:val="19"/>
  </w:num>
  <w:num w:numId="27">
    <w:abstractNumId w:val="18"/>
  </w:num>
  <w:num w:numId="28">
    <w:abstractNumId w:val="14"/>
  </w:num>
  <w:num w:numId="29">
    <w:abstractNumId w:val="11"/>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26"/>
  </w:num>
  <w:num w:numId="33">
    <w:abstractNumId w:val="9"/>
  </w:num>
  <w:num w:numId="34">
    <w:abstractNumId w:val="2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30BB"/>
    <w:rsid w:val="00000483"/>
    <w:rsid w:val="00000685"/>
    <w:rsid w:val="0000091A"/>
    <w:rsid w:val="00000DE7"/>
    <w:rsid w:val="000015AE"/>
    <w:rsid w:val="0000280E"/>
    <w:rsid w:val="00002E9F"/>
    <w:rsid w:val="000033AC"/>
    <w:rsid w:val="00003709"/>
    <w:rsid w:val="000037E7"/>
    <w:rsid w:val="00003839"/>
    <w:rsid w:val="000038B4"/>
    <w:rsid w:val="00003C3E"/>
    <w:rsid w:val="00003F3A"/>
    <w:rsid w:val="00004206"/>
    <w:rsid w:val="00004C8B"/>
    <w:rsid w:val="00005737"/>
    <w:rsid w:val="00005AF9"/>
    <w:rsid w:val="00006D06"/>
    <w:rsid w:val="000079C1"/>
    <w:rsid w:val="00010037"/>
    <w:rsid w:val="000101E3"/>
    <w:rsid w:val="00010263"/>
    <w:rsid w:val="0001047F"/>
    <w:rsid w:val="00010C5F"/>
    <w:rsid w:val="00010D10"/>
    <w:rsid w:val="00010E0C"/>
    <w:rsid w:val="00010E22"/>
    <w:rsid w:val="00012728"/>
    <w:rsid w:val="00012CA1"/>
    <w:rsid w:val="00015497"/>
    <w:rsid w:val="000163FE"/>
    <w:rsid w:val="00017CD5"/>
    <w:rsid w:val="00017E4D"/>
    <w:rsid w:val="00020117"/>
    <w:rsid w:val="00020342"/>
    <w:rsid w:val="00020516"/>
    <w:rsid w:val="00020A00"/>
    <w:rsid w:val="00020A1A"/>
    <w:rsid w:val="00020BCD"/>
    <w:rsid w:val="00020D39"/>
    <w:rsid w:val="000216DB"/>
    <w:rsid w:val="00021F28"/>
    <w:rsid w:val="00022920"/>
    <w:rsid w:val="00022A0A"/>
    <w:rsid w:val="00023463"/>
    <w:rsid w:val="0002349B"/>
    <w:rsid w:val="000234CC"/>
    <w:rsid w:val="000240AC"/>
    <w:rsid w:val="000246FA"/>
    <w:rsid w:val="00024B4A"/>
    <w:rsid w:val="00024EAF"/>
    <w:rsid w:val="00025021"/>
    <w:rsid w:val="00025DE0"/>
    <w:rsid w:val="00027136"/>
    <w:rsid w:val="000273B3"/>
    <w:rsid w:val="000308EF"/>
    <w:rsid w:val="0003133D"/>
    <w:rsid w:val="000313BC"/>
    <w:rsid w:val="00031623"/>
    <w:rsid w:val="000318C4"/>
    <w:rsid w:val="00031BD6"/>
    <w:rsid w:val="0003345D"/>
    <w:rsid w:val="00034495"/>
    <w:rsid w:val="00034C38"/>
    <w:rsid w:val="00034D87"/>
    <w:rsid w:val="00035165"/>
    <w:rsid w:val="0003576D"/>
    <w:rsid w:val="000368B8"/>
    <w:rsid w:val="00037337"/>
    <w:rsid w:val="00040286"/>
    <w:rsid w:val="000404A3"/>
    <w:rsid w:val="00041130"/>
    <w:rsid w:val="000424CF"/>
    <w:rsid w:val="000428FC"/>
    <w:rsid w:val="00042984"/>
    <w:rsid w:val="00042BB6"/>
    <w:rsid w:val="00042DAC"/>
    <w:rsid w:val="000434A0"/>
    <w:rsid w:val="00043926"/>
    <w:rsid w:val="00043C2D"/>
    <w:rsid w:val="00044071"/>
    <w:rsid w:val="000440C8"/>
    <w:rsid w:val="000442D4"/>
    <w:rsid w:val="000442DA"/>
    <w:rsid w:val="000447B4"/>
    <w:rsid w:val="00044816"/>
    <w:rsid w:val="00044ACC"/>
    <w:rsid w:val="00044AFC"/>
    <w:rsid w:val="0004544D"/>
    <w:rsid w:val="00045793"/>
    <w:rsid w:val="0004589C"/>
    <w:rsid w:val="00046AC5"/>
    <w:rsid w:val="0004710E"/>
    <w:rsid w:val="0004731E"/>
    <w:rsid w:val="0004735A"/>
    <w:rsid w:val="00050771"/>
    <w:rsid w:val="00050CB6"/>
    <w:rsid w:val="00051FAC"/>
    <w:rsid w:val="0005257D"/>
    <w:rsid w:val="00052BFC"/>
    <w:rsid w:val="000536EC"/>
    <w:rsid w:val="00053A02"/>
    <w:rsid w:val="00053B27"/>
    <w:rsid w:val="00054274"/>
    <w:rsid w:val="0005488F"/>
    <w:rsid w:val="00055AB1"/>
    <w:rsid w:val="00055EA5"/>
    <w:rsid w:val="000560A8"/>
    <w:rsid w:val="000568B5"/>
    <w:rsid w:val="0005724D"/>
    <w:rsid w:val="00057460"/>
    <w:rsid w:val="0005777D"/>
    <w:rsid w:val="00057788"/>
    <w:rsid w:val="00057BAF"/>
    <w:rsid w:val="000604ED"/>
    <w:rsid w:val="000606F7"/>
    <w:rsid w:val="000607C8"/>
    <w:rsid w:val="00060E6C"/>
    <w:rsid w:val="00061923"/>
    <w:rsid w:val="0006197B"/>
    <w:rsid w:val="00061B94"/>
    <w:rsid w:val="00061BC2"/>
    <w:rsid w:val="00062832"/>
    <w:rsid w:val="00062C54"/>
    <w:rsid w:val="0006374B"/>
    <w:rsid w:val="00063ECA"/>
    <w:rsid w:val="00064970"/>
    <w:rsid w:val="00064A0B"/>
    <w:rsid w:val="00064C88"/>
    <w:rsid w:val="0006588E"/>
    <w:rsid w:val="000658B3"/>
    <w:rsid w:val="00066079"/>
    <w:rsid w:val="00066340"/>
    <w:rsid w:val="000663E1"/>
    <w:rsid w:val="000664D9"/>
    <w:rsid w:val="000666C4"/>
    <w:rsid w:val="00066A84"/>
    <w:rsid w:val="00066C96"/>
    <w:rsid w:val="00067B45"/>
    <w:rsid w:val="0007024C"/>
    <w:rsid w:val="0007097B"/>
    <w:rsid w:val="00070AB5"/>
    <w:rsid w:val="000712A1"/>
    <w:rsid w:val="000715EF"/>
    <w:rsid w:val="0007167B"/>
    <w:rsid w:val="0007221E"/>
    <w:rsid w:val="0007298E"/>
    <w:rsid w:val="00072D34"/>
    <w:rsid w:val="00073135"/>
    <w:rsid w:val="00073390"/>
    <w:rsid w:val="00073572"/>
    <w:rsid w:val="00073847"/>
    <w:rsid w:val="00073C57"/>
    <w:rsid w:val="00073C58"/>
    <w:rsid w:val="00075077"/>
    <w:rsid w:val="00075213"/>
    <w:rsid w:val="000756E1"/>
    <w:rsid w:val="00075C31"/>
    <w:rsid w:val="000767A1"/>
    <w:rsid w:val="00076DF1"/>
    <w:rsid w:val="00076E21"/>
    <w:rsid w:val="000775A5"/>
    <w:rsid w:val="00077AF2"/>
    <w:rsid w:val="000805E8"/>
    <w:rsid w:val="00082591"/>
    <w:rsid w:val="000826DB"/>
    <w:rsid w:val="000828F3"/>
    <w:rsid w:val="00082EFD"/>
    <w:rsid w:val="000838A7"/>
    <w:rsid w:val="00083A81"/>
    <w:rsid w:val="0008426D"/>
    <w:rsid w:val="000842A0"/>
    <w:rsid w:val="00084883"/>
    <w:rsid w:val="0008490A"/>
    <w:rsid w:val="00085280"/>
    <w:rsid w:val="00085991"/>
    <w:rsid w:val="000865FC"/>
    <w:rsid w:val="00086BF7"/>
    <w:rsid w:val="00087B00"/>
    <w:rsid w:val="00090023"/>
    <w:rsid w:val="0009007A"/>
    <w:rsid w:val="00090532"/>
    <w:rsid w:val="00090E15"/>
    <w:rsid w:val="000911EA"/>
    <w:rsid w:val="000921E2"/>
    <w:rsid w:val="0009293D"/>
    <w:rsid w:val="000934B9"/>
    <w:rsid w:val="00093518"/>
    <w:rsid w:val="000938B1"/>
    <w:rsid w:val="00094B41"/>
    <w:rsid w:val="000958AE"/>
    <w:rsid w:val="00095BCA"/>
    <w:rsid w:val="00095C73"/>
    <w:rsid w:val="00095D5A"/>
    <w:rsid w:val="00096092"/>
    <w:rsid w:val="000963F2"/>
    <w:rsid w:val="00096695"/>
    <w:rsid w:val="0009688A"/>
    <w:rsid w:val="00096A1C"/>
    <w:rsid w:val="00096ED0"/>
    <w:rsid w:val="000A08D2"/>
    <w:rsid w:val="000A1561"/>
    <w:rsid w:val="000A1B64"/>
    <w:rsid w:val="000A22F6"/>
    <w:rsid w:val="000A33C4"/>
    <w:rsid w:val="000A369E"/>
    <w:rsid w:val="000A3D8E"/>
    <w:rsid w:val="000A4624"/>
    <w:rsid w:val="000A48A9"/>
    <w:rsid w:val="000A5A32"/>
    <w:rsid w:val="000A628B"/>
    <w:rsid w:val="000A6440"/>
    <w:rsid w:val="000A64B6"/>
    <w:rsid w:val="000A6561"/>
    <w:rsid w:val="000A6691"/>
    <w:rsid w:val="000A6905"/>
    <w:rsid w:val="000A6E15"/>
    <w:rsid w:val="000B06B4"/>
    <w:rsid w:val="000B0A20"/>
    <w:rsid w:val="000B0CC8"/>
    <w:rsid w:val="000B0F52"/>
    <w:rsid w:val="000B1845"/>
    <w:rsid w:val="000B1891"/>
    <w:rsid w:val="000B1BB1"/>
    <w:rsid w:val="000B2301"/>
    <w:rsid w:val="000B2466"/>
    <w:rsid w:val="000B28A7"/>
    <w:rsid w:val="000B2A8B"/>
    <w:rsid w:val="000B2D64"/>
    <w:rsid w:val="000B385A"/>
    <w:rsid w:val="000B3C18"/>
    <w:rsid w:val="000B3E97"/>
    <w:rsid w:val="000B411B"/>
    <w:rsid w:val="000B49C6"/>
    <w:rsid w:val="000B4B3A"/>
    <w:rsid w:val="000B4B6F"/>
    <w:rsid w:val="000B4D10"/>
    <w:rsid w:val="000B52E4"/>
    <w:rsid w:val="000B5AD7"/>
    <w:rsid w:val="000B5C72"/>
    <w:rsid w:val="000B6568"/>
    <w:rsid w:val="000B658A"/>
    <w:rsid w:val="000B6A64"/>
    <w:rsid w:val="000B730C"/>
    <w:rsid w:val="000B7588"/>
    <w:rsid w:val="000B7A4C"/>
    <w:rsid w:val="000C0379"/>
    <w:rsid w:val="000C0863"/>
    <w:rsid w:val="000C14C7"/>
    <w:rsid w:val="000C14E2"/>
    <w:rsid w:val="000C18B4"/>
    <w:rsid w:val="000C1A33"/>
    <w:rsid w:val="000C2017"/>
    <w:rsid w:val="000C204B"/>
    <w:rsid w:val="000C23AA"/>
    <w:rsid w:val="000C2400"/>
    <w:rsid w:val="000C24AD"/>
    <w:rsid w:val="000C25B4"/>
    <w:rsid w:val="000C3313"/>
    <w:rsid w:val="000C4232"/>
    <w:rsid w:val="000C4C5D"/>
    <w:rsid w:val="000C5349"/>
    <w:rsid w:val="000C54D6"/>
    <w:rsid w:val="000C5729"/>
    <w:rsid w:val="000C5992"/>
    <w:rsid w:val="000C5B07"/>
    <w:rsid w:val="000C5F7C"/>
    <w:rsid w:val="000C6023"/>
    <w:rsid w:val="000C6A0F"/>
    <w:rsid w:val="000C6D82"/>
    <w:rsid w:val="000C7C96"/>
    <w:rsid w:val="000D0579"/>
    <w:rsid w:val="000D079A"/>
    <w:rsid w:val="000D0CCE"/>
    <w:rsid w:val="000D0D2C"/>
    <w:rsid w:val="000D1D54"/>
    <w:rsid w:val="000D36CC"/>
    <w:rsid w:val="000D4B4D"/>
    <w:rsid w:val="000D4EF2"/>
    <w:rsid w:val="000D5957"/>
    <w:rsid w:val="000D5A53"/>
    <w:rsid w:val="000D5AC8"/>
    <w:rsid w:val="000D5BDD"/>
    <w:rsid w:val="000D6EDB"/>
    <w:rsid w:val="000D73E8"/>
    <w:rsid w:val="000E02CA"/>
    <w:rsid w:val="000E0543"/>
    <w:rsid w:val="000E1193"/>
    <w:rsid w:val="000E119B"/>
    <w:rsid w:val="000E17BD"/>
    <w:rsid w:val="000E1ACE"/>
    <w:rsid w:val="000E239F"/>
    <w:rsid w:val="000E2432"/>
    <w:rsid w:val="000E35DA"/>
    <w:rsid w:val="000E3607"/>
    <w:rsid w:val="000E38D7"/>
    <w:rsid w:val="000E3FF6"/>
    <w:rsid w:val="000E42BC"/>
    <w:rsid w:val="000E4A35"/>
    <w:rsid w:val="000E4BB9"/>
    <w:rsid w:val="000E505D"/>
    <w:rsid w:val="000E5411"/>
    <w:rsid w:val="000E5A3E"/>
    <w:rsid w:val="000E602B"/>
    <w:rsid w:val="000E69FF"/>
    <w:rsid w:val="000E6AB4"/>
    <w:rsid w:val="000E6C18"/>
    <w:rsid w:val="000E71EC"/>
    <w:rsid w:val="000E73BB"/>
    <w:rsid w:val="000E7753"/>
    <w:rsid w:val="000F1116"/>
    <w:rsid w:val="000F1598"/>
    <w:rsid w:val="000F1CF1"/>
    <w:rsid w:val="000F1E16"/>
    <w:rsid w:val="000F20E4"/>
    <w:rsid w:val="000F252F"/>
    <w:rsid w:val="000F292B"/>
    <w:rsid w:val="000F2F53"/>
    <w:rsid w:val="000F3241"/>
    <w:rsid w:val="000F3345"/>
    <w:rsid w:val="000F38F4"/>
    <w:rsid w:val="000F3BFD"/>
    <w:rsid w:val="000F4761"/>
    <w:rsid w:val="000F47A6"/>
    <w:rsid w:val="000F4B91"/>
    <w:rsid w:val="000F4BDC"/>
    <w:rsid w:val="000F5466"/>
    <w:rsid w:val="000F572A"/>
    <w:rsid w:val="000F5DEC"/>
    <w:rsid w:val="000F6B39"/>
    <w:rsid w:val="000F7178"/>
    <w:rsid w:val="000F77A7"/>
    <w:rsid w:val="001003EF"/>
    <w:rsid w:val="00102357"/>
    <w:rsid w:val="00102762"/>
    <w:rsid w:val="00102803"/>
    <w:rsid w:val="00102883"/>
    <w:rsid w:val="001030EF"/>
    <w:rsid w:val="0010347A"/>
    <w:rsid w:val="0010388F"/>
    <w:rsid w:val="00103A28"/>
    <w:rsid w:val="001044E9"/>
    <w:rsid w:val="00105E29"/>
    <w:rsid w:val="0010614A"/>
    <w:rsid w:val="00106405"/>
    <w:rsid w:val="00106B3B"/>
    <w:rsid w:val="00106EA3"/>
    <w:rsid w:val="001074B1"/>
    <w:rsid w:val="001100CD"/>
    <w:rsid w:val="00110133"/>
    <w:rsid w:val="00110658"/>
    <w:rsid w:val="001116E6"/>
    <w:rsid w:val="0011268F"/>
    <w:rsid w:val="00112DDE"/>
    <w:rsid w:val="001133EA"/>
    <w:rsid w:val="001137E0"/>
    <w:rsid w:val="00113AEE"/>
    <w:rsid w:val="00113D12"/>
    <w:rsid w:val="00113E6F"/>
    <w:rsid w:val="0011436E"/>
    <w:rsid w:val="001146E4"/>
    <w:rsid w:val="00114D72"/>
    <w:rsid w:val="00114DE8"/>
    <w:rsid w:val="00116460"/>
    <w:rsid w:val="00117A46"/>
    <w:rsid w:val="00117EA9"/>
    <w:rsid w:val="00120881"/>
    <w:rsid w:val="00120BC2"/>
    <w:rsid w:val="00120FAC"/>
    <w:rsid w:val="001215FA"/>
    <w:rsid w:val="001216E8"/>
    <w:rsid w:val="00121ADF"/>
    <w:rsid w:val="00121B38"/>
    <w:rsid w:val="0012220E"/>
    <w:rsid w:val="00122F6D"/>
    <w:rsid w:val="00123BB0"/>
    <w:rsid w:val="00123FFE"/>
    <w:rsid w:val="001243B2"/>
    <w:rsid w:val="00124490"/>
    <w:rsid w:val="00124DC1"/>
    <w:rsid w:val="00124F79"/>
    <w:rsid w:val="00125927"/>
    <w:rsid w:val="00125A22"/>
    <w:rsid w:val="00126851"/>
    <w:rsid w:val="0012690B"/>
    <w:rsid w:val="00127FC0"/>
    <w:rsid w:val="00127FE7"/>
    <w:rsid w:val="00130241"/>
    <w:rsid w:val="001315FC"/>
    <w:rsid w:val="0013169B"/>
    <w:rsid w:val="00132BF9"/>
    <w:rsid w:val="00133CB6"/>
    <w:rsid w:val="0013443E"/>
    <w:rsid w:val="00134B85"/>
    <w:rsid w:val="001357AB"/>
    <w:rsid w:val="00135B50"/>
    <w:rsid w:val="00135C26"/>
    <w:rsid w:val="001360B4"/>
    <w:rsid w:val="00136409"/>
    <w:rsid w:val="0013643F"/>
    <w:rsid w:val="00136514"/>
    <w:rsid w:val="00136748"/>
    <w:rsid w:val="00136957"/>
    <w:rsid w:val="00136DF9"/>
    <w:rsid w:val="00137137"/>
    <w:rsid w:val="00137434"/>
    <w:rsid w:val="0013778A"/>
    <w:rsid w:val="0013779D"/>
    <w:rsid w:val="00137B05"/>
    <w:rsid w:val="00140204"/>
    <w:rsid w:val="00140228"/>
    <w:rsid w:val="00140254"/>
    <w:rsid w:val="00140890"/>
    <w:rsid w:val="00140F2E"/>
    <w:rsid w:val="001410A9"/>
    <w:rsid w:val="00141266"/>
    <w:rsid w:val="001412EE"/>
    <w:rsid w:val="00141CC6"/>
    <w:rsid w:val="00141EA4"/>
    <w:rsid w:val="0014214E"/>
    <w:rsid w:val="00142676"/>
    <w:rsid w:val="00143261"/>
    <w:rsid w:val="00143720"/>
    <w:rsid w:val="00143F6A"/>
    <w:rsid w:val="00143FFF"/>
    <w:rsid w:val="001441FC"/>
    <w:rsid w:val="00144226"/>
    <w:rsid w:val="001449E5"/>
    <w:rsid w:val="001455BD"/>
    <w:rsid w:val="00145764"/>
    <w:rsid w:val="00145DE2"/>
    <w:rsid w:val="001460AF"/>
    <w:rsid w:val="00146C08"/>
    <w:rsid w:val="00147244"/>
    <w:rsid w:val="00147403"/>
    <w:rsid w:val="00147AE7"/>
    <w:rsid w:val="0015022C"/>
    <w:rsid w:val="001502CC"/>
    <w:rsid w:val="0015185D"/>
    <w:rsid w:val="00151D22"/>
    <w:rsid w:val="00152A6A"/>
    <w:rsid w:val="00152BF6"/>
    <w:rsid w:val="00152C64"/>
    <w:rsid w:val="00152D84"/>
    <w:rsid w:val="0015383C"/>
    <w:rsid w:val="00154016"/>
    <w:rsid w:val="0015494B"/>
    <w:rsid w:val="00154960"/>
    <w:rsid w:val="0015530C"/>
    <w:rsid w:val="00155453"/>
    <w:rsid w:val="001556D2"/>
    <w:rsid w:val="00155BA1"/>
    <w:rsid w:val="00155BD4"/>
    <w:rsid w:val="00155CED"/>
    <w:rsid w:val="00156300"/>
    <w:rsid w:val="0015681E"/>
    <w:rsid w:val="00156DF0"/>
    <w:rsid w:val="00156E94"/>
    <w:rsid w:val="00157812"/>
    <w:rsid w:val="00160095"/>
    <w:rsid w:val="0016015E"/>
    <w:rsid w:val="0016074B"/>
    <w:rsid w:val="001609A8"/>
    <w:rsid w:val="00160CBD"/>
    <w:rsid w:val="00160E61"/>
    <w:rsid w:val="00160EB9"/>
    <w:rsid w:val="001610D8"/>
    <w:rsid w:val="00161B91"/>
    <w:rsid w:val="00162107"/>
    <w:rsid w:val="001626E8"/>
    <w:rsid w:val="0016351B"/>
    <w:rsid w:val="001638F7"/>
    <w:rsid w:val="00163ED7"/>
    <w:rsid w:val="0016427C"/>
    <w:rsid w:val="00164868"/>
    <w:rsid w:val="00164998"/>
    <w:rsid w:val="00164A9C"/>
    <w:rsid w:val="00164EF1"/>
    <w:rsid w:val="00166061"/>
    <w:rsid w:val="00166130"/>
    <w:rsid w:val="0016651F"/>
    <w:rsid w:val="001672DC"/>
    <w:rsid w:val="001701BC"/>
    <w:rsid w:val="001703C9"/>
    <w:rsid w:val="00171416"/>
    <w:rsid w:val="00171D06"/>
    <w:rsid w:val="00172E81"/>
    <w:rsid w:val="00172F09"/>
    <w:rsid w:val="00173320"/>
    <w:rsid w:val="00173433"/>
    <w:rsid w:val="001737F8"/>
    <w:rsid w:val="001749A2"/>
    <w:rsid w:val="00174B2F"/>
    <w:rsid w:val="001750DA"/>
    <w:rsid w:val="00175C45"/>
    <w:rsid w:val="00175DCD"/>
    <w:rsid w:val="00175EC2"/>
    <w:rsid w:val="0017659A"/>
    <w:rsid w:val="00176675"/>
    <w:rsid w:val="001767DC"/>
    <w:rsid w:val="00176F0E"/>
    <w:rsid w:val="00180AC7"/>
    <w:rsid w:val="00180ECD"/>
    <w:rsid w:val="00181273"/>
    <w:rsid w:val="00181DF3"/>
    <w:rsid w:val="00182000"/>
    <w:rsid w:val="00182466"/>
    <w:rsid w:val="001827A8"/>
    <w:rsid w:val="00182881"/>
    <w:rsid w:val="001831AD"/>
    <w:rsid w:val="00183327"/>
    <w:rsid w:val="001833F1"/>
    <w:rsid w:val="0018369C"/>
    <w:rsid w:val="00184415"/>
    <w:rsid w:val="00184546"/>
    <w:rsid w:val="0018476F"/>
    <w:rsid w:val="00185673"/>
    <w:rsid w:val="001858E1"/>
    <w:rsid w:val="00186A56"/>
    <w:rsid w:val="00190257"/>
    <w:rsid w:val="0019056B"/>
    <w:rsid w:val="0019154B"/>
    <w:rsid w:val="00192236"/>
    <w:rsid w:val="001933B2"/>
    <w:rsid w:val="00193498"/>
    <w:rsid w:val="00193564"/>
    <w:rsid w:val="00193650"/>
    <w:rsid w:val="0019379D"/>
    <w:rsid w:val="00193FD0"/>
    <w:rsid w:val="00194001"/>
    <w:rsid w:val="001942E3"/>
    <w:rsid w:val="00194D4A"/>
    <w:rsid w:val="00194D70"/>
    <w:rsid w:val="001950E4"/>
    <w:rsid w:val="001952E3"/>
    <w:rsid w:val="00195C02"/>
    <w:rsid w:val="001969BB"/>
    <w:rsid w:val="001971CD"/>
    <w:rsid w:val="00197565"/>
    <w:rsid w:val="001975F7"/>
    <w:rsid w:val="00197855"/>
    <w:rsid w:val="0019787A"/>
    <w:rsid w:val="0019793A"/>
    <w:rsid w:val="00197EC9"/>
    <w:rsid w:val="001A02E0"/>
    <w:rsid w:val="001A0696"/>
    <w:rsid w:val="001A1029"/>
    <w:rsid w:val="001A110E"/>
    <w:rsid w:val="001A1DFA"/>
    <w:rsid w:val="001A1FD3"/>
    <w:rsid w:val="001A22DD"/>
    <w:rsid w:val="001A2431"/>
    <w:rsid w:val="001A2A97"/>
    <w:rsid w:val="001A31D4"/>
    <w:rsid w:val="001A36A2"/>
    <w:rsid w:val="001A3706"/>
    <w:rsid w:val="001A37C3"/>
    <w:rsid w:val="001A3BC2"/>
    <w:rsid w:val="001A3FB9"/>
    <w:rsid w:val="001A4314"/>
    <w:rsid w:val="001A4445"/>
    <w:rsid w:val="001A4661"/>
    <w:rsid w:val="001A4B2A"/>
    <w:rsid w:val="001A58A8"/>
    <w:rsid w:val="001A65F3"/>
    <w:rsid w:val="001A6D20"/>
    <w:rsid w:val="001A7030"/>
    <w:rsid w:val="001A70DE"/>
    <w:rsid w:val="001B02DB"/>
    <w:rsid w:val="001B03DC"/>
    <w:rsid w:val="001B04B3"/>
    <w:rsid w:val="001B04F8"/>
    <w:rsid w:val="001B05C5"/>
    <w:rsid w:val="001B06E5"/>
    <w:rsid w:val="001B08D3"/>
    <w:rsid w:val="001B0BAE"/>
    <w:rsid w:val="001B188D"/>
    <w:rsid w:val="001B2BD4"/>
    <w:rsid w:val="001B3A40"/>
    <w:rsid w:val="001B442F"/>
    <w:rsid w:val="001B4781"/>
    <w:rsid w:val="001B49FE"/>
    <w:rsid w:val="001B4CF3"/>
    <w:rsid w:val="001B5939"/>
    <w:rsid w:val="001B67A1"/>
    <w:rsid w:val="001B697F"/>
    <w:rsid w:val="001B7BEE"/>
    <w:rsid w:val="001C0046"/>
    <w:rsid w:val="001C0193"/>
    <w:rsid w:val="001C0FA4"/>
    <w:rsid w:val="001C169A"/>
    <w:rsid w:val="001C1B7B"/>
    <w:rsid w:val="001C3B75"/>
    <w:rsid w:val="001C3BBF"/>
    <w:rsid w:val="001C44CE"/>
    <w:rsid w:val="001C460A"/>
    <w:rsid w:val="001C4817"/>
    <w:rsid w:val="001C485D"/>
    <w:rsid w:val="001C4DC7"/>
    <w:rsid w:val="001C54BB"/>
    <w:rsid w:val="001C690C"/>
    <w:rsid w:val="001C6F6F"/>
    <w:rsid w:val="001C70DB"/>
    <w:rsid w:val="001D0CA5"/>
    <w:rsid w:val="001D111C"/>
    <w:rsid w:val="001D1223"/>
    <w:rsid w:val="001D168F"/>
    <w:rsid w:val="001D17C7"/>
    <w:rsid w:val="001D1E3B"/>
    <w:rsid w:val="001D22FC"/>
    <w:rsid w:val="001D48F3"/>
    <w:rsid w:val="001D4D10"/>
    <w:rsid w:val="001D525A"/>
    <w:rsid w:val="001D61D5"/>
    <w:rsid w:val="001D6325"/>
    <w:rsid w:val="001D6868"/>
    <w:rsid w:val="001D69CC"/>
    <w:rsid w:val="001D6ACE"/>
    <w:rsid w:val="001D6B52"/>
    <w:rsid w:val="001D6E6E"/>
    <w:rsid w:val="001D7098"/>
    <w:rsid w:val="001D77AB"/>
    <w:rsid w:val="001E00F1"/>
    <w:rsid w:val="001E0D48"/>
    <w:rsid w:val="001E18FA"/>
    <w:rsid w:val="001E1993"/>
    <w:rsid w:val="001E1E9F"/>
    <w:rsid w:val="001E2976"/>
    <w:rsid w:val="001E3348"/>
    <w:rsid w:val="001E378A"/>
    <w:rsid w:val="001E3F98"/>
    <w:rsid w:val="001E4074"/>
    <w:rsid w:val="001E443B"/>
    <w:rsid w:val="001E4B05"/>
    <w:rsid w:val="001E52A9"/>
    <w:rsid w:val="001E53B0"/>
    <w:rsid w:val="001E53BE"/>
    <w:rsid w:val="001E5541"/>
    <w:rsid w:val="001E5894"/>
    <w:rsid w:val="001E62FB"/>
    <w:rsid w:val="001E63AC"/>
    <w:rsid w:val="001E65E7"/>
    <w:rsid w:val="001E6DA8"/>
    <w:rsid w:val="001E6F81"/>
    <w:rsid w:val="001E7EB9"/>
    <w:rsid w:val="001F0F8E"/>
    <w:rsid w:val="001F14E6"/>
    <w:rsid w:val="001F16B4"/>
    <w:rsid w:val="001F1D6D"/>
    <w:rsid w:val="001F1E6E"/>
    <w:rsid w:val="001F2011"/>
    <w:rsid w:val="001F219C"/>
    <w:rsid w:val="001F22A4"/>
    <w:rsid w:val="001F2A05"/>
    <w:rsid w:val="001F2ADB"/>
    <w:rsid w:val="001F2AFB"/>
    <w:rsid w:val="001F5773"/>
    <w:rsid w:val="001F58CA"/>
    <w:rsid w:val="001F5B05"/>
    <w:rsid w:val="001F5BE9"/>
    <w:rsid w:val="001F6148"/>
    <w:rsid w:val="001F629B"/>
    <w:rsid w:val="001F6502"/>
    <w:rsid w:val="001F69BA"/>
    <w:rsid w:val="001F6E69"/>
    <w:rsid w:val="001F7B9E"/>
    <w:rsid w:val="001F7C54"/>
    <w:rsid w:val="00200A75"/>
    <w:rsid w:val="00200A97"/>
    <w:rsid w:val="00200C60"/>
    <w:rsid w:val="00200E58"/>
    <w:rsid w:val="00201085"/>
    <w:rsid w:val="0020179A"/>
    <w:rsid w:val="00202E7D"/>
    <w:rsid w:val="00202F89"/>
    <w:rsid w:val="0020372A"/>
    <w:rsid w:val="00203A96"/>
    <w:rsid w:val="00203F2B"/>
    <w:rsid w:val="00204367"/>
    <w:rsid w:val="00204480"/>
    <w:rsid w:val="002046AF"/>
    <w:rsid w:val="00205952"/>
    <w:rsid w:val="00206D0F"/>
    <w:rsid w:val="002075B6"/>
    <w:rsid w:val="00207642"/>
    <w:rsid w:val="002077D4"/>
    <w:rsid w:val="002078C1"/>
    <w:rsid w:val="0021015F"/>
    <w:rsid w:val="002105C2"/>
    <w:rsid w:val="0021095A"/>
    <w:rsid w:val="002110A7"/>
    <w:rsid w:val="00211EBA"/>
    <w:rsid w:val="002124B5"/>
    <w:rsid w:val="0021250A"/>
    <w:rsid w:val="00212672"/>
    <w:rsid w:val="00212A13"/>
    <w:rsid w:val="00212AB9"/>
    <w:rsid w:val="0021334D"/>
    <w:rsid w:val="0021354C"/>
    <w:rsid w:val="00213951"/>
    <w:rsid w:val="002141F7"/>
    <w:rsid w:val="0021455A"/>
    <w:rsid w:val="00215200"/>
    <w:rsid w:val="00215299"/>
    <w:rsid w:val="002152C7"/>
    <w:rsid w:val="002164A1"/>
    <w:rsid w:val="002172C4"/>
    <w:rsid w:val="002176AF"/>
    <w:rsid w:val="0022083C"/>
    <w:rsid w:val="00220C08"/>
    <w:rsid w:val="00221122"/>
    <w:rsid w:val="00221394"/>
    <w:rsid w:val="002213D4"/>
    <w:rsid w:val="002214D4"/>
    <w:rsid w:val="00221CE7"/>
    <w:rsid w:val="00221D23"/>
    <w:rsid w:val="002221C3"/>
    <w:rsid w:val="00222267"/>
    <w:rsid w:val="0022397F"/>
    <w:rsid w:val="00223CFD"/>
    <w:rsid w:val="002248EC"/>
    <w:rsid w:val="00224F95"/>
    <w:rsid w:val="002250AC"/>
    <w:rsid w:val="0022557C"/>
    <w:rsid w:val="00225B06"/>
    <w:rsid w:val="00225B2D"/>
    <w:rsid w:val="00225CFD"/>
    <w:rsid w:val="00225D97"/>
    <w:rsid w:val="00225E23"/>
    <w:rsid w:val="00225FCC"/>
    <w:rsid w:val="00225FD9"/>
    <w:rsid w:val="00226BFA"/>
    <w:rsid w:val="00226D85"/>
    <w:rsid w:val="002272FA"/>
    <w:rsid w:val="002274CA"/>
    <w:rsid w:val="00227B30"/>
    <w:rsid w:val="00227F99"/>
    <w:rsid w:val="00230813"/>
    <w:rsid w:val="002314E4"/>
    <w:rsid w:val="002317BE"/>
    <w:rsid w:val="00231F4E"/>
    <w:rsid w:val="00232A01"/>
    <w:rsid w:val="00232FCB"/>
    <w:rsid w:val="002331E3"/>
    <w:rsid w:val="002332A0"/>
    <w:rsid w:val="0023456C"/>
    <w:rsid w:val="0023527A"/>
    <w:rsid w:val="00235A37"/>
    <w:rsid w:val="00235DDD"/>
    <w:rsid w:val="00236798"/>
    <w:rsid w:val="00236A46"/>
    <w:rsid w:val="00237051"/>
    <w:rsid w:val="002372F7"/>
    <w:rsid w:val="002405F3"/>
    <w:rsid w:val="00240A0C"/>
    <w:rsid w:val="00240F4A"/>
    <w:rsid w:val="002413EE"/>
    <w:rsid w:val="00241F1A"/>
    <w:rsid w:val="00242280"/>
    <w:rsid w:val="00242545"/>
    <w:rsid w:val="00242946"/>
    <w:rsid w:val="00242AA9"/>
    <w:rsid w:val="0024312A"/>
    <w:rsid w:val="002432E8"/>
    <w:rsid w:val="002437BF"/>
    <w:rsid w:val="002444C6"/>
    <w:rsid w:val="00244B3E"/>
    <w:rsid w:val="002452EB"/>
    <w:rsid w:val="00245984"/>
    <w:rsid w:val="002462B3"/>
    <w:rsid w:val="00246675"/>
    <w:rsid w:val="00246AFF"/>
    <w:rsid w:val="00246D8D"/>
    <w:rsid w:val="00246E38"/>
    <w:rsid w:val="00247510"/>
    <w:rsid w:val="002476A4"/>
    <w:rsid w:val="00247AD3"/>
    <w:rsid w:val="00247F00"/>
    <w:rsid w:val="00251441"/>
    <w:rsid w:val="00251759"/>
    <w:rsid w:val="00251B41"/>
    <w:rsid w:val="00251E6B"/>
    <w:rsid w:val="0025218E"/>
    <w:rsid w:val="00252E02"/>
    <w:rsid w:val="00252EBA"/>
    <w:rsid w:val="00253307"/>
    <w:rsid w:val="002533A6"/>
    <w:rsid w:val="002534F7"/>
    <w:rsid w:val="002536CE"/>
    <w:rsid w:val="00253BFC"/>
    <w:rsid w:val="00253DB3"/>
    <w:rsid w:val="00254026"/>
    <w:rsid w:val="00254597"/>
    <w:rsid w:val="002548E0"/>
    <w:rsid w:val="00254B8A"/>
    <w:rsid w:val="00254C95"/>
    <w:rsid w:val="002552D9"/>
    <w:rsid w:val="0025539A"/>
    <w:rsid w:val="002555F6"/>
    <w:rsid w:val="00255809"/>
    <w:rsid w:val="00255CC9"/>
    <w:rsid w:val="00256311"/>
    <w:rsid w:val="00256E96"/>
    <w:rsid w:val="00256F29"/>
    <w:rsid w:val="00257A36"/>
    <w:rsid w:val="00257D90"/>
    <w:rsid w:val="00257E24"/>
    <w:rsid w:val="002600E0"/>
    <w:rsid w:val="0026077A"/>
    <w:rsid w:val="00260C65"/>
    <w:rsid w:val="00261F69"/>
    <w:rsid w:val="00262039"/>
    <w:rsid w:val="002628AB"/>
    <w:rsid w:val="002630A2"/>
    <w:rsid w:val="002632C6"/>
    <w:rsid w:val="00263ECA"/>
    <w:rsid w:val="0026402A"/>
    <w:rsid w:val="0026508E"/>
    <w:rsid w:val="00265682"/>
    <w:rsid w:val="002661EE"/>
    <w:rsid w:val="002667AD"/>
    <w:rsid w:val="00267369"/>
    <w:rsid w:val="002676C0"/>
    <w:rsid w:val="00267DD8"/>
    <w:rsid w:val="002701ED"/>
    <w:rsid w:val="002705B0"/>
    <w:rsid w:val="002705C1"/>
    <w:rsid w:val="00270C84"/>
    <w:rsid w:val="002710A5"/>
    <w:rsid w:val="002713DF"/>
    <w:rsid w:val="002714F7"/>
    <w:rsid w:val="00271AEF"/>
    <w:rsid w:val="00271FF2"/>
    <w:rsid w:val="00272783"/>
    <w:rsid w:val="0027376B"/>
    <w:rsid w:val="002738CE"/>
    <w:rsid w:val="00273FE3"/>
    <w:rsid w:val="00274585"/>
    <w:rsid w:val="00274744"/>
    <w:rsid w:val="002749F4"/>
    <w:rsid w:val="00274A1D"/>
    <w:rsid w:val="00274F51"/>
    <w:rsid w:val="00274FF1"/>
    <w:rsid w:val="002750FA"/>
    <w:rsid w:val="00275BB4"/>
    <w:rsid w:val="00275D6E"/>
    <w:rsid w:val="0027631A"/>
    <w:rsid w:val="002765FB"/>
    <w:rsid w:val="00276B46"/>
    <w:rsid w:val="00276CE0"/>
    <w:rsid w:val="002779A1"/>
    <w:rsid w:val="00277CB7"/>
    <w:rsid w:val="002802A3"/>
    <w:rsid w:val="002803E6"/>
    <w:rsid w:val="002803FD"/>
    <w:rsid w:val="00280486"/>
    <w:rsid w:val="00281302"/>
    <w:rsid w:val="00281DAF"/>
    <w:rsid w:val="00281DC8"/>
    <w:rsid w:val="002820AC"/>
    <w:rsid w:val="00282183"/>
    <w:rsid w:val="002829F7"/>
    <w:rsid w:val="002834FA"/>
    <w:rsid w:val="00283D10"/>
    <w:rsid w:val="00283DE9"/>
    <w:rsid w:val="002846D7"/>
    <w:rsid w:val="002847FC"/>
    <w:rsid w:val="00286D88"/>
    <w:rsid w:val="002870B7"/>
    <w:rsid w:val="00287194"/>
    <w:rsid w:val="00287B46"/>
    <w:rsid w:val="00287C3C"/>
    <w:rsid w:val="00287E2B"/>
    <w:rsid w:val="00290129"/>
    <w:rsid w:val="002908D5"/>
    <w:rsid w:val="00290943"/>
    <w:rsid w:val="0029097E"/>
    <w:rsid w:val="00290E63"/>
    <w:rsid w:val="00290EA9"/>
    <w:rsid w:val="00290F75"/>
    <w:rsid w:val="00291A51"/>
    <w:rsid w:val="00291B2F"/>
    <w:rsid w:val="00291F1B"/>
    <w:rsid w:val="00292EEA"/>
    <w:rsid w:val="002941ED"/>
    <w:rsid w:val="00294390"/>
    <w:rsid w:val="002959AF"/>
    <w:rsid w:val="00295A94"/>
    <w:rsid w:val="00296723"/>
    <w:rsid w:val="00296A4C"/>
    <w:rsid w:val="00296CC1"/>
    <w:rsid w:val="0029717C"/>
    <w:rsid w:val="00297769"/>
    <w:rsid w:val="002977DA"/>
    <w:rsid w:val="00297D8C"/>
    <w:rsid w:val="00297DCE"/>
    <w:rsid w:val="002A071D"/>
    <w:rsid w:val="002A09EF"/>
    <w:rsid w:val="002A0BB5"/>
    <w:rsid w:val="002A31B7"/>
    <w:rsid w:val="002A3486"/>
    <w:rsid w:val="002A38E0"/>
    <w:rsid w:val="002A452F"/>
    <w:rsid w:val="002A4787"/>
    <w:rsid w:val="002A4DA3"/>
    <w:rsid w:val="002A54F9"/>
    <w:rsid w:val="002A6422"/>
    <w:rsid w:val="002A6BE9"/>
    <w:rsid w:val="002A737F"/>
    <w:rsid w:val="002A7391"/>
    <w:rsid w:val="002B00D3"/>
    <w:rsid w:val="002B072C"/>
    <w:rsid w:val="002B1428"/>
    <w:rsid w:val="002B15E6"/>
    <w:rsid w:val="002B17CD"/>
    <w:rsid w:val="002B1903"/>
    <w:rsid w:val="002B27C6"/>
    <w:rsid w:val="002B3B4A"/>
    <w:rsid w:val="002B4398"/>
    <w:rsid w:val="002B45CF"/>
    <w:rsid w:val="002B4C5F"/>
    <w:rsid w:val="002B4E92"/>
    <w:rsid w:val="002B4F9A"/>
    <w:rsid w:val="002B5D9B"/>
    <w:rsid w:val="002B793D"/>
    <w:rsid w:val="002B798F"/>
    <w:rsid w:val="002C11F0"/>
    <w:rsid w:val="002C21FC"/>
    <w:rsid w:val="002C280F"/>
    <w:rsid w:val="002C2DAA"/>
    <w:rsid w:val="002C382A"/>
    <w:rsid w:val="002C3909"/>
    <w:rsid w:val="002C39FF"/>
    <w:rsid w:val="002C3CBD"/>
    <w:rsid w:val="002C3F45"/>
    <w:rsid w:val="002C40AC"/>
    <w:rsid w:val="002C4553"/>
    <w:rsid w:val="002C47AF"/>
    <w:rsid w:val="002C5AC3"/>
    <w:rsid w:val="002C6102"/>
    <w:rsid w:val="002C6AA3"/>
    <w:rsid w:val="002C6AD2"/>
    <w:rsid w:val="002C7452"/>
    <w:rsid w:val="002C7634"/>
    <w:rsid w:val="002C7A5F"/>
    <w:rsid w:val="002C7A9C"/>
    <w:rsid w:val="002D0238"/>
    <w:rsid w:val="002D0992"/>
    <w:rsid w:val="002D143F"/>
    <w:rsid w:val="002D1DC8"/>
    <w:rsid w:val="002D2DE9"/>
    <w:rsid w:val="002D2EA0"/>
    <w:rsid w:val="002D32E1"/>
    <w:rsid w:val="002D3676"/>
    <w:rsid w:val="002D41D0"/>
    <w:rsid w:val="002D465D"/>
    <w:rsid w:val="002D484C"/>
    <w:rsid w:val="002D4BD3"/>
    <w:rsid w:val="002D54FD"/>
    <w:rsid w:val="002D5610"/>
    <w:rsid w:val="002D5611"/>
    <w:rsid w:val="002D5952"/>
    <w:rsid w:val="002D5D4B"/>
    <w:rsid w:val="002D5F58"/>
    <w:rsid w:val="002D6E2D"/>
    <w:rsid w:val="002D7A48"/>
    <w:rsid w:val="002E1D41"/>
    <w:rsid w:val="002E1E34"/>
    <w:rsid w:val="002E216D"/>
    <w:rsid w:val="002E30C3"/>
    <w:rsid w:val="002E335B"/>
    <w:rsid w:val="002E39AD"/>
    <w:rsid w:val="002E4075"/>
    <w:rsid w:val="002E41C1"/>
    <w:rsid w:val="002E4303"/>
    <w:rsid w:val="002E45B2"/>
    <w:rsid w:val="002E486E"/>
    <w:rsid w:val="002E503B"/>
    <w:rsid w:val="002E5810"/>
    <w:rsid w:val="002E5902"/>
    <w:rsid w:val="002E6222"/>
    <w:rsid w:val="002E66B9"/>
    <w:rsid w:val="002E6FC1"/>
    <w:rsid w:val="002E6FC9"/>
    <w:rsid w:val="002E76E2"/>
    <w:rsid w:val="002E773E"/>
    <w:rsid w:val="002E7AF5"/>
    <w:rsid w:val="002F06B3"/>
    <w:rsid w:val="002F07B0"/>
    <w:rsid w:val="002F11F4"/>
    <w:rsid w:val="002F15A2"/>
    <w:rsid w:val="002F1FA7"/>
    <w:rsid w:val="002F20C1"/>
    <w:rsid w:val="002F23D2"/>
    <w:rsid w:val="002F2F03"/>
    <w:rsid w:val="002F34DE"/>
    <w:rsid w:val="002F36A6"/>
    <w:rsid w:val="002F36AE"/>
    <w:rsid w:val="002F39BA"/>
    <w:rsid w:val="002F3A31"/>
    <w:rsid w:val="002F3F40"/>
    <w:rsid w:val="002F4D59"/>
    <w:rsid w:val="002F51B8"/>
    <w:rsid w:val="002F5E20"/>
    <w:rsid w:val="002F66F1"/>
    <w:rsid w:val="002F6A50"/>
    <w:rsid w:val="002F6E4E"/>
    <w:rsid w:val="002F736E"/>
    <w:rsid w:val="002F7E52"/>
    <w:rsid w:val="00300161"/>
    <w:rsid w:val="003002C0"/>
    <w:rsid w:val="00300510"/>
    <w:rsid w:val="00300807"/>
    <w:rsid w:val="00300A6D"/>
    <w:rsid w:val="00300A93"/>
    <w:rsid w:val="00300EA6"/>
    <w:rsid w:val="0030239D"/>
    <w:rsid w:val="00302D2A"/>
    <w:rsid w:val="00302F45"/>
    <w:rsid w:val="00303123"/>
    <w:rsid w:val="00303358"/>
    <w:rsid w:val="00303892"/>
    <w:rsid w:val="0030392D"/>
    <w:rsid w:val="003040A2"/>
    <w:rsid w:val="00304110"/>
    <w:rsid w:val="00304225"/>
    <w:rsid w:val="00304682"/>
    <w:rsid w:val="003049AE"/>
    <w:rsid w:val="0030624D"/>
    <w:rsid w:val="003066FE"/>
    <w:rsid w:val="00310006"/>
    <w:rsid w:val="00310D16"/>
    <w:rsid w:val="00310DF1"/>
    <w:rsid w:val="00311442"/>
    <w:rsid w:val="00311A82"/>
    <w:rsid w:val="00311E6F"/>
    <w:rsid w:val="00312767"/>
    <w:rsid w:val="003134E7"/>
    <w:rsid w:val="0031350A"/>
    <w:rsid w:val="0031364E"/>
    <w:rsid w:val="00313A44"/>
    <w:rsid w:val="00313FCB"/>
    <w:rsid w:val="00314264"/>
    <w:rsid w:val="0031456A"/>
    <w:rsid w:val="00314BC7"/>
    <w:rsid w:val="003159FF"/>
    <w:rsid w:val="00315D09"/>
    <w:rsid w:val="00315F42"/>
    <w:rsid w:val="0031602F"/>
    <w:rsid w:val="003163C3"/>
    <w:rsid w:val="0031651D"/>
    <w:rsid w:val="00316A3D"/>
    <w:rsid w:val="00316E58"/>
    <w:rsid w:val="00317450"/>
    <w:rsid w:val="00317707"/>
    <w:rsid w:val="00317C9C"/>
    <w:rsid w:val="003202E0"/>
    <w:rsid w:val="00320A70"/>
    <w:rsid w:val="00320D21"/>
    <w:rsid w:val="00320E8C"/>
    <w:rsid w:val="003210C6"/>
    <w:rsid w:val="003219C8"/>
    <w:rsid w:val="00321BC3"/>
    <w:rsid w:val="00321F2C"/>
    <w:rsid w:val="0032202A"/>
    <w:rsid w:val="0032276A"/>
    <w:rsid w:val="00323306"/>
    <w:rsid w:val="00323645"/>
    <w:rsid w:val="00323AC9"/>
    <w:rsid w:val="00323EC9"/>
    <w:rsid w:val="0032421A"/>
    <w:rsid w:val="00324309"/>
    <w:rsid w:val="0032455B"/>
    <w:rsid w:val="00324D3C"/>
    <w:rsid w:val="0032512E"/>
    <w:rsid w:val="00325859"/>
    <w:rsid w:val="003258E4"/>
    <w:rsid w:val="00325A55"/>
    <w:rsid w:val="003263AF"/>
    <w:rsid w:val="00326479"/>
    <w:rsid w:val="00326977"/>
    <w:rsid w:val="0032768A"/>
    <w:rsid w:val="00327BA3"/>
    <w:rsid w:val="003304AF"/>
    <w:rsid w:val="00330B06"/>
    <w:rsid w:val="00331A5E"/>
    <w:rsid w:val="0033254C"/>
    <w:rsid w:val="003334C9"/>
    <w:rsid w:val="00333507"/>
    <w:rsid w:val="00333EEA"/>
    <w:rsid w:val="003341B1"/>
    <w:rsid w:val="0033462A"/>
    <w:rsid w:val="0033680E"/>
    <w:rsid w:val="00337833"/>
    <w:rsid w:val="0033796C"/>
    <w:rsid w:val="0034160F"/>
    <w:rsid w:val="003417C8"/>
    <w:rsid w:val="00341D1D"/>
    <w:rsid w:val="00341E5C"/>
    <w:rsid w:val="00342B41"/>
    <w:rsid w:val="00343246"/>
    <w:rsid w:val="003437DF"/>
    <w:rsid w:val="003438EB"/>
    <w:rsid w:val="00343980"/>
    <w:rsid w:val="00343AF1"/>
    <w:rsid w:val="0034449C"/>
    <w:rsid w:val="00344A0C"/>
    <w:rsid w:val="0034527B"/>
    <w:rsid w:val="003454DE"/>
    <w:rsid w:val="00345990"/>
    <w:rsid w:val="003466A6"/>
    <w:rsid w:val="00346B9B"/>
    <w:rsid w:val="00347C46"/>
    <w:rsid w:val="00347CD4"/>
    <w:rsid w:val="00350289"/>
    <w:rsid w:val="003509D8"/>
    <w:rsid w:val="003517F7"/>
    <w:rsid w:val="003518D9"/>
    <w:rsid w:val="0035201E"/>
    <w:rsid w:val="00352165"/>
    <w:rsid w:val="00352A16"/>
    <w:rsid w:val="00352BD4"/>
    <w:rsid w:val="0035361D"/>
    <w:rsid w:val="00353E49"/>
    <w:rsid w:val="00354009"/>
    <w:rsid w:val="00354181"/>
    <w:rsid w:val="0035482D"/>
    <w:rsid w:val="0035484C"/>
    <w:rsid w:val="00354880"/>
    <w:rsid w:val="00354C14"/>
    <w:rsid w:val="00354D24"/>
    <w:rsid w:val="003551AB"/>
    <w:rsid w:val="00355522"/>
    <w:rsid w:val="003555E9"/>
    <w:rsid w:val="00355846"/>
    <w:rsid w:val="00355EB6"/>
    <w:rsid w:val="00356483"/>
    <w:rsid w:val="0035696C"/>
    <w:rsid w:val="00356C40"/>
    <w:rsid w:val="00356F28"/>
    <w:rsid w:val="003576C4"/>
    <w:rsid w:val="00357954"/>
    <w:rsid w:val="00360438"/>
    <w:rsid w:val="00360521"/>
    <w:rsid w:val="003605CA"/>
    <w:rsid w:val="00360845"/>
    <w:rsid w:val="00360971"/>
    <w:rsid w:val="00360C0C"/>
    <w:rsid w:val="0036158C"/>
    <w:rsid w:val="003619E1"/>
    <w:rsid w:val="00361FEC"/>
    <w:rsid w:val="003629BE"/>
    <w:rsid w:val="00362A4D"/>
    <w:rsid w:val="00362AD4"/>
    <w:rsid w:val="00362D19"/>
    <w:rsid w:val="00362D68"/>
    <w:rsid w:val="00363D0E"/>
    <w:rsid w:val="00363F63"/>
    <w:rsid w:val="00364149"/>
    <w:rsid w:val="00364598"/>
    <w:rsid w:val="003648C3"/>
    <w:rsid w:val="00366139"/>
    <w:rsid w:val="00366587"/>
    <w:rsid w:val="0036659E"/>
    <w:rsid w:val="003674F1"/>
    <w:rsid w:val="00367ED3"/>
    <w:rsid w:val="00370480"/>
    <w:rsid w:val="00370EBE"/>
    <w:rsid w:val="00370FB4"/>
    <w:rsid w:val="003717C9"/>
    <w:rsid w:val="003719D0"/>
    <w:rsid w:val="00371E0F"/>
    <w:rsid w:val="00371FDA"/>
    <w:rsid w:val="003723BE"/>
    <w:rsid w:val="003723D5"/>
    <w:rsid w:val="003729D5"/>
    <w:rsid w:val="00372E0F"/>
    <w:rsid w:val="00373413"/>
    <w:rsid w:val="003736C4"/>
    <w:rsid w:val="0037384E"/>
    <w:rsid w:val="0037422A"/>
    <w:rsid w:val="00374714"/>
    <w:rsid w:val="0037523A"/>
    <w:rsid w:val="003758AC"/>
    <w:rsid w:val="00375956"/>
    <w:rsid w:val="00376570"/>
    <w:rsid w:val="00376BD3"/>
    <w:rsid w:val="003770D1"/>
    <w:rsid w:val="003771A2"/>
    <w:rsid w:val="003777AD"/>
    <w:rsid w:val="003779D8"/>
    <w:rsid w:val="00377C5A"/>
    <w:rsid w:val="0038031A"/>
    <w:rsid w:val="00380717"/>
    <w:rsid w:val="00380833"/>
    <w:rsid w:val="00380B4D"/>
    <w:rsid w:val="00380DE6"/>
    <w:rsid w:val="0038113A"/>
    <w:rsid w:val="00381B1E"/>
    <w:rsid w:val="00381ED6"/>
    <w:rsid w:val="00382250"/>
    <w:rsid w:val="0038231D"/>
    <w:rsid w:val="00382429"/>
    <w:rsid w:val="00382B42"/>
    <w:rsid w:val="003839AE"/>
    <w:rsid w:val="00383A92"/>
    <w:rsid w:val="00383EA3"/>
    <w:rsid w:val="003845FB"/>
    <w:rsid w:val="00384AEC"/>
    <w:rsid w:val="00384D49"/>
    <w:rsid w:val="00384F92"/>
    <w:rsid w:val="003857D9"/>
    <w:rsid w:val="00385A1C"/>
    <w:rsid w:val="00385B62"/>
    <w:rsid w:val="00385D1F"/>
    <w:rsid w:val="00386549"/>
    <w:rsid w:val="00386A17"/>
    <w:rsid w:val="00387350"/>
    <w:rsid w:val="003874C2"/>
    <w:rsid w:val="00387F50"/>
    <w:rsid w:val="00390174"/>
    <w:rsid w:val="00391008"/>
    <w:rsid w:val="00391EC9"/>
    <w:rsid w:val="0039214F"/>
    <w:rsid w:val="003924C2"/>
    <w:rsid w:val="00392CF7"/>
    <w:rsid w:val="003943A1"/>
    <w:rsid w:val="00394ACC"/>
    <w:rsid w:val="00394EB0"/>
    <w:rsid w:val="00396641"/>
    <w:rsid w:val="0039779E"/>
    <w:rsid w:val="003A0A1F"/>
    <w:rsid w:val="003A1CC3"/>
    <w:rsid w:val="003A1D51"/>
    <w:rsid w:val="003A2FAB"/>
    <w:rsid w:val="003A3703"/>
    <w:rsid w:val="003A4EDE"/>
    <w:rsid w:val="003A4F6C"/>
    <w:rsid w:val="003A503E"/>
    <w:rsid w:val="003A68E2"/>
    <w:rsid w:val="003A7200"/>
    <w:rsid w:val="003A74C6"/>
    <w:rsid w:val="003A7827"/>
    <w:rsid w:val="003A7CC4"/>
    <w:rsid w:val="003A7CD2"/>
    <w:rsid w:val="003B14CF"/>
    <w:rsid w:val="003B15CD"/>
    <w:rsid w:val="003B17A6"/>
    <w:rsid w:val="003B1C49"/>
    <w:rsid w:val="003B2098"/>
    <w:rsid w:val="003B3683"/>
    <w:rsid w:val="003B421F"/>
    <w:rsid w:val="003B46B8"/>
    <w:rsid w:val="003B492E"/>
    <w:rsid w:val="003B4B1A"/>
    <w:rsid w:val="003B52ED"/>
    <w:rsid w:val="003B58CC"/>
    <w:rsid w:val="003B5C01"/>
    <w:rsid w:val="003B5C57"/>
    <w:rsid w:val="003B6200"/>
    <w:rsid w:val="003B7150"/>
    <w:rsid w:val="003B7334"/>
    <w:rsid w:val="003B7798"/>
    <w:rsid w:val="003C01A7"/>
    <w:rsid w:val="003C0C97"/>
    <w:rsid w:val="003C0D79"/>
    <w:rsid w:val="003C12C9"/>
    <w:rsid w:val="003C1ACF"/>
    <w:rsid w:val="003C1CB3"/>
    <w:rsid w:val="003C2514"/>
    <w:rsid w:val="003C33A0"/>
    <w:rsid w:val="003C34B8"/>
    <w:rsid w:val="003C6384"/>
    <w:rsid w:val="003C6488"/>
    <w:rsid w:val="003C6C92"/>
    <w:rsid w:val="003C6DD3"/>
    <w:rsid w:val="003C6F16"/>
    <w:rsid w:val="003C70A0"/>
    <w:rsid w:val="003C73F0"/>
    <w:rsid w:val="003C7799"/>
    <w:rsid w:val="003C7D8A"/>
    <w:rsid w:val="003D130D"/>
    <w:rsid w:val="003D1D60"/>
    <w:rsid w:val="003D2336"/>
    <w:rsid w:val="003D28D5"/>
    <w:rsid w:val="003D2C3F"/>
    <w:rsid w:val="003D3AEE"/>
    <w:rsid w:val="003D5284"/>
    <w:rsid w:val="003D569D"/>
    <w:rsid w:val="003D5858"/>
    <w:rsid w:val="003D5F0C"/>
    <w:rsid w:val="003D6437"/>
    <w:rsid w:val="003D64B8"/>
    <w:rsid w:val="003D655D"/>
    <w:rsid w:val="003D7776"/>
    <w:rsid w:val="003D791E"/>
    <w:rsid w:val="003D7CAE"/>
    <w:rsid w:val="003E0680"/>
    <w:rsid w:val="003E0B91"/>
    <w:rsid w:val="003E21CD"/>
    <w:rsid w:val="003E2265"/>
    <w:rsid w:val="003E256B"/>
    <w:rsid w:val="003E2A32"/>
    <w:rsid w:val="003E2B2A"/>
    <w:rsid w:val="003E2BDB"/>
    <w:rsid w:val="003E34EC"/>
    <w:rsid w:val="003E466E"/>
    <w:rsid w:val="003E4E65"/>
    <w:rsid w:val="003E5B3D"/>
    <w:rsid w:val="003E5B54"/>
    <w:rsid w:val="003E6226"/>
    <w:rsid w:val="003E6391"/>
    <w:rsid w:val="003E6EF2"/>
    <w:rsid w:val="003E7004"/>
    <w:rsid w:val="003E708B"/>
    <w:rsid w:val="003E7AEB"/>
    <w:rsid w:val="003E7BD4"/>
    <w:rsid w:val="003F101A"/>
    <w:rsid w:val="003F1394"/>
    <w:rsid w:val="003F13CB"/>
    <w:rsid w:val="003F1C64"/>
    <w:rsid w:val="003F20D6"/>
    <w:rsid w:val="003F218A"/>
    <w:rsid w:val="003F272C"/>
    <w:rsid w:val="003F37B5"/>
    <w:rsid w:val="003F387D"/>
    <w:rsid w:val="003F42AE"/>
    <w:rsid w:val="003F4376"/>
    <w:rsid w:val="003F48EB"/>
    <w:rsid w:val="003F4ED8"/>
    <w:rsid w:val="003F5049"/>
    <w:rsid w:val="003F50B6"/>
    <w:rsid w:val="003F5990"/>
    <w:rsid w:val="003F62B9"/>
    <w:rsid w:val="003F6AC7"/>
    <w:rsid w:val="003F6BCE"/>
    <w:rsid w:val="003F7B19"/>
    <w:rsid w:val="004005B1"/>
    <w:rsid w:val="004006AA"/>
    <w:rsid w:val="004014D3"/>
    <w:rsid w:val="0040169D"/>
    <w:rsid w:val="004016FA"/>
    <w:rsid w:val="00401A26"/>
    <w:rsid w:val="004020E5"/>
    <w:rsid w:val="004021F8"/>
    <w:rsid w:val="004028C5"/>
    <w:rsid w:val="00402A89"/>
    <w:rsid w:val="004032EA"/>
    <w:rsid w:val="004037EB"/>
    <w:rsid w:val="0040472E"/>
    <w:rsid w:val="004047F1"/>
    <w:rsid w:val="00404804"/>
    <w:rsid w:val="00404CFD"/>
    <w:rsid w:val="004053DB"/>
    <w:rsid w:val="00405DF9"/>
    <w:rsid w:val="004063AE"/>
    <w:rsid w:val="00406B6F"/>
    <w:rsid w:val="00406EC2"/>
    <w:rsid w:val="00406F18"/>
    <w:rsid w:val="0040731F"/>
    <w:rsid w:val="00407EBD"/>
    <w:rsid w:val="004106E1"/>
    <w:rsid w:val="00410AFB"/>
    <w:rsid w:val="00411145"/>
    <w:rsid w:val="00411340"/>
    <w:rsid w:val="0041165D"/>
    <w:rsid w:val="004117D7"/>
    <w:rsid w:val="00411D5A"/>
    <w:rsid w:val="004125BE"/>
    <w:rsid w:val="004126CD"/>
    <w:rsid w:val="00412A51"/>
    <w:rsid w:val="00412D6D"/>
    <w:rsid w:val="0041328B"/>
    <w:rsid w:val="00413680"/>
    <w:rsid w:val="004136FC"/>
    <w:rsid w:val="00413ED7"/>
    <w:rsid w:val="00414371"/>
    <w:rsid w:val="00414E07"/>
    <w:rsid w:val="00415764"/>
    <w:rsid w:val="00415C6B"/>
    <w:rsid w:val="00415CA6"/>
    <w:rsid w:val="00415E42"/>
    <w:rsid w:val="0041628C"/>
    <w:rsid w:val="004167DF"/>
    <w:rsid w:val="00416BAF"/>
    <w:rsid w:val="00416EE0"/>
    <w:rsid w:val="00416FAC"/>
    <w:rsid w:val="00417099"/>
    <w:rsid w:val="00417CF6"/>
    <w:rsid w:val="00417E62"/>
    <w:rsid w:val="004200F3"/>
    <w:rsid w:val="00420BB5"/>
    <w:rsid w:val="004211DA"/>
    <w:rsid w:val="004216FD"/>
    <w:rsid w:val="004222D6"/>
    <w:rsid w:val="00422A6A"/>
    <w:rsid w:val="00422E31"/>
    <w:rsid w:val="00423214"/>
    <w:rsid w:val="00423445"/>
    <w:rsid w:val="004237DF"/>
    <w:rsid w:val="004240A4"/>
    <w:rsid w:val="00424E71"/>
    <w:rsid w:val="00425246"/>
    <w:rsid w:val="00425542"/>
    <w:rsid w:val="0042559D"/>
    <w:rsid w:val="00426022"/>
    <w:rsid w:val="00426684"/>
    <w:rsid w:val="004270FF"/>
    <w:rsid w:val="00427660"/>
    <w:rsid w:val="00427916"/>
    <w:rsid w:val="00427ED0"/>
    <w:rsid w:val="00430456"/>
    <w:rsid w:val="00430710"/>
    <w:rsid w:val="0043189E"/>
    <w:rsid w:val="004319C6"/>
    <w:rsid w:val="0043200D"/>
    <w:rsid w:val="00432117"/>
    <w:rsid w:val="0043213A"/>
    <w:rsid w:val="00432288"/>
    <w:rsid w:val="00432D89"/>
    <w:rsid w:val="00432F56"/>
    <w:rsid w:val="004330C8"/>
    <w:rsid w:val="004334E1"/>
    <w:rsid w:val="004337B8"/>
    <w:rsid w:val="00433F00"/>
    <w:rsid w:val="00434822"/>
    <w:rsid w:val="00434A59"/>
    <w:rsid w:val="004357C8"/>
    <w:rsid w:val="00435D9D"/>
    <w:rsid w:val="004363E5"/>
    <w:rsid w:val="0043640E"/>
    <w:rsid w:val="00436595"/>
    <w:rsid w:val="00436655"/>
    <w:rsid w:val="004379D0"/>
    <w:rsid w:val="00440730"/>
    <w:rsid w:val="00440984"/>
    <w:rsid w:val="00440CE2"/>
    <w:rsid w:val="0044178F"/>
    <w:rsid w:val="004418E0"/>
    <w:rsid w:val="0044196C"/>
    <w:rsid w:val="00441D21"/>
    <w:rsid w:val="00441D23"/>
    <w:rsid w:val="00441E8E"/>
    <w:rsid w:val="00441F03"/>
    <w:rsid w:val="00442116"/>
    <w:rsid w:val="00442397"/>
    <w:rsid w:val="004424FF"/>
    <w:rsid w:val="004430F8"/>
    <w:rsid w:val="00443187"/>
    <w:rsid w:val="0044347D"/>
    <w:rsid w:val="004444D2"/>
    <w:rsid w:val="00445043"/>
    <w:rsid w:val="004450A4"/>
    <w:rsid w:val="00445B1B"/>
    <w:rsid w:val="00445BD3"/>
    <w:rsid w:val="00445FE2"/>
    <w:rsid w:val="00446324"/>
    <w:rsid w:val="004463E9"/>
    <w:rsid w:val="004463FC"/>
    <w:rsid w:val="00446477"/>
    <w:rsid w:val="004469EF"/>
    <w:rsid w:val="00446EE3"/>
    <w:rsid w:val="00447489"/>
    <w:rsid w:val="00447FF5"/>
    <w:rsid w:val="00450296"/>
    <w:rsid w:val="00451274"/>
    <w:rsid w:val="004519E5"/>
    <w:rsid w:val="004523D5"/>
    <w:rsid w:val="0045271F"/>
    <w:rsid w:val="00452F5F"/>
    <w:rsid w:val="004530D6"/>
    <w:rsid w:val="0045339A"/>
    <w:rsid w:val="00453923"/>
    <w:rsid w:val="00453C21"/>
    <w:rsid w:val="004542D5"/>
    <w:rsid w:val="0045566C"/>
    <w:rsid w:val="00456942"/>
    <w:rsid w:val="00456EC6"/>
    <w:rsid w:val="00457218"/>
    <w:rsid w:val="00457A5E"/>
    <w:rsid w:val="004608A2"/>
    <w:rsid w:val="00460FD7"/>
    <w:rsid w:val="0046141A"/>
    <w:rsid w:val="004619C3"/>
    <w:rsid w:val="004625A9"/>
    <w:rsid w:val="00462A4A"/>
    <w:rsid w:val="00462AD7"/>
    <w:rsid w:val="00462B07"/>
    <w:rsid w:val="00462C35"/>
    <w:rsid w:val="00462E16"/>
    <w:rsid w:val="00462F4C"/>
    <w:rsid w:val="00462FDF"/>
    <w:rsid w:val="004630C0"/>
    <w:rsid w:val="0046353D"/>
    <w:rsid w:val="00463E03"/>
    <w:rsid w:val="004643DF"/>
    <w:rsid w:val="004645D0"/>
    <w:rsid w:val="00464752"/>
    <w:rsid w:val="00464892"/>
    <w:rsid w:val="00464E43"/>
    <w:rsid w:val="004656E7"/>
    <w:rsid w:val="00465939"/>
    <w:rsid w:val="00465FD8"/>
    <w:rsid w:val="0046669A"/>
    <w:rsid w:val="004666F4"/>
    <w:rsid w:val="00466829"/>
    <w:rsid w:val="00466E87"/>
    <w:rsid w:val="004670D3"/>
    <w:rsid w:val="004703E9"/>
    <w:rsid w:val="00470AD1"/>
    <w:rsid w:val="004716A4"/>
    <w:rsid w:val="004717CC"/>
    <w:rsid w:val="00472256"/>
    <w:rsid w:val="0047268E"/>
    <w:rsid w:val="00472949"/>
    <w:rsid w:val="00472EE5"/>
    <w:rsid w:val="00472F09"/>
    <w:rsid w:val="0047307A"/>
    <w:rsid w:val="0047307B"/>
    <w:rsid w:val="004732E1"/>
    <w:rsid w:val="00473432"/>
    <w:rsid w:val="004737D4"/>
    <w:rsid w:val="00473A5F"/>
    <w:rsid w:val="00473BC1"/>
    <w:rsid w:val="004745AB"/>
    <w:rsid w:val="004748FD"/>
    <w:rsid w:val="00474A8F"/>
    <w:rsid w:val="00475EBD"/>
    <w:rsid w:val="004763D6"/>
    <w:rsid w:val="00476E73"/>
    <w:rsid w:val="00477132"/>
    <w:rsid w:val="004778A4"/>
    <w:rsid w:val="004779D3"/>
    <w:rsid w:val="00477AE6"/>
    <w:rsid w:val="004806F9"/>
    <w:rsid w:val="00480CEA"/>
    <w:rsid w:val="00481135"/>
    <w:rsid w:val="00481507"/>
    <w:rsid w:val="00481A71"/>
    <w:rsid w:val="00481D85"/>
    <w:rsid w:val="00482079"/>
    <w:rsid w:val="00482907"/>
    <w:rsid w:val="00482CCE"/>
    <w:rsid w:val="00482DBF"/>
    <w:rsid w:val="00483361"/>
    <w:rsid w:val="004836F2"/>
    <w:rsid w:val="0048397E"/>
    <w:rsid w:val="004839E0"/>
    <w:rsid w:val="00484808"/>
    <w:rsid w:val="004854B7"/>
    <w:rsid w:val="004857C9"/>
    <w:rsid w:val="00485928"/>
    <w:rsid w:val="00485D3D"/>
    <w:rsid w:val="00486897"/>
    <w:rsid w:val="00486A94"/>
    <w:rsid w:val="00486BF8"/>
    <w:rsid w:val="00487CBF"/>
    <w:rsid w:val="00487F9D"/>
    <w:rsid w:val="004904F1"/>
    <w:rsid w:val="00491105"/>
    <w:rsid w:val="00491793"/>
    <w:rsid w:val="004918ED"/>
    <w:rsid w:val="004918FA"/>
    <w:rsid w:val="00491AEC"/>
    <w:rsid w:val="00493643"/>
    <w:rsid w:val="00493862"/>
    <w:rsid w:val="00493B05"/>
    <w:rsid w:val="00493CB9"/>
    <w:rsid w:val="00493E9D"/>
    <w:rsid w:val="0049433C"/>
    <w:rsid w:val="004950BF"/>
    <w:rsid w:val="004957C1"/>
    <w:rsid w:val="00496221"/>
    <w:rsid w:val="00496CD5"/>
    <w:rsid w:val="00497520"/>
    <w:rsid w:val="00497B30"/>
    <w:rsid w:val="00497B47"/>
    <w:rsid w:val="004A00BC"/>
    <w:rsid w:val="004A07FB"/>
    <w:rsid w:val="004A107C"/>
    <w:rsid w:val="004A199E"/>
    <w:rsid w:val="004A1A69"/>
    <w:rsid w:val="004A1DDA"/>
    <w:rsid w:val="004A20EB"/>
    <w:rsid w:val="004A21FF"/>
    <w:rsid w:val="004A24B0"/>
    <w:rsid w:val="004A2684"/>
    <w:rsid w:val="004A275B"/>
    <w:rsid w:val="004A2E45"/>
    <w:rsid w:val="004A2F3E"/>
    <w:rsid w:val="004A31CD"/>
    <w:rsid w:val="004A364A"/>
    <w:rsid w:val="004A3AD6"/>
    <w:rsid w:val="004A4509"/>
    <w:rsid w:val="004A45D2"/>
    <w:rsid w:val="004A4D4A"/>
    <w:rsid w:val="004A5127"/>
    <w:rsid w:val="004A51F8"/>
    <w:rsid w:val="004A5254"/>
    <w:rsid w:val="004A68C7"/>
    <w:rsid w:val="004A6BF4"/>
    <w:rsid w:val="004A7133"/>
    <w:rsid w:val="004B0154"/>
    <w:rsid w:val="004B0733"/>
    <w:rsid w:val="004B106F"/>
    <w:rsid w:val="004B20DD"/>
    <w:rsid w:val="004B2D44"/>
    <w:rsid w:val="004B32A4"/>
    <w:rsid w:val="004B35E5"/>
    <w:rsid w:val="004B39B8"/>
    <w:rsid w:val="004B3B1B"/>
    <w:rsid w:val="004B3B27"/>
    <w:rsid w:val="004B3C62"/>
    <w:rsid w:val="004B5002"/>
    <w:rsid w:val="004B5484"/>
    <w:rsid w:val="004B5A6B"/>
    <w:rsid w:val="004B5BD3"/>
    <w:rsid w:val="004B5DD5"/>
    <w:rsid w:val="004B6165"/>
    <w:rsid w:val="004B6AC9"/>
    <w:rsid w:val="004B6BA3"/>
    <w:rsid w:val="004B6D8C"/>
    <w:rsid w:val="004B6DD9"/>
    <w:rsid w:val="004B7440"/>
    <w:rsid w:val="004B7451"/>
    <w:rsid w:val="004B7673"/>
    <w:rsid w:val="004B7F82"/>
    <w:rsid w:val="004C0876"/>
    <w:rsid w:val="004C0A37"/>
    <w:rsid w:val="004C0D4E"/>
    <w:rsid w:val="004C1463"/>
    <w:rsid w:val="004C1B3A"/>
    <w:rsid w:val="004C2018"/>
    <w:rsid w:val="004C2EBB"/>
    <w:rsid w:val="004C3FDA"/>
    <w:rsid w:val="004C4088"/>
    <w:rsid w:val="004C5296"/>
    <w:rsid w:val="004C5634"/>
    <w:rsid w:val="004C5B8F"/>
    <w:rsid w:val="004C5BC7"/>
    <w:rsid w:val="004C5D65"/>
    <w:rsid w:val="004C69D7"/>
    <w:rsid w:val="004C6B8A"/>
    <w:rsid w:val="004C74F6"/>
    <w:rsid w:val="004C79D4"/>
    <w:rsid w:val="004C7CCE"/>
    <w:rsid w:val="004C7F17"/>
    <w:rsid w:val="004C7F28"/>
    <w:rsid w:val="004D05FB"/>
    <w:rsid w:val="004D194D"/>
    <w:rsid w:val="004D226E"/>
    <w:rsid w:val="004D2880"/>
    <w:rsid w:val="004D2BCC"/>
    <w:rsid w:val="004D2E07"/>
    <w:rsid w:val="004D2EAC"/>
    <w:rsid w:val="004D308D"/>
    <w:rsid w:val="004D335A"/>
    <w:rsid w:val="004D33D0"/>
    <w:rsid w:val="004D3695"/>
    <w:rsid w:val="004D419E"/>
    <w:rsid w:val="004D435E"/>
    <w:rsid w:val="004D5584"/>
    <w:rsid w:val="004D6378"/>
    <w:rsid w:val="004D6EEA"/>
    <w:rsid w:val="004D7319"/>
    <w:rsid w:val="004D7782"/>
    <w:rsid w:val="004D7819"/>
    <w:rsid w:val="004D7947"/>
    <w:rsid w:val="004E0531"/>
    <w:rsid w:val="004E1074"/>
    <w:rsid w:val="004E1BCE"/>
    <w:rsid w:val="004E1DEF"/>
    <w:rsid w:val="004E2035"/>
    <w:rsid w:val="004E2264"/>
    <w:rsid w:val="004E2320"/>
    <w:rsid w:val="004E2828"/>
    <w:rsid w:val="004E2EF4"/>
    <w:rsid w:val="004E3061"/>
    <w:rsid w:val="004E3259"/>
    <w:rsid w:val="004E35A5"/>
    <w:rsid w:val="004E38A7"/>
    <w:rsid w:val="004E3DC5"/>
    <w:rsid w:val="004E4168"/>
    <w:rsid w:val="004E430F"/>
    <w:rsid w:val="004E4F37"/>
    <w:rsid w:val="004E5DFB"/>
    <w:rsid w:val="004E671B"/>
    <w:rsid w:val="004E6B2B"/>
    <w:rsid w:val="004E6DB9"/>
    <w:rsid w:val="004E788B"/>
    <w:rsid w:val="004E7C21"/>
    <w:rsid w:val="004F0014"/>
    <w:rsid w:val="004F0341"/>
    <w:rsid w:val="004F0434"/>
    <w:rsid w:val="004F189E"/>
    <w:rsid w:val="004F198E"/>
    <w:rsid w:val="004F2FF1"/>
    <w:rsid w:val="004F324C"/>
    <w:rsid w:val="004F33AD"/>
    <w:rsid w:val="004F34FC"/>
    <w:rsid w:val="004F4462"/>
    <w:rsid w:val="004F45C6"/>
    <w:rsid w:val="004F47F2"/>
    <w:rsid w:val="004F49A1"/>
    <w:rsid w:val="004F4C12"/>
    <w:rsid w:val="004F50E1"/>
    <w:rsid w:val="004F5B9E"/>
    <w:rsid w:val="004F5E3E"/>
    <w:rsid w:val="004F5EC3"/>
    <w:rsid w:val="004F6494"/>
    <w:rsid w:val="004F7021"/>
    <w:rsid w:val="004F7C6C"/>
    <w:rsid w:val="00500579"/>
    <w:rsid w:val="0050090D"/>
    <w:rsid w:val="00500A6B"/>
    <w:rsid w:val="00500D86"/>
    <w:rsid w:val="00501873"/>
    <w:rsid w:val="00501CAA"/>
    <w:rsid w:val="00502235"/>
    <w:rsid w:val="00502906"/>
    <w:rsid w:val="00502B3F"/>
    <w:rsid w:val="00502F0A"/>
    <w:rsid w:val="00503FC5"/>
    <w:rsid w:val="005047B3"/>
    <w:rsid w:val="00504AE9"/>
    <w:rsid w:val="00504BB7"/>
    <w:rsid w:val="00505C0B"/>
    <w:rsid w:val="00505D01"/>
    <w:rsid w:val="00505F27"/>
    <w:rsid w:val="00506068"/>
    <w:rsid w:val="0050646F"/>
    <w:rsid w:val="00507DAC"/>
    <w:rsid w:val="00510438"/>
    <w:rsid w:val="00510903"/>
    <w:rsid w:val="00511338"/>
    <w:rsid w:val="00511987"/>
    <w:rsid w:val="00512FEC"/>
    <w:rsid w:val="005131E9"/>
    <w:rsid w:val="005139CA"/>
    <w:rsid w:val="00513C08"/>
    <w:rsid w:val="005144E4"/>
    <w:rsid w:val="00514FB8"/>
    <w:rsid w:val="005150F6"/>
    <w:rsid w:val="0051557F"/>
    <w:rsid w:val="00515AAB"/>
    <w:rsid w:val="00515B6D"/>
    <w:rsid w:val="00515FAE"/>
    <w:rsid w:val="005169F7"/>
    <w:rsid w:val="00517DC7"/>
    <w:rsid w:val="005201A3"/>
    <w:rsid w:val="005208F3"/>
    <w:rsid w:val="00521233"/>
    <w:rsid w:val="0052157A"/>
    <w:rsid w:val="00521BAB"/>
    <w:rsid w:val="00521C6A"/>
    <w:rsid w:val="0052223B"/>
    <w:rsid w:val="005226F9"/>
    <w:rsid w:val="0052276F"/>
    <w:rsid w:val="00522A07"/>
    <w:rsid w:val="00522E72"/>
    <w:rsid w:val="00522FE5"/>
    <w:rsid w:val="00523136"/>
    <w:rsid w:val="00523CA1"/>
    <w:rsid w:val="005240DF"/>
    <w:rsid w:val="005247C9"/>
    <w:rsid w:val="00524E5C"/>
    <w:rsid w:val="00525546"/>
    <w:rsid w:val="00525B82"/>
    <w:rsid w:val="00525E82"/>
    <w:rsid w:val="00526EF2"/>
    <w:rsid w:val="00527A61"/>
    <w:rsid w:val="00527B9C"/>
    <w:rsid w:val="00527DA9"/>
    <w:rsid w:val="00530017"/>
    <w:rsid w:val="005300B7"/>
    <w:rsid w:val="00530839"/>
    <w:rsid w:val="00530865"/>
    <w:rsid w:val="00530B5C"/>
    <w:rsid w:val="00531057"/>
    <w:rsid w:val="00531B95"/>
    <w:rsid w:val="0053303A"/>
    <w:rsid w:val="005335B7"/>
    <w:rsid w:val="005341BE"/>
    <w:rsid w:val="0053544A"/>
    <w:rsid w:val="005358E5"/>
    <w:rsid w:val="00535E72"/>
    <w:rsid w:val="005361DD"/>
    <w:rsid w:val="005366E0"/>
    <w:rsid w:val="005372DF"/>
    <w:rsid w:val="00537946"/>
    <w:rsid w:val="00537D0C"/>
    <w:rsid w:val="005402F4"/>
    <w:rsid w:val="00540485"/>
    <w:rsid w:val="00540B01"/>
    <w:rsid w:val="00540C4D"/>
    <w:rsid w:val="005413BF"/>
    <w:rsid w:val="00541434"/>
    <w:rsid w:val="00542237"/>
    <w:rsid w:val="00542595"/>
    <w:rsid w:val="005434ED"/>
    <w:rsid w:val="00543870"/>
    <w:rsid w:val="00543975"/>
    <w:rsid w:val="005439CC"/>
    <w:rsid w:val="00543EF8"/>
    <w:rsid w:val="00544375"/>
    <w:rsid w:val="00544C36"/>
    <w:rsid w:val="00544F5A"/>
    <w:rsid w:val="0054591F"/>
    <w:rsid w:val="00545A20"/>
    <w:rsid w:val="00545D8E"/>
    <w:rsid w:val="00546256"/>
    <w:rsid w:val="00546586"/>
    <w:rsid w:val="005465C7"/>
    <w:rsid w:val="00546E7D"/>
    <w:rsid w:val="0055007C"/>
    <w:rsid w:val="00550CA6"/>
    <w:rsid w:val="00551253"/>
    <w:rsid w:val="00551782"/>
    <w:rsid w:val="00552884"/>
    <w:rsid w:val="00552897"/>
    <w:rsid w:val="00553C98"/>
    <w:rsid w:val="00554255"/>
    <w:rsid w:val="00554D56"/>
    <w:rsid w:val="0055528E"/>
    <w:rsid w:val="005555CC"/>
    <w:rsid w:val="00555B78"/>
    <w:rsid w:val="00555C51"/>
    <w:rsid w:val="00555DBB"/>
    <w:rsid w:val="00556867"/>
    <w:rsid w:val="00556D34"/>
    <w:rsid w:val="005570B3"/>
    <w:rsid w:val="00557207"/>
    <w:rsid w:val="00557253"/>
    <w:rsid w:val="0055727A"/>
    <w:rsid w:val="00557998"/>
    <w:rsid w:val="00557CC1"/>
    <w:rsid w:val="0056022B"/>
    <w:rsid w:val="00560567"/>
    <w:rsid w:val="005609F9"/>
    <w:rsid w:val="00561805"/>
    <w:rsid w:val="0056215B"/>
    <w:rsid w:val="00562250"/>
    <w:rsid w:val="00562833"/>
    <w:rsid w:val="00562B83"/>
    <w:rsid w:val="00562CF2"/>
    <w:rsid w:val="0056390A"/>
    <w:rsid w:val="00564361"/>
    <w:rsid w:val="005651D5"/>
    <w:rsid w:val="00565C84"/>
    <w:rsid w:val="005668F2"/>
    <w:rsid w:val="0057000E"/>
    <w:rsid w:val="005700AA"/>
    <w:rsid w:val="0057020F"/>
    <w:rsid w:val="00570AD3"/>
    <w:rsid w:val="00571ABE"/>
    <w:rsid w:val="00571C80"/>
    <w:rsid w:val="00571DE8"/>
    <w:rsid w:val="00571E16"/>
    <w:rsid w:val="00571E36"/>
    <w:rsid w:val="005724B7"/>
    <w:rsid w:val="00572A3C"/>
    <w:rsid w:val="00572F55"/>
    <w:rsid w:val="00573479"/>
    <w:rsid w:val="005736AE"/>
    <w:rsid w:val="00573775"/>
    <w:rsid w:val="0057396D"/>
    <w:rsid w:val="0057399C"/>
    <w:rsid w:val="00573A16"/>
    <w:rsid w:val="00573A63"/>
    <w:rsid w:val="00573D10"/>
    <w:rsid w:val="00573E84"/>
    <w:rsid w:val="00573F04"/>
    <w:rsid w:val="005748B2"/>
    <w:rsid w:val="005756BF"/>
    <w:rsid w:val="00575736"/>
    <w:rsid w:val="00575CF3"/>
    <w:rsid w:val="0057613E"/>
    <w:rsid w:val="00576913"/>
    <w:rsid w:val="00576EF9"/>
    <w:rsid w:val="005776BB"/>
    <w:rsid w:val="00580F2F"/>
    <w:rsid w:val="00581D43"/>
    <w:rsid w:val="005823D6"/>
    <w:rsid w:val="0058293F"/>
    <w:rsid w:val="00583FAE"/>
    <w:rsid w:val="0058424E"/>
    <w:rsid w:val="00584452"/>
    <w:rsid w:val="00584602"/>
    <w:rsid w:val="00584BBD"/>
    <w:rsid w:val="00585122"/>
    <w:rsid w:val="00585985"/>
    <w:rsid w:val="00585CA2"/>
    <w:rsid w:val="00585D5E"/>
    <w:rsid w:val="00585F1A"/>
    <w:rsid w:val="0058678F"/>
    <w:rsid w:val="005867E7"/>
    <w:rsid w:val="00586A25"/>
    <w:rsid w:val="00587075"/>
    <w:rsid w:val="00587494"/>
    <w:rsid w:val="0058768F"/>
    <w:rsid w:val="005876F7"/>
    <w:rsid w:val="00587ACB"/>
    <w:rsid w:val="00590852"/>
    <w:rsid w:val="00590CE1"/>
    <w:rsid w:val="005919E3"/>
    <w:rsid w:val="00591A07"/>
    <w:rsid w:val="005922B6"/>
    <w:rsid w:val="00593131"/>
    <w:rsid w:val="00593FE0"/>
    <w:rsid w:val="00594012"/>
    <w:rsid w:val="005946AA"/>
    <w:rsid w:val="005946E4"/>
    <w:rsid w:val="00594771"/>
    <w:rsid w:val="00594A43"/>
    <w:rsid w:val="00594C99"/>
    <w:rsid w:val="00595067"/>
    <w:rsid w:val="00595083"/>
    <w:rsid w:val="0059523D"/>
    <w:rsid w:val="0059523E"/>
    <w:rsid w:val="00595BAC"/>
    <w:rsid w:val="0059686C"/>
    <w:rsid w:val="00596BF6"/>
    <w:rsid w:val="00597119"/>
    <w:rsid w:val="00597188"/>
    <w:rsid w:val="00597445"/>
    <w:rsid w:val="00597D08"/>
    <w:rsid w:val="005A038A"/>
    <w:rsid w:val="005A04F2"/>
    <w:rsid w:val="005A0602"/>
    <w:rsid w:val="005A0708"/>
    <w:rsid w:val="005A0774"/>
    <w:rsid w:val="005A09D4"/>
    <w:rsid w:val="005A0EFD"/>
    <w:rsid w:val="005A10E6"/>
    <w:rsid w:val="005A1AC7"/>
    <w:rsid w:val="005A246A"/>
    <w:rsid w:val="005A2AB7"/>
    <w:rsid w:val="005A366D"/>
    <w:rsid w:val="005A4622"/>
    <w:rsid w:val="005A4D41"/>
    <w:rsid w:val="005A4FC1"/>
    <w:rsid w:val="005A503E"/>
    <w:rsid w:val="005A5339"/>
    <w:rsid w:val="005A54A6"/>
    <w:rsid w:val="005A5C9C"/>
    <w:rsid w:val="005A5E18"/>
    <w:rsid w:val="005A6612"/>
    <w:rsid w:val="005A6C3B"/>
    <w:rsid w:val="005A7058"/>
    <w:rsid w:val="005A748D"/>
    <w:rsid w:val="005A749B"/>
    <w:rsid w:val="005A7FF5"/>
    <w:rsid w:val="005B04D9"/>
    <w:rsid w:val="005B083E"/>
    <w:rsid w:val="005B0A5C"/>
    <w:rsid w:val="005B0E34"/>
    <w:rsid w:val="005B13F1"/>
    <w:rsid w:val="005B1680"/>
    <w:rsid w:val="005B1B95"/>
    <w:rsid w:val="005B1D44"/>
    <w:rsid w:val="005B279B"/>
    <w:rsid w:val="005B29FF"/>
    <w:rsid w:val="005B346D"/>
    <w:rsid w:val="005B36AE"/>
    <w:rsid w:val="005B3711"/>
    <w:rsid w:val="005B414A"/>
    <w:rsid w:val="005B4C78"/>
    <w:rsid w:val="005B4CCE"/>
    <w:rsid w:val="005B4F85"/>
    <w:rsid w:val="005B51BC"/>
    <w:rsid w:val="005B5650"/>
    <w:rsid w:val="005B5941"/>
    <w:rsid w:val="005B5E39"/>
    <w:rsid w:val="005B6D1A"/>
    <w:rsid w:val="005B6EF9"/>
    <w:rsid w:val="005B7168"/>
    <w:rsid w:val="005B7958"/>
    <w:rsid w:val="005B7B12"/>
    <w:rsid w:val="005B7D7C"/>
    <w:rsid w:val="005B7F05"/>
    <w:rsid w:val="005C0129"/>
    <w:rsid w:val="005C0990"/>
    <w:rsid w:val="005C1904"/>
    <w:rsid w:val="005C1BCB"/>
    <w:rsid w:val="005C20F9"/>
    <w:rsid w:val="005C284E"/>
    <w:rsid w:val="005C287D"/>
    <w:rsid w:val="005C2A72"/>
    <w:rsid w:val="005C312E"/>
    <w:rsid w:val="005C3A50"/>
    <w:rsid w:val="005C5769"/>
    <w:rsid w:val="005C5AA0"/>
    <w:rsid w:val="005C6949"/>
    <w:rsid w:val="005C7616"/>
    <w:rsid w:val="005C7BD4"/>
    <w:rsid w:val="005D0515"/>
    <w:rsid w:val="005D0587"/>
    <w:rsid w:val="005D09FD"/>
    <w:rsid w:val="005D1C70"/>
    <w:rsid w:val="005D1CDF"/>
    <w:rsid w:val="005D1F8C"/>
    <w:rsid w:val="005D32E1"/>
    <w:rsid w:val="005D36E4"/>
    <w:rsid w:val="005D3D3C"/>
    <w:rsid w:val="005D3EFC"/>
    <w:rsid w:val="005D4816"/>
    <w:rsid w:val="005D53AA"/>
    <w:rsid w:val="005D5958"/>
    <w:rsid w:val="005D5FD5"/>
    <w:rsid w:val="005D689A"/>
    <w:rsid w:val="005D748A"/>
    <w:rsid w:val="005D769B"/>
    <w:rsid w:val="005D7972"/>
    <w:rsid w:val="005E0BC3"/>
    <w:rsid w:val="005E0F2B"/>
    <w:rsid w:val="005E0F3D"/>
    <w:rsid w:val="005E1813"/>
    <w:rsid w:val="005E25F5"/>
    <w:rsid w:val="005E3322"/>
    <w:rsid w:val="005E3988"/>
    <w:rsid w:val="005E4B60"/>
    <w:rsid w:val="005E51EF"/>
    <w:rsid w:val="005E52FF"/>
    <w:rsid w:val="005E559D"/>
    <w:rsid w:val="005E57AE"/>
    <w:rsid w:val="005E593C"/>
    <w:rsid w:val="005E59CE"/>
    <w:rsid w:val="005E6356"/>
    <w:rsid w:val="005E66F3"/>
    <w:rsid w:val="005E6C7D"/>
    <w:rsid w:val="005E70EC"/>
    <w:rsid w:val="005E779E"/>
    <w:rsid w:val="005E7EFE"/>
    <w:rsid w:val="005F01F1"/>
    <w:rsid w:val="005F023B"/>
    <w:rsid w:val="005F102F"/>
    <w:rsid w:val="005F1100"/>
    <w:rsid w:val="005F1940"/>
    <w:rsid w:val="005F1EF7"/>
    <w:rsid w:val="005F2383"/>
    <w:rsid w:val="005F2460"/>
    <w:rsid w:val="005F31FB"/>
    <w:rsid w:val="005F33AB"/>
    <w:rsid w:val="005F3E81"/>
    <w:rsid w:val="005F3F16"/>
    <w:rsid w:val="005F42FA"/>
    <w:rsid w:val="005F4A32"/>
    <w:rsid w:val="005F4D73"/>
    <w:rsid w:val="005F4E67"/>
    <w:rsid w:val="005F5578"/>
    <w:rsid w:val="005F5A59"/>
    <w:rsid w:val="005F5B06"/>
    <w:rsid w:val="005F5DB5"/>
    <w:rsid w:val="005F5EC4"/>
    <w:rsid w:val="005F6090"/>
    <w:rsid w:val="005F614F"/>
    <w:rsid w:val="005F6F1A"/>
    <w:rsid w:val="005F7A6F"/>
    <w:rsid w:val="005F7B99"/>
    <w:rsid w:val="00600405"/>
    <w:rsid w:val="00600DDD"/>
    <w:rsid w:val="00600F78"/>
    <w:rsid w:val="0060192D"/>
    <w:rsid w:val="00601B0D"/>
    <w:rsid w:val="00601B34"/>
    <w:rsid w:val="00602683"/>
    <w:rsid w:val="00602786"/>
    <w:rsid w:val="00602C71"/>
    <w:rsid w:val="00602D62"/>
    <w:rsid w:val="00603EC0"/>
    <w:rsid w:val="00603FE8"/>
    <w:rsid w:val="006055D1"/>
    <w:rsid w:val="006056A8"/>
    <w:rsid w:val="0060578D"/>
    <w:rsid w:val="00605A53"/>
    <w:rsid w:val="006060A8"/>
    <w:rsid w:val="0060668B"/>
    <w:rsid w:val="006066B6"/>
    <w:rsid w:val="00606A43"/>
    <w:rsid w:val="00607B4D"/>
    <w:rsid w:val="00610723"/>
    <w:rsid w:val="006107BE"/>
    <w:rsid w:val="0061102B"/>
    <w:rsid w:val="0061118F"/>
    <w:rsid w:val="0061185F"/>
    <w:rsid w:val="00611A43"/>
    <w:rsid w:val="00611B54"/>
    <w:rsid w:val="00611C99"/>
    <w:rsid w:val="00611E81"/>
    <w:rsid w:val="0061266E"/>
    <w:rsid w:val="00613A26"/>
    <w:rsid w:val="006141DF"/>
    <w:rsid w:val="00614474"/>
    <w:rsid w:val="00614573"/>
    <w:rsid w:val="006148A3"/>
    <w:rsid w:val="00614ADF"/>
    <w:rsid w:val="00614F73"/>
    <w:rsid w:val="00614F98"/>
    <w:rsid w:val="00616569"/>
    <w:rsid w:val="0061665C"/>
    <w:rsid w:val="00616E00"/>
    <w:rsid w:val="0061713B"/>
    <w:rsid w:val="00620203"/>
    <w:rsid w:val="0062034B"/>
    <w:rsid w:val="006207C3"/>
    <w:rsid w:val="00620841"/>
    <w:rsid w:val="00620A30"/>
    <w:rsid w:val="0062101F"/>
    <w:rsid w:val="00621B6A"/>
    <w:rsid w:val="00621E44"/>
    <w:rsid w:val="006230E8"/>
    <w:rsid w:val="00623857"/>
    <w:rsid w:val="00623BBF"/>
    <w:rsid w:val="00623BDA"/>
    <w:rsid w:val="00624434"/>
    <w:rsid w:val="00624DB6"/>
    <w:rsid w:val="00624FAB"/>
    <w:rsid w:val="00625CFB"/>
    <w:rsid w:val="006261A4"/>
    <w:rsid w:val="00626289"/>
    <w:rsid w:val="006266F0"/>
    <w:rsid w:val="00626CD6"/>
    <w:rsid w:val="00627003"/>
    <w:rsid w:val="00627487"/>
    <w:rsid w:val="006276B6"/>
    <w:rsid w:val="006304E3"/>
    <w:rsid w:val="00630B96"/>
    <w:rsid w:val="00630D5E"/>
    <w:rsid w:val="0063108F"/>
    <w:rsid w:val="0063180E"/>
    <w:rsid w:val="00631F58"/>
    <w:rsid w:val="00632E55"/>
    <w:rsid w:val="00633297"/>
    <w:rsid w:val="0063329F"/>
    <w:rsid w:val="0063364F"/>
    <w:rsid w:val="00633661"/>
    <w:rsid w:val="00633AC3"/>
    <w:rsid w:val="00633BE7"/>
    <w:rsid w:val="00633E51"/>
    <w:rsid w:val="00634513"/>
    <w:rsid w:val="00634E31"/>
    <w:rsid w:val="00635325"/>
    <w:rsid w:val="00635876"/>
    <w:rsid w:val="00635B81"/>
    <w:rsid w:val="00635E2A"/>
    <w:rsid w:val="00636D09"/>
    <w:rsid w:val="006370D0"/>
    <w:rsid w:val="0063792D"/>
    <w:rsid w:val="00637B03"/>
    <w:rsid w:val="006400D3"/>
    <w:rsid w:val="00640325"/>
    <w:rsid w:val="00641288"/>
    <w:rsid w:val="00641FF1"/>
    <w:rsid w:val="0064203E"/>
    <w:rsid w:val="00642168"/>
    <w:rsid w:val="00642B31"/>
    <w:rsid w:val="0064406B"/>
    <w:rsid w:val="0064413B"/>
    <w:rsid w:val="00645304"/>
    <w:rsid w:val="006457F4"/>
    <w:rsid w:val="00646132"/>
    <w:rsid w:val="006467AC"/>
    <w:rsid w:val="00646946"/>
    <w:rsid w:val="006472D3"/>
    <w:rsid w:val="006478ED"/>
    <w:rsid w:val="00650ED7"/>
    <w:rsid w:val="006511C1"/>
    <w:rsid w:val="00651516"/>
    <w:rsid w:val="00651AAE"/>
    <w:rsid w:val="0065254D"/>
    <w:rsid w:val="00652C7F"/>
    <w:rsid w:val="0065436A"/>
    <w:rsid w:val="00654814"/>
    <w:rsid w:val="00654C5C"/>
    <w:rsid w:val="00655489"/>
    <w:rsid w:val="0065588A"/>
    <w:rsid w:val="00655C3E"/>
    <w:rsid w:val="006563F4"/>
    <w:rsid w:val="0065658C"/>
    <w:rsid w:val="00656627"/>
    <w:rsid w:val="006567C7"/>
    <w:rsid w:val="00656D0C"/>
    <w:rsid w:val="006578B2"/>
    <w:rsid w:val="00657FA1"/>
    <w:rsid w:val="0066037F"/>
    <w:rsid w:val="00660B47"/>
    <w:rsid w:val="006615A6"/>
    <w:rsid w:val="00662428"/>
    <w:rsid w:val="00664418"/>
    <w:rsid w:val="006647FE"/>
    <w:rsid w:val="006649B9"/>
    <w:rsid w:val="00664BB7"/>
    <w:rsid w:val="00664DDD"/>
    <w:rsid w:val="006650B1"/>
    <w:rsid w:val="006654EC"/>
    <w:rsid w:val="0066581B"/>
    <w:rsid w:val="0066627E"/>
    <w:rsid w:val="00666C76"/>
    <w:rsid w:val="00667552"/>
    <w:rsid w:val="00667CE5"/>
    <w:rsid w:val="006704CD"/>
    <w:rsid w:val="006709CA"/>
    <w:rsid w:val="00671161"/>
    <w:rsid w:val="00671310"/>
    <w:rsid w:val="00671945"/>
    <w:rsid w:val="00672317"/>
    <w:rsid w:val="006730C4"/>
    <w:rsid w:val="006732AD"/>
    <w:rsid w:val="00673429"/>
    <w:rsid w:val="00673758"/>
    <w:rsid w:val="00674AB1"/>
    <w:rsid w:val="00674AC8"/>
    <w:rsid w:val="00674DC6"/>
    <w:rsid w:val="00675197"/>
    <w:rsid w:val="006756F6"/>
    <w:rsid w:val="00676291"/>
    <w:rsid w:val="00676FC6"/>
    <w:rsid w:val="00677E02"/>
    <w:rsid w:val="006802DE"/>
    <w:rsid w:val="006805CE"/>
    <w:rsid w:val="00680607"/>
    <w:rsid w:val="00680609"/>
    <w:rsid w:val="006807D3"/>
    <w:rsid w:val="00680F7E"/>
    <w:rsid w:val="0068108C"/>
    <w:rsid w:val="006830CB"/>
    <w:rsid w:val="00683AAF"/>
    <w:rsid w:val="00683B72"/>
    <w:rsid w:val="00684335"/>
    <w:rsid w:val="00684898"/>
    <w:rsid w:val="00684EF3"/>
    <w:rsid w:val="00684F71"/>
    <w:rsid w:val="006857C6"/>
    <w:rsid w:val="00685913"/>
    <w:rsid w:val="00686118"/>
    <w:rsid w:val="006863C2"/>
    <w:rsid w:val="00686466"/>
    <w:rsid w:val="00686C38"/>
    <w:rsid w:val="00686FC6"/>
    <w:rsid w:val="006870C8"/>
    <w:rsid w:val="0068759E"/>
    <w:rsid w:val="00687895"/>
    <w:rsid w:val="00687C2E"/>
    <w:rsid w:val="00687CDF"/>
    <w:rsid w:val="00690375"/>
    <w:rsid w:val="006904CE"/>
    <w:rsid w:val="00690EE7"/>
    <w:rsid w:val="00690F8B"/>
    <w:rsid w:val="00691ADC"/>
    <w:rsid w:val="00691AFF"/>
    <w:rsid w:val="00691D9B"/>
    <w:rsid w:val="00692182"/>
    <w:rsid w:val="00692449"/>
    <w:rsid w:val="006925E7"/>
    <w:rsid w:val="00692A81"/>
    <w:rsid w:val="00692FA5"/>
    <w:rsid w:val="0069367F"/>
    <w:rsid w:val="00693EC6"/>
    <w:rsid w:val="006940E0"/>
    <w:rsid w:val="0069416F"/>
    <w:rsid w:val="006942AA"/>
    <w:rsid w:val="00694D98"/>
    <w:rsid w:val="0069571E"/>
    <w:rsid w:val="00695828"/>
    <w:rsid w:val="00695AC4"/>
    <w:rsid w:val="00696569"/>
    <w:rsid w:val="00696B76"/>
    <w:rsid w:val="00696CFA"/>
    <w:rsid w:val="00696DE7"/>
    <w:rsid w:val="006975B4"/>
    <w:rsid w:val="006975DD"/>
    <w:rsid w:val="006979D8"/>
    <w:rsid w:val="00697C63"/>
    <w:rsid w:val="006A04BD"/>
    <w:rsid w:val="006A0616"/>
    <w:rsid w:val="006A0D88"/>
    <w:rsid w:val="006A14F2"/>
    <w:rsid w:val="006A2177"/>
    <w:rsid w:val="006A21F6"/>
    <w:rsid w:val="006A226C"/>
    <w:rsid w:val="006A253A"/>
    <w:rsid w:val="006A28C7"/>
    <w:rsid w:val="006A2AA2"/>
    <w:rsid w:val="006A2F9F"/>
    <w:rsid w:val="006A3030"/>
    <w:rsid w:val="006A30AD"/>
    <w:rsid w:val="006A3603"/>
    <w:rsid w:val="006A3F15"/>
    <w:rsid w:val="006A3F57"/>
    <w:rsid w:val="006A3FA1"/>
    <w:rsid w:val="006A40F6"/>
    <w:rsid w:val="006A4297"/>
    <w:rsid w:val="006A4964"/>
    <w:rsid w:val="006A5A1A"/>
    <w:rsid w:val="006A606F"/>
    <w:rsid w:val="006B03E4"/>
    <w:rsid w:val="006B07CA"/>
    <w:rsid w:val="006B081E"/>
    <w:rsid w:val="006B098A"/>
    <w:rsid w:val="006B12CC"/>
    <w:rsid w:val="006B18E7"/>
    <w:rsid w:val="006B2DEE"/>
    <w:rsid w:val="006B30DE"/>
    <w:rsid w:val="006B43D4"/>
    <w:rsid w:val="006B48EE"/>
    <w:rsid w:val="006B63E7"/>
    <w:rsid w:val="006B6AD7"/>
    <w:rsid w:val="006B6B79"/>
    <w:rsid w:val="006B6F07"/>
    <w:rsid w:val="006B7087"/>
    <w:rsid w:val="006B766A"/>
    <w:rsid w:val="006B7BEA"/>
    <w:rsid w:val="006B7E26"/>
    <w:rsid w:val="006C0151"/>
    <w:rsid w:val="006C071B"/>
    <w:rsid w:val="006C0953"/>
    <w:rsid w:val="006C0C4A"/>
    <w:rsid w:val="006C1934"/>
    <w:rsid w:val="006C207F"/>
    <w:rsid w:val="006C20DE"/>
    <w:rsid w:val="006C2238"/>
    <w:rsid w:val="006C34C8"/>
    <w:rsid w:val="006C3867"/>
    <w:rsid w:val="006C48FB"/>
    <w:rsid w:val="006C5909"/>
    <w:rsid w:val="006C5B73"/>
    <w:rsid w:val="006C652D"/>
    <w:rsid w:val="006C6641"/>
    <w:rsid w:val="006C6684"/>
    <w:rsid w:val="006C716B"/>
    <w:rsid w:val="006C71D9"/>
    <w:rsid w:val="006C72CC"/>
    <w:rsid w:val="006C7B4B"/>
    <w:rsid w:val="006C7BC7"/>
    <w:rsid w:val="006C7C25"/>
    <w:rsid w:val="006C7F53"/>
    <w:rsid w:val="006D0488"/>
    <w:rsid w:val="006D0506"/>
    <w:rsid w:val="006D0F4B"/>
    <w:rsid w:val="006D26A8"/>
    <w:rsid w:val="006D28B1"/>
    <w:rsid w:val="006D2A34"/>
    <w:rsid w:val="006D2B12"/>
    <w:rsid w:val="006D2DB0"/>
    <w:rsid w:val="006D32D2"/>
    <w:rsid w:val="006D3CE5"/>
    <w:rsid w:val="006D48C1"/>
    <w:rsid w:val="006D4AC1"/>
    <w:rsid w:val="006D573D"/>
    <w:rsid w:val="006D58E4"/>
    <w:rsid w:val="006D5FD7"/>
    <w:rsid w:val="006D61A7"/>
    <w:rsid w:val="006D665A"/>
    <w:rsid w:val="006D6964"/>
    <w:rsid w:val="006D6AD5"/>
    <w:rsid w:val="006D6D2B"/>
    <w:rsid w:val="006D6E7C"/>
    <w:rsid w:val="006D7DF3"/>
    <w:rsid w:val="006E02D7"/>
    <w:rsid w:val="006E0BDD"/>
    <w:rsid w:val="006E0D1A"/>
    <w:rsid w:val="006E171D"/>
    <w:rsid w:val="006E1978"/>
    <w:rsid w:val="006E1B2B"/>
    <w:rsid w:val="006E1E0B"/>
    <w:rsid w:val="006E1F1D"/>
    <w:rsid w:val="006E267D"/>
    <w:rsid w:val="006E2766"/>
    <w:rsid w:val="006E301B"/>
    <w:rsid w:val="006E3434"/>
    <w:rsid w:val="006E3DFD"/>
    <w:rsid w:val="006E49F7"/>
    <w:rsid w:val="006E4A9D"/>
    <w:rsid w:val="006E4E6A"/>
    <w:rsid w:val="006E5827"/>
    <w:rsid w:val="006E5C42"/>
    <w:rsid w:val="006E5E44"/>
    <w:rsid w:val="006E6ED4"/>
    <w:rsid w:val="006E754F"/>
    <w:rsid w:val="006E758D"/>
    <w:rsid w:val="006E7799"/>
    <w:rsid w:val="006E78E4"/>
    <w:rsid w:val="006E7A90"/>
    <w:rsid w:val="006E7AAA"/>
    <w:rsid w:val="006E7B30"/>
    <w:rsid w:val="006E7C66"/>
    <w:rsid w:val="006E7E97"/>
    <w:rsid w:val="006F00B7"/>
    <w:rsid w:val="006F0207"/>
    <w:rsid w:val="006F02DE"/>
    <w:rsid w:val="006F0512"/>
    <w:rsid w:val="006F0757"/>
    <w:rsid w:val="006F0E0F"/>
    <w:rsid w:val="006F0F15"/>
    <w:rsid w:val="006F0F7E"/>
    <w:rsid w:val="006F11D7"/>
    <w:rsid w:val="006F1350"/>
    <w:rsid w:val="006F1D12"/>
    <w:rsid w:val="006F1D76"/>
    <w:rsid w:val="006F2A4D"/>
    <w:rsid w:val="006F310C"/>
    <w:rsid w:val="006F3345"/>
    <w:rsid w:val="006F3D1B"/>
    <w:rsid w:val="006F475A"/>
    <w:rsid w:val="006F4910"/>
    <w:rsid w:val="006F56DB"/>
    <w:rsid w:val="006F5A37"/>
    <w:rsid w:val="006F620A"/>
    <w:rsid w:val="006F663D"/>
    <w:rsid w:val="006F6BED"/>
    <w:rsid w:val="006F70BC"/>
    <w:rsid w:val="006F730A"/>
    <w:rsid w:val="006F7583"/>
    <w:rsid w:val="006F75DC"/>
    <w:rsid w:val="006F760A"/>
    <w:rsid w:val="006F7765"/>
    <w:rsid w:val="00700850"/>
    <w:rsid w:val="007014AB"/>
    <w:rsid w:val="00701603"/>
    <w:rsid w:val="0070168A"/>
    <w:rsid w:val="007021ED"/>
    <w:rsid w:val="007025D6"/>
    <w:rsid w:val="007025F7"/>
    <w:rsid w:val="00702BF6"/>
    <w:rsid w:val="00702E24"/>
    <w:rsid w:val="00702E4C"/>
    <w:rsid w:val="00703131"/>
    <w:rsid w:val="00703309"/>
    <w:rsid w:val="0070397C"/>
    <w:rsid w:val="00703AB3"/>
    <w:rsid w:val="00703BF3"/>
    <w:rsid w:val="00703FAA"/>
    <w:rsid w:val="007040F5"/>
    <w:rsid w:val="00704271"/>
    <w:rsid w:val="0070427C"/>
    <w:rsid w:val="00704E3E"/>
    <w:rsid w:val="00705039"/>
    <w:rsid w:val="007054FA"/>
    <w:rsid w:val="00706884"/>
    <w:rsid w:val="00706B1D"/>
    <w:rsid w:val="00706C44"/>
    <w:rsid w:val="00706D47"/>
    <w:rsid w:val="00707A07"/>
    <w:rsid w:val="00707F9A"/>
    <w:rsid w:val="007105CF"/>
    <w:rsid w:val="00710641"/>
    <w:rsid w:val="00710D5C"/>
    <w:rsid w:val="00710F75"/>
    <w:rsid w:val="00710F8C"/>
    <w:rsid w:val="00711966"/>
    <w:rsid w:val="00711F96"/>
    <w:rsid w:val="007122D3"/>
    <w:rsid w:val="00712D4F"/>
    <w:rsid w:val="00712FDD"/>
    <w:rsid w:val="0071313E"/>
    <w:rsid w:val="00713C26"/>
    <w:rsid w:val="00715387"/>
    <w:rsid w:val="007153F0"/>
    <w:rsid w:val="00715AD8"/>
    <w:rsid w:val="00715B92"/>
    <w:rsid w:val="0071608D"/>
    <w:rsid w:val="007160C5"/>
    <w:rsid w:val="0071611B"/>
    <w:rsid w:val="0071685B"/>
    <w:rsid w:val="00716921"/>
    <w:rsid w:val="00716A28"/>
    <w:rsid w:val="00717F9A"/>
    <w:rsid w:val="007206ED"/>
    <w:rsid w:val="007206EE"/>
    <w:rsid w:val="00720B5E"/>
    <w:rsid w:val="00720C21"/>
    <w:rsid w:val="007212FF"/>
    <w:rsid w:val="007217FA"/>
    <w:rsid w:val="007219B7"/>
    <w:rsid w:val="00721DB0"/>
    <w:rsid w:val="0072244E"/>
    <w:rsid w:val="007224EE"/>
    <w:rsid w:val="007229CE"/>
    <w:rsid w:val="00723220"/>
    <w:rsid w:val="007239F5"/>
    <w:rsid w:val="00723F8C"/>
    <w:rsid w:val="007242D8"/>
    <w:rsid w:val="00724B04"/>
    <w:rsid w:val="00724C5D"/>
    <w:rsid w:val="007251B9"/>
    <w:rsid w:val="00725702"/>
    <w:rsid w:val="0072580D"/>
    <w:rsid w:val="00725C78"/>
    <w:rsid w:val="00725FA7"/>
    <w:rsid w:val="007261C6"/>
    <w:rsid w:val="007264FD"/>
    <w:rsid w:val="00726B6D"/>
    <w:rsid w:val="00726DD2"/>
    <w:rsid w:val="00727B7B"/>
    <w:rsid w:val="00727D40"/>
    <w:rsid w:val="00727EDE"/>
    <w:rsid w:val="00730992"/>
    <w:rsid w:val="007309B2"/>
    <w:rsid w:val="00730A43"/>
    <w:rsid w:val="00730EDE"/>
    <w:rsid w:val="00732719"/>
    <w:rsid w:val="00732839"/>
    <w:rsid w:val="00733072"/>
    <w:rsid w:val="00733A93"/>
    <w:rsid w:val="0073449D"/>
    <w:rsid w:val="0073465C"/>
    <w:rsid w:val="00735149"/>
    <w:rsid w:val="00735535"/>
    <w:rsid w:val="00735664"/>
    <w:rsid w:val="00735852"/>
    <w:rsid w:val="00735C5B"/>
    <w:rsid w:val="00735D3C"/>
    <w:rsid w:val="00735F63"/>
    <w:rsid w:val="007363AB"/>
    <w:rsid w:val="0073642B"/>
    <w:rsid w:val="00736962"/>
    <w:rsid w:val="0074053B"/>
    <w:rsid w:val="00741A1A"/>
    <w:rsid w:val="00741D91"/>
    <w:rsid w:val="00741E4F"/>
    <w:rsid w:val="00742026"/>
    <w:rsid w:val="0074218D"/>
    <w:rsid w:val="007436EC"/>
    <w:rsid w:val="007452A8"/>
    <w:rsid w:val="007452D7"/>
    <w:rsid w:val="007453A8"/>
    <w:rsid w:val="007457DF"/>
    <w:rsid w:val="007459EE"/>
    <w:rsid w:val="00745E02"/>
    <w:rsid w:val="00746694"/>
    <w:rsid w:val="00746C1B"/>
    <w:rsid w:val="00746C47"/>
    <w:rsid w:val="00746F62"/>
    <w:rsid w:val="007501CF"/>
    <w:rsid w:val="00750D7C"/>
    <w:rsid w:val="00751073"/>
    <w:rsid w:val="007511FB"/>
    <w:rsid w:val="00751888"/>
    <w:rsid w:val="00751BDC"/>
    <w:rsid w:val="00751E33"/>
    <w:rsid w:val="00752EC8"/>
    <w:rsid w:val="00753515"/>
    <w:rsid w:val="00753D9D"/>
    <w:rsid w:val="00754DB3"/>
    <w:rsid w:val="00755B88"/>
    <w:rsid w:val="00755BC8"/>
    <w:rsid w:val="00756162"/>
    <w:rsid w:val="00756BAA"/>
    <w:rsid w:val="00757EC9"/>
    <w:rsid w:val="00760178"/>
    <w:rsid w:val="00760289"/>
    <w:rsid w:val="00760581"/>
    <w:rsid w:val="0076069C"/>
    <w:rsid w:val="00760B7E"/>
    <w:rsid w:val="00760B89"/>
    <w:rsid w:val="00761FB8"/>
    <w:rsid w:val="0076240C"/>
    <w:rsid w:val="00763143"/>
    <w:rsid w:val="00763557"/>
    <w:rsid w:val="0076370E"/>
    <w:rsid w:val="00763BD0"/>
    <w:rsid w:val="00763F8F"/>
    <w:rsid w:val="0076412E"/>
    <w:rsid w:val="00764450"/>
    <w:rsid w:val="00764EFD"/>
    <w:rsid w:val="00764F44"/>
    <w:rsid w:val="0076563E"/>
    <w:rsid w:val="00765AF3"/>
    <w:rsid w:val="007666CC"/>
    <w:rsid w:val="00767065"/>
    <w:rsid w:val="00767445"/>
    <w:rsid w:val="00770140"/>
    <w:rsid w:val="00770D4F"/>
    <w:rsid w:val="00771238"/>
    <w:rsid w:val="007714D0"/>
    <w:rsid w:val="00771E7E"/>
    <w:rsid w:val="007728FD"/>
    <w:rsid w:val="00772A40"/>
    <w:rsid w:val="00772E63"/>
    <w:rsid w:val="00772FD7"/>
    <w:rsid w:val="007735C9"/>
    <w:rsid w:val="00773836"/>
    <w:rsid w:val="00774BEE"/>
    <w:rsid w:val="007750C6"/>
    <w:rsid w:val="00775381"/>
    <w:rsid w:val="007765D5"/>
    <w:rsid w:val="0077679D"/>
    <w:rsid w:val="00776891"/>
    <w:rsid w:val="00776C5E"/>
    <w:rsid w:val="00776D69"/>
    <w:rsid w:val="0077724E"/>
    <w:rsid w:val="007772F9"/>
    <w:rsid w:val="00777DE4"/>
    <w:rsid w:val="0078015F"/>
    <w:rsid w:val="00780881"/>
    <w:rsid w:val="00780D55"/>
    <w:rsid w:val="00780DFA"/>
    <w:rsid w:val="007813D1"/>
    <w:rsid w:val="0078156E"/>
    <w:rsid w:val="0078172A"/>
    <w:rsid w:val="0078181C"/>
    <w:rsid w:val="00781848"/>
    <w:rsid w:val="00782136"/>
    <w:rsid w:val="00782D5F"/>
    <w:rsid w:val="00783259"/>
    <w:rsid w:val="00783C4E"/>
    <w:rsid w:val="00783E66"/>
    <w:rsid w:val="00783E84"/>
    <w:rsid w:val="00784833"/>
    <w:rsid w:val="00784E3A"/>
    <w:rsid w:val="0078539F"/>
    <w:rsid w:val="0078737D"/>
    <w:rsid w:val="007874B4"/>
    <w:rsid w:val="00787846"/>
    <w:rsid w:val="00787D5D"/>
    <w:rsid w:val="00790DEF"/>
    <w:rsid w:val="00791A92"/>
    <w:rsid w:val="00792046"/>
    <w:rsid w:val="00792056"/>
    <w:rsid w:val="00792E45"/>
    <w:rsid w:val="007939BA"/>
    <w:rsid w:val="00793D0C"/>
    <w:rsid w:val="007940D6"/>
    <w:rsid w:val="00794531"/>
    <w:rsid w:val="00794BF9"/>
    <w:rsid w:val="00795054"/>
    <w:rsid w:val="0079567E"/>
    <w:rsid w:val="00795C7D"/>
    <w:rsid w:val="00796271"/>
    <w:rsid w:val="00796A45"/>
    <w:rsid w:val="00797911"/>
    <w:rsid w:val="00797F4C"/>
    <w:rsid w:val="007A1008"/>
    <w:rsid w:val="007A1190"/>
    <w:rsid w:val="007A1DC6"/>
    <w:rsid w:val="007A273A"/>
    <w:rsid w:val="007A2BF8"/>
    <w:rsid w:val="007A2FD0"/>
    <w:rsid w:val="007A30D3"/>
    <w:rsid w:val="007A3159"/>
    <w:rsid w:val="007A3B33"/>
    <w:rsid w:val="007A461D"/>
    <w:rsid w:val="007A48D5"/>
    <w:rsid w:val="007A4B78"/>
    <w:rsid w:val="007A4FF6"/>
    <w:rsid w:val="007A5630"/>
    <w:rsid w:val="007A5B6B"/>
    <w:rsid w:val="007A6029"/>
    <w:rsid w:val="007A60D6"/>
    <w:rsid w:val="007A6479"/>
    <w:rsid w:val="007A64D5"/>
    <w:rsid w:val="007A784B"/>
    <w:rsid w:val="007A7F89"/>
    <w:rsid w:val="007B02AB"/>
    <w:rsid w:val="007B0321"/>
    <w:rsid w:val="007B0331"/>
    <w:rsid w:val="007B0700"/>
    <w:rsid w:val="007B0726"/>
    <w:rsid w:val="007B0D60"/>
    <w:rsid w:val="007B1291"/>
    <w:rsid w:val="007B160B"/>
    <w:rsid w:val="007B161D"/>
    <w:rsid w:val="007B1C4F"/>
    <w:rsid w:val="007B1E7E"/>
    <w:rsid w:val="007B26D6"/>
    <w:rsid w:val="007B2974"/>
    <w:rsid w:val="007B2E1D"/>
    <w:rsid w:val="007B2E99"/>
    <w:rsid w:val="007B332A"/>
    <w:rsid w:val="007B3582"/>
    <w:rsid w:val="007B3974"/>
    <w:rsid w:val="007B3AD2"/>
    <w:rsid w:val="007B3CE6"/>
    <w:rsid w:val="007B3E13"/>
    <w:rsid w:val="007B3E74"/>
    <w:rsid w:val="007B40ED"/>
    <w:rsid w:val="007B4A00"/>
    <w:rsid w:val="007B4ACD"/>
    <w:rsid w:val="007B55EE"/>
    <w:rsid w:val="007B5B0E"/>
    <w:rsid w:val="007B5BE0"/>
    <w:rsid w:val="007B5CA0"/>
    <w:rsid w:val="007B5D62"/>
    <w:rsid w:val="007B672A"/>
    <w:rsid w:val="007B68B4"/>
    <w:rsid w:val="007B7283"/>
    <w:rsid w:val="007B739B"/>
    <w:rsid w:val="007B78E4"/>
    <w:rsid w:val="007B7B9C"/>
    <w:rsid w:val="007B7D91"/>
    <w:rsid w:val="007C0094"/>
    <w:rsid w:val="007C0A1F"/>
    <w:rsid w:val="007C0ADA"/>
    <w:rsid w:val="007C0C03"/>
    <w:rsid w:val="007C0DD9"/>
    <w:rsid w:val="007C1308"/>
    <w:rsid w:val="007C13BD"/>
    <w:rsid w:val="007C1433"/>
    <w:rsid w:val="007C14E4"/>
    <w:rsid w:val="007C1937"/>
    <w:rsid w:val="007C1EF0"/>
    <w:rsid w:val="007C233F"/>
    <w:rsid w:val="007C2529"/>
    <w:rsid w:val="007C263D"/>
    <w:rsid w:val="007C33D7"/>
    <w:rsid w:val="007C3F98"/>
    <w:rsid w:val="007C51A0"/>
    <w:rsid w:val="007C62EE"/>
    <w:rsid w:val="007C6835"/>
    <w:rsid w:val="007C69A3"/>
    <w:rsid w:val="007C6D6C"/>
    <w:rsid w:val="007D0EFF"/>
    <w:rsid w:val="007D1F06"/>
    <w:rsid w:val="007D20B0"/>
    <w:rsid w:val="007D3491"/>
    <w:rsid w:val="007D373F"/>
    <w:rsid w:val="007D374D"/>
    <w:rsid w:val="007D3FCB"/>
    <w:rsid w:val="007D46A8"/>
    <w:rsid w:val="007D4B2C"/>
    <w:rsid w:val="007D4E77"/>
    <w:rsid w:val="007D5463"/>
    <w:rsid w:val="007D56F7"/>
    <w:rsid w:val="007D5947"/>
    <w:rsid w:val="007D5F10"/>
    <w:rsid w:val="007D5F57"/>
    <w:rsid w:val="007D672B"/>
    <w:rsid w:val="007D6EB5"/>
    <w:rsid w:val="007D6FE4"/>
    <w:rsid w:val="007D7431"/>
    <w:rsid w:val="007D7D8B"/>
    <w:rsid w:val="007D7DED"/>
    <w:rsid w:val="007D7E44"/>
    <w:rsid w:val="007E1110"/>
    <w:rsid w:val="007E1A5D"/>
    <w:rsid w:val="007E21FB"/>
    <w:rsid w:val="007E253F"/>
    <w:rsid w:val="007E2643"/>
    <w:rsid w:val="007E2AD2"/>
    <w:rsid w:val="007E2E83"/>
    <w:rsid w:val="007E3A96"/>
    <w:rsid w:val="007E449C"/>
    <w:rsid w:val="007E48B2"/>
    <w:rsid w:val="007E4BA2"/>
    <w:rsid w:val="007E5485"/>
    <w:rsid w:val="007E54B6"/>
    <w:rsid w:val="007E58E6"/>
    <w:rsid w:val="007E66BD"/>
    <w:rsid w:val="007E6B27"/>
    <w:rsid w:val="007E783E"/>
    <w:rsid w:val="007E7CE3"/>
    <w:rsid w:val="007E7D76"/>
    <w:rsid w:val="007F01CC"/>
    <w:rsid w:val="007F02ED"/>
    <w:rsid w:val="007F03CC"/>
    <w:rsid w:val="007F0564"/>
    <w:rsid w:val="007F0D52"/>
    <w:rsid w:val="007F1493"/>
    <w:rsid w:val="007F1A9E"/>
    <w:rsid w:val="007F1BFA"/>
    <w:rsid w:val="007F2988"/>
    <w:rsid w:val="007F3560"/>
    <w:rsid w:val="007F3910"/>
    <w:rsid w:val="007F4026"/>
    <w:rsid w:val="007F4277"/>
    <w:rsid w:val="007F546E"/>
    <w:rsid w:val="007F57BC"/>
    <w:rsid w:val="007F5EAC"/>
    <w:rsid w:val="007F6305"/>
    <w:rsid w:val="007F6673"/>
    <w:rsid w:val="007F6897"/>
    <w:rsid w:val="007F69F3"/>
    <w:rsid w:val="007F6D03"/>
    <w:rsid w:val="007F725E"/>
    <w:rsid w:val="007F7962"/>
    <w:rsid w:val="007F7E7A"/>
    <w:rsid w:val="00800EAD"/>
    <w:rsid w:val="00800F54"/>
    <w:rsid w:val="00801297"/>
    <w:rsid w:val="008012A9"/>
    <w:rsid w:val="008013D0"/>
    <w:rsid w:val="0080188F"/>
    <w:rsid w:val="00801DC0"/>
    <w:rsid w:val="00802040"/>
    <w:rsid w:val="00803142"/>
    <w:rsid w:val="008031AA"/>
    <w:rsid w:val="00803A53"/>
    <w:rsid w:val="00803C23"/>
    <w:rsid w:val="00805473"/>
    <w:rsid w:val="008060B7"/>
    <w:rsid w:val="008061CD"/>
    <w:rsid w:val="0080685E"/>
    <w:rsid w:val="00806AFA"/>
    <w:rsid w:val="008072F8"/>
    <w:rsid w:val="00807CF0"/>
    <w:rsid w:val="0081020C"/>
    <w:rsid w:val="008102EC"/>
    <w:rsid w:val="00810660"/>
    <w:rsid w:val="00810672"/>
    <w:rsid w:val="00810AED"/>
    <w:rsid w:val="00810C5D"/>
    <w:rsid w:val="00811300"/>
    <w:rsid w:val="008113F9"/>
    <w:rsid w:val="008115F9"/>
    <w:rsid w:val="00811721"/>
    <w:rsid w:val="00811DD5"/>
    <w:rsid w:val="008126FC"/>
    <w:rsid w:val="0081291D"/>
    <w:rsid w:val="00813227"/>
    <w:rsid w:val="00813A79"/>
    <w:rsid w:val="00813EAB"/>
    <w:rsid w:val="00813FD6"/>
    <w:rsid w:val="008144F4"/>
    <w:rsid w:val="008148AA"/>
    <w:rsid w:val="00814A92"/>
    <w:rsid w:val="00814B16"/>
    <w:rsid w:val="00814F02"/>
    <w:rsid w:val="0081529D"/>
    <w:rsid w:val="00815B3C"/>
    <w:rsid w:val="00816123"/>
    <w:rsid w:val="00816F22"/>
    <w:rsid w:val="00817058"/>
    <w:rsid w:val="00817901"/>
    <w:rsid w:val="00817D8C"/>
    <w:rsid w:val="00817F28"/>
    <w:rsid w:val="008201DE"/>
    <w:rsid w:val="008202D6"/>
    <w:rsid w:val="008209B0"/>
    <w:rsid w:val="00821911"/>
    <w:rsid w:val="00821A5A"/>
    <w:rsid w:val="00821DF7"/>
    <w:rsid w:val="008229F1"/>
    <w:rsid w:val="00822E3D"/>
    <w:rsid w:val="00822F98"/>
    <w:rsid w:val="00823080"/>
    <w:rsid w:val="008231D5"/>
    <w:rsid w:val="00824225"/>
    <w:rsid w:val="008243CE"/>
    <w:rsid w:val="00824467"/>
    <w:rsid w:val="008245EC"/>
    <w:rsid w:val="0082477C"/>
    <w:rsid w:val="008247C9"/>
    <w:rsid w:val="00825D1F"/>
    <w:rsid w:val="00825DE1"/>
    <w:rsid w:val="00826328"/>
    <w:rsid w:val="00826592"/>
    <w:rsid w:val="008267AB"/>
    <w:rsid w:val="00827377"/>
    <w:rsid w:val="008279F5"/>
    <w:rsid w:val="00827B54"/>
    <w:rsid w:val="00827D39"/>
    <w:rsid w:val="00830090"/>
    <w:rsid w:val="0083073B"/>
    <w:rsid w:val="00830FE7"/>
    <w:rsid w:val="00831842"/>
    <w:rsid w:val="00831C6B"/>
    <w:rsid w:val="008332D8"/>
    <w:rsid w:val="00834685"/>
    <w:rsid w:val="008357BF"/>
    <w:rsid w:val="008359B6"/>
    <w:rsid w:val="00835F06"/>
    <w:rsid w:val="00835F24"/>
    <w:rsid w:val="0083643F"/>
    <w:rsid w:val="00836782"/>
    <w:rsid w:val="008370B0"/>
    <w:rsid w:val="00840304"/>
    <w:rsid w:val="008406EB"/>
    <w:rsid w:val="00840D3A"/>
    <w:rsid w:val="0084197C"/>
    <w:rsid w:val="008420C2"/>
    <w:rsid w:val="00842C0F"/>
    <w:rsid w:val="00842D2D"/>
    <w:rsid w:val="00842DFE"/>
    <w:rsid w:val="00843351"/>
    <w:rsid w:val="008438C2"/>
    <w:rsid w:val="0084413A"/>
    <w:rsid w:val="00845167"/>
    <w:rsid w:val="0084534E"/>
    <w:rsid w:val="00845498"/>
    <w:rsid w:val="00846B48"/>
    <w:rsid w:val="008471D2"/>
    <w:rsid w:val="00847D82"/>
    <w:rsid w:val="0085004E"/>
    <w:rsid w:val="00850050"/>
    <w:rsid w:val="008506E4"/>
    <w:rsid w:val="008519F5"/>
    <w:rsid w:val="00851D87"/>
    <w:rsid w:val="0085250C"/>
    <w:rsid w:val="0085291B"/>
    <w:rsid w:val="00853E7B"/>
    <w:rsid w:val="00854A67"/>
    <w:rsid w:val="00854CBB"/>
    <w:rsid w:val="0085559C"/>
    <w:rsid w:val="008559DE"/>
    <w:rsid w:val="008560EA"/>
    <w:rsid w:val="0085627A"/>
    <w:rsid w:val="008566C3"/>
    <w:rsid w:val="00856B85"/>
    <w:rsid w:val="00856C4A"/>
    <w:rsid w:val="00856DC4"/>
    <w:rsid w:val="0085701E"/>
    <w:rsid w:val="00857785"/>
    <w:rsid w:val="00857D2D"/>
    <w:rsid w:val="008609C9"/>
    <w:rsid w:val="00861132"/>
    <w:rsid w:val="00862C58"/>
    <w:rsid w:val="00862FAE"/>
    <w:rsid w:val="008634EC"/>
    <w:rsid w:val="00863969"/>
    <w:rsid w:val="00863A02"/>
    <w:rsid w:val="00863AB3"/>
    <w:rsid w:val="00863D24"/>
    <w:rsid w:val="00864156"/>
    <w:rsid w:val="00864944"/>
    <w:rsid w:val="00865660"/>
    <w:rsid w:val="00865C37"/>
    <w:rsid w:val="0086625B"/>
    <w:rsid w:val="00867828"/>
    <w:rsid w:val="00867CD2"/>
    <w:rsid w:val="00870908"/>
    <w:rsid w:val="00870AFF"/>
    <w:rsid w:val="008712CE"/>
    <w:rsid w:val="00871346"/>
    <w:rsid w:val="008719FE"/>
    <w:rsid w:val="0087284E"/>
    <w:rsid w:val="00873813"/>
    <w:rsid w:val="00873E17"/>
    <w:rsid w:val="00874403"/>
    <w:rsid w:val="00875E51"/>
    <w:rsid w:val="00876049"/>
    <w:rsid w:val="00876F8E"/>
    <w:rsid w:val="0087716E"/>
    <w:rsid w:val="00877B97"/>
    <w:rsid w:val="00880445"/>
    <w:rsid w:val="00880A82"/>
    <w:rsid w:val="00881041"/>
    <w:rsid w:val="0088110D"/>
    <w:rsid w:val="00881823"/>
    <w:rsid w:val="00881971"/>
    <w:rsid w:val="00881CB3"/>
    <w:rsid w:val="00881CC1"/>
    <w:rsid w:val="00882AAB"/>
    <w:rsid w:val="00883609"/>
    <w:rsid w:val="00884EAE"/>
    <w:rsid w:val="008867C9"/>
    <w:rsid w:val="00886853"/>
    <w:rsid w:val="00886990"/>
    <w:rsid w:val="008872A8"/>
    <w:rsid w:val="00887333"/>
    <w:rsid w:val="0088782A"/>
    <w:rsid w:val="00887C1F"/>
    <w:rsid w:val="00887D69"/>
    <w:rsid w:val="008901F9"/>
    <w:rsid w:val="0089074A"/>
    <w:rsid w:val="00890EAE"/>
    <w:rsid w:val="008913F9"/>
    <w:rsid w:val="008918CA"/>
    <w:rsid w:val="00891E84"/>
    <w:rsid w:val="008926FF"/>
    <w:rsid w:val="0089375C"/>
    <w:rsid w:val="00893FE7"/>
    <w:rsid w:val="008943F6"/>
    <w:rsid w:val="00894406"/>
    <w:rsid w:val="008947EA"/>
    <w:rsid w:val="00895B7B"/>
    <w:rsid w:val="00896114"/>
    <w:rsid w:val="008963EB"/>
    <w:rsid w:val="00896765"/>
    <w:rsid w:val="00896A7F"/>
    <w:rsid w:val="00896AB1"/>
    <w:rsid w:val="00896ABF"/>
    <w:rsid w:val="00897F26"/>
    <w:rsid w:val="008A01B2"/>
    <w:rsid w:val="008A05DD"/>
    <w:rsid w:val="008A0EEE"/>
    <w:rsid w:val="008A0F41"/>
    <w:rsid w:val="008A12AC"/>
    <w:rsid w:val="008A163D"/>
    <w:rsid w:val="008A16BB"/>
    <w:rsid w:val="008A17E9"/>
    <w:rsid w:val="008A2095"/>
    <w:rsid w:val="008A3686"/>
    <w:rsid w:val="008A3E8A"/>
    <w:rsid w:val="008A5591"/>
    <w:rsid w:val="008A5B61"/>
    <w:rsid w:val="008A61BE"/>
    <w:rsid w:val="008A61E4"/>
    <w:rsid w:val="008A6251"/>
    <w:rsid w:val="008A6634"/>
    <w:rsid w:val="008A6D45"/>
    <w:rsid w:val="008A737E"/>
    <w:rsid w:val="008A75B7"/>
    <w:rsid w:val="008A77C1"/>
    <w:rsid w:val="008A7DF0"/>
    <w:rsid w:val="008B02C1"/>
    <w:rsid w:val="008B10EC"/>
    <w:rsid w:val="008B154B"/>
    <w:rsid w:val="008B15B0"/>
    <w:rsid w:val="008B192A"/>
    <w:rsid w:val="008B2280"/>
    <w:rsid w:val="008B31C1"/>
    <w:rsid w:val="008B367B"/>
    <w:rsid w:val="008B3D37"/>
    <w:rsid w:val="008B447E"/>
    <w:rsid w:val="008B46CD"/>
    <w:rsid w:val="008B59D9"/>
    <w:rsid w:val="008B5AF7"/>
    <w:rsid w:val="008B5DFE"/>
    <w:rsid w:val="008B6213"/>
    <w:rsid w:val="008B6278"/>
    <w:rsid w:val="008B6586"/>
    <w:rsid w:val="008B65E3"/>
    <w:rsid w:val="008B7463"/>
    <w:rsid w:val="008C0664"/>
    <w:rsid w:val="008C0EC7"/>
    <w:rsid w:val="008C1636"/>
    <w:rsid w:val="008C204B"/>
    <w:rsid w:val="008C22C2"/>
    <w:rsid w:val="008C296F"/>
    <w:rsid w:val="008C2C31"/>
    <w:rsid w:val="008C2C9F"/>
    <w:rsid w:val="008C33C3"/>
    <w:rsid w:val="008C3725"/>
    <w:rsid w:val="008C3AFC"/>
    <w:rsid w:val="008C468F"/>
    <w:rsid w:val="008C48D3"/>
    <w:rsid w:val="008C4C48"/>
    <w:rsid w:val="008C6082"/>
    <w:rsid w:val="008C74B0"/>
    <w:rsid w:val="008C7B1C"/>
    <w:rsid w:val="008C7BDD"/>
    <w:rsid w:val="008C7DA3"/>
    <w:rsid w:val="008D1C1F"/>
    <w:rsid w:val="008D1E97"/>
    <w:rsid w:val="008D2363"/>
    <w:rsid w:val="008D26FF"/>
    <w:rsid w:val="008D28B0"/>
    <w:rsid w:val="008D298F"/>
    <w:rsid w:val="008D407E"/>
    <w:rsid w:val="008D4154"/>
    <w:rsid w:val="008D4530"/>
    <w:rsid w:val="008D4882"/>
    <w:rsid w:val="008D4EC7"/>
    <w:rsid w:val="008D55E7"/>
    <w:rsid w:val="008D5896"/>
    <w:rsid w:val="008D66AC"/>
    <w:rsid w:val="008D66C6"/>
    <w:rsid w:val="008D6D1C"/>
    <w:rsid w:val="008D76CC"/>
    <w:rsid w:val="008D78E9"/>
    <w:rsid w:val="008D78EE"/>
    <w:rsid w:val="008D7E73"/>
    <w:rsid w:val="008E0BF7"/>
    <w:rsid w:val="008E17B4"/>
    <w:rsid w:val="008E1AE6"/>
    <w:rsid w:val="008E1B0A"/>
    <w:rsid w:val="008E20A3"/>
    <w:rsid w:val="008E29DF"/>
    <w:rsid w:val="008E2E80"/>
    <w:rsid w:val="008E304D"/>
    <w:rsid w:val="008E34B4"/>
    <w:rsid w:val="008E3755"/>
    <w:rsid w:val="008E4281"/>
    <w:rsid w:val="008E4B92"/>
    <w:rsid w:val="008E57CE"/>
    <w:rsid w:val="008E59BB"/>
    <w:rsid w:val="008E64CA"/>
    <w:rsid w:val="008E7CF8"/>
    <w:rsid w:val="008F0596"/>
    <w:rsid w:val="008F070E"/>
    <w:rsid w:val="008F0A5A"/>
    <w:rsid w:val="008F0C2F"/>
    <w:rsid w:val="008F1625"/>
    <w:rsid w:val="008F1D86"/>
    <w:rsid w:val="008F208A"/>
    <w:rsid w:val="008F2732"/>
    <w:rsid w:val="008F2D70"/>
    <w:rsid w:val="008F312B"/>
    <w:rsid w:val="008F3153"/>
    <w:rsid w:val="008F358D"/>
    <w:rsid w:val="008F3CEF"/>
    <w:rsid w:val="008F42EF"/>
    <w:rsid w:val="008F4B05"/>
    <w:rsid w:val="008F4CAF"/>
    <w:rsid w:val="008F6395"/>
    <w:rsid w:val="008F6922"/>
    <w:rsid w:val="008F6B07"/>
    <w:rsid w:val="008F768D"/>
    <w:rsid w:val="008F7AEA"/>
    <w:rsid w:val="009004AD"/>
    <w:rsid w:val="00900574"/>
    <w:rsid w:val="00900E60"/>
    <w:rsid w:val="00900F3B"/>
    <w:rsid w:val="00900FC9"/>
    <w:rsid w:val="00901C5D"/>
    <w:rsid w:val="00901D96"/>
    <w:rsid w:val="00901FA7"/>
    <w:rsid w:val="00902DC1"/>
    <w:rsid w:val="00903129"/>
    <w:rsid w:val="009039C4"/>
    <w:rsid w:val="00903C96"/>
    <w:rsid w:val="00904C97"/>
    <w:rsid w:val="00904F1D"/>
    <w:rsid w:val="00905E5C"/>
    <w:rsid w:val="00905F33"/>
    <w:rsid w:val="009062CE"/>
    <w:rsid w:val="00907197"/>
    <w:rsid w:val="009078BF"/>
    <w:rsid w:val="00907C2E"/>
    <w:rsid w:val="00910009"/>
    <w:rsid w:val="009110B4"/>
    <w:rsid w:val="00911250"/>
    <w:rsid w:val="00911899"/>
    <w:rsid w:val="009120BF"/>
    <w:rsid w:val="00912EBC"/>
    <w:rsid w:val="00913120"/>
    <w:rsid w:val="0091453B"/>
    <w:rsid w:val="00914EF1"/>
    <w:rsid w:val="009151F7"/>
    <w:rsid w:val="00915216"/>
    <w:rsid w:val="00915E1C"/>
    <w:rsid w:val="009162EF"/>
    <w:rsid w:val="009165BB"/>
    <w:rsid w:val="009169DD"/>
    <w:rsid w:val="009176BC"/>
    <w:rsid w:val="00917C3C"/>
    <w:rsid w:val="00917C85"/>
    <w:rsid w:val="00920A4B"/>
    <w:rsid w:val="0092165D"/>
    <w:rsid w:val="009219E6"/>
    <w:rsid w:val="00921C82"/>
    <w:rsid w:val="0092247F"/>
    <w:rsid w:val="0092285D"/>
    <w:rsid w:val="00922B45"/>
    <w:rsid w:val="00922DD8"/>
    <w:rsid w:val="009230CD"/>
    <w:rsid w:val="00924EAE"/>
    <w:rsid w:val="009254E8"/>
    <w:rsid w:val="00925753"/>
    <w:rsid w:val="00925A61"/>
    <w:rsid w:val="00925DE6"/>
    <w:rsid w:val="00926358"/>
    <w:rsid w:val="009264D0"/>
    <w:rsid w:val="009268B8"/>
    <w:rsid w:val="0092720B"/>
    <w:rsid w:val="009276D4"/>
    <w:rsid w:val="0092773A"/>
    <w:rsid w:val="00927B35"/>
    <w:rsid w:val="009302AC"/>
    <w:rsid w:val="00930A10"/>
    <w:rsid w:val="00931054"/>
    <w:rsid w:val="0093128E"/>
    <w:rsid w:val="009313C0"/>
    <w:rsid w:val="0093150C"/>
    <w:rsid w:val="00931CD1"/>
    <w:rsid w:val="00931D86"/>
    <w:rsid w:val="0093219E"/>
    <w:rsid w:val="009333DF"/>
    <w:rsid w:val="00933724"/>
    <w:rsid w:val="00933829"/>
    <w:rsid w:val="009338D6"/>
    <w:rsid w:val="00933BC1"/>
    <w:rsid w:val="00934AFC"/>
    <w:rsid w:val="00935159"/>
    <w:rsid w:val="00935668"/>
    <w:rsid w:val="009366A3"/>
    <w:rsid w:val="0093686B"/>
    <w:rsid w:val="00936897"/>
    <w:rsid w:val="0093699E"/>
    <w:rsid w:val="009369A4"/>
    <w:rsid w:val="00936A46"/>
    <w:rsid w:val="00936C9A"/>
    <w:rsid w:val="00936D89"/>
    <w:rsid w:val="00937279"/>
    <w:rsid w:val="009378A9"/>
    <w:rsid w:val="009378C8"/>
    <w:rsid w:val="0094001B"/>
    <w:rsid w:val="009401A5"/>
    <w:rsid w:val="00940E20"/>
    <w:rsid w:val="009411ED"/>
    <w:rsid w:val="00941F01"/>
    <w:rsid w:val="0094223E"/>
    <w:rsid w:val="00942B21"/>
    <w:rsid w:val="009434DE"/>
    <w:rsid w:val="0094385E"/>
    <w:rsid w:val="00943898"/>
    <w:rsid w:val="00943A33"/>
    <w:rsid w:val="00943BA1"/>
    <w:rsid w:val="0094430A"/>
    <w:rsid w:val="009448D0"/>
    <w:rsid w:val="00944951"/>
    <w:rsid w:val="00944A18"/>
    <w:rsid w:val="009456A9"/>
    <w:rsid w:val="00945A4C"/>
    <w:rsid w:val="00945AA4"/>
    <w:rsid w:val="00946944"/>
    <w:rsid w:val="00946CD5"/>
    <w:rsid w:val="00947965"/>
    <w:rsid w:val="009479B7"/>
    <w:rsid w:val="00947E24"/>
    <w:rsid w:val="00947E99"/>
    <w:rsid w:val="00950096"/>
    <w:rsid w:val="00950654"/>
    <w:rsid w:val="009512B8"/>
    <w:rsid w:val="0095239C"/>
    <w:rsid w:val="0095324E"/>
    <w:rsid w:val="009537C3"/>
    <w:rsid w:val="00953B18"/>
    <w:rsid w:val="009546DF"/>
    <w:rsid w:val="009551DF"/>
    <w:rsid w:val="009555F4"/>
    <w:rsid w:val="00955618"/>
    <w:rsid w:val="00955941"/>
    <w:rsid w:val="00955DAA"/>
    <w:rsid w:val="00955F2D"/>
    <w:rsid w:val="009560D3"/>
    <w:rsid w:val="009564DB"/>
    <w:rsid w:val="009564F0"/>
    <w:rsid w:val="009568AD"/>
    <w:rsid w:val="0095719E"/>
    <w:rsid w:val="009576CE"/>
    <w:rsid w:val="009577D8"/>
    <w:rsid w:val="00957841"/>
    <w:rsid w:val="00957AFE"/>
    <w:rsid w:val="00960A7B"/>
    <w:rsid w:val="00961243"/>
    <w:rsid w:val="009612C2"/>
    <w:rsid w:val="00961581"/>
    <w:rsid w:val="00961703"/>
    <w:rsid w:val="00962182"/>
    <w:rsid w:val="009627EB"/>
    <w:rsid w:val="00963795"/>
    <w:rsid w:val="00963EF4"/>
    <w:rsid w:val="009644C0"/>
    <w:rsid w:val="00964E9E"/>
    <w:rsid w:val="00966670"/>
    <w:rsid w:val="009670A7"/>
    <w:rsid w:val="0096737C"/>
    <w:rsid w:val="0096765D"/>
    <w:rsid w:val="00967886"/>
    <w:rsid w:val="00967E22"/>
    <w:rsid w:val="009708C9"/>
    <w:rsid w:val="00970EB7"/>
    <w:rsid w:val="009713DC"/>
    <w:rsid w:val="0097244A"/>
    <w:rsid w:val="00972808"/>
    <w:rsid w:val="00972B4A"/>
    <w:rsid w:val="00972C85"/>
    <w:rsid w:val="00972ECC"/>
    <w:rsid w:val="00973490"/>
    <w:rsid w:val="00973F83"/>
    <w:rsid w:val="009748AA"/>
    <w:rsid w:val="00974AF4"/>
    <w:rsid w:val="00974DFB"/>
    <w:rsid w:val="00975289"/>
    <w:rsid w:val="009753ED"/>
    <w:rsid w:val="00975423"/>
    <w:rsid w:val="00976582"/>
    <w:rsid w:val="00976AE6"/>
    <w:rsid w:val="0097700C"/>
    <w:rsid w:val="00977C95"/>
    <w:rsid w:val="00980154"/>
    <w:rsid w:val="00980537"/>
    <w:rsid w:val="00980973"/>
    <w:rsid w:val="00980B97"/>
    <w:rsid w:val="00981221"/>
    <w:rsid w:val="00981E00"/>
    <w:rsid w:val="00981E6A"/>
    <w:rsid w:val="0098278D"/>
    <w:rsid w:val="00982791"/>
    <w:rsid w:val="00982B45"/>
    <w:rsid w:val="0098307B"/>
    <w:rsid w:val="00983501"/>
    <w:rsid w:val="009836D1"/>
    <w:rsid w:val="00983A8C"/>
    <w:rsid w:val="0098456F"/>
    <w:rsid w:val="00984ECA"/>
    <w:rsid w:val="00985290"/>
    <w:rsid w:val="0098564C"/>
    <w:rsid w:val="00985F17"/>
    <w:rsid w:val="009861A5"/>
    <w:rsid w:val="00986660"/>
    <w:rsid w:val="00986B62"/>
    <w:rsid w:val="00987673"/>
    <w:rsid w:val="009876A1"/>
    <w:rsid w:val="00987A51"/>
    <w:rsid w:val="00990573"/>
    <w:rsid w:val="00990F60"/>
    <w:rsid w:val="009914E5"/>
    <w:rsid w:val="00991F04"/>
    <w:rsid w:val="00993D5E"/>
    <w:rsid w:val="00994DFA"/>
    <w:rsid w:val="00995CE6"/>
    <w:rsid w:val="00997265"/>
    <w:rsid w:val="00997721"/>
    <w:rsid w:val="009A042D"/>
    <w:rsid w:val="009A062A"/>
    <w:rsid w:val="009A0C88"/>
    <w:rsid w:val="009A1561"/>
    <w:rsid w:val="009A1740"/>
    <w:rsid w:val="009A1C10"/>
    <w:rsid w:val="009A252E"/>
    <w:rsid w:val="009A29EF"/>
    <w:rsid w:val="009A2A91"/>
    <w:rsid w:val="009A3064"/>
    <w:rsid w:val="009A3285"/>
    <w:rsid w:val="009A36ED"/>
    <w:rsid w:val="009A3BA7"/>
    <w:rsid w:val="009A4383"/>
    <w:rsid w:val="009A4892"/>
    <w:rsid w:val="009A4910"/>
    <w:rsid w:val="009A49C1"/>
    <w:rsid w:val="009A5172"/>
    <w:rsid w:val="009A611F"/>
    <w:rsid w:val="009A6358"/>
    <w:rsid w:val="009A6445"/>
    <w:rsid w:val="009A6D7E"/>
    <w:rsid w:val="009A7881"/>
    <w:rsid w:val="009A7E4E"/>
    <w:rsid w:val="009B0B64"/>
    <w:rsid w:val="009B0BA6"/>
    <w:rsid w:val="009B1224"/>
    <w:rsid w:val="009B1348"/>
    <w:rsid w:val="009B1500"/>
    <w:rsid w:val="009B17AB"/>
    <w:rsid w:val="009B1EE3"/>
    <w:rsid w:val="009B2137"/>
    <w:rsid w:val="009B2848"/>
    <w:rsid w:val="009B33AC"/>
    <w:rsid w:val="009B3735"/>
    <w:rsid w:val="009B418A"/>
    <w:rsid w:val="009B4798"/>
    <w:rsid w:val="009B6D9B"/>
    <w:rsid w:val="009B7AE7"/>
    <w:rsid w:val="009C05B8"/>
    <w:rsid w:val="009C05D6"/>
    <w:rsid w:val="009C081C"/>
    <w:rsid w:val="009C0B4E"/>
    <w:rsid w:val="009C0ED8"/>
    <w:rsid w:val="009C128A"/>
    <w:rsid w:val="009C1E74"/>
    <w:rsid w:val="009C1FF2"/>
    <w:rsid w:val="009C2097"/>
    <w:rsid w:val="009C22D0"/>
    <w:rsid w:val="009C26CA"/>
    <w:rsid w:val="009C2868"/>
    <w:rsid w:val="009C2DAF"/>
    <w:rsid w:val="009C3D48"/>
    <w:rsid w:val="009C3E2D"/>
    <w:rsid w:val="009C3F25"/>
    <w:rsid w:val="009C4BB5"/>
    <w:rsid w:val="009C4C46"/>
    <w:rsid w:val="009C4FDA"/>
    <w:rsid w:val="009C5BAE"/>
    <w:rsid w:val="009C62F2"/>
    <w:rsid w:val="009C68D0"/>
    <w:rsid w:val="009C70FA"/>
    <w:rsid w:val="009C7AEC"/>
    <w:rsid w:val="009C7CF1"/>
    <w:rsid w:val="009D14B4"/>
    <w:rsid w:val="009D1DE6"/>
    <w:rsid w:val="009D1F08"/>
    <w:rsid w:val="009D217B"/>
    <w:rsid w:val="009D2544"/>
    <w:rsid w:val="009D3E3E"/>
    <w:rsid w:val="009D427C"/>
    <w:rsid w:val="009D4414"/>
    <w:rsid w:val="009D4B33"/>
    <w:rsid w:val="009D534F"/>
    <w:rsid w:val="009D562E"/>
    <w:rsid w:val="009D620A"/>
    <w:rsid w:val="009D6888"/>
    <w:rsid w:val="009D69E4"/>
    <w:rsid w:val="009D6C8F"/>
    <w:rsid w:val="009D73DE"/>
    <w:rsid w:val="009D74ED"/>
    <w:rsid w:val="009D7645"/>
    <w:rsid w:val="009E0076"/>
    <w:rsid w:val="009E01D9"/>
    <w:rsid w:val="009E0359"/>
    <w:rsid w:val="009E19E4"/>
    <w:rsid w:val="009E1EA3"/>
    <w:rsid w:val="009E1EFB"/>
    <w:rsid w:val="009E236A"/>
    <w:rsid w:val="009E23CC"/>
    <w:rsid w:val="009E2A9A"/>
    <w:rsid w:val="009E2B15"/>
    <w:rsid w:val="009E2BA9"/>
    <w:rsid w:val="009E3C26"/>
    <w:rsid w:val="009E3D23"/>
    <w:rsid w:val="009E3F64"/>
    <w:rsid w:val="009E3FB5"/>
    <w:rsid w:val="009E418A"/>
    <w:rsid w:val="009E490D"/>
    <w:rsid w:val="009E529E"/>
    <w:rsid w:val="009E6262"/>
    <w:rsid w:val="009E6268"/>
    <w:rsid w:val="009E6C45"/>
    <w:rsid w:val="009E709A"/>
    <w:rsid w:val="009E799C"/>
    <w:rsid w:val="009F03AE"/>
    <w:rsid w:val="009F0494"/>
    <w:rsid w:val="009F067D"/>
    <w:rsid w:val="009F0772"/>
    <w:rsid w:val="009F0C43"/>
    <w:rsid w:val="009F1014"/>
    <w:rsid w:val="009F1594"/>
    <w:rsid w:val="009F1D49"/>
    <w:rsid w:val="009F2328"/>
    <w:rsid w:val="009F2632"/>
    <w:rsid w:val="009F2C49"/>
    <w:rsid w:val="009F3823"/>
    <w:rsid w:val="009F4947"/>
    <w:rsid w:val="009F5126"/>
    <w:rsid w:val="009F51DA"/>
    <w:rsid w:val="009F588E"/>
    <w:rsid w:val="009F60FA"/>
    <w:rsid w:val="009F619C"/>
    <w:rsid w:val="009F6579"/>
    <w:rsid w:val="009F6612"/>
    <w:rsid w:val="009F69CC"/>
    <w:rsid w:val="009F6D22"/>
    <w:rsid w:val="00A0050A"/>
    <w:rsid w:val="00A0092E"/>
    <w:rsid w:val="00A0151F"/>
    <w:rsid w:val="00A01700"/>
    <w:rsid w:val="00A01748"/>
    <w:rsid w:val="00A0209F"/>
    <w:rsid w:val="00A02A9D"/>
    <w:rsid w:val="00A031B8"/>
    <w:rsid w:val="00A033C5"/>
    <w:rsid w:val="00A03BCF"/>
    <w:rsid w:val="00A03CA1"/>
    <w:rsid w:val="00A04645"/>
    <w:rsid w:val="00A04F57"/>
    <w:rsid w:val="00A05116"/>
    <w:rsid w:val="00A05863"/>
    <w:rsid w:val="00A05973"/>
    <w:rsid w:val="00A06AF0"/>
    <w:rsid w:val="00A06B63"/>
    <w:rsid w:val="00A06DE0"/>
    <w:rsid w:val="00A06FCD"/>
    <w:rsid w:val="00A07473"/>
    <w:rsid w:val="00A076B5"/>
    <w:rsid w:val="00A079E1"/>
    <w:rsid w:val="00A101BD"/>
    <w:rsid w:val="00A10331"/>
    <w:rsid w:val="00A10366"/>
    <w:rsid w:val="00A104A0"/>
    <w:rsid w:val="00A10C56"/>
    <w:rsid w:val="00A11A3A"/>
    <w:rsid w:val="00A11CF6"/>
    <w:rsid w:val="00A1286E"/>
    <w:rsid w:val="00A13AF6"/>
    <w:rsid w:val="00A13CEF"/>
    <w:rsid w:val="00A13F62"/>
    <w:rsid w:val="00A142B5"/>
    <w:rsid w:val="00A14506"/>
    <w:rsid w:val="00A14534"/>
    <w:rsid w:val="00A15E9A"/>
    <w:rsid w:val="00A1610E"/>
    <w:rsid w:val="00A1644E"/>
    <w:rsid w:val="00A165D7"/>
    <w:rsid w:val="00A16B3F"/>
    <w:rsid w:val="00A16D17"/>
    <w:rsid w:val="00A16F16"/>
    <w:rsid w:val="00A16F99"/>
    <w:rsid w:val="00A17C03"/>
    <w:rsid w:val="00A17C3D"/>
    <w:rsid w:val="00A17D82"/>
    <w:rsid w:val="00A17EFC"/>
    <w:rsid w:val="00A17FD1"/>
    <w:rsid w:val="00A20B96"/>
    <w:rsid w:val="00A21882"/>
    <w:rsid w:val="00A21B4B"/>
    <w:rsid w:val="00A21C06"/>
    <w:rsid w:val="00A21C13"/>
    <w:rsid w:val="00A21FA7"/>
    <w:rsid w:val="00A22A5E"/>
    <w:rsid w:val="00A2302F"/>
    <w:rsid w:val="00A23509"/>
    <w:rsid w:val="00A23684"/>
    <w:rsid w:val="00A24082"/>
    <w:rsid w:val="00A240EA"/>
    <w:rsid w:val="00A24C93"/>
    <w:rsid w:val="00A25295"/>
    <w:rsid w:val="00A252E8"/>
    <w:rsid w:val="00A264B3"/>
    <w:rsid w:val="00A265E2"/>
    <w:rsid w:val="00A271A1"/>
    <w:rsid w:val="00A30511"/>
    <w:rsid w:val="00A30541"/>
    <w:rsid w:val="00A313F3"/>
    <w:rsid w:val="00A31925"/>
    <w:rsid w:val="00A31CDD"/>
    <w:rsid w:val="00A321D0"/>
    <w:rsid w:val="00A32237"/>
    <w:rsid w:val="00A328FD"/>
    <w:rsid w:val="00A32BCF"/>
    <w:rsid w:val="00A32E5D"/>
    <w:rsid w:val="00A3326A"/>
    <w:rsid w:val="00A336B6"/>
    <w:rsid w:val="00A345F6"/>
    <w:rsid w:val="00A34A4A"/>
    <w:rsid w:val="00A34F61"/>
    <w:rsid w:val="00A35532"/>
    <w:rsid w:val="00A3554F"/>
    <w:rsid w:val="00A35930"/>
    <w:rsid w:val="00A37038"/>
    <w:rsid w:val="00A37D15"/>
    <w:rsid w:val="00A37DE4"/>
    <w:rsid w:val="00A40622"/>
    <w:rsid w:val="00A40A88"/>
    <w:rsid w:val="00A40AD0"/>
    <w:rsid w:val="00A40D0A"/>
    <w:rsid w:val="00A40F1D"/>
    <w:rsid w:val="00A41C58"/>
    <w:rsid w:val="00A41E59"/>
    <w:rsid w:val="00A42132"/>
    <w:rsid w:val="00A42301"/>
    <w:rsid w:val="00A423CF"/>
    <w:rsid w:val="00A42E43"/>
    <w:rsid w:val="00A42F3D"/>
    <w:rsid w:val="00A43A1F"/>
    <w:rsid w:val="00A43C62"/>
    <w:rsid w:val="00A43D19"/>
    <w:rsid w:val="00A43EC5"/>
    <w:rsid w:val="00A44052"/>
    <w:rsid w:val="00A4418E"/>
    <w:rsid w:val="00A44196"/>
    <w:rsid w:val="00A44A2E"/>
    <w:rsid w:val="00A44F0E"/>
    <w:rsid w:val="00A45E52"/>
    <w:rsid w:val="00A467A4"/>
    <w:rsid w:val="00A46906"/>
    <w:rsid w:val="00A46EE2"/>
    <w:rsid w:val="00A470E5"/>
    <w:rsid w:val="00A476B2"/>
    <w:rsid w:val="00A47795"/>
    <w:rsid w:val="00A47E34"/>
    <w:rsid w:val="00A513F1"/>
    <w:rsid w:val="00A5143E"/>
    <w:rsid w:val="00A51454"/>
    <w:rsid w:val="00A51EF1"/>
    <w:rsid w:val="00A52024"/>
    <w:rsid w:val="00A52577"/>
    <w:rsid w:val="00A52C75"/>
    <w:rsid w:val="00A538D0"/>
    <w:rsid w:val="00A5446B"/>
    <w:rsid w:val="00A54BA3"/>
    <w:rsid w:val="00A554FB"/>
    <w:rsid w:val="00A5554F"/>
    <w:rsid w:val="00A55FE1"/>
    <w:rsid w:val="00A560ED"/>
    <w:rsid w:val="00A563A2"/>
    <w:rsid w:val="00A56678"/>
    <w:rsid w:val="00A5721F"/>
    <w:rsid w:val="00A57238"/>
    <w:rsid w:val="00A575FC"/>
    <w:rsid w:val="00A57D2C"/>
    <w:rsid w:val="00A60BF0"/>
    <w:rsid w:val="00A6112C"/>
    <w:rsid w:val="00A6199A"/>
    <w:rsid w:val="00A61C7D"/>
    <w:rsid w:val="00A62057"/>
    <w:rsid w:val="00A62673"/>
    <w:rsid w:val="00A627DA"/>
    <w:rsid w:val="00A62C8E"/>
    <w:rsid w:val="00A62EB7"/>
    <w:rsid w:val="00A6315D"/>
    <w:rsid w:val="00A634B1"/>
    <w:rsid w:val="00A63676"/>
    <w:rsid w:val="00A64259"/>
    <w:rsid w:val="00A648B2"/>
    <w:rsid w:val="00A64914"/>
    <w:rsid w:val="00A65129"/>
    <w:rsid w:val="00A6658D"/>
    <w:rsid w:val="00A66FEF"/>
    <w:rsid w:val="00A678D8"/>
    <w:rsid w:val="00A67ABD"/>
    <w:rsid w:val="00A67C9E"/>
    <w:rsid w:val="00A70197"/>
    <w:rsid w:val="00A704AA"/>
    <w:rsid w:val="00A7094D"/>
    <w:rsid w:val="00A70B63"/>
    <w:rsid w:val="00A70DA6"/>
    <w:rsid w:val="00A714A3"/>
    <w:rsid w:val="00A7169F"/>
    <w:rsid w:val="00A71A46"/>
    <w:rsid w:val="00A722CF"/>
    <w:rsid w:val="00A726BE"/>
    <w:rsid w:val="00A727BA"/>
    <w:rsid w:val="00A73100"/>
    <w:rsid w:val="00A73B77"/>
    <w:rsid w:val="00A73CBC"/>
    <w:rsid w:val="00A745EC"/>
    <w:rsid w:val="00A75161"/>
    <w:rsid w:val="00A76567"/>
    <w:rsid w:val="00A76F0F"/>
    <w:rsid w:val="00A76FA9"/>
    <w:rsid w:val="00A779BE"/>
    <w:rsid w:val="00A80A94"/>
    <w:rsid w:val="00A81221"/>
    <w:rsid w:val="00A814EE"/>
    <w:rsid w:val="00A8170C"/>
    <w:rsid w:val="00A817AD"/>
    <w:rsid w:val="00A81A1E"/>
    <w:rsid w:val="00A81F76"/>
    <w:rsid w:val="00A81F8A"/>
    <w:rsid w:val="00A82526"/>
    <w:rsid w:val="00A82AB8"/>
    <w:rsid w:val="00A82F17"/>
    <w:rsid w:val="00A83A7E"/>
    <w:rsid w:val="00A83C7C"/>
    <w:rsid w:val="00A83CEC"/>
    <w:rsid w:val="00A841F4"/>
    <w:rsid w:val="00A8515D"/>
    <w:rsid w:val="00A85AEC"/>
    <w:rsid w:val="00A86688"/>
    <w:rsid w:val="00A86F19"/>
    <w:rsid w:val="00A87622"/>
    <w:rsid w:val="00A87F5C"/>
    <w:rsid w:val="00A910A5"/>
    <w:rsid w:val="00A91342"/>
    <w:rsid w:val="00A91772"/>
    <w:rsid w:val="00A91A2E"/>
    <w:rsid w:val="00A91AC4"/>
    <w:rsid w:val="00A92594"/>
    <w:rsid w:val="00A9283D"/>
    <w:rsid w:val="00A92A79"/>
    <w:rsid w:val="00A92DF6"/>
    <w:rsid w:val="00A94656"/>
    <w:rsid w:val="00A973D6"/>
    <w:rsid w:val="00A97565"/>
    <w:rsid w:val="00AA016E"/>
    <w:rsid w:val="00AA06D9"/>
    <w:rsid w:val="00AA06DA"/>
    <w:rsid w:val="00AA18C7"/>
    <w:rsid w:val="00AA19E0"/>
    <w:rsid w:val="00AA2103"/>
    <w:rsid w:val="00AA23A4"/>
    <w:rsid w:val="00AA248B"/>
    <w:rsid w:val="00AA2ACC"/>
    <w:rsid w:val="00AA2E82"/>
    <w:rsid w:val="00AA32FA"/>
    <w:rsid w:val="00AA358A"/>
    <w:rsid w:val="00AA3CFA"/>
    <w:rsid w:val="00AA5952"/>
    <w:rsid w:val="00AA61BA"/>
    <w:rsid w:val="00AA62CA"/>
    <w:rsid w:val="00AA7A84"/>
    <w:rsid w:val="00AA7F4F"/>
    <w:rsid w:val="00AA7FCD"/>
    <w:rsid w:val="00AB03E8"/>
    <w:rsid w:val="00AB0482"/>
    <w:rsid w:val="00AB0698"/>
    <w:rsid w:val="00AB0F31"/>
    <w:rsid w:val="00AB12A2"/>
    <w:rsid w:val="00AB13A1"/>
    <w:rsid w:val="00AB1880"/>
    <w:rsid w:val="00AB19C1"/>
    <w:rsid w:val="00AB1F34"/>
    <w:rsid w:val="00AB1F39"/>
    <w:rsid w:val="00AB20A3"/>
    <w:rsid w:val="00AB293F"/>
    <w:rsid w:val="00AB2CB1"/>
    <w:rsid w:val="00AB30F6"/>
    <w:rsid w:val="00AB34D1"/>
    <w:rsid w:val="00AB3795"/>
    <w:rsid w:val="00AB3EBF"/>
    <w:rsid w:val="00AB457C"/>
    <w:rsid w:val="00AB479F"/>
    <w:rsid w:val="00AB4C2E"/>
    <w:rsid w:val="00AB5868"/>
    <w:rsid w:val="00AB5CE0"/>
    <w:rsid w:val="00AB5E0F"/>
    <w:rsid w:val="00AB6A6F"/>
    <w:rsid w:val="00AB7AB6"/>
    <w:rsid w:val="00AB7B1F"/>
    <w:rsid w:val="00AB7F3C"/>
    <w:rsid w:val="00AC021A"/>
    <w:rsid w:val="00AC03E3"/>
    <w:rsid w:val="00AC0649"/>
    <w:rsid w:val="00AC073A"/>
    <w:rsid w:val="00AC07CA"/>
    <w:rsid w:val="00AC1F0A"/>
    <w:rsid w:val="00AC1F7F"/>
    <w:rsid w:val="00AC20DA"/>
    <w:rsid w:val="00AC317E"/>
    <w:rsid w:val="00AC32DD"/>
    <w:rsid w:val="00AC3588"/>
    <w:rsid w:val="00AC3A94"/>
    <w:rsid w:val="00AC3BCB"/>
    <w:rsid w:val="00AC3CDF"/>
    <w:rsid w:val="00AC442A"/>
    <w:rsid w:val="00AC4647"/>
    <w:rsid w:val="00AC4668"/>
    <w:rsid w:val="00AC46D2"/>
    <w:rsid w:val="00AC488C"/>
    <w:rsid w:val="00AC54E6"/>
    <w:rsid w:val="00AC6414"/>
    <w:rsid w:val="00AC6484"/>
    <w:rsid w:val="00AC6576"/>
    <w:rsid w:val="00AC677D"/>
    <w:rsid w:val="00AC7174"/>
    <w:rsid w:val="00AC75A4"/>
    <w:rsid w:val="00AC77A9"/>
    <w:rsid w:val="00AD01FF"/>
    <w:rsid w:val="00AD12DD"/>
    <w:rsid w:val="00AD19D8"/>
    <w:rsid w:val="00AD1C47"/>
    <w:rsid w:val="00AD1D0B"/>
    <w:rsid w:val="00AD24A3"/>
    <w:rsid w:val="00AD34A4"/>
    <w:rsid w:val="00AD3698"/>
    <w:rsid w:val="00AD3BAB"/>
    <w:rsid w:val="00AD3CC5"/>
    <w:rsid w:val="00AD4EFA"/>
    <w:rsid w:val="00AD54E9"/>
    <w:rsid w:val="00AD6032"/>
    <w:rsid w:val="00AD695C"/>
    <w:rsid w:val="00AD6E05"/>
    <w:rsid w:val="00AD78B7"/>
    <w:rsid w:val="00AD7B1F"/>
    <w:rsid w:val="00AD7E38"/>
    <w:rsid w:val="00AE13B9"/>
    <w:rsid w:val="00AE22F3"/>
    <w:rsid w:val="00AE2B6C"/>
    <w:rsid w:val="00AE3529"/>
    <w:rsid w:val="00AE3CCF"/>
    <w:rsid w:val="00AE401E"/>
    <w:rsid w:val="00AE4831"/>
    <w:rsid w:val="00AE4DA5"/>
    <w:rsid w:val="00AE55D3"/>
    <w:rsid w:val="00AE56E4"/>
    <w:rsid w:val="00AE5CB0"/>
    <w:rsid w:val="00AE684E"/>
    <w:rsid w:val="00AE6F49"/>
    <w:rsid w:val="00AE774D"/>
    <w:rsid w:val="00AE7B4F"/>
    <w:rsid w:val="00AE7CDE"/>
    <w:rsid w:val="00AE7D49"/>
    <w:rsid w:val="00AE7D92"/>
    <w:rsid w:val="00AE7F4F"/>
    <w:rsid w:val="00AF0127"/>
    <w:rsid w:val="00AF0649"/>
    <w:rsid w:val="00AF1543"/>
    <w:rsid w:val="00AF24DF"/>
    <w:rsid w:val="00AF2CA3"/>
    <w:rsid w:val="00AF30BB"/>
    <w:rsid w:val="00AF3D50"/>
    <w:rsid w:val="00AF3E22"/>
    <w:rsid w:val="00AF3FDB"/>
    <w:rsid w:val="00AF41F8"/>
    <w:rsid w:val="00AF4710"/>
    <w:rsid w:val="00AF6348"/>
    <w:rsid w:val="00AF6421"/>
    <w:rsid w:val="00AF65B7"/>
    <w:rsid w:val="00AF6A1B"/>
    <w:rsid w:val="00AF769A"/>
    <w:rsid w:val="00AF7D30"/>
    <w:rsid w:val="00AF7E16"/>
    <w:rsid w:val="00B004BD"/>
    <w:rsid w:val="00B007B6"/>
    <w:rsid w:val="00B012CB"/>
    <w:rsid w:val="00B01599"/>
    <w:rsid w:val="00B01658"/>
    <w:rsid w:val="00B01D96"/>
    <w:rsid w:val="00B01F0F"/>
    <w:rsid w:val="00B03084"/>
    <w:rsid w:val="00B035AD"/>
    <w:rsid w:val="00B0373F"/>
    <w:rsid w:val="00B03FA6"/>
    <w:rsid w:val="00B0434D"/>
    <w:rsid w:val="00B04B91"/>
    <w:rsid w:val="00B05233"/>
    <w:rsid w:val="00B058C8"/>
    <w:rsid w:val="00B06113"/>
    <w:rsid w:val="00B06862"/>
    <w:rsid w:val="00B07013"/>
    <w:rsid w:val="00B07118"/>
    <w:rsid w:val="00B074E7"/>
    <w:rsid w:val="00B078AC"/>
    <w:rsid w:val="00B07C54"/>
    <w:rsid w:val="00B07FBE"/>
    <w:rsid w:val="00B1001D"/>
    <w:rsid w:val="00B10181"/>
    <w:rsid w:val="00B104C0"/>
    <w:rsid w:val="00B10BC8"/>
    <w:rsid w:val="00B10DF0"/>
    <w:rsid w:val="00B10EE5"/>
    <w:rsid w:val="00B11292"/>
    <w:rsid w:val="00B11351"/>
    <w:rsid w:val="00B1195A"/>
    <w:rsid w:val="00B11C3A"/>
    <w:rsid w:val="00B1230E"/>
    <w:rsid w:val="00B12610"/>
    <w:rsid w:val="00B1282B"/>
    <w:rsid w:val="00B12A49"/>
    <w:rsid w:val="00B1447D"/>
    <w:rsid w:val="00B14495"/>
    <w:rsid w:val="00B149A7"/>
    <w:rsid w:val="00B14A88"/>
    <w:rsid w:val="00B151AF"/>
    <w:rsid w:val="00B15EE9"/>
    <w:rsid w:val="00B1615B"/>
    <w:rsid w:val="00B1644D"/>
    <w:rsid w:val="00B17230"/>
    <w:rsid w:val="00B17BEF"/>
    <w:rsid w:val="00B204EC"/>
    <w:rsid w:val="00B21793"/>
    <w:rsid w:val="00B218C1"/>
    <w:rsid w:val="00B221B6"/>
    <w:rsid w:val="00B2275D"/>
    <w:rsid w:val="00B2279A"/>
    <w:rsid w:val="00B23306"/>
    <w:rsid w:val="00B2346E"/>
    <w:rsid w:val="00B23FED"/>
    <w:rsid w:val="00B24BDE"/>
    <w:rsid w:val="00B2645E"/>
    <w:rsid w:val="00B265C0"/>
    <w:rsid w:val="00B26C1C"/>
    <w:rsid w:val="00B27C9A"/>
    <w:rsid w:val="00B302FD"/>
    <w:rsid w:val="00B30639"/>
    <w:rsid w:val="00B30BDA"/>
    <w:rsid w:val="00B31B3F"/>
    <w:rsid w:val="00B334AA"/>
    <w:rsid w:val="00B33846"/>
    <w:rsid w:val="00B33C0C"/>
    <w:rsid w:val="00B34319"/>
    <w:rsid w:val="00B35566"/>
    <w:rsid w:val="00B3584E"/>
    <w:rsid w:val="00B35B63"/>
    <w:rsid w:val="00B35D55"/>
    <w:rsid w:val="00B35D93"/>
    <w:rsid w:val="00B36091"/>
    <w:rsid w:val="00B3778B"/>
    <w:rsid w:val="00B37A39"/>
    <w:rsid w:val="00B37C58"/>
    <w:rsid w:val="00B37CA9"/>
    <w:rsid w:val="00B4016E"/>
    <w:rsid w:val="00B408E9"/>
    <w:rsid w:val="00B41B60"/>
    <w:rsid w:val="00B421A0"/>
    <w:rsid w:val="00B426BA"/>
    <w:rsid w:val="00B43602"/>
    <w:rsid w:val="00B43B82"/>
    <w:rsid w:val="00B43E26"/>
    <w:rsid w:val="00B4492D"/>
    <w:rsid w:val="00B44E85"/>
    <w:rsid w:val="00B4561F"/>
    <w:rsid w:val="00B46A63"/>
    <w:rsid w:val="00B46A6A"/>
    <w:rsid w:val="00B46DA5"/>
    <w:rsid w:val="00B47ED8"/>
    <w:rsid w:val="00B47EF4"/>
    <w:rsid w:val="00B500BB"/>
    <w:rsid w:val="00B50C47"/>
    <w:rsid w:val="00B50D53"/>
    <w:rsid w:val="00B50EAF"/>
    <w:rsid w:val="00B51106"/>
    <w:rsid w:val="00B5181F"/>
    <w:rsid w:val="00B52010"/>
    <w:rsid w:val="00B52F1C"/>
    <w:rsid w:val="00B5322F"/>
    <w:rsid w:val="00B532F0"/>
    <w:rsid w:val="00B5372B"/>
    <w:rsid w:val="00B5397E"/>
    <w:rsid w:val="00B53A29"/>
    <w:rsid w:val="00B53AB3"/>
    <w:rsid w:val="00B53C2C"/>
    <w:rsid w:val="00B53F8E"/>
    <w:rsid w:val="00B54A4E"/>
    <w:rsid w:val="00B54B98"/>
    <w:rsid w:val="00B55052"/>
    <w:rsid w:val="00B55A24"/>
    <w:rsid w:val="00B55CA6"/>
    <w:rsid w:val="00B563AB"/>
    <w:rsid w:val="00B5646F"/>
    <w:rsid w:val="00B56C18"/>
    <w:rsid w:val="00B573FA"/>
    <w:rsid w:val="00B57B72"/>
    <w:rsid w:val="00B57FC0"/>
    <w:rsid w:val="00B60638"/>
    <w:rsid w:val="00B60B61"/>
    <w:rsid w:val="00B61D79"/>
    <w:rsid w:val="00B61F54"/>
    <w:rsid w:val="00B620C4"/>
    <w:rsid w:val="00B6234D"/>
    <w:rsid w:val="00B62633"/>
    <w:rsid w:val="00B62746"/>
    <w:rsid w:val="00B6306D"/>
    <w:rsid w:val="00B63ABB"/>
    <w:rsid w:val="00B63E14"/>
    <w:rsid w:val="00B63EC0"/>
    <w:rsid w:val="00B6419B"/>
    <w:rsid w:val="00B641C9"/>
    <w:rsid w:val="00B642BC"/>
    <w:rsid w:val="00B65362"/>
    <w:rsid w:val="00B656A7"/>
    <w:rsid w:val="00B65B65"/>
    <w:rsid w:val="00B66266"/>
    <w:rsid w:val="00B666DB"/>
    <w:rsid w:val="00B66D3C"/>
    <w:rsid w:val="00B66E11"/>
    <w:rsid w:val="00B672D7"/>
    <w:rsid w:val="00B67645"/>
    <w:rsid w:val="00B70357"/>
    <w:rsid w:val="00B70594"/>
    <w:rsid w:val="00B7090C"/>
    <w:rsid w:val="00B70BBD"/>
    <w:rsid w:val="00B71740"/>
    <w:rsid w:val="00B71B8C"/>
    <w:rsid w:val="00B71FCF"/>
    <w:rsid w:val="00B72AFA"/>
    <w:rsid w:val="00B72FB1"/>
    <w:rsid w:val="00B7322F"/>
    <w:rsid w:val="00B738C0"/>
    <w:rsid w:val="00B73CB8"/>
    <w:rsid w:val="00B7414D"/>
    <w:rsid w:val="00B74256"/>
    <w:rsid w:val="00B74588"/>
    <w:rsid w:val="00B76159"/>
    <w:rsid w:val="00B76731"/>
    <w:rsid w:val="00B76DC6"/>
    <w:rsid w:val="00B8069F"/>
    <w:rsid w:val="00B80CF0"/>
    <w:rsid w:val="00B8126A"/>
    <w:rsid w:val="00B81668"/>
    <w:rsid w:val="00B817D9"/>
    <w:rsid w:val="00B81EF2"/>
    <w:rsid w:val="00B82122"/>
    <w:rsid w:val="00B83F58"/>
    <w:rsid w:val="00B83FA9"/>
    <w:rsid w:val="00B840D2"/>
    <w:rsid w:val="00B8454F"/>
    <w:rsid w:val="00B84BBD"/>
    <w:rsid w:val="00B852E2"/>
    <w:rsid w:val="00B85D7F"/>
    <w:rsid w:val="00B879D5"/>
    <w:rsid w:val="00B90C18"/>
    <w:rsid w:val="00B91511"/>
    <w:rsid w:val="00B9177A"/>
    <w:rsid w:val="00B91F09"/>
    <w:rsid w:val="00B91FDD"/>
    <w:rsid w:val="00B92433"/>
    <w:rsid w:val="00B9244D"/>
    <w:rsid w:val="00B92884"/>
    <w:rsid w:val="00B92A2A"/>
    <w:rsid w:val="00B92C3D"/>
    <w:rsid w:val="00B933B3"/>
    <w:rsid w:val="00B93E50"/>
    <w:rsid w:val="00B94275"/>
    <w:rsid w:val="00B94368"/>
    <w:rsid w:val="00B948E7"/>
    <w:rsid w:val="00B948EF"/>
    <w:rsid w:val="00B9565A"/>
    <w:rsid w:val="00B95D81"/>
    <w:rsid w:val="00B9749D"/>
    <w:rsid w:val="00B97CDF"/>
    <w:rsid w:val="00BA00F3"/>
    <w:rsid w:val="00BA0142"/>
    <w:rsid w:val="00BA056D"/>
    <w:rsid w:val="00BA0F33"/>
    <w:rsid w:val="00BA1270"/>
    <w:rsid w:val="00BA1A56"/>
    <w:rsid w:val="00BA231E"/>
    <w:rsid w:val="00BA27FE"/>
    <w:rsid w:val="00BA2CBD"/>
    <w:rsid w:val="00BA300B"/>
    <w:rsid w:val="00BA37E1"/>
    <w:rsid w:val="00BA3AB6"/>
    <w:rsid w:val="00BA478F"/>
    <w:rsid w:val="00BA5070"/>
    <w:rsid w:val="00BA5133"/>
    <w:rsid w:val="00BA592B"/>
    <w:rsid w:val="00BA5B58"/>
    <w:rsid w:val="00BA62F5"/>
    <w:rsid w:val="00BA636F"/>
    <w:rsid w:val="00BA6408"/>
    <w:rsid w:val="00BA6A6A"/>
    <w:rsid w:val="00BA7D4E"/>
    <w:rsid w:val="00BA7E76"/>
    <w:rsid w:val="00BB0736"/>
    <w:rsid w:val="00BB080B"/>
    <w:rsid w:val="00BB09C6"/>
    <w:rsid w:val="00BB0AF5"/>
    <w:rsid w:val="00BB0B41"/>
    <w:rsid w:val="00BB0FED"/>
    <w:rsid w:val="00BB108A"/>
    <w:rsid w:val="00BB1E43"/>
    <w:rsid w:val="00BB1F7C"/>
    <w:rsid w:val="00BB2419"/>
    <w:rsid w:val="00BB26F1"/>
    <w:rsid w:val="00BB26F9"/>
    <w:rsid w:val="00BB279F"/>
    <w:rsid w:val="00BB298B"/>
    <w:rsid w:val="00BB33AF"/>
    <w:rsid w:val="00BB3963"/>
    <w:rsid w:val="00BB3B3A"/>
    <w:rsid w:val="00BB40EC"/>
    <w:rsid w:val="00BB454B"/>
    <w:rsid w:val="00BB48D8"/>
    <w:rsid w:val="00BB48F0"/>
    <w:rsid w:val="00BB49C4"/>
    <w:rsid w:val="00BB566E"/>
    <w:rsid w:val="00BB56E1"/>
    <w:rsid w:val="00BB5CFA"/>
    <w:rsid w:val="00BB5D71"/>
    <w:rsid w:val="00BB5EEE"/>
    <w:rsid w:val="00BB628C"/>
    <w:rsid w:val="00BB641C"/>
    <w:rsid w:val="00BB6E7C"/>
    <w:rsid w:val="00BB6F45"/>
    <w:rsid w:val="00BC05F4"/>
    <w:rsid w:val="00BC0CFB"/>
    <w:rsid w:val="00BC0D41"/>
    <w:rsid w:val="00BC0F0F"/>
    <w:rsid w:val="00BC106E"/>
    <w:rsid w:val="00BC2598"/>
    <w:rsid w:val="00BC2CAF"/>
    <w:rsid w:val="00BC329D"/>
    <w:rsid w:val="00BC3969"/>
    <w:rsid w:val="00BC3CF7"/>
    <w:rsid w:val="00BC3DF5"/>
    <w:rsid w:val="00BC45CF"/>
    <w:rsid w:val="00BC4F7B"/>
    <w:rsid w:val="00BC5143"/>
    <w:rsid w:val="00BC5161"/>
    <w:rsid w:val="00BC5581"/>
    <w:rsid w:val="00BC57A5"/>
    <w:rsid w:val="00BC5963"/>
    <w:rsid w:val="00BC5FDB"/>
    <w:rsid w:val="00BC62FE"/>
    <w:rsid w:val="00BC64EA"/>
    <w:rsid w:val="00BC6562"/>
    <w:rsid w:val="00BC6BE6"/>
    <w:rsid w:val="00BC6C9E"/>
    <w:rsid w:val="00BD01E1"/>
    <w:rsid w:val="00BD0D7D"/>
    <w:rsid w:val="00BD0DFF"/>
    <w:rsid w:val="00BD0E4F"/>
    <w:rsid w:val="00BD1123"/>
    <w:rsid w:val="00BD1390"/>
    <w:rsid w:val="00BD139C"/>
    <w:rsid w:val="00BD1AFE"/>
    <w:rsid w:val="00BD2C6C"/>
    <w:rsid w:val="00BD2F02"/>
    <w:rsid w:val="00BD370C"/>
    <w:rsid w:val="00BD3A9A"/>
    <w:rsid w:val="00BD40EF"/>
    <w:rsid w:val="00BD4584"/>
    <w:rsid w:val="00BD4600"/>
    <w:rsid w:val="00BD5242"/>
    <w:rsid w:val="00BD5591"/>
    <w:rsid w:val="00BD5B18"/>
    <w:rsid w:val="00BD5D2B"/>
    <w:rsid w:val="00BD6BDB"/>
    <w:rsid w:val="00BD6D17"/>
    <w:rsid w:val="00BD701D"/>
    <w:rsid w:val="00BD77E9"/>
    <w:rsid w:val="00BD7B3E"/>
    <w:rsid w:val="00BD7BD2"/>
    <w:rsid w:val="00BD7BF4"/>
    <w:rsid w:val="00BE0ED4"/>
    <w:rsid w:val="00BE1043"/>
    <w:rsid w:val="00BE1256"/>
    <w:rsid w:val="00BE1A7D"/>
    <w:rsid w:val="00BE2039"/>
    <w:rsid w:val="00BE2A16"/>
    <w:rsid w:val="00BE2A82"/>
    <w:rsid w:val="00BE3255"/>
    <w:rsid w:val="00BE40AD"/>
    <w:rsid w:val="00BE40EA"/>
    <w:rsid w:val="00BE4469"/>
    <w:rsid w:val="00BE45F9"/>
    <w:rsid w:val="00BE4905"/>
    <w:rsid w:val="00BE511B"/>
    <w:rsid w:val="00BE5763"/>
    <w:rsid w:val="00BE5B64"/>
    <w:rsid w:val="00BE6153"/>
    <w:rsid w:val="00BE63D3"/>
    <w:rsid w:val="00BE69D1"/>
    <w:rsid w:val="00BE6D02"/>
    <w:rsid w:val="00BE783B"/>
    <w:rsid w:val="00BE7AAD"/>
    <w:rsid w:val="00BF02AB"/>
    <w:rsid w:val="00BF0552"/>
    <w:rsid w:val="00BF0830"/>
    <w:rsid w:val="00BF0B10"/>
    <w:rsid w:val="00BF0B9E"/>
    <w:rsid w:val="00BF128C"/>
    <w:rsid w:val="00BF1C18"/>
    <w:rsid w:val="00BF1E9B"/>
    <w:rsid w:val="00BF204C"/>
    <w:rsid w:val="00BF2664"/>
    <w:rsid w:val="00BF2876"/>
    <w:rsid w:val="00BF2C3D"/>
    <w:rsid w:val="00BF3134"/>
    <w:rsid w:val="00BF3993"/>
    <w:rsid w:val="00BF3A7E"/>
    <w:rsid w:val="00BF3FA5"/>
    <w:rsid w:val="00BF4735"/>
    <w:rsid w:val="00BF59B1"/>
    <w:rsid w:val="00BF68B5"/>
    <w:rsid w:val="00BF68D8"/>
    <w:rsid w:val="00BF6CDA"/>
    <w:rsid w:val="00BF749F"/>
    <w:rsid w:val="00BF78AB"/>
    <w:rsid w:val="00BF7F52"/>
    <w:rsid w:val="00C00501"/>
    <w:rsid w:val="00C00906"/>
    <w:rsid w:val="00C0091B"/>
    <w:rsid w:val="00C00B61"/>
    <w:rsid w:val="00C00F40"/>
    <w:rsid w:val="00C01028"/>
    <w:rsid w:val="00C011AB"/>
    <w:rsid w:val="00C01EFF"/>
    <w:rsid w:val="00C030E9"/>
    <w:rsid w:val="00C037E0"/>
    <w:rsid w:val="00C038BA"/>
    <w:rsid w:val="00C04434"/>
    <w:rsid w:val="00C04B93"/>
    <w:rsid w:val="00C04FDA"/>
    <w:rsid w:val="00C06565"/>
    <w:rsid w:val="00C066F6"/>
    <w:rsid w:val="00C06A5E"/>
    <w:rsid w:val="00C06D9A"/>
    <w:rsid w:val="00C07E45"/>
    <w:rsid w:val="00C07E8A"/>
    <w:rsid w:val="00C10A71"/>
    <w:rsid w:val="00C10C71"/>
    <w:rsid w:val="00C1123F"/>
    <w:rsid w:val="00C11C4D"/>
    <w:rsid w:val="00C11E62"/>
    <w:rsid w:val="00C1288C"/>
    <w:rsid w:val="00C12A07"/>
    <w:rsid w:val="00C12DA2"/>
    <w:rsid w:val="00C13C17"/>
    <w:rsid w:val="00C13C97"/>
    <w:rsid w:val="00C14402"/>
    <w:rsid w:val="00C149D8"/>
    <w:rsid w:val="00C14A15"/>
    <w:rsid w:val="00C14B59"/>
    <w:rsid w:val="00C14FC2"/>
    <w:rsid w:val="00C15812"/>
    <w:rsid w:val="00C1608B"/>
    <w:rsid w:val="00C167A9"/>
    <w:rsid w:val="00C16C28"/>
    <w:rsid w:val="00C200A4"/>
    <w:rsid w:val="00C203A5"/>
    <w:rsid w:val="00C2098D"/>
    <w:rsid w:val="00C214AE"/>
    <w:rsid w:val="00C215C4"/>
    <w:rsid w:val="00C21896"/>
    <w:rsid w:val="00C21AF8"/>
    <w:rsid w:val="00C21DA5"/>
    <w:rsid w:val="00C22F27"/>
    <w:rsid w:val="00C230E3"/>
    <w:rsid w:val="00C234F3"/>
    <w:rsid w:val="00C23851"/>
    <w:rsid w:val="00C247E4"/>
    <w:rsid w:val="00C2496F"/>
    <w:rsid w:val="00C24CA9"/>
    <w:rsid w:val="00C24EF5"/>
    <w:rsid w:val="00C25E3E"/>
    <w:rsid w:val="00C25EAF"/>
    <w:rsid w:val="00C26056"/>
    <w:rsid w:val="00C2610C"/>
    <w:rsid w:val="00C261E3"/>
    <w:rsid w:val="00C264A6"/>
    <w:rsid w:val="00C26801"/>
    <w:rsid w:val="00C2700D"/>
    <w:rsid w:val="00C27306"/>
    <w:rsid w:val="00C27650"/>
    <w:rsid w:val="00C27CCF"/>
    <w:rsid w:val="00C27DF7"/>
    <w:rsid w:val="00C30277"/>
    <w:rsid w:val="00C3189E"/>
    <w:rsid w:val="00C32460"/>
    <w:rsid w:val="00C32858"/>
    <w:rsid w:val="00C33679"/>
    <w:rsid w:val="00C33C90"/>
    <w:rsid w:val="00C34168"/>
    <w:rsid w:val="00C346B0"/>
    <w:rsid w:val="00C34BE4"/>
    <w:rsid w:val="00C34D80"/>
    <w:rsid w:val="00C3513E"/>
    <w:rsid w:val="00C355FB"/>
    <w:rsid w:val="00C35F7B"/>
    <w:rsid w:val="00C3664F"/>
    <w:rsid w:val="00C36762"/>
    <w:rsid w:val="00C404F7"/>
    <w:rsid w:val="00C40D31"/>
    <w:rsid w:val="00C41309"/>
    <w:rsid w:val="00C420ED"/>
    <w:rsid w:val="00C42850"/>
    <w:rsid w:val="00C42CE4"/>
    <w:rsid w:val="00C43A3F"/>
    <w:rsid w:val="00C441C2"/>
    <w:rsid w:val="00C44A07"/>
    <w:rsid w:val="00C44E53"/>
    <w:rsid w:val="00C45B80"/>
    <w:rsid w:val="00C45DD3"/>
    <w:rsid w:val="00C4618F"/>
    <w:rsid w:val="00C465D0"/>
    <w:rsid w:val="00C469B1"/>
    <w:rsid w:val="00C46F99"/>
    <w:rsid w:val="00C4771C"/>
    <w:rsid w:val="00C502D2"/>
    <w:rsid w:val="00C503A8"/>
    <w:rsid w:val="00C50CC4"/>
    <w:rsid w:val="00C51419"/>
    <w:rsid w:val="00C51693"/>
    <w:rsid w:val="00C51764"/>
    <w:rsid w:val="00C51E22"/>
    <w:rsid w:val="00C5253E"/>
    <w:rsid w:val="00C52AB1"/>
    <w:rsid w:val="00C53371"/>
    <w:rsid w:val="00C54EF9"/>
    <w:rsid w:val="00C553E6"/>
    <w:rsid w:val="00C560B7"/>
    <w:rsid w:val="00C56823"/>
    <w:rsid w:val="00C56C7F"/>
    <w:rsid w:val="00C56D4E"/>
    <w:rsid w:val="00C56DDE"/>
    <w:rsid w:val="00C570DA"/>
    <w:rsid w:val="00C5713D"/>
    <w:rsid w:val="00C573BF"/>
    <w:rsid w:val="00C573CA"/>
    <w:rsid w:val="00C57BAD"/>
    <w:rsid w:val="00C60F97"/>
    <w:rsid w:val="00C610B2"/>
    <w:rsid w:val="00C61823"/>
    <w:rsid w:val="00C618E7"/>
    <w:rsid w:val="00C6192F"/>
    <w:rsid w:val="00C61E90"/>
    <w:rsid w:val="00C62540"/>
    <w:rsid w:val="00C62D94"/>
    <w:rsid w:val="00C63626"/>
    <w:rsid w:val="00C6446F"/>
    <w:rsid w:val="00C644BF"/>
    <w:rsid w:val="00C65012"/>
    <w:rsid w:val="00C6560E"/>
    <w:rsid w:val="00C65D40"/>
    <w:rsid w:val="00C65E11"/>
    <w:rsid w:val="00C662B2"/>
    <w:rsid w:val="00C667B1"/>
    <w:rsid w:val="00C66A39"/>
    <w:rsid w:val="00C66E28"/>
    <w:rsid w:val="00C673AC"/>
    <w:rsid w:val="00C7139E"/>
    <w:rsid w:val="00C714AD"/>
    <w:rsid w:val="00C717A5"/>
    <w:rsid w:val="00C71E2F"/>
    <w:rsid w:val="00C720F2"/>
    <w:rsid w:val="00C725E5"/>
    <w:rsid w:val="00C7273A"/>
    <w:rsid w:val="00C72A8E"/>
    <w:rsid w:val="00C72D15"/>
    <w:rsid w:val="00C73E30"/>
    <w:rsid w:val="00C741D7"/>
    <w:rsid w:val="00C749BC"/>
    <w:rsid w:val="00C74B88"/>
    <w:rsid w:val="00C74F91"/>
    <w:rsid w:val="00C758B7"/>
    <w:rsid w:val="00C75D85"/>
    <w:rsid w:val="00C75E6E"/>
    <w:rsid w:val="00C76671"/>
    <w:rsid w:val="00C7673D"/>
    <w:rsid w:val="00C76E32"/>
    <w:rsid w:val="00C76E98"/>
    <w:rsid w:val="00C76F29"/>
    <w:rsid w:val="00C76F5C"/>
    <w:rsid w:val="00C77171"/>
    <w:rsid w:val="00C7797B"/>
    <w:rsid w:val="00C77FC0"/>
    <w:rsid w:val="00C803D8"/>
    <w:rsid w:val="00C80403"/>
    <w:rsid w:val="00C80C7A"/>
    <w:rsid w:val="00C80CCF"/>
    <w:rsid w:val="00C816B8"/>
    <w:rsid w:val="00C818D4"/>
    <w:rsid w:val="00C8191B"/>
    <w:rsid w:val="00C81CC1"/>
    <w:rsid w:val="00C81FB6"/>
    <w:rsid w:val="00C820C9"/>
    <w:rsid w:val="00C82137"/>
    <w:rsid w:val="00C8240D"/>
    <w:rsid w:val="00C824B4"/>
    <w:rsid w:val="00C82AC6"/>
    <w:rsid w:val="00C82BC0"/>
    <w:rsid w:val="00C83093"/>
    <w:rsid w:val="00C832DC"/>
    <w:rsid w:val="00C8510B"/>
    <w:rsid w:val="00C85AA9"/>
    <w:rsid w:val="00C85BB0"/>
    <w:rsid w:val="00C864F9"/>
    <w:rsid w:val="00C86620"/>
    <w:rsid w:val="00C86D8C"/>
    <w:rsid w:val="00C86E5F"/>
    <w:rsid w:val="00C87F02"/>
    <w:rsid w:val="00C9028E"/>
    <w:rsid w:val="00C90915"/>
    <w:rsid w:val="00C90DC3"/>
    <w:rsid w:val="00C9149C"/>
    <w:rsid w:val="00C93884"/>
    <w:rsid w:val="00C939EC"/>
    <w:rsid w:val="00C93C1E"/>
    <w:rsid w:val="00C93E08"/>
    <w:rsid w:val="00C9428F"/>
    <w:rsid w:val="00C9462B"/>
    <w:rsid w:val="00C947BA"/>
    <w:rsid w:val="00C94D6F"/>
    <w:rsid w:val="00C94F80"/>
    <w:rsid w:val="00C9554E"/>
    <w:rsid w:val="00C9639B"/>
    <w:rsid w:val="00C9662A"/>
    <w:rsid w:val="00C96BAA"/>
    <w:rsid w:val="00C96D31"/>
    <w:rsid w:val="00C96EB9"/>
    <w:rsid w:val="00C97084"/>
    <w:rsid w:val="00C97E74"/>
    <w:rsid w:val="00C97F4C"/>
    <w:rsid w:val="00CA01F5"/>
    <w:rsid w:val="00CA0210"/>
    <w:rsid w:val="00CA06E8"/>
    <w:rsid w:val="00CA0CA0"/>
    <w:rsid w:val="00CA0E43"/>
    <w:rsid w:val="00CA1504"/>
    <w:rsid w:val="00CA184E"/>
    <w:rsid w:val="00CA1C28"/>
    <w:rsid w:val="00CA1C5C"/>
    <w:rsid w:val="00CA3560"/>
    <w:rsid w:val="00CA37E5"/>
    <w:rsid w:val="00CA477B"/>
    <w:rsid w:val="00CA61D0"/>
    <w:rsid w:val="00CA6785"/>
    <w:rsid w:val="00CA6BEF"/>
    <w:rsid w:val="00CB000B"/>
    <w:rsid w:val="00CB0712"/>
    <w:rsid w:val="00CB0C2D"/>
    <w:rsid w:val="00CB0E52"/>
    <w:rsid w:val="00CB0E5F"/>
    <w:rsid w:val="00CB11C8"/>
    <w:rsid w:val="00CB1310"/>
    <w:rsid w:val="00CB1506"/>
    <w:rsid w:val="00CB1BA1"/>
    <w:rsid w:val="00CB1F92"/>
    <w:rsid w:val="00CB265E"/>
    <w:rsid w:val="00CB27A9"/>
    <w:rsid w:val="00CB31E9"/>
    <w:rsid w:val="00CB3849"/>
    <w:rsid w:val="00CB3E10"/>
    <w:rsid w:val="00CB3F0C"/>
    <w:rsid w:val="00CB3F17"/>
    <w:rsid w:val="00CB4427"/>
    <w:rsid w:val="00CB4567"/>
    <w:rsid w:val="00CB48D6"/>
    <w:rsid w:val="00CB54B3"/>
    <w:rsid w:val="00CB5B90"/>
    <w:rsid w:val="00CB5D16"/>
    <w:rsid w:val="00CB5D25"/>
    <w:rsid w:val="00CB62F4"/>
    <w:rsid w:val="00CB669B"/>
    <w:rsid w:val="00CB67D5"/>
    <w:rsid w:val="00CB7527"/>
    <w:rsid w:val="00CB77DF"/>
    <w:rsid w:val="00CB797E"/>
    <w:rsid w:val="00CB7B8B"/>
    <w:rsid w:val="00CC0376"/>
    <w:rsid w:val="00CC03E6"/>
    <w:rsid w:val="00CC12DC"/>
    <w:rsid w:val="00CC13D7"/>
    <w:rsid w:val="00CC15CE"/>
    <w:rsid w:val="00CC2163"/>
    <w:rsid w:val="00CC28B6"/>
    <w:rsid w:val="00CC2A73"/>
    <w:rsid w:val="00CC2BFF"/>
    <w:rsid w:val="00CC378B"/>
    <w:rsid w:val="00CC54EF"/>
    <w:rsid w:val="00CC589F"/>
    <w:rsid w:val="00CC5932"/>
    <w:rsid w:val="00CC6306"/>
    <w:rsid w:val="00CC6930"/>
    <w:rsid w:val="00CC6AD3"/>
    <w:rsid w:val="00CC72C6"/>
    <w:rsid w:val="00CC77C2"/>
    <w:rsid w:val="00CC7F51"/>
    <w:rsid w:val="00CD0390"/>
    <w:rsid w:val="00CD055C"/>
    <w:rsid w:val="00CD32A0"/>
    <w:rsid w:val="00CD3316"/>
    <w:rsid w:val="00CD358F"/>
    <w:rsid w:val="00CD429C"/>
    <w:rsid w:val="00CD44E5"/>
    <w:rsid w:val="00CD564D"/>
    <w:rsid w:val="00CD5677"/>
    <w:rsid w:val="00CD5CF2"/>
    <w:rsid w:val="00CD6208"/>
    <w:rsid w:val="00CD62B1"/>
    <w:rsid w:val="00CD65B2"/>
    <w:rsid w:val="00CD69B4"/>
    <w:rsid w:val="00CD6D4A"/>
    <w:rsid w:val="00CD7041"/>
    <w:rsid w:val="00CD71DE"/>
    <w:rsid w:val="00CD77D4"/>
    <w:rsid w:val="00CE010A"/>
    <w:rsid w:val="00CE0CE2"/>
    <w:rsid w:val="00CE1AB5"/>
    <w:rsid w:val="00CE2273"/>
    <w:rsid w:val="00CE2558"/>
    <w:rsid w:val="00CE2568"/>
    <w:rsid w:val="00CE30FE"/>
    <w:rsid w:val="00CE3262"/>
    <w:rsid w:val="00CE36FD"/>
    <w:rsid w:val="00CE3C31"/>
    <w:rsid w:val="00CE486E"/>
    <w:rsid w:val="00CE49C9"/>
    <w:rsid w:val="00CE4C2F"/>
    <w:rsid w:val="00CE4E4F"/>
    <w:rsid w:val="00CE5128"/>
    <w:rsid w:val="00CE5B9B"/>
    <w:rsid w:val="00CE693D"/>
    <w:rsid w:val="00CE6AC2"/>
    <w:rsid w:val="00CE6FF7"/>
    <w:rsid w:val="00CE7218"/>
    <w:rsid w:val="00CE7607"/>
    <w:rsid w:val="00CE76FA"/>
    <w:rsid w:val="00CE7E3C"/>
    <w:rsid w:val="00CF0364"/>
    <w:rsid w:val="00CF039D"/>
    <w:rsid w:val="00CF0CD6"/>
    <w:rsid w:val="00CF1A5C"/>
    <w:rsid w:val="00CF1E27"/>
    <w:rsid w:val="00CF21C2"/>
    <w:rsid w:val="00CF39DB"/>
    <w:rsid w:val="00CF3A90"/>
    <w:rsid w:val="00CF3DF3"/>
    <w:rsid w:val="00CF44B7"/>
    <w:rsid w:val="00CF5680"/>
    <w:rsid w:val="00CF5FC3"/>
    <w:rsid w:val="00CF63D3"/>
    <w:rsid w:val="00CF6499"/>
    <w:rsid w:val="00CF6CA8"/>
    <w:rsid w:val="00CF6E19"/>
    <w:rsid w:val="00CF718D"/>
    <w:rsid w:val="00CF76E5"/>
    <w:rsid w:val="00D00103"/>
    <w:rsid w:val="00D00188"/>
    <w:rsid w:val="00D01E9E"/>
    <w:rsid w:val="00D02E11"/>
    <w:rsid w:val="00D034D2"/>
    <w:rsid w:val="00D034EB"/>
    <w:rsid w:val="00D03503"/>
    <w:rsid w:val="00D0370C"/>
    <w:rsid w:val="00D04104"/>
    <w:rsid w:val="00D04589"/>
    <w:rsid w:val="00D054A8"/>
    <w:rsid w:val="00D05839"/>
    <w:rsid w:val="00D058D8"/>
    <w:rsid w:val="00D05D75"/>
    <w:rsid w:val="00D0607E"/>
    <w:rsid w:val="00D063C0"/>
    <w:rsid w:val="00D07269"/>
    <w:rsid w:val="00D07980"/>
    <w:rsid w:val="00D116D3"/>
    <w:rsid w:val="00D1265C"/>
    <w:rsid w:val="00D12E73"/>
    <w:rsid w:val="00D13872"/>
    <w:rsid w:val="00D13B93"/>
    <w:rsid w:val="00D140A6"/>
    <w:rsid w:val="00D143CD"/>
    <w:rsid w:val="00D14854"/>
    <w:rsid w:val="00D148E6"/>
    <w:rsid w:val="00D14DC4"/>
    <w:rsid w:val="00D14F39"/>
    <w:rsid w:val="00D156D5"/>
    <w:rsid w:val="00D1651C"/>
    <w:rsid w:val="00D16916"/>
    <w:rsid w:val="00D16A7D"/>
    <w:rsid w:val="00D16CD8"/>
    <w:rsid w:val="00D16E71"/>
    <w:rsid w:val="00D17335"/>
    <w:rsid w:val="00D17746"/>
    <w:rsid w:val="00D17A64"/>
    <w:rsid w:val="00D17E0D"/>
    <w:rsid w:val="00D200C8"/>
    <w:rsid w:val="00D2019B"/>
    <w:rsid w:val="00D20713"/>
    <w:rsid w:val="00D20A1C"/>
    <w:rsid w:val="00D20FFB"/>
    <w:rsid w:val="00D2139C"/>
    <w:rsid w:val="00D21CF0"/>
    <w:rsid w:val="00D224B4"/>
    <w:rsid w:val="00D228D1"/>
    <w:rsid w:val="00D22A84"/>
    <w:rsid w:val="00D232D6"/>
    <w:rsid w:val="00D234CF"/>
    <w:rsid w:val="00D23582"/>
    <w:rsid w:val="00D23A75"/>
    <w:rsid w:val="00D23DDC"/>
    <w:rsid w:val="00D23E12"/>
    <w:rsid w:val="00D23FF2"/>
    <w:rsid w:val="00D244F6"/>
    <w:rsid w:val="00D24B37"/>
    <w:rsid w:val="00D25875"/>
    <w:rsid w:val="00D25CA0"/>
    <w:rsid w:val="00D25E1C"/>
    <w:rsid w:val="00D25EC7"/>
    <w:rsid w:val="00D268CE"/>
    <w:rsid w:val="00D2731E"/>
    <w:rsid w:val="00D27A2D"/>
    <w:rsid w:val="00D30314"/>
    <w:rsid w:val="00D30AE7"/>
    <w:rsid w:val="00D30B7C"/>
    <w:rsid w:val="00D30DFC"/>
    <w:rsid w:val="00D30FC2"/>
    <w:rsid w:val="00D31131"/>
    <w:rsid w:val="00D311E8"/>
    <w:rsid w:val="00D315C7"/>
    <w:rsid w:val="00D316A3"/>
    <w:rsid w:val="00D31B30"/>
    <w:rsid w:val="00D32100"/>
    <w:rsid w:val="00D324D8"/>
    <w:rsid w:val="00D32B81"/>
    <w:rsid w:val="00D3364E"/>
    <w:rsid w:val="00D3380F"/>
    <w:rsid w:val="00D347B3"/>
    <w:rsid w:val="00D351C0"/>
    <w:rsid w:val="00D36149"/>
    <w:rsid w:val="00D36668"/>
    <w:rsid w:val="00D36C8F"/>
    <w:rsid w:val="00D37AF3"/>
    <w:rsid w:val="00D40039"/>
    <w:rsid w:val="00D40438"/>
    <w:rsid w:val="00D404A5"/>
    <w:rsid w:val="00D40C08"/>
    <w:rsid w:val="00D4100E"/>
    <w:rsid w:val="00D41432"/>
    <w:rsid w:val="00D4178D"/>
    <w:rsid w:val="00D42882"/>
    <w:rsid w:val="00D42A28"/>
    <w:rsid w:val="00D42AFF"/>
    <w:rsid w:val="00D4309E"/>
    <w:rsid w:val="00D4359A"/>
    <w:rsid w:val="00D43DA7"/>
    <w:rsid w:val="00D44661"/>
    <w:rsid w:val="00D446E5"/>
    <w:rsid w:val="00D447F1"/>
    <w:rsid w:val="00D448E1"/>
    <w:rsid w:val="00D449EF"/>
    <w:rsid w:val="00D44B9A"/>
    <w:rsid w:val="00D44DCE"/>
    <w:rsid w:val="00D458EC"/>
    <w:rsid w:val="00D45A0E"/>
    <w:rsid w:val="00D45E3F"/>
    <w:rsid w:val="00D4617F"/>
    <w:rsid w:val="00D46E33"/>
    <w:rsid w:val="00D50232"/>
    <w:rsid w:val="00D51D1B"/>
    <w:rsid w:val="00D5232A"/>
    <w:rsid w:val="00D52405"/>
    <w:rsid w:val="00D52B5B"/>
    <w:rsid w:val="00D52C21"/>
    <w:rsid w:val="00D52DB0"/>
    <w:rsid w:val="00D5313A"/>
    <w:rsid w:val="00D533EC"/>
    <w:rsid w:val="00D53FD0"/>
    <w:rsid w:val="00D54217"/>
    <w:rsid w:val="00D54426"/>
    <w:rsid w:val="00D547BB"/>
    <w:rsid w:val="00D54E81"/>
    <w:rsid w:val="00D54ED1"/>
    <w:rsid w:val="00D554FA"/>
    <w:rsid w:val="00D557BB"/>
    <w:rsid w:val="00D56194"/>
    <w:rsid w:val="00D57129"/>
    <w:rsid w:val="00D571EB"/>
    <w:rsid w:val="00D57245"/>
    <w:rsid w:val="00D575C4"/>
    <w:rsid w:val="00D57B6D"/>
    <w:rsid w:val="00D607A5"/>
    <w:rsid w:val="00D61136"/>
    <w:rsid w:val="00D61914"/>
    <w:rsid w:val="00D6292C"/>
    <w:rsid w:val="00D62A72"/>
    <w:rsid w:val="00D62EA5"/>
    <w:rsid w:val="00D62F0E"/>
    <w:rsid w:val="00D637E5"/>
    <w:rsid w:val="00D64AF2"/>
    <w:rsid w:val="00D64E05"/>
    <w:rsid w:val="00D64EA4"/>
    <w:rsid w:val="00D65173"/>
    <w:rsid w:val="00D65304"/>
    <w:rsid w:val="00D65424"/>
    <w:rsid w:val="00D6576A"/>
    <w:rsid w:val="00D65995"/>
    <w:rsid w:val="00D6605C"/>
    <w:rsid w:val="00D661AD"/>
    <w:rsid w:val="00D66A62"/>
    <w:rsid w:val="00D66D35"/>
    <w:rsid w:val="00D67145"/>
    <w:rsid w:val="00D6728C"/>
    <w:rsid w:val="00D67635"/>
    <w:rsid w:val="00D6776D"/>
    <w:rsid w:val="00D677CA"/>
    <w:rsid w:val="00D67BAD"/>
    <w:rsid w:val="00D7036E"/>
    <w:rsid w:val="00D70C86"/>
    <w:rsid w:val="00D7144C"/>
    <w:rsid w:val="00D72188"/>
    <w:rsid w:val="00D728C7"/>
    <w:rsid w:val="00D72916"/>
    <w:rsid w:val="00D72F3B"/>
    <w:rsid w:val="00D730EB"/>
    <w:rsid w:val="00D73A5D"/>
    <w:rsid w:val="00D7464A"/>
    <w:rsid w:val="00D74C35"/>
    <w:rsid w:val="00D74E42"/>
    <w:rsid w:val="00D75193"/>
    <w:rsid w:val="00D75310"/>
    <w:rsid w:val="00D75A14"/>
    <w:rsid w:val="00D7609A"/>
    <w:rsid w:val="00D803A5"/>
    <w:rsid w:val="00D806B2"/>
    <w:rsid w:val="00D8073C"/>
    <w:rsid w:val="00D814C0"/>
    <w:rsid w:val="00D8228F"/>
    <w:rsid w:val="00D823C9"/>
    <w:rsid w:val="00D82847"/>
    <w:rsid w:val="00D82D8E"/>
    <w:rsid w:val="00D8371F"/>
    <w:rsid w:val="00D844A5"/>
    <w:rsid w:val="00D8464E"/>
    <w:rsid w:val="00D84C8D"/>
    <w:rsid w:val="00D854EA"/>
    <w:rsid w:val="00D85679"/>
    <w:rsid w:val="00D85817"/>
    <w:rsid w:val="00D8590D"/>
    <w:rsid w:val="00D85B98"/>
    <w:rsid w:val="00D87CE8"/>
    <w:rsid w:val="00D902D4"/>
    <w:rsid w:val="00D90389"/>
    <w:rsid w:val="00D90483"/>
    <w:rsid w:val="00D90C39"/>
    <w:rsid w:val="00D90CBB"/>
    <w:rsid w:val="00D9180F"/>
    <w:rsid w:val="00D919D5"/>
    <w:rsid w:val="00D93200"/>
    <w:rsid w:val="00D933B5"/>
    <w:rsid w:val="00D937CE"/>
    <w:rsid w:val="00D93C6F"/>
    <w:rsid w:val="00D93DFE"/>
    <w:rsid w:val="00D9405F"/>
    <w:rsid w:val="00D94090"/>
    <w:rsid w:val="00D947C6"/>
    <w:rsid w:val="00D94DB2"/>
    <w:rsid w:val="00D94DF1"/>
    <w:rsid w:val="00D95581"/>
    <w:rsid w:val="00D9669A"/>
    <w:rsid w:val="00D96A18"/>
    <w:rsid w:val="00D96B81"/>
    <w:rsid w:val="00D97239"/>
    <w:rsid w:val="00D97510"/>
    <w:rsid w:val="00D97759"/>
    <w:rsid w:val="00D979A1"/>
    <w:rsid w:val="00D97D4E"/>
    <w:rsid w:val="00D97F3E"/>
    <w:rsid w:val="00D97F42"/>
    <w:rsid w:val="00DA1D42"/>
    <w:rsid w:val="00DA2034"/>
    <w:rsid w:val="00DA214E"/>
    <w:rsid w:val="00DA27CE"/>
    <w:rsid w:val="00DA2E7D"/>
    <w:rsid w:val="00DA34EB"/>
    <w:rsid w:val="00DA3FB1"/>
    <w:rsid w:val="00DA4304"/>
    <w:rsid w:val="00DA48ED"/>
    <w:rsid w:val="00DA4A1F"/>
    <w:rsid w:val="00DA56A5"/>
    <w:rsid w:val="00DA56E1"/>
    <w:rsid w:val="00DA58C5"/>
    <w:rsid w:val="00DA6115"/>
    <w:rsid w:val="00DA6ADD"/>
    <w:rsid w:val="00DA6B25"/>
    <w:rsid w:val="00DA6DD1"/>
    <w:rsid w:val="00DA701C"/>
    <w:rsid w:val="00DA799F"/>
    <w:rsid w:val="00DA7DFF"/>
    <w:rsid w:val="00DB08C1"/>
    <w:rsid w:val="00DB0FEF"/>
    <w:rsid w:val="00DB178E"/>
    <w:rsid w:val="00DB337C"/>
    <w:rsid w:val="00DB3835"/>
    <w:rsid w:val="00DB385E"/>
    <w:rsid w:val="00DB3881"/>
    <w:rsid w:val="00DB39FE"/>
    <w:rsid w:val="00DB3AEA"/>
    <w:rsid w:val="00DB57CC"/>
    <w:rsid w:val="00DB61A7"/>
    <w:rsid w:val="00DB62B6"/>
    <w:rsid w:val="00DB65C2"/>
    <w:rsid w:val="00DB6918"/>
    <w:rsid w:val="00DB6EA4"/>
    <w:rsid w:val="00DB6FDE"/>
    <w:rsid w:val="00DB75BF"/>
    <w:rsid w:val="00DB7638"/>
    <w:rsid w:val="00DB7680"/>
    <w:rsid w:val="00DB777D"/>
    <w:rsid w:val="00DC0803"/>
    <w:rsid w:val="00DC0E27"/>
    <w:rsid w:val="00DC11A4"/>
    <w:rsid w:val="00DC16FD"/>
    <w:rsid w:val="00DC1CC0"/>
    <w:rsid w:val="00DC270B"/>
    <w:rsid w:val="00DC33F2"/>
    <w:rsid w:val="00DC3495"/>
    <w:rsid w:val="00DC36F8"/>
    <w:rsid w:val="00DC40EB"/>
    <w:rsid w:val="00DC4517"/>
    <w:rsid w:val="00DC4668"/>
    <w:rsid w:val="00DC476A"/>
    <w:rsid w:val="00DC4C12"/>
    <w:rsid w:val="00DC61CD"/>
    <w:rsid w:val="00DC6404"/>
    <w:rsid w:val="00DC6CB5"/>
    <w:rsid w:val="00DC6F62"/>
    <w:rsid w:val="00DC738B"/>
    <w:rsid w:val="00DC7724"/>
    <w:rsid w:val="00DC78F8"/>
    <w:rsid w:val="00DD022E"/>
    <w:rsid w:val="00DD0ECE"/>
    <w:rsid w:val="00DD11C9"/>
    <w:rsid w:val="00DD1898"/>
    <w:rsid w:val="00DD1C77"/>
    <w:rsid w:val="00DD278C"/>
    <w:rsid w:val="00DD2809"/>
    <w:rsid w:val="00DD2A83"/>
    <w:rsid w:val="00DD2F90"/>
    <w:rsid w:val="00DD38EF"/>
    <w:rsid w:val="00DD3D05"/>
    <w:rsid w:val="00DD3EEE"/>
    <w:rsid w:val="00DD45F4"/>
    <w:rsid w:val="00DD4801"/>
    <w:rsid w:val="00DD5247"/>
    <w:rsid w:val="00DD62F0"/>
    <w:rsid w:val="00DD6547"/>
    <w:rsid w:val="00DD6B3C"/>
    <w:rsid w:val="00DD715A"/>
    <w:rsid w:val="00DD71A2"/>
    <w:rsid w:val="00DD74E9"/>
    <w:rsid w:val="00DE02F8"/>
    <w:rsid w:val="00DE06A3"/>
    <w:rsid w:val="00DE0832"/>
    <w:rsid w:val="00DE0BD0"/>
    <w:rsid w:val="00DE0E73"/>
    <w:rsid w:val="00DE120C"/>
    <w:rsid w:val="00DE1409"/>
    <w:rsid w:val="00DE22CC"/>
    <w:rsid w:val="00DE2808"/>
    <w:rsid w:val="00DE2E19"/>
    <w:rsid w:val="00DE397B"/>
    <w:rsid w:val="00DE3D8C"/>
    <w:rsid w:val="00DE3E63"/>
    <w:rsid w:val="00DE424F"/>
    <w:rsid w:val="00DE43C3"/>
    <w:rsid w:val="00DE4972"/>
    <w:rsid w:val="00DE4AB5"/>
    <w:rsid w:val="00DE4F46"/>
    <w:rsid w:val="00DE50B3"/>
    <w:rsid w:val="00DE557E"/>
    <w:rsid w:val="00DE55DC"/>
    <w:rsid w:val="00DE5F72"/>
    <w:rsid w:val="00DE64F8"/>
    <w:rsid w:val="00DE66F8"/>
    <w:rsid w:val="00DE6AA7"/>
    <w:rsid w:val="00DE734B"/>
    <w:rsid w:val="00DE74B9"/>
    <w:rsid w:val="00DE7564"/>
    <w:rsid w:val="00DE7D48"/>
    <w:rsid w:val="00DE7F31"/>
    <w:rsid w:val="00DF06E3"/>
    <w:rsid w:val="00DF0979"/>
    <w:rsid w:val="00DF15B1"/>
    <w:rsid w:val="00DF170C"/>
    <w:rsid w:val="00DF183E"/>
    <w:rsid w:val="00DF1881"/>
    <w:rsid w:val="00DF18DE"/>
    <w:rsid w:val="00DF23E2"/>
    <w:rsid w:val="00DF24FA"/>
    <w:rsid w:val="00DF3619"/>
    <w:rsid w:val="00DF36F9"/>
    <w:rsid w:val="00DF3AEC"/>
    <w:rsid w:val="00DF4942"/>
    <w:rsid w:val="00DF56FD"/>
    <w:rsid w:val="00DF5C4C"/>
    <w:rsid w:val="00DF65A6"/>
    <w:rsid w:val="00DF6929"/>
    <w:rsid w:val="00DF6A94"/>
    <w:rsid w:val="00DF7038"/>
    <w:rsid w:val="00E008B3"/>
    <w:rsid w:val="00E00BAC"/>
    <w:rsid w:val="00E01432"/>
    <w:rsid w:val="00E0182E"/>
    <w:rsid w:val="00E01D46"/>
    <w:rsid w:val="00E01DE3"/>
    <w:rsid w:val="00E01FD2"/>
    <w:rsid w:val="00E02223"/>
    <w:rsid w:val="00E02D05"/>
    <w:rsid w:val="00E02DA0"/>
    <w:rsid w:val="00E02FE9"/>
    <w:rsid w:val="00E03016"/>
    <w:rsid w:val="00E0314F"/>
    <w:rsid w:val="00E03275"/>
    <w:rsid w:val="00E038B3"/>
    <w:rsid w:val="00E0464A"/>
    <w:rsid w:val="00E049EE"/>
    <w:rsid w:val="00E04BF7"/>
    <w:rsid w:val="00E04F09"/>
    <w:rsid w:val="00E04FB0"/>
    <w:rsid w:val="00E051D0"/>
    <w:rsid w:val="00E056F4"/>
    <w:rsid w:val="00E0670F"/>
    <w:rsid w:val="00E0672B"/>
    <w:rsid w:val="00E06799"/>
    <w:rsid w:val="00E07110"/>
    <w:rsid w:val="00E07848"/>
    <w:rsid w:val="00E07B58"/>
    <w:rsid w:val="00E1187C"/>
    <w:rsid w:val="00E12E80"/>
    <w:rsid w:val="00E13C8E"/>
    <w:rsid w:val="00E143B5"/>
    <w:rsid w:val="00E14B5E"/>
    <w:rsid w:val="00E14C9A"/>
    <w:rsid w:val="00E154A5"/>
    <w:rsid w:val="00E15940"/>
    <w:rsid w:val="00E15D05"/>
    <w:rsid w:val="00E15DFB"/>
    <w:rsid w:val="00E15FAE"/>
    <w:rsid w:val="00E16168"/>
    <w:rsid w:val="00E16B39"/>
    <w:rsid w:val="00E16ECE"/>
    <w:rsid w:val="00E17A45"/>
    <w:rsid w:val="00E17C49"/>
    <w:rsid w:val="00E20547"/>
    <w:rsid w:val="00E205AE"/>
    <w:rsid w:val="00E2128A"/>
    <w:rsid w:val="00E217D4"/>
    <w:rsid w:val="00E219E1"/>
    <w:rsid w:val="00E21F12"/>
    <w:rsid w:val="00E222DE"/>
    <w:rsid w:val="00E224A9"/>
    <w:rsid w:val="00E234EB"/>
    <w:rsid w:val="00E2449F"/>
    <w:rsid w:val="00E24CEF"/>
    <w:rsid w:val="00E24FC7"/>
    <w:rsid w:val="00E259FE"/>
    <w:rsid w:val="00E25EE9"/>
    <w:rsid w:val="00E261D8"/>
    <w:rsid w:val="00E26828"/>
    <w:rsid w:val="00E26A6E"/>
    <w:rsid w:val="00E27058"/>
    <w:rsid w:val="00E2764A"/>
    <w:rsid w:val="00E306B9"/>
    <w:rsid w:val="00E30887"/>
    <w:rsid w:val="00E30D51"/>
    <w:rsid w:val="00E3117C"/>
    <w:rsid w:val="00E317A2"/>
    <w:rsid w:val="00E3235C"/>
    <w:rsid w:val="00E3236B"/>
    <w:rsid w:val="00E32559"/>
    <w:rsid w:val="00E3262B"/>
    <w:rsid w:val="00E327F4"/>
    <w:rsid w:val="00E32B57"/>
    <w:rsid w:val="00E32D41"/>
    <w:rsid w:val="00E33167"/>
    <w:rsid w:val="00E343B7"/>
    <w:rsid w:val="00E343C0"/>
    <w:rsid w:val="00E3453E"/>
    <w:rsid w:val="00E3455C"/>
    <w:rsid w:val="00E34F4E"/>
    <w:rsid w:val="00E3512C"/>
    <w:rsid w:val="00E367D2"/>
    <w:rsid w:val="00E36CB0"/>
    <w:rsid w:val="00E37257"/>
    <w:rsid w:val="00E37839"/>
    <w:rsid w:val="00E4188B"/>
    <w:rsid w:val="00E41D66"/>
    <w:rsid w:val="00E4243E"/>
    <w:rsid w:val="00E42561"/>
    <w:rsid w:val="00E4290B"/>
    <w:rsid w:val="00E42AD0"/>
    <w:rsid w:val="00E43292"/>
    <w:rsid w:val="00E43333"/>
    <w:rsid w:val="00E434EF"/>
    <w:rsid w:val="00E43779"/>
    <w:rsid w:val="00E438D4"/>
    <w:rsid w:val="00E43CA0"/>
    <w:rsid w:val="00E440B8"/>
    <w:rsid w:val="00E440E9"/>
    <w:rsid w:val="00E44F96"/>
    <w:rsid w:val="00E45794"/>
    <w:rsid w:val="00E45D4C"/>
    <w:rsid w:val="00E46211"/>
    <w:rsid w:val="00E473E9"/>
    <w:rsid w:val="00E47F75"/>
    <w:rsid w:val="00E5009D"/>
    <w:rsid w:val="00E502E7"/>
    <w:rsid w:val="00E50497"/>
    <w:rsid w:val="00E504E8"/>
    <w:rsid w:val="00E5051E"/>
    <w:rsid w:val="00E510DD"/>
    <w:rsid w:val="00E51BB2"/>
    <w:rsid w:val="00E51CD2"/>
    <w:rsid w:val="00E522A3"/>
    <w:rsid w:val="00E527CD"/>
    <w:rsid w:val="00E533F7"/>
    <w:rsid w:val="00E538F7"/>
    <w:rsid w:val="00E53A20"/>
    <w:rsid w:val="00E53F84"/>
    <w:rsid w:val="00E54761"/>
    <w:rsid w:val="00E54861"/>
    <w:rsid w:val="00E549F4"/>
    <w:rsid w:val="00E54A99"/>
    <w:rsid w:val="00E54E80"/>
    <w:rsid w:val="00E5528E"/>
    <w:rsid w:val="00E55E4B"/>
    <w:rsid w:val="00E5747E"/>
    <w:rsid w:val="00E574D2"/>
    <w:rsid w:val="00E57575"/>
    <w:rsid w:val="00E60060"/>
    <w:rsid w:val="00E600E5"/>
    <w:rsid w:val="00E60CF8"/>
    <w:rsid w:val="00E60E14"/>
    <w:rsid w:val="00E60E7D"/>
    <w:rsid w:val="00E60F3A"/>
    <w:rsid w:val="00E6166F"/>
    <w:rsid w:val="00E618C7"/>
    <w:rsid w:val="00E6259A"/>
    <w:rsid w:val="00E62B82"/>
    <w:rsid w:val="00E62D47"/>
    <w:rsid w:val="00E62ECE"/>
    <w:rsid w:val="00E63024"/>
    <w:rsid w:val="00E63AEA"/>
    <w:rsid w:val="00E63F4F"/>
    <w:rsid w:val="00E6543A"/>
    <w:rsid w:val="00E6624F"/>
    <w:rsid w:val="00E663C1"/>
    <w:rsid w:val="00E67B22"/>
    <w:rsid w:val="00E67B33"/>
    <w:rsid w:val="00E67C37"/>
    <w:rsid w:val="00E70729"/>
    <w:rsid w:val="00E70A46"/>
    <w:rsid w:val="00E70DEA"/>
    <w:rsid w:val="00E7110E"/>
    <w:rsid w:val="00E7139C"/>
    <w:rsid w:val="00E72B65"/>
    <w:rsid w:val="00E73103"/>
    <w:rsid w:val="00E731D1"/>
    <w:rsid w:val="00E73756"/>
    <w:rsid w:val="00E73790"/>
    <w:rsid w:val="00E73861"/>
    <w:rsid w:val="00E7392D"/>
    <w:rsid w:val="00E740C1"/>
    <w:rsid w:val="00E74629"/>
    <w:rsid w:val="00E74756"/>
    <w:rsid w:val="00E749AF"/>
    <w:rsid w:val="00E749CA"/>
    <w:rsid w:val="00E74A00"/>
    <w:rsid w:val="00E74EF8"/>
    <w:rsid w:val="00E750A9"/>
    <w:rsid w:val="00E758DC"/>
    <w:rsid w:val="00E75BA3"/>
    <w:rsid w:val="00E76110"/>
    <w:rsid w:val="00E76E3C"/>
    <w:rsid w:val="00E7795C"/>
    <w:rsid w:val="00E80E80"/>
    <w:rsid w:val="00E81158"/>
    <w:rsid w:val="00E811A5"/>
    <w:rsid w:val="00E8188D"/>
    <w:rsid w:val="00E818E1"/>
    <w:rsid w:val="00E820B6"/>
    <w:rsid w:val="00E834CA"/>
    <w:rsid w:val="00E83AAC"/>
    <w:rsid w:val="00E85026"/>
    <w:rsid w:val="00E855B3"/>
    <w:rsid w:val="00E85D3A"/>
    <w:rsid w:val="00E867C3"/>
    <w:rsid w:val="00E87880"/>
    <w:rsid w:val="00E87949"/>
    <w:rsid w:val="00E879A9"/>
    <w:rsid w:val="00E87B78"/>
    <w:rsid w:val="00E90C89"/>
    <w:rsid w:val="00E9109C"/>
    <w:rsid w:val="00E91489"/>
    <w:rsid w:val="00E91F17"/>
    <w:rsid w:val="00E92937"/>
    <w:rsid w:val="00E933D0"/>
    <w:rsid w:val="00E94093"/>
    <w:rsid w:val="00E94308"/>
    <w:rsid w:val="00E9459D"/>
    <w:rsid w:val="00E95578"/>
    <w:rsid w:val="00E95B89"/>
    <w:rsid w:val="00E95F1A"/>
    <w:rsid w:val="00E96C52"/>
    <w:rsid w:val="00E9746D"/>
    <w:rsid w:val="00E97A8A"/>
    <w:rsid w:val="00E97BD2"/>
    <w:rsid w:val="00E97D9C"/>
    <w:rsid w:val="00E97E5D"/>
    <w:rsid w:val="00EA0063"/>
    <w:rsid w:val="00EA03F3"/>
    <w:rsid w:val="00EA0443"/>
    <w:rsid w:val="00EA0B59"/>
    <w:rsid w:val="00EA13CD"/>
    <w:rsid w:val="00EA2055"/>
    <w:rsid w:val="00EA226F"/>
    <w:rsid w:val="00EA23AC"/>
    <w:rsid w:val="00EA24BB"/>
    <w:rsid w:val="00EA2E24"/>
    <w:rsid w:val="00EA3261"/>
    <w:rsid w:val="00EA3326"/>
    <w:rsid w:val="00EA35DD"/>
    <w:rsid w:val="00EA3718"/>
    <w:rsid w:val="00EA3C6C"/>
    <w:rsid w:val="00EA3D60"/>
    <w:rsid w:val="00EA3D72"/>
    <w:rsid w:val="00EA4102"/>
    <w:rsid w:val="00EA4667"/>
    <w:rsid w:val="00EA584C"/>
    <w:rsid w:val="00EA6364"/>
    <w:rsid w:val="00EA69DD"/>
    <w:rsid w:val="00EA6BF6"/>
    <w:rsid w:val="00EA704B"/>
    <w:rsid w:val="00EA71C6"/>
    <w:rsid w:val="00EA78D9"/>
    <w:rsid w:val="00EB089F"/>
    <w:rsid w:val="00EB0A42"/>
    <w:rsid w:val="00EB109B"/>
    <w:rsid w:val="00EB1DF2"/>
    <w:rsid w:val="00EB207C"/>
    <w:rsid w:val="00EB24EF"/>
    <w:rsid w:val="00EB2508"/>
    <w:rsid w:val="00EB2A1D"/>
    <w:rsid w:val="00EB3ACE"/>
    <w:rsid w:val="00EB3E02"/>
    <w:rsid w:val="00EB44C0"/>
    <w:rsid w:val="00EB579E"/>
    <w:rsid w:val="00EB581B"/>
    <w:rsid w:val="00EB63A0"/>
    <w:rsid w:val="00EB669E"/>
    <w:rsid w:val="00EB6B45"/>
    <w:rsid w:val="00EB6F4E"/>
    <w:rsid w:val="00EB78F2"/>
    <w:rsid w:val="00EC038B"/>
    <w:rsid w:val="00EC0AD9"/>
    <w:rsid w:val="00EC0E2D"/>
    <w:rsid w:val="00EC1C81"/>
    <w:rsid w:val="00EC1D19"/>
    <w:rsid w:val="00EC1EE6"/>
    <w:rsid w:val="00EC284F"/>
    <w:rsid w:val="00EC3C20"/>
    <w:rsid w:val="00EC44A1"/>
    <w:rsid w:val="00EC4564"/>
    <w:rsid w:val="00EC45AA"/>
    <w:rsid w:val="00EC4B77"/>
    <w:rsid w:val="00EC4CCA"/>
    <w:rsid w:val="00EC4EBD"/>
    <w:rsid w:val="00EC4EC5"/>
    <w:rsid w:val="00EC5501"/>
    <w:rsid w:val="00EC55E4"/>
    <w:rsid w:val="00EC5672"/>
    <w:rsid w:val="00EC63E5"/>
    <w:rsid w:val="00EC66C5"/>
    <w:rsid w:val="00EC73A4"/>
    <w:rsid w:val="00EC7D91"/>
    <w:rsid w:val="00ED0172"/>
    <w:rsid w:val="00ED063B"/>
    <w:rsid w:val="00ED0669"/>
    <w:rsid w:val="00ED1034"/>
    <w:rsid w:val="00ED16F6"/>
    <w:rsid w:val="00ED2F6B"/>
    <w:rsid w:val="00ED43B7"/>
    <w:rsid w:val="00ED4D76"/>
    <w:rsid w:val="00ED5828"/>
    <w:rsid w:val="00ED67D8"/>
    <w:rsid w:val="00ED68A4"/>
    <w:rsid w:val="00ED71EA"/>
    <w:rsid w:val="00ED7256"/>
    <w:rsid w:val="00ED73E3"/>
    <w:rsid w:val="00ED7B82"/>
    <w:rsid w:val="00ED7C33"/>
    <w:rsid w:val="00EE035D"/>
    <w:rsid w:val="00EE0E59"/>
    <w:rsid w:val="00EE1A92"/>
    <w:rsid w:val="00EE30BE"/>
    <w:rsid w:val="00EE3240"/>
    <w:rsid w:val="00EE387E"/>
    <w:rsid w:val="00EE40E8"/>
    <w:rsid w:val="00EE4C06"/>
    <w:rsid w:val="00EE5F61"/>
    <w:rsid w:val="00EE6088"/>
    <w:rsid w:val="00EE63F7"/>
    <w:rsid w:val="00EE6685"/>
    <w:rsid w:val="00EE69F0"/>
    <w:rsid w:val="00EE6D13"/>
    <w:rsid w:val="00EE732F"/>
    <w:rsid w:val="00EF0F38"/>
    <w:rsid w:val="00EF151D"/>
    <w:rsid w:val="00EF1531"/>
    <w:rsid w:val="00EF2159"/>
    <w:rsid w:val="00EF319C"/>
    <w:rsid w:val="00EF3997"/>
    <w:rsid w:val="00EF41BF"/>
    <w:rsid w:val="00EF45B6"/>
    <w:rsid w:val="00EF4695"/>
    <w:rsid w:val="00EF4A74"/>
    <w:rsid w:val="00EF4F3A"/>
    <w:rsid w:val="00EF5A13"/>
    <w:rsid w:val="00EF5A88"/>
    <w:rsid w:val="00EF6707"/>
    <w:rsid w:val="00EF6797"/>
    <w:rsid w:val="00F00CA3"/>
    <w:rsid w:val="00F00EA9"/>
    <w:rsid w:val="00F01022"/>
    <w:rsid w:val="00F01106"/>
    <w:rsid w:val="00F019F5"/>
    <w:rsid w:val="00F01E95"/>
    <w:rsid w:val="00F0209A"/>
    <w:rsid w:val="00F02497"/>
    <w:rsid w:val="00F02B06"/>
    <w:rsid w:val="00F02C9A"/>
    <w:rsid w:val="00F0312A"/>
    <w:rsid w:val="00F03290"/>
    <w:rsid w:val="00F0351F"/>
    <w:rsid w:val="00F03C07"/>
    <w:rsid w:val="00F03CCD"/>
    <w:rsid w:val="00F0421C"/>
    <w:rsid w:val="00F0436B"/>
    <w:rsid w:val="00F045E1"/>
    <w:rsid w:val="00F04CE8"/>
    <w:rsid w:val="00F05516"/>
    <w:rsid w:val="00F06BE0"/>
    <w:rsid w:val="00F0772A"/>
    <w:rsid w:val="00F07A43"/>
    <w:rsid w:val="00F1012E"/>
    <w:rsid w:val="00F10C42"/>
    <w:rsid w:val="00F10D48"/>
    <w:rsid w:val="00F1111C"/>
    <w:rsid w:val="00F11BB9"/>
    <w:rsid w:val="00F12140"/>
    <w:rsid w:val="00F1263E"/>
    <w:rsid w:val="00F1330E"/>
    <w:rsid w:val="00F14681"/>
    <w:rsid w:val="00F146E2"/>
    <w:rsid w:val="00F15BF9"/>
    <w:rsid w:val="00F15EBA"/>
    <w:rsid w:val="00F16D6A"/>
    <w:rsid w:val="00F1725B"/>
    <w:rsid w:val="00F172A1"/>
    <w:rsid w:val="00F17CB9"/>
    <w:rsid w:val="00F17CC8"/>
    <w:rsid w:val="00F204D4"/>
    <w:rsid w:val="00F207DB"/>
    <w:rsid w:val="00F214A3"/>
    <w:rsid w:val="00F220FA"/>
    <w:rsid w:val="00F22A29"/>
    <w:rsid w:val="00F22D1B"/>
    <w:rsid w:val="00F2303B"/>
    <w:rsid w:val="00F23527"/>
    <w:rsid w:val="00F23A3A"/>
    <w:rsid w:val="00F246BE"/>
    <w:rsid w:val="00F254A8"/>
    <w:rsid w:val="00F255B5"/>
    <w:rsid w:val="00F25706"/>
    <w:rsid w:val="00F25B65"/>
    <w:rsid w:val="00F26341"/>
    <w:rsid w:val="00F27BD4"/>
    <w:rsid w:val="00F30664"/>
    <w:rsid w:val="00F316A9"/>
    <w:rsid w:val="00F316B3"/>
    <w:rsid w:val="00F31C70"/>
    <w:rsid w:val="00F325E6"/>
    <w:rsid w:val="00F33587"/>
    <w:rsid w:val="00F3382B"/>
    <w:rsid w:val="00F34298"/>
    <w:rsid w:val="00F34D6C"/>
    <w:rsid w:val="00F35639"/>
    <w:rsid w:val="00F3568B"/>
    <w:rsid w:val="00F366E2"/>
    <w:rsid w:val="00F36A02"/>
    <w:rsid w:val="00F404DE"/>
    <w:rsid w:val="00F4082D"/>
    <w:rsid w:val="00F408A0"/>
    <w:rsid w:val="00F4093B"/>
    <w:rsid w:val="00F40BC0"/>
    <w:rsid w:val="00F40D08"/>
    <w:rsid w:val="00F40E16"/>
    <w:rsid w:val="00F40F1E"/>
    <w:rsid w:val="00F411B6"/>
    <w:rsid w:val="00F4153A"/>
    <w:rsid w:val="00F41B7B"/>
    <w:rsid w:val="00F42652"/>
    <w:rsid w:val="00F432C0"/>
    <w:rsid w:val="00F43937"/>
    <w:rsid w:val="00F43A1A"/>
    <w:rsid w:val="00F449D6"/>
    <w:rsid w:val="00F44BBA"/>
    <w:rsid w:val="00F450F8"/>
    <w:rsid w:val="00F4522F"/>
    <w:rsid w:val="00F45493"/>
    <w:rsid w:val="00F45B98"/>
    <w:rsid w:val="00F45DA7"/>
    <w:rsid w:val="00F45DF2"/>
    <w:rsid w:val="00F45EA6"/>
    <w:rsid w:val="00F465AE"/>
    <w:rsid w:val="00F46D5E"/>
    <w:rsid w:val="00F4732F"/>
    <w:rsid w:val="00F47C62"/>
    <w:rsid w:val="00F5002D"/>
    <w:rsid w:val="00F508D5"/>
    <w:rsid w:val="00F514D3"/>
    <w:rsid w:val="00F51A1E"/>
    <w:rsid w:val="00F520DD"/>
    <w:rsid w:val="00F521A0"/>
    <w:rsid w:val="00F52380"/>
    <w:rsid w:val="00F52C30"/>
    <w:rsid w:val="00F53ABF"/>
    <w:rsid w:val="00F53BE3"/>
    <w:rsid w:val="00F53C21"/>
    <w:rsid w:val="00F53F5F"/>
    <w:rsid w:val="00F541D0"/>
    <w:rsid w:val="00F547D9"/>
    <w:rsid w:val="00F549B0"/>
    <w:rsid w:val="00F54E83"/>
    <w:rsid w:val="00F56CF0"/>
    <w:rsid w:val="00F5783F"/>
    <w:rsid w:val="00F57C3C"/>
    <w:rsid w:val="00F57ED1"/>
    <w:rsid w:val="00F6179A"/>
    <w:rsid w:val="00F624B0"/>
    <w:rsid w:val="00F631F8"/>
    <w:rsid w:val="00F64093"/>
    <w:rsid w:val="00F6423C"/>
    <w:rsid w:val="00F6428C"/>
    <w:rsid w:val="00F64309"/>
    <w:rsid w:val="00F6431F"/>
    <w:rsid w:val="00F64800"/>
    <w:rsid w:val="00F658BE"/>
    <w:rsid w:val="00F65E4D"/>
    <w:rsid w:val="00F66310"/>
    <w:rsid w:val="00F6697D"/>
    <w:rsid w:val="00F66BAA"/>
    <w:rsid w:val="00F70203"/>
    <w:rsid w:val="00F70893"/>
    <w:rsid w:val="00F7103B"/>
    <w:rsid w:val="00F711E0"/>
    <w:rsid w:val="00F712D4"/>
    <w:rsid w:val="00F71A49"/>
    <w:rsid w:val="00F71B63"/>
    <w:rsid w:val="00F71DCB"/>
    <w:rsid w:val="00F71EFC"/>
    <w:rsid w:val="00F724DC"/>
    <w:rsid w:val="00F7289A"/>
    <w:rsid w:val="00F72944"/>
    <w:rsid w:val="00F731E3"/>
    <w:rsid w:val="00F73B7B"/>
    <w:rsid w:val="00F73D15"/>
    <w:rsid w:val="00F73DC5"/>
    <w:rsid w:val="00F74F19"/>
    <w:rsid w:val="00F76974"/>
    <w:rsid w:val="00F7699D"/>
    <w:rsid w:val="00F769EA"/>
    <w:rsid w:val="00F76A7B"/>
    <w:rsid w:val="00F76F7A"/>
    <w:rsid w:val="00F77DBE"/>
    <w:rsid w:val="00F77F3B"/>
    <w:rsid w:val="00F807F7"/>
    <w:rsid w:val="00F80B3A"/>
    <w:rsid w:val="00F80B46"/>
    <w:rsid w:val="00F81474"/>
    <w:rsid w:val="00F822B8"/>
    <w:rsid w:val="00F826EE"/>
    <w:rsid w:val="00F833F3"/>
    <w:rsid w:val="00F83C9B"/>
    <w:rsid w:val="00F842F9"/>
    <w:rsid w:val="00F847CC"/>
    <w:rsid w:val="00F84FF0"/>
    <w:rsid w:val="00F86300"/>
    <w:rsid w:val="00F8635F"/>
    <w:rsid w:val="00F86CAA"/>
    <w:rsid w:val="00F90CF9"/>
    <w:rsid w:val="00F90E7B"/>
    <w:rsid w:val="00F92194"/>
    <w:rsid w:val="00F92212"/>
    <w:rsid w:val="00F92D4A"/>
    <w:rsid w:val="00F9311D"/>
    <w:rsid w:val="00F93279"/>
    <w:rsid w:val="00F93304"/>
    <w:rsid w:val="00F939B8"/>
    <w:rsid w:val="00F941F1"/>
    <w:rsid w:val="00F9436F"/>
    <w:rsid w:val="00F950B7"/>
    <w:rsid w:val="00F954D6"/>
    <w:rsid w:val="00F95658"/>
    <w:rsid w:val="00F97586"/>
    <w:rsid w:val="00FA0204"/>
    <w:rsid w:val="00FA06B6"/>
    <w:rsid w:val="00FA0CFD"/>
    <w:rsid w:val="00FA10B9"/>
    <w:rsid w:val="00FA1A1D"/>
    <w:rsid w:val="00FA1A23"/>
    <w:rsid w:val="00FA1CC5"/>
    <w:rsid w:val="00FA1E39"/>
    <w:rsid w:val="00FA23EA"/>
    <w:rsid w:val="00FA325D"/>
    <w:rsid w:val="00FA3487"/>
    <w:rsid w:val="00FA366B"/>
    <w:rsid w:val="00FA375F"/>
    <w:rsid w:val="00FA3B00"/>
    <w:rsid w:val="00FA3CFA"/>
    <w:rsid w:val="00FA415A"/>
    <w:rsid w:val="00FA4165"/>
    <w:rsid w:val="00FA41E8"/>
    <w:rsid w:val="00FA566A"/>
    <w:rsid w:val="00FA5B5C"/>
    <w:rsid w:val="00FA5DCF"/>
    <w:rsid w:val="00FA62F5"/>
    <w:rsid w:val="00FA680D"/>
    <w:rsid w:val="00FA6DF8"/>
    <w:rsid w:val="00FA7653"/>
    <w:rsid w:val="00FB0258"/>
    <w:rsid w:val="00FB02B3"/>
    <w:rsid w:val="00FB089D"/>
    <w:rsid w:val="00FB1923"/>
    <w:rsid w:val="00FB1BAF"/>
    <w:rsid w:val="00FB2065"/>
    <w:rsid w:val="00FB236B"/>
    <w:rsid w:val="00FB345E"/>
    <w:rsid w:val="00FB36E3"/>
    <w:rsid w:val="00FB3E98"/>
    <w:rsid w:val="00FB425B"/>
    <w:rsid w:val="00FB4703"/>
    <w:rsid w:val="00FB4A2E"/>
    <w:rsid w:val="00FB4A7A"/>
    <w:rsid w:val="00FB50CC"/>
    <w:rsid w:val="00FB54C1"/>
    <w:rsid w:val="00FB5565"/>
    <w:rsid w:val="00FB5730"/>
    <w:rsid w:val="00FB5833"/>
    <w:rsid w:val="00FB6043"/>
    <w:rsid w:val="00FB612E"/>
    <w:rsid w:val="00FB6E97"/>
    <w:rsid w:val="00FB70D0"/>
    <w:rsid w:val="00FC0092"/>
    <w:rsid w:val="00FC0752"/>
    <w:rsid w:val="00FC0841"/>
    <w:rsid w:val="00FC0F75"/>
    <w:rsid w:val="00FC178B"/>
    <w:rsid w:val="00FC1EA7"/>
    <w:rsid w:val="00FC2116"/>
    <w:rsid w:val="00FC2160"/>
    <w:rsid w:val="00FC25E9"/>
    <w:rsid w:val="00FC2961"/>
    <w:rsid w:val="00FC2F1E"/>
    <w:rsid w:val="00FC320C"/>
    <w:rsid w:val="00FC3668"/>
    <w:rsid w:val="00FC3DF0"/>
    <w:rsid w:val="00FC42A4"/>
    <w:rsid w:val="00FC46C1"/>
    <w:rsid w:val="00FC4859"/>
    <w:rsid w:val="00FC4F35"/>
    <w:rsid w:val="00FC5AB0"/>
    <w:rsid w:val="00FC6111"/>
    <w:rsid w:val="00FC6118"/>
    <w:rsid w:val="00FC62E3"/>
    <w:rsid w:val="00FC6465"/>
    <w:rsid w:val="00FC6817"/>
    <w:rsid w:val="00FC68D7"/>
    <w:rsid w:val="00FC6BCD"/>
    <w:rsid w:val="00FC6C3E"/>
    <w:rsid w:val="00FD01B8"/>
    <w:rsid w:val="00FD073C"/>
    <w:rsid w:val="00FD089E"/>
    <w:rsid w:val="00FD0F30"/>
    <w:rsid w:val="00FD158A"/>
    <w:rsid w:val="00FD3794"/>
    <w:rsid w:val="00FD3AF9"/>
    <w:rsid w:val="00FD3C44"/>
    <w:rsid w:val="00FD3D96"/>
    <w:rsid w:val="00FD401D"/>
    <w:rsid w:val="00FD4255"/>
    <w:rsid w:val="00FD494A"/>
    <w:rsid w:val="00FD4EC0"/>
    <w:rsid w:val="00FD577F"/>
    <w:rsid w:val="00FD5901"/>
    <w:rsid w:val="00FD5B5A"/>
    <w:rsid w:val="00FD5D89"/>
    <w:rsid w:val="00FD69F9"/>
    <w:rsid w:val="00FD6D6F"/>
    <w:rsid w:val="00FD7A85"/>
    <w:rsid w:val="00FD7C9A"/>
    <w:rsid w:val="00FD7D35"/>
    <w:rsid w:val="00FE0458"/>
    <w:rsid w:val="00FE0BE8"/>
    <w:rsid w:val="00FE10BB"/>
    <w:rsid w:val="00FE117C"/>
    <w:rsid w:val="00FE1311"/>
    <w:rsid w:val="00FE13E7"/>
    <w:rsid w:val="00FE18F9"/>
    <w:rsid w:val="00FE1BFA"/>
    <w:rsid w:val="00FE26C4"/>
    <w:rsid w:val="00FE28B0"/>
    <w:rsid w:val="00FE2EC9"/>
    <w:rsid w:val="00FE34AC"/>
    <w:rsid w:val="00FE3A2E"/>
    <w:rsid w:val="00FE3EA4"/>
    <w:rsid w:val="00FE4047"/>
    <w:rsid w:val="00FE42DA"/>
    <w:rsid w:val="00FE438C"/>
    <w:rsid w:val="00FE43DB"/>
    <w:rsid w:val="00FE4500"/>
    <w:rsid w:val="00FE45EA"/>
    <w:rsid w:val="00FE4879"/>
    <w:rsid w:val="00FE4E8D"/>
    <w:rsid w:val="00FE56A7"/>
    <w:rsid w:val="00FE5701"/>
    <w:rsid w:val="00FE5915"/>
    <w:rsid w:val="00FE5A93"/>
    <w:rsid w:val="00FE6146"/>
    <w:rsid w:val="00FE6690"/>
    <w:rsid w:val="00FE75F8"/>
    <w:rsid w:val="00FE782F"/>
    <w:rsid w:val="00FE7B0C"/>
    <w:rsid w:val="00FE7BD2"/>
    <w:rsid w:val="00FE7CA8"/>
    <w:rsid w:val="00FF09FC"/>
    <w:rsid w:val="00FF0F92"/>
    <w:rsid w:val="00FF1868"/>
    <w:rsid w:val="00FF18E1"/>
    <w:rsid w:val="00FF1C2F"/>
    <w:rsid w:val="00FF1CE1"/>
    <w:rsid w:val="00FF1F19"/>
    <w:rsid w:val="00FF21FB"/>
    <w:rsid w:val="00FF22A7"/>
    <w:rsid w:val="00FF2832"/>
    <w:rsid w:val="00FF2A23"/>
    <w:rsid w:val="00FF2ABB"/>
    <w:rsid w:val="00FF2CE6"/>
    <w:rsid w:val="00FF305C"/>
    <w:rsid w:val="00FF4992"/>
    <w:rsid w:val="00FF56C7"/>
    <w:rsid w:val="00FF68DF"/>
    <w:rsid w:val="00FF6CC4"/>
    <w:rsid w:val="00FF6DBC"/>
    <w:rsid w:val="00FF715B"/>
    <w:rsid w:val="00FF7541"/>
    <w:rsid w:val="00FF7BBF"/>
    <w:rsid w:val="00FF7E3C"/>
    <w:rsid w:val="00FF7FE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6EC424"/>
  <w15:docId w15:val="{6C3F473C-9F33-469D-B812-16FB8BD06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79A1"/>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AF30BB"/>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AF30BB"/>
    <w:pPr>
      <w:keepNext/>
      <w:spacing w:line="320" w:lineRule="exact"/>
      <w:outlineLvl w:val="1"/>
    </w:pPr>
    <w:rPr>
      <w:sz w:val="20"/>
      <w:szCs w:val="20"/>
      <w:u w:val="single"/>
    </w:rPr>
  </w:style>
  <w:style w:type="paragraph" w:styleId="Heading3">
    <w:name w:val="heading 3"/>
    <w:basedOn w:val="Normal"/>
    <w:next w:val="Normal"/>
    <w:link w:val="Heading3Char"/>
    <w:qFormat/>
    <w:rsid w:val="00AF30BB"/>
    <w:pPr>
      <w:keepNext/>
      <w:spacing w:line="380" w:lineRule="exact"/>
      <w:jc w:val="thaiDistribute"/>
      <w:outlineLvl w:val="2"/>
    </w:pPr>
    <w:rPr>
      <w:rFonts w:ascii="Angsana New" w:hAnsi="Angsana New"/>
      <w:b/>
      <w:bCs/>
      <w:sz w:val="32"/>
      <w:szCs w:val="32"/>
    </w:rPr>
  </w:style>
  <w:style w:type="paragraph" w:styleId="Heading4">
    <w:name w:val="heading 4"/>
    <w:basedOn w:val="Normal"/>
    <w:next w:val="Normal"/>
    <w:link w:val="Heading4Char"/>
    <w:qFormat/>
    <w:rsid w:val="00AF30BB"/>
    <w:pPr>
      <w:keepNext/>
      <w:spacing w:line="280" w:lineRule="exact"/>
      <w:jc w:val="center"/>
      <w:outlineLvl w:val="3"/>
    </w:pPr>
    <w:rPr>
      <w:rFonts w:ascii="Angsana New" w:hAnsi="Angsana New"/>
      <w:sz w:val="22"/>
      <w:szCs w:val="22"/>
    </w:rPr>
  </w:style>
  <w:style w:type="paragraph" w:styleId="Heading5">
    <w:name w:val="heading 5"/>
    <w:basedOn w:val="Normal"/>
    <w:next w:val="Normal"/>
    <w:link w:val="Heading5Char"/>
    <w:qFormat/>
    <w:rsid w:val="00AF30BB"/>
    <w:pPr>
      <w:keepNext/>
      <w:spacing w:line="300" w:lineRule="exact"/>
      <w:outlineLvl w:val="4"/>
    </w:pPr>
    <w:rPr>
      <w:rFonts w:ascii="Angsana New" w:hAnsi="Angsana New"/>
      <w:sz w:val="28"/>
      <w:szCs w:val="28"/>
    </w:rPr>
  </w:style>
  <w:style w:type="paragraph" w:styleId="Heading6">
    <w:name w:val="heading 6"/>
    <w:basedOn w:val="Normal"/>
    <w:next w:val="Normal"/>
    <w:link w:val="Heading6Char"/>
    <w:qFormat/>
    <w:rsid w:val="00AF30BB"/>
    <w:pPr>
      <w:keepNext/>
      <w:spacing w:before="120" w:after="240" w:line="380" w:lineRule="exact"/>
      <w:ind w:left="360"/>
      <w:jc w:val="both"/>
      <w:outlineLvl w:val="5"/>
    </w:pPr>
    <w:rPr>
      <w:rFonts w:ascii="Angsana New" w:hAnsi="Angsana New"/>
      <w:sz w:val="32"/>
      <w:szCs w:val="32"/>
      <w:u w:val="single"/>
    </w:rPr>
  </w:style>
  <w:style w:type="paragraph" w:styleId="Heading7">
    <w:name w:val="heading 7"/>
    <w:basedOn w:val="Normal"/>
    <w:next w:val="Normal"/>
    <w:link w:val="Heading7Char"/>
    <w:qFormat/>
    <w:rsid w:val="00AF30BB"/>
    <w:pPr>
      <w:keepNext/>
      <w:tabs>
        <w:tab w:val="left" w:pos="720"/>
        <w:tab w:val="center" w:pos="6120"/>
      </w:tabs>
      <w:spacing w:line="380" w:lineRule="exact"/>
      <w:jc w:val="thaiDistribute"/>
      <w:outlineLvl w:val="6"/>
    </w:pPr>
    <w:rPr>
      <w:rFonts w:ascii="Angsana New" w:hAnsi="Angsana New"/>
      <w:sz w:val="32"/>
      <w:szCs w:val="32"/>
    </w:rPr>
  </w:style>
  <w:style w:type="paragraph" w:styleId="Heading8">
    <w:name w:val="heading 8"/>
    <w:basedOn w:val="Normal"/>
    <w:next w:val="Normal"/>
    <w:link w:val="Heading8Char"/>
    <w:unhideWhenUsed/>
    <w:qFormat/>
    <w:rsid w:val="00AF30BB"/>
    <w:pPr>
      <w:keepNext/>
      <w:keepLines/>
      <w:spacing w:before="200"/>
      <w:outlineLvl w:val="7"/>
    </w:pPr>
    <w:rPr>
      <w:rFonts w:ascii="Cambria" w:hAnsi="Cambria"/>
      <w:color w:val="404040"/>
      <w:sz w:val="20"/>
      <w:szCs w:val="25"/>
    </w:rPr>
  </w:style>
  <w:style w:type="paragraph" w:styleId="Heading9">
    <w:name w:val="heading 9"/>
    <w:basedOn w:val="Normal"/>
    <w:next w:val="Normal"/>
    <w:link w:val="Heading9Char"/>
    <w:qFormat/>
    <w:rsid w:val="00AF30BB"/>
    <w:pPr>
      <w:keepNext/>
      <w:pBdr>
        <w:bottom w:val="single" w:sz="4" w:space="1" w:color="auto"/>
      </w:pBdr>
      <w:spacing w:line="300" w:lineRule="exact"/>
      <w:ind w:right="191"/>
      <w:jc w:val="center"/>
      <w:outlineLvl w:val="8"/>
    </w:pPr>
    <w:rPr>
      <w:rFonts w:ascii="Angsana New" w:hAnsi="Angsan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F30BB"/>
    <w:rPr>
      <w:rFonts w:ascii="Arial" w:eastAsia="Times New Roman" w:hAnsi="Arial" w:cs="Angsana New"/>
      <w:b/>
      <w:bCs/>
      <w:kern w:val="32"/>
      <w:sz w:val="32"/>
      <w:szCs w:val="32"/>
    </w:rPr>
  </w:style>
  <w:style w:type="character" w:customStyle="1" w:styleId="Heading2Char">
    <w:name w:val="Heading 2 Char"/>
    <w:link w:val="Heading2"/>
    <w:rsid w:val="00AF30BB"/>
    <w:rPr>
      <w:rFonts w:ascii="Times New Roman" w:eastAsia="Times New Roman" w:hAnsi="Tms Rmn" w:cs="Angsana New"/>
      <w:sz w:val="20"/>
      <w:szCs w:val="20"/>
      <w:u w:val="single"/>
    </w:rPr>
  </w:style>
  <w:style w:type="character" w:customStyle="1" w:styleId="Heading3Char">
    <w:name w:val="Heading 3 Char"/>
    <w:link w:val="Heading3"/>
    <w:rsid w:val="00AF30BB"/>
    <w:rPr>
      <w:rFonts w:ascii="Angsana New" w:eastAsia="Times New Roman" w:hAnsi="Angsana New" w:cs="Angsana New"/>
      <w:b/>
      <w:bCs/>
      <w:sz w:val="32"/>
      <w:szCs w:val="32"/>
    </w:rPr>
  </w:style>
  <w:style w:type="character" w:customStyle="1" w:styleId="Heading4Char">
    <w:name w:val="Heading 4 Char"/>
    <w:link w:val="Heading4"/>
    <w:rsid w:val="00AF30BB"/>
    <w:rPr>
      <w:rFonts w:ascii="Angsana New" w:eastAsia="Times New Roman" w:hAnsi="Angsana New" w:cs="Angsana New"/>
      <w:szCs w:val="22"/>
    </w:rPr>
  </w:style>
  <w:style w:type="character" w:customStyle="1" w:styleId="Heading5Char">
    <w:name w:val="Heading 5 Char"/>
    <w:link w:val="Heading5"/>
    <w:rsid w:val="00AF30BB"/>
    <w:rPr>
      <w:rFonts w:ascii="Angsana New" w:eastAsia="Times New Roman" w:hAnsi="Angsana New" w:cs="Angsana New"/>
      <w:sz w:val="28"/>
    </w:rPr>
  </w:style>
  <w:style w:type="character" w:customStyle="1" w:styleId="Heading6Char">
    <w:name w:val="Heading 6 Char"/>
    <w:link w:val="Heading6"/>
    <w:rsid w:val="00AF30BB"/>
    <w:rPr>
      <w:rFonts w:ascii="Angsana New" w:eastAsia="Times New Roman" w:hAnsi="Angsana New" w:cs="Angsana New"/>
      <w:sz w:val="32"/>
      <w:szCs w:val="32"/>
      <w:u w:val="single"/>
    </w:rPr>
  </w:style>
  <w:style w:type="character" w:customStyle="1" w:styleId="Heading7Char">
    <w:name w:val="Heading 7 Char"/>
    <w:link w:val="Heading7"/>
    <w:rsid w:val="00AF30BB"/>
    <w:rPr>
      <w:rFonts w:ascii="Angsana New" w:eastAsia="Times New Roman" w:hAnsi="Angsana New" w:cs="Angsana New"/>
      <w:sz w:val="32"/>
      <w:szCs w:val="32"/>
    </w:rPr>
  </w:style>
  <w:style w:type="character" w:customStyle="1" w:styleId="Heading8Char">
    <w:name w:val="Heading 8 Char"/>
    <w:link w:val="Heading8"/>
    <w:rsid w:val="00AF30BB"/>
    <w:rPr>
      <w:rFonts w:ascii="Cambria" w:eastAsia="Times New Roman" w:hAnsi="Cambria" w:cs="Angsana New"/>
      <w:color w:val="404040"/>
      <w:sz w:val="20"/>
      <w:szCs w:val="25"/>
    </w:rPr>
  </w:style>
  <w:style w:type="character" w:customStyle="1" w:styleId="Heading9Char">
    <w:name w:val="Heading 9 Char"/>
    <w:link w:val="Heading9"/>
    <w:rsid w:val="00AF30BB"/>
    <w:rPr>
      <w:rFonts w:ascii="Angsana New" w:eastAsia="Times New Roman" w:hAnsi="Angsana New" w:cs="Angsana New"/>
      <w:sz w:val="28"/>
    </w:rPr>
  </w:style>
  <w:style w:type="paragraph" w:styleId="Header">
    <w:name w:val="header"/>
    <w:basedOn w:val="Normal"/>
    <w:link w:val="HeaderChar"/>
    <w:uiPriority w:val="99"/>
    <w:rsid w:val="00AF30BB"/>
    <w:pPr>
      <w:tabs>
        <w:tab w:val="center" w:pos="4153"/>
        <w:tab w:val="right" w:pos="8306"/>
      </w:tabs>
    </w:pPr>
  </w:style>
  <w:style w:type="character" w:customStyle="1" w:styleId="HeaderChar">
    <w:name w:val="Header Char"/>
    <w:link w:val="Header"/>
    <w:uiPriority w:val="99"/>
    <w:rsid w:val="00AF30BB"/>
    <w:rPr>
      <w:rFonts w:ascii="Times New Roman" w:eastAsia="Times New Roman" w:hAnsi="Tms Rmn" w:cs="Angsana New"/>
      <w:sz w:val="24"/>
      <w:szCs w:val="24"/>
    </w:rPr>
  </w:style>
  <w:style w:type="paragraph" w:styleId="Footer">
    <w:name w:val="footer"/>
    <w:basedOn w:val="Normal"/>
    <w:link w:val="FooterChar"/>
    <w:uiPriority w:val="99"/>
    <w:rsid w:val="00AF30BB"/>
    <w:pPr>
      <w:tabs>
        <w:tab w:val="center" w:pos="4153"/>
        <w:tab w:val="right" w:pos="8306"/>
      </w:tabs>
    </w:pPr>
  </w:style>
  <w:style w:type="character" w:customStyle="1" w:styleId="FooterChar">
    <w:name w:val="Footer Char"/>
    <w:link w:val="Footer"/>
    <w:uiPriority w:val="99"/>
    <w:rsid w:val="00AF30BB"/>
    <w:rPr>
      <w:rFonts w:ascii="Times New Roman" w:eastAsia="Times New Roman" w:hAnsi="Tms Rmn" w:cs="Angsana New"/>
      <w:sz w:val="24"/>
      <w:szCs w:val="24"/>
    </w:rPr>
  </w:style>
  <w:style w:type="character" w:styleId="PageNumber">
    <w:name w:val="page number"/>
    <w:basedOn w:val="DefaultParagraphFont"/>
    <w:rsid w:val="00AF30BB"/>
  </w:style>
  <w:style w:type="paragraph" w:styleId="BodyTextIndent">
    <w:name w:val="Body Text Indent"/>
    <w:basedOn w:val="Normal"/>
    <w:link w:val="BodyTextIndentChar"/>
    <w:rsid w:val="00AF30BB"/>
    <w:pPr>
      <w:spacing w:before="120" w:after="240" w:line="380" w:lineRule="exact"/>
      <w:ind w:left="360" w:hanging="360"/>
      <w:jc w:val="both"/>
    </w:pPr>
    <w:rPr>
      <w:sz w:val="22"/>
      <w:szCs w:val="22"/>
    </w:rPr>
  </w:style>
  <w:style w:type="character" w:customStyle="1" w:styleId="BodyTextIndentChar">
    <w:name w:val="Body Text Indent Char"/>
    <w:link w:val="BodyTextIndent"/>
    <w:rsid w:val="00AF30BB"/>
    <w:rPr>
      <w:rFonts w:ascii="Times New Roman" w:eastAsia="Times New Roman" w:hAnsi="Tms Rmn" w:cs="Angsana New"/>
      <w:szCs w:val="22"/>
    </w:rPr>
  </w:style>
  <w:style w:type="paragraph" w:styleId="BodyTextIndent2">
    <w:name w:val="Body Text Indent 2"/>
    <w:basedOn w:val="Normal"/>
    <w:link w:val="BodyTextIndent2Char"/>
    <w:rsid w:val="00AF30BB"/>
    <w:pPr>
      <w:tabs>
        <w:tab w:val="left" w:pos="360"/>
      </w:tabs>
      <w:spacing w:before="120" w:after="120" w:line="380" w:lineRule="exact"/>
      <w:ind w:left="900" w:hanging="900"/>
      <w:jc w:val="thaiDistribute"/>
    </w:pPr>
    <w:rPr>
      <w:sz w:val="22"/>
      <w:szCs w:val="22"/>
    </w:rPr>
  </w:style>
  <w:style w:type="character" w:customStyle="1" w:styleId="BodyTextIndent2Char">
    <w:name w:val="Body Text Indent 2 Char"/>
    <w:link w:val="BodyTextIndent2"/>
    <w:rsid w:val="00AF30BB"/>
    <w:rPr>
      <w:rFonts w:ascii="Times New Roman" w:eastAsia="Times New Roman" w:hAnsi="Tms Rmn" w:cs="Angsana New"/>
      <w:szCs w:val="22"/>
    </w:rPr>
  </w:style>
  <w:style w:type="paragraph" w:styleId="BodyTextIndent3">
    <w:name w:val="Body Text Indent 3"/>
    <w:basedOn w:val="Normal"/>
    <w:link w:val="BodyTextIndent3Char"/>
    <w:uiPriority w:val="99"/>
    <w:rsid w:val="00AF30BB"/>
    <w:pPr>
      <w:spacing w:before="80" w:after="80" w:line="360" w:lineRule="exact"/>
      <w:ind w:left="360"/>
      <w:jc w:val="both"/>
    </w:pPr>
    <w:rPr>
      <w:sz w:val="22"/>
      <w:szCs w:val="22"/>
    </w:rPr>
  </w:style>
  <w:style w:type="character" w:customStyle="1" w:styleId="BodyTextIndent3Char">
    <w:name w:val="Body Text Indent 3 Char"/>
    <w:link w:val="BodyTextIndent3"/>
    <w:uiPriority w:val="99"/>
    <w:rsid w:val="00AF30BB"/>
    <w:rPr>
      <w:rFonts w:ascii="Times New Roman" w:eastAsia="Times New Roman" w:hAnsi="Tms Rmn" w:cs="Angsana New"/>
      <w:szCs w:val="22"/>
    </w:rPr>
  </w:style>
  <w:style w:type="paragraph" w:styleId="BodyText3">
    <w:name w:val="Body Text 3"/>
    <w:basedOn w:val="Normal"/>
    <w:link w:val="BodyText3Char"/>
    <w:rsid w:val="00AF30BB"/>
    <w:pPr>
      <w:tabs>
        <w:tab w:val="left" w:pos="540"/>
      </w:tabs>
      <w:spacing w:before="120" w:after="120" w:line="380" w:lineRule="exact"/>
      <w:jc w:val="thaiDistribute"/>
    </w:pPr>
    <w:rPr>
      <w:rFonts w:ascii="Angsana New" w:hAnsi="Angsana New"/>
      <w:sz w:val="32"/>
      <w:szCs w:val="32"/>
    </w:rPr>
  </w:style>
  <w:style w:type="character" w:customStyle="1" w:styleId="BodyText3Char">
    <w:name w:val="Body Text 3 Char"/>
    <w:link w:val="BodyText3"/>
    <w:rsid w:val="00AF30BB"/>
    <w:rPr>
      <w:rFonts w:ascii="Angsana New" w:eastAsia="Times New Roman" w:hAnsi="Angsana New" w:cs="Angsana New"/>
      <w:sz w:val="32"/>
      <w:szCs w:val="32"/>
    </w:rPr>
  </w:style>
  <w:style w:type="paragraph" w:styleId="Caption">
    <w:name w:val="caption"/>
    <w:basedOn w:val="Normal"/>
    <w:next w:val="Normal"/>
    <w:qFormat/>
    <w:rsid w:val="00AF30BB"/>
    <w:pPr>
      <w:tabs>
        <w:tab w:val="left" w:pos="1440"/>
      </w:tabs>
      <w:spacing w:before="240" w:after="120" w:line="380" w:lineRule="exact"/>
      <w:ind w:left="360" w:hanging="360"/>
      <w:jc w:val="thaiDistribute"/>
    </w:pPr>
    <w:rPr>
      <w:rFonts w:ascii="Angsana New" w:hAnsi="Angsana New"/>
      <w:sz w:val="32"/>
      <w:szCs w:val="32"/>
    </w:rPr>
  </w:style>
  <w:style w:type="paragraph" w:styleId="BodyText2">
    <w:name w:val="Body Text 2"/>
    <w:basedOn w:val="Normal"/>
    <w:link w:val="BodyText2Char"/>
    <w:rsid w:val="00AF30BB"/>
    <w:pPr>
      <w:spacing w:line="380" w:lineRule="exact"/>
      <w:jc w:val="both"/>
    </w:pPr>
    <w:rPr>
      <w:rFonts w:ascii="Angsana New" w:hAnsi="Angsana New"/>
      <w:sz w:val="32"/>
      <w:szCs w:val="32"/>
    </w:rPr>
  </w:style>
  <w:style w:type="character" w:customStyle="1" w:styleId="BodyText2Char">
    <w:name w:val="Body Text 2 Char"/>
    <w:link w:val="BodyText2"/>
    <w:rsid w:val="00AF30BB"/>
    <w:rPr>
      <w:rFonts w:ascii="Angsana New" w:eastAsia="Times New Roman" w:hAnsi="Angsana New" w:cs="Angsana New"/>
      <w:sz w:val="32"/>
      <w:szCs w:val="32"/>
    </w:rPr>
  </w:style>
  <w:style w:type="paragraph" w:styleId="BalloonText">
    <w:name w:val="Balloon Text"/>
    <w:basedOn w:val="Normal"/>
    <w:link w:val="BalloonTextChar"/>
    <w:semiHidden/>
    <w:rsid w:val="00AF30BB"/>
    <w:rPr>
      <w:rFonts w:ascii="Tahoma" w:hAnsi="Tahoma" w:cs="Tahoma"/>
      <w:sz w:val="16"/>
      <w:szCs w:val="16"/>
    </w:rPr>
  </w:style>
  <w:style w:type="character" w:customStyle="1" w:styleId="BalloonTextChar">
    <w:name w:val="Balloon Text Char"/>
    <w:link w:val="BalloonText"/>
    <w:semiHidden/>
    <w:rsid w:val="00AF30BB"/>
    <w:rPr>
      <w:rFonts w:ascii="Tahoma" w:eastAsia="Times New Roman" w:hAnsi="Tahoma" w:cs="Tahoma"/>
      <w:sz w:val="16"/>
      <w:szCs w:val="16"/>
    </w:rPr>
  </w:style>
  <w:style w:type="table" w:styleId="TableGrid">
    <w:name w:val="Table Grid"/>
    <w:basedOn w:val="TableNormal"/>
    <w:uiPriority w:val="39"/>
    <w:rsid w:val="00AF30BB"/>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AF30BB"/>
    <w:pPr>
      <w:tabs>
        <w:tab w:val="left" w:pos="0"/>
        <w:tab w:val="left" w:pos="1980"/>
        <w:tab w:val="center" w:pos="7740"/>
      </w:tabs>
      <w:overflowPunct/>
      <w:autoSpaceDE/>
      <w:autoSpaceDN/>
      <w:adjustRightInd/>
      <w:spacing w:before="120" w:after="120" w:line="380" w:lineRule="exact"/>
      <w:jc w:val="both"/>
      <w:textAlignment w:val="auto"/>
    </w:pPr>
    <w:rPr>
      <w:rFonts w:hAnsi="Times New Roman"/>
      <w:sz w:val="22"/>
      <w:szCs w:val="22"/>
    </w:rPr>
  </w:style>
  <w:style w:type="character" w:customStyle="1" w:styleId="BodyTextChar">
    <w:name w:val="Body Text Char"/>
    <w:link w:val="BodyText"/>
    <w:rsid w:val="00AF30BB"/>
    <w:rPr>
      <w:rFonts w:ascii="Times New Roman" w:eastAsia="Times New Roman" w:hAnsi="Times New Roman" w:cs="Angsana New"/>
      <w:szCs w:val="22"/>
    </w:rPr>
  </w:style>
  <w:style w:type="paragraph" w:customStyle="1" w:styleId="Char">
    <w:name w:val="Char"/>
    <w:basedOn w:val="Normal"/>
    <w:rsid w:val="00AF30BB"/>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2">
    <w:name w:val="List 2"/>
    <w:basedOn w:val="Normal"/>
    <w:rsid w:val="00AF30BB"/>
    <w:pPr>
      <w:ind w:left="566" w:hanging="283"/>
    </w:pPr>
  </w:style>
  <w:style w:type="paragraph" w:styleId="BlockText">
    <w:name w:val="Block Text"/>
    <w:basedOn w:val="Normal"/>
    <w:rsid w:val="00AF30BB"/>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DocumentMap">
    <w:name w:val="Document Map"/>
    <w:basedOn w:val="Normal"/>
    <w:link w:val="DocumentMapChar"/>
    <w:semiHidden/>
    <w:rsid w:val="00AF30BB"/>
    <w:pPr>
      <w:shd w:val="clear" w:color="auto" w:fill="000080"/>
    </w:pPr>
    <w:rPr>
      <w:rFonts w:ascii="Tahoma" w:hAnsi="Tahoma" w:cs="Tahoma"/>
      <w:sz w:val="20"/>
      <w:szCs w:val="20"/>
    </w:rPr>
  </w:style>
  <w:style w:type="character" w:customStyle="1" w:styleId="DocumentMapChar">
    <w:name w:val="Document Map Char"/>
    <w:link w:val="DocumentMap"/>
    <w:semiHidden/>
    <w:rsid w:val="00AF30BB"/>
    <w:rPr>
      <w:rFonts w:ascii="Tahoma" w:eastAsia="Times New Roman" w:hAnsi="Tahoma" w:cs="Tahoma"/>
      <w:sz w:val="20"/>
      <w:szCs w:val="20"/>
      <w:shd w:val="clear" w:color="auto" w:fill="000080"/>
    </w:rPr>
  </w:style>
  <w:style w:type="paragraph" w:styleId="ListParagraph">
    <w:name w:val="List Paragraph"/>
    <w:basedOn w:val="Normal"/>
    <w:link w:val="ListParagraphChar"/>
    <w:uiPriority w:val="34"/>
    <w:qFormat/>
    <w:rsid w:val="00AF30BB"/>
    <w:pPr>
      <w:ind w:left="720"/>
      <w:contextualSpacing/>
    </w:pPr>
    <w:rPr>
      <w:szCs w:val="30"/>
    </w:rPr>
  </w:style>
  <w:style w:type="character" w:customStyle="1" w:styleId="hps">
    <w:name w:val="hps"/>
    <w:basedOn w:val="DefaultParagraphFont"/>
    <w:rsid w:val="00AF30BB"/>
  </w:style>
  <w:style w:type="paragraph" w:styleId="ListBullet2">
    <w:name w:val="List Bullet 2"/>
    <w:basedOn w:val="Normal"/>
    <w:rsid w:val="00AF30BB"/>
    <w:pPr>
      <w:ind w:left="566" w:hanging="283"/>
    </w:pPr>
  </w:style>
  <w:style w:type="paragraph" w:customStyle="1" w:styleId="a">
    <w:name w:val="อักขระ"/>
    <w:basedOn w:val="Normal"/>
    <w:rsid w:val="00AF30BB"/>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1">
    <w:name w:val="Table Grid1"/>
    <w:basedOn w:val="TableNormal"/>
    <w:next w:val="TableGrid"/>
    <w:uiPriority w:val="59"/>
    <w:rsid w:val="00AF30BB"/>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F30BB"/>
    <w:pPr>
      <w:overflowPunct w:val="0"/>
      <w:autoSpaceDE w:val="0"/>
      <w:autoSpaceDN w:val="0"/>
      <w:adjustRightInd w:val="0"/>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AF30BB"/>
  </w:style>
  <w:style w:type="character" w:styleId="Hyperlink">
    <w:name w:val="Hyperlink"/>
    <w:uiPriority w:val="99"/>
    <w:unhideWhenUsed/>
    <w:rsid w:val="00AF30BB"/>
    <w:rPr>
      <w:color w:val="0000FF"/>
      <w:u w:val="single"/>
    </w:rPr>
  </w:style>
  <w:style w:type="table" w:customStyle="1" w:styleId="TableGrid21">
    <w:name w:val="Table Grid21"/>
    <w:basedOn w:val="TableNormal"/>
    <w:next w:val="TableGrid"/>
    <w:uiPriority w:val="59"/>
    <w:rsid w:val="00AF30BB"/>
    <w:pPr>
      <w:overflowPunct w:val="0"/>
      <w:autoSpaceDE w:val="0"/>
      <w:autoSpaceDN w:val="0"/>
      <w:adjustRightInd w:val="0"/>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200C60"/>
    <w:rPr>
      <w:i/>
      <w:iCs/>
    </w:rPr>
  </w:style>
  <w:style w:type="table" w:customStyle="1" w:styleId="TableGrid3">
    <w:name w:val="Table Grid3"/>
    <w:basedOn w:val="TableNormal"/>
    <w:next w:val="TableGrid"/>
    <w:uiPriority w:val="59"/>
    <w:rsid w:val="006F56DB"/>
    <w:pPr>
      <w:overflowPunct w:val="0"/>
      <w:autoSpaceDE w:val="0"/>
      <w:autoSpaceDN w:val="0"/>
      <w:adjustRightInd w:val="0"/>
      <w:textAlignment w:val="baseline"/>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71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00E58"/>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B5002"/>
    <w:pPr>
      <w:autoSpaceDE w:val="0"/>
      <w:autoSpaceDN w:val="0"/>
      <w:adjustRightInd w:val="0"/>
    </w:pPr>
    <w:rPr>
      <w:rFonts w:ascii="Times New Roman" w:hAnsi="Times New Roman" w:cs="Times New Roman"/>
      <w:color w:val="000000"/>
      <w:sz w:val="24"/>
      <w:szCs w:val="24"/>
    </w:rPr>
  </w:style>
  <w:style w:type="character" w:styleId="CommentReference">
    <w:name w:val="annotation reference"/>
    <w:basedOn w:val="DefaultParagraphFont"/>
    <w:uiPriority w:val="99"/>
    <w:semiHidden/>
    <w:unhideWhenUsed/>
    <w:rsid w:val="00834685"/>
    <w:rPr>
      <w:sz w:val="16"/>
      <w:szCs w:val="16"/>
    </w:rPr>
  </w:style>
  <w:style w:type="paragraph" w:styleId="CommentText">
    <w:name w:val="annotation text"/>
    <w:basedOn w:val="Normal"/>
    <w:link w:val="CommentTextChar"/>
    <w:uiPriority w:val="99"/>
    <w:semiHidden/>
    <w:unhideWhenUsed/>
    <w:rsid w:val="00834685"/>
    <w:rPr>
      <w:sz w:val="20"/>
      <w:szCs w:val="25"/>
    </w:rPr>
  </w:style>
  <w:style w:type="character" w:customStyle="1" w:styleId="CommentTextChar">
    <w:name w:val="Comment Text Char"/>
    <w:basedOn w:val="DefaultParagraphFont"/>
    <w:link w:val="CommentText"/>
    <w:uiPriority w:val="99"/>
    <w:semiHidden/>
    <w:rsid w:val="00834685"/>
    <w:rPr>
      <w:rFonts w:ascii="Times New Roman" w:eastAsia="Times New Roman" w:hAnsi="Tms Rmn" w:cs="Angsana New"/>
      <w:szCs w:val="25"/>
    </w:rPr>
  </w:style>
  <w:style w:type="paragraph" w:styleId="CommentSubject">
    <w:name w:val="annotation subject"/>
    <w:basedOn w:val="CommentText"/>
    <w:next w:val="CommentText"/>
    <w:link w:val="CommentSubjectChar"/>
    <w:uiPriority w:val="99"/>
    <w:semiHidden/>
    <w:unhideWhenUsed/>
    <w:rsid w:val="00834685"/>
    <w:rPr>
      <w:b/>
      <w:bCs/>
    </w:rPr>
  </w:style>
  <w:style w:type="character" w:customStyle="1" w:styleId="CommentSubjectChar">
    <w:name w:val="Comment Subject Char"/>
    <w:basedOn w:val="CommentTextChar"/>
    <w:link w:val="CommentSubject"/>
    <w:uiPriority w:val="99"/>
    <w:semiHidden/>
    <w:rsid w:val="00834685"/>
    <w:rPr>
      <w:rFonts w:ascii="Times New Roman" w:eastAsia="Times New Roman" w:hAnsi="Tms Rmn" w:cs="Angsana New"/>
      <w:b/>
      <w:bCs/>
      <w:szCs w:val="25"/>
    </w:rPr>
  </w:style>
  <w:style w:type="paragraph" w:styleId="FootnoteText">
    <w:name w:val="footnote text"/>
    <w:basedOn w:val="Normal"/>
    <w:link w:val="FootnoteTextChar"/>
    <w:uiPriority w:val="99"/>
    <w:semiHidden/>
    <w:unhideWhenUsed/>
    <w:rsid w:val="00E25EE9"/>
    <w:rPr>
      <w:sz w:val="20"/>
      <w:szCs w:val="25"/>
    </w:rPr>
  </w:style>
  <w:style w:type="character" w:customStyle="1" w:styleId="FootnoteTextChar">
    <w:name w:val="Footnote Text Char"/>
    <w:basedOn w:val="DefaultParagraphFont"/>
    <w:link w:val="FootnoteText"/>
    <w:uiPriority w:val="99"/>
    <w:semiHidden/>
    <w:rsid w:val="00E25EE9"/>
    <w:rPr>
      <w:rFonts w:ascii="Times New Roman" w:eastAsia="Times New Roman" w:hAnsi="Tms Rmn" w:cs="Angsana New"/>
      <w:szCs w:val="25"/>
    </w:rPr>
  </w:style>
  <w:style w:type="character" w:styleId="FootnoteReference">
    <w:name w:val="footnote reference"/>
    <w:basedOn w:val="DefaultParagraphFont"/>
    <w:uiPriority w:val="99"/>
    <w:semiHidden/>
    <w:unhideWhenUsed/>
    <w:rsid w:val="00E25EE9"/>
    <w:rPr>
      <w:vertAlign w:val="superscript"/>
    </w:rPr>
  </w:style>
  <w:style w:type="paragraph" w:styleId="Revision">
    <w:name w:val="Revision"/>
    <w:hidden/>
    <w:uiPriority w:val="99"/>
    <w:semiHidden/>
    <w:rsid w:val="00BD7B3E"/>
    <w:rPr>
      <w:rFonts w:ascii="Times New Roman" w:eastAsia="Times New Roman" w:hAnsi="Tms Rmn" w:cs="Angsana New"/>
      <w:sz w:val="24"/>
      <w:szCs w:val="30"/>
    </w:rPr>
  </w:style>
  <w:style w:type="table" w:customStyle="1" w:styleId="TableGrid5">
    <w:name w:val="Table Grid5"/>
    <w:basedOn w:val="TableNormal"/>
    <w:next w:val="TableGrid"/>
    <w:uiPriority w:val="59"/>
    <w:rsid w:val="00FA375F"/>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14854"/>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143CD"/>
    <w:rPr>
      <w:rFonts w:ascii="Times New Roman" w:eastAsia="Times New Roman" w:hAnsi="Tms Rmn" w:cs="Angsana New"/>
      <w:sz w:val="24"/>
      <w:szCs w:val="30"/>
    </w:rPr>
  </w:style>
  <w:style w:type="table" w:customStyle="1" w:styleId="TableGrid7">
    <w:name w:val="Table Grid7"/>
    <w:basedOn w:val="TableNormal"/>
    <w:next w:val="TableGrid"/>
    <w:uiPriority w:val="59"/>
    <w:rsid w:val="00D0370C"/>
    <w:pPr>
      <w:overflowPunct w:val="0"/>
      <w:autoSpaceDE w:val="0"/>
      <w:autoSpaceDN w:val="0"/>
      <w:adjustRightInd w:val="0"/>
    </w:pPr>
    <w:rPr>
      <w:rFonts w:ascii="Times New Roman" w:eastAsia="MS Mincho" w:hAnsi="Times New Roma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E17B4"/>
    <w:rPr>
      <w:rFonts w:asciiTheme="minorHAnsi" w:eastAsiaTheme="minorHAnsi" w:hAnsiTheme="minorHAnsi" w:cstheme="minorBidi"/>
      <w:sz w:val="22"/>
      <w:szCs w:val="28"/>
    </w:rPr>
  </w:style>
  <w:style w:type="paragraph" w:styleId="NormalWeb">
    <w:name w:val="Normal (Web)"/>
    <w:basedOn w:val="Normal"/>
    <w:uiPriority w:val="99"/>
    <w:semiHidden/>
    <w:unhideWhenUsed/>
    <w:rsid w:val="00D557BB"/>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8673">
      <w:bodyDiv w:val="1"/>
      <w:marLeft w:val="0"/>
      <w:marRight w:val="0"/>
      <w:marTop w:val="0"/>
      <w:marBottom w:val="0"/>
      <w:divBdr>
        <w:top w:val="none" w:sz="0" w:space="0" w:color="auto"/>
        <w:left w:val="none" w:sz="0" w:space="0" w:color="auto"/>
        <w:bottom w:val="none" w:sz="0" w:space="0" w:color="auto"/>
        <w:right w:val="none" w:sz="0" w:space="0" w:color="auto"/>
      </w:divBdr>
    </w:div>
    <w:div w:id="5981558">
      <w:bodyDiv w:val="1"/>
      <w:marLeft w:val="0"/>
      <w:marRight w:val="0"/>
      <w:marTop w:val="0"/>
      <w:marBottom w:val="0"/>
      <w:divBdr>
        <w:top w:val="none" w:sz="0" w:space="0" w:color="auto"/>
        <w:left w:val="none" w:sz="0" w:space="0" w:color="auto"/>
        <w:bottom w:val="none" w:sz="0" w:space="0" w:color="auto"/>
        <w:right w:val="none" w:sz="0" w:space="0" w:color="auto"/>
      </w:divBdr>
    </w:div>
    <w:div w:id="7610030">
      <w:bodyDiv w:val="1"/>
      <w:marLeft w:val="0"/>
      <w:marRight w:val="0"/>
      <w:marTop w:val="0"/>
      <w:marBottom w:val="0"/>
      <w:divBdr>
        <w:top w:val="none" w:sz="0" w:space="0" w:color="auto"/>
        <w:left w:val="none" w:sz="0" w:space="0" w:color="auto"/>
        <w:bottom w:val="none" w:sz="0" w:space="0" w:color="auto"/>
        <w:right w:val="none" w:sz="0" w:space="0" w:color="auto"/>
      </w:divBdr>
    </w:div>
    <w:div w:id="33696848">
      <w:bodyDiv w:val="1"/>
      <w:marLeft w:val="0"/>
      <w:marRight w:val="0"/>
      <w:marTop w:val="0"/>
      <w:marBottom w:val="0"/>
      <w:divBdr>
        <w:top w:val="none" w:sz="0" w:space="0" w:color="auto"/>
        <w:left w:val="none" w:sz="0" w:space="0" w:color="auto"/>
        <w:bottom w:val="none" w:sz="0" w:space="0" w:color="auto"/>
        <w:right w:val="none" w:sz="0" w:space="0" w:color="auto"/>
      </w:divBdr>
    </w:div>
    <w:div w:id="41758830">
      <w:bodyDiv w:val="1"/>
      <w:marLeft w:val="0"/>
      <w:marRight w:val="0"/>
      <w:marTop w:val="0"/>
      <w:marBottom w:val="0"/>
      <w:divBdr>
        <w:top w:val="none" w:sz="0" w:space="0" w:color="auto"/>
        <w:left w:val="none" w:sz="0" w:space="0" w:color="auto"/>
        <w:bottom w:val="none" w:sz="0" w:space="0" w:color="auto"/>
        <w:right w:val="none" w:sz="0" w:space="0" w:color="auto"/>
      </w:divBdr>
    </w:div>
    <w:div w:id="58134877">
      <w:bodyDiv w:val="1"/>
      <w:marLeft w:val="0"/>
      <w:marRight w:val="0"/>
      <w:marTop w:val="0"/>
      <w:marBottom w:val="0"/>
      <w:divBdr>
        <w:top w:val="none" w:sz="0" w:space="0" w:color="auto"/>
        <w:left w:val="none" w:sz="0" w:space="0" w:color="auto"/>
        <w:bottom w:val="none" w:sz="0" w:space="0" w:color="auto"/>
        <w:right w:val="none" w:sz="0" w:space="0" w:color="auto"/>
      </w:divBdr>
    </w:div>
    <w:div w:id="63338208">
      <w:bodyDiv w:val="1"/>
      <w:marLeft w:val="0"/>
      <w:marRight w:val="0"/>
      <w:marTop w:val="0"/>
      <w:marBottom w:val="0"/>
      <w:divBdr>
        <w:top w:val="none" w:sz="0" w:space="0" w:color="auto"/>
        <w:left w:val="none" w:sz="0" w:space="0" w:color="auto"/>
        <w:bottom w:val="none" w:sz="0" w:space="0" w:color="auto"/>
        <w:right w:val="none" w:sz="0" w:space="0" w:color="auto"/>
      </w:divBdr>
    </w:div>
    <w:div w:id="76637822">
      <w:bodyDiv w:val="1"/>
      <w:marLeft w:val="0"/>
      <w:marRight w:val="0"/>
      <w:marTop w:val="0"/>
      <w:marBottom w:val="0"/>
      <w:divBdr>
        <w:top w:val="none" w:sz="0" w:space="0" w:color="auto"/>
        <w:left w:val="none" w:sz="0" w:space="0" w:color="auto"/>
        <w:bottom w:val="none" w:sz="0" w:space="0" w:color="auto"/>
        <w:right w:val="none" w:sz="0" w:space="0" w:color="auto"/>
      </w:divBdr>
    </w:div>
    <w:div w:id="78185253">
      <w:bodyDiv w:val="1"/>
      <w:marLeft w:val="0"/>
      <w:marRight w:val="0"/>
      <w:marTop w:val="0"/>
      <w:marBottom w:val="0"/>
      <w:divBdr>
        <w:top w:val="none" w:sz="0" w:space="0" w:color="auto"/>
        <w:left w:val="none" w:sz="0" w:space="0" w:color="auto"/>
        <w:bottom w:val="none" w:sz="0" w:space="0" w:color="auto"/>
        <w:right w:val="none" w:sz="0" w:space="0" w:color="auto"/>
      </w:divBdr>
    </w:div>
    <w:div w:id="78525555">
      <w:bodyDiv w:val="1"/>
      <w:marLeft w:val="0"/>
      <w:marRight w:val="0"/>
      <w:marTop w:val="0"/>
      <w:marBottom w:val="0"/>
      <w:divBdr>
        <w:top w:val="none" w:sz="0" w:space="0" w:color="auto"/>
        <w:left w:val="none" w:sz="0" w:space="0" w:color="auto"/>
        <w:bottom w:val="none" w:sz="0" w:space="0" w:color="auto"/>
        <w:right w:val="none" w:sz="0" w:space="0" w:color="auto"/>
      </w:divBdr>
    </w:div>
    <w:div w:id="82922163">
      <w:bodyDiv w:val="1"/>
      <w:marLeft w:val="0"/>
      <w:marRight w:val="0"/>
      <w:marTop w:val="0"/>
      <w:marBottom w:val="0"/>
      <w:divBdr>
        <w:top w:val="none" w:sz="0" w:space="0" w:color="auto"/>
        <w:left w:val="none" w:sz="0" w:space="0" w:color="auto"/>
        <w:bottom w:val="none" w:sz="0" w:space="0" w:color="auto"/>
        <w:right w:val="none" w:sz="0" w:space="0" w:color="auto"/>
      </w:divBdr>
    </w:div>
    <w:div w:id="94251316">
      <w:bodyDiv w:val="1"/>
      <w:marLeft w:val="0"/>
      <w:marRight w:val="0"/>
      <w:marTop w:val="0"/>
      <w:marBottom w:val="0"/>
      <w:divBdr>
        <w:top w:val="none" w:sz="0" w:space="0" w:color="auto"/>
        <w:left w:val="none" w:sz="0" w:space="0" w:color="auto"/>
        <w:bottom w:val="none" w:sz="0" w:space="0" w:color="auto"/>
        <w:right w:val="none" w:sz="0" w:space="0" w:color="auto"/>
      </w:divBdr>
    </w:div>
    <w:div w:id="104816591">
      <w:bodyDiv w:val="1"/>
      <w:marLeft w:val="0"/>
      <w:marRight w:val="0"/>
      <w:marTop w:val="0"/>
      <w:marBottom w:val="0"/>
      <w:divBdr>
        <w:top w:val="none" w:sz="0" w:space="0" w:color="auto"/>
        <w:left w:val="none" w:sz="0" w:space="0" w:color="auto"/>
        <w:bottom w:val="none" w:sz="0" w:space="0" w:color="auto"/>
        <w:right w:val="none" w:sz="0" w:space="0" w:color="auto"/>
      </w:divBdr>
    </w:div>
    <w:div w:id="119149494">
      <w:bodyDiv w:val="1"/>
      <w:marLeft w:val="0"/>
      <w:marRight w:val="0"/>
      <w:marTop w:val="0"/>
      <w:marBottom w:val="0"/>
      <w:divBdr>
        <w:top w:val="none" w:sz="0" w:space="0" w:color="auto"/>
        <w:left w:val="none" w:sz="0" w:space="0" w:color="auto"/>
        <w:bottom w:val="none" w:sz="0" w:space="0" w:color="auto"/>
        <w:right w:val="none" w:sz="0" w:space="0" w:color="auto"/>
      </w:divBdr>
    </w:div>
    <w:div w:id="135689646">
      <w:bodyDiv w:val="1"/>
      <w:marLeft w:val="0"/>
      <w:marRight w:val="0"/>
      <w:marTop w:val="0"/>
      <w:marBottom w:val="0"/>
      <w:divBdr>
        <w:top w:val="none" w:sz="0" w:space="0" w:color="auto"/>
        <w:left w:val="none" w:sz="0" w:space="0" w:color="auto"/>
        <w:bottom w:val="none" w:sz="0" w:space="0" w:color="auto"/>
        <w:right w:val="none" w:sz="0" w:space="0" w:color="auto"/>
      </w:divBdr>
    </w:div>
    <w:div w:id="147133292">
      <w:bodyDiv w:val="1"/>
      <w:marLeft w:val="0"/>
      <w:marRight w:val="0"/>
      <w:marTop w:val="0"/>
      <w:marBottom w:val="0"/>
      <w:divBdr>
        <w:top w:val="none" w:sz="0" w:space="0" w:color="auto"/>
        <w:left w:val="none" w:sz="0" w:space="0" w:color="auto"/>
        <w:bottom w:val="none" w:sz="0" w:space="0" w:color="auto"/>
        <w:right w:val="none" w:sz="0" w:space="0" w:color="auto"/>
      </w:divBdr>
    </w:div>
    <w:div w:id="151529869">
      <w:bodyDiv w:val="1"/>
      <w:marLeft w:val="0"/>
      <w:marRight w:val="0"/>
      <w:marTop w:val="0"/>
      <w:marBottom w:val="0"/>
      <w:divBdr>
        <w:top w:val="none" w:sz="0" w:space="0" w:color="auto"/>
        <w:left w:val="none" w:sz="0" w:space="0" w:color="auto"/>
        <w:bottom w:val="none" w:sz="0" w:space="0" w:color="auto"/>
        <w:right w:val="none" w:sz="0" w:space="0" w:color="auto"/>
      </w:divBdr>
    </w:div>
    <w:div w:id="151607645">
      <w:bodyDiv w:val="1"/>
      <w:marLeft w:val="0"/>
      <w:marRight w:val="0"/>
      <w:marTop w:val="0"/>
      <w:marBottom w:val="0"/>
      <w:divBdr>
        <w:top w:val="none" w:sz="0" w:space="0" w:color="auto"/>
        <w:left w:val="none" w:sz="0" w:space="0" w:color="auto"/>
        <w:bottom w:val="none" w:sz="0" w:space="0" w:color="auto"/>
        <w:right w:val="none" w:sz="0" w:space="0" w:color="auto"/>
      </w:divBdr>
    </w:div>
    <w:div w:id="158233913">
      <w:bodyDiv w:val="1"/>
      <w:marLeft w:val="0"/>
      <w:marRight w:val="0"/>
      <w:marTop w:val="0"/>
      <w:marBottom w:val="0"/>
      <w:divBdr>
        <w:top w:val="none" w:sz="0" w:space="0" w:color="auto"/>
        <w:left w:val="none" w:sz="0" w:space="0" w:color="auto"/>
        <w:bottom w:val="none" w:sz="0" w:space="0" w:color="auto"/>
        <w:right w:val="none" w:sz="0" w:space="0" w:color="auto"/>
      </w:divBdr>
    </w:div>
    <w:div w:id="173109968">
      <w:bodyDiv w:val="1"/>
      <w:marLeft w:val="0"/>
      <w:marRight w:val="0"/>
      <w:marTop w:val="0"/>
      <w:marBottom w:val="0"/>
      <w:divBdr>
        <w:top w:val="none" w:sz="0" w:space="0" w:color="auto"/>
        <w:left w:val="none" w:sz="0" w:space="0" w:color="auto"/>
        <w:bottom w:val="none" w:sz="0" w:space="0" w:color="auto"/>
        <w:right w:val="none" w:sz="0" w:space="0" w:color="auto"/>
      </w:divBdr>
    </w:div>
    <w:div w:id="199972395">
      <w:bodyDiv w:val="1"/>
      <w:marLeft w:val="0"/>
      <w:marRight w:val="0"/>
      <w:marTop w:val="0"/>
      <w:marBottom w:val="0"/>
      <w:divBdr>
        <w:top w:val="none" w:sz="0" w:space="0" w:color="auto"/>
        <w:left w:val="none" w:sz="0" w:space="0" w:color="auto"/>
        <w:bottom w:val="none" w:sz="0" w:space="0" w:color="auto"/>
        <w:right w:val="none" w:sz="0" w:space="0" w:color="auto"/>
      </w:divBdr>
    </w:div>
    <w:div w:id="205143380">
      <w:bodyDiv w:val="1"/>
      <w:marLeft w:val="0"/>
      <w:marRight w:val="0"/>
      <w:marTop w:val="0"/>
      <w:marBottom w:val="0"/>
      <w:divBdr>
        <w:top w:val="none" w:sz="0" w:space="0" w:color="auto"/>
        <w:left w:val="none" w:sz="0" w:space="0" w:color="auto"/>
        <w:bottom w:val="none" w:sz="0" w:space="0" w:color="auto"/>
        <w:right w:val="none" w:sz="0" w:space="0" w:color="auto"/>
      </w:divBdr>
    </w:div>
    <w:div w:id="226645360">
      <w:bodyDiv w:val="1"/>
      <w:marLeft w:val="0"/>
      <w:marRight w:val="0"/>
      <w:marTop w:val="0"/>
      <w:marBottom w:val="0"/>
      <w:divBdr>
        <w:top w:val="none" w:sz="0" w:space="0" w:color="auto"/>
        <w:left w:val="none" w:sz="0" w:space="0" w:color="auto"/>
        <w:bottom w:val="none" w:sz="0" w:space="0" w:color="auto"/>
        <w:right w:val="none" w:sz="0" w:space="0" w:color="auto"/>
      </w:divBdr>
    </w:div>
    <w:div w:id="258225010">
      <w:bodyDiv w:val="1"/>
      <w:marLeft w:val="0"/>
      <w:marRight w:val="0"/>
      <w:marTop w:val="0"/>
      <w:marBottom w:val="0"/>
      <w:divBdr>
        <w:top w:val="none" w:sz="0" w:space="0" w:color="auto"/>
        <w:left w:val="none" w:sz="0" w:space="0" w:color="auto"/>
        <w:bottom w:val="none" w:sz="0" w:space="0" w:color="auto"/>
        <w:right w:val="none" w:sz="0" w:space="0" w:color="auto"/>
      </w:divBdr>
    </w:div>
    <w:div w:id="273288354">
      <w:bodyDiv w:val="1"/>
      <w:marLeft w:val="0"/>
      <w:marRight w:val="0"/>
      <w:marTop w:val="0"/>
      <w:marBottom w:val="0"/>
      <w:divBdr>
        <w:top w:val="none" w:sz="0" w:space="0" w:color="auto"/>
        <w:left w:val="none" w:sz="0" w:space="0" w:color="auto"/>
        <w:bottom w:val="none" w:sz="0" w:space="0" w:color="auto"/>
        <w:right w:val="none" w:sz="0" w:space="0" w:color="auto"/>
      </w:divBdr>
    </w:div>
    <w:div w:id="291715330">
      <w:bodyDiv w:val="1"/>
      <w:marLeft w:val="0"/>
      <w:marRight w:val="0"/>
      <w:marTop w:val="0"/>
      <w:marBottom w:val="0"/>
      <w:divBdr>
        <w:top w:val="none" w:sz="0" w:space="0" w:color="auto"/>
        <w:left w:val="none" w:sz="0" w:space="0" w:color="auto"/>
        <w:bottom w:val="none" w:sz="0" w:space="0" w:color="auto"/>
        <w:right w:val="none" w:sz="0" w:space="0" w:color="auto"/>
      </w:divBdr>
    </w:div>
    <w:div w:id="299849928">
      <w:bodyDiv w:val="1"/>
      <w:marLeft w:val="0"/>
      <w:marRight w:val="0"/>
      <w:marTop w:val="0"/>
      <w:marBottom w:val="0"/>
      <w:divBdr>
        <w:top w:val="none" w:sz="0" w:space="0" w:color="auto"/>
        <w:left w:val="none" w:sz="0" w:space="0" w:color="auto"/>
        <w:bottom w:val="none" w:sz="0" w:space="0" w:color="auto"/>
        <w:right w:val="none" w:sz="0" w:space="0" w:color="auto"/>
      </w:divBdr>
      <w:divsChild>
        <w:div w:id="102195587">
          <w:marLeft w:val="0"/>
          <w:marRight w:val="0"/>
          <w:marTop w:val="0"/>
          <w:marBottom w:val="0"/>
          <w:divBdr>
            <w:top w:val="none" w:sz="0" w:space="0" w:color="auto"/>
            <w:left w:val="none" w:sz="0" w:space="0" w:color="auto"/>
            <w:bottom w:val="none" w:sz="0" w:space="0" w:color="auto"/>
            <w:right w:val="none" w:sz="0" w:space="0" w:color="auto"/>
          </w:divBdr>
          <w:divsChild>
            <w:div w:id="919142660">
              <w:marLeft w:val="0"/>
              <w:marRight w:val="0"/>
              <w:marTop w:val="0"/>
              <w:marBottom w:val="0"/>
              <w:divBdr>
                <w:top w:val="none" w:sz="0" w:space="0" w:color="auto"/>
                <w:left w:val="none" w:sz="0" w:space="0" w:color="auto"/>
                <w:bottom w:val="none" w:sz="0" w:space="0" w:color="auto"/>
                <w:right w:val="none" w:sz="0" w:space="0" w:color="auto"/>
              </w:divBdr>
              <w:divsChild>
                <w:div w:id="813185516">
                  <w:marLeft w:val="0"/>
                  <w:marRight w:val="0"/>
                  <w:marTop w:val="0"/>
                  <w:marBottom w:val="0"/>
                  <w:divBdr>
                    <w:top w:val="none" w:sz="0" w:space="0" w:color="auto"/>
                    <w:left w:val="none" w:sz="0" w:space="0" w:color="auto"/>
                    <w:bottom w:val="none" w:sz="0" w:space="0" w:color="auto"/>
                    <w:right w:val="none" w:sz="0" w:space="0" w:color="auto"/>
                  </w:divBdr>
                  <w:divsChild>
                    <w:div w:id="1668094315">
                      <w:marLeft w:val="0"/>
                      <w:marRight w:val="0"/>
                      <w:marTop w:val="0"/>
                      <w:marBottom w:val="0"/>
                      <w:divBdr>
                        <w:top w:val="none" w:sz="0" w:space="0" w:color="auto"/>
                        <w:left w:val="none" w:sz="0" w:space="0" w:color="auto"/>
                        <w:bottom w:val="none" w:sz="0" w:space="0" w:color="auto"/>
                        <w:right w:val="none" w:sz="0" w:space="0" w:color="auto"/>
                      </w:divBdr>
                      <w:divsChild>
                        <w:div w:id="1994555233">
                          <w:marLeft w:val="0"/>
                          <w:marRight w:val="0"/>
                          <w:marTop w:val="0"/>
                          <w:marBottom w:val="0"/>
                          <w:divBdr>
                            <w:top w:val="none" w:sz="0" w:space="0" w:color="auto"/>
                            <w:left w:val="none" w:sz="0" w:space="0" w:color="auto"/>
                            <w:bottom w:val="none" w:sz="0" w:space="0" w:color="auto"/>
                            <w:right w:val="none" w:sz="0" w:space="0" w:color="auto"/>
                          </w:divBdr>
                          <w:divsChild>
                            <w:div w:id="1580945880">
                              <w:marLeft w:val="2700"/>
                              <w:marRight w:val="3960"/>
                              <w:marTop w:val="0"/>
                              <w:marBottom w:val="0"/>
                              <w:divBdr>
                                <w:top w:val="none" w:sz="0" w:space="0" w:color="auto"/>
                                <w:left w:val="none" w:sz="0" w:space="0" w:color="auto"/>
                                <w:bottom w:val="none" w:sz="0" w:space="0" w:color="auto"/>
                                <w:right w:val="none" w:sz="0" w:space="0" w:color="auto"/>
                              </w:divBdr>
                              <w:divsChild>
                                <w:div w:id="532688525">
                                  <w:marLeft w:val="0"/>
                                  <w:marRight w:val="0"/>
                                  <w:marTop w:val="0"/>
                                  <w:marBottom w:val="0"/>
                                  <w:divBdr>
                                    <w:top w:val="none" w:sz="0" w:space="0" w:color="auto"/>
                                    <w:left w:val="none" w:sz="0" w:space="0" w:color="auto"/>
                                    <w:bottom w:val="none" w:sz="0" w:space="0" w:color="auto"/>
                                    <w:right w:val="none" w:sz="0" w:space="0" w:color="auto"/>
                                  </w:divBdr>
                                  <w:divsChild>
                                    <w:div w:id="412549334">
                                      <w:marLeft w:val="0"/>
                                      <w:marRight w:val="0"/>
                                      <w:marTop w:val="0"/>
                                      <w:marBottom w:val="0"/>
                                      <w:divBdr>
                                        <w:top w:val="none" w:sz="0" w:space="0" w:color="auto"/>
                                        <w:left w:val="none" w:sz="0" w:space="0" w:color="auto"/>
                                        <w:bottom w:val="none" w:sz="0" w:space="0" w:color="auto"/>
                                        <w:right w:val="none" w:sz="0" w:space="0" w:color="auto"/>
                                      </w:divBdr>
                                      <w:divsChild>
                                        <w:div w:id="815998582">
                                          <w:marLeft w:val="0"/>
                                          <w:marRight w:val="0"/>
                                          <w:marTop w:val="0"/>
                                          <w:marBottom w:val="0"/>
                                          <w:divBdr>
                                            <w:top w:val="none" w:sz="0" w:space="0" w:color="auto"/>
                                            <w:left w:val="none" w:sz="0" w:space="0" w:color="auto"/>
                                            <w:bottom w:val="none" w:sz="0" w:space="0" w:color="auto"/>
                                            <w:right w:val="none" w:sz="0" w:space="0" w:color="auto"/>
                                          </w:divBdr>
                                          <w:divsChild>
                                            <w:div w:id="1154833299">
                                              <w:marLeft w:val="0"/>
                                              <w:marRight w:val="0"/>
                                              <w:marTop w:val="90"/>
                                              <w:marBottom w:val="0"/>
                                              <w:divBdr>
                                                <w:top w:val="none" w:sz="0" w:space="0" w:color="auto"/>
                                                <w:left w:val="none" w:sz="0" w:space="0" w:color="auto"/>
                                                <w:bottom w:val="none" w:sz="0" w:space="0" w:color="auto"/>
                                                <w:right w:val="none" w:sz="0" w:space="0" w:color="auto"/>
                                              </w:divBdr>
                                              <w:divsChild>
                                                <w:div w:id="2050907965">
                                                  <w:marLeft w:val="0"/>
                                                  <w:marRight w:val="0"/>
                                                  <w:marTop w:val="0"/>
                                                  <w:marBottom w:val="420"/>
                                                  <w:divBdr>
                                                    <w:top w:val="none" w:sz="0" w:space="0" w:color="auto"/>
                                                    <w:left w:val="none" w:sz="0" w:space="0" w:color="auto"/>
                                                    <w:bottom w:val="none" w:sz="0" w:space="0" w:color="auto"/>
                                                    <w:right w:val="none" w:sz="0" w:space="0" w:color="auto"/>
                                                  </w:divBdr>
                                                  <w:divsChild>
                                                    <w:div w:id="1965498240">
                                                      <w:marLeft w:val="0"/>
                                                      <w:marRight w:val="0"/>
                                                      <w:marTop w:val="0"/>
                                                      <w:marBottom w:val="0"/>
                                                      <w:divBdr>
                                                        <w:top w:val="none" w:sz="0" w:space="0" w:color="auto"/>
                                                        <w:left w:val="none" w:sz="0" w:space="0" w:color="auto"/>
                                                        <w:bottom w:val="none" w:sz="0" w:space="0" w:color="auto"/>
                                                        <w:right w:val="none" w:sz="0" w:space="0" w:color="auto"/>
                                                      </w:divBdr>
                                                      <w:divsChild>
                                                        <w:div w:id="1990592796">
                                                          <w:marLeft w:val="0"/>
                                                          <w:marRight w:val="0"/>
                                                          <w:marTop w:val="0"/>
                                                          <w:marBottom w:val="0"/>
                                                          <w:divBdr>
                                                            <w:top w:val="single" w:sz="6" w:space="0" w:color="DFE1E5"/>
                                                            <w:left w:val="single" w:sz="6" w:space="0" w:color="DFE1E5"/>
                                                            <w:bottom w:val="single" w:sz="6" w:space="0" w:color="DFE1E5"/>
                                                            <w:right w:val="single" w:sz="6" w:space="0" w:color="DFE1E5"/>
                                                          </w:divBdr>
                                                          <w:divsChild>
                                                            <w:div w:id="1358383869">
                                                              <w:marLeft w:val="0"/>
                                                              <w:marRight w:val="0"/>
                                                              <w:marTop w:val="0"/>
                                                              <w:marBottom w:val="0"/>
                                                              <w:divBdr>
                                                                <w:top w:val="none" w:sz="0" w:space="0" w:color="auto"/>
                                                                <w:left w:val="none" w:sz="0" w:space="0" w:color="auto"/>
                                                                <w:bottom w:val="none" w:sz="0" w:space="0" w:color="auto"/>
                                                                <w:right w:val="none" w:sz="0" w:space="0" w:color="auto"/>
                                                              </w:divBdr>
                                                              <w:divsChild>
                                                                <w:div w:id="292828906">
                                                                  <w:marLeft w:val="0"/>
                                                                  <w:marRight w:val="0"/>
                                                                  <w:marTop w:val="0"/>
                                                                  <w:marBottom w:val="0"/>
                                                                  <w:divBdr>
                                                                    <w:top w:val="none" w:sz="0" w:space="0" w:color="auto"/>
                                                                    <w:left w:val="none" w:sz="0" w:space="0" w:color="auto"/>
                                                                    <w:bottom w:val="none" w:sz="0" w:space="0" w:color="auto"/>
                                                                    <w:right w:val="none" w:sz="0" w:space="0" w:color="auto"/>
                                                                  </w:divBdr>
                                                                  <w:divsChild>
                                                                    <w:div w:id="838959093">
                                                                      <w:marLeft w:val="0"/>
                                                                      <w:marRight w:val="0"/>
                                                                      <w:marTop w:val="0"/>
                                                                      <w:marBottom w:val="0"/>
                                                                      <w:divBdr>
                                                                        <w:top w:val="none" w:sz="0" w:space="0" w:color="auto"/>
                                                                        <w:left w:val="none" w:sz="0" w:space="0" w:color="auto"/>
                                                                        <w:bottom w:val="none" w:sz="0" w:space="0" w:color="auto"/>
                                                                        <w:right w:val="none" w:sz="0" w:space="0" w:color="auto"/>
                                                                      </w:divBdr>
                                                                      <w:divsChild>
                                                                        <w:div w:id="6488302">
                                                                          <w:marLeft w:val="0"/>
                                                                          <w:marRight w:val="0"/>
                                                                          <w:marTop w:val="0"/>
                                                                          <w:marBottom w:val="0"/>
                                                                          <w:divBdr>
                                                                            <w:top w:val="none" w:sz="0" w:space="0" w:color="auto"/>
                                                                            <w:left w:val="none" w:sz="0" w:space="0" w:color="auto"/>
                                                                            <w:bottom w:val="none" w:sz="0" w:space="0" w:color="auto"/>
                                                                            <w:right w:val="none" w:sz="0" w:space="0" w:color="auto"/>
                                                                          </w:divBdr>
                                                                          <w:divsChild>
                                                                            <w:div w:id="125008287">
                                                                              <w:marLeft w:val="0"/>
                                                                              <w:marRight w:val="0"/>
                                                                              <w:marTop w:val="0"/>
                                                                              <w:marBottom w:val="0"/>
                                                                              <w:divBdr>
                                                                                <w:top w:val="none" w:sz="0" w:space="0" w:color="auto"/>
                                                                                <w:left w:val="none" w:sz="0" w:space="0" w:color="auto"/>
                                                                                <w:bottom w:val="none" w:sz="0" w:space="0" w:color="auto"/>
                                                                                <w:right w:val="none" w:sz="0" w:space="0" w:color="auto"/>
                                                                              </w:divBdr>
                                                                              <w:divsChild>
                                                                                <w:div w:id="654453880">
                                                                                  <w:marLeft w:val="0"/>
                                                                                  <w:marRight w:val="0"/>
                                                                                  <w:marTop w:val="0"/>
                                                                                  <w:marBottom w:val="0"/>
                                                                                  <w:divBdr>
                                                                                    <w:top w:val="none" w:sz="0" w:space="0" w:color="auto"/>
                                                                                    <w:left w:val="none" w:sz="0" w:space="0" w:color="auto"/>
                                                                                    <w:bottom w:val="none" w:sz="0" w:space="0" w:color="auto"/>
                                                                                    <w:right w:val="none" w:sz="0" w:space="0" w:color="auto"/>
                                                                                  </w:divBdr>
                                                                                  <w:divsChild>
                                                                                    <w:div w:id="71277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72078711">
      <w:bodyDiv w:val="1"/>
      <w:marLeft w:val="0"/>
      <w:marRight w:val="0"/>
      <w:marTop w:val="0"/>
      <w:marBottom w:val="0"/>
      <w:divBdr>
        <w:top w:val="none" w:sz="0" w:space="0" w:color="auto"/>
        <w:left w:val="none" w:sz="0" w:space="0" w:color="auto"/>
        <w:bottom w:val="none" w:sz="0" w:space="0" w:color="auto"/>
        <w:right w:val="none" w:sz="0" w:space="0" w:color="auto"/>
      </w:divBdr>
    </w:div>
    <w:div w:id="374740621">
      <w:bodyDiv w:val="1"/>
      <w:marLeft w:val="0"/>
      <w:marRight w:val="0"/>
      <w:marTop w:val="0"/>
      <w:marBottom w:val="0"/>
      <w:divBdr>
        <w:top w:val="none" w:sz="0" w:space="0" w:color="auto"/>
        <w:left w:val="none" w:sz="0" w:space="0" w:color="auto"/>
        <w:bottom w:val="none" w:sz="0" w:space="0" w:color="auto"/>
        <w:right w:val="none" w:sz="0" w:space="0" w:color="auto"/>
      </w:divBdr>
    </w:div>
    <w:div w:id="431971496">
      <w:bodyDiv w:val="1"/>
      <w:marLeft w:val="0"/>
      <w:marRight w:val="0"/>
      <w:marTop w:val="0"/>
      <w:marBottom w:val="0"/>
      <w:divBdr>
        <w:top w:val="none" w:sz="0" w:space="0" w:color="auto"/>
        <w:left w:val="none" w:sz="0" w:space="0" w:color="auto"/>
        <w:bottom w:val="none" w:sz="0" w:space="0" w:color="auto"/>
        <w:right w:val="none" w:sz="0" w:space="0" w:color="auto"/>
      </w:divBdr>
    </w:div>
    <w:div w:id="432819118">
      <w:bodyDiv w:val="1"/>
      <w:marLeft w:val="0"/>
      <w:marRight w:val="0"/>
      <w:marTop w:val="0"/>
      <w:marBottom w:val="0"/>
      <w:divBdr>
        <w:top w:val="none" w:sz="0" w:space="0" w:color="auto"/>
        <w:left w:val="none" w:sz="0" w:space="0" w:color="auto"/>
        <w:bottom w:val="none" w:sz="0" w:space="0" w:color="auto"/>
        <w:right w:val="none" w:sz="0" w:space="0" w:color="auto"/>
      </w:divBdr>
    </w:div>
    <w:div w:id="444160141">
      <w:bodyDiv w:val="1"/>
      <w:marLeft w:val="0"/>
      <w:marRight w:val="0"/>
      <w:marTop w:val="0"/>
      <w:marBottom w:val="0"/>
      <w:divBdr>
        <w:top w:val="none" w:sz="0" w:space="0" w:color="auto"/>
        <w:left w:val="none" w:sz="0" w:space="0" w:color="auto"/>
        <w:bottom w:val="none" w:sz="0" w:space="0" w:color="auto"/>
        <w:right w:val="none" w:sz="0" w:space="0" w:color="auto"/>
      </w:divBdr>
    </w:div>
    <w:div w:id="458837558">
      <w:bodyDiv w:val="1"/>
      <w:marLeft w:val="0"/>
      <w:marRight w:val="0"/>
      <w:marTop w:val="0"/>
      <w:marBottom w:val="0"/>
      <w:divBdr>
        <w:top w:val="none" w:sz="0" w:space="0" w:color="auto"/>
        <w:left w:val="none" w:sz="0" w:space="0" w:color="auto"/>
        <w:bottom w:val="none" w:sz="0" w:space="0" w:color="auto"/>
        <w:right w:val="none" w:sz="0" w:space="0" w:color="auto"/>
      </w:divBdr>
    </w:div>
    <w:div w:id="461652608">
      <w:bodyDiv w:val="1"/>
      <w:marLeft w:val="0"/>
      <w:marRight w:val="0"/>
      <w:marTop w:val="0"/>
      <w:marBottom w:val="0"/>
      <w:divBdr>
        <w:top w:val="none" w:sz="0" w:space="0" w:color="auto"/>
        <w:left w:val="none" w:sz="0" w:space="0" w:color="auto"/>
        <w:bottom w:val="none" w:sz="0" w:space="0" w:color="auto"/>
        <w:right w:val="none" w:sz="0" w:space="0" w:color="auto"/>
      </w:divBdr>
    </w:div>
    <w:div w:id="466553745">
      <w:bodyDiv w:val="1"/>
      <w:marLeft w:val="0"/>
      <w:marRight w:val="0"/>
      <w:marTop w:val="0"/>
      <w:marBottom w:val="0"/>
      <w:divBdr>
        <w:top w:val="none" w:sz="0" w:space="0" w:color="auto"/>
        <w:left w:val="none" w:sz="0" w:space="0" w:color="auto"/>
        <w:bottom w:val="none" w:sz="0" w:space="0" w:color="auto"/>
        <w:right w:val="none" w:sz="0" w:space="0" w:color="auto"/>
      </w:divBdr>
    </w:div>
    <w:div w:id="551312510">
      <w:bodyDiv w:val="1"/>
      <w:marLeft w:val="0"/>
      <w:marRight w:val="0"/>
      <w:marTop w:val="0"/>
      <w:marBottom w:val="0"/>
      <w:divBdr>
        <w:top w:val="none" w:sz="0" w:space="0" w:color="auto"/>
        <w:left w:val="none" w:sz="0" w:space="0" w:color="auto"/>
        <w:bottom w:val="none" w:sz="0" w:space="0" w:color="auto"/>
        <w:right w:val="none" w:sz="0" w:space="0" w:color="auto"/>
      </w:divBdr>
    </w:div>
    <w:div w:id="567495848">
      <w:bodyDiv w:val="1"/>
      <w:marLeft w:val="0"/>
      <w:marRight w:val="0"/>
      <w:marTop w:val="0"/>
      <w:marBottom w:val="0"/>
      <w:divBdr>
        <w:top w:val="none" w:sz="0" w:space="0" w:color="auto"/>
        <w:left w:val="none" w:sz="0" w:space="0" w:color="auto"/>
        <w:bottom w:val="none" w:sz="0" w:space="0" w:color="auto"/>
        <w:right w:val="none" w:sz="0" w:space="0" w:color="auto"/>
      </w:divBdr>
    </w:div>
    <w:div w:id="583950222">
      <w:bodyDiv w:val="1"/>
      <w:marLeft w:val="0"/>
      <w:marRight w:val="0"/>
      <w:marTop w:val="0"/>
      <w:marBottom w:val="0"/>
      <w:divBdr>
        <w:top w:val="none" w:sz="0" w:space="0" w:color="auto"/>
        <w:left w:val="none" w:sz="0" w:space="0" w:color="auto"/>
        <w:bottom w:val="none" w:sz="0" w:space="0" w:color="auto"/>
        <w:right w:val="none" w:sz="0" w:space="0" w:color="auto"/>
      </w:divBdr>
    </w:div>
    <w:div w:id="584652021">
      <w:bodyDiv w:val="1"/>
      <w:marLeft w:val="0"/>
      <w:marRight w:val="0"/>
      <w:marTop w:val="0"/>
      <w:marBottom w:val="0"/>
      <w:divBdr>
        <w:top w:val="none" w:sz="0" w:space="0" w:color="auto"/>
        <w:left w:val="none" w:sz="0" w:space="0" w:color="auto"/>
        <w:bottom w:val="none" w:sz="0" w:space="0" w:color="auto"/>
        <w:right w:val="none" w:sz="0" w:space="0" w:color="auto"/>
      </w:divBdr>
    </w:div>
    <w:div w:id="584727676">
      <w:bodyDiv w:val="1"/>
      <w:marLeft w:val="0"/>
      <w:marRight w:val="0"/>
      <w:marTop w:val="0"/>
      <w:marBottom w:val="0"/>
      <w:divBdr>
        <w:top w:val="none" w:sz="0" w:space="0" w:color="auto"/>
        <w:left w:val="none" w:sz="0" w:space="0" w:color="auto"/>
        <w:bottom w:val="none" w:sz="0" w:space="0" w:color="auto"/>
        <w:right w:val="none" w:sz="0" w:space="0" w:color="auto"/>
      </w:divBdr>
    </w:div>
    <w:div w:id="589849848">
      <w:bodyDiv w:val="1"/>
      <w:marLeft w:val="0"/>
      <w:marRight w:val="0"/>
      <w:marTop w:val="0"/>
      <w:marBottom w:val="0"/>
      <w:divBdr>
        <w:top w:val="none" w:sz="0" w:space="0" w:color="auto"/>
        <w:left w:val="none" w:sz="0" w:space="0" w:color="auto"/>
        <w:bottom w:val="none" w:sz="0" w:space="0" w:color="auto"/>
        <w:right w:val="none" w:sz="0" w:space="0" w:color="auto"/>
      </w:divBdr>
    </w:div>
    <w:div w:id="633414727">
      <w:bodyDiv w:val="1"/>
      <w:marLeft w:val="0"/>
      <w:marRight w:val="0"/>
      <w:marTop w:val="0"/>
      <w:marBottom w:val="0"/>
      <w:divBdr>
        <w:top w:val="none" w:sz="0" w:space="0" w:color="auto"/>
        <w:left w:val="none" w:sz="0" w:space="0" w:color="auto"/>
        <w:bottom w:val="none" w:sz="0" w:space="0" w:color="auto"/>
        <w:right w:val="none" w:sz="0" w:space="0" w:color="auto"/>
      </w:divBdr>
    </w:div>
    <w:div w:id="679157662">
      <w:bodyDiv w:val="1"/>
      <w:marLeft w:val="0"/>
      <w:marRight w:val="0"/>
      <w:marTop w:val="0"/>
      <w:marBottom w:val="0"/>
      <w:divBdr>
        <w:top w:val="none" w:sz="0" w:space="0" w:color="auto"/>
        <w:left w:val="none" w:sz="0" w:space="0" w:color="auto"/>
        <w:bottom w:val="none" w:sz="0" w:space="0" w:color="auto"/>
        <w:right w:val="none" w:sz="0" w:space="0" w:color="auto"/>
      </w:divBdr>
    </w:div>
    <w:div w:id="694842232">
      <w:bodyDiv w:val="1"/>
      <w:marLeft w:val="0"/>
      <w:marRight w:val="0"/>
      <w:marTop w:val="0"/>
      <w:marBottom w:val="0"/>
      <w:divBdr>
        <w:top w:val="none" w:sz="0" w:space="0" w:color="auto"/>
        <w:left w:val="none" w:sz="0" w:space="0" w:color="auto"/>
        <w:bottom w:val="none" w:sz="0" w:space="0" w:color="auto"/>
        <w:right w:val="none" w:sz="0" w:space="0" w:color="auto"/>
      </w:divBdr>
    </w:div>
    <w:div w:id="708727232">
      <w:bodyDiv w:val="1"/>
      <w:marLeft w:val="0"/>
      <w:marRight w:val="0"/>
      <w:marTop w:val="0"/>
      <w:marBottom w:val="0"/>
      <w:divBdr>
        <w:top w:val="none" w:sz="0" w:space="0" w:color="auto"/>
        <w:left w:val="none" w:sz="0" w:space="0" w:color="auto"/>
        <w:bottom w:val="none" w:sz="0" w:space="0" w:color="auto"/>
        <w:right w:val="none" w:sz="0" w:space="0" w:color="auto"/>
      </w:divBdr>
    </w:div>
    <w:div w:id="720518330">
      <w:bodyDiv w:val="1"/>
      <w:marLeft w:val="0"/>
      <w:marRight w:val="0"/>
      <w:marTop w:val="0"/>
      <w:marBottom w:val="0"/>
      <w:divBdr>
        <w:top w:val="none" w:sz="0" w:space="0" w:color="auto"/>
        <w:left w:val="none" w:sz="0" w:space="0" w:color="auto"/>
        <w:bottom w:val="none" w:sz="0" w:space="0" w:color="auto"/>
        <w:right w:val="none" w:sz="0" w:space="0" w:color="auto"/>
      </w:divBdr>
    </w:div>
    <w:div w:id="723527565">
      <w:bodyDiv w:val="1"/>
      <w:marLeft w:val="0"/>
      <w:marRight w:val="0"/>
      <w:marTop w:val="0"/>
      <w:marBottom w:val="0"/>
      <w:divBdr>
        <w:top w:val="none" w:sz="0" w:space="0" w:color="auto"/>
        <w:left w:val="none" w:sz="0" w:space="0" w:color="auto"/>
        <w:bottom w:val="none" w:sz="0" w:space="0" w:color="auto"/>
        <w:right w:val="none" w:sz="0" w:space="0" w:color="auto"/>
      </w:divBdr>
    </w:div>
    <w:div w:id="724987279">
      <w:bodyDiv w:val="1"/>
      <w:marLeft w:val="0"/>
      <w:marRight w:val="0"/>
      <w:marTop w:val="0"/>
      <w:marBottom w:val="0"/>
      <w:divBdr>
        <w:top w:val="none" w:sz="0" w:space="0" w:color="auto"/>
        <w:left w:val="none" w:sz="0" w:space="0" w:color="auto"/>
        <w:bottom w:val="none" w:sz="0" w:space="0" w:color="auto"/>
        <w:right w:val="none" w:sz="0" w:space="0" w:color="auto"/>
      </w:divBdr>
    </w:div>
    <w:div w:id="750540046">
      <w:bodyDiv w:val="1"/>
      <w:marLeft w:val="0"/>
      <w:marRight w:val="0"/>
      <w:marTop w:val="0"/>
      <w:marBottom w:val="0"/>
      <w:divBdr>
        <w:top w:val="none" w:sz="0" w:space="0" w:color="auto"/>
        <w:left w:val="none" w:sz="0" w:space="0" w:color="auto"/>
        <w:bottom w:val="none" w:sz="0" w:space="0" w:color="auto"/>
        <w:right w:val="none" w:sz="0" w:space="0" w:color="auto"/>
      </w:divBdr>
    </w:div>
    <w:div w:id="773017142">
      <w:bodyDiv w:val="1"/>
      <w:marLeft w:val="0"/>
      <w:marRight w:val="0"/>
      <w:marTop w:val="0"/>
      <w:marBottom w:val="0"/>
      <w:divBdr>
        <w:top w:val="none" w:sz="0" w:space="0" w:color="auto"/>
        <w:left w:val="none" w:sz="0" w:space="0" w:color="auto"/>
        <w:bottom w:val="none" w:sz="0" w:space="0" w:color="auto"/>
        <w:right w:val="none" w:sz="0" w:space="0" w:color="auto"/>
      </w:divBdr>
    </w:div>
    <w:div w:id="773553085">
      <w:bodyDiv w:val="1"/>
      <w:marLeft w:val="0"/>
      <w:marRight w:val="0"/>
      <w:marTop w:val="0"/>
      <w:marBottom w:val="0"/>
      <w:divBdr>
        <w:top w:val="none" w:sz="0" w:space="0" w:color="auto"/>
        <w:left w:val="none" w:sz="0" w:space="0" w:color="auto"/>
        <w:bottom w:val="none" w:sz="0" w:space="0" w:color="auto"/>
        <w:right w:val="none" w:sz="0" w:space="0" w:color="auto"/>
      </w:divBdr>
    </w:div>
    <w:div w:id="801967780">
      <w:bodyDiv w:val="1"/>
      <w:marLeft w:val="0"/>
      <w:marRight w:val="0"/>
      <w:marTop w:val="0"/>
      <w:marBottom w:val="0"/>
      <w:divBdr>
        <w:top w:val="none" w:sz="0" w:space="0" w:color="auto"/>
        <w:left w:val="none" w:sz="0" w:space="0" w:color="auto"/>
        <w:bottom w:val="none" w:sz="0" w:space="0" w:color="auto"/>
        <w:right w:val="none" w:sz="0" w:space="0" w:color="auto"/>
      </w:divBdr>
    </w:div>
    <w:div w:id="823667047">
      <w:bodyDiv w:val="1"/>
      <w:marLeft w:val="0"/>
      <w:marRight w:val="0"/>
      <w:marTop w:val="0"/>
      <w:marBottom w:val="0"/>
      <w:divBdr>
        <w:top w:val="none" w:sz="0" w:space="0" w:color="auto"/>
        <w:left w:val="none" w:sz="0" w:space="0" w:color="auto"/>
        <w:bottom w:val="none" w:sz="0" w:space="0" w:color="auto"/>
        <w:right w:val="none" w:sz="0" w:space="0" w:color="auto"/>
      </w:divBdr>
    </w:div>
    <w:div w:id="843210026">
      <w:bodyDiv w:val="1"/>
      <w:marLeft w:val="0"/>
      <w:marRight w:val="0"/>
      <w:marTop w:val="0"/>
      <w:marBottom w:val="0"/>
      <w:divBdr>
        <w:top w:val="none" w:sz="0" w:space="0" w:color="auto"/>
        <w:left w:val="none" w:sz="0" w:space="0" w:color="auto"/>
        <w:bottom w:val="none" w:sz="0" w:space="0" w:color="auto"/>
        <w:right w:val="none" w:sz="0" w:space="0" w:color="auto"/>
      </w:divBdr>
    </w:div>
    <w:div w:id="868178382">
      <w:bodyDiv w:val="1"/>
      <w:marLeft w:val="0"/>
      <w:marRight w:val="0"/>
      <w:marTop w:val="0"/>
      <w:marBottom w:val="0"/>
      <w:divBdr>
        <w:top w:val="none" w:sz="0" w:space="0" w:color="auto"/>
        <w:left w:val="none" w:sz="0" w:space="0" w:color="auto"/>
        <w:bottom w:val="none" w:sz="0" w:space="0" w:color="auto"/>
        <w:right w:val="none" w:sz="0" w:space="0" w:color="auto"/>
      </w:divBdr>
    </w:div>
    <w:div w:id="877208482">
      <w:bodyDiv w:val="1"/>
      <w:marLeft w:val="0"/>
      <w:marRight w:val="0"/>
      <w:marTop w:val="0"/>
      <w:marBottom w:val="0"/>
      <w:divBdr>
        <w:top w:val="none" w:sz="0" w:space="0" w:color="auto"/>
        <w:left w:val="none" w:sz="0" w:space="0" w:color="auto"/>
        <w:bottom w:val="none" w:sz="0" w:space="0" w:color="auto"/>
        <w:right w:val="none" w:sz="0" w:space="0" w:color="auto"/>
      </w:divBdr>
    </w:div>
    <w:div w:id="894390259">
      <w:bodyDiv w:val="1"/>
      <w:marLeft w:val="0"/>
      <w:marRight w:val="0"/>
      <w:marTop w:val="0"/>
      <w:marBottom w:val="0"/>
      <w:divBdr>
        <w:top w:val="none" w:sz="0" w:space="0" w:color="auto"/>
        <w:left w:val="none" w:sz="0" w:space="0" w:color="auto"/>
        <w:bottom w:val="none" w:sz="0" w:space="0" w:color="auto"/>
        <w:right w:val="none" w:sz="0" w:space="0" w:color="auto"/>
      </w:divBdr>
    </w:div>
    <w:div w:id="928074627">
      <w:bodyDiv w:val="1"/>
      <w:marLeft w:val="0"/>
      <w:marRight w:val="0"/>
      <w:marTop w:val="0"/>
      <w:marBottom w:val="0"/>
      <w:divBdr>
        <w:top w:val="none" w:sz="0" w:space="0" w:color="auto"/>
        <w:left w:val="none" w:sz="0" w:space="0" w:color="auto"/>
        <w:bottom w:val="none" w:sz="0" w:space="0" w:color="auto"/>
        <w:right w:val="none" w:sz="0" w:space="0" w:color="auto"/>
      </w:divBdr>
    </w:div>
    <w:div w:id="955982670">
      <w:bodyDiv w:val="1"/>
      <w:marLeft w:val="0"/>
      <w:marRight w:val="0"/>
      <w:marTop w:val="0"/>
      <w:marBottom w:val="0"/>
      <w:divBdr>
        <w:top w:val="none" w:sz="0" w:space="0" w:color="auto"/>
        <w:left w:val="none" w:sz="0" w:space="0" w:color="auto"/>
        <w:bottom w:val="none" w:sz="0" w:space="0" w:color="auto"/>
        <w:right w:val="none" w:sz="0" w:space="0" w:color="auto"/>
      </w:divBdr>
    </w:div>
    <w:div w:id="960303090">
      <w:bodyDiv w:val="1"/>
      <w:marLeft w:val="0"/>
      <w:marRight w:val="0"/>
      <w:marTop w:val="0"/>
      <w:marBottom w:val="0"/>
      <w:divBdr>
        <w:top w:val="none" w:sz="0" w:space="0" w:color="auto"/>
        <w:left w:val="none" w:sz="0" w:space="0" w:color="auto"/>
        <w:bottom w:val="none" w:sz="0" w:space="0" w:color="auto"/>
        <w:right w:val="none" w:sz="0" w:space="0" w:color="auto"/>
      </w:divBdr>
    </w:div>
    <w:div w:id="993143700">
      <w:bodyDiv w:val="1"/>
      <w:marLeft w:val="0"/>
      <w:marRight w:val="0"/>
      <w:marTop w:val="0"/>
      <w:marBottom w:val="0"/>
      <w:divBdr>
        <w:top w:val="none" w:sz="0" w:space="0" w:color="auto"/>
        <w:left w:val="none" w:sz="0" w:space="0" w:color="auto"/>
        <w:bottom w:val="none" w:sz="0" w:space="0" w:color="auto"/>
        <w:right w:val="none" w:sz="0" w:space="0" w:color="auto"/>
      </w:divBdr>
    </w:div>
    <w:div w:id="997490330">
      <w:bodyDiv w:val="1"/>
      <w:marLeft w:val="0"/>
      <w:marRight w:val="0"/>
      <w:marTop w:val="0"/>
      <w:marBottom w:val="0"/>
      <w:divBdr>
        <w:top w:val="none" w:sz="0" w:space="0" w:color="auto"/>
        <w:left w:val="none" w:sz="0" w:space="0" w:color="auto"/>
        <w:bottom w:val="none" w:sz="0" w:space="0" w:color="auto"/>
        <w:right w:val="none" w:sz="0" w:space="0" w:color="auto"/>
      </w:divBdr>
    </w:div>
    <w:div w:id="1001660639">
      <w:bodyDiv w:val="1"/>
      <w:marLeft w:val="0"/>
      <w:marRight w:val="0"/>
      <w:marTop w:val="0"/>
      <w:marBottom w:val="0"/>
      <w:divBdr>
        <w:top w:val="none" w:sz="0" w:space="0" w:color="auto"/>
        <w:left w:val="none" w:sz="0" w:space="0" w:color="auto"/>
        <w:bottom w:val="none" w:sz="0" w:space="0" w:color="auto"/>
        <w:right w:val="none" w:sz="0" w:space="0" w:color="auto"/>
      </w:divBdr>
    </w:div>
    <w:div w:id="1012729212">
      <w:bodyDiv w:val="1"/>
      <w:marLeft w:val="0"/>
      <w:marRight w:val="0"/>
      <w:marTop w:val="0"/>
      <w:marBottom w:val="0"/>
      <w:divBdr>
        <w:top w:val="none" w:sz="0" w:space="0" w:color="auto"/>
        <w:left w:val="none" w:sz="0" w:space="0" w:color="auto"/>
        <w:bottom w:val="none" w:sz="0" w:space="0" w:color="auto"/>
        <w:right w:val="none" w:sz="0" w:space="0" w:color="auto"/>
      </w:divBdr>
    </w:div>
    <w:div w:id="1028064699">
      <w:bodyDiv w:val="1"/>
      <w:marLeft w:val="0"/>
      <w:marRight w:val="0"/>
      <w:marTop w:val="0"/>
      <w:marBottom w:val="0"/>
      <w:divBdr>
        <w:top w:val="none" w:sz="0" w:space="0" w:color="auto"/>
        <w:left w:val="none" w:sz="0" w:space="0" w:color="auto"/>
        <w:bottom w:val="none" w:sz="0" w:space="0" w:color="auto"/>
        <w:right w:val="none" w:sz="0" w:space="0" w:color="auto"/>
      </w:divBdr>
    </w:div>
    <w:div w:id="1039817439">
      <w:bodyDiv w:val="1"/>
      <w:marLeft w:val="0"/>
      <w:marRight w:val="0"/>
      <w:marTop w:val="0"/>
      <w:marBottom w:val="0"/>
      <w:divBdr>
        <w:top w:val="none" w:sz="0" w:space="0" w:color="auto"/>
        <w:left w:val="none" w:sz="0" w:space="0" w:color="auto"/>
        <w:bottom w:val="none" w:sz="0" w:space="0" w:color="auto"/>
        <w:right w:val="none" w:sz="0" w:space="0" w:color="auto"/>
      </w:divBdr>
    </w:div>
    <w:div w:id="1063407118">
      <w:bodyDiv w:val="1"/>
      <w:marLeft w:val="0"/>
      <w:marRight w:val="0"/>
      <w:marTop w:val="0"/>
      <w:marBottom w:val="0"/>
      <w:divBdr>
        <w:top w:val="none" w:sz="0" w:space="0" w:color="auto"/>
        <w:left w:val="none" w:sz="0" w:space="0" w:color="auto"/>
        <w:bottom w:val="none" w:sz="0" w:space="0" w:color="auto"/>
        <w:right w:val="none" w:sz="0" w:space="0" w:color="auto"/>
      </w:divBdr>
    </w:div>
    <w:div w:id="1066101021">
      <w:bodyDiv w:val="1"/>
      <w:marLeft w:val="0"/>
      <w:marRight w:val="0"/>
      <w:marTop w:val="0"/>
      <w:marBottom w:val="0"/>
      <w:divBdr>
        <w:top w:val="none" w:sz="0" w:space="0" w:color="auto"/>
        <w:left w:val="none" w:sz="0" w:space="0" w:color="auto"/>
        <w:bottom w:val="none" w:sz="0" w:space="0" w:color="auto"/>
        <w:right w:val="none" w:sz="0" w:space="0" w:color="auto"/>
      </w:divBdr>
    </w:div>
    <w:div w:id="1098141322">
      <w:bodyDiv w:val="1"/>
      <w:marLeft w:val="0"/>
      <w:marRight w:val="0"/>
      <w:marTop w:val="0"/>
      <w:marBottom w:val="0"/>
      <w:divBdr>
        <w:top w:val="none" w:sz="0" w:space="0" w:color="auto"/>
        <w:left w:val="none" w:sz="0" w:space="0" w:color="auto"/>
        <w:bottom w:val="none" w:sz="0" w:space="0" w:color="auto"/>
        <w:right w:val="none" w:sz="0" w:space="0" w:color="auto"/>
      </w:divBdr>
    </w:div>
    <w:div w:id="1101681112">
      <w:bodyDiv w:val="1"/>
      <w:marLeft w:val="0"/>
      <w:marRight w:val="0"/>
      <w:marTop w:val="0"/>
      <w:marBottom w:val="0"/>
      <w:divBdr>
        <w:top w:val="none" w:sz="0" w:space="0" w:color="auto"/>
        <w:left w:val="none" w:sz="0" w:space="0" w:color="auto"/>
        <w:bottom w:val="none" w:sz="0" w:space="0" w:color="auto"/>
        <w:right w:val="none" w:sz="0" w:space="0" w:color="auto"/>
      </w:divBdr>
    </w:div>
    <w:div w:id="1101755665">
      <w:bodyDiv w:val="1"/>
      <w:marLeft w:val="0"/>
      <w:marRight w:val="0"/>
      <w:marTop w:val="0"/>
      <w:marBottom w:val="0"/>
      <w:divBdr>
        <w:top w:val="none" w:sz="0" w:space="0" w:color="auto"/>
        <w:left w:val="none" w:sz="0" w:space="0" w:color="auto"/>
        <w:bottom w:val="none" w:sz="0" w:space="0" w:color="auto"/>
        <w:right w:val="none" w:sz="0" w:space="0" w:color="auto"/>
      </w:divBdr>
    </w:div>
    <w:div w:id="1108231040">
      <w:bodyDiv w:val="1"/>
      <w:marLeft w:val="0"/>
      <w:marRight w:val="0"/>
      <w:marTop w:val="0"/>
      <w:marBottom w:val="0"/>
      <w:divBdr>
        <w:top w:val="none" w:sz="0" w:space="0" w:color="auto"/>
        <w:left w:val="none" w:sz="0" w:space="0" w:color="auto"/>
        <w:bottom w:val="none" w:sz="0" w:space="0" w:color="auto"/>
        <w:right w:val="none" w:sz="0" w:space="0" w:color="auto"/>
      </w:divBdr>
    </w:div>
    <w:div w:id="1121805076">
      <w:bodyDiv w:val="1"/>
      <w:marLeft w:val="0"/>
      <w:marRight w:val="0"/>
      <w:marTop w:val="0"/>
      <w:marBottom w:val="0"/>
      <w:divBdr>
        <w:top w:val="none" w:sz="0" w:space="0" w:color="auto"/>
        <w:left w:val="none" w:sz="0" w:space="0" w:color="auto"/>
        <w:bottom w:val="none" w:sz="0" w:space="0" w:color="auto"/>
        <w:right w:val="none" w:sz="0" w:space="0" w:color="auto"/>
      </w:divBdr>
    </w:div>
    <w:div w:id="1151947831">
      <w:bodyDiv w:val="1"/>
      <w:marLeft w:val="0"/>
      <w:marRight w:val="0"/>
      <w:marTop w:val="0"/>
      <w:marBottom w:val="0"/>
      <w:divBdr>
        <w:top w:val="none" w:sz="0" w:space="0" w:color="auto"/>
        <w:left w:val="none" w:sz="0" w:space="0" w:color="auto"/>
        <w:bottom w:val="none" w:sz="0" w:space="0" w:color="auto"/>
        <w:right w:val="none" w:sz="0" w:space="0" w:color="auto"/>
      </w:divBdr>
    </w:div>
    <w:div w:id="1169323423">
      <w:bodyDiv w:val="1"/>
      <w:marLeft w:val="0"/>
      <w:marRight w:val="0"/>
      <w:marTop w:val="0"/>
      <w:marBottom w:val="0"/>
      <w:divBdr>
        <w:top w:val="none" w:sz="0" w:space="0" w:color="auto"/>
        <w:left w:val="none" w:sz="0" w:space="0" w:color="auto"/>
        <w:bottom w:val="none" w:sz="0" w:space="0" w:color="auto"/>
        <w:right w:val="none" w:sz="0" w:space="0" w:color="auto"/>
      </w:divBdr>
    </w:div>
    <w:div w:id="1178077260">
      <w:bodyDiv w:val="1"/>
      <w:marLeft w:val="0"/>
      <w:marRight w:val="0"/>
      <w:marTop w:val="0"/>
      <w:marBottom w:val="0"/>
      <w:divBdr>
        <w:top w:val="none" w:sz="0" w:space="0" w:color="auto"/>
        <w:left w:val="none" w:sz="0" w:space="0" w:color="auto"/>
        <w:bottom w:val="none" w:sz="0" w:space="0" w:color="auto"/>
        <w:right w:val="none" w:sz="0" w:space="0" w:color="auto"/>
      </w:divBdr>
    </w:div>
    <w:div w:id="1185751300">
      <w:bodyDiv w:val="1"/>
      <w:marLeft w:val="0"/>
      <w:marRight w:val="0"/>
      <w:marTop w:val="0"/>
      <w:marBottom w:val="0"/>
      <w:divBdr>
        <w:top w:val="none" w:sz="0" w:space="0" w:color="auto"/>
        <w:left w:val="none" w:sz="0" w:space="0" w:color="auto"/>
        <w:bottom w:val="none" w:sz="0" w:space="0" w:color="auto"/>
        <w:right w:val="none" w:sz="0" w:space="0" w:color="auto"/>
      </w:divBdr>
    </w:div>
    <w:div w:id="1188913784">
      <w:bodyDiv w:val="1"/>
      <w:marLeft w:val="0"/>
      <w:marRight w:val="0"/>
      <w:marTop w:val="0"/>
      <w:marBottom w:val="0"/>
      <w:divBdr>
        <w:top w:val="none" w:sz="0" w:space="0" w:color="auto"/>
        <w:left w:val="none" w:sz="0" w:space="0" w:color="auto"/>
        <w:bottom w:val="none" w:sz="0" w:space="0" w:color="auto"/>
        <w:right w:val="none" w:sz="0" w:space="0" w:color="auto"/>
      </w:divBdr>
    </w:div>
    <w:div w:id="1204748839">
      <w:bodyDiv w:val="1"/>
      <w:marLeft w:val="0"/>
      <w:marRight w:val="0"/>
      <w:marTop w:val="0"/>
      <w:marBottom w:val="0"/>
      <w:divBdr>
        <w:top w:val="none" w:sz="0" w:space="0" w:color="auto"/>
        <w:left w:val="none" w:sz="0" w:space="0" w:color="auto"/>
        <w:bottom w:val="none" w:sz="0" w:space="0" w:color="auto"/>
        <w:right w:val="none" w:sz="0" w:space="0" w:color="auto"/>
      </w:divBdr>
    </w:div>
    <w:div w:id="1208951426">
      <w:bodyDiv w:val="1"/>
      <w:marLeft w:val="0"/>
      <w:marRight w:val="0"/>
      <w:marTop w:val="0"/>
      <w:marBottom w:val="0"/>
      <w:divBdr>
        <w:top w:val="none" w:sz="0" w:space="0" w:color="auto"/>
        <w:left w:val="none" w:sz="0" w:space="0" w:color="auto"/>
        <w:bottom w:val="none" w:sz="0" w:space="0" w:color="auto"/>
        <w:right w:val="none" w:sz="0" w:space="0" w:color="auto"/>
      </w:divBdr>
    </w:div>
    <w:div w:id="1210725307">
      <w:bodyDiv w:val="1"/>
      <w:marLeft w:val="0"/>
      <w:marRight w:val="0"/>
      <w:marTop w:val="0"/>
      <w:marBottom w:val="0"/>
      <w:divBdr>
        <w:top w:val="none" w:sz="0" w:space="0" w:color="auto"/>
        <w:left w:val="none" w:sz="0" w:space="0" w:color="auto"/>
        <w:bottom w:val="none" w:sz="0" w:space="0" w:color="auto"/>
        <w:right w:val="none" w:sz="0" w:space="0" w:color="auto"/>
      </w:divBdr>
    </w:div>
    <w:div w:id="1215266732">
      <w:bodyDiv w:val="1"/>
      <w:marLeft w:val="0"/>
      <w:marRight w:val="0"/>
      <w:marTop w:val="0"/>
      <w:marBottom w:val="0"/>
      <w:divBdr>
        <w:top w:val="none" w:sz="0" w:space="0" w:color="auto"/>
        <w:left w:val="none" w:sz="0" w:space="0" w:color="auto"/>
        <w:bottom w:val="none" w:sz="0" w:space="0" w:color="auto"/>
        <w:right w:val="none" w:sz="0" w:space="0" w:color="auto"/>
      </w:divBdr>
    </w:div>
    <w:div w:id="1221986478">
      <w:bodyDiv w:val="1"/>
      <w:marLeft w:val="0"/>
      <w:marRight w:val="0"/>
      <w:marTop w:val="0"/>
      <w:marBottom w:val="0"/>
      <w:divBdr>
        <w:top w:val="none" w:sz="0" w:space="0" w:color="auto"/>
        <w:left w:val="none" w:sz="0" w:space="0" w:color="auto"/>
        <w:bottom w:val="none" w:sz="0" w:space="0" w:color="auto"/>
        <w:right w:val="none" w:sz="0" w:space="0" w:color="auto"/>
      </w:divBdr>
    </w:div>
    <w:div w:id="1251235946">
      <w:bodyDiv w:val="1"/>
      <w:marLeft w:val="0"/>
      <w:marRight w:val="0"/>
      <w:marTop w:val="0"/>
      <w:marBottom w:val="0"/>
      <w:divBdr>
        <w:top w:val="none" w:sz="0" w:space="0" w:color="auto"/>
        <w:left w:val="none" w:sz="0" w:space="0" w:color="auto"/>
        <w:bottom w:val="none" w:sz="0" w:space="0" w:color="auto"/>
        <w:right w:val="none" w:sz="0" w:space="0" w:color="auto"/>
      </w:divBdr>
    </w:div>
    <w:div w:id="1300842699">
      <w:bodyDiv w:val="1"/>
      <w:marLeft w:val="0"/>
      <w:marRight w:val="0"/>
      <w:marTop w:val="0"/>
      <w:marBottom w:val="0"/>
      <w:divBdr>
        <w:top w:val="none" w:sz="0" w:space="0" w:color="auto"/>
        <w:left w:val="none" w:sz="0" w:space="0" w:color="auto"/>
        <w:bottom w:val="none" w:sz="0" w:space="0" w:color="auto"/>
        <w:right w:val="none" w:sz="0" w:space="0" w:color="auto"/>
      </w:divBdr>
    </w:div>
    <w:div w:id="1318268696">
      <w:bodyDiv w:val="1"/>
      <w:marLeft w:val="0"/>
      <w:marRight w:val="0"/>
      <w:marTop w:val="0"/>
      <w:marBottom w:val="0"/>
      <w:divBdr>
        <w:top w:val="none" w:sz="0" w:space="0" w:color="auto"/>
        <w:left w:val="none" w:sz="0" w:space="0" w:color="auto"/>
        <w:bottom w:val="none" w:sz="0" w:space="0" w:color="auto"/>
        <w:right w:val="none" w:sz="0" w:space="0" w:color="auto"/>
      </w:divBdr>
    </w:div>
    <w:div w:id="1319580874">
      <w:bodyDiv w:val="1"/>
      <w:marLeft w:val="0"/>
      <w:marRight w:val="0"/>
      <w:marTop w:val="0"/>
      <w:marBottom w:val="0"/>
      <w:divBdr>
        <w:top w:val="none" w:sz="0" w:space="0" w:color="auto"/>
        <w:left w:val="none" w:sz="0" w:space="0" w:color="auto"/>
        <w:bottom w:val="none" w:sz="0" w:space="0" w:color="auto"/>
        <w:right w:val="none" w:sz="0" w:space="0" w:color="auto"/>
      </w:divBdr>
    </w:div>
    <w:div w:id="1322660959">
      <w:bodyDiv w:val="1"/>
      <w:marLeft w:val="0"/>
      <w:marRight w:val="0"/>
      <w:marTop w:val="0"/>
      <w:marBottom w:val="0"/>
      <w:divBdr>
        <w:top w:val="none" w:sz="0" w:space="0" w:color="auto"/>
        <w:left w:val="none" w:sz="0" w:space="0" w:color="auto"/>
        <w:bottom w:val="none" w:sz="0" w:space="0" w:color="auto"/>
        <w:right w:val="none" w:sz="0" w:space="0" w:color="auto"/>
      </w:divBdr>
    </w:div>
    <w:div w:id="1360663870">
      <w:bodyDiv w:val="1"/>
      <w:marLeft w:val="0"/>
      <w:marRight w:val="0"/>
      <w:marTop w:val="0"/>
      <w:marBottom w:val="0"/>
      <w:divBdr>
        <w:top w:val="none" w:sz="0" w:space="0" w:color="auto"/>
        <w:left w:val="none" w:sz="0" w:space="0" w:color="auto"/>
        <w:bottom w:val="none" w:sz="0" w:space="0" w:color="auto"/>
        <w:right w:val="none" w:sz="0" w:space="0" w:color="auto"/>
      </w:divBdr>
    </w:div>
    <w:div w:id="1361394354">
      <w:bodyDiv w:val="1"/>
      <w:marLeft w:val="0"/>
      <w:marRight w:val="0"/>
      <w:marTop w:val="0"/>
      <w:marBottom w:val="0"/>
      <w:divBdr>
        <w:top w:val="none" w:sz="0" w:space="0" w:color="auto"/>
        <w:left w:val="none" w:sz="0" w:space="0" w:color="auto"/>
        <w:bottom w:val="none" w:sz="0" w:space="0" w:color="auto"/>
        <w:right w:val="none" w:sz="0" w:space="0" w:color="auto"/>
      </w:divBdr>
    </w:div>
    <w:div w:id="1421366196">
      <w:bodyDiv w:val="1"/>
      <w:marLeft w:val="0"/>
      <w:marRight w:val="0"/>
      <w:marTop w:val="0"/>
      <w:marBottom w:val="0"/>
      <w:divBdr>
        <w:top w:val="none" w:sz="0" w:space="0" w:color="auto"/>
        <w:left w:val="none" w:sz="0" w:space="0" w:color="auto"/>
        <w:bottom w:val="none" w:sz="0" w:space="0" w:color="auto"/>
        <w:right w:val="none" w:sz="0" w:space="0" w:color="auto"/>
      </w:divBdr>
    </w:div>
    <w:div w:id="1449161855">
      <w:bodyDiv w:val="1"/>
      <w:marLeft w:val="0"/>
      <w:marRight w:val="0"/>
      <w:marTop w:val="0"/>
      <w:marBottom w:val="0"/>
      <w:divBdr>
        <w:top w:val="none" w:sz="0" w:space="0" w:color="auto"/>
        <w:left w:val="none" w:sz="0" w:space="0" w:color="auto"/>
        <w:bottom w:val="none" w:sz="0" w:space="0" w:color="auto"/>
        <w:right w:val="none" w:sz="0" w:space="0" w:color="auto"/>
      </w:divBdr>
    </w:div>
    <w:div w:id="1452629477">
      <w:bodyDiv w:val="1"/>
      <w:marLeft w:val="0"/>
      <w:marRight w:val="0"/>
      <w:marTop w:val="0"/>
      <w:marBottom w:val="0"/>
      <w:divBdr>
        <w:top w:val="none" w:sz="0" w:space="0" w:color="auto"/>
        <w:left w:val="none" w:sz="0" w:space="0" w:color="auto"/>
        <w:bottom w:val="none" w:sz="0" w:space="0" w:color="auto"/>
        <w:right w:val="none" w:sz="0" w:space="0" w:color="auto"/>
      </w:divBdr>
    </w:div>
    <w:div w:id="1485661673">
      <w:bodyDiv w:val="1"/>
      <w:marLeft w:val="0"/>
      <w:marRight w:val="0"/>
      <w:marTop w:val="0"/>
      <w:marBottom w:val="0"/>
      <w:divBdr>
        <w:top w:val="none" w:sz="0" w:space="0" w:color="auto"/>
        <w:left w:val="none" w:sz="0" w:space="0" w:color="auto"/>
        <w:bottom w:val="none" w:sz="0" w:space="0" w:color="auto"/>
        <w:right w:val="none" w:sz="0" w:space="0" w:color="auto"/>
      </w:divBdr>
    </w:div>
    <w:div w:id="1494250349">
      <w:bodyDiv w:val="1"/>
      <w:marLeft w:val="0"/>
      <w:marRight w:val="0"/>
      <w:marTop w:val="0"/>
      <w:marBottom w:val="0"/>
      <w:divBdr>
        <w:top w:val="none" w:sz="0" w:space="0" w:color="auto"/>
        <w:left w:val="none" w:sz="0" w:space="0" w:color="auto"/>
        <w:bottom w:val="none" w:sz="0" w:space="0" w:color="auto"/>
        <w:right w:val="none" w:sz="0" w:space="0" w:color="auto"/>
      </w:divBdr>
    </w:div>
    <w:div w:id="1497257539">
      <w:bodyDiv w:val="1"/>
      <w:marLeft w:val="0"/>
      <w:marRight w:val="0"/>
      <w:marTop w:val="0"/>
      <w:marBottom w:val="0"/>
      <w:divBdr>
        <w:top w:val="none" w:sz="0" w:space="0" w:color="auto"/>
        <w:left w:val="none" w:sz="0" w:space="0" w:color="auto"/>
        <w:bottom w:val="none" w:sz="0" w:space="0" w:color="auto"/>
        <w:right w:val="none" w:sz="0" w:space="0" w:color="auto"/>
      </w:divBdr>
    </w:div>
    <w:div w:id="1508710108">
      <w:bodyDiv w:val="1"/>
      <w:marLeft w:val="0"/>
      <w:marRight w:val="0"/>
      <w:marTop w:val="0"/>
      <w:marBottom w:val="0"/>
      <w:divBdr>
        <w:top w:val="none" w:sz="0" w:space="0" w:color="auto"/>
        <w:left w:val="none" w:sz="0" w:space="0" w:color="auto"/>
        <w:bottom w:val="none" w:sz="0" w:space="0" w:color="auto"/>
        <w:right w:val="none" w:sz="0" w:space="0" w:color="auto"/>
      </w:divBdr>
    </w:div>
    <w:div w:id="1525821620">
      <w:bodyDiv w:val="1"/>
      <w:marLeft w:val="0"/>
      <w:marRight w:val="0"/>
      <w:marTop w:val="0"/>
      <w:marBottom w:val="0"/>
      <w:divBdr>
        <w:top w:val="none" w:sz="0" w:space="0" w:color="auto"/>
        <w:left w:val="none" w:sz="0" w:space="0" w:color="auto"/>
        <w:bottom w:val="none" w:sz="0" w:space="0" w:color="auto"/>
        <w:right w:val="none" w:sz="0" w:space="0" w:color="auto"/>
      </w:divBdr>
    </w:div>
    <w:div w:id="1537812507">
      <w:bodyDiv w:val="1"/>
      <w:marLeft w:val="0"/>
      <w:marRight w:val="0"/>
      <w:marTop w:val="0"/>
      <w:marBottom w:val="0"/>
      <w:divBdr>
        <w:top w:val="none" w:sz="0" w:space="0" w:color="auto"/>
        <w:left w:val="none" w:sz="0" w:space="0" w:color="auto"/>
        <w:bottom w:val="none" w:sz="0" w:space="0" w:color="auto"/>
        <w:right w:val="none" w:sz="0" w:space="0" w:color="auto"/>
      </w:divBdr>
    </w:div>
    <w:div w:id="1580168908">
      <w:bodyDiv w:val="1"/>
      <w:marLeft w:val="0"/>
      <w:marRight w:val="0"/>
      <w:marTop w:val="0"/>
      <w:marBottom w:val="0"/>
      <w:divBdr>
        <w:top w:val="none" w:sz="0" w:space="0" w:color="auto"/>
        <w:left w:val="none" w:sz="0" w:space="0" w:color="auto"/>
        <w:bottom w:val="none" w:sz="0" w:space="0" w:color="auto"/>
        <w:right w:val="none" w:sz="0" w:space="0" w:color="auto"/>
      </w:divBdr>
    </w:div>
    <w:div w:id="1582829445">
      <w:bodyDiv w:val="1"/>
      <w:marLeft w:val="0"/>
      <w:marRight w:val="0"/>
      <w:marTop w:val="0"/>
      <w:marBottom w:val="0"/>
      <w:divBdr>
        <w:top w:val="none" w:sz="0" w:space="0" w:color="auto"/>
        <w:left w:val="none" w:sz="0" w:space="0" w:color="auto"/>
        <w:bottom w:val="none" w:sz="0" w:space="0" w:color="auto"/>
        <w:right w:val="none" w:sz="0" w:space="0" w:color="auto"/>
      </w:divBdr>
    </w:div>
    <w:div w:id="1582987506">
      <w:bodyDiv w:val="1"/>
      <w:marLeft w:val="0"/>
      <w:marRight w:val="0"/>
      <w:marTop w:val="0"/>
      <w:marBottom w:val="0"/>
      <w:divBdr>
        <w:top w:val="none" w:sz="0" w:space="0" w:color="auto"/>
        <w:left w:val="none" w:sz="0" w:space="0" w:color="auto"/>
        <w:bottom w:val="none" w:sz="0" w:space="0" w:color="auto"/>
        <w:right w:val="none" w:sz="0" w:space="0" w:color="auto"/>
      </w:divBdr>
    </w:div>
    <w:div w:id="1600914645">
      <w:bodyDiv w:val="1"/>
      <w:marLeft w:val="0"/>
      <w:marRight w:val="0"/>
      <w:marTop w:val="0"/>
      <w:marBottom w:val="0"/>
      <w:divBdr>
        <w:top w:val="none" w:sz="0" w:space="0" w:color="auto"/>
        <w:left w:val="none" w:sz="0" w:space="0" w:color="auto"/>
        <w:bottom w:val="none" w:sz="0" w:space="0" w:color="auto"/>
        <w:right w:val="none" w:sz="0" w:space="0" w:color="auto"/>
      </w:divBdr>
      <w:divsChild>
        <w:div w:id="1775831263">
          <w:marLeft w:val="0"/>
          <w:marRight w:val="0"/>
          <w:marTop w:val="0"/>
          <w:marBottom w:val="0"/>
          <w:divBdr>
            <w:top w:val="none" w:sz="0" w:space="0" w:color="auto"/>
            <w:left w:val="none" w:sz="0" w:space="0" w:color="auto"/>
            <w:bottom w:val="none" w:sz="0" w:space="0" w:color="auto"/>
            <w:right w:val="none" w:sz="0" w:space="0" w:color="auto"/>
          </w:divBdr>
        </w:div>
      </w:divsChild>
    </w:div>
    <w:div w:id="1602446981">
      <w:bodyDiv w:val="1"/>
      <w:marLeft w:val="0"/>
      <w:marRight w:val="0"/>
      <w:marTop w:val="0"/>
      <w:marBottom w:val="0"/>
      <w:divBdr>
        <w:top w:val="none" w:sz="0" w:space="0" w:color="auto"/>
        <w:left w:val="none" w:sz="0" w:space="0" w:color="auto"/>
        <w:bottom w:val="none" w:sz="0" w:space="0" w:color="auto"/>
        <w:right w:val="none" w:sz="0" w:space="0" w:color="auto"/>
      </w:divBdr>
    </w:div>
    <w:div w:id="1642883651">
      <w:bodyDiv w:val="1"/>
      <w:marLeft w:val="0"/>
      <w:marRight w:val="0"/>
      <w:marTop w:val="0"/>
      <w:marBottom w:val="0"/>
      <w:divBdr>
        <w:top w:val="none" w:sz="0" w:space="0" w:color="auto"/>
        <w:left w:val="none" w:sz="0" w:space="0" w:color="auto"/>
        <w:bottom w:val="none" w:sz="0" w:space="0" w:color="auto"/>
        <w:right w:val="none" w:sz="0" w:space="0" w:color="auto"/>
      </w:divBdr>
    </w:div>
    <w:div w:id="1653288718">
      <w:bodyDiv w:val="1"/>
      <w:marLeft w:val="0"/>
      <w:marRight w:val="0"/>
      <w:marTop w:val="0"/>
      <w:marBottom w:val="0"/>
      <w:divBdr>
        <w:top w:val="none" w:sz="0" w:space="0" w:color="auto"/>
        <w:left w:val="none" w:sz="0" w:space="0" w:color="auto"/>
        <w:bottom w:val="none" w:sz="0" w:space="0" w:color="auto"/>
        <w:right w:val="none" w:sz="0" w:space="0" w:color="auto"/>
      </w:divBdr>
    </w:div>
    <w:div w:id="1663582148">
      <w:bodyDiv w:val="1"/>
      <w:marLeft w:val="0"/>
      <w:marRight w:val="0"/>
      <w:marTop w:val="0"/>
      <w:marBottom w:val="0"/>
      <w:divBdr>
        <w:top w:val="none" w:sz="0" w:space="0" w:color="auto"/>
        <w:left w:val="none" w:sz="0" w:space="0" w:color="auto"/>
        <w:bottom w:val="none" w:sz="0" w:space="0" w:color="auto"/>
        <w:right w:val="none" w:sz="0" w:space="0" w:color="auto"/>
      </w:divBdr>
    </w:div>
    <w:div w:id="1702584299">
      <w:bodyDiv w:val="1"/>
      <w:marLeft w:val="0"/>
      <w:marRight w:val="0"/>
      <w:marTop w:val="0"/>
      <w:marBottom w:val="0"/>
      <w:divBdr>
        <w:top w:val="none" w:sz="0" w:space="0" w:color="auto"/>
        <w:left w:val="none" w:sz="0" w:space="0" w:color="auto"/>
        <w:bottom w:val="none" w:sz="0" w:space="0" w:color="auto"/>
        <w:right w:val="none" w:sz="0" w:space="0" w:color="auto"/>
      </w:divBdr>
      <w:divsChild>
        <w:div w:id="1866560346">
          <w:marLeft w:val="0"/>
          <w:marRight w:val="0"/>
          <w:marTop w:val="0"/>
          <w:marBottom w:val="0"/>
          <w:divBdr>
            <w:top w:val="none" w:sz="0" w:space="0" w:color="auto"/>
            <w:left w:val="none" w:sz="0" w:space="0" w:color="auto"/>
            <w:bottom w:val="none" w:sz="0" w:space="0" w:color="auto"/>
            <w:right w:val="none" w:sz="0" w:space="0" w:color="auto"/>
          </w:divBdr>
        </w:div>
      </w:divsChild>
    </w:div>
    <w:div w:id="1729105519">
      <w:bodyDiv w:val="1"/>
      <w:marLeft w:val="0"/>
      <w:marRight w:val="0"/>
      <w:marTop w:val="0"/>
      <w:marBottom w:val="0"/>
      <w:divBdr>
        <w:top w:val="none" w:sz="0" w:space="0" w:color="auto"/>
        <w:left w:val="none" w:sz="0" w:space="0" w:color="auto"/>
        <w:bottom w:val="none" w:sz="0" w:space="0" w:color="auto"/>
        <w:right w:val="none" w:sz="0" w:space="0" w:color="auto"/>
      </w:divBdr>
    </w:div>
    <w:div w:id="1747533117">
      <w:bodyDiv w:val="1"/>
      <w:marLeft w:val="0"/>
      <w:marRight w:val="0"/>
      <w:marTop w:val="0"/>
      <w:marBottom w:val="0"/>
      <w:divBdr>
        <w:top w:val="none" w:sz="0" w:space="0" w:color="auto"/>
        <w:left w:val="none" w:sz="0" w:space="0" w:color="auto"/>
        <w:bottom w:val="none" w:sz="0" w:space="0" w:color="auto"/>
        <w:right w:val="none" w:sz="0" w:space="0" w:color="auto"/>
      </w:divBdr>
    </w:div>
    <w:div w:id="1758399369">
      <w:bodyDiv w:val="1"/>
      <w:marLeft w:val="0"/>
      <w:marRight w:val="0"/>
      <w:marTop w:val="0"/>
      <w:marBottom w:val="0"/>
      <w:divBdr>
        <w:top w:val="none" w:sz="0" w:space="0" w:color="auto"/>
        <w:left w:val="none" w:sz="0" w:space="0" w:color="auto"/>
        <w:bottom w:val="none" w:sz="0" w:space="0" w:color="auto"/>
        <w:right w:val="none" w:sz="0" w:space="0" w:color="auto"/>
      </w:divBdr>
    </w:div>
    <w:div w:id="1759401194">
      <w:bodyDiv w:val="1"/>
      <w:marLeft w:val="0"/>
      <w:marRight w:val="0"/>
      <w:marTop w:val="0"/>
      <w:marBottom w:val="0"/>
      <w:divBdr>
        <w:top w:val="none" w:sz="0" w:space="0" w:color="auto"/>
        <w:left w:val="none" w:sz="0" w:space="0" w:color="auto"/>
        <w:bottom w:val="none" w:sz="0" w:space="0" w:color="auto"/>
        <w:right w:val="none" w:sz="0" w:space="0" w:color="auto"/>
      </w:divBdr>
    </w:div>
    <w:div w:id="1760440882">
      <w:bodyDiv w:val="1"/>
      <w:marLeft w:val="0"/>
      <w:marRight w:val="0"/>
      <w:marTop w:val="0"/>
      <w:marBottom w:val="0"/>
      <w:divBdr>
        <w:top w:val="none" w:sz="0" w:space="0" w:color="auto"/>
        <w:left w:val="none" w:sz="0" w:space="0" w:color="auto"/>
        <w:bottom w:val="none" w:sz="0" w:space="0" w:color="auto"/>
        <w:right w:val="none" w:sz="0" w:space="0" w:color="auto"/>
      </w:divBdr>
    </w:div>
    <w:div w:id="1773938558">
      <w:bodyDiv w:val="1"/>
      <w:marLeft w:val="0"/>
      <w:marRight w:val="0"/>
      <w:marTop w:val="0"/>
      <w:marBottom w:val="0"/>
      <w:divBdr>
        <w:top w:val="none" w:sz="0" w:space="0" w:color="auto"/>
        <w:left w:val="none" w:sz="0" w:space="0" w:color="auto"/>
        <w:bottom w:val="none" w:sz="0" w:space="0" w:color="auto"/>
        <w:right w:val="none" w:sz="0" w:space="0" w:color="auto"/>
      </w:divBdr>
    </w:div>
    <w:div w:id="1780948900">
      <w:bodyDiv w:val="1"/>
      <w:marLeft w:val="0"/>
      <w:marRight w:val="0"/>
      <w:marTop w:val="0"/>
      <w:marBottom w:val="0"/>
      <w:divBdr>
        <w:top w:val="none" w:sz="0" w:space="0" w:color="auto"/>
        <w:left w:val="none" w:sz="0" w:space="0" w:color="auto"/>
        <w:bottom w:val="none" w:sz="0" w:space="0" w:color="auto"/>
        <w:right w:val="none" w:sz="0" w:space="0" w:color="auto"/>
      </w:divBdr>
    </w:div>
    <w:div w:id="1785080031">
      <w:bodyDiv w:val="1"/>
      <w:marLeft w:val="0"/>
      <w:marRight w:val="0"/>
      <w:marTop w:val="0"/>
      <w:marBottom w:val="0"/>
      <w:divBdr>
        <w:top w:val="none" w:sz="0" w:space="0" w:color="auto"/>
        <w:left w:val="none" w:sz="0" w:space="0" w:color="auto"/>
        <w:bottom w:val="none" w:sz="0" w:space="0" w:color="auto"/>
        <w:right w:val="none" w:sz="0" w:space="0" w:color="auto"/>
      </w:divBdr>
    </w:div>
    <w:div w:id="1803688396">
      <w:bodyDiv w:val="1"/>
      <w:marLeft w:val="0"/>
      <w:marRight w:val="0"/>
      <w:marTop w:val="0"/>
      <w:marBottom w:val="0"/>
      <w:divBdr>
        <w:top w:val="none" w:sz="0" w:space="0" w:color="auto"/>
        <w:left w:val="none" w:sz="0" w:space="0" w:color="auto"/>
        <w:bottom w:val="none" w:sz="0" w:space="0" w:color="auto"/>
        <w:right w:val="none" w:sz="0" w:space="0" w:color="auto"/>
      </w:divBdr>
    </w:div>
    <w:div w:id="1847859378">
      <w:bodyDiv w:val="1"/>
      <w:marLeft w:val="0"/>
      <w:marRight w:val="0"/>
      <w:marTop w:val="0"/>
      <w:marBottom w:val="0"/>
      <w:divBdr>
        <w:top w:val="none" w:sz="0" w:space="0" w:color="auto"/>
        <w:left w:val="none" w:sz="0" w:space="0" w:color="auto"/>
        <w:bottom w:val="none" w:sz="0" w:space="0" w:color="auto"/>
        <w:right w:val="none" w:sz="0" w:space="0" w:color="auto"/>
      </w:divBdr>
    </w:div>
    <w:div w:id="1873489879">
      <w:bodyDiv w:val="1"/>
      <w:marLeft w:val="0"/>
      <w:marRight w:val="0"/>
      <w:marTop w:val="0"/>
      <w:marBottom w:val="0"/>
      <w:divBdr>
        <w:top w:val="none" w:sz="0" w:space="0" w:color="auto"/>
        <w:left w:val="none" w:sz="0" w:space="0" w:color="auto"/>
        <w:bottom w:val="none" w:sz="0" w:space="0" w:color="auto"/>
        <w:right w:val="none" w:sz="0" w:space="0" w:color="auto"/>
      </w:divBdr>
    </w:div>
    <w:div w:id="1877740625">
      <w:bodyDiv w:val="1"/>
      <w:marLeft w:val="0"/>
      <w:marRight w:val="0"/>
      <w:marTop w:val="0"/>
      <w:marBottom w:val="0"/>
      <w:divBdr>
        <w:top w:val="none" w:sz="0" w:space="0" w:color="auto"/>
        <w:left w:val="none" w:sz="0" w:space="0" w:color="auto"/>
        <w:bottom w:val="none" w:sz="0" w:space="0" w:color="auto"/>
        <w:right w:val="none" w:sz="0" w:space="0" w:color="auto"/>
      </w:divBdr>
    </w:div>
    <w:div w:id="1915435563">
      <w:bodyDiv w:val="1"/>
      <w:marLeft w:val="0"/>
      <w:marRight w:val="0"/>
      <w:marTop w:val="0"/>
      <w:marBottom w:val="0"/>
      <w:divBdr>
        <w:top w:val="none" w:sz="0" w:space="0" w:color="auto"/>
        <w:left w:val="none" w:sz="0" w:space="0" w:color="auto"/>
        <w:bottom w:val="none" w:sz="0" w:space="0" w:color="auto"/>
        <w:right w:val="none" w:sz="0" w:space="0" w:color="auto"/>
      </w:divBdr>
    </w:div>
    <w:div w:id="1988044779">
      <w:bodyDiv w:val="1"/>
      <w:marLeft w:val="0"/>
      <w:marRight w:val="0"/>
      <w:marTop w:val="0"/>
      <w:marBottom w:val="0"/>
      <w:divBdr>
        <w:top w:val="none" w:sz="0" w:space="0" w:color="auto"/>
        <w:left w:val="none" w:sz="0" w:space="0" w:color="auto"/>
        <w:bottom w:val="none" w:sz="0" w:space="0" w:color="auto"/>
        <w:right w:val="none" w:sz="0" w:space="0" w:color="auto"/>
      </w:divBdr>
    </w:div>
    <w:div w:id="2005277428">
      <w:bodyDiv w:val="1"/>
      <w:marLeft w:val="0"/>
      <w:marRight w:val="0"/>
      <w:marTop w:val="0"/>
      <w:marBottom w:val="0"/>
      <w:divBdr>
        <w:top w:val="none" w:sz="0" w:space="0" w:color="auto"/>
        <w:left w:val="none" w:sz="0" w:space="0" w:color="auto"/>
        <w:bottom w:val="none" w:sz="0" w:space="0" w:color="auto"/>
        <w:right w:val="none" w:sz="0" w:space="0" w:color="auto"/>
      </w:divBdr>
    </w:div>
    <w:div w:id="2014257687">
      <w:bodyDiv w:val="1"/>
      <w:marLeft w:val="0"/>
      <w:marRight w:val="0"/>
      <w:marTop w:val="0"/>
      <w:marBottom w:val="0"/>
      <w:divBdr>
        <w:top w:val="none" w:sz="0" w:space="0" w:color="auto"/>
        <w:left w:val="none" w:sz="0" w:space="0" w:color="auto"/>
        <w:bottom w:val="none" w:sz="0" w:space="0" w:color="auto"/>
        <w:right w:val="none" w:sz="0" w:space="0" w:color="auto"/>
      </w:divBdr>
    </w:div>
    <w:div w:id="2026902761">
      <w:bodyDiv w:val="1"/>
      <w:marLeft w:val="0"/>
      <w:marRight w:val="0"/>
      <w:marTop w:val="0"/>
      <w:marBottom w:val="0"/>
      <w:divBdr>
        <w:top w:val="none" w:sz="0" w:space="0" w:color="auto"/>
        <w:left w:val="none" w:sz="0" w:space="0" w:color="auto"/>
        <w:bottom w:val="none" w:sz="0" w:space="0" w:color="auto"/>
        <w:right w:val="none" w:sz="0" w:space="0" w:color="auto"/>
      </w:divBdr>
    </w:div>
    <w:div w:id="2028099774">
      <w:bodyDiv w:val="1"/>
      <w:marLeft w:val="0"/>
      <w:marRight w:val="0"/>
      <w:marTop w:val="0"/>
      <w:marBottom w:val="0"/>
      <w:divBdr>
        <w:top w:val="none" w:sz="0" w:space="0" w:color="auto"/>
        <w:left w:val="none" w:sz="0" w:space="0" w:color="auto"/>
        <w:bottom w:val="none" w:sz="0" w:space="0" w:color="auto"/>
        <w:right w:val="none" w:sz="0" w:space="0" w:color="auto"/>
      </w:divBdr>
    </w:div>
    <w:div w:id="2054694267">
      <w:bodyDiv w:val="1"/>
      <w:marLeft w:val="0"/>
      <w:marRight w:val="0"/>
      <w:marTop w:val="0"/>
      <w:marBottom w:val="0"/>
      <w:divBdr>
        <w:top w:val="none" w:sz="0" w:space="0" w:color="auto"/>
        <w:left w:val="none" w:sz="0" w:space="0" w:color="auto"/>
        <w:bottom w:val="none" w:sz="0" w:space="0" w:color="auto"/>
        <w:right w:val="none" w:sz="0" w:space="0" w:color="auto"/>
      </w:divBdr>
    </w:div>
    <w:div w:id="2057702209">
      <w:bodyDiv w:val="1"/>
      <w:marLeft w:val="0"/>
      <w:marRight w:val="0"/>
      <w:marTop w:val="0"/>
      <w:marBottom w:val="0"/>
      <w:divBdr>
        <w:top w:val="none" w:sz="0" w:space="0" w:color="auto"/>
        <w:left w:val="none" w:sz="0" w:space="0" w:color="auto"/>
        <w:bottom w:val="none" w:sz="0" w:space="0" w:color="auto"/>
        <w:right w:val="none" w:sz="0" w:space="0" w:color="auto"/>
      </w:divBdr>
    </w:div>
    <w:div w:id="2095127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BF1AB9-D08C-4739-BC49-701D959A4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78</Pages>
  <Words>20499</Words>
  <Characters>116848</Characters>
  <Application>Microsoft Office Word</Application>
  <DocSecurity>0</DocSecurity>
  <Lines>973</Lines>
  <Paragraphs>274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137073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KSM</dc:creator>
  <cp:keywords/>
  <dc:description/>
  <cp:lastModifiedBy>Kittaya Vuthipadadorn</cp:lastModifiedBy>
  <cp:revision>2</cp:revision>
  <cp:lastPrinted>2021-02-15T12:31:00Z</cp:lastPrinted>
  <dcterms:created xsi:type="dcterms:W3CDTF">2021-02-16T01:00:00Z</dcterms:created>
  <dcterms:modified xsi:type="dcterms:W3CDTF">2021-02-16T01:00:00Z</dcterms:modified>
</cp:coreProperties>
</file>