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7B0E23" w14:textId="2956C8F0" w:rsidR="00143146" w:rsidRPr="00195E58" w:rsidRDefault="00143146" w:rsidP="00143146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4E367D">
        <w:rPr>
          <w:rFonts w:ascii="Browallia New" w:eastAsia="Arial Unicode MS" w:hAnsi="Browallia New" w:cs="Browallia New"/>
          <w:b/>
          <w:bCs/>
          <w:sz w:val="30"/>
          <w:szCs w:val="30"/>
          <w:cs/>
          <w:lang w:bidi="th-TH"/>
        </w:rPr>
        <w:t xml:space="preserve">บริษัท </w:t>
      </w:r>
      <w:r w:rsidR="00C417C4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bidi="th-TH"/>
        </w:rPr>
        <w:t>ปตท.สำรวจและผลิตปิโตรเลียม จำกัด (มหาชน)</w:t>
      </w:r>
    </w:p>
    <w:p w14:paraId="76DA3F56" w14:textId="77777777" w:rsidR="00143146" w:rsidRPr="00195E58" w:rsidRDefault="00143146" w:rsidP="00143146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</w:rPr>
      </w:pPr>
    </w:p>
    <w:p w14:paraId="2DBCB24A" w14:textId="77777777" w:rsidR="00143146" w:rsidRPr="004213E5" w:rsidRDefault="00143146" w:rsidP="00143146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4213E5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Pr="004213E5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รวมและงบการเงินเฉพาะกิจการ</w:t>
      </w:r>
    </w:p>
    <w:p w14:paraId="3B109806" w14:textId="77777777" w:rsidR="00143146" w:rsidRPr="00195E58" w:rsidRDefault="00143146" w:rsidP="00143146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7D577C74" w14:textId="4467E0A8" w:rsidR="00143146" w:rsidRDefault="00143146" w:rsidP="00143146">
      <w:pPr>
        <w:spacing w:after="0" w:line="240" w:lineRule="auto"/>
        <w:ind w:left="720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4E367D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 w:bidi="th-TH"/>
        </w:rPr>
        <w:t>วันที่</w:t>
      </w:r>
      <w:r w:rsidRPr="004E367D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Pr="00B41294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Pr="004E367D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 w:bidi="th-TH"/>
        </w:rPr>
        <w:t xml:space="preserve">ธันวาคม </w:t>
      </w:r>
      <w:r w:rsidR="00C417C4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 w:bidi="th-TH"/>
        </w:rPr>
        <w:t xml:space="preserve">พ.ศ. </w:t>
      </w:r>
      <w:r w:rsidR="00C417C4">
        <w:rPr>
          <w:rFonts w:ascii="Browallia New" w:eastAsia="Arial Unicode MS" w:hAnsi="Browallia New" w:cs="Browallia New"/>
          <w:b/>
          <w:bCs/>
          <w:sz w:val="30"/>
          <w:szCs w:val="30"/>
          <w:lang w:bidi="th-TH"/>
        </w:rPr>
        <w:t>2563</w:t>
      </w:r>
    </w:p>
    <w:p w14:paraId="7B4DDEC0" w14:textId="77777777" w:rsidR="00143146" w:rsidRDefault="00143146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64956A4C" w14:textId="204E6A39" w:rsidR="00143146" w:rsidRDefault="00143146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sectPr w:rsidR="00143146" w:rsidSect="00143146">
          <w:headerReference w:type="default" r:id="rId11"/>
          <w:pgSz w:w="11909" w:h="16834" w:code="9"/>
          <w:pgMar w:top="4176" w:right="2880" w:bottom="10080" w:left="1728" w:header="720" w:footer="720" w:gutter="0"/>
          <w:cols w:space="720"/>
          <w:docGrid w:linePitch="360"/>
        </w:sectPr>
      </w:pPr>
    </w:p>
    <w:p w14:paraId="020BF775" w14:textId="622FF34B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2020F662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B98CDE5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01F8ED4" w14:textId="7A65292F" w:rsidR="00CC7795" w:rsidRPr="002A7EEB" w:rsidRDefault="00CC7795" w:rsidP="00195E58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B8037C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4B055D" w:rsidRPr="00B8037C"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  <w:t xml:space="preserve"> </w:t>
      </w:r>
      <w:r w:rsidRPr="00B8037C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ผู้ถือหุ้น</w:t>
      </w:r>
      <w:r w:rsidR="008C7CD9" w:rsidRPr="00B8037C">
        <w:rPr>
          <w:rFonts w:ascii="Browallia New" w:hAnsi="Browallia New" w:cs="Browallia New"/>
          <w:color w:val="CF4A02"/>
          <w:spacing w:val="-6"/>
          <w:sz w:val="28"/>
          <w:szCs w:val="28"/>
          <w:cs/>
          <w:lang w:bidi="th-TH"/>
        </w:rPr>
        <w:t>ของ</w:t>
      </w:r>
      <w:r w:rsidR="008C7CD9" w:rsidRPr="00B8037C">
        <w:rPr>
          <w:rFonts w:ascii="Browallia New" w:hAnsi="Browallia New" w:cs="Browallia New" w:hint="cs"/>
          <w:color w:val="CF4A02"/>
          <w:spacing w:val="-6"/>
          <w:sz w:val="28"/>
          <w:szCs w:val="28"/>
          <w:cs/>
          <w:lang w:bidi="th-TH"/>
        </w:rPr>
        <w:t>บริษัท</w:t>
      </w:r>
      <w:r w:rsidR="008C7CD9" w:rsidRPr="00E039BC">
        <w:rPr>
          <w:rFonts w:ascii="Browallia New" w:hAnsi="Browallia New" w:cs="Browallia New" w:hint="cs"/>
          <w:color w:val="CF4A02"/>
          <w:spacing w:val="-6"/>
          <w:sz w:val="28"/>
          <w:szCs w:val="28"/>
          <w:cs/>
          <w:lang w:bidi="th-TH"/>
        </w:rPr>
        <w:t xml:space="preserve"> </w:t>
      </w:r>
      <w:r w:rsidR="00C417C4">
        <w:rPr>
          <w:rFonts w:ascii="Browallia New" w:hAnsi="Browallia New" w:cs="Browallia New" w:hint="cs"/>
          <w:color w:val="CF4A02"/>
          <w:spacing w:val="-6"/>
          <w:sz w:val="28"/>
          <w:szCs w:val="28"/>
          <w:cs/>
          <w:lang w:bidi="th-TH"/>
        </w:rPr>
        <w:t>ปตท.สำรวจและผลิตปิโตรเลียม จำกัด (มหาชน)</w:t>
      </w:r>
    </w:p>
    <w:p w14:paraId="75B71D2D" w14:textId="77777777" w:rsidR="00463931" w:rsidRPr="002A7EEB" w:rsidRDefault="00463931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0CE7301A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1C2D0687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06601B8C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00D8DAC" w14:textId="0A4F57E9" w:rsidR="00AA046E" w:rsidRPr="00195E58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166476" w:rsidRPr="00166476">
        <w:rPr>
          <w:rFonts w:ascii="Browallia New" w:hAnsi="Browallia New" w:cs="Browallia New"/>
          <w:sz w:val="26"/>
          <w:szCs w:val="26"/>
          <w:cs/>
          <w:lang w:bidi="th-TH"/>
        </w:rPr>
        <w:t>บริษัท ปตท.สำรวจและผลิตปิโตรเลียม จำกัด (มหาชน)</w:t>
      </w:r>
      <w:r w:rsidR="00B45019">
        <w:rPr>
          <w:lang w:bidi="th-TH"/>
        </w:rPr>
        <w:t xml:space="preserve"> </w:t>
      </w:r>
      <w:r w:rsidR="00B45019" w:rsidRPr="00B45019">
        <w:rPr>
          <w:rFonts w:ascii="Browallia New" w:hAnsi="Browallia New" w:cs="Browallia New"/>
          <w:sz w:val="26"/>
          <w:szCs w:val="26"/>
          <w:cs/>
          <w:lang w:bidi="th-TH"/>
        </w:rPr>
        <w:t xml:space="preserve">(บริษัท)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(กลุ่ม</w:t>
      </w:r>
      <w:r w:rsidR="00166476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)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B41294" w:rsidRPr="00B41294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746D4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746D4E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ธันวาคม พ.ศ. </w:t>
      </w:r>
      <w:r w:rsidR="00B41294" w:rsidRPr="00B41294">
        <w:rPr>
          <w:rFonts w:ascii="Browallia New" w:hAnsi="Browallia New" w:cs="Browallia New"/>
          <w:sz w:val="26"/>
          <w:szCs w:val="26"/>
          <w:lang w:val="en-GB" w:bidi="th-TH"/>
        </w:rPr>
        <w:t>2563</w:t>
      </w:r>
      <w:r w:rsidRPr="00195E58">
        <w:rPr>
          <w:rFonts w:ascii="Browallia New" w:hAnsi="Browallia New" w:cs="Browallia New"/>
          <w:sz w:val="26"/>
          <w:szCs w:val="26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1300C1B9" w14:textId="77777777"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F149F90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753A2A7B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37CA259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27AD2AD3" w14:textId="2457A968" w:rsidR="00746D4E" w:rsidRPr="00746D4E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B41294" w:rsidRPr="00B41294">
        <w:rPr>
          <w:rFonts w:ascii="Browallia New" w:hAnsi="Browallia New" w:cs="Browallia New"/>
          <w:sz w:val="26"/>
          <w:szCs w:val="26"/>
          <w:lang w:val="en-GB"/>
        </w:rPr>
        <w:t>31</w:t>
      </w:r>
      <w:r w:rsidR="00746D4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46D4E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B41294" w:rsidRPr="00B41294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6F6D1F4C" w14:textId="121603A1" w:rsidR="005F09C2" w:rsidRPr="00195E58" w:rsidRDefault="00746D4E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งบกำไรขาดทุนรวมและงบกำไรขาดทุนเฉพาะกิจการสำหรับปีสิ้นสุดวันเดียวกัน</w:t>
      </w:r>
    </w:p>
    <w:p w14:paraId="4856A730" w14:textId="77777777" w:rsidR="00B1060F" w:rsidRPr="00195E58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F58AA97" w14:textId="77777777" w:rsidR="00B1060F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79527A4" w14:textId="77777777" w:rsidR="00B1060F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01E8EAD" w14:textId="77777777" w:rsidR="0032656B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195E5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และหมายเหตุเรื่องอื่น ๆ</w:t>
      </w:r>
    </w:p>
    <w:p w14:paraId="6F54635A" w14:textId="77777777" w:rsidR="009806F0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1374721A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754A1367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35D74CF5" w14:textId="432BDB85" w:rsidR="00C31811" w:rsidRPr="00195E58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</w:t>
      </w:r>
      <w:r w:rsidR="00A7635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กลุ่มบริษัท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1FB01445" w14:textId="77777777" w:rsidR="00096652" w:rsidRPr="00195E58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4106568F" w14:textId="77777777" w:rsidR="009806F0" w:rsidRPr="00195E58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9806F0" w:rsidRPr="00195E58" w:rsidSect="00143146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2B338E55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73E8194F" w14:textId="77777777" w:rsidR="0053532A" w:rsidRPr="0088157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A1FE203" w14:textId="2E9215C6" w:rsidR="0042349D" w:rsidRPr="00195E58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035A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F035A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B4129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="00325098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42E5FBD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195E58" w14:paraId="0D0B1AC9" w14:textId="77777777" w:rsidTr="00B41294">
        <w:trPr>
          <w:tblHeader/>
        </w:trPr>
        <w:tc>
          <w:tcPr>
            <w:tcW w:w="4590" w:type="dxa"/>
            <w:shd w:val="clear" w:color="auto" w:fill="FFA543"/>
          </w:tcPr>
          <w:p w14:paraId="221B968D" w14:textId="77777777" w:rsidR="00F6158F" w:rsidRPr="00195E58" w:rsidRDefault="00F6158F" w:rsidP="00195E58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176B5E3D" w14:textId="77777777" w:rsidR="00F6158F" w:rsidRPr="00195E58" w:rsidRDefault="00F6158F" w:rsidP="00195E5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B41294" w:rsidRPr="00B41294" w14:paraId="3703AF21" w14:textId="77777777" w:rsidTr="00B41294">
        <w:trPr>
          <w:tblHeader/>
        </w:trPr>
        <w:tc>
          <w:tcPr>
            <w:tcW w:w="4590" w:type="dxa"/>
            <w:shd w:val="clear" w:color="auto" w:fill="auto"/>
          </w:tcPr>
          <w:p w14:paraId="63F54C9F" w14:textId="77777777" w:rsidR="00B41294" w:rsidRPr="00B41294" w:rsidRDefault="00B41294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90" w:type="dxa"/>
            <w:shd w:val="clear" w:color="auto" w:fill="FAFAFA"/>
          </w:tcPr>
          <w:p w14:paraId="54896C11" w14:textId="77777777" w:rsidR="00B41294" w:rsidRPr="00B41294" w:rsidRDefault="00B41294" w:rsidP="00195E5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158F" w:rsidRPr="00195E58" w14:paraId="2A86F74C" w14:textId="77777777" w:rsidTr="006F4884">
        <w:tc>
          <w:tcPr>
            <w:tcW w:w="4590" w:type="dxa"/>
            <w:shd w:val="clear" w:color="auto" w:fill="auto"/>
          </w:tcPr>
          <w:p w14:paraId="61DA66CF" w14:textId="6C99DF6F" w:rsidR="0053532A" w:rsidRPr="00C31811" w:rsidRDefault="005D3C42" w:rsidP="00B41294">
            <w:pPr>
              <w:pStyle w:val="Default"/>
              <w:ind w:right="1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  <w:r w:rsidRPr="00B41294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การประเมินการด้อยค่า</w:t>
            </w:r>
            <w:r w:rsidR="00637096" w:rsidRPr="00B41294">
              <w:rPr>
                <w:rFonts w:ascii="Browallia New" w:hAnsi="Browallia New" w:cs="Browallia New" w:hint="cs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ของค่า</w:t>
            </w:r>
            <w:r w:rsidRPr="00B41294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  <w:cs/>
              </w:rPr>
              <w:t>ความนิยมและสินทรัพย์</w:t>
            </w:r>
            <w:r w:rsidR="00B41294">
              <w:rPr>
                <w:rFonts w:ascii="Browallia New" w:hAnsi="Browallia New" w:cs="Browallia New"/>
                <w:b/>
                <w:bCs/>
                <w:i/>
                <w:iCs/>
                <w:spacing w:val="-6"/>
                <w:sz w:val="26"/>
                <w:szCs w:val="26"/>
              </w:rPr>
              <w:br/>
            </w:r>
            <w:r w:rsidRPr="005D3C42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ที่มีอายุเกินกว่าหนึ่งปี</w:t>
            </w:r>
          </w:p>
        </w:tc>
        <w:tc>
          <w:tcPr>
            <w:tcW w:w="4590" w:type="dxa"/>
            <w:shd w:val="clear" w:color="auto" w:fill="FAFAFA"/>
          </w:tcPr>
          <w:p w14:paraId="12A6F80E" w14:textId="77777777" w:rsidR="00F6158F" w:rsidRPr="00195E58" w:rsidRDefault="00F6158F" w:rsidP="00195E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41294" w:rsidRPr="00B41294" w14:paraId="17539F56" w14:textId="77777777" w:rsidTr="006F4884">
        <w:tc>
          <w:tcPr>
            <w:tcW w:w="4590" w:type="dxa"/>
            <w:shd w:val="clear" w:color="auto" w:fill="auto"/>
          </w:tcPr>
          <w:p w14:paraId="3A49592A" w14:textId="77777777" w:rsidR="00B41294" w:rsidRPr="00B41294" w:rsidRDefault="00B41294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90" w:type="dxa"/>
            <w:shd w:val="clear" w:color="auto" w:fill="FAFAFA"/>
          </w:tcPr>
          <w:p w14:paraId="2AEE698A" w14:textId="77777777" w:rsidR="00B41294" w:rsidRPr="00B41294" w:rsidRDefault="00B41294" w:rsidP="00195E5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158F" w:rsidRPr="00195E58" w14:paraId="6896851A" w14:textId="77777777" w:rsidTr="006F4884">
        <w:tc>
          <w:tcPr>
            <w:tcW w:w="4590" w:type="dxa"/>
            <w:shd w:val="clear" w:color="auto" w:fill="auto"/>
          </w:tcPr>
          <w:p w14:paraId="197EE2A7" w14:textId="6C25758E" w:rsidR="002A2230" w:rsidRDefault="002A2230" w:rsidP="002A223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B41294" w:rsidRPr="00B41294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ธันวาคม พ.ศ. </w:t>
            </w:r>
            <w:r w:rsidR="00B41294" w:rsidRPr="00B41294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กลุ่มบริษัทมีค่าความนิยม</w:t>
            </w:r>
            <w:r w:rsidR="00782F6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7B2A63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สุทธิจากค่าเผื่อการด้อยค่าเป็นจำนวน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B41294" w:rsidRPr="00B4129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1294" w:rsidRPr="00B41294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41294" w:rsidRPr="00B41294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ล้านดอลลาร์สหรัฐอเมริกา</w:t>
            </w:r>
            <w:r w:rsidR="00C64AD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212B6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0F635B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สินทรัพย์ที่มีอายุเกินกว่าหนึ่งปี ซึ่งประกอบด้วยบัญชี</w:t>
            </w:r>
            <w:r w:rsidRPr="00903A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782F66" w:rsidRPr="00903A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สุทธิจากค่าเผื่อการด้อยค่าเป็นจำนวน</w:t>
            </w:r>
            <w:r w:rsidR="00C64ADF" w:rsidRPr="00903A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B41294" w:rsidRPr="00B41294">
              <w:rPr>
                <w:rFonts w:ascii="Browallia New" w:hAnsi="Browallia New" w:cs="Browallia New"/>
                <w:color w:val="auto"/>
                <w:sz w:val="26"/>
                <w:szCs w:val="26"/>
              </w:rPr>
              <w:t>9</w:t>
            </w:r>
            <w:r w:rsidR="00C64ADF" w:rsidRPr="00903AF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41294" w:rsidRPr="00B41294">
              <w:rPr>
                <w:rFonts w:ascii="Browallia New" w:hAnsi="Browallia New" w:cs="Browallia New"/>
                <w:color w:val="auto"/>
                <w:sz w:val="26"/>
                <w:szCs w:val="26"/>
              </w:rPr>
              <w:t>837</w:t>
            </w:r>
            <w:r w:rsidR="00C64ADF" w:rsidRPr="00903AF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41294" w:rsidRPr="00B41294">
              <w:rPr>
                <w:rFonts w:ascii="Browallia New" w:hAnsi="Browallia New" w:cs="Browallia New"/>
                <w:color w:val="auto"/>
                <w:sz w:val="26"/>
                <w:szCs w:val="26"/>
              </w:rPr>
              <w:t>54</w:t>
            </w:r>
            <w:r w:rsidRPr="00903A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03A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ล้านดอลลาร์สหรัฐอเมริกาและสินทรัพย์เพื่อการสำรวจและผลิตปิโตรเลียม</w:t>
            </w:r>
            <w:r w:rsidR="00782F66" w:rsidRPr="00903A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สุทธิจาก</w:t>
            </w:r>
            <w:r w:rsidR="00B41294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782F66" w:rsidRPr="00903A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ค่าเผื่อการด้อยค่าเป็นจำนวน</w:t>
            </w:r>
            <w:r w:rsidRPr="00903A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B41294" w:rsidRPr="00B41294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C64ADF" w:rsidRPr="00903AF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B41294" w:rsidRPr="00B41294">
              <w:rPr>
                <w:rFonts w:ascii="Browallia New" w:hAnsi="Browallia New" w:cs="Browallia New"/>
                <w:color w:val="auto"/>
                <w:sz w:val="26"/>
                <w:szCs w:val="26"/>
              </w:rPr>
              <w:t>886</w:t>
            </w:r>
            <w:r w:rsidR="00C64ADF" w:rsidRPr="00903AF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41294" w:rsidRPr="00B41294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="00C64ADF" w:rsidRPr="00903AF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03AF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ล้านดอลลาร์สหรัฐอเมริกา </w:t>
            </w:r>
            <w:r w:rsidRPr="00903A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มูลค่ารวมของสินทรัพย์</w:t>
            </w:r>
            <w:r w:rsidR="003C4F0A" w:rsidRPr="00903A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สุทธิ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ดังกล่าวคิดเป็น</w:t>
            </w:r>
            <w:r w:rsidR="00B41294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B41294" w:rsidRPr="00B41294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C64AD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ของสินทรัพย์รวมของกลุ่มบริษัท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โดยในระหว่างปี</w:t>
            </w:r>
            <w:r w:rsidR="008040D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B41294" w:rsidRPr="00B41294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กลุ่มบริษัทบันทึก</w:t>
            </w:r>
            <w:r w:rsidR="000F635B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การด้อยค่าสำหรับ ที่ดิน อาคารและอุปกรณ์ </w:t>
            </w:r>
            <w:r w:rsidR="000F635B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สินทรัพย์เพื่อการสำรวจและ</w:t>
            </w:r>
            <w:r w:rsidR="00B41294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ผลิตปิโตรเลียมเป็น</w:t>
            </w:r>
            <w:r w:rsidRPr="00D3310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จำนวน </w:t>
            </w:r>
            <w:r w:rsidR="00B41294" w:rsidRPr="00B41294">
              <w:rPr>
                <w:rFonts w:ascii="Browallia New" w:hAnsi="Browallia New" w:cs="Browallia New"/>
                <w:color w:val="auto"/>
                <w:sz w:val="26"/>
                <w:szCs w:val="26"/>
              </w:rPr>
              <w:t>47</w:t>
            </w:r>
            <w:r w:rsidR="00C64AD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41294" w:rsidRPr="00B41294">
              <w:rPr>
                <w:rFonts w:ascii="Browallia New" w:hAnsi="Browallia New" w:cs="Browallia New"/>
                <w:color w:val="auto"/>
                <w:sz w:val="26"/>
                <w:szCs w:val="26"/>
              </w:rPr>
              <w:t>93</w:t>
            </w:r>
            <w:r w:rsidRPr="00D3310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310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ล้านดอลลาร์สหรัฐอเมริกา</w:t>
            </w:r>
            <w:r w:rsidR="00602D7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</w:t>
            </w:r>
            <w:r w:rsidRPr="00D3310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B41294" w:rsidRPr="00B41294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C64ADF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B41294" w:rsidRPr="00B41294">
              <w:rPr>
                <w:rFonts w:ascii="Browallia New" w:hAnsi="Browallia New" w:cs="Browallia New"/>
                <w:color w:val="auto"/>
                <w:sz w:val="26"/>
                <w:szCs w:val="26"/>
              </w:rPr>
              <w:t>65</w:t>
            </w:r>
            <w:r w:rsidRPr="00D3310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D3310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ล้านดอลลาร์สหรัฐอเมริกา</w:t>
            </w:r>
            <w:r w:rsidR="00602D7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D3310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ตามลำดับ</w:t>
            </w:r>
            <w:r w:rsidR="009E2C2A" w:rsidRPr="009E2C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ซึ่งเปิดเผยในหมายเหตุ</w:t>
            </w:r>
            <w:r w:rsidR="00242E0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ประกอบง</w:t>
            </w:r>
            <w:bookmarkStart w:id="0" w:name="_GoBack"/>
            <w:bookmarkEnd w:id="0"/>
            <w:r w:rsidR="00242E0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บการเงิน</w:t>
            </w:r>
            <w:r w:rsidR="009E2C2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ข้อ </w:t>
            </w:r>
            <w:r w:rsidR="00B41294" w:rsidRPr="00B41294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Pr="00D3310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และไม่ได้บันทึกค่าเผื่อการด้อยค่าสำหรับค่าความ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นิยม</w:t>
            </w:r>
            <w:r w:rsidR="009E2C2A" w:rsidRPr="009E2C2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ซึ่งเปิดเผยในหมายเหตุ</w:t>
            </w:r>
            <w:r w:rsidR="00242E0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ประกอบงบการเงิน</w:t>
            </w:r>
            <w:r w:rsidR="009E2C2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ข้อ </w:t>
            </w:r>
            <w:r w:rsidR="00B41294" w:rsidRPr="00B41294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</w:p>
          <w:p w14:paraId="33C9D8CA" w14:textId="77777777" w:rsidR="002A2230" w:rsidRPr="00D33102" w:rsidRDefault="002A2230" w:rsidP="002A223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8E9918" w14:textId="4D815533" w:rsidR="002A2230" w:rsidRDefault="002A2230" w:rsidP="002A223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</w:t>
            </w:r>
            <w:r w:rsidRPr="007668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ทดสอบการด้อยค่าของค่าความนิยมทุกปี และทดสอบการด้อยค่าของสินทรัพย์ที่มีอายุเกินกว่าหนึ่ง</w:t>
            </w:r>
            <w:r w:rsidRPr="006E76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ปี </w:t>
            </w:r>
            <w:r w:rsidRPr="007668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เมื่อมีข้อบ่งชี้ว่าสินทรัพย์ดังกล่าวอาจเกิดการด้อยค่า การทดสอบการด้อยค่านั้นจัดทำในระดับของหน่วย</w:t>
            </w:r>
            <w:r w:rsidR="00761735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7668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สินทรัพย์ที่ก่อให้เกิดเงินสด</w:t>
            </w:r>
          </w:p>
          <w:p w14:paraId="36941426" w14:textId="03FA150C" w:rsidR="002A2230" w:rsidRDefault="002A2230" w:rsidP="002A223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C0614D9" w14:textId="005A981C" w:rsidR="009521B6" w:rsidRDefault="009521B6" w:rsidP="002A223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E8A2464" w14:textId="04A2EF58" w:rsidR="009521B6" w:rsidRDefault="009521B6" w:rsidP="002A223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9C4AAC1" w14:textId="08D79944" w:rsidR="009521B6" w:rsidRDefault="009521B6" w:rsidP="002A223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21F6F96" w14:textId="1B08BBF0" w:rsidR="009521B6" w:rsidRDefault="009521B6" w:rsidP="002A223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391EB5FD" w14:textId="6A386F8B" w:rsidR="009521B6" w:rsidRDefault="009521B6" w:rsidP="002A223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121C1006" w14:textId="77777777" w:rsidR="009521B6" w:rsidRDefault="009521B6" w:rsidP="002A223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9D5B4E4" w14:textId="4CB429C6" w:rsidR="002A2230" w:rsidRPr="00D33102" w:rsidRDefault="002A2230" w:rsidP="002A223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66890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การคำนวณหามูลค่าที่คาดว่าจะได้รับคืน (</w:t>
            </w:r>
            <w:r w:rsidR="00235FBC" w:rsidRPr="00766890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มูลค่าจากการใช้</w:t>
            </w:r>
            <w:r w:rsidRPr="007668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หรือ</w:t>
            </w:r>
            <w:r w:rsidR="00235FBC" w:rsidRPr="007668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มูลค่ายุติธรรมหักด้วยต้นทุนในการจำหน่าย </w:t>
            </w:r>
            <w:r w:rsidRPr="00766890">
              <w:rPr>
                <w:rFonts w:ascii="Browallia New" w:hAnsi="Browallia New" w:cs="Browallia New"/>
                <w:sz w:val="26"/>
                <w:szCs w:val="26"/>
                <w:cs/>
              </w:rPr>
              <w:t>แล้วแต่จำนวนเงินใดจะสูงกว่า) ของหน่วย</w:t>
            </w:r>
            <w:r w:rsidR="00761735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76689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สินทรัพย์ที่ก่อให้เกิดเงินสดซึ่งเป็นกลุ่มของสินทรัพย์ที่</w:t>
            </w:r>
            <w:r w:rsidR="00714E7A" w:rsidRPr="0076689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มีอายุเกินกว่าหนึ่ง</w:t>
            </w:r>
            <w:r w:rsidR="00714E7A" w:rsidRPr="006E767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ปี</w:t>
            </w:r>
            <w:r w:rsidR="008040D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="00B41294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8040D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ค่าความนิยม</w:t>
            </w:r>
            <w:r w:rsidRPr="00766890">
              <w:rPr>
                <w:rFonts w:ascii="Browallia New" w:hAnsi="Browallia New" w:cs="Browallia New"/>
                <w:sz w:val="26"/>
                <w:szCs w:val="26"/>
                <w:cs/>
              </w:rPr>
              <w:t>ต้องใช้ดุลยพินิจที่สำคัญของผู้บริหารในการระบุหน่วย</w:t>
            </w:r>
            <w:r w:rsidR="00761735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7668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สินทรัพย์ที่ก่อให้เกิดเงินสด </w:t>
            </w:r>
            <w:r w:rsidRPr="00B75C7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</w:t>
            </w:r>
            <w:r w:rsidR="00432567" w:rsidRPr="00B75C72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ข้อ</w:t>
            </w:r>
            <w:r w:rsidRPr="00B75C72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สมมติฐาน</w:t>
            </w:r>
            <w:r w:rsidR="00AF37A8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ที่ใช้ในการวัดมูลค่า ซึ่งข้อสมมติฐานดังกล่าว ได้แก่</w:t>
            </w:r>
            <w:r w:rsidRPr="007668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แนวโน้มของราคา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น้ำมัน</w:t>
            </w:r>
            <w:r w:rsidRPr="00766890">
              <w:rPr>
                <w:rFonts w:ascii="Browallia New" w:hAnsi="Browallia New" w:cs="Browallia New"/>
                <w:sz w:val="26"/>
                <w:szCs w:val="26"/>
                <w:cs/>
              </w:rPr>
              <w:t>ในตลาดโลก ประมาณการปริมาณสำรอง</w:t>
            </w:r>
            <w:r w:rsidR="000556A2">
              <w:rPr>
                <w:rFonts w:ascii="Browallia New" w:hAnsi="Browallia New" w:cs="Browallia New" w:hint="cs"/>
                <w:sz w:val="26"/>
                <w:szCs w:val="26"/>
                <w:cs/>
              </w:rPr>
              <w:t>ปิโตรเลียม</w:t>
            </w:r>
            <w:r w:rsidRPr="007668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E5E9D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แผนการสำรวจ </w:t>
            </w:r>
            <w:r w:rsidRPr="00766890">
              <w:rPr>
                <w:rFonts w:ascii="Browallia New" w:hAnsi="Browallia New" w:cs="Browallia New"/>
                <w:sz w:val="26"/>
                <w:szCs w:val="26"/>
                <w:cs/>
              </w:rPr>
              <w:t>แผนการผลิต โครงสร้างต้นทุน อัตราการเติบโต และอัตราคิดลดที่ใช้ในการคิดลดประมาณการกระแสเงินสด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คิดลด</w:t>
            </w:r>
          </w:p>
          <w:p w14:paraId="46898CC8" w14:textId="77777777" w:rsidR="002A2230" w:rsidRDefault="002A2230" w:rsidP="002A223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5EABB76" w14:textId="7A296017" w:rsidR="002A2230" w:rsidRPr="00D33102" w:rsidRDefault="002A2230" w:rsidP="002A2230">
            <w:pPr>
              <w:pStyle w:val="Default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D3310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ผู้บริหารพิจารณาเรื่องดังต่อไปนี้ในการประเมินข้อบ่งชี้การ</w:t>
            </w:r>
            <w:r w:rsidR="00B41294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D3310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ด้อยค่า</w:t>
            </w:r>
          </w:p>
          <w:p w14:paraId="39265970" w14:textId="77777777" w:rsidR="002A2230" w:rsidRPr="00766890" w:rsidRDefault="002A2230" w:rsidP="002A2230">
            <w:pPr>
              <w:pStyle w:val="Default"/>
              <w:tabs>
                <w:tab w:val="left" w:pos="459"/>
              </w:tabs>
              <w:ind w:left="17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66890">
              <w:rPr>
                <w:rFonts w:ascii="Browallia New" w:hAnsi="Browallia New" w:cs="Browallia New"/>
                <w:sz w:val="26"/>
                <w:szCs w:val="26"/>
              </w:rPr>
              <w:t>•</w:t>
            </w:r>
            <w:r w:rsidRPr="0076689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66890">
              <w:rPr>
                <w:rFonts w:ascii="Browallia New" w:hAnsi="Browallia New" w:cs="Browallia New"/>
                <w:sz w:val="26"/>
                <w:szCs w:val="26"/>
                <w:cs/>
              </w:rPr>
              <w:t>การสำรวจที่ไม่ประสบความสำเร็จในระหว่างปี</w:t>
            </w:r>
          </w:p>
          <w:p w14:paraId="0F41E0AD" w14:textId="77777777" w:rsidR="002A2230" w:rsidRPr="00766890" w:rsidRDefault="002A2230" w:rsidP="002A2230">
            <w:pPr>
              <w:pStyle w:val="Default"/>
              <w:tabs>
                <w:tab w:val="left" w:pos="459"/>
              </w:tabs>
              <w:ind w:left="17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66890">
              <w:rPr>
                <w:rFonts w:ascii="Browallia New" w:hAnsi="Browallia New" w:cs="Browallia New"/>
                <w:sz w:val="26"/>
                <w:szCs w:val="26"/>
              </w:rPr>
              <w:t>•</w:t>
            </w:r>
            <w:r w:rsidRPr="0076689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66890">
              <w:rPr>
                <w:rFonts w:ascii="Browallia New" w:hAnsi="Browallia New" w:cs="Browallia New"/>
                <w:sz w:val="26"/>
                <w:szCs w:val="26"/>
                <w:cs/>
              </w:rPr>
              <w:t>การลดลงอย่างมีนัยสำคัญของราคา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น้ำมัน</w:t>
            </w:r>
            <w:r w:rsidRPr="00766890">
              <w:rPr>
                <w:rFonts w:ascii="Browallia New" w:hAnsi="Browallia New" w:cs="Browallia New"/>
                <w:sz w:val="26"/>
                <w:szCs w:val="26"/>
                <w:cs/>
              </w:rPr>
              <w:t>ในตลาดโลก</w:t>
            </w:r>
          </w:p>
          <w:p w14:paraId="6D550F28" w14:textId="77777777" w:rsidR="002A2230" w:rsidRPr="00766890" w:rsidRDefault="002A2230" w:rsidP="002A2230">
            <w:pPr>
              <w:pStyle w:val="Default"/>
              <w:tabs>
                <w:tab w:val="left" w:pos="459"/>
              </w:tabs>
              <w:ind w:left="17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66890">
              <w:rPr>
                <w:rFonts w:ascii="Browallia New" w:hAnsi="Browallia New" w:cs="Browallia New"/>
                <w:sz w:val="26"/>
                <w:szCs w:val="26"/>
              </w:rPr>
              <w:t>•</w:t>
            </w:r>
            <w:r w:rsidRPr="0076689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66890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การเปลี่ยนแปลงของแผนการสำรวจ และ</w:t>
            </w:r>
          </w:p>
          <w:p w14:paraId="73336837" w14:textId="72E8FC0E" w:rsidR="002A2230" w:rsidRPr="00766890" w:rsidRDefault="002A2230" w:rsidP="004213E5">
            <w:pPr>
              <w:pStyle w:val="Default"/>
              <w:tabs>
                <w:tab w:val="left" w:pos="459"/>
              </w:tabs>
              <w:ind w:left="45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66890">
              <w:rPr>
                <w:rFonts w:ascii="Browallia New" w:hAnsi="Browallia New" w:cs="Browallia New"/>
                <w:sz w:val="26"/>
                <w:szCs w:val="26"/>
              </w:rPr>
              <w:t>•</w:t>
            </w:r>
            <w:r w:rsidRPr="0076689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66890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การเปลี่ยนแปลงของประมาณการปริมาณสำรอง</w:t>
            </w:r>
            <w:r w:rsidR="000556A2">
              <w:rPr>
                <w:rFonts w:ascii="Browallia New" w:hAnsi="Browallia New" w:cs="Browallia New" w:hint="cs"/>
                <w:sz w:val="26"/>
                <w:szCs w:val="26"/>
                <w:cs/>
              </w:rPr>
              <w:t>ปิโตรเลียม</w:t>
            </w:r>
          </w:p>
          <w:p w14:paraId="1631FB65" w14:textId="77777777" w:rsidR="002A2230" w:rsidRPr="00766890" w:rsidRDefault="002A2230" w:rsidP="002A223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6861D72" w14:textId="205846CC" w:rsidR="002A2230" w:rsidRPr="004213E5" w:rsidRDefault="002A2230" w:rsidP="002A2230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66890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ข้าพเจ้าให้ความสนใจในเรื่องการทดสอบการด้อยค่าของสินทรัพย์ดัง</w:t>
            </w:r>
            <w:r w:rsidR="0080269D">
              <w:rPr>
                <w:rFonts w:ascii="Browallia New" w:hAnsi="Browallia New" w:cs="Browallia New" w:hint="cs"/>
                <w:sz w:val="26"/>
                <w:szCs w:val="26"/>
                <w:cs/>
              </w:rPr>
              <w:t>ต่อไปนี้</w:t>
            </w:r>
            <w:r w:rsidRPr="007668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เนื่องจากมูลค่าของสินทรัพย์ดังกล่าว</w:t>
            </w:r>
            <w:r w:rsidR="00B4129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766890">
              <w:rPr>
                <w:rFonts w:ascii="Browallia New" w:hAnsi="Browallia New" w:cs="Browallia New"/>
                <w:sz w:val="26"/>
                <w:szCs w:val="26"/>
                <w:cs/>
              </w:rPr>
              <w:t>มี</w:t>
            </w:r>
            <w:r w:rsidRPr="004213E5">
              <w:rPr>
                <w:rFonts w:ascii="Browallia New" w:hAnsi="Browallia New" w:cs="Browallia New"/>
                <w:sz w:val="26"/>
                <w:szCs w:val="26"/>
                <w:cs/>
              </w:rPr>
              <w:t>สาระสำคัญ</w:t>
            </w:r>
            <w:r w:rsidR="00DB2A2A" w:rsidRPr="004213E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DB2A2A" w:rsidRPr="004213E5">
              <w:rPr>
                <w:rFonts w:ascii="Browallia New" w:hAnsi="Browallia New" w:cs="Browallia New"/>
                <w:sz w:val="26"/>
                <w:szCs w:val="26"/>
                <w:cs/>
              </w:rPr>
              <w:t>การกำหนดประมาณการของมูลค่าที่คาดว่าจะได้รับคืนต้องอาศัยข้อสมมติฐานในการคำนวณเป็นจำนวนมาก</w:t>
            </w:r>
            <w:r w:rsidR="00DB2A2A" w:rsidRPr="004213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213E5">
              <w:rPr>
                <w:rFonts w:ascii="Browallia New" w:hAnsi="Browallia New" w:cs="Browallia New"/>
                <w:sz w:val="26"/>
                <w:szCs w:val="26"/>
                <w:cs/>
              </w:rPr>
              <w:t>และเป็นเรื่องที่ผู้บริหารต้องใช้ดุลยพินิจในการประเมินความเหมาะสมสำหรับการรับรู้การด้อยค่า</w:t>
            </w:r>
          </w:p>
          <w:p w14:paraId="0F934B66" w14:textId="23734B5F" w:rsidR="00B75EA1" w:rsidRPr="00766890" w:rsidRDefault="00B75EA1" w:rsidP="00B75EA1">
            <w:pPr>
              <w:pStyle w:val="Default"/>
              <w:tabs>
                <w:tab w:val="left" w:pos="459"/>
              </w:tabs>
              <w:ind w:left="45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213E5">
              <w:rPr>
                <w:rFonts w:ascii="Browallia New" w:hAnsi="Browallia New" w:cs="Browallia New"/>
                <w:sz w:val="26"/>
                <w:szCs w:val="26"/>
              </w:rPr>
              <w:t>•</w:t>
            </w:r>
            <w:r w:rsidRPr="004213E5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903AF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ค่าความนิยมจำนวน</w:t>
            </w:r>
            <w:r w:rsidR="005D6B31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B41294" w:rsidRPr="00B41294">
              <w:rPr>
                <w:rFonts w:ascii="Browallia New" w:hAnsi="Browallia New" w:cs="Browallia New"/>
                <w:spacing w:val="-4"/>
                <w:sz w:val="26"/>
                <w:szCs w:val="26"/>
              </w:rPr>
              <w:t>974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B41294" w:rsidRPr="00B41294">
              <w:rPr>
                <w:rFonts w:ascii="Browallia New" w:hAnsi="Browallia New" w:cs="Browallia New"/>
                <w:spacing w:val="-4"/>
                <w:sz w:val="26"/>
                <w:szCs w:val="26"/>
              </w:rPr>
              <w:t>56</w:t>
            </w:r>
            <w:r w:rsidRPr="00903AFE">
              <w:rPr>
                <w:rFonts w:ascii="Browallia New" w:hAnsi="Browallia New" w:cs="Browallia New"/>
                <w:color w:val="FF0000"/>
                <w:spacing w:val="-4"/>
                <w:sz w:val="26"/>
                <w:szCs w:val="26"/>
                <w:cs/>
              </w:rPr>
              <w:t xml:space="preserve"> </w:t>
            </w:r>
            <w:r w:rsidRPr="00903AF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ล้านเหรียญสหรัฐอเมริกา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903AF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ซึ่งเกิดจากการซื้อธุรกิจสำรวจและผลิตปิโตรเลียมใน</w:t>
            </w:r>
            <w:r w:rsidR="005D6B3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ภูมิภาคเอเชียตะวันออกเฉียงใต้</w:t>
            </w:r>
            <w:r w:rsidRPr="00903AF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</w:t>
            </w:r>
            <w:r w:rsidR="005D6B3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</w:t>
            </w:r>
            <w:r w:rsidRPr="00903AF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ค่าความนิยมจำนวน</w:t>
            </w:r>
            <w:r w:rsidR="00B41294" w:rsidRPr="00B41294">
              <w:rPr>
                <w:rFonts w:ascii="Browallia New" w:hAnsi="Browallia New" w:cs="Browallia New"/>
                <w:spacing w:val="-4"/>
                <w:sz w:val="26"/>
                <w:szCs w:val="26"/>
              </w:rPr>
              <w:t>725</w:t>
            </w:r>
            <w:r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B41294" w:rsidRPr="00B41294">
              <w:rPr>
                <w:rFonts w:ascii="Browallia New" w:hAnsi="Browallia New" w:cs="Browallia New"/>
                <w:spacing w:val="-4"/>
                <w:sz w:val="26"/>
                <w:szCs w:val="26"/>
              </w:rPr>
              <w:t>96</w:t>
            </w:r>
            <w:r w:rsidRPr="00903AFE">
              <w:rPr>
                <w:rFonts w:ascii="Browallia New" w:hAnsi="Browallia New" w:cs="Browallia New"/>
                <w:color w:val="FF0000"/>
                <w:spacing w:val="-4"/>
                <w:sz w:val="26"/>
                <w:szCs w:val="26"/>
                <w:cs/>
              </w:rPr>
              <w:t xml:space="preserve"> </w:t>
            </w:r>
            <w:r w:rsidRPr="00903AF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ล้านเหรียญสหรัฐอเมริกาซึ่งเกิดจากการซื้อธุรกิจสำรวจและผลิตปิโตรเลียมใน</w:t>
            </w:r>
            <w:r w:rsidR="005D6B3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ภูมิภาค</w:t>
            </w:r>
            <w:proofErr w:type="spellStart"/>
            <w:r w:rsidR="005D6B3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แอฟ</w:t>
            </w:r>
            <w:proofErr w:type="spellEnd"/>
            <w:r w:rsidR="005D6B31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ริกา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903AF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</w:p>
          <w:p w14:paraId="0B74F083" w14:textId="77777777" w:rsidR="00C928F2" w:rsidRDefault="002A2230" w:rsidP="00E976AF">
            <w:pPr>
              <w:pStyle w:val="Default"/>
              <w:tabs>
                <w:tab w:val="left" w:pos="459"/>
              </w:tabs>
              <w:ind w:left="45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66890">
              <w:rPr>
                <w:rFonts w:ascii="Browallia New" w:hAnsi="Browallia New" w:cs="Browallia New"/>
                <w:sz w:val="26"/>
                <w:szCs w:val="26"/>
              </w:rPr>
              <w:t>•</w:t>
            </w:r>
            <w:r w:rsidRPr="00766890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76689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สินทรัพย์ที่มีอายุเกินกว่าหนึ่งปี</w:t>
            </w:r>
            <w:r w:rsidRPr="004213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 </w:t>
            </w:r>
            <w:r w:rsidR="00B41294" w:rsidRPr="00B4129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80D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41294" w:rsidRPr="00B41294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980D5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41294" w:rsidRPr="00B41294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7C163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4213E5">
              <w:rPr>
                <w:rFonts w:ascii="Browallia New" w:hAnsi="Browallia New" w:cs="Browallia New"/>
                <w:sz w:val="26"/>
                <w:szCs w:val="26"/>
                <w:cs/>
              </w:rPr>
              <w:t>ล้าน</w:t>
            </w:r>
            <w:r w:rsidRPr="00766890">
              <w:rPr>
                <w:rFonts w:ascii="Browallia New" w:hAnsi="Browallia New" w:cs="Browallia New"/>
                <w:sz w:val="26"/>
                <w:szCs w:val="26"/>
                <w:cs/>
              </w:rPr>
              <w:t>เหรียญสหรัฐ</w:t>
            </w:r>
            <w:r w:rsidR="00CA6CA7">
              <w:rPr>
                <w:rFonts w:ascii="Browallia New" w:hAnsi="Browallia New" w:cs="Browallia New" w:hint="cs"/>
                <w:sz w:val="26"/>
                <w:szCs w:val="26"/>
                <w:cs/>
              </w:rPr>
              <w:t>อเมริกา</w:t>
            </w:r>
            <w:r w:rsidRPr="007668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27EDDD85" w14:textId="77777777" w:rsidR="009521B6" w:rsidRDefault="009521B6" w:rsidP="00E976AF">
            <w:pPr>
              <w:pStyle w:val="Default"/>
              <w:tabs>
                <w:tab w:val="left" w:pos="459"/>
              </w:tabs>
              <w:ind w:left="45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A41181B" w14:textId="77777777" w:rsidR="009521B6" w:rsidRDefault="009521B6" w:rsidP="00E976AF">
            <w:pPr>
              <w:pStyle w:val="Default"/>
              <w:tabs>
                <w:tab w:val="left" w:pos="459"/>
              </w:tabs>
              <w:ind w:left="45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24966F3" w14:textId="77777777" w:rsidR="009521B6" w:rsidRDefault="009521B6" w:rsidP="00E976AF">
            <w:pPr>
              <w:pStyle w:val="Default"/>
              <w:tabs>
                <w:tab w:val="left" w:pos="459"/>
              </w:tabs>
              <w:ind w:left="45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6C9D9A8" w14:textId="1E46842D" w:rsidR="009521B6" w:rsidRPr="00195E58" w:rsidRDefault="009521B6" w:rsidP="00E976AF">
            <w:pPr>
              <w:pStyle w:val="Default"/>
              <w:tabs>
                <w:tab w:val="left" w:pos="459"/>
              </w:tabs>
              <w:ind w:left="459" w:hanging="283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7C7E27F2" w14:textId="355A093F" w:rsidR="002418FE" w:rsidRDefault="002418FE" w:rsidP="002418FE">
            <w:pPr>
              <w:pStyle w:val="ListParagraph"/>
              <w:spacing w:after="0" w:line="240" w:lineRule="auto"/>
              <w:ind w:left="0"/>
              <w:contextualSpacing w:val="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EE776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lastRenderedPageBreak/>
              <w:t>ข้าพเจ้า</w:t>
            </w:r>
            <w:r w:rsidRPr="003F7FA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ปฏิบัติ</w:t>
            </w:r>
            <w:r w:rsidR="00AD270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งาน</w:t>
            </w:r>
            <w:r w:rsidRPr="003F7FA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ดังต่อไปนี้</w:t>
            </w:r>
            <w:r w:rsidR="00AD2704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เพื่อ</w:t>
            </w:r>
            <w:r w:rsidRPr="003F7FA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ประเมินการทดสอบการ</w:t>
            </w:r>
            <w:r w:rsidR="00B41294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Pr="003F7FA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ด้อยค่าที่จัดทำโดยผู้บริหารเกี่ยวกับค่าความนิยม และสินทรัพย์ที่มีอายุเกินกว่าหนึ่งปี</w:t>
            </w:r>
          </w:p>
          <w:p w14:paraId="0ECF7BA2" w14:textId="77777777" w:rsidR="002418FE" w:rsidRPr="00B9294F" w:rsidRDefault="002418FE" w:rsidP="002418FE">
            <w:pPr>
              <w:pStyle w:val="ListParagraph"/>
              <w:spacing w:after="0" w:line="240" w:lineRule="auto"/>
              <w:ind w:left="0"/>
              <w:contextualSpacing w:val="0"/>
              <w:jc w:val="thaiDistribute"/>
            </w:pPr>
          </w:p>
          <w:p w14:paraId="48C6AE1F" w14:textId="01B54213" w:rsidR="002418FE" w:rsidRPr="00D33102" w:rsidRDefault="002418FE" w:rsidP="002418FE">
            <w:pPr>
              <w:numPr>
                <w:ilvl w:val="0"/>
                <w:numId w:val="4"/>
              </w:numPr>
              <w:ind w:left="419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2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ประเมินความเหมาะสมของข้อบ่งชี้การด้อยค่าที่จัดทำ</w:t>
            </w:r>
            <w:r w:rsidR="009A3B7A" w:rsidRPr="00B4129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ขึ้น</w:t>
            </w:r>
            <w:r w:rsidRPr="00B4129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</w:t>
            </w:r>
            <w:r w:rsidRPr="00E71421">
              <w:rPr>
                <w:rFonts w:ascii="Browallia New" w:hAnsi="Browallia New" w:cs="Browallia New"/>
                <w:sz w:val="26"/>
                <w:szCs w:val="26"/>
                <w:cs/>
              </w:rPr>
              <w:t>ดยผู้บริหาร</w:t>
            </w:r>
          </w:p>
          <w:p w14:paraId="0912C4EA" w14:textId="741BC125" w:rsidR="002418FE" w:rsidRPr="00D33102" w:rsidRDefault="002418FE" w:rsidP="002418F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19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61B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ประเมินความเหมาะสมของการระบุหน่วย</w:t>
            </w:r>
            <w:r w:rsidR="0076173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ของ</w:t>
            </w:r>
            <w:r w:rsidRPr="00361B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สินทรัพย์ที่ก่อให้เกิดเงินสดของ</w:t>
            </w:r>
            <w:r w:rsidR="00A7635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กลุ่มบริษัท</w:t>
            </w:r>
            <w:r w:rsidRPr="00361B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รวมถึงประเมินการค</w:t>
            </w:r>
            <w:r w:rsidRPr="00D3310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วบคุม</w:t>
            </w:r>
            <w:r w:rsidR="00432567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ภายใน</w:t>
            </w:r>
            <w:r w:rsidRPr="00D3310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ในกระบวนการทดสอบการด้อยค่าของ</w:t>
            </w:r>
            <w:r w:rsidR="00B41294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="00A7635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กลุ่มบริษัท</w:t>
            </w:r>
          </w:p>
          <w:p w14:paraId="3018FCD5" w14:textId="0C675B4B" w:rsidR="002418FE" w:rsidRPr="00717F64" w:rsidRDefault="002418FE" w:rsidP="002418F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19" w:hanging="284"/>
              <w:jc w:val="thaiDistribute"/>
              <w:rPr>
                <w:rFonts w:ascii="Browallia New" w:hAnsi="Browallia New" w:cs="Browallia New"/>
                <w:b/>
                <w:spacing w:val="-2"/>
                <w:sz w:val="26"/>
                <w:szCs w:val="26"/>
              </w:rPr>
            </w:pPr>
            <w:r w:rsidRPr="00717F64">
              <w:rPr>
                <w:rFonts w:ascii="Browallia New" w:eastAsia="Calibri" w:hAnsi="Browallia New" w:cs="Browallia New"/>
                <w:spacing w:val="-2"/>
                <w:sz w:val="26"/>
                <w:szCs w:val="26"/>
                <w:cs/>
              </w:rPr>
              <w:t>หารือกับผู้บริหารเพื่อทำความเข้าใจข้อสมมติฐานที่ผู้บริหารใช้ใน</w:t>
            </w:r>
            <w:r w:rsidR="008F4C47" w:rsidRPr="00717F64">
              <w:rPr>
                <w:rFonts w:ascii="Browallia New" w:eastAsia="Calibri" w:hAnsi="Browallia New" w:cs="Browallia New" w:hint="cs"/>
                <w:spacing w:val="-2"/>
                <w:sz w:val="26"/>
                <w:szCs w:val="26"/>
                <w:cs/>
              </w:rPr>
              <w:t>การ</w:t>
            </w:r>
            <w:r w:rsidRPr="00717F64">
              <w:rPr>
                <w:rFonts w:ascii="Browallia New" w:eastAsia="Calibri" w:hAnsi="Browallia New" w:cs="Browallia New" w:hint="cs"/>
                <w:spacing w:val="-2"/>
                <w:sz w:val="26"/>
                <w:szCs w:val="26"/>
                <w:cs/>
              </w:rPr>
              <w:t>ประมาณกระแสเงินสดคิดลดเพื่อใช้ใน</w:t>
            </w:r>
            <w:r w:rsidRPr="00717F64">
              <w:rPr>
                <w:rFonts w:ascii="Browallia New" w:eastAsia="Calibri" w:hAnsi="Browallia New" w:cs="Browallia New"/>
                <w:spacing w:val="-2"/>
                <w:sz w:val="26"/>
                <w:szCs w:val="26"/>
                <w:cs/>
              </w:rPr>
              <w:t>การทดสอบการด้อยค่า และประเมิน</w:t>
            </w:r>
            <w:r w:rsidR="00400F21" w:rsidRPr="00717F64">
              <w:rPr>
                <w:rFonts w:ascii="Browallia New" w:eastAsia="Calibri" w:hAnsi="Browallia New" w:cs="Browallia New" w:hint="cs"/>
                <w:spacing w:val="-2"/>
                <w:sz w:val="26"/>
                <w:szCs w:val="26"/>
                <w:cs/>
              </w:rPr>
              <w:t>กระบวนการ</w:t>
            </w:r>
            <w:r w:rsidRPr="00717F64">
              <w:rPr>
                <w:rFonts w:ascii="Browallia New" w:eastAsia="Calibri" w:hAnsi="Browallia New" w:cs="Browallia New"/>
                <w:spacing w:val="-2"/>
                <w:sz w:val="26"/>
                <w:szCs w:val="26"/>
                <w:cs/>
              </w:rPr>
              <w:t>ในการทดสอบการด้อยค่ารวมถึงข้อสมมติฐานที่ใช้เพื่อให้มั่นใจว่าผู้บริหารใช้</w:t>
            </w:r>
            <w:r w:rsidR="00400F21" w:rsidRPr="00717F64">
              <w:rPr>
                <w:rFonts w:ascii="Browallia New" w:eastAsia="Calibri" w:hAnsi="Browallia New" w:cs="Browallia New" w:hint="cs"/>
                <w:spacing w:val="-2"/>
                <w:sz w:val="26"/>
                <w:szCs w:val="26"/>
                <w:cs/>
              </w:rPr>
              <w:t>กระบวนการ</w:t>
            </w:r>
            <w:r w:rsidRPr="00717F64">
              <w:rPr>
                <w:rFonts w:ascii="Browallia New" w:eastAsia="Calibri" w:hAnsi="Browallia New" w:cs="Browallia New"/>
                <w:spacing w:val="-2"/>
                <w:sz w:val="26"/>
                <w:szCs w:val="26"/>
                <w:cs/>
              </w:rPr>
              <w:t>และข้อสมมติฐานดังกล่าวอย่างสอดคล้องกันใน</w:t>
            </w:r>
            <w:r w:rsidR="00A7635F" w:rsidRPr="00717F64">
              <w:rPr>
                <w:rFonts w:ascii="Browallia New" w:eastAsia="Calibri" w:hAnsi="Browallia New" w:cs="Browallia New"/>
                <w:spacing w:val="-2"/>
                <w:sz w:val="26"/>
                <w:szCs w:val="26"/>
                <w:cs/>
              </w:rPr>
              <w:t>กลุ่มบริษัท</w:t>
            </w:r>
          </w:p>
          <w:p w14:paraId="49A83738" w14:textId="222ED6B9" w:rsidR="002418FE" w:rsidRPr="00EE776D" w:rsidRDefault="002418FE" w:rsidP="002418F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19" w:hanging="284"/>
              <w:jc w:val="thaiDistribute"/>
              <w:rPr>
                <w:rFonts w:ascii="Browallia New" w:eastAsia="Calibri" w:hAnsi="Browallia New" w:cs="Browallia New"/>
                <w:spacing w:val="-2"/>
                <w:sz w:val="26"/>
                <w:szCs w:val="26"/>
              </w:rPr>
            </w:pPr>
            <w:r w:rsidRPr="00EE776D">
              <w:rPr>
                <w:rFonts w:ascii="Browallia New" w:eastAsia="Calibri" w:hAnsi="Browallia New" w:cs="Browallia New"/>
                <w:spacing w:val="-2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</w:t>
            </w:r>
            <w:r w:rsidR="00B41294">
              <w:rPr>
                <w:rFonts w:ascii="Browallia New" w:eastAsia="Calibri" w:hAnsi="Browallia New" w:cs="Browallia New"/>
                <w:spacing w:val="-2"/>
                <w:sz w:val="26"/>
                <w:szCs w:val="26"/>
              </w:rPr>
              <w:br/>
            </w:r>
            <w:r w:rsidRPr="00EE776D">
              <w:rPr>
                <w:rFonts w:ascii="Browallia New" w:eastAsia="Calibri" w:hAnsi="Browallia New" w:cs="Browallia New"/>
                <w:spacing w:val="-2"/>
                <w:sz w:val="26"/>
                <w:szCs w:val="26"/>
                <w:cs/>
              </w:rPr>
              <w:t>ที่สำคัญที่</w:t>
            </w:r>
            <w:r w:rsidRPr="00EE776D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ผู้บริหารใช้ในการทดสอบการด้อยค่</w:t>
            </w:r>
            <w:r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 xml:space="preserve">าความนิยมและสินทรัพย์ที่มีอายุเกินกว่าหนึ่งปี </w:t>
            </w:r>
            <w:r w:rsidRPr="00EE776D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โดยเฉพาะ</w:t>
            </w:r>
            <w:r w:rsidRPr="00EE776D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ข้อมูล</w:t>
            </w:r>
            <w:r w:rsidR="00B41294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br/>
            </w:r>
            <w:r w:rsidRPr="00EE776D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ที่เกี่ยวกับ</w:t>
            </w:r>
            <w:r w:rsidR="00190722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แนวโน้มของ</w:t>
            </w:r>
            <w:r w:rsidRPr="00EE776D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 xml:space="preserve">ราคาน้ำมันในตลาดโลก </w:t>
            </w:r>
            <w:r w:rsidRPr="00766890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ประมาณการปริมาณสำรอง</w:t>
            </w:r>
            <w:r w:rsidR="000556A2">
              <w:rPr>
                <w:rFonts w:ascii="Browallia New" w:hAnsi="Browallia New" w:cs="Browallia New" w:hint="cs"/>
                <w:sz w:val="26"/>
                <w:szCs w:val="26"/>
                <w:cs/>
              </w:rPr>
              <w:t>ปิโตรเลียม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873A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แผนการสำรวจ </w:t>
            </w:r>
            <w:r w:rsidR="00190722" w:rsidRPr="00EE776D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แผนการผลิต</w:t>
            </w:r>
            <w:r w:rsidR="00190722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190722" w:rsidRPr="00766890">
              <w:rPr>
                <w:rFonts w:ascii="Browallia New" w:hAnsi="Browallia New" w:cs="Browallia New"/>
                <w:sz w:val="26"/>
                <w:szCs w:val="26"/>
                <w:cs/>
              </w:rPr>
              <w:t>โครงสร้างต้นทุน อัตราการเติบโต</w:t>
            </w:r>
            <w:r w:rsidR="0019072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EE776D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และอัตราการ</w:t>
            </w:r>
            <w:r w:rsidR="009521B6"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  <w:br/>
            </w:r>
            <w:r w:rsidRPr="00EE776D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 xml:space="preserve">คิดลด </w:t>
            </w:r>
            <w:r w:rsidR="00D82233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โดย</w:t>
            </w:r>
            <w:r w:rsidRPr="00EE776D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เปรียบเทียบข้อสมมติฐานที่</w:t>
            </w:r>
            <w:r w:rsidRPr="00EE776D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 xml:space="preserve">สำคัญกับแหล่งข้อมูลภายนอก </w:t>
            </w:r>
            <w:r w:rsidRPr="00EE776D">
              <w:rPr>
                <w:rFonts w:ascii="Browallia New" w:eastAsia="Calibri" w:hAnsi="Browallia New" w:cs="Browallia New"/>
                <w:spacing w:val="-4"/>
                <w:sz w:val="26"/>
                <w:szCs w:val="26"/>
                <w:cs/>
              </w:rPr>
              <w:t>และแผนธุรกิจที่ได้รับอนุมัติแล้ว</w:t>
            </w:r>
          </w:p>
          <w:p w14:paraId="47C1C4B2" w14:textId="599F7891" w:rsidR="00903AFE" w:rsidRDefault="002418FE" w:rsidP="00903AF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19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4129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ประเมินความสมเหตุสมผลของแผนธุรกิจ โดยเปรียบเทียบ</w:t>
            </w:r>
            <w:r w:rsidRPr="00B9294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แผนของปี พ.ศ. </w:t>
            </w:r>
            <w:r w:rsidR="00B41294" w:rsidRPr="00B41294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 w:rsidRPr="00B9294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กับผลลัพธ์ที่เกิดขึ้นจริง</w:t>
            </w:r>
          </w:p>
          <w:p w14:paraId="55E129F7" w14:textId="7ACE1BE2" w:rsidR="009521B6" w:rsidRDefault="009521B6" w:rsidP="009521B6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01098D9" w14:textId="27C49E77" w:rsidR="009521B6" w:rsidRDefault="009521B6" w:rsidP="009521B6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7F220C" w14:textId="77777777" w:rsidR="009521B6" w:rsidRPr="009521B6" w:rsidRDefault="009521B6" w:rsidP="009521B6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64921C9" w14:textId="527759ED" w:rsidR="002418FE" w:rsidRPr="00903AFE" w:rsidRDefault="002418FE" w:rsidP="00903AF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19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03AF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lastRenderedPageBreak/>
              <w:t>ประเมินอัตราคิดลดโดยการ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</w:t>
            </w:r>
            <w:r w:rsidR="00DF5A0E" w:rsidRPr="00903AF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โดย</w:t>
            </w:r>
            <w:r w:rsidR="00DF5A0E" w:rsidRPr="00903AFE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ผู้เชี่ยวชาญของผู้สอบบัญชี</w:t>
            </w:r>
            <w:r w:rsidR="00DF5A0E" w:rsidRPr="00903AFE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Pr="00903AFE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เพื่อให้มั่นใจว่าอัตราคิดลดที่ผู้บริหารใช้อยู่ในเกณฑ์</w:t>
            </w:r>
            <w:r w:rsidR="00F814C8" w:rsidRPr="00903AFE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ที่ใกล้เคียงกับบริษัทที่อยู่ในอุตสาหกรรมและ</w:t>
            </w:r>
            <w:r w:rsidRPr="00903AFE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ที่สามารถยอมรับได้</w:t>
            </w:r>
          </w:p>
          <w:p w14:paraId="5EA1DB55" w14:textId="75A0BE12" w:rsidR="002418FE" w:rsidRPr="00EE776D" w:rsidRDefault="002418FE" w:rsidP="002418F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19" w:hanging="284"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EE776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ทดสอบการวิเคราะห์ความอ่อนไหวของข้อสมมติฐาน</w:t>
            </w:r>
            <w:r w:rsidR="00B41294">
              <w:rPr>
                <w:rFonts w:ascii="Browallia New" w:eastAsia="Calibri" w:hAnsi="Browallia New" w:cs="Browallia New"/>
                <w:sz w:val="26"/>
                <w:szCs w:val="26"/>
              </w:rPr>
              <w:br/>
            </w:r>
            <w:r w:rsidRPr="00EE776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ที่สำคัญเพื่อประเมินหาปัจจัยที่มีผลต่อการวิเคราะห์ความอ่อนไหวและผลกระทบที่เป็นไปได้จากการเปลี่ยนแปลงของข้อสมมติฐาน</w:t>
            </w:r>
          </w:p>
          <w:p w14:paraId="02683861" w14:textId="77777777" w:rsidR="002418FE" w:rsidRPr="00B9294F" w:rsidRDefault="002418FE" w:rsidP="002418FE">
            <w:pPr>
              <w:ind w:left="360"/>
              <w:contextualSpacing/>
              <w:jc w:val="thaiDistribute"/>
              <w:rPr>
                <w:rFonts w:ascii="Browallia New" w:eastAsia="Calibri" w:hAnsi="Browallia New" w:cs="Browallia New"/>
                <w:spacing w:val="-4"/>
                <w:sz w:val="26"/>
                <w:szCs w:val="26"/>
              </w:rPr>
            </w:pPr>
          </w:p>
          <w:p w14:paraId="58AFBA9A" w14:textId="4A0EB807" w:rsidR="00CF6049" w:rsidRPr="00195E58" w:rsidRDefault="0056345D" w:rsidP="002418F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จากการปฏิบัติงานดังกล่าว </w:t>
            </w:r>
            <w:r w:rsidR="00A277E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ข้าพเจ้าพบว่า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ข้อสมมติฐานที่สำคัญที่ผู้บริหารใช้ มีความ</w:t>
            </w:r>
            <w:r w:rsidRPr="003933A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สมเหตุสมผล</w:t>
            </w:r>
            <w:r w:rsidR="00DC4E4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และ</w:t>
            </w:r>
            <w:r w:rsidR="003933AB" w:rsidRPr="003933A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อยู่ในช่วงที่ยอมรับได้</w:t>
            </w:r>
            <w:r w:rsidR="003933AB" w:rsidRPr="003933A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A277E9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รวมทั้ง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สอดคล้องกับหลักฐานสนับสนุน </w:t>
            </w:r>
          </w:p>
        </w:tc>
      </w:tr>
      <w:tr w:rsidR="0053532A" w:rsidRPr="00B41294" w14:paraId="1DC800ED" w14:textId="77777777" w:rsidTr="006F4884">
        <w:tc>
          <w:tcPr>
            <w:tcW w:w="4590" w:type="dxa"/>
            <w:tcBorders>
              <w:bottom w:val="dotted" w:sz="4" w:space="0" w:color="ED8731"/>
            </w:tcBorders>
            <w:shd w:val="clear" w:color="auto" w:fill="auto"/>
          </w:tcPr>
          <w:p w14:paraId="717D2A82" w14:textId="77777777" w:rsidR="0053532A" w:rsidRPr="00B41294" w:rsidRDefault="0053532A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ED8731"/>
            </w:tcBorders>
            <w:shd w:val="clear" w:color="auto" w:fill="FAFAFA"/>
          </w:tcPr>
          <w:p w14:paraId="69D4A4ED" w14:textId="77777777" w:rsidR="0053532A" w:rsidRPr="00B41294" w:rsidRDefault="0053532A" w:rsidP="00195E5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62F54F0" w14:textId="79E2BBE1" w:rsidR="00AC26C5" w:rsidRDefault="00AC26C5"/>
    <w:p w14:paraId="0A4E9C9B" w14:textId="77777777" w:rsidR="00AC26C5" w:rsidRDefault="00AC26C5">
      <w: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AC26C5" w:rsidRPr="00195E58" w14:paraId="62ABB025" w14:textId="77777777" w:rsidTr="00404A10">
        <w:trPr>
          <w:tblHeader/>
        </w:trPr>
        <w:tc>
          <w:tcPr>
            <w:tcW w:w="4590" w:type="dxa"/>
            <w:shd w:val="clear" w:color="auto" w:fill="FFA543"/>
          </w:tcPr>
          <w:p w14:paraId="16C1B9CF" w14:textId="77777777" w:rsidR="00AC26C5" w:rsidRPr="00195E58" w:rsidRDefault="00AC26C5" w:rsidP="00404A10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2101F1F3" w14:textId="77777777" w:rsidR="00AC26C5" w:rsidRPr="00195E58" w:rsidRDefault="00AC26C5" w:rsidP="00404A10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AC26C5" w:rsidRPr="00B41294" w14:paraId="1777E80C" w14:textId="77777777" w:rsidTr="00AC26C5">
        <w:trPr>
          <w:tblHeader/>
        </w:trPr>
        <w:tc>
          <w:tcPr>
            <w:tcW w:w="4590" w:type="dxa"/>
            <w:shd w:val="clear" w:color="auto" w:fill="auto"/>
          </w:tcPr>
          <w:p w14:paraId="6F917679" w14:textId="77777777" w:rsidR="00AC26C5" w:rsidRPr="00B41294" w:rsidRDefault="00AC26C5" w:rsidP="00404A1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90" w:type="dxa"/>
            <w:shd w:val="clear" w:color="auto" w:fill="FAFAFA"/>
          </w:tcPr>
          <w:p w14:paraId="3A7AE38A" w14:textId="77777777" w:rsidR="00AC26C5" w:rsidRPr="00B41294" w:rsidRDefault="00AC26C5" w:rsidP="00404A10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577FD" w:rsidRPr="00195E58" w14:paraId="3627757B" w14:textId="77777777" w:rsidTr="00AC26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E6CA9" w14:textId="77777777" w:rsidR="00B41294" w:rsidRPr="00B41294" w:rsidRDefault="00B41294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2E826C72" w14:textId="2985B005" w:rsidR="003577FD" w:rsidRPr="00195E58" w:rsidRDefault="00B72B98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B72B98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 xml:space="preserve">การประมาณมูลค่ายุติธรรมที่เกิดจากการรวมธุรกิจในปี พ.ศ. </w:t>
            </w:r>
            <w:r w:rsidR="00B41294" w:rsidRPr="00B4129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  <w:t>2562</w:t>
            </w:r>
          </w:p>
          <w:p w14:paraId="5C871DD7" w14:textId="77777777" w:rsidR="003577FD" w:rsidRPr="00C31811" w:rsidRDefault="003577FD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0A56F" w14:textId="77777777" w:rsidR="003577FD" w:rsidRPr="00925952" w:rsidRDefault="003577FD" w:rsidP="00195E5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3577FD" w:rsidRPr="00195E58" w14:paraId="11EFF3EE" w14:textId="77777777" w:rsidTr="006F4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62DBEE7" w14:textId="5088CF2B" w:rsidR="009767F2" w:rsidRPr="00B41294" w:rsidRDefault="00C71CD2" w:rsidP="00C71CD2">
            <w:pPr>
              <w:contextualSpacing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สืบเนื่องจากการซื้อธุรกิจของ 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Murphy Oil Corporation </w:t>
            </w:r>
            <w:r w:rsidR="00B41294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ในประเทศ</w:t>
            </w:r>
            <w:r w:rsidRPr="007C3E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มาเลเซียเมื่อวันที่ </w:t>
            </w:r>
            <w:r w:rsidR="00B41294" w:rsidRPr="00B4129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7C3E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44F41">
              <w:rPr>
                <w:rFonts w:ascii="Browallia New" w:hAnsi="Browallia New" w:cs="Browallia New" w:hint="cs"/>
                <w:sz w:val="26"/>
                <w:szCs w:val="26"/>
                <w:cs/>
              </w:rPr>
              <w:t>กรกฎา</w:t>
            </w:r>
            <w:r w:rsidRPr="007C3E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คม พ.ศ. </w:t>
            </w:r>
            <w:r w:rsidR="00B41294" w:rsidRPr="00B41294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7C3E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C3E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อ้างอิงจากหมายเหตุข้อ </w:t>
            </w:r>
            <w:r w:rsidR="00B41294" w:rsidRPr="00B41294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7C3E0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C3E0C">
              <w:rPr>
                <w:rFonts w:ascii="Browallia New" w:hAnsi="Browallia New" w:cs="Browallia New"/>
                <w:sz w:val="26"/>
                <w:szCs w:val="26"/>
                <w:cs/>
              </w:rPr>
              <w:t>ซึ่งต่อมา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ในระหว่างปี</w:t>
            </w:r>
            <w:r w:rsidR="003952F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B41294" w:rsidRPr="00B41294">
              <w:rPr>
                <w:rFonts w:ascii="Browallia New" w:hAnsi="Browallia New" w:cs="Browallia New"/>
                <w:sz w:val="26"/>
                <w:szCs w:val="26"/>
              </w:rPr>
              <w:t>2563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41294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กลุ่มบริษัทได้พิจารณาข้อมูลเพิ่มเติมที่เกี่ยวข้องกับข้อเท็จจริงและสถานการณ์แวดล้อมที่มีอยู่ ณ วันที่ซื้อธุรกิจที่ส่งผลต่อมูลค่ายุติธรรมของสินทรัพย์สุทธิที่ระบุได้และค่าความนิยม</w:t>
            </w:r>
            <w:r w:rsidR="00B41294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ที่ได้รายงานไว้ในงบการเงินรวมสำหรับปีสิ้นสุดวันที่ </w:t>
            </w:r>
            <w:r w:rsidR="00B41294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B41294" w:rsidRPr="00B41294">
              <w:rPr>
                <w:rFonts w:ascii="Browallia New" w:hAnsi="Browallia New" w:cs="Browallia New"/>
                <w:spacing w:val="-8"/>
                <w:sz w:val="26"/>
                <w:szCs w:val="26"/>
              </w:rPr>
              <w:t>31</w:t>
            </w:r>
            <w:r w:rsidRPr="00B4129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B4129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ธันวาคม พ.ศ. </w:t>
            </w:r>
            <w:r w:rsidR="00B41294" w:rsidRPr="00B41294">
              <w:rPr>
                <w:rFonts w:ascii="Browallia New" w:hAnsi="Browallia New" w:cs="Browallia New"/>
                <w:spacing w:val="-8"/>
                <w:sz w:val="26"/>
                <w:szCs w:val="26"/>
              </w:rPr>
              <w:t>2562</w:t>
            </w:r>
            <w:r w:rsidRPr="00B41294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814F18" w:rsidRPr="00814F18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ระยะเวลาในการวัดมูลค่าดังกล่าว</w:t>
            </w:r>
            <w:r w:rsidRPr="00B4129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ไม่เกิน</w:t>
            </w:r>
            <w:r w:rsidR="00BA3979" w:rsidRPr="00B4129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กว่า</w:t>
            </w:r>
            <w:r w:rsidRPr="00B4129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หนึ่งปีนับจากวันที่ซื้อธุรกิจ</w:t>
            </w:r>
            <w:r w:rsidR="00814F18">
              <w:rPr>
                <w:rFonts w:ascii="Browallia New" w:hAnsi="Browallia New" w:cs="Browallia New" w:hint="cs"/>
                <w:sz w:val="26"/>
                <w:szCs w:val="26"/>
                <w:cs/>
              </w:rPr>
              <w:t>ซึ่งเป็นไปตาม</w:t>
            </w:r>
            <w:r w:rsidR="00814F18" w:rsidRPr="0086441A">
              <w:rPr>
                <w:rFonts w:ascii="Browallia New" w:hAnsi="Browallia New" w:cs="Browallia New"/>
                <w:sz w:val="26"/>
                <w:szCs w:val="26"/>
                <w:cs/>
              </w:rPr>
              <w:t>หลักการของมาตรฐานการรายงานทางการเงิน</w:t>
            </w:r>
            <w:r w:rsidR="00814F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ฉบับที่ </w:t>
            </w:r>
            <w:r w:rsidR="00814F18">
              <w:rPr>
                <w:rFonts w:ascii="Browallia New" w:hAnsi="Browallia New" w:cs="Browallia New"/>
                <w:sz w:val="26"/>
                <w:szCs w:val="26"/>
              </w:rPr>
              <w:t xml:space="preserve">3 </w:t>
            </w:r>
            <w:r w:rsidR="00814F18" w:rsidRPr="0086441A">
              <w:rPr>
                <w:rFonts w:ascii="Browallia New" w:hAnsi="Browallia New" w:cs="Browallia New"/>
                <w:sz w:val="26"/>
                <w:szCs w:val="26"/>
                <w:cs/>
              </w:rPr>
              <w:t>เรื่อง การรวมธุรกิจ</w:t>
            </w:r>
          </w:p>
          <w:p w14:paraId="03DB7FD9" w14:textId="77777777" w:rsidR="009767F2" w:rsidRDefault="009767F2" w:rsidP="00C71CD2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67F70E9" w14:textId="1BD064B3" w:rsidR="009767F2" w:rsidRDefault="009767F2" w:rsidP="00C71CD2">
            <w:pPr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</w:t>
            </w:r>
            <w:r w:rsidR="00994314">
              <w:rPr>
                <w:rFonts w:ascii="Browallia New" w:hAnsi="Browallia New" w:cs="Browallia New" w:hint="cs"/>
                <w:sz w:val="26"/>
                <w:szCs w:val="26"/>
                <w:cs/>
              </w:rPr>
              <w:t>มอบหมาย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</w:t>
            </w:r>
            <w:r w:rsidRPr="00D3310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นักธรณีวิทยาและ</w:t>
            </w:r>
            <w:r w:rsidRPr="00E3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วิศวกร</w:t>
            </w:r>
            <w:r w:rsidRPr="004213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แหล่งกักเก็บปิโตรเลียม</w:t>
            </w:r>
            <w:r w:rsidRPr="00E3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ของกลุ่มบริษัท</w:t>
            </w:r>
            <w:r w:rsidRPr="00E33DE5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ซึ่ง</w:t>
            </w:r>
            <w:r w:rsidRPr="00E33DE5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มีความเชี่ยวชาญในการประเมินทำการ</w:t>
            </w:r>
            <w:r w:rsidRPr="00E33DE5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ประเมิน</w:t>
            </w:r>
            <w:r w:rsidRPr="00E33DE5">
              <w:rPr>
                <w:rFonts w:ascii="Browallia New" w:hAnsi="Browallia New" w:cs="Browallia New"/>
                <w:sz w:val="26"/>
                <w:szCs w:val="26"/>
                <w:cs/>
              </w:rPr>
              <w:t>ปริมาณสำรองปิโตรเลียม</w:t>
            </w:r>
            <w:r w:rsidR="008040DC">
              <w:rPr>
                <w:rFonts w:ascii="Browallia New" w:hAnsi="Browallia New" w:cs="Browallia New" w:hint="cs"/>
                <w:sz w:val="26"/>
                <w:szCs w:val="26"/>
                <w:cs/>
              </w:rPr>
              <w:t>จากโครงการ</w:t>
            </w:r>
            <w:r w:rsidRPr="00E33DE5">
              <w:rPr>
                <w:rFonts w:ascii="Browallia New" w:hAnsi="Browallia New" w:cs="Browallia New"/>
                <w:sz w:val="26"/>
                <w:szCs w:val="26"/>
                <w:cs/>
              </w:rPr>
              <w:t>ในประเทศมาเลเซียโดย</w:t>
            </w:r>
            <w:r w:rsidR="008040DC">
              <w:rPr>
                <w:rFonts w:ascii="Browallia New" w:hAnsi="Browallia New" w:cs="Browallia New" w:hint="cs"/>
                <w:sz w:val="26"/>
                <w:szCs w:val="26"/>
                <w:cs/>
              </w:rPr>
              <w:t>มี</w:t>
            </w:r>
            <w:r w:rsidRPr="00E33DE5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ข้อสมมติฐานที่สำคัญ ได้แก่</w:t>
            </w:r>
            <w:r w:rsidR="0085343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9431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แผนการผลิตและแผนการลงทุน </w:t>
            </w:r>
            <w:r w:rsidRPr="00E33DE5">
              <w:rPr>
                <w:rFonts w:ascii="Browallia New" w:hAnsi="Browallia New" w:cs="Browallia New"/>
                <w:sz w:val="26"/>
                <w:szCs w:val="26"/>
                <w:cs/>
              </w:rPr>
              <w:t>กลุ่ม</w:t>
            </w:r>
            <w:r w:rsidR="009E7059" w:rsidRPr="00E33DE5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บริษัท</w:t>
            </w:r>
            <w:r w:rsidRPr="00E33DE5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พบว่า</w:t>
            </w:r>
            <w:r w:rsidRPr="00E33DE5">
              <w:rPr>
                <w:rFonts w:ascii="Browallia New" w:hAnsi="Browallia New" w:cs="Browallia New"/>
                <w:sz w:val="26"/>
                <w:szCs w:val="26"/>
                <w:cs/>
              </w:rPr>
              <w:t>ปริมาณสำรอง</w:t>
            </w:r>
            <w:r w:rsidR="00D36B92">
              <w:rPr>
                <w:rFonts w:ascii="Browallia New" w:hAnsi="Browallia New" w:cs="Browallia New" w:hint="cs"/>
                <w:sz w:val="26"/>
                <w:szCs w:val="26"/>
                <w:cs/>
              </w:rPr>
              <w:t>ปิโตรเลียม</w:t>
            </w:r>
            <w:r w:rsidRPr="00E33DE5">
              <w:rPr>
                <w:rFonts w:ascii="Browallia New" w:hAnsi="Browallia New" w:cs="Browallia New"/>
                <w:sz w:val="26"/>
                <w:szCs w:val="26"/>
                <w:cs/>
              </w:rPr>
              <w:t>ดังกล่าวมีปริมาณเพิ่มขึ้นจากการประเมิน</w:t>
            </w:r>
            <w:r w:rsidRPr="000F07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ปริมาณสำรองที่พบ </w:t>
            </w:r>
            <w:r w:rsidR="00E33DE5" w:rsidRPr="000F07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วันที่ซื้อธุรกิจ </w:t>
            </w:r>
            <w:r w:rsidRPr="000F0790">
              <w:rPr>
                <w:rFonts w:ascii="Browallia New" w:hAnsi="Browallia New" w:cs="Browallia New"/>
                <w:sz w:val="26"/>
                <w:szCs w:val="26"/>
                <w:cs/>
              </w:rPr>
              <w:t>ซึ่งทำให้</w:t>
            </w:r>
            <w:r w:rsidR="00980D5F" w:rsidRPr="000F0790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มีการเปลี่ยนแปลงใน</w:t>
            </w:r>
            <w:r w:rsidR="008040DC" w:rsidRPr="000F0790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ประมาณการกระแสเงินสด</w:t>
            </w:r>
            <w:r w:rsidR="00E61EDA" w:rsidRPr="000F0790">
              <w:rPr>
                <w:rFonts w:ascii="Browallia New" w:hAnsi="Browallia New" w:cs="Browallia New" w:hint="cs"/>
                <w:sz w:val="26"/>
                <w:szCs w:val="26"/>
                <w:cs/>
              </w:rPr>
              <w:t>คิดลด</w:t>
            </w:r>
            <w:r w:rsidR="008040DC" w:rsidRPr="000F07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040DC" w:rsidRPr="000F0790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ส่งผลให้</w:t>
            </w:r>
            <w:r w:rsidRPr="000F0790">
              <w:rPr>
                <w:rFonts w:ascii="Browallia New" w:hAnsi="Browallia New" w:cs="Browallia New"/>
                <w:sz w:val="26"/>
                <w:szCs w:val="26"/>
                <w:cs/>
              </w:rPr>
              <w:t>กลุ่ม</w:t>
            </w:r>
            <w:r w:rsidR="009E7059" w:rsidRPr="000F0790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0F0790">
              <w:rPr>
                <w:rFonts w:ascii="Browallia New" w:hAnsi="Browallia New" w:cs="Browallia New"/>
                <w:sz w:val="26"/>
                <w:szCs w:val="26"/>
                <w:cs/>
              </w:rPr>
              <w:t>รับรู้</w:t>
            </w:r>
            <w:r w:rsidRPr="009521B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มูลค่าของสินทรัพย์ที่เกิดจากการสำรวจเพิ่มขึ้นเป็นจำนวนเงิน</w:t>
            </w:r>
            <w:r w:rsidRPr="000F079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41294" w:rsidRPr="00B41294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0F079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41294" w:rsidRPr="00B41294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0F079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F0790">
              <w:rPr>
                <w:rFonts w:ascii="Browallia New" w:hAnsi="Browallia New" w:cs="Browallia New"/>
                <w:sz w:val="26"/>
                <w:szCs w:val="26"/>
                <w:cs/>
              </w:rPr>
              <w:t>ล้านดอลลาร์สหรัฐอเมริกา รับรู้หนี้สินภาษีเงิ</w:t>
            </w:r>
            <w:r w:rsidRPr="00E33DE5">
              <w:rPr>
                <w:rFonts w:ascii="Browallia New" w:hAnsi="Browallia New" w:cs="Browallia New"/>
                <w:sz w:val="26"/>
                <w:szCs w:val="26"/>
                <w:cs/>
              </w:rPr>
              <w:t>นได้</w:t>
            </w:r>
            <w:r w:rsidR="009521B6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E33DE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รอการตัดบัญชีเพิ่มขึ้น </w:t>
            </w:r>
            <w:r w:rsidR="00B41294" w:rsidRPr="00B41294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E33D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41294" w:rsidRPr="00B41294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E33DE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33DE5">
              <w:rPr>
                <w:rFonts w:ascii="Browallia New" w:hAnsi="Browallia New" w:cs="Browallia New"/>
                <w:sz w:val="26"/>
                <w:szCs w:val="26"/>
                <w:cs/>
              </w:rPr>
              <w:t>ล้านดอลลาร์สหรัฐอเมริกา</w:t>
            </w:r>
            <w:r w:rsidR="00AA7A0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และรับรู้</w:t>
            </w:r>
            <w:r w:rsidRPr="00E33DE5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ค่าความนิยมลดลงเป็นจำนวน</w:t>
            </w:r>
            <w:r w:rsidRPr="00DA460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 </w:t>
            </w:r>
            <w:r w:rsidR="00B41294" w:rsidRPr="00B41294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DA46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41294" w:rsidRPr="00B41294">
              <w:rPr>
                <w:rFonts w:ascii="Browallia New" w:hAnsi="Browallia New" w:cs="Browallia New"/>
                <w:sz w:val="26"/>
                <w:szCs w:val="26"/>
              </w:rPr>
              <w:t>05</w:t>
            </w:r>
            <w:r w:rsidRPr="00DA460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DA4607">
              <w:rPr>
                <w:rFonts w:ascii="Browallia New" w:hAnsi="Browallia New" w:cs="Browallia New"/>
                <w:sz w:val="26"/>
                <w:szCs w:val="26"/>
                <w:cs/>
              </w:rPr>
              <w:t>ล้าน</w:t>
            </w:r>
            <w:r w:rsidRPr="00E33DE5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ดอลลาร์สหรัฐอเมริกา</w:t>
            </w:r>
          </w:p>
          <w:p w14:paraId="56942507" w14:textId="77777777" w:rsidR="00C71CD2" w:rsidRPr="00571ECF" w:rsidRDefault="00C71CD2" w:rsidP="00C71CD2">
            <w:pPr>
              <w:ind w:righ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2D2C794" w14:textId="0C5D5031" w:rsidR="003577FD" w:rsidRPr="00195E58" w:rsidRDefault="00C71CD2" w:rsidP="00B41294">
            <w:pPr>
              <w:pStyle w:val="Default"/>
              <w:autoSpaceDE/>
              <w:autoSpaceDN/>
              <w:adjustRightInd/>
              <w:contextualSpacing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71ECF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ข้าพเจ้าให้ความสนใจในเรื่องการวัดมูลค่ายุติธรรมของมูลค่าของ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สินทรัพย์สุทธิที่ระบุได้ ณ วันที่การซื้อธุรกิจที่ได้ประเมินเสร็จสิ้นแล้ว </w:t>
            </w:r>
            <w:r w:rsidRPr="00571ECF">
              <w:rPr>
                <w:rFonts w:ascii="Browallia New" w:hAnsi="Browallia New" w:cs="Browallia New"/>
                <w:sz w:val="26"/>
                <w:szCs w:val="26"/>
                <w:cs/>
              </w:rPr>
              <w:t>เนื่องจาก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ความมีสาระสำคัญของรายการ และวิธี</w:t>
            </w:r>
            <w:r w:rsidRPr="00571ECF">
              <w:rPr>
                <w:rFonts w:ascii="Browallia New" w:hAnsi="Browallia New" w:cs="Browallia New"/>
                <w:sz w:val="26"/>
                <w:szCs w:val="26"/>
                <w:cs/>
              </w:rPr>
              <w:t>การประเมินมูลค่ายุติธรรมอาศัยการใช้ข้อสมมติฐานและดุลยพินิจที่สำคัญของผู้บริหาร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ในการประเมิน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5DFB99" w14:textId="189BACE3" w:rsidR="00BC5A9B" w:rsidRPr="000F0790" w:rsidRDefault="00BC5A9B" w:rsidP="00BC5A9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E776D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</w:t>
            </w:r>
            <w:r w:rsidRPr="003F7FA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ปฏิบัติ</w:t>
            </w:r>
            <w:r w:rsidR="00FD563D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งาน</w:t>
            </w:r>
            <w:r w:rsidRPr="003F7FA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ดังต่อไปนี้</w:t>
            </w:r>
            <w:r w:rsidRPr="00EE776D">
              <w:rPr>
                <w:rFonts w:ascii="Browallia New" w:hAnsi="Browallia New" w:cs="Browallia New"/>
                <w:sz w:val="26"/>
                <w:szCs w:val="26"/>
                <w:cs/>
              </w:rPr>
              <w:t>เพื่อให้ได้หลักฐาน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ที่เพียงพอ</w:t>
            </w:r>
            <w:r w:rsidRPr="00EE776D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เกี่ยวกับการวัด</w:t>
            </w:r>
            <w:r w:rsidRPr="000F0790">
              <w:rPr>
                <w:rFonts w:ascii="Browallia New" w:hAnsi="Browallia New" w:cs="Browallia New"/>
                <w:sz w:val="26"/>
                <w:szCs w:val="26"/>
                <w:cs/>
              </w:rPr>
              <w:t>มูลค่า</w:t>
            </w:r>
            <w:r w:rsidRPr="000F0790">
              <w:rPr>
                <w:rFonts w:ascii="Browallia New" w:hAnsi="Browallia New" w:cs="Browallia New" w:hint="cs"/>
                <w:sz w:val="26"/>
                <w:szCs w:val="26"/>
                <w:cs/>
              </w:rPr>
              <w:t>ยุติธรรมของสินทรัพย์</w:t>
            </w:r>
            <w:r w:rsidR="00E607FA" w:rsidRPr="000F0790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  <w:r w:rsidRPr="000F0790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ที่ระบุได้</w:t>
            </w:r>
            <w:r w:rsidR="00AA7A02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ที่ซื้อมาของ</w:t>
            </w:r>
            <w:r w:rsidRPr="000F079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ผู้บริหาร </w:t>
            </w:r>
            <w:r w:rsidRPr="000F0790">
              <w:rPr>
                <w:rFonts w:ascii="Browallia New" w:hAnsi="Browallia New" w:cs="Browallia New"/>
                <w:sz w:val="26"/>
                <w:szCs w:val="26"/>
                <w:cs/>
              </w:rPr>
              <w:t>ณ วัน</w:t>
            </w:r>
            <w:r w:rsidR="00AA7A02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ที่การ</w:t>
            </w:r>
            <w:r w:rsidRPr="000F0790">
              <w:rPr>
                <w:rFonts w:ascii="Browallia New" w:hAnsi="Browallia New" w:cs="Browallia New"/>
                <w:sz w:val="26"/>
                <w:szCs w:val="26"/>
                <w:cs/>
              </w:rPr>
              <w:t>ซื้อธุรกิจ</w:t>
            </w:r>
            <w:r w:rsidR="002C128D" w:rsidRPr="000F0790">
              <w:rPr>
                <w:rFonts w:ascii="Browallia New" w:hAnsi="Browallia New" w:cs="Browallia New"/>
                <w:sz w:val="26"/>
                <w:szCs w:val="26"/>
                <w:cs/>
              </w:rPr>
              <w:t>ได้ประเมินเสร็จสิ้นแล้ว</w:t>
            </w:r>
          </w:p>
          <w:p w14:paraId="4589DFA5" w14:textId="77777777" w:rsidR="00BC5A9B" w:rsidRPr="000F0790" w:rsidRDefault="00BC5A9B" w:rsidP="00BC5A9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55558638" w14:textId="08990A1A" w:rsidR="00BC5A9B" w:rsidRPr="00B41294" w:rsidRDefault="00BC5A9B" w:rsidP="00BC5A9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hanging="198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  <w:r w:rsidRPr="000F079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อ่านสัญญาซื้อขาย</w:t>
            </w:r>
            <w:r w:rsidR="007C15C9" w:rsidRPr="000F0790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ฉบับสมบูรณ์</w:t>
            </w:r>
            <w:r w:rsidRPr="000F079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และเอกสาร</w:t>
            </w:r>
            <w:r w:rsidRPr="00EE776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อื่น ๆ </w:t>
            </w:r>
            <w:r w:rsidR="009521B6">
              <w:rPr>
                <w:rFonts w:ascii="Browallia New" w:eastAsia="Calibri" w:hAnsi="Browallia New" w:cs="Browallia New"/>
                <w:sz w:val="26"/>
                <w:szCs w:val="26"/>
              </w:rPr>
              <w:br/>
            </w:r>
            <w:r w:rsidRPr="00B4129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 xml:space="preserve">ที่เกี่ยวข้องเพื่อทำความเข้าใจในข้อกำหนดและเงื่อนไขต่าง ๆ </w:t>
            </w:r>
          </w:p>
          <w:p w14:paraId="4D0B04E9" w14:textId="05E949C3" w:rsidR="00BC5A9B" w:rsidRPr="00D33102" w:rsidRDefault="00BC5A9B" w:rsidP="00BC5A9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hanging="198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  <w:r w:rsidRPr="00E32B02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สอบถามผู้บริหารในเชิงทดสอบและประเมินข้อสรุปของผู้บริหารสำหรับการปฏิบัติตามหลักการของมาตรฐาน</w:t>
            </w:r>
            <w:r w:rsidRPr="00E32B02">
              <w:rPr>
                <w:rFonts w:ascii="Browallia New" w:eastAsia="Calibri" w:hAnsi="Browallia New" w:cs="Browallia New"/>
                <w:sz w:val="26"/>
                <w:szCs w:val="26"/>
                <w:cs/>
              </w:rPr>
              <w:br/>
              <w:t>การรายงานทางการเงินที่เกี่ยวข้อง รวมถึงการระบุวันที่</w:t>
            </w:r>
            <w:r w:rsidR="00B41294">
              <w:rPr>
                <w:rFonts w:ascii="Browallia New" w:eastAsia="Calibri" w:hAnsi="Browallia New" w:cs="Browallia New"/>
                <w:sz w:val="26"/>
                <w:szCs w:val="26"/>
              </w:rPr>
              <w:br/>
            </w:r>
            <w:r w:rsidRPr="00E32B02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ที่</w:t>
            </w:r>
            <w:r w:rsidR="00A7635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กลุ่มบริษัท</w:t>
            </w:r>
            <w:r w:rsidRPr="00E32B02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มีอำนาจควบคุม</w:t>
            </w:r>
          </w:p>
          <w:p w14:paraId="3AC82E12" w14:textId="1ED7869C" w:rsidR="00BC5A9B" w:rsidRPr="00E32B02" w:rsidRDefault="00BC5A9B" w:rsidP="00BC5A9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hanging="198"/>
              <w:jc w:val="thaiDistribute"/>
              <w:rPr>
                <w:rFonts w:ascii="Browallia New" w:eastAsia="Calibri" w:hAnsi="Browallia New" w:cs="Browallia New"/>
                <w:spacing w:val="-6"/>
                <w:sz w:val="26"/>
                <w:szCs w:val="26"/>
              </w:rPr>
            </w:pPr>
            <w:r w:rsidRPr="00FD5B52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ประเมินความรู้ความสามารถ คุณสมบัติ ประสบการณ์ในอดีต</w:t>
            </w:r>
            <w:r w:rsidR="00E607FA"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 xml:space="preserve"> และความเป็นอิสระ</w:t>
            </w:r>
            <w:r w:rsidRPr="00FD5B52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ของผู้เชี่ยวชาญที่ผู้บริหารใช้</w:t>
            </w:r>
          </w:p>
          <w:p w14:paraId="2C9C30B2" w14:textId="72254B8D" w:rsidR="00BC5A9B" w:rsidRPr="00EE776D" w:rsidRDefault="00BC5A9B" w:rsidP="00BC5A9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hanging="198"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EE776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ประเมินความเหมาะสมของ</w:t>
            </w:r>
            <w:r w:rsidR="00894400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ข้อ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สมมติฐานที่ใช้ใน</w:t>
            </w:r>
            <w:r w:rsidRPr="00EE776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</w:t>
            </w:r>
            <w:r w:rsidR="009521B6">
              <w:rPr>
                <w:rFonts w:ascii="Browallia New" w:eastAsia="Calibri" w:hAnsi="Browallia New" w:cs="Browallia New"/>
                <w:sz w:val="26"/>
                <w:szCs w:val="26"/>
              </w:rPr>
              <w:br/>
            </w:r>
            <w:r w:rsidRPr="00EE776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วัดมูลค่ายุติธรรม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ของสินทรัพย์</w:t>
            </w:r>
            <w:r w:rsidR="00E607FA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สุทธิ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ที่ระบุได้</w:t>
            </w:r>
            <w:r w:rsidRPr="00EE776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 ณ วันที่มีอำนาจควบคุม </w:t>
            </w:r>
            <w:r w:rsidR="00295084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โดยได้ปฏิบัติ</w:t>
            </w:r>
            <w:r w:rsidRPr="00EE776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ตามวิธีดังนี้</w:t>
            </w:r>
          </w:p>
          <w:p w14:paraId="7F04F36D" w14:textId="06F4BD11" w:rsidR="00BC5A9B" w:rsidRPr="00EE776D" w:rsidRDefault="00BC5A9B" w:rsidP="00BC5A9B">
            <w:pPr>
              <w:pStyle w:val="Default"/>
              <w:ind w:left="380" w:hanging="18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E77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  <w:r w:rsidRPr="00EE77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ทดสอบข้อสมมติฐานที่สำคัญ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ที่ใช้</w:t>
            </w:r>
            <w:r w:rsidRPr="00EE77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สำหรับการประมาณมูลค่ายุติธรรม </w:t>
            </w:r>
            <w:r w:rsidR="00AA7A0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รวมถึง </w:t>
            </w:r>
            <w:r w:rsidRPr="00EE77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เปรียบเทียบประมาณการ</w:t>
            </w:r>
            <w:r w:rsidRPr="00EE776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กระแส</w:t>
            </w:r>
            <w:r w:rsidRPr="00EE776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US"/>
              </w:rPr>
              <w:br/>
            </w:r>
            <w:r w:rsidRPr="00EE776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เงินสดกับแผนการ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ดำเนินงานโครงการ</w:t>
            </w:r>
            <w:r w:rsidRPr="00EE776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ที่ได้รับการอนุมัติแล้ว</w:t>
            </w:r>
            <w:r w:rsidRPr="00EE77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กับข้อมูลที่สามารถอ้างอิงได้จากข้อมูลที่เปิดเผยโดยทั่วไป</w:t>
            </w:r>
          </w:p>
          <w:p w14:paraId="7BFBA9D6" w14:textId="20F31E4A" w:rsidR="00BC5A9B" w:rsidRDefault="00BC5A9B" w:rsidP="00BC5A9B">
            <w:pPr>
              <w:pStyle w:val="Default"/>
              <w:ind w:left="380" w:hanging="18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77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  <w:r w:rsidRPr="00EE776D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</w:r>
            <w:r w:rsidR="00295084" w:rsidRPr="0029508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ประเมินอัตราคิดลดโดยการ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</w:t>
            </w:r>
            <w:r w:rsidR="00DF5A0E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โดย</w:t>
            </w:r>
            <w:r w:rsidR="00DF5A0E" w:rsidRPr="00DF5A0E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ผู้เชี่ยวชาญของผู้สอบบัญชี</w:t>
            </w:r>
            <w:r w:rsidR="00DF5A0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295084" w:rsidRPr="00295084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พื่อให้มั่นใจว่าอัตราคิดลดที่ผู้บริหารใช้อยู่ในเกณฑ์ที่ใกล้เคียงกับบริษัทที่อยู่ในอุตสาหกรรมและที่สามารถยอมรับได้</w:t>
            </w:r>
          </w:p>
          <w:p w14:paraId="00AF5FB9" w14:textId="77777777" w:rsidR="00BC5A9B" w:rsidRPr="00EE776D" w:rsidRDefault="00BC5A9B" w:rsidP="00BC5A9B">
            <w:pPr>
              <w:pStyle w:val="Default"/>
              <w:numPr>
                <w:ilvl w:val="0"/>
                <w:numId w:val="6"/>
              </w:numPr>
              <w:ind w:left="380" w:hanging="18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776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ามเหมาะสมของวิธีการประเมินมูลค่ายุติธรรมว่าเป็นไปตามข้อกำหนดของมาตรฐานการรายงานทางการเงิน</w:t>
            </w:r>
          </w:p>
          <w:p w14:paraId="62F7DBC0" w14:textId="4C0F703E" w:rsidR="00BC5A9B" w:rsidRPr="00C13204" w:rsidRDefault="00BC5A9B" w:rsidP="00BC5A9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98" w:hanging="19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204">
              <w:rPr>
                <w:rFonts w:ascii="Browallia New" w:eastAsia="Calibri" w:hAnsi="Browallia New" w:cs="Browallia New"/>
                <w:spacing w:val="-6"/>
                <w:sz w:val="26"/>
                <w:szCs w:val="26"/>
                <w:cs/>
              </w:rPr>
              <w:t>ทดสอบการคำนวณห</w:t>
            </w:r>
            <w:r>
              <w:rPr>
                <w:rFonts w:ascii="Browallia New" w:eastAsia="Calibri" w:hAnsi="Browallia New" w:cs="Browallia New" w:hint="cs"/>
                <w:spacing w:val="-6"/>
                <w:sz w:val="26"/>
                <w:szCs w:val="26"/>
                <w:cs/>
              </w:rPr>
              <w:t>า</w:t>
            </w:r>
            <w:r w:rsidRPr="00EE776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มูลค่ายุติธรรม</w:t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ของสินทรัพย์</w:t>
            </w:r>
            <w:r w:rsidR="00A0078E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สุทธิ</w:t>
            </w:r>
            <w:r w:rsidR="00B41294">
              <w:rPr>
                <w:rFonts w:ascii="Browallia New" w:eastAsia="Calibri" w:hAnsi="Browallia New" w:cs="Browallia New"/>
                <w:sz w:val="26"/>
                <w:szCs w:val="26"/>
              </w:rPr>
              <w:br/>
            </w: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ที่ระบุได้รวมทั้งความถูกต้องของจำนวนค่าความนิยมที่เกิดขึ้นจากการซื้อธุรกิจ</w:t>
            </w:r>
          </w:p>
          <w:p w14:paraId="59B640A6" w14:textId="77777777" w:rsidR="00BC5A9B" w:rsidRPr="009521B6" w:rsidRDefault="00BC5A9B" w:rsidP="00BC5A9B">
            <w:pPr>
              <w:pStyle w:val="ListParagraph"/>
              <w:spacing w:after="0" w:line="240" w:lineRule="auto"/>
              <w:ind w:left="198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B3F2EB8" w14:textId="1F7D23EF" w:rsidR="003577FD" w:rsidRPr="00195E58" w:rsidRDefault="00BC5A9B" w:rsidP="00BC5A9B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E776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จากการปฏิบัติ</w:t>
            </w:r>
            <w:r w:rsidR="00894400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งาน</w:t>
            </w:r>
            <w:r w:rsidRPr="00EE776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ดังกล่าว ข้าพเจ้าพบว่าวิธีการและ</w:t>
            </w:r>
            <w:r w:rsidR="00B41294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EE776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ข้อสมมติฐานที่ผู้บริหารใช้ในการประเมินมูลค่ายุติธรร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ม</w:t>
            </w:r>
            <w:r w:rsidR="00A0078E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และ</w:t>
            </w:r>
            <w:r w:rsidR="003B7D92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A0078E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ค่าความนิยมจากการซื้อธุรกิจ</w:t>
            </w:r>
            <w:r w:rsidRPr="00EE776D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มีความเหมาะสม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</w:p>
        </w:tc>
      </w:tr>
      <w:tr w:rsidR="003577FD" w:rsidRPr="00B41294" w14:paraId="0B30227F" w14:textId="77777777" w:rsidTr="006F4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3D6DB5F2" w14:textId="77777777" w:rsidR="003577FD" w:rsidRPr="00B41294" w:rsidRDefault="003577FD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34E9DF81" w14:textId="77777777" w:rsidR="003577FD" w:rsidRPr="00B41294" w:rsidRDefault="003577FD" w:rsidP="00195E5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C2E03B6" w14:textId="77777777" w:rsidR="00352824" w:rsidRPr="009521B6" w:rsidRDefault="00352824">
      <w:pPr>
        <w:rPr>
          <w:rFonts w:ascii="Browallia New" w:eastAsia="Calibri" w:hAnsi="Browallia New" w:cs="Browallia New"/>
          <w:b/>
          <w:bCs/>
          <w:sz w:val="6"/>
          <w:szCs w:val="6"/>
          <w:cs/>
          <w:lang w:bidi="th-TH"/>
        </w:rPr>
      </w:pPr>
      <w:r w:rsidRPr="009521B6">
        <w:rPr>
          <w:rFonts w:ascii="Browallia New" w:eastAsia="Calibri" w:hAnsi="Browallia New" w:cs="Browallia New"/>
          <w:b/>
          <w:bCs/>
          <w:sz w:val="6"/>
          <w:szCs w:val="6"/>
          <w:cs/>
          <w:lang w:bidi="th-TH"/>
        </w:rPr>
        <w:br w:type="page"/>
      </w:r>
    </w:p>
    <w:p w14:paraId="5AD37F65" w14:textId="1616410D"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7ECB3AF3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5A186BE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0BB1AA4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4F9C379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4CCCADC8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333ADAB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09A550F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17CE2F6" w14:textId="1F4F1B3B" w:rsidR="00C31811" w:rsidRDefault="00F021E2" w:rsidP="00932475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38D45BB5" w14:textId="77777777" w:rsidR="00BA5148" w:rsidRDefault="00BA5148" w:rsidP="00932475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3F1BD015" w14:textId="77777777" w:rsidR="0042349D" w:rsidRPr="00CC5D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290A91DE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158ABC21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6600699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2CE9CF6F" w14:textId="1AF3A7A5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A7635F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A7635F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0C7A37A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25D7441B" w14:textId="6BE6B28C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A7635F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กลุ่มบริษัท</w:t>
      </w:r>
      <w:r w:rsidR="00B57009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4E5C8FE8" w14:textId="77777777" w:rsidR="00DE78FD" w:rsidRPr="00195E58" w:rsidRDefault="00DE78FD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500997CA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1B10F86D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517317B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5D22B41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3AD221EC" w14:textId="77777777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2A6C3540" w14:textId="77777777" w:rsidR="007B1BED" w:rsidRPr="00C3181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14439BEA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00C11450" w14:textId="3AA72C91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7635F">
        <w:rPr>
          <w:rFonts w:ascii="Browallia New" w:eastAsia="Calibri" w:hAnsi="Browallia New" w:cs="Browallia New"/>
          <w:sz w:val="26"/>
          <w:szCs w:val="26"/>
          <w:cs/>
        </w:rPr>
        <w:t>กลุ่มบริษัท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B59F209" w14:textId="7C511C94" w:rsidR="009806F0" w:rsidRPr="00AE7CA1" w:rsidRDefault="0042349D" w:rsidP="00232B1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AE7CA1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AE7CA1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AE7CA1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AE7CA1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E7CA1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AE7CA1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AE7CA1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AE7CA1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AE7CA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4A6FAC1" w14:textId="1F3BF646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7635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A7635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4EE9825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504F6CFD" w14:textId="727A6C3B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</w:t>
      </w:r>
      <w:r w:rsidR="00A7635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</w:t>
      </w:r>
      <w:r w:rsidR="00A7635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กลุ่มบริษัท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1215082F" w14:textId="77777777" w:rsidR="00EE30FC" w:rsidRPr="00E44668" w:rsidRDefault="00EE30FC" w:rsidP="00195E5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4BE79BD6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F523364" w14:textId="77777777" w:rsidR="009806F0" w:rsidRPr="00E44668" w:rsidRDefault="009806F0" w:rsidP="00195E58">
      <w:pPr>
        <w:spacing w:after="0" w:line="240" w:lineRule="auto"/>
        <w:rPr>
          <w:rFonts w:ascii="Browallia New" w:hAnsi="Browallia New" w:cs="Browallia New"/>
          <w:szCs w:val="20"/>
        </w:rPr>
      </w:pPr>
    </w:p>
    <w:p w14:paraId="5F8A4437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667D75B" w14:textId="4EC25433" w:rsidR="00352824" w:rsidRDefault="00352824">
      <w:pPr>
        <w:rPr>
          <w:rFonts w:ascii="Browallia New" w:hAnsi="Browallia New" w:cs="Browallia New"/>
          <w:szCs w:val="20"/>
        </w:rPr>
      </w:pPr>
      <w:r>
        <w:rPr>
          <w:rFonts w:ascii="Browallia New" w:hAnsi="Browallia New" w:cs="Browallia New"/>
          <w:szCs w:val="20"/>
        </w:rPr>
        <w:br w:type="page"/>
      </w:r>
    </w:p>
    <w:p w14:paraId="68BDB50B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="004E36D0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47A61CB" w14:textId="77777777" w:rsidR="00B41294" w:rsidRDefault="00B41294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5A98557" w14:textId="77777777" w:rsidR="00B41294" w:rsidRDefault="00B41294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E14C1F7" w14:textId="160695B2" w:rsidR="004E36D0" w:rsidRPr="00195E5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</w:t>
      </w:r>
      <w:proofErr w:type="spellStart"/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ไพร้ซวอเตอร์</w:t>
      </w:r>
      <w:proofErr w:type="spellEnd"/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เฮาส์คู</w:t>
      </w:r>
      <w:proofErr w:type="spellStart"/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เปอร์ส</w:t>
      </w:r>
      <w:proofErr w:type="spellEnd"/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เอบีเอ</w:t>
      </w:r>
      <w:proofErr w:type="spellStart"/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เอส</w:t>
      </w:r>
      <w:proofErr w:type="spellEnd"/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จำกัด</w:t>
      </w:r>
    </w:p>
    <w:p w14:paraId="7D621E15" w14:textId="77777777" w:rsidR="00F021E2" w:rsidRPr="00195E5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829077C" w14:textId="77777777" w:rsidR="00EE30FC" w:rsidRPr="00B41294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91103A1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CC4FA53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BC41CE3" w14:textId="77777777" w:rsidR="00EE30FC" w:rsidRPr="00195E5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F480424" w14:textId="236D0C83" w:rsidR="00AD6BF6" w:rsidRPr="00195E58" w:rsidRDefault="00932475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E506E">
        <w:rPr>
          <w:rFonts w:ascii="Browallia New" w:hAnsi="Browallia New" w:cs="Browallia New" w:hint="cs"/>
          <w:b/>
          <w:bCs/>
          <w:spacing w:val="-6"/>
          <w:sz w:val="28"/>
          <w:szCs w:val="28"/>
          <w:cs/>
          <w:lang w:bidi="th-TH"/>
        </w:rPr>
        <w:t>อมรรัตน์</w:t>
      </w:r>
      <w:r w:rsidR="00B41294">
        <w:rPr>
          <w:rFonts w:ascii="Browallia New" w:hAnsi="Browallia New" w:cs="Browallia New"/>
          <w:b/>
          <w:bCs/>
          <w:spacing w:val="-6"/>
          <w:sz w:val="28"/>
          <w:szCs w:val="28"/>
        </w:rPr>
        <w:t xml:space="preserve"> </w:t>
      </w:r>
      <w:r w:rsidRPr="00FE506E">
        <w:rPr>
          <w:rFonts w:ascii="Browallia New" w:hAnsi="Browallia New" w:cs="Browallia New" w:hint="cs"/>
          <w:b/>
          <w:bCs/>
          <w:spacing w:val="-6"/>
          <w:sz w:val="28"/>
          <w:szCs w:val="28"/>
          <w:cs/>
          <w:lang w:bidi="th-TH"/>
        </w:rPr>
        <w:t xml:space="preserve"> เพิ่มพูนวัฒนาสุข</w:t>
      </w:r>
    </w:p>
    <w:p w14:paraId="48D3B9BC" w14:textId="379D74AE" w:rsidR="00F021E2" w:rsidRPr="00E2449B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2449B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B41294" w:rsidRPr="00B41294">
        <w:rPr>
          <w:rFonts w:ascii="Browallia New" w:hAnsi="Browallia New" w:cs="Browallia New"/>
          <w:spacing w:val="-6"/>
          <w:sz w:val="26"/>
          <w:szCs w:val="26"/>
          <w:lang w:val="en-GB"/>
        </w:rPr>
        <w:t>4599</w:t>
      </w:r>
    </w:p>
    <w:p w14:paraId="7D894745" w14:textId="77777777" w:rsidR="00F021E2" w:rsidRPr="00E2449B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2449B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6802A70" w14:textId="09543F77" w:rsidR="00F021E2" w:rsidRPr="00E2449B" w:rsidRDefault="00B41294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  <w:r w:rsidRPr="00B41294">
        <w:rPr>
          <w:rFonts w:ascii="Browallia New" w:hAnsi="Browallia New" w:cs="Browallia New"/>
          <w:sz w:val="26"/>
          <w:szCs w:val="26"/>
          <w:lang w:val="en-GB"/>
        </w:rPr>
        <w:t>15</w:t>
      </w:r>
      <w:r w:rsidR="00E2449B" w:rsidRPr="00E2449B">
        <w:rPr>
          <w:rFonts w:ascii="Browallia New" w:hAnsi="Browallia New" w:cs="Browallia New"/>
          <w:sz w:val="26"/>
          <w:szCs w:val="26"/>
        </w:rPr>
        <w:t xml:space="preserve"> </w:t>
      </w:r>
      <w:r w:rsidR="00E2449B" w:rsidRPr="00E2449B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กุมภาพันธ์ </w:t>
      </w:r>
      <w:r w:rsidR="00C417C4">
        <w:rPr>
          <w:rFonts w:ascii="Browallia New" w:hAnsi="Browallia New" w:cs="Browallia New" w:hint="cs"/>
          <w:spacing w:val="-6"/>
          <w:sz w:val="26"/>
          <w:szCs w:val="26"/>
          <w:cs/>
          <w:lang w:val="en-GB" w:bidi="th-TH"/>
        </w:rPr>
        <w:t xml:space="preserve">พ.ศ. </w:t>
      </w:r>
      <w:r w:rsidR="00C417C4">
        <w:rPr>
          <w:rFonts w:ascii="Browallia New" w:hAnsi="Browallia New" w:cs="Browallia New"/>
          <w:spacing w:val="-6"/>
          <w:sz w:val="26"/>
          <w:szCs w:val="26"/>
          <w:lang w:bidi="th-TH"/>
        </w:rPr>
        <w:t>2564</w:t>
      </w:r>
    </w:p>
    <w:p w14:paraId="1A23ABB7" w14:textId="20F80F98" w:rsidR="00B81397" w:rsidRPr="00195E58" w:rsidRDefault="00B81397" w:rsidP="00143146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sectPr w:rsidR="00B81397" w:rsidRPr="00195E58" w:rsidSect="00143146">
      <w:headerReference w:type="default" r:id="rId12"/>
      <w:pgSz w:w="11909" w:h="16834" w:code="9"/>
      <w:pgMar w:top="2808" w:right="720" w:bottom="720" w:left="198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A1ACCD" w14:textId="77777777" w:rsidR="003A66F4" w:rsidRDefault="003A66F4" w:rsidP="0042349D">
      <w:pPr>
        <w:spacing w:after="0" w:line="240" w:lineRule="auto"/>
      </w:pPr>
      <w:r>
        <w:separator/>
      </w:r>
    </w:p>
  </w:endnote>
  <w:endnote w:type="continuationSeparator" w:id="0">
    <w:p w14:paraId="71462A1B" w14:textId="77777777" w:rsidR="003A66F4" w:rsidRDefault="003A66F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5CE223" w14:textId="77777777" w:rsidR="003A66F4" w:rsidRDefault="003A66F4" w:rsidP="0042349D">
      <w:pPr>
        <w:spacing w:after="0" w:line="240" w:lineRule="auto"/>
      </w:pPr>
      <w:r>
        <w:separator/>
      </w:r>
    </w:p>
  </w:footnote>
  <w:footnote w:type="continuationSeparator" w:id="0">
    <w:p w14:paraId="7A2E9631" w14:textId="77777777" w:rsidR="003A66F4" w:rsidRDefault="003A66F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1D275F" w14:textId="77777777" w:rsidR="005E413C" w:rsidRPr="002C5485" w:rsidRDefault="005E413C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="00B43EE0"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327C1F1C" w14:textId="77777777" w:rsidR="005E413C" w:rsidRPr="002C5485" w:rsidRDefault="005E413C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64681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E22A1C"/>
    <w:multiLevelType w:val="hybridMultilevel"/>
    <w:tmpl w:val="84CE46D6"/>
    <w:lvl w:ilvl="0" w:tplc="704A529C">
      <w:numFmt w:val="bullet"/>
      <w:lvlText w:val="-"/>
      <w:lvlJc w:val="left"/>
      <w:pPr>
        <w:ind w:left="659" w:hanging="360"/>
      </w:pPr>
      <w:rPr>
        <w:rFonts w:ascii="Cordia New" w:eastAsia="Arial" w:hAnsi="Cordia New" w:cs="Cordia New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3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19" w:hanging="360"/>
      </w:pPr>
      <w:rPr>
        <w:rFonts w:ascii="Wingdings" w:hAnsi="Wingdings" w:hint="default"/>
      </w:rPr>
    </w:lvl>
  </w:abstractNum>
  <w:abstractNum w:abstractNumId="2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809687B"/>
    <w:multiLevelType w:val="hybridMultilevel"/>
    <w:tmpl w:val="A76099E4"/>
    <w:lvl w:ilvl="0" w:tplc="5818276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E45B57"/>
    <w:multiLevelType w:val="hybridMultilevel"/>
    <w:tmpl w:val="BF4409DE"/>
    <w:lvl w:ilvl="0" w:tplc="EA44EEA6">
      <w:start w:val="1"/>
      <w:numFmt w:val="bullet"/>
      <w:lvlText w:val=""/>
      <w:lvlJc w:val="left"/>
      <w:pPr>
        <w:ind w:left="572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349D"/>
    <w:rsid w:val="000262A0"/>
    <w:rsid w:val="00050709"/>
    <w:rsid w:val="000541A4"/>
    <w:rsid w:val="000556A2"/>
    <w:rsid w:val="00061710"/>
    <w:rsid w:val="0006403B"/>
    <w:rsid w:val="00092F67"/>
    <w:rsid w:val="00096652"/>
    <w:rsid w:val="000A2446"/>
    <w:rsid w:val="000B7A00"/>
    <w:rsid w:val="000F0790"/>
    <w:rsid w:val="000F635B"/>
    <w:rsid w:val="00101612"/>
    <w:rsid w:val="00112BDD"/>
    <w:rsid w:val="001134E5"/>
    <w:rsid w:val="00117DFD"/>
    <w:rsid w:val="00122CD6"/>
    <w:rsid w:val="001251D9"/>
    <w:rsid w:val="00132B64"/>
    <w:rsid w:val="0013427B"/>
    <w:rsid w:val="00143146"/>
    <w:rsid w:val="00144F41"/>
    <w:rsid w:val="0014720E"/>
    <w:rsid w:val="00150892"/>
    <w:rsid w:val="00151149"/>
    <w:rsid w:val="00162BCF"/>
    <w:rsid w:val="00166476"/>
    <w:rsid w:val="00175F02"/>
    <w:rsid w:val="001856C6"/>
    <w:rsid w:val="00190722"/>
    <w:rsid w:val="00195E58"/>
    <w:rsid w:val="001A224F"/>
    <w:rsid w:val="001A2B3A"/>
    <w:rsid w:val="001A7236"/>
    <w:rsid w:val="001B69C1"/>
    <w:rsid w:val="001B7062"/>
    <w:rsid w:val="001C0E8B"/>
    <w:rsid w:val="001C1BFF"/>
    <w:rsid w:val="001D53C9"/>
    <w:rsid w:val="001E2AEA"/>
    <w:rsid w:val="001F5568"/>
    <w:rsid w:val="00200F35"/>
    <w:rsid w:val="00202A06"/>
    <w:rsid w:val="00207F4A"/>
    <w:rsid w:val="00223FF4"/>
    <w:rsid w:val="00234AB4"/>
    <w:rsid w:val="00235FBC"/>
    <w:rsid w:val="002418FE"/>
    <w:rsid w:val="00242E09"/>
    <w:rsid w:val="0027149A"/>
    <w:rsid w:val="00283910"/>
    <w:rsid w:val="00295084"/>
    <w:rsid w:val="002A2230"/>
    <w:rsid w:val="002A388A"/>
    <w:rsid w:val="002A7EEB"/>
    <w:rsid w:val="002C128D"/>
    <w:rsid w:val="002C5485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3DD3"/>
    <w:rsid w:val="00325098"/>
    <w:rsid w:val="0032656B"/>
    <w:rsid w:val="00341DCB"/>
    <w:rsid w:val="00352824"/>
    <w:rsid w:val="00355B6D"/>
    <w:rsid w:val="003577FD"/>
    <w:rsid w:val="00361300"/>
    <w:rsid w:val="00370E0C"/>
    <w:rsid w:val="0037374B"/>
    <w:rsid w:val="00374D14"/>
    <w:rsid w:val="003873A4"/>
    <w:rsid w:val="003933AB"/>
    <w:rsid w:val="00393BE0"/>
    <w:rsid w:val="003952FF"/>
    <w:rsid w:val="003A66F4"/>
    <w:rsid w:val="003B7D92"/>
    <w:rsid w:val="003C4F0A"/>
    <w:rsid w:val="003D1444"/>
    <w:rsid w:val="003D4B71"/>
    <w:rsid w:val="003E20E9"/>
    <w:rsid w:val="00400F21"/>
    <w:rsid w:val="00405FB6"/>
    <w:rsid w:val="004213E5"/>
    <w:rsid w:val="0042349D"/>
    <w:rsid w:val="00423E73"/>
    <w:rsid w:val="0043241F"/>
    <w:rsid w:val="00432567"/>
    <w:rsid w:val="0043666A"/>
    <w:rsid w:val="0045605F"/>
    <w:rsid w:val="00463931"/>
    <w:rsid w:val="00466680"/>
    <w:rsid w:val="00471043"/>
    <w:rsid w:val="00482A76"/>
    <w:rsid w:val="00483A93"/>
    <w:rsid w:val="004A314D"/>
    <w:rsid w:val="004B055D"/>
    <w:rsid w:val="004E36D0"/>
    <w:rsid w:val="004F2E01"/>
    <w:rsid w:val="004F58F8"/>
    <w:rsid w:val="004F7C7A"/>
    <w:rsid w:val="00511261"/>
    <w:rsid w:val="0053532A"/>
    <w:rsid w:val="0055111E"/>
    <w:rsid w:val="00556AAA"/>
    <w:rsid w:val="0056345D"/>
    <w:rsid w:val="005A4EB2"/>
    <w:rsid w:val="005C1E5C"/>
    <w:rsid w:val="005C5C43"/>
    <w:rsid w:val="005D3C42"/>
    <w:rsid w:val="005D6B31"/>
    <w:rsid w:val="005E413C"/>
    <w:rsid w:val="005F09C2"/>
    <w:rsid w:val="00600B0A"/>
    <w:rsid w:val="00602D75"/>
    <w:rsid w:val="00632E73"/>
    <w:rsid w:val="00634263"/>
    <w:rsid w:val="00637096"/>
    <w:rsid w:val="00643EB2"/>
    <w:rsid w:val="0065022F"/>
    <w:rsid w:val="00667FDA"/>
    <w:rsid w:val="00675B1E"/>
    <w:rsid w:val="006C1444"/>
    <w:rsid w:val="006D6418"/>
    <w:rsid w:val="006E3862"/>
    <w:rsid w:val="006E7674"/>
    <w:rsid w:val="006F2BAE"/>
    <w:rsid w:val="006F4884"/>
    <w:rsid w:val="006F4FC3"/>
    <w:rsid w:val="00701E4D"/>
    <w:rsid w:val="00714E7A"/>
    <w:rsid w:val="00717F64"/>
    <w:rsid w:val="00730306"/>
    <w:rsid w:val="00734B54"/>
    <w:rsid w:val="00746D4E"/>
    <w:rsid w:val="00761735"/>
    <w:rsid w:val="007658D6"/>
    <w:rsid w:val="0077019C"/>
    <w:rsid w:val="00780FFA"/>
    <w:rsid w:val="00782735"/>
    <w:rsid w:val="00782F66"/>
    <w:rsid w:val="007A1412"/>
    <w:rsid w:val="007A514C"/>
    <w:rsid w:val="007A6B86"/>
    <w:rsid w:val="007B1BED"/>
    <w:rsid w:val="007B2A63"/>
    <w:rsid w:val="007B7FE1"/>
    <w:rsid w:val="007C15C9"/>
    <w:rsid w:val="007C163E"/>
    <w:rsid w:val="007C3E0C"/>
    <w:rsid w:val="007C48A1"/>
    <w:rsid w:val="007D0AFD"/>
    <w:rsid w:val="007D267D"/>
    <w:rsid w:val="007D3E61"/>
    <w:rsid w:val="007E25F3"/>
    <w:rsid w:val="007F2A14"/>
    <w:rsid w:val="0080050C"/>
    <w:rsid w:val="00802049"/>
    <w:rsid w:val="0080269D"/>
    <w:rsid w:val="008031CC"/>
    <w:rsid w:val="008040DC"/>
    <w:rsid w:val="008111DB"/>
    <w:rsid w:val="00814F18"/>
    <w:rsid w:val="00815336"/>
    <w:rsid w:val="00816FE0"/>
    <w:rsid w:val="00850705"/>
    <w:rsid w:val="0085343A"/>
    <w:rsid w:val="00877BDF"/>
    <w:rsid w:val="00881573"/>
    <w:rsid w:val="00894400"/>
    <w:rsid w:val="008C6B6A"/>
    <w:rsid w:val="008C7CD9"/>
    <w:rsid w:val="008D1F5A"/>
    <w:rsid w:val="008F4C47"/>
    <w:rsid w:val="00903AFE"/>
    <w:rsid w:val="009218CB"/>
    <w:rsid w:val="009229D2"/>
    <w:rsid w:val="009248BE"/>
    <w:rsid w:val="00925952"/>
    <w:rsid w:val="00932475"/>
    <w:rsid w:val="00935CBA"/>
    <w:rsid w:val="00940464"/>
    <w:rsid w:val="00946363"/>
    <w:rsid w:val="009521B6"/>
    <w:rsid w:val="009611A6"/>
    <w:rsid w:val="0096576E"/>
    <w:rsid w:val="009767F2"/>
    <w:rsid w:val="009806F0"/>
    <w:rsid w:val="00980D5F"/>
    <w:rsid w:val="00992E1A"/>
    <w:rsid w:val="00994314"/>
    <w:rsid w:val="00995296"/>
    <w:rsid w:val="009A2BFB"/>
    <w:rsid w:val="009A3B7A"/>
    <w:rsid w:val="009B2512"/>
    <w:rsid w:val="009B2FEF"/>
    <w:rsid w:val="009B43F8"/>
    <w:rsid w:val="009C24A5"/>
    <w:rsid w:val="009D5013"/>
    <w:rsid w:val="009E2C2A"/>
    <w:rsid w:val="009E7059"/>
    <w:rsid w:val="009F05B0"/>
    <w:rsid w:val="00A0078E"/>
    <w:rsid w:val="00A0289F"/>
    <w:rsid w:val="00A0300F"/>
    <w:rsid w:val="00A03A75"/>
    <w:rsid w:val="00A277E9"/>
    <w:rsid w:val="00A41A92"/>
    <w:rsid w:val="00A443D9"/>
    <w:rsid w:val="00A51124"/>
    <w:rsid w:val="00A53040"/>
    <w:rsid w:val="00A55F1B"/>
    <w:rsid w:val="00A7635F"/>
    <w:rsid w:val="00AA046E"/>
    <w:rsid w:val="00AA7A02"/>
    <w:rsid w:val="00AA7CB6"/>
    <w:rsid w:val="00AB0993"/>
    <w:rsid w:val="00AB5958"/>
    <w:rsid w:val="00AC1DD0"/>
    <w:rsid w:val="00AC26C5"/>
    <w:rsid w:val="00AD0498"/>
    <w:rsid w:val="00AD2704"/>
    <w:rsid w:val="00AD293D"/>
    <w:rsid w:val="00AD6BF6"/>
    <w:rsid w:val="00AE672F"/>
    <w:rsid w:val="00AE7CA1"/>
    <w:rsid w:val="00AF37A8"/>
    <w:rsid w:val="00AF61C1"/>
    <w:rsid w:val="00B013BC"/>
    <w:rsid w:val="00B0207B"/>
    <w:rsid w:val="00B049BC"/>
    <w:rsid w:val="00B1060F"/>
    <w:rsid w:val="00B24971"/>
    <w:rsid w:val="00B257E3"/>
    <w:rsid w:val="00B31239"/>
    <w:rsid w:val="00B41294"/>
    <w:rsid w:val="00B41ACF"/>
    <w:rsid w:val="00B43EE0"/>
    <w:rsid w:val="00B45019"/>
    <w:rsid w:val="00B45C39"/>
    <w:rsid w:val="00B558A5"/>
    <w:rsid w:val="00B57009"/>
    <w:rsid w:val="00B71A60"/>
    <w:rsid w:val="00B727D2"/>
    <w:rsid w:val="00B72B98"/>
    <w:rsid w:val="00B75C72"/>
    <w:rsid w:val="00B75EA1"/>
    <w:rsid w:val="00B8037C"/>
    <w:rsid w:val="00B81397"/>
    <w:rsid w:val="00B81476"/>
    <w:rsid w:val="00BA217C"/>
    <w:rsid w:val="00BA3979"/>
    <w:rsid w:val="00BA5148"/>
    <w:rsid w:val="00BA670A"/>
    <w:rsid w:val="00BC23A1"/>
    <w:rsid w:val="00BC5A9B"/>
    <w:rsid w:val="00BD2707"/>
    <w:rsid w:val="00BE0CCE"/>
    <w:rsid w:val="00BE5E9D"/>
    <w:rsid w:val="00BF5FA7"/>
    <w:rsid w:val="00C0317B"/>
    <w:rsid w:val="00C31811"/>
    <w:rsid w:val="00C40413"/>
    <w:rsid w:val="00C417C4"/>
    <w:rsid w:val="00C41FF0"/>
    <w:rsid w:val="00C425FB"/>
    <w:rsid w:val="00C64ADF"/>
    <w:rsid w:val="00C66F22"/>
    <w:rsid w:val="00C71CD2"/>
    <w:rsid w:val="00C7268A"/>
    <w:rsid w:val="00C87E1D"/>
    <w:rsid w:val="00C928F2"/>
    <w:rsid w:val="00CA6CA7"/>
    <w:rsid w:val="00CC5D68"/>
    <w:rsid w:val="00CC5E9F"/>
    <w:rsid w:val="00CC7795"/>
    <w:rsid w:val="00CF6049"/>
    <w:rsid w:val="00D020B7"/>
    <w:rsid w:val="00D038D8"/>
    <w:rsid w:val="00D04657"/>
    <w:rsid w:val="00D07DD6"/>
    <w:rsid w:val="00D12463"/>
    <w:rsid w:val="00D301B9"/>
    <w:rsid w:val="00D325CB"/>
    <w:rsid w:val="00D340BF"/>
    <w:rsid w:val="00D36B92"/>
    <w:rsid w:val="00D37BAF"/>
    <w:rsid w:val="00D424E1"/>
    <w:rsid w:val="00D51125"/>
    <w:rsid w:val="00D55486"/>
    <w:rsid w:val="00D64004"/>
    <w:rsid w:val="00D6756E"/>
    <w:rsid w:val="00D74B08"/>
    <w:rsid w:val="00D82233"/>
    <w:rsid w:val="00DA1B9B"/>
    <w:rsid w:val="00DA4607"/>
    <w:rsid w:val="00DA5008"/>
    <w:rsid w:val="00DB2A2A"/>
    <w:rsid w:val="00DC4E46"/>
    <w:rsid w:val="00DD491D"/>
    <w:rsid w:val="00DE2C74"/>
    <w:rsid w:val="00DE78FD"/>
    <w:rsid w:val="00DF0AA3"/>
    <w:rsid w:val="00DF5A0E"/>
    <w:rsid w:val="00DF702F"/>
    <w:rsid w:val="00E212B6"/>
    <w:rsid w:val="00E2449B"/>
    <w:rsid w:val="00E33DE5"/>
    <w:rsid w:val="00E42677"/>
    <w:rsid w:val="00E44668"/>
    <w:rsid w:val="00E54650"/>
    <w:rsid w:val="00E607FA"/>
    <w:rsid w:val="00E61EDA"/>
    <w:rsid w:val="00E873FB"/>
    <w:rsid w:val="00E97698"/>
    <w:rsid w:val="00E976AF"/>
    <w:rsid w:val="00EA2053"/>
    <w:rsid w:val="00EA2489"/>
    <w:rsid w:val="00ED2D9B"/>
    <w:rsid w:val="00ED7FFD"/>
    <w:rsid w:val="00EE253F"/>
    <w:rsid w:val="00EE30FC"/>
    <w:rsid w:val="00F021E2"/>
    <w:rsid w:val="00F035A5"/>
    <w:rsid w:val="00F046E5"/>
    <w:rsid w:val="00F12743"/>
    <w:rsid w:val="00F40F78"/>
    <w:rsid w:val="00F60A41"/>
    <w:rsid w:val="00F6158F"/>
    <w:rsid w:val="00F64B4E"/>
    <w:rsid w:val="00F661EF"/>
    <w:rsid w:val="00F814C8"/>
    <w:rsid w:val="00F85985"/>
    <w:rsid w:val="00F93BE3"/>
    <w:rsid w:val="00F956B0"/>
    <w:rsid w:val="00F96F86"/>
    <w:rsid w:val="00FA35F6"/>
    <w:rsid w:val="00FA7654"/>
    <w:rsid w:val="00FC1572"/>
    <w:rsid w:val="00FD563D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495BF6F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9767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67F2"/>
    <w:pPr>
      <w:spacing w:line="240" w:lineRule="auto"/>
    </w:pPr>
    <w:rPr>
      <w:rFonts w:eastAsia="Arial" w:cs="Angsana New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67F2"/>
    <w:rPr>
      <w:rFonts w:eastAsia="Arial" w:cs="Angsana New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5019"/>
    <w:rPr>
      <w:rFonts w:eastAsia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5019"/>
    <w:rPr>
      <w:rFonts w:eastAsia="Arial" w:cs="Angsana New"/>
      <w:b/>
      <w:bCs/>
      <w:szCs w:val="20"/>
    </w:rPr>
  </w:style>
  <w:style w:type="paragraph" w:styleId="Revision">
    <w:name w:val="Revision"/>
    <w:hidden/>
    <w:uiPriority w:val="99"/>
    <w:semiHidden/>
    <w:rsid w:val="00B450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1" ma:contentTypeDescription="Create a new document." ma:contentTypeScope="" ma:versionID="e460f53b787976e035a2a5b8917f7a97">
  <xsd:schema xmlns:xsd="http://www.w3.org/2001/XMLSchema" xmlns:xs="http://www.w3.org/2001/XMLSchema" xmlns:p="http://schemas.microsoft.com/office/2006/metadata/properties" xmlns:ns2="3f8c7494-3820-4101-b971-b9ecbbc8e251" xmlns:ns3="63fef59d-2ee1-4d91-b402-da8df516514e" targetNamespace="http://schemas.microsoft.com/office/2006/metadata/properties" ma:root="true" ma:fieldsID="05cca14b66c0798b9901a52612e120a2" ns2:_="" ns3:_="">
    <xsd:import namespace="3f8c7494-3820-4101-b971-b9ecbbc8e251"/>
    <xsd:import namespace="63fef59d-2ee1-4d91-b402-da8df51651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F39B7-8BFB-426C-8DBA-2CDF5CF2ACA0}"/>
</file>

<file path=customXml/itemProps2.xml><?xml version="1.0" encoding="utf-8"?>
<ds:datastoreItem xmlns:ds="http://schemas.openxmlformats.org/officeDocument/2006/customXml" ds:itemID="{10CCB699-74DD-4126-9FA9-D146851405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EC92C7-0911-4BF8-A9D8-2E008EF7926C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949b4178-6263-457f-aba4-0c3a9809e1c0"/>
    <ds:schemaRef ds:uri="http://purl.org/dc/terms/"/>
    <ds:schemaRef ds:uri="http://purl.org/dc/dcmitype/"/>
    <ds:schemaRef ds:uri="6c5b1686-eca7-4ef2-9761-27364c7c4dc4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A5BCFE3-1E73-4108-B3B1-36F2423BF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8</Pages>
  <Words>2385</Words>
  <Characters>13600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Mena Jitrukthai</cp:lastModifiedBy>
  <cp:revision>40</cp:revision>
  <cp:lastPrinted>2021-02-15T03:20:00Z</cp:lastPrinted>
  <dcterms:created xsi:type="dcterms:W3CDTF">2021-01-24T13:26:00Z</dcterms:created>
  <dcterms:modified xsi:type="dcterms:W3CDTF">2021-02-16T04:22:00Z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0x01010006B98AC691C9B74CA2D9E34F02FC2723</vt:lpwstr>
  </property>
</Properties>
</file>