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81D99" w:rsidRPr="004D1140" w14:paraId="474119E7" w14:textId="77777777" w:rsidTr="00BD0A9D">
        <w:trPr>
          <w:trHeight w:val="2865"/>
        </w:trPr>
        <w:tc>
          <w:tcPr>
            <w:tcW w:w="2628" w:type="dxa"/>
          </w:tcPr>
          <w:p w14:paraId="13AD76BA" w14:textId="77777777" w:rsidR="00F81D99" w:rsidRPr="00026D46" w:rsidRDefault="00F81D99" w:rsidP="00BD0A9D">
            <w:pPr>
              <w:rPr>
                <w:rFonts w:ascii="Angsana New" w:eastAsia="MS Mincho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00B07027" w14:textId="77777777" w:rsidR="00F81D99" w:rsidRPr="004D1140" w:rsidRDefault="00F81D99" w:rsidP="00BD0A9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0BCB2C96" w14:textId="77777777" w:rsidR="00F81D99" w:rsidRPr="004D1140" w:rsidRDefault="00F81D99" w:rsidP="00BD0A9D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0C7A349D" w14:textId="77777777" w:rsidR="00F81D99" w:rsidRPr="004D1140" w:rsidRDefault="008B1A8F" w:rsidP="003807E6">
            <w:pPr>
              <w:ind w:left="14"/>
              <w:rPr>
                <w:rFonts w:ascii="Angsana New" w:eastAsia="MS Mincho" w:hAnsi="Angsana New" w:cs="Times New Roman"/>
                <w:b/>
                <w:bCs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</w:rPr>
              <w:t>31</w:t>
            </w:r>
            <w:r w:rsidR="00F81D99" w:rsidRPr="004D1140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524622">
              <w:rPr>
                <w:rFonts w:ascii="Angsana New" w:eastAsia="MS Mincho" w:hAnsi="Angsana New"/>
                <w:color w:val="7F7E82"/>
                <w:sz w:val="36"/>
                <w:szCs w:val="36"/>
              </w:rPr>
              <w:t>2563</w:t>
            </w:r>
          </w:p>
        </w:tc>
      </w:tr>
    </w:tbl>
    <w:p w14:paraId="74B34899" w14:textId="77777777" w:rsidR="00F81D99" w:rsidRPr="004D1140" w:rsidRDefault="00F81D99" w:rsidP="00F81D99">
      <w:pPr>
        <w:overflowPunct/>
        <w:autoSpaceDE/>
        <w:autoSpaceDN/>
        <w:adjustRightInd/>
        <w:sectPr w:rsidR="00F81D99" w:rsidRPr="004D1140" w:rsidSect="00192761">
          <w:footerReference w:type="even" r:id="rId8"/>
          <w:footerReference w:type="default" r:id="rId9"/>
          <w:footerReference w:type="first" r:id="rId10"/>
          <w:pgSz w:w="11907" w:h="16840"/>
          <w:pgMar w:top="2160" w:right="1080" w:bottom="11520" w:left="360" w:header="720" w:footer="720" w:gutter="0"/>
          <w:cols w:space="720"/>
          <w:titlePg/>
        </w:sectPr>
      </w:pPr>
    </w:p>
    <w:p w14:paraId="1CF51410" w14:textId="77777777" w:rsidR="00F81D99" w:rsidRPr="005503B0" w:rsidRDefault="00F81D99" w:rsidP="00DD29F9">
      <w:pPr>
        <w:rPr>
          <w:rFonts w:ascii="Angsana New" w:hAnsi="Angsana New"/>
          <w:b/>
          <w:bCs/>
          <w:sz w:val="32"/>
          <w:szCs w:val="32"/>
        </w:rPr>
      </w:pPr>
      <w:r w:rsidRPr="005503B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010F74AC" w14:textId="77777777" w:rsidR="00F81D99" w:rsidRPr="005503B0" w:rsidRDefault="00F81D99" w:rsidP="00DD29F9">
      <w:pPr>
        <w:rPr>
          <w:rFonts w:ascii="Angsana New" w:hAnsi="Angsana New"/>
          <w:sz w:val="32"/>
          <w:szCs w:val="32"/>
        </w:rPr>
      </w:pPr>
      <w:r w:rsidRPr="005503B0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bookmarkStart w:id="0" w:name="OLE_LINK2"/>
      <w:bookmarkStart w:id="1" w:name="OLE_LINK1"/>
      <w:r w:rsidRPr="005503B0">
        <w:rPr>
          <w:rFonts w:ascii="Angsana New" w:hAnsi="Angsana New"/>
          <w:sz w:val="32"/>
          <w:szCs w:val="32"/>
          <w:cs/>
        </w:rPr>
        <w:t xml:space="preserve">ทิปโก้แอสฟัลท์ จำกัด </w:t>
      </w:r>
      <w:r w:rsidRPr="005503B0">
        <w:rPr>
          <w:rFonts w:ascii="Angsana New" w:hAnsi="Angsana New"/>
          <w:sz w:val="32"/>
          <w:szCs w:val="32"/>
        </w:rPr>
        <w:t>(</w:t>
      </w:r>
      <w:r w:rsidRPr="005503B0">
        <w:rPr>
          <w:rFonts w:ascii="Angsana New" w:hAnsi="Angsana New"/>
          <w:sz w:val="32"/>
          <w:szCs w:val="32"/>
          <w:cs/>
        </w:rPr>
        <w:t>มหาชน</w:t>
      </w:r>
      <w:r w:rsidRPr="005503B0">
        <w:rPr>
          <w:rFonts w:ascii="Angsana New" w:hAnsi="Angsana New"/>
          <w:sz w:val="32"/>
          <w:szCs w:val="32"/>
        </w:rPr>
        <w:t>)</w:t>
      </w:r>
      <w:bookmarkEnd w:id="0"/>
      <w:bookmarkEnd w:id="1"/>
    </w:p>
    <w:p w14:paraId="48FB8934" w14:textId="77777777" w:rsidR="00B03B95" w:rsidRPr="005503B0" w:rsidRDefault="00B03B95" w:rsidP="00DD29F9">
      <w:pPr>
        <w:pStyle w:val="CM2"/>
        <w:spacing w:before="360" w:after="240"/>
        <w:rPr>
          <w:rFonts w:ascii="Angsana New" w:hAnsi="Angsana New" w:cs="Angsana New"/>
          <w:b/>
          <w:bCs/>
          <w:sz w:val="32"/>
          <w:szCs w:val="32"/>
        </w:rPr>
      </w:pPr>
      <w:r w:rsidRPr="005503B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74CB7BDC" w14:textId="77777777" w:rsidR="00B03B95" w:rsidRPr="005503B0" w:rsidRDefault="00B03B95" w:rsidP="008B1A8F">
      <w:pPr>
        <w:spacing w:before="120" w:after="120"/>
        <w:rPr>
          <w:rFonts w:ascii="Angsana New" w:hAnsi="Angsana New"/>
          <w:sz w:val="32"/>
          <w:szCs w:val="32"/>
        </w:rPr>
      </w:pP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6"/>
          <w:sz w:val="32"/>
          <w:szCs w:val="32"/>
          <w:cs/>
        </w:rPr>
        <w:t xml:space="preserve"> จำกัด (มหาชน) และบริษัทย่อย (กลุ่มบริษัท) ซึ่งประกอบด้วยงบแสดงฐานะการเงินรวม ณ วันที่</w:t>
      </w:r>
      <w:r w:rsidRPr="005503B0">
        <w:rPr>
          <w:rFonts w:ascii="Angsana New" w:hAnsi="Angsana New"/>
          <w:sz w:val="32"/>
          <w:szCs w:val="32"/>
          <w:cs/>
        </w:rPr>
        <w:t xml:space="preserve"> </w:t>
      </w:r>
      <w:r w:rsidR="008B1A8F" w:rsidRPr="005503B0">
        <w:rPr>
          <w:rFonts w:ascii="Angsana New" w:hAnsi="Angsana New"/>
          <w:spacing w:val="-2"/>
          <w:sz w:val="32"/>
          <w:szCs w:val="32"/>
        </w:rPr>
        <w:t>31</w:t>
      </w:r>
      <w:r w:rsidRPr="005503B0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24622">
        <w:rPr>
          <w:rFonts w:ascii="Angsana New" w:hAnsi="Angsana New"/>
          <w:spacing w:val="-2"/>
          <w:sz w:val="32"/>
          <w:szCs w:val="32"/>
        </w:rPr>
        <w:t>2563</w:t>
      </w:r>
      <w:r w:rsidR="004C1F67" w:rsidRPr="005503B0">
        <w:rPr>
          <w:rFonts w:ascii="Angsana New" w:hAnsi="Angsana New"/>
          <w:spacing w:val="-2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="001661AF" w:rsidRPr="005503B0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5503B0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5503B0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 และ</w:t>
      </w:r>
      <w:r w:rsidR="00757C86" w:rsidRPr="005503B0">
        <w:rPr>
          <w:rFonts w:ascii="Angsana New" w:hAnsi="Angsana New"/>
          <w:sz w:val="32"/>
          <w:szCs w:val="32"/>
          <w:cs/>
        </w:rPr>
        <w:t xml:space="preserve">                                                        </w:t>
      </w:r>
      <w:r w:rsidRPr="005503B0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CE5EC2" w:rsidRPr="005503B0">
        <w:rPr>
          <w:rFonts w:ascii="Angsana New" w:hAnsi="Angsana New"/>
          <w:sz w:val="32"/>
          <w:szCs w:val="32"/>
          <w:cs/>
        </w:rPr>
        <w:t>(บริษัทฯ)</w:t>
      </w:r>
      <w:r w:rsidR="003B4AD7"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sz w:val="32"/>
          <w:szCs w:val="32"/>
          <w:cs/>
        </w:rPr>
        <w:t>ด้วยเช่นกัน</w:t>
      </w:r>
    </w:p>
    <w:p w14:paraId="3D5BA8C6" w14:textId="77777777" w:rsidR="00B03B95" w:rsidRPr="005503B0" w:rsidRDefault="00B03B95" w:rsidP="00DD29F9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503B0">
        <w:rPr>
          <w:rFonts w:ascii="Angsana New" w:hAnsi="Angsana New"/>
          <w:spacing w:val="-4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5503B0">
        <w:rPr>
          <w:rFonts w:ascii="Angsana New" w:hAnsi="Angsana New"/>
          <w:spacing w:val="-4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B1A8F" w:rsidRPr="005503B0">
        <w:rPr>
          <w:rFonts w:ascii="Angsana New" w:hAnsi="Angsana New"/>
          <w:spacing w:val="-4"/>
          <w:sz w:val="32"/>
          <w:szCs w:val="32"/>
        </w:rPr>
        <w:t>31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24622">
        <w:rPr>
          <w:rFonts w:ascii="Angsana New" w:hAnsi="Angsana New"/>
          <w:spacing w:val="-4"/>
          <w:sz w:val="32"/>
          <w:szCs w:val="32"/>
        </w:rPr>
        <w:t>2563</w:t>
      </w:r>
      <w:r w:rsidRPr="005503B0">
        <w:rPr>
          <w:rFonts w:ascii="Angsana New" w:hAnsi="Angsana New"/>
          <w:spacing w:val="-4"/>
          <w:sz w:val="32"/>
          <w:szCs w:val="32"/>
        </w:rPr>
        <w:t xml:space="preserve"> </w:t>
      </w:r>
      <w:r w:rsidRPr="005503B0">
        <w:rPr>
          <w:rFonts w:ascii="Angsana New" w:hAnsi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5503B0">
        <w:rPr>
          <w:rFonts w:ascii="Angsana New" w:hAnsi="Angsana New"/>
          <w:sz w:val="32"/>
          <w:szCs w:val="32"/>
          <w:cs/>
        </w:rPr>
        <w:t xml:space="preserve"> สำหรับปีสิ้นสุดวันเดียวกัน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</w:t>
      </w:r>
      <w:r w:rsidR="00BD03CC" w:rsidRPr="005503B0">
        <w:rPr>
          <w:rFonts w:ascii="Angsana New" w:hAnsi="Angsana New"/>
          <w:spacing w:val="-4"/>
          <w:sz w:val="32"/>
          <w:szCs w:val="32"/>
        </w:rPr>
        <w:t xml:space="preserve">                     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บริษัท </w:t>
      </w:r>
      <w:r w:rsidR="004C1F67" w:rsidRPr="005503B0">
        <w:rPr>
          <w:rFonts w:ascii="Angsana New" w:hAnsi="Angsana New"/>
          <w:sz w:val="32"/>
          <w:szCs w:val="32"/>
          <w:cs/>
        </w:rPr>
        <w:t>ทิปโก้แอสฟัลท์</w:t>
      </w:r>
      <w:r w:rsidRPr="005503B0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5503B0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00668588" w14:textId="77777777" w:rsidR="00B03B95" w:rsidRPr="005503B0" w:rsidRDefault="00B03B95" w:rsidP="00DD29F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5503B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781D5E76" w14:textId="77777777" w:rsidR="00882CEE" w:rsidRPr="004D1140" w:rsidRDefault="00882CEE" w:rsidP="00882CEE">
      <w:pPr>
        <w:rPr>
          <w:rFonts w:eastAsiaTheme="minorHAnsi"/>
        </w:rPr>
      </w:pPr>
      <w:r w:rsidRPr="005503B0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5503B0">
        <w:rPr>
          <w:rFonts w:ascii="Angsana New" w:hAnsi="Angsana New"/>
          <w:sz w:val="32"/>
          <w:szCs w:val="32"/>
        </w:rPr>
        <w:t xml:space="preserve"> </w:t>
      </w:r>
      <w:r w:rsidRPr="005503B0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503B0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Pr="005503B0">
        <w:rPr>
          <w:rFonts w:ascii="Angsana New" w:hAnsi="Angsana New"/>
          <w:sz w:val="32"/>
          <w:szCs w:val="32"/>
        </w:rPr>
        <w:t xml:space="preserve">    </w:t>
      </w:r>
      <w:r w:rsidRPr="005503B0">
        <w:rPr>
          <w:rFonts w:ascii="Angsana New" w:hAnsi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757C86" w:rsidRPr="005503B0">
        <w:rPr>
          <w:rFonts w:ascii="Angsana New" w:hAnsi="Angsana New"/>
          <w:sz w:val="32"/>
          <w:szCs w:val="32"/>
          <w:cs/>
        </w:rPr>
        <w:t xml:space="preserve">                                                       </w:t>
      </w:r>
      <w:r w:rsidRPr="005503B0">
        <w:rPr>
          <w:rFonts w:ascii="Angsana New" w:hAnsi="Angsana New"/>
          <w:sz w:val="32"/>
          <w:szCs w:val="32"/>
          <w:cs/>
        </w:rPr>
        <w:t>ในการแสดงความเห็นของข้าพเจ้า</w:t>
      </w:r>
    </w:p>
    <w:p w14:paraId="19BDCD95" w14:textId="77777777" w:rsidR="00B149F6" w:rsidRPr="00C62874" w:rsidRDefault="00B149F6" w:rsidP="00B149F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62874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2184809B" w14:textId="0C032497" w:rsidR="00B149F6" w:rsidRPr="00B149F6" w:rsidRDefault="00B149F6" w:rsidP="00B149F6">
      <w:pPr>
        <w:pStyle w:val="CM2"/>
        <w:spacing w:before="120" w:after="12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B149F6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ข้าพเจ้าขอให้ข้อสังเกตหมายเหตุประกอบงบการเงินรวมข้อ </w:t>
      </w:r>
      <w:r w:rsidRPr="00B149F6">
        <w:rPr>
          <w:rFonts w:asciiTheme="majorBidi" w:hAnsiTheme="majorBidi" w:cstheme="majorBidi"/>
          <w:sz w:val="32"/>
          <w:szCs w:val="32"/>
        </w:rPr>
        <w:t>1</w:t>
      </w:r>
      <w:r w:rsidR="00AA1071">
        <w:rPr>
          <w:rFonts w:asciiTheme="majorBidi" w:hAnsiTheme="majorBidi" w:cstheme="majorBidi"/>
          <w:sz w:val="32"/>
          <w:szCs w:val="32"/>
        </w:rPr>
        <w:t>.3</w:t>
      </w:r>
      <w:r w:rsidRPr="00B149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40558">
        <w:rPr>
          <w:rFonts w:asciiTheme="majorBidi" w:hAnsiTheme="majorBidi" w:cstheme="majorBidi" w:hint="cs"/>
          <w:sz w:val="32"/>
          <w:szCs w:val="32"/>
          <w:cs/>
        </w:rPr>
        <w:t>ซึ่งอธิบายถึง</w:t>
      </w:r>
      <w:r w:rsidRPr="00B149F6">
        <w:rPr>
          <w:rFonts w:asciiTheme="majorBidi" w:hAnsiTheme="majorBidi" w:cstheme="majorBidi"/>
          <w:szCs w:val="32"/>
          <w:cs/>
        </w:rPr>
        <w:t>การปฏิบัติตามการร้องขอ</w:t>
      </w:r>
      <w:r w:rsidRPr="00B149F6">
        <w:rPr>
          <w:rFonts w:asciiTheme="majorBidi" w:hAnsiTheme="majorBidi" w:cstheme="majorBidi"/>
          <w:sz w:val="32"/>
          <w:szCs w:val="32"/>
          <w:cs/>
        </w:rPr>
        <w:t>ของ</w:t>
      </w:r>
      <w:r w:rsidRPr="00B149F6">
        <w:rPr>
          <w:rFonts w:asciiTheme="majorBidi" w:hAnsiTheme="majorBidi" w:cstheme="majorBidi"/>
          <w:szCs w:val="32"/>
          <w:cs/>
        </w:rPr>
        <w:t>กระทรวงการต่างประเทศสหรัฐอเมริกาให้บริษัทฯหยุดซื้อน้ำมันดิบจากประเทศเวเนซูเอลา เพื่อหลีกเลี่ยงการถูกคว่ำบาตรจากประเทศสหรัฐอเมริกา</w:t>
      </w:r>
      <w:r w:rsidR="00693D32">
        <w:rPr>
          <w:rFonts w:asciiTheme="majorBidi" w:hAnsiTheme="majorBidi" w:cstheme="majorBidi" w:hint="cs"/>
          <w:szCs w:val="32"/>
          <w:cs/>
        </w:rPr>
        <w:t xml:space="preserve"> </w:t>
      </w:r>
      <w:r w:rsidR="00693D32" w:rsidRPr="00693D32">
        <w:rPr>
          <w:rFonts w:asciiTheme="majorBidi" w:hAnsiTheme="majorBidi" w:cs="Angsana New"/>
          <w:szCs w:val="32"/>
          <w:cs/>
        </w:rPr>
        <w:t>ทั้งนี้ ข้าพเจ้ามิได้แสดงความเห็นอย่างมีเงื่อนไขต่อกรณีนี้แต่อย่างใด</w:t>
      </w:r>
    </w:p>
    <w:p w14:paraId="57149CC2" w14:textId="77777777" w:rsidR="002626D7" w:rsidRDefault="002626D7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b/>
          <w:bCs/>
          <w:sz w:val="32"/>
          <w:szCs w:val="32"/>
        </w:rPr>
        <w:sectPr w:rsidR="002626D7" w:rsidSect="002626D7">
          <w:footerReference w:type="default" r:id="rId11"/>
          <w:pgSz w:w="11909" w:h="16834" w:code="9"/>
          <w:pgMar w:top="3312" w:right="1080" w:bottom="720" w:left="1339" w:header="706" w:footer="706" w:gutter="0"/>
          <w:pgNumType w:start="2"/>
          <w:cols w:space="720"/>
          <w:docGrid w:linePitch="326"/>
        </w:sectPr>
      </w:pPr>
    </w:p>
    <w:p w14:paraId="7474F592" w14:textId="77777777" w:rsidR="00B03B95" w:rsidRPr="004D1140" w:rsidRDefault="00B03B95" w:rsidP="00A9745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4D114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5FDD6B4" w14:textId="77777777" w:rsidR="008B1D6E" w:rsidRDefault="00B03B95" w:rsidP="008B1A8F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3B4AD7" w:rsidRPr="004D114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D114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36228A30" w14:textId="77777777" w:rsidR="00882CEE" w:rsidRPr="004D1140" w:rsidRDefault="00882CEE" w:rsidP="008B1A8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D1140">
        <w:rPr>
          <w:rFonts w:ascii="Angsana New" w:eastAsiaTheme="minorHAnsi" w:hAnsi="Angsana New" w:cs="Angsana New"/>
          <w:sz w:val="32"/>
          <w:szCs w:val="32"/>
          <w:cs/>
        </w:rPr>
        <w:t>วรรค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</w:rPr>
        <w:t xml:space="preserve">   </w:t>
      </w:r>
      <w:r w:rsidRPr="004D1140">
        <w:rPr>
          <w:rFonts w:ascii="Angsana New" w:eastAsiaTheme="minorHAnsi" w:hAnsi="Angsana New" w:cs="Angsana New"/>
          <w:i/>
          <w:iCs/>
          <w:color w:val="auto"/>
          <w:sz w:val="32"/>
          <w:szCs w:val="32"/>
          <w:cs/>
        </w:rPr>
        <w:t>งบการเงิน</w:t>
      </w:r>
      <w:r w:rsidRPr="004D1140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661C2243" w14:textId="77777777" w:rsidR="00B03B95" w:rsidRPr="004D1140" w:rsidRDefault="00B03B95" w:rsidP="008B1A8F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D114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605B4179" w14:textId="77777777" w:rsidR="00361D51" w:rsidRPr="004D1140" w:rsidRDefault="00361D51" w:rsidP="00A97454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</w:t>
      </w:r>
      <w:r w:rsidR="005A53B4" w:rsidRPr="005A53B4">
        <w:rPr>
          <w:rFonts w:ascii="Angsana New" w:hAnsi="Angsana New" w:cs="Angsana New"/>
          <w:b/>
          <w:bCs/>
          <w:sz w:val="32"/>
          <w:szCs w:val="32"/>
          <w:cs/>
        </w:rPr>
        <w:t>สัญญา</w:t>
      </w:r>
      <w:r w:rsidR="005251BB">
        <w:rPr>
          <w:rFonts w:ascii="Angsana New" w:hAnsi="Angsana New" w:cs="Angsana New"/>
          <w:b/>
          <w:bCs/>
          <w:sz w:val="32"/>
          <w:szCs w:val="32"/>
          <w:cs/>
        </w:rPr>
        <w:t>ซื้อขายสินค้าโภคภัณฑ์ล่วงหน้า</w:t>
      </w:r>
    </w:p>
    <w:p w14:paraId="27EBB6B2" w14:textId="77777777" w:rsidR="00ED4C01" w:rsidRPr="004D1140" w:rsidRDefault="00ED4C01" w:rsidP="008B1A8F">
      <w:pPr>
        <w:pStyle w:val="Default"/>
        <w:spacing w:before="120" w:after="120"/>
        <w:rPr>
          <w:rFonts w:ascii="AngsanaUPC" w:hAnsi="AngsanaUPC" w:cs="AngsanaUPC"/>
          <w:sz w:val="32"/>
          <w:szCs w:val="32"/>
        </w:rPr>
      </w:pP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กลุ่มบริษัทได้เข้าทำสัญญา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เพื่อป้องกันความเสี่ยงจากความผันผวนของราคา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สินค้าโภคภัณฑ์กั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บคู่สัญญาจำนวนหลายราย และแสดงมูลค่ายุติธรรมของ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 xml:space="preserve">ดังกล่าวในงบการเงิน </w:t>
      </w:r>
      <w:r w:rsidR="006D2069" w:rsidRPr="004D1140">
        <w:rPr>
          <w:rFonts w:ascii="Angsana New" w:hAnsi="Angsana New" w:cs="Angsana New"/>
          <w:color w:val="auto"/>
          <w:sz w:val="32"/>
          <w:szCs w:val="32"/>
          <w:cs/>
        </w:rPr>
        <w:t>ในการประเมินมูลค่ายุติธรรมของ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</w:t>
      </w:r>
      <w:r w:rsidR="006D2069" w:rsidRPr="004D1140">
        <w:rPr>
          <w:rFonts w:ascii="Angsana New" w:hAnsi="Angsana New" w:cs="Angsana New"/>
          <w:color w:val="auto"/>
          <w:sz w:val="32"/>
          <w:szCs w:val="32"/>
          <w:cs/>
        </w:rPr>
        <w:t>ดังกล่าว ฝ่ายบริหารอ้างอิงเทคนิคและแบบจำลองการประเมินมูลค่าที่แนะนำโดย</w:t>
      </w:r>
      <w:r w:rsidR="00F2302B">
        <w:rPr>
          <w:rFonts w:ascii="Angsana New" w:hAnsi="Angsana New" w:cs="Angsana New"/>
          <w:color w:val="auto"/>
          <w:sz w:val="32"/>
          <w:szCs w:val="32"/>
          <w:cs/>
        </w:rPr>
        <w:t>ผู้เชี่ยวชาญ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 xml:space="preserve">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ดังนั้นความแตกต่างของสมมติฐานที่เกี่ยวข้องกับข้อมูลที่ใช้ในการคำนวณ จึงมีผลกระทบต่อมูลค่ายุติธรรม</w:t>
      </w:r>
      <w:r w:rsidR="00A331B3" w:rsidRPr="004D1140">
        <w:rPr>
          <w:rFonts w:ascii="Angsana New" w:hAnsi="Angsana New" w:cs="Angsana New"/>
          <w:color w:val="auto"/>
          <w:sz w:val="32"/>
          <w:szCs w:val="32"/>
          <w:cs/>
        </w:rPr>
        <w:t>ของ</w:t>
      </w:r>
      <w:r w:rsidR="00A331B3">
        <w:rPr>
          <w:rFonts w:ascii="Angsana New" w:hAnsi="Angsana New" w:cs="Angsana New"/>
          <w:color w:val="auto"/>
          <w:sz w:val="32"/>
          <w:szCs w:val="32"/>
          <w:cs/>
        </w:rPr>
        <w:t>ตราสารอนุพันธ์ดังกล่าว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ที่แสดงอยู่ในงบการเงิน</w:t>
      </w:r>
    </w:p>
    <w:p w14:paraId="18CC882F" w14:textId="77777777" w:rsidR="00CC6711" w:rsidRDefault="00361D51" w:rsidP="00B149F6">
      <w:pPr>
        <w:pStyle w:val="Default"/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ข้าพเจ้าได้ทำความเข้าใจ</w:t>
      </w:r>
      <w:r w:rsidRPr="00E46665">
        <w:rPr>
          <w:rFonts w:ascii="Angsana New" w:hAnsi="Angsana New" w:cs="Angsana New"/>
          <w:color w:val="auto"/>
          <w:sz w:val="32"/>
          <w:szCs w:val="32"/>
          <w:cs/>
        </w:rPr>
        <w:t>เกี่ยวกับ</w:t>
      </w:r>
      <w:r w:rsidR="001661AF" w:rsidRPr="00E46665">
        <w:rPr>
          <w:rFonts w:ascii="Angsana New" w:hAnsi="Angsana New" w:cs="Angsana New"/>
          <w:color w:val="auto"/>
          <w:sz w:val="32"/>
          <w:szCs w:val="32"/>
          <w:cs/>
        </w:rPr>
        <w:t>ขั้นตอนใน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การเข้าทำรายการและ</w:t>
      </w:r>
      <w:r w:rsidR="00BF66BA" w:rsidRPr="004D1140">
        <w:rPr>
          <w:rFonts w:ascii="Angsana New" w:hAnsi="Angsana New" w:cs="Angsana New"/>
          <w:color w:val="auto"/>
          <w:sz w:val="32"/>
          <w:szCs w:val="32"/>
          <w:cs/>
        </w:rPr>
        <w:t>การ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บันทึกมูลค่ายุติธรรมสำหรับ</w:t>
      </w:r>
      <w:r w:rsidR="005251BB">
        <w:rPr>
          <w:rFonts w:ascii="Angsana New" w:hAnsi="Angsana New" w:cs="Angsana New"/>
          <w:color w:val="auto"/>
          <w:sz w:val="32"/>
          <w:szCs w:val="32"/>
          <w:cs/>
        </w:rPr>
        <w:t>สัญญา</w:t>
      </w:r>
      <w:r w:rsidR="005251BB" w:rsidRPr="005251BB">
        <w:rPr>
          <w:rFonts w:ascii="Angsana New" w:hAnsi="Angsana New" w:cs="Angsana New"/>
          <w:color w:val="auto"/>
          <w:sz w:val="32"/>
          <w:szCs w:val="32"/>
          <w:cs/>
        </w:rPr>
        <w:t>ซื้อขายสินค้าโภคภัณฑ์ล่วงหน้า</w:t>
      </w:r>
      <w:r w:rsidR="005251B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 xml:space="preserve"> </w:t>
      </w:r>
      <w:r w:rsidRPr="0010407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พร้อมทั้งทดสอบการคำนวณ</w:t>
      </w:r>
      <w:r w:rsidRPr="00104077">
        <w:rPr>
          <w:rFonts w:ascii="Angsana New" w:hAnsi="Angsana New" w:cs="Angsana New"/>
          <w:color w:val="auto"/>
          <w:spacing w:val="-4"/>
          <w:sz w:val="32"/>
          <w:szCs w:val="32"/>
        </w:rPr>
        <w:t xml:space="preserve"> </w:t>
      </w:r>
      <w:r w:rsidRPr="00104077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การส่งหนังสือยืนยันยอดกับคู่สัญญาเพื่อประเมินความครบถ้วน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ของการบันทึกรายการ การสุ่มตรวจสอบเอกสารประกอบรายการที่เกิดขึ้นในระหว่างปีและหลังวันสิ้นรอบระยะเวลาบัญชี นอกจากนี้ ข้าพเจ้าได้ทดสอบความเหมาะสมของมูลค่ายุติธรรมโดยการวิเคราะห์เปรียบเทียบมูลค่ายุติธรรมที่กิจการใช้กับ</w:t>
      </w:r>
      <w:r w:rsidR="00F2302B">
        <w:rPr>
          <w:rFonts w:ascii="Angsana New" w:hAnsi="Angsana New" w:cs="Angsana New"/>
          <w:color w:val="auto"/>
          <w:sz w:val="32"/>
          <w:szCs w:val="32"/>
          <w:cs/>
        </w:rPr>
        <w:t>ข้อมูลจากคู่สัญญา</w:t>
      </w:r>
      <w:r w:rsidR="005503B0">
        <w:rPr>
          <w:rFonts w:ascii="Angsana New" w:hAnsi="Angsana New" w:cs="Angsana New"/>
          <w:color w:val="auto"/>
          <w:sz w:val="32"/>
          <w:szCs w:val="32"/>
          <w:cs/>
        </w:rPr>
        <w:t>และ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ข้อมูลที่มีอยู่ในตลาดที่สามารถหาได้</w:t>
      </w:r>
      <w:r w:rsidRPr="004D1140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และได้</w:t>
      </w:r>
      <w:r w:rsidR="00750765" w:rsidRPr="004D1140">
        <w:rPr>
          <w:rFonts w:ascii="Angsana New" w:hAnsi="Angsana New" w:cs="Angsana New"/>
          <w:color w:val="auto"/>
          <w:sz w:val="32"/>
          <w:szCs w:val="32"/>
          <w:cs/>
        </w:rPr>
        <w:t>ตรวจสอบ</w:t>
      </w:r>
      <w:r w:rsidR="00104077">
        <w:rPr>
          <w:rFonts w:ascii="Angsana New" w:hAnsi="Angsana New" w:cs="Angsana New"/>
          <w:color w:val="auto"/>
          <w:sz w:val="32"/>
          <w:szCs w:val="32"/>
        </w:rPr>
        <w:t xml:space="preserve">   </w:t>
      </w:r>
      <w:r w:rsidRPr="004D1140">
        <w:rPr>
          <w:rFonts w:ascii="Angsana New" w:hAnsi="Angsana New" w:cs="Angsana New"/>
          <w:color w:val="auto"/>
          <w:sz w:val="32"/>
          <w:szCs w:val="32"/>
          <w:cs/>
        </w:rPr>
        <w:t>ความเหมาะสมและความครบถ้วนของข้อมูลที่เปิดเผยในหมายเหตุประกอบงบการเงิน</w:t>
      </w:r>
      <w:r w:rsidR="00CC6711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9912B6B" w14:textId="77777777" w:rsidR="00A06842" w:rsidRPr="00A06842" w:rsidRDefault="00A06842" w:rsidP="00031DC0">
      <w:pPr>
        <w:pStyle w:val="CM2"/>
        <w:spacing w:before="240" w:after="120" w:line="415" w:lineRule="exact"/>
        <w:rPr>
          <w:rFonts w:ascii="Angsana New" w:hAnsi="Angsana New" w:cs="Angsana New"/>
          <w:b/>
          <w:bCs/>
          <w:sz w:val="32"/>
          <w:szCs w:val="32"/>
        </w:rPr>
      </w:pPr>
      <w:r w:rsidRPr="00A0684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การประมาณมูลค่าสุทธิที่คาดว่าจะได้รับของสินค้าคงเหลือ</w:t>
      </w:r>
    </w:p>
    <w:p w14:paraId="513B987D" w14:textId="77777777" w:rsidR="00A06842" w:rsidRPr="00A06842" w:rsidRDefault="00A06842" w:rsidP="00031DC0">
      <w:pPr>
        <w:pStyle w:val="Default"/>
        <w:spacing w:before="120" w:after="120" w:line="415" w:lineRule="exact"/>
        <w:rPr>
          <w:rFonts w:ascii="Angsana New" w:hAnsi="Angsana New" w:cs="Angsana New"/>
          <w:color w:val="auto"/>
          <w:sz w:val="32"/>
          <w:szCs w:val="32"/>
        </w:rPr>
      </w:pPr>
      <w:r w:rsidRPr="00A06842">
        <w:rPr>
          <w:rFonts w:ascii="Angsana New" w:hAnsi="Angsana New" w:cs="Angsana New"/>
          <w:color w:val="auto"/>
          <w:sz w:val="32"/>
          <w:szCs w:val="32"/>
          <w:cs/>
        </w:rPr>
        <w:t>การประมาณมูลค่าสุทธิที่คาดว่าจะได้รับของสินค้าคงเหลือจำเป็นต้องอาศัยดุลยพินิจของฝ่ายบริหารค่อนข้างมาก เนื่องจากการประมาณการดังกล่าวต้องใช้สมมติฐานที่สำคัญซึ่งอ้างอิงกับราคาตลาดของน้ำมันและผลิตภัณฑ์ปิโตรเลียม</w:t>
      </w:r>
      <w:r w:rsidR="00F121DA">
        <w:rPr>
          <w:rFonts w:ascii="Angsana New" w:hAnsi="Angsana New" w:cs="Angsana New"/>
          <w:color w:val="auto"/>
          <w:sz w:val="32"/>
          <w:szCs w:val="32"/>
          <w:cs/>
        </w:rPr>
        <w:t>ที่</w:t>
      </w:r>
      <w:r w:rsidRPr="00A06842">
        <w:rPr>
          <w:rFonts w:ascii="Angsana New" w:hAnsi="Angsana New" w:cs="Angsana New"/>
          <w:color w:val="auto"/>
          <w:sz w:val="32"/>
          <w:szCs w:val="32"/>
          <w:cs/>
        </w:rPr>
        <w:t>มีความผันผวนตามสภาพเศรษฐกิจและอุตสาหกรรม จึงมีผลต่อการประมาณมูลค่าสุทธิที่คาดว่าจะได้รับของสินค้าคงเหลือและส่งผลกระทบต่อมูลค่าสินค้าคงเหลือที่แสดงอยู่ในงบแสดงฐานะการเงิน</w:t>
      </w:r>
    </w:p>
    <w:p w14:paraId="7655CD8C" w14:textId="77777777" w:rsidR="00A06842" w:rsidRPr="004D1140" w:rsidRDefault="00A06842" w:rsidP="00031DC0">
      <w:pPr>
        <w:pStyle w:val="Default"/>
        <w:spacing w:before="120" w:after="120" w:line="415" w:lineRule="exact"/>
        <w:rPr>
          <w:rFonts w:ascii="Angsana New" w:hAnsi="Angsana New" w:cs="Angsana New"/>
          <w:color w:val="auto"/>
          <w:sz w:val="32"/>
          <w:szCs w:val="32"/>
        </w:rPr>
      </w:pPr>
      <w:r w:rsidRPr="00A06842">
        <w:rPr>
          <w:rFonts w:ascii="Angsana New" w:hAnsi="Angsana New" w:cs="Angsana New"/>
          <w:color w:val="auto"/>
          <w:sz w:val="32"/>
          <w:szCs w:val="32"/>
          <w:cs/>
        </w:rPr>
        <w:t>ข้าพเจ้าได้ทำความเข้าใจเกี่ยวกับวิธีการในการบันทึกการประมาณมูลค่าสุทธิที่คาดว่าจะได้รับของสินค้าคงเหลือ และประเมินความเหมาะสมของเกณฑ์ในการพิจารณาและสมมติฐานที่สำคัญที่ฝ่ายบริหารใช้ในการประมาณมูลค่าสุทธิที่คาดว่าจะได้รับของสินค้าคงเหลือ ตรวจสอบความสม่ำเสมอในการใช้เกณฑ์ในการพิจารณาและ    สม</w:t>
      </w:r>
      <w:r w:rsidR="00F121DA">
        <w:rPr>
          <w:rFonts w:ascii="Angsana New" w:hAnsi="Angsana New" w:cs="Angsana New"/>
          <w:color w:val="auto"/>
          <w:sz w:val="32"/>
          <w:szCs w:val="32"/>
          <w:cs/>
        </w:rPr>
        <w:t>ม</w:t>
      </w:r>
      <w:r w:rsidRPr="00A06842">
        <w:rPr>
          <w:rFonts w:ascii="Angsana New" w:hAnsi="Angsana New" w:cs="Angsana New"/>
          <w:color w:val="auto"/>
          <w:sz w:val="32"/>
          <w:szCs w:val="32"/>
          <w:cs/>
        </w:rPr>
        <w:t xml:space="preserve">ติฐานดังกล่าว </w:t>
      </w:r>
      <w:r w:rsidR="005D3C78">
        <w:rPr>
          <w:rFonts w:ascii="Angsana New" w:hAnsi="Angsana New" w:cs="Angsana New"/>
          <w:color w:val="auto"/>
          <w:sz w:val="32"/>
          <w:szCs w:val="32"/>
          <w:cs/>
        </w:rPr>
        <w:t>รวมถึง</w:t>
      </w:r>
      <w:r w:rsidRPr="00A06842">
        <w:rPr>
          <w:rFonts w:ascii="Angsana New" w:hAnsi="Angsana New" w:cs="Angsana New"/>
          <w:color w:val="auto"/>
          <w:sz w:val="32"/>
          <w:szCs w:val="32"/>
          <w:cs/>
        </w:rPr>
        <w:t xml:space="preserve">ทดสอบการคำนวณมูลค่าสุทธิที่คาดว่าจะได้รับ </w:t>
      </w:r>
    </w:p>
    <w:p w14:paraId="54BB6167" w14:textId="77777777" w:rsidR="00B03B95" w:rsidRPr="004D1140" w:rsidRDefault="00B03B95" w:rsidP="00031DC0">
      <w:pPr>
        <w:pStyle w:val="CM2"/>
        <w:spacing w:before="240" w:after="120" w:line="415" w:lineRule="exact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3949BD6" w14:textId="77777777" w:rsidR="00B03B95" w:rsidRPr="004D1140" w:rsidRDefault="00B03B95" w:rsidP="00031DC0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4D1140">
        <w:rPr>
          <w:rFonts w:ascii="Angsana New" w:hAnsi="Angsana New" w:cs="Angsana New"/>
          <w:sz w:val="32"/>
          <w:szCs w:val="32"/>
        </w:rPr>
        <w:t>(</w:t>
      </w:r>
      <w:r w:rsidRPr="004D1140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Pr="004D1140">
        <w:rPr>
          <w:rFonts w:ascii="Angsana New" w:hAnsi="Angsana New" w:cs="Angsana New"/>
          <w:sz w:val="32"/>
          <w:szCs w:val="32"/>
        </w:rPr>
        <w:t>)</w:t>
      </w:r>
    </w:p>
    <w:p w14:paraId="672B3E67" w14:textId="77777777" w:rsidR="00B03B95" w:rsidRPr="004D1140" w:rsidRDefault="00B03B95" w:rsidP="00031DC0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BD03CC" w:rsidRPr="004D1140">
        <w:rPr>
          <w:rFonts w:ascii="Angsana New" w:hAnsi="Angsana New" w:cs="Angsana New"/>
          <w:sz w:val="32"/>
          <w:szCs w:val="32"/>
          <w:cs/>
        </w:rPr>
        <w:t xml:space="preserve">     </w:t>
      </w:r>
      <w:r w:rsidRPr="004D1140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0105D136" w14:textId="77777777" w:rsidR="00B03B95" w:rsidRPr="004D1140" w:rsidRDefault="00B03B95" w:rsidP="00031DC0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BD03CC" w:rsidRPr="004D1140">
        <w:rPr>
          <w:rFonts w:ascii="Angsana New" w:hAnsi="Angsana New" w:cs="Angsana New"/>
          <w:sz w:val="32"/>
          <w:szCs w:val="32"/>
          <w:cs/>
        </w:rPr>
        <w:t xml:space="preserve">            </w:t>
      </w:r>
      <w:r w:rsidRPr="004D1140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C72D53" w:rsidRPr="004D1140">
        <w:rPr>
          <w:rFonts w:ascii="Angsana New" w:hAnsi="Angsana New" w:cs="Angsana New"/>
          <w:sz w:val="32"/>
          <w:szCs w:val="32"/>
        </w:rPr>
        <w:t xml:space="preserve">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หรือปรากฏว่าข้อมูลอื่นแสดงขัดต่อข้อเท็จจริงอันเป็นสาระสำคัญหรือไม่ หากในการปฏิบัติงานดังกล่าว</w:t>
      </w:r>
      <w:r w:rsidR="00BD03CC" w:rsidRPr="004D1140">
        <w:rPr>
          <w:rFonts w:ascii="Angsana New" w:hAnsi="Angsana New" w:cs="Angsana New"/>
          <w:sz w:val="32"/>
          <w:szCs w:val="32"/>
          <w:cs/>
        </w:rPr>
        <w:t xml:space="preserve">    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 xml:space="preserve"> ข้าพเจ้าสรุปได้ว่าข้อมูลอื่นแสดงขัดต่อข้อเท็จจริงอันเป็นสาระสำคัญแล้ว ข้าพเจ้าจะต้องรายงานข้อเท็จจริงนั้น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5737A549" w14:textId="77777777" w:rsidR="00B03B95" w:rsidRPr="004D1140" w:rsidRDefault="00B03B95" w:rsidP="00031DC0">
      <w:pPr>
        <w:pStyle w:val="CM2"/>
        <w:spacing w:before="240" w:after="120" w:line="415" w:lineRule="exact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CCCC2DB" w14:textId="77777777" w:rsidR="00B03B95" w:rsidRPr="004D1140" w:rsidRDefault="00B03B95" w:rsidP="00031DC0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757C86">
        <w:rPr>
          <w:rFonts w:ascii="Angsana New" w:hAnsi="Angsana New" w:cs="Angsana New"/>
          <w:sz w:val="32"/>
          <w:szCs w:val="32"/>
          <w:cs/>
        </w:rPr>
        <w:t xml:space="preserve">                                                   </w:t>
      </w:r>
      <w:r w:rsidRPr="004D1140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65C08A1" w14:textId="77777777" w:rsidR="00031DC0" w:rsidRDefault="00B03B95" w:rsidP="00031DC0">
      <w:pPr>
        <w:pStyle w:val="CM2"/>
        <w:spacing w:before="120" w:after="120" w:line="415" w:lineRule="exact"/>
        <w:rPr>
          <w:rFonts w:ascii="Angsana New" w:hAnsi="Angsana New" w:cs="Angsana New"/>
          <w:sz w:val="32"/>
          <w:szCs w:val="32"/>
        </w:rPr>
      </w:pPr>
      <w:r w:rsidRPr="004D1140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3C3BD64" w14:textId="77777777" w:rsidR="00031DC0" w:rsidRPr="00031DC0" w:rsidRDefault="00B03B95" w:rsidP="00031DC0">
      <w:pPr>
        <w:pStyle w:val="CM2"/>
        <w:spacing w:before="120" w:after="120" w:line="415" w:lineRule="exact"/>
        <w:rPr>
          <w:rFonts w:ascii="Angsana New" w:hAnsi="Angsana New" w:cs="Angsana New"/>
          <w:spacing w:val="-4"/>
          <w:sz w:val="32"/>
          <w:szCs w:val="32"/>
          <w:cs/>
        </w:rPr>
      </w:pPr>
      <w:r w:rsidRPr="008B364D">
        <w:rPr>
          <w:rFonts w:ascii="Angsana New" w:hAnsi="Angsana New" w:cs="Angsana New"/>
          <w:spacing w:val="-4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  <w:r w:rsidR="00031DC0">
        <w:rPr>
          <w:rFonts w:ascii="Angsana New" w:hAnsi="Angsana New" w:cs="Angsana New"/>
          <w:spacing w:val="-4"/>
          <w:sz w:val="32"/>
          <w:szCs w:val="32"/>
          <w:cs/>
        </w:rPr>
        <w:br w:type="page"/>
      </w:r>
    </w:p>
    <w:p w14:paraId="774561F1" w14:textId="77777777" w:rsidR="00B03B95" w:rsidRPr="004D1140" w:rsidRDefault="00B03B95" w:rsidP="00CC671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D114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3BCB58BB" w14:textId="77777777" w:rsidR="00CC6711" w:rsidRDefault="00B03B95" w:rsidP="00CC6711">
      <w:pPr>
        <w:spacing w:before="12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317D348" w14:textId="77777777" w:rsidR="00B03B95" w:rsidRPr="004D1140" w:rsidRDefault="00B03B95" w:rsidP="00CC6711">
      <w:pPr>
        <w:spacing w:before="12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    </w:t>
      </w:r>
      <w:r w:rsidRPr="004D1140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4411205C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      </w:t>
      </w:r>
      <w:r w:rsidRPr="004D114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    </w:t>
      </w:r>
      <w:r w:rsidRPr="004D1140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</w:t>
      </w:r>
      <w:r w:rsidRPr="004D1140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01353E5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BD03CC" w:rsidRPr="004D1140">
        <w:rPr>
          <w:rFonts w:ascii="Angsana New" w:hAnsi="Angsana New"/>
          <w:sz w:val="32"/>
          <w:szCs w:val="32"/>
          <w:cs/>
        </w:rPr>
        <w:t xml:space="preserve">             </w:t>
      </w:r>
      <w:r w:rsidRPr="004D1140">
        <w:rPr>
          <w:rFonts w:ascii="Angsana New" w:hAnsi="Angsana New"/>
          <w:sz w:val="32"/>
          <w:szCs w:val="32"/>
          <w:cs/>
        </w:rPr>
        <w:t>การควบคุมภายในของกลุ่มบริษัท</w:t>
      </w:r>
    </w:p>
    <w:p w14:paraId="60866D4D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01C1F81" w14:textId="77777777" w:rsidR="00CC6711" w:rsidRDefault="00CC671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F16D5B" w14:textId="77777777" w:rsidR="00B03B95" w:rsidRPr="004D1140" w:rsidRDefault="00B03B95" w:rsidP="00CC6711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4D1140">
        <w:rPr>
          <w:rFonts w:ascii="Angsana New" w:hAnsi="Angsana New"/>
          <w:sz w:val="32"/>
          <w:szCs w:val="32"/>
        </w:rPr>
        <w:t xml:space="preserve"> </w:t>
      </w:r>
      <w:r w:rsidRPr="004D1140">
        <w:rPr>
          <w:rFonts w:ascii="Angsana New" w:hAnsi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1A5B8F">
        <w:rPr>
          <w:rFonts w:ascii="Angsana New" w:hAnsi="Angsana New"/>
          <w:sz w:val="32"/>
          <w:szCs w:val="32"/>
          <w:cs/>
        </w:rPr>
        <w:t xml:space="preserve">            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5FD1F90" w14:textId="77777777" w:rsidR="00B03B95" w:rsidRPr="004D1140" w:rsidRDefault="00B03B95" w:rsidP="008B364D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6AB0B98B" w14:textId="77777777" w:rsidR="008B364D" w:rsidRDefault="00B03B95" w:rsidP="008B364D">
      <w:pPr>
        <w:numPr>
          <w:ilvl w:val="0"/>
          <w:numId w:val="1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rPr>
          <w:rFonts w:ascii="Angsana New" w:hAnsi="Angsana New"/>
          <w:sz w:val="32"/>
          <w:szCs w:val="32"/>
          <w:cs/>
        </w:rPr>
      </w:pPr>
      <w:r w:rsidRPr="004D1140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757C86">
        <w:rPr>
          <w:rFonts w:ascii="Angsana New" w:hAnsi="Angsana New"/>
          <w:sz w:val="32"/>
          <w:szCs w:val="32"/>
          <w:cs/>
        </w:rPr>
        <w:t xml:space="preserve">      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757C86">
        <w:rPr>
          <w:rFonts w:ascii="Angsana New" w:hAnsi="Angsana New"/>
          <w:sz w:val="32"/>
          <w:szCs w:val="32"/>
          <w:cs/>
        </w:rPr>
        <w:t xml:space="preserve">   </w:t>
      </w:r>
      <w:r w:rsidRPr="004D1140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18CAE85C" w14:textId="77777777" w:rsidR="00D549DB" w:rsidRPr="004D1140" w:rsidRDefault="00D549DB" w:rsidP="008B364D">
      <w:pPr>
        <w:spacing w:before="240" w:after="120"/>
        <w:ind w:right="-5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8B364D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3B40C340" w14:textId="77777777" w:rsidR="00B03B95" w:rsidRPr="004D1140" w:rsidRDefault="00B03B95" w:rsidP="008B364D">
      <w:pPr>
        <w:spacing w:before="24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8B364D">
        <w:rPr>
          <w:rFonts w:ascii="Angsana New" w:hAnsi="Angsana New"/>
          <w:sz w:val="32"/>
          <w:szCs w:val="32"/>
        </w:rPr>
        <w:t xml:space="preserve">                                     </w:t>
      </w:r>
      <w:r w:rsidRPr="004D1140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</w:t>
      </w:r>
      <w:r w:rsidR="008B364D">
        <w:rPr>
          <w:rFonts w:ascii="Angsana New" w:hAnsi="Angsana New"/>
          <w:sz w:val="32"/>
          <w:szCs w:val="32"/>
        </w:rPr>
        <w:t xml:space="preserve">        </w:t>
      </w:r>
      <w:r w:rsidRPr="004D1140">
        <w:rPr>
          <w:rFonts w:ascii="Angsana New" w:hAnsi="Angsana New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3E8F4012" w14:textId="77777777" w:rsidR="00CC6711" w:rsidRDefault="00CC6711">
      <w:pPr>
        <w:overflowPunct/>
        <w:autoSpaceDE/>
        <w:autoSpaceDN/>
        <w:adjustRightInd/>
        <w:spacing w:after="200" w:line="276" w:lineRule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899D9DE" w14:textId="77777777" w:rsidR="00B03B95" w:rsidRPr="004D1140" w:rsidRDefault="00B03B95" w:rsidP="008B364D">
      <w:pPr>
        <w:spacing w:before="240" w:after="120"/>
        <w:rPr>
          <w:rFonts w:ascii="Angsana New" w:hAnsi="Angsana New"/>
          <w:spacing w:val="-4"/>
          <w:sz w:val="32"/>
          <w:szCs w:val="32"/>
        </w:rPr>
      </w:pPr>
      <w:r w:rsidRPr="004D1140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</w:t>
      </w:r>
      <w:r w:rsidR="008B364D">
        <w:rPr>
          <w:rFonts w:ascii="Angsana New" w:hAnsi="Angsana New"/>
          <w:spacing w:val="-4"/>
          <w:sz w:val="32"/>
          <w:szCs w:val="32"/>
        </w:rPr>
        <w:t xml:space="preserve">                         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1A5B8F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</w:t>
      </w:r>
      <w:r w:rsidR="00757C86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757C86">
        <w:rPr>
          <w:rFonts w:ascii="Angsana New" w:hAnsi="Angsana New"/>
          <w:spacing w:val="-4"/>
          <w:sz w:val="32"/>
          <w:szCs w:val="32"/>
          <w:cs/>
        </w:rPr>
        <w:t xml:space="preserve">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757C86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    </w:t>
      </w:r>
      <w:r w:rsidRPr="004D1140">
        <w:rPr>
          <w:rFonts w:ascii="Angsana New" w:hAnsi="Angsana New"/>
          <w:spacing w:val="-4"/>
          <w:sz w:val="32"/>
          <w:szCs w:val="32"/>
          <w:cs/>
        </w:rPr>
        <w:t>ที่ผู้มีส่วนได้เสียสาธารณะจะได้จากการสื่อสารดังกล่าว</w:t>
      </w:r>
    </w:p>
    <w:p w14:paraId="6147DFA1" w14:textId="77777777" w:rsidR="004A4524" w:rsidRPr="004D1140" w:rsidRDefault="00D549DB" w:rsidP="00443AD8">
      <w:pPr>
        <w:spacing w:before="240" w:after="120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D5B165B" w14:textId="77777777" w:rsidR="00F81D99" w:rsidRPr="004D1140" w:rsidRDefault="004167F4" w:rsidP="00CC6711">
      <w:pPr>
        <w:tabs>
          <w:tab w:val="center" w:pos="6480"/>
        </w:tabs>
        <w:spacing w:before="1440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กรองแก้ว ลิมป์กิตติกุล</w:t>
      </w:r>
      <w:r w:rsidR="00EF204C" w:rsidRPr="004D1140">
        <w:rPr>
          <w:rFonts w:ascii="Angsana New" w:hAnsi="Angsana New"/>
          <w:sz w:val="32"/>
          <w:szCs w:val="32"/>
          <w:cs/>
        </w:rPr>
        <w:t xml:space="preserve"> </w:t>
      </w:r>
    </w:p>
    <w:p w14:paraId="4A7565FE" w14:textId="77777777" w:rsidR="00F81D99" w:rsidRPr="004D1140" w:rsidRDefault="00F81D99" w:rsidP="00443AD8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622EF">
        <w:rPr>
          <w:rFonts w:ascii="Angsana New" w:hAnsi="Angsana New"/>
          <w:sz w:val="32"/>
          <w:szCs w:val="32"/>
        </w:rPr>
        <w:t>5874</w:t>
      </w:r>
    </w:p>
    <w:p w14:paraId="14D69F50" w14:textId="77777777" w:rsidR="00F81D99" w:rsidRPr="004D1140" w:rsidRDefault="00F81D99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</w:p>
    <w:p w14:paraId="08AA71F8" w14:textId="77777777" w:rsidR="00F81D99" w:rsidRPr="004D1140" w:rsidRDefault="00F81D99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A40BE3" w:rsidRPr="004D1140">
        <w:rPr>
          <w:rFonts w:ascii="Angsana New" w:hAnsi="Angsana New"/>
          <w:sz w:val="32"/>
          <w:szCs w:val="32"/>
          <w:cs/>
        </w:rPr>
        <w:t>อีวาย</w:t>
      </w:r>
      <w:r w:rsidRPr="004D11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DE2E986" w14:textId="77777777" w:rsidR="00F81D99" w:rsidRPr="009A593F" w:rsidRDefault="00155B78" w:rsidP="00443AD8">
      <w:pPr>
        <w:tabs>
          <w:tab w:val="left" w:pos="4140"/>
        </w:tabs>
        <w:jc w:val="thaiDistribute"/>
        <w:rPr>
          <w:rFonts w:ascii="Angsana New" w:hAnsi="Angsana New"/>
          <w:sz w:val="32"/>
          <w:szCs w:val="32"/>
        </w:rPr>
      </w:pPr>
      <w:r w:rsidRPr="004D1140">
        <w:rPr>
          <w:rFonts w:ascii="Angsana New" w:hAnsi="Angsana New"/>
          <w:sz w:val="32"/>
          <w:szCs w:val="32"/>
          <w:cs/>
        </w:rPr>
        <w:t>กรุงเทพฯ</w:t>
      </w:r>
      <w:r w:rsidR="0036075A">
        <w:rPr>
          <w:rFonts w:ascii="Angsana New" w:hAnsi="Angsana New"/>
          <w:sz w:val="32"/>
          <w:szCs w:val="32"/>
        </w:rPr>
        <w:t xml:space="preserve">: 11 </w:t>
      </w:r>
      <w:r w:rsidR="0036075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36075A">
        <w:rPr>
          <w:rFonts w:ascii="Angsana New" w:hAnsi="Angsana New"/>
          <w:sz w:val="32"/>
          <w:szCs w:val="32"/>
        </w:rPr>
        <w:t>2564</w:t>
      </w:r>
    </w:p>
    <w:sectPr w:rsidR="00F81D99" w:rsidRPr="009A593F" w:rsidSect="002626D7">
      <w:footerReference w:type="default" r:id="rId12"/>
      <w:pgSz w:w="11909" w:h="16834" w:code="9"/>
      <w:pgMar w:top="2160" w:right="1080" w:bottom="720" w:left="1339" w:header="706" w:footer="70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4D0DA9" w14:textId="77777777" w:rsidR="00CF6968" w:rsidRDefault="00CF6968" w:rsidP="00302B10">
      <w:r>
        <w:separator/>
      </w:r>
    </w:p>
  </w:endnote>
  <w:endnote w:type="continuationSeparator" w:id="0">
    <w:p w14:paraId="46970578" w14:textId="77777777" w:rsidR="00CF6968" w:rsidRDefault="00CF6968" w:rsidP="003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9620C" w14:textId="77777777" w:rsidR="008E742E" w:rsidRDefault="00A82918" w:rsidP="00BD0A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E742E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5934D02" w14:textId="77777777" w:rsidR="008E742E" w:rsidRDefault="008E742E" w:rsidP="00BD0A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31709" w14:textId="77777777" w:rsidR="008E742E" w:rsidRPr="00B373F8" w:rsidRDefault="008B364D" w:rsidP="00BD0A9D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8B364D">
      <w:rPr>
        <w:rStyle w:val="PageNumber"/>
        <w:rFonts w:ascii="Angsana New" w:hAnsi="Angsana New" w:hint="cs"/>
        <w:sz w:val="32"/>
        <w:szCs w:val="32"/>
      </w:rPr>
      <w:t>2</w:t>
    </w:r>
  </w:p>
  <w:p w14:paraId="0AC79AED" w14:textId="77777777" w:rsidR="008E742E" w:rsidRDefault="008E742E" w:rsidP="00BD0A9D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047E7" w14:textId="77777777" w:rsidR="003663FB" w:rsidRPr="003663FB" w:rsidRDefault="003663FB" w:rsidP="003663F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40B90A" w14:textId="128FBDBA" w:rsidR="00A97454" w:rsidRPr="003F2A81" w:rsidRDefault="00A97454" w:rsidP="003F2A81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44027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AFF4190" w14:textId="77777777" w:rsidR="002626D7" w:rsidRPr="003F2A81" w:rsidRDefault="002626D7" w:rsidP="003F2A81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F2A81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F2A81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F2A81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4</w:t>
        </w:r>
        <w:r w:rsidRPr="003F2A81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36417" w14:textId="77777777" w:rsidR="00CF6968" w:rsidRDefault="00CF6968" w:rsidP="00302B10">
      <w:r>
        <w:separator/>
      </w:r>
    </w:p>
  </w:footnote>
  <w:footnote w:type="continuationSeparator" w:id="0">
    <w:p w14:paraId="3EC11694" w14:textId="77777777" w:rsidR="00CF6968" w:rsidRDefault="00CF6968" w:rsidP="00302B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B0D8A"/>
    <w:multiLevelType w:val="hybridMultilevel"/>
    <w:tmpl w:val="88D84B8C"/>
    <w:lvl w:ilvl="0" w:tplc="8F2E440A">
      <w:start w:val="28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" w15:restartNumberingAfterBreak="0">
    <w:nsid w:val="19C6074D"/>
    <w:multiLevelType w:val="hybridMultilevel"/>
    <w:tmpl w:val="B3DA4686"/>
    <w:lvl w:ilvl="0" w:tplc="8926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CB44C3"/>
    <w:multiLevelType w:val="multilevel"/>
    <w:tmpl w:val="3CD2B0FE"/>
    <w:lvl w:ilvl="0">
      <w:start w:val="1"/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4" w15:restartNumberingAfterBreak="0">
    <w:nsid w:val="1EF67A19"/>
    <w:multiLevelType w:val="multilevel"/>
    <w:tmpl w:val="D70A2F56"/>
    <w:lvl w:ilvl="0">
      <w:start w:val="1"/>
      <w:numFmt w:val="decimal"/>
      <w:lvlText w:val="%1.0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080"/>
      </w:pPr>
      <w:rPr>
        <w:rFonts w:hint="default"/>
      </w:r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B8079E"/>
    <w:multiLevelType w:val="hybridMultilevel"/>
    <w:tmpl w:val="4DEE222E"/>
    <w:lvl w:ilvl="0" w:tplc="0A48C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D53BD3"/>
    <w:multiLevelType w:val="multilevel"/>
    <w:tmpl w:val="75F0F15E"/>
    <w:lvl w:ilvl="0">
      <w:start w:val="1"/>
      <w:numFmt w:val="decimal"/>
      <w:lvlText w:val="%1.0-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5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93" w:hanging="1440"/>
      </w:pPr>
      <w:rPr>
        <w:rFonts w:hint="default"/>
      </w:rPr>
    </w:lvl>
  </w:abstractNum>
  <w:abstractNum w:abstractNumId="8" w15:restartNumberingAfterBreak="0">
    <w:nsid w:val="29710583"/>
    <w:multiLevelType w:val="hybridMultilevel"/>
    <w:tmpl w:val="6742C502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4B6028"/>
    <w:multiLevelType w:val="hybridMultilevel"/>
    <w:tmpl w:val="F4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BA3D1F"/>
    <w:multiLevelType w:val="hybridMultilevel"/>
    <w:tmpl w:val="97A875B8"/>
    <w:lvl w:ilvl="0" w:tplc="A548432E">
      <w:start w:val="28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91E35F2"/>
    <w:multiLevelType w:val="hybridMultilevel"/>
    <w:tmpl w:val="77F8DD34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3" w15:restartNumberingAfterBreak="0">
    <w:nsid w:val="7A0F5684"/>
    <w:multiLevelType w:val="hybridMultilevel"/>
    <w:tmpl w:val="83F4AC00"/>
    <w:lvl w:ilvl="0" w:tplc="DEC8546E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7FBA5E27"/>
    <w:multiLevelType w:val="hybridMultilevel"/>
    <w:tmpl w:val="DD188D2A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0"/>
  </w:num>
  <w:num w:numId="5">
    <w:abstractNumId w:val="1"/>
  </w:num>
  <w:num w:numId="6">
    <w:abstractNumId w:val="9"/>
  </w:num>
  <w:num w:numId="7">
    <w:abstractNumId w:val="14"/>
  </w:num>
  <w:num w:numId="8">
    <w:abstractNumId w:val="12"/>
  </w:num>
  <w:num w:numId="9">
    <w:abstractNumId w:val="8"/>
  </w:num>
  <w:num w:numId="10">
    <w:abstractNumId w:val="15"/>
  </w:num>
  <w:num w:numId="11">
    <w:abstractNumId w:val="6"/>
  </w:num>
  <w:num w:numId="12">
    <w:abstractNumId w:val="2"/>
  </w:num>
  <w:num w:numId="13">
    <w:abstractNumId w:val="0"/>
  </w:num>
  <w:num w:numId="14">
    <w:abstractNumId w:val="3"/>
  </w:num>
  <w:num w:numId="15">
    <w:abstractNumId w:val="4"/>
  </w:num>
  <w:num w:numId="16">
    <w:abstractNumId w:val="7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99"/>
    <w:rsid w:val="00003603"/>
    <w:rsid w:val="000112E4"/>
    <w:rsid w:val="00014F19"/>
    <w:rsid w:val="000202B4"/>
    <w:rsid w:val="00027C84"/>
    <w:rsid w:val="00031DC0"/>
    <w:rsid w:val="00032341"/>
    <w:rsid w:val="000354CB"/>
    <w:rsid w:val="00035BA1"/>
    <w:rsid w:val="00035BAD"/>
    <w:rsid w:val="0004554D"/>
    <w:rsid w:val="00053B26"/>
    <w:rsid w:val="0005547D"/>
    <w:rsid w:val="00070984"/>
    <w:rsid w:val="00082C77"/>
    <w:rsid w:val="000965F5"/>
    <w:rsid w:val="00096D45"/>
    <w:rsid w:val="000A5639"/>
    <w:rsid w:val="000C0C61"/>
    <w:rsid w:val="000C75C0"/>
    <w:rsid w:val="000C7E4F"/>
    <w:rsid w:val="000D03C7"/>
    <w:rsid w:val="000E03C5"/>
    <w:rsid w:val="000E79DD"/>
    <w:rsid w:val="000F0AAA"/>
    <w:rsid w:val="000F436D"/>
    <w:rsid w:val="000F4719"/>
    <w:rsid w:val="00104077"/>
    <w:rsid w:val="001054A4"/>
    <w:rsid w:val="0010709A"/>
    <w:rsid w:val="001072CE"/>
    <w:rsid w:val="00110F72"/>
    <w:rsid w:val="001119AC"/>
    <w:rsid w:val="001121B9"/>
    <w:rsid w:val="00123583"/>
    <w:rsid w:val="001312DC"/>
    <w:rsid w:val="001329B0"/>
    <w:rsid w:val="001331A8"/>
    <w:rsid w:val="00140558"/>
    <w:rsid w:val="00141369"/>
    <w:rsid w:val="00143FBA"/>
    <w:rsid w:val="00145209"/>
    <w:rsid w:val="00153390"/>
    <w:rsid w:val="00155B78"/>
    <w:rsid w:val="00160C79"/>
    <w:rsid w:val="00162824"/>
    <w:rsid w:val="001647B5"/>
    <w:rsid w:val="0016617D"/>
    <w:rsid w:val="001661AF"/>
    <w:rsid w:val="00166B2F"/>
    <w:rsid w:val="00175693"/>
    <w:rsid w:val="001809EC"/>
    <w:rsid w:val="0018225E"/>
    <w:rsid w:val="00192761"/>
    <w:rsid w:val="00195E44"/>
    <w:rsid w:val="001A4E13"/>
    <w:rsid w:val="001A4E7D"/>
    <w:rsid w:val="001A5B8F"/>
    <w:rsid w:val="001B5C41"/>
    <w:rsid w:val="001B6EC9"/>
    <w:rsid w:val="001B7673"/>
    <w:rsid w:val="001C55A2"/>
    <w:rsid w:val="001C5B09"/>
    <w:rsid w:val="001D1FAC"/>
    <w:rsid w:val="001D7A9C"/>
    <w:rsid w:val="001E2D19"/>
    <w:rsid w:val="001E4ACC"/>
    <w:rsid w:val="001E7B99"/>
    <w:rsid w:val="001F64F5"/>
    <w:rsid w:val="002067DC"/>
    <w:rsid w:val="002068E7"/>
    <w:rsid w:val="00213833"/>
    <w:rsid w:val="00226D40"/>
    <w:rsid w:val="0023299B"/>
    <w:rsid w:val="0023408C"/>
    <w:rsid w:val="00234CDA"/>
    <w:rsid w:val="00242B99"/>
    <w:rsid w:val="00246D57"/>
    <w:rsid w:val="0025171C"/>
    <w:rsid w:val="00254880"/>
    <w:rsid w:val="00255349"/>
    <w:rsid w:val="002558ED"/>
    <w:rsid w:val="002626D7"/>
    <w:rsid w:val="00264463"/>
    <w:rsid w:val="00270863"/>
    <w:rsid w:val="00271F40"/>
    <w:rsid w:val="002736CE"/>
    <w:rsid w:val="002737F0"/>
    <w:rsid w:val="00274ABD"/>
    <w:rsid w:val="002752AD"/>
    <w:rsid w:val="002767B2"/>
    <w:rsid w:val="002847C7"/>
    <w:rsid w:val="00286400"/>
    <w:rsid w:val="002864C6"/>
    <w:rsid w:val="00291202"/>
    <w:rsid w:val="00294BAC"/>
    <w:rsid w:val="00295C56"/>
    <w:rsid w:val="00297F8F"/>
    <w:rsid w:val="002A332B"/>
    <w:rsid w:val="002A6B13"/>
    <w:rsid w:val="002A7E10"/>
    <w:rsid w:val="002B3CD7"/>
    <w:rsid w:val="002B5BBA"/>
    <w:rsid w:val="002C1DC4"/>
    <w:rsid w:val="002C3CC6"/>
    <w:rsid w:val="002C54A2"/>
    <w:rsid w:val="002C54F1"/>
    <w:rsid w:val="002C5A52"/>
    <w:rsid w:val="002C75CC"/>
    <w:rsid w:val="002D190F"/>
    <w:rsid w:val="002D21CB"/>
    <w:rsid w:val="002D239B"/>
    <w:rsid w:val="002E1ED3"/>
    <w:rsid w:val="002E23CC"/>
    <w:rsid w:val="002E5489"/>
    <w:rsid w:val="002F441F"/>
    <w:rsid w:val="002F7304"/>
    <w:rsid w:val="002F7985"/>
    <w:rsid w:val="002F7E32"/>
    <w:rsid w:val="00302242"/>
    <w:rsid w:val="00302AE2"/>
    <w:rsid w:val="00302B10"/>
    <w:rsid w:val="00304D66"/>
    <w:rsid w:val="00305D9B"/>
    <w:rsid w:val="00306B2A"/>
    <w:rsid w:val="00313A1A"/>
    <w:rsid w:val="00315070"/>
    <w:rsid w:val="003155A9"/>
    <w:rsid w:val="003213D0"/>
    <w:rsid w:val="00324CA0"/>
    <w:rsid w:val="00335F7F"/>
    <w:rsid w:val="00336BF2"/>
    <w:rsid w:val="0033737E"/>
    <w:rsid w:val="0033780A"/>
    <w:rsid w:val="003444B0"/>
    <w:rsid w:val="003444D9"/>
    <w:rsid w:val="00354F3A"/>
    <w:rsid w:val="0036075A"/>
    <w:rsid w:val="00361D51"/>
    <w:rsid w:val="003663FB"/>
    <w:rsid w:val="0037247E"/>
    <w:rsid w:val="00374DDA"/>
    <w:rsid w:val="00377773"/>
    <w:rsid w:val="003807E6"/>
    <w:rsid w:val="00380FEE"/>
    <w:rsid w:val="003818F9"/>
    <w:rsid w:val="003838E6"/>
    <w:rsid w:val="003875E7"/>
    <w:rsid w:val="00392C83"/>
    <w:rsid w:val="0039671A"/>
    <w:rsid w:val="00396F23"/>
    <w:rsid w:val="003A58E6"/>
    <w:rsid w:val="003A6D14"/>
    <w:rsid w:val="003B3AFE"/>
    <w:rsid w:val="003B4AD7"/>
    <w:rsid w:val="003B5E62"/>
    <w:rsid w:val="003C6E8D"/>
    <w:rsid w:val="003D17A6"/>
    <w:rsid w:val="003E2546"/>
    <w:rsid w:val="003E4CED"/>
    <w:rsid w:val="003E7978"/>
    <w:rsid w:val="003E7B91"/>
    <w:rsid w:val="003F0A5D"/>
    <w:rsid w:val="003F2A81"/>
    <w:rsid w:val="0040226C"/>
    <w:rsid w:val="00403E5B"/>
    <w:rsid w:val="0040555C"/>
    <w:rsid w:val="00405CFB"/>
    <w:rsid w:val="00405F51"/>
    <w:rsid w:val="00411450"/>
    <w:rsid w:val="00415140"/>
    <w:rsid w:val="004167F4"/>
    <w:rsid w:val="00417E0A"/>
    <w:rsid w:val="0042095C"/>
    <w:rsid w:val="004244C9"/>
    <w:rsid w:val="00426D10"/>
    <w:rsid w:val="0042795F"/>
    <w:rsid w:val="00427D43"/>
    <w:rsid w:val="00427D6C"/>
    <w:rsid w:val="00443AD8"/>
    <w:rsid w:val="00447018"/>
    <w:rsid w:val="0044703A"/>
    <w:rsid w:val="0045096E"/>
    <w:rsid w:val="00450F33"/>
    <w:rsid w:val="0045180F"/>
    <w:rsid w:val="00453B0A"/>
    <w:rsid w:val="00467437"/>
    <w:rsid w:val="00476B6E"/>
    <w:rsid w:val="00477465"/>
    <w:rsid w:val="00482178"/>
    <w:rsid w:val="00485CD5"/>
    <w:rsid w:val="00486EF2"/>
    <w:rsid w:val="004910F5"/>
    <w:rsid w:val="004A24D5"/>
    <w:rsid w:val="004A34F2"/>
    <w:rsid w:val="004A41D9"/>
    <w:rsid w:val="004A4232"/>
    <w:rsid w:val="004A4524"/>
    <w:rsid w:val="004A4CBF"/>
    <w:rsid w:val="004B0336"/>
    <w:rsid w:val="004B0FEE"/>
    <w:rsid w:val="004C0FA9"/>
    <w:rsid w:val="004C1A83"/>
    <w:rsid w:val="004C1F67"/>
    <w:rsid w:val="004D0917"/>
    <w:rsid w:val="004D1140"/>
    <w:rsid w:val="004D1700"/>
    <w:rsid w:val="004D3D5A"/>
    <w:rsid w:val="004D7CD4"/>
    <w:rsid w:val="004E0585"/>
    <w:rsid w:val="004E4034"/>
    <w:rsid w:val="004F1719"/>
    <w:rsid w:val="004F258A"/>
    <w:rsid w:val="0050256F"/>
    <w:rsid w:val="00506207"/>
    <w:rsid w:val="005072AC"/>
    <w:rsid w:val="00507634"/>
    <w:rsid w:val="00507CFD"/>
    <w:rsid w:val="00511FDF"/>
    <w:rsid w:val="0052274D"/>
    <w:rsid w:val="005234C1"/>
    <w:rsid w:val="00524622"/>
    <w:rsid w:val="00524982"/>
    <w:rsid w:val="005251BB"/>
    <w:rsid w:val="005302AE"/>
    <w:rsid w:val="00531DAE"/>
    <w:rsid w:val="0054288E"/>
    <w:rsid w:val="005503B0"/>
    <w:rsid w:val="00550514"/>
    <w:rsid w:val="0055386D"/>
    <w:rsid w:val="00554014"/>
    <w:rsid w:val="00554D5C"/>
    <w:rsid w:val="00555C66"/>
    <w:rsid w:val="005631FC"/>
    <w:rsid w:val="00564EB2"/>
    <w:rsid w:val="00565561"/>
    <w:rsid w:val="00565DDC"/>
    <w:rsid w:val="0057381D"/>
    <w:rsid w:val="005962B0"/>
    <w:rsid w:val="005A160F"/>
    <w:rsid w:val="005A4A54"/>
    <w:rsid w:val="005A4B14"/>
    <w:rsid w:val="005A53B4"/>
    <w:rsid w:val="005B0F3A"/>
    <w:rsid w:val="005B14C3"/>
    <w:rsid w:val="005B24F2"/>
    <w:rsid w:val="005D3B67"/>
    <w:rsid w:val="005D3C78"/>
    <w:rsid w:val="005E274B"/>
    <w:rsid w:val="005E2C19"/>
    <w:rsid w:val="005E2F51"/>
    <w:rsid w:val="00607C09"/>
    <w:rsid w:val="0061011D"/>
    <w:rsid w:val="00612A69"/>
    <w:rsid w:val="00612C53"/>
    <w:rsid w:val="00614A5C"/>
    <w:rsid w:val="006159EE"/>
    <w:rsid w:val="00616AC8"/>
    <w:rsid w:val="00621EE6"/>
    <w:rsid w:val="00641224"/>
    <w:rsid w:val="00641B79"/>
    <w:rsid w:val="00641D6C"/>
    <w:rsid w:val="006425EA"/>
    <w:rsid w:val="0065055B"/>
    <w:rsid w:val="00653387"/>
    <w:rsid w:val="006577CB"/>
    <w:rsid w:val="00660373"/>
    <w:rsid w:val="0066169E"/>
    <w:rsid w:val="006622EF"/>
    <w:rsid w:val="00665005"/>
    <w:rsid w:val="00674822"/>
    <w:rsid w:val="0067620A"/>
    <w:rsid w:val="00681907"/>
    <w:rsid w:val="00682B13"/>
    <w:rsid w:val="006859A6"/>
    <w:rsid w:val="00686B5B"/>
    <w:rsid w:val="00690529"/>
    <w:rsid w:val="006917BF"/>
    <w:rsid w:val="00693D32"/>
    <w:rsid w:val="00696ED6"/>
    <w:rsid w:val="006A3081"/>
    <w:rsid w:val="006A3F00"/>
    <w:rsid w:val="006B42A2"/>
    <w:rsid w:val="006B4600"/>
    <w:rsid w:val="006B4A28"/>
    <w:rsid w:val="006B7893"/>
    <w:rsid w:val="006C1C74"/>
    <w:rsid w:val="006C4AAF"/>
    <w:rsid w:val="006C4ECC"/>
    <w:rsid w:val="006C6A07"/>
    <w:rsid w:val="006C7731"/>
    <w:rsid w:val="006D01AB"/>
    <w:rsid w:val="006D16DB"/>
    <w:rsid w:val="006D2069"/>
    <w:rsid w:val="006D258C"/>
    <w:rsid w:val="006D2DC6"/>
    <w:rsid w:val="006D5E76"/>
    <w:rsid w:val="006F1207"/>
    <w:rsid w:val="00701B6F"/>
    <w:rsid w:val="00707C61"/>
    <w:rsid w:val="0071004A"/>
    <w:rsid w:val="00715654"/>
    <w:rsid w:val="0071648D"/>
    <w:rsid w:val="00717B05"/>
    <w:rsid w:val="007210E8"/>
    <w:rsid w:val="00731B6B"/>
    <w:rsid w:val="00750765"/>
    <w:rsid w:val="00751733"/>
    <w:rsid w:val="00756650"/>
    <w:rsid w:val="00757ABF"/>
    <w:rsid w:val="00757C86"/>
    <w:rsid w:val="00760689"/>
    <w:rsid w:val="0076643C"/>
    <w:rsid w:val="00771D6A"/>
    <w:rsid w:val="00785365"/>
    <w:rsid w:val="007914E5"/>
    <w:rsid w:val="00793ADE"/>
    <w:rsid w:val="00795E7A"/>
    <w:rsid w:val="007A43F6"/>
    <w:rsid w:val="007B0290"/>
    <w:rsid w:val="007B5E17"/>
    <w:rsid w:val="007C020F"/>
    <w:rsid w:val="007C2607"/>
    <w:rsid w:val="007C4B62"/>
    <w:rsid w:val="007C6019"/>
    <w:rsid w:val="007C7BB3"/>
    <w:rsid w:val="007D1697"/>
    <w:rsid w:val="007D1D95"/>
    <w:rsid w:val="007D3B9F"/>
    <w:rsid w:val="007D5F12"/>
    <w:rsid w:val="007D7EE5"/>
    <w:rsid w:val="007F38EF"/>
    <w:rsid w:val="007F791A"/>
    <w:rsid w:val="00800ADD"/>
    <w:rsid w:val="00800B9E"/>
    <w:rsid w:val="00806D6A"/>
    <w:rsid w:val="00810DEA"/>
    <w:rsid w:val="00813E3A"/>
    <w:rsid w:val="00822517"/>
    <w:rsid w:val="00827E2E"/>
    <w:rsid w:val="008341FF"/>
    <w:rsid w:val="008346D4"/>
    <w:rsid w:val="008374DC"/>
    <w:rsid w:val="00842575"/>
    <w:rsid w:val="0086501F"/>
    <w:rsid w:val="00867FD4"/>
    <w:rsid w:val="00877B21"/>
    <w:rsid w:val="00882CEE"/>
    <w:rsid w:val="00892676"/>
    <w:rsid w:val="00893D4E"/>
    <w:rsid w:val="00896492"/>
    <w:rsid w:val="008A191C"/>
    <w:rsid w:val="008A2186"/>
    <w:rsid w:val="008A4797"/>
    <w:rsid w:val="008A6A0D"/>
    <w:rsid w:val="008B1A8F"/>
    <w:rsid w:val="008B1D6E"/>
    <w:rsid w:val="008B2501"/>
    <w:rsid w:val="008B364D"/>
    <w:rsid w:val="008B45C5"/>
    <w:rsid w:val="008B5470"/>
    <w:rsid w:val="008B648A"/>
    <w:rsid w:val="008B6ECA"/>
    <w:rsid w:val="008B7430"/>
    <w:rsid w:val="008C318F"/>
    <w:rsid w:val="008C3D04"/>
    <w:rsid w:val="008C51A1"/>
    <w:rsid w:val="008C5599"/>
    <w:rsid w:val="008D2632"/>
    <w:rsid w:val="008D330C"/>
    <w:rsid w:val="008D6639"/>
    <w:rsid w:val="008E2B8F"/>
    <w:rsid w:val="008E742E"/>
    <w:rsid w:val="008F1797"/>
    <w:rsid w:val="008F5831"/>
    <w:rsid w:val="00902121"/>
    <w:rsid w:val="009040EF"/>
    <w:rsid w:val="00905CF9"/>
    <w:rsid w:val="009069AA"/>
    <w:rsid w:val="00910177"/>
    <w:rsid w:val="009103B1"/>
    <w:rsid w:val="00912113"/>
    <w:rsid w:val="0091297D"/>
    <w:rsid w:val="00912DAA"/>
    <w:rsid w:val="0091380A"/>
    <w:rsid w:val="00920823"/>
    <w:rsid w:val="009249BE"/>
    <w:rsid w:val="009250CA"/>
    <w:rsid w:val="0092578A"/>
    <w:rsid w:val="00940160"/>
    <w:rsid w:val="00942D45"/>
    <w:rsid w:val="0094313A"/>
    <w:rsid w:val="009431CD"/>
    <w:rsid w:val="00943213"/>
    <w:rsid w:val="00944421"/>
    <w:rsid w:val="009451B7"/>
    <w:rsid w:val="009451E9"/>
    <w:rsid w:val="0094707D"/>
    <w:rsid w:val="009505D1"/>
    <w:rsid w:val="0095221C"/>
    <w:rsid w:val="00960B0D"/>
    <w:rsid w:val="00962FAF"/>
    <w:rsid w:val="00967CB4"/>
    <w:rsid w:val="0097089A"/>
    <w:rsid w:val="00973E5F"/>
    <w:rsid w:val="00986CC2"/>
    <w:rsid w:val="009878E2"/>
    <w:rsid w:val="00991FF7"/>
    <w:rsid w:val="00995453"/>
    <w:rsid w:val="00995CBF"/>
    <w:rsid w:val="009A0F74"/>
    <w:rsid w:val="009A17EA"/>
    <w:rsid w:val="009A35C5"/>
    <w:rsid w:val="009A593F"/>
    <w:rsid w:val="009A5B36"/>
    <w:rsid w:val="009B1B72"/>
    <w:rsid w:val="009B5203"/>
    <w:rsid w:val="009B636F"/>
    <w:rsid w:val="009C4774"/>
    <w:rsid w:val="009C53C4"/>
    <w:rsid w:val="009D1673"/>
    <w:rsid w:val="009D2BC2"/>
    <w:rsid w:val="009D3DEE"/>
    <w:rsid w:val="009D5D21"/>
    <w:rsid w:val="009E5721"/>
    <w:rsid w:val="009E5D5D"/>
    <w:rsid w:val="009F0A26"/>
    <w:rsid w:val="009F4FD5"/>
    <w:rsid w:val="009F5F6A"/>
    <w:rsid w:val="00A01D06"/>
    <w:rsid w:val="00A0335C"/>
    <w:rsid w:val="00A06842"/>
    <w:rsid w:val="00A141C2"/>
    <w:rsid w:val="00A17A3F"/>
    <w:rsid w:val="00A26998"/>
    <w:rsid w:val="00A315F1"/>
    <w:rsid w:val="00A331B3"/>
    <w:rsid w:val="00A349A9"/>
    <w:rsid w:val="00A37A25"/>
    <w:rsid w:val="00A40BE3"/>
    <w:rsid w:val="00A6318C"/>
    <w:rsid w:val="00A63E38"/>
    <w:rsid w:val="00A7239B"/>
    <w:rsid w:val="00A82918"/>
    <w:rsid w:val="00A90FAF"/>
    <w:rsid w:val="00A93CE0"/>
    <w:rsid w:val="00A97454"/>
    <w:rsid w:val="00AA1071"/>
    <w:rsid w:val="00AA1DD9"/>
    <w:rsid w:val="00AA217E"/>
    <w:rsid w:val="00AA4400"/>
    <w:rsid w:val="00AC3205"/>
    <w:rsid w:val="00AD0A40"/>
    <w:rsid w:val="00AD6663"/>
    <w:rsid w:val="00AE433C"/>
    <w:rsid w:val="00AF2C49"/>
    <w:rsid w:val="00AF4B84"/>
    <w:rsid w:val="00AF74D2"/>
    <w:rsid w:val="00B0387C"/>
    <w:rsid w:val="00B03B95"/>
    <w:rsid w:val="00B077A3"/>
    <w:rsid w:val="00B11A99"/>
    <w:rsid w:val="00B11FEC"/>
    <w:rsid w:val="00B149F6"/>
    <w:rsid w:val="00B16582"/>
    <w:rsid w:val="00B23F51"/>
    <w:rsid w:val="00B2626B"/>
    <w:rsid w:val="00B311CE"/>
    <w:rsid w:val="00B37C7A"/>
    <w:rsid w:val="00B43811"/>
    <w:rsid w:val="00B44D81"/>
    <w:rsid w:val="00B5454D"/>
    <w:rsid w:val="00B6077D"/>
    <w:rsid w:val="00B66810"/>
    <w:rsid w:val="00B73B7D"/>
    <w:rsid w:val="00B77F4D"/>
    <w:rsid w:val="00B80337"/>
    <w:rsid w:val="00B8067D"/>
    <w:rsid w:val="00B81892"/>
    <w:rsid w:val="00B82244"/>
    <w:rsid w:val="00B85453"/>
    <w:rsid w:val="00B86165"/>
    <w:rsid w:val="00B86DE0"/>
    <w:rsid w:val="00B87CCD"/>
    <w:rsid w:val="00B9068B"/>
    <w:rsid w:val="00B94230"/>
    <w:rsid w:val="00B94D01"/>
    <w:rsid w:val="00B959FF"/>
    <w:rsid w:val="00BA0650"/>
    <w:rsid w:val="00BA269D"/>
    <w:rsid w:val="00BA54C1"/>
    <w:rsid w:val="00BB0537"/>
    <w:rsid w:val="00BB3DE9"/>
    <w:rsid w:val="00BB6256"/>
    <w:rsid w:val="00BB7296"/>
    <w:rsid w:val="00BC4001"/>
    <w:rsid w:val="00BD03CC"/>
    <w:rsid w:val="00BD0A9D"/>
    <w:rsid w:val="00BD19C9"/>
    <w:rsid w:val="00BE2A88"/>
    <w:rsid w:val="00BE5D98"/>
    <w:rsid w:val="00BF100D"/>
    <w:rsid w:val="00BF1B21"/>
    <w:rsid w:val="00BF66BA"/>
    <w:rsid w:val="00C0421A"/>
    <w:rsid w:val="00C0429C"/>
    <w:rsid w:val="00C0462E"/>
    <w:rsid w:val="00C04F77"/>
    <w:rsid w:val="00C1166A"/>
    <w:rsid w:val="00C21673"/>
    <w:rsid w:val="00C230C3"/>
    <w:rsid w:val="00C246BA"/>
    <w:rsid w:val="00C24CCD"/>
    <w:rsid w:val="00C3240B"/>
    <w:rsid w:val="00C34BD4"/>
    <w:rsid w:val="00C364D8"/>
    <w:rsid w:val="00C42594"/>
    <w:rsid w:val="00C47588"/>
    <w:rsid w:val="00C5174F"/>
    <w:rsid w:val="00C54ABF"/>
    <w:rsid w:val="00C54C2E"/>
    <w:rsid w:val="00C54F4C"/>
    <w:rsid w:val="00C57C8D"/>
    <w:rsid w:val="00C63AD4"/>
    <w:rsid w:val="00C66825"/>
    <w:rsid w:val="00C72527"/>
    <w:rsid w:val="00C72999"/>
    <w:rsid w:val="00C72D53"/>
    <w:rsid w:val="00C748C0"/>
    <w:rsid w:val="00C75E74"/>
    <w:rsid w:val="00C76ADA"/>
    <w:rsid w:val="00C76B1A"/>
    <w:rsid w:val="00C8391F"/>
    <w:rsid w:val="00C85AA1"/>
    <w:rsid w:val="00C874DE"/>
    <w:rsid w:val="00C87D33"/>
    <w:rsid w:val="00C947E4"/>
    <w:rsid w:val="00C9621B"/>
    <w:rsid w:val="00C9788F"/>
    <w:rsid w:val="00CA0207"/>
    <w:rsid w:val="00CA1A98"/>
    <w:rsid w:val="00CA6A9C"/>
    <w:rsid w:val="00CB3665"/>
    <w:rsid w:val="00CC057D"/>
    <w:rsid w:val="00CC0CD2"/>
    <w:rsid w:val="00CC26FC"/>
    <w:rsid w:val="00CC6711"/>
    <w:rsid w:val="00CD6766"/>
    <w:rsid w:val="00CE4176"/>
    <w:rsid w:val="00CE5EC2"/>
    <w:rsid w:val="00CE63A1"/>
    <w:rsid w:val="00CF1535"/>
    <w:rsid w:val="00CF336C"/>
    <w:rsid w:val="00CF3457"/>
    <w:rsid w:val="00CF63CC"/>
    <w:rsid w:val="00CF6968"/>
    <w:rsid w:val="00CF78F1"/>
    <w:rsid w:val="00D011F7"/>
    <w:rsid w:val="00D01342"/>
    <w:rsid w:val="00D04B90"/>
    <w:rsid w:val="00D101A5"/>
    <w:rsid w:val="00D14E60"/>
    <w:rsid w:val="00D2054E"/>
    <w:rsid w:val="00D23560"/>
    <w:rsid w:val="00D246A5"/>
    <w:rsid w:val="00D25D9C"/>
    <w:rsid w:val="00D26519"/>
    <w:rsid w:val="00D308A7"/>
    <w:rsid w:val="00D34806"/>
    <w:rsid w:val="00D40842"/>
    <w:rsid w:val="00D435AF"/>
    <w:rsid w:val="00D446D9"/>
    <w:rsid w:val="00D53241"/>
    <w:rsid w:val="00D549DB"/>
    <w:rsid w:val="00D556EB"/>
    <w:rsid w:val="00D55894"/>
    <w:rsid w:val="00D56F3D"/>
    <w:rsid w:val="00D57110"/>
    <w:rsid w:val="00D57FDA"/>
    <w:rsid w:val="00D801BE"/>
    <w:rsid w:val="00D83794"/>
    <w:rsid w:val="00D83D88"/>
    <w:rsid w:val="00D85F47"/>
    <w:rsid w:val="00D87B9C"/>
    <w:rsid w:val="00D90745"/>
    <w:rsid w:val="00D91304"/>
    <w:rsid w:val="00D9175E"/>
    <w:rsid w:val="00D923DE"/>
    <w:rsid w:val="00D92467"/>
    <w:rsid w:val="00D92FD2"/>
    <w:rsid w:val="00DA1AC0"/>
    <w:rsid w:val="00DA4EA0"/>
    <w:rsid w:val="00DA50F8"/>
    <w:rsid w:val="00DB4BCA"/>
    <w:rsid w:val="00DC49DD"/>
    <w:rsid w:val="00DC4B0E"/>
    <w:rsid w:val="00DC6685"/>
    <w:rsid w:val="00DC6DB0"/>
    <w:rsid w:val="00DC7543"/>
    <w:rsid w:val="00DC7618"/>
    <w:rsid w:val="00DD29F9"/>
    <w:rsid w:val="00DE0142"/>
    <w:rsid w:val="00DE2CE7"/>
    <w:rsid w:val="00DE5F70"/>
    <w:rsid w:val="00DE76CA"/>
    <w:rsid w:val="00DF3F60"/>
    <w:rsid w:val="00DF6E4A"/>
    <w:rsid w:val="00E00117"/>
    <w:rsid w:val="00E02707"/>
    <w:rsid w:val="00E02BF3"/>
    <w:rsid w:val="00E02ED3"/>
    <w:rsid w:val="00E075CE"/>
    <w:rsid w:val="00E114FE"/>
    <w:rsid w:val="00E15E3D"/>
    <w:rsid w:val="00E161F8"/>
    <w:rsid w:val="00E2042A"/>
    <w:rsid w:val="00E233CB"/>
    <w:rsid w:val="00E341FD"/>
    <w:rsid w:val="00E35907"/>
    <w:rsid w:val="00E35F55"/>
    <w:rsid w:val="00E43B0C"/>
    <w:rsid w:val="00E440AB"/>
    <w:rsid w:val="00E44FFD"/>
    <w:rsid w:val="00E46665"/>
    <w:rsid w:val="00E50CE0"/>
    <w:rsid w:val="00E51A8A"/>
    <w:rsid w:val="00E52DD4"/>
    <w:rsid w:val="00E56CFC"/>
    <w:rsid w:val="00E6219F"/>
    <w:rsid w:val="00E62BB1"/>
    <w:rsid w:val="00E63153"/>
    <w:rsid w:val="00E65BFC"/>
    <w:rsid w:val="00E7331F"/>
    <w:rsid w:val="00E74202"/>
    <w:rsid w:val="00E765F8"/>
    <w:rsid w:val="00E76F6A"/>
    <w:rsid w:val="00E77F41"/>
    <w:rsid w:val="00E83465"/>
    <w:rsid w:val="00E83A78"/>
    <w:rsid w:val="00E8499B"/>
    <w:rsid w:val="00E90601"/>
    <w:rsid w:val="00E9277C"/>
    <w:rsid w:val="00E97F32"/>
    <w:rsid w:val="00EA027D"/>
    <w:rsid w:val="00EA0B3A"/>
    <w:rsid w:val="00EA3440"/>
    <w:rsid w:val="00EA4B0C"/>
    <w:rsid w:val="00EA4F56"/>
    <w:rsid w:val="00EA648C"/>
    <w:rsid w:val="00EA7406"/>
    <w:rsid w:val="00EB28FD"/>
    <w:rsid w:val="00EB692D"/>
    <w:rsid w:val="00ED0D2A"/>
    <w:rsid w:val="00ED0F1A"/>
    <w:rsid w:val="00ED3E4B"/>
    <w:rsid w:val="00ED4C01"/>
    <w:rsid w:val="00EE0B63"/>
    <w:rsid w:val="00EE0EA7"/>
    <w:rsid w:val="00EE1643"/>
    <w:rsid w:val="00EF204C"/>
    <w:rsid w:val="00F01D2F"/>
    <w:rsid w:val="00F05E1F"/>
    <w:rsid w:val="00F10C46"/>
    <w:rsid w:val="00F11763"/>
    <w:rsid w:val="00F121DA"/>
    <w:rsid w:val="00F13029"/>
    <w:rsid w:val="00F15A1F"/>
    <w:rsid w:val="00F2302B"/>
    <w:rsid w:val="00F27992"/>
    <w:rsid w:val="00F41E72"/>
    <w:rsid w:val="00F47EA1"/>
    <w:rsid w:val="00F5123A"/>
    <w:rsid w:val="00F51A5B"/>
    <w:rsid w:val="00F51F83"/>
    <w:rsid w:val="00F55245"/>
    <w:rsid w:val="00F6327B"/>
    <w:rsid w:val="00F646CB"/>
    <w:rsid w:val="00F65D0C"/>
    <w:rsid w:val="00F66A67"/>
    <w:rsid w:val="00F736B4"/>
    <w:rsid w:val="00F81934"/>
    <w:rsid w:val="00F81D99"/>
    <w:rsid w:val="00F82C24"/>
    <w:rsid w:val="00F83A75"/>
    <w:rsid w:val="00F85AC3"/>
    <w:rsid w:val="00F94977"/>
    <w:rsid w:val="00F96230"/>
    <w:rsid w:val="00F96F4F"/>
    <w:rsid w:val="00F97685"/>
    <w:rsid w:val="00FA092F"/>
    <w:rsid w:val="00FA1BF4"/>
    <w:rsid w:val="00FA4C8E"/>
    <w:rsid w:val="00FA6B76"/>
    <w:rsid w:val="00FA7DBE"/>
    <w:rsid w:val="00FB1775"/>
    <w:rsid w:val="00FB6484"/>
    <w:rsid w:val="00FC182D"/>
    <w:rsid w:val="00FC5B7C"/>
    <w:rsid w:val="00FD0C5A"/>
    <w:rsid w:val="00FD1A16"/>
    <w:rsid w:val="00FD6B16"/>
    <w:rsid w:val="00FD7626"/>
    <w:rsid w:val="00FE0203"/>
    <w:rsid w:val="00FE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61873"/>
  <w15:docId w15:val="{DC32DBBB-11A0-48A6-AB9C-833C80A0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F81D9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F81D9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81D9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81D9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1D99"/>
    <w:rPr>
      <w:rFonts w:ascii="Angsana New" w:eastAsia="Times New Roman" w:hAnsi="Angsana New" w:cs="Angsana New"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F81D9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81D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81D99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F81D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81D9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F81D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9"/>
    <w:rPr>
      <w:rFonts w:ascii="Times New Roman" w:eastAsia="Times New Roman" w:hAnsi="Times New Roman" w:cs="Angsana New"/>
      <w:sz w:val="24"/>
    </w:rPr>
  </w:style>
  <w:style w:type="paragraph" w:styleId="MacroText">
    <w:name w:val="macro"/>
    <w:link w:val="MacroTextChar"/>
    <w:uiPriority w:val="99"/>
    <w:rsid w:val="00F81D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F81D99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F81D99"/>
    <w:pPr>
      <w:overflowPunct/>
      <w:autoSpaceDE/>
      <w:autoSpaceDN/>
      <w:adjustRightInd/>
      <w:ind w:firstLine="1080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81D99"/>
    <w:rPr>
      <w:rFonts w:ascii="Angsana New" w:eastAsia="Cordi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81D99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81D99"/>
    <w:rPr>
      <w:rFonts w:ascii="Angsana New" w:eastAsia="Times New Roman" w:hAnsi="Angsana New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F81D9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81D99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F81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81D9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81D99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rsid w:val="00F81D9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table" w:styleId="TableGrid">
    <w:name w:val="Table Grid"/>
    <w:basedOn w:val="TableNormal"/>
    <w:uiPriority w:val="59"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1D99"/>
  </w:style>
  <w:style w:type="paragraph" w:styleId="ListParagraph">
    <w:name w:val="List Paragraph"/>
    <w:basedOn w:val="Normal"/>
    <w:uiPriority w:val="34"/>
    <w:qFormat/>
    <w:rsid w:val="00F81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4034"/>
    <w:rPr>
      <w:color w:val="0000FF" w:themeColor="hyperlink"/>
      <w:u w:val="single"/>
    </w:rPr>
  </w:style>
  <w:style w:type="paragraph" w:customStyle="1" w:styleId="CM2">
    <w:name w:val="CM2"/>
    <w:basedOn w:val="Normal"/>
    <w:next w:val="Normal"/>
    <w:uiPriority w:val="99"/>
    <w:rsid w:val="004A4524"/>
    <w:pPr>
      <w:widowControl w:val="0"/>
      <w:overflowPunct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B03B95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9BD8DA-9FE4-405A-AE94-F1C501307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1687</Words>
  <Characters>9619</Characters>
  <Application>Microsoft Office Word</Application>
  <DocSecurity>4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TASCO</vt:lpstr>
    </vt:vector>
  </TitlesOfParts>
  <Company>Ernst &amp; Young</Company>
  <LinksUpToDate>false</LinksUpToDate>
  <CharactersWithSpaces>11284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TASCO</dc:title>
  <dc:subject/>
  <dc:creator>Ernst &amp; Young</dc:creator>
  <cp:keywords/>
  <dc:description/>
  <cp:lastModifiedBy>Manthana Munkhwamdee</cp:lastModifiedBy>
  <cp:revision>2</cp:revision>
  <cp:lastPrinted>2021-02-11T06:30:00Z</cp:lastPrinted>
  <dcterms:created xsi:type="dcterms:W3CDTF">2021-02-12T04:46:00Z</dcterms:created>
  <dcterms:modified xsi:type="dcterms:W3CDTF">2021-02-12T04:46:00Z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ed6f0c2-e8de-4bc6-b8cc-d0ee3d012f64_Enabled">
    <vt:lpwstr>true</vt:lpwstr>
  </property>
  <property fmtid="{D5CDD505-2E9C-101B-9397-08002B2CF9AE}" pid="3" name="MSIP_Label_5ed6f0c2-e8de-4bc6-b8cc-d0ee3d012f64_SetDate">
    <vt:lpwstr>2021-02-12T04:45:44Z</vt:lpwstr>
  </property>
  <property fmtid="{D5CDD505-2E9C-101B-9397-08002B2CF9AE}" pid="4" name="MSIP_Label_5ed6f0c2-e8de-4bc6-b8cc-d0ee3d012f64_Method">
    <vt:lpwstr>Privileged</vt:lpwstr>
  </property>
  <property fmtid="{D5CDD505-2E9C-101B-9397-08002B2CF9AE}" pid="5" name="MSIP_Label_5ed6f0c2-e8de-4bc6-b8cc-d0ee3d012f64_Name">
    <vt:lpwstr>General</vt:lpwstr>
  </property>
  <property fmtid="{D5CDD505-2E9C-101B-9397-08002B2CF9AE}" pid="6" name="MSIP_Label_5ed6f0c2-e8de-4bc6-b8cc-d0ee3d012f64_SiteId">
    <vt:lpwstr>5f7e00b0-3fe0-4d45-bfc7-101fc449da38</vt:lpwstr>
  </property>
  <property fmtid="{D5CDD505-2E9C-101B-9397-08002B2CF9AE}" pid="7" name="MSIP_Label_5ed6f0c2-e8de-4bc6-b8cc-d0ee3d012f64_ActionId">
    <vt:lpwstr>cda48878-2730-47de-be0c-e5f7d0bc5434</vt:lpwstr>
  </property>
  <property fmtid="{D5CDD505-2E9C-101B-9397-08002B2CF9AE}" pid="8" name="MSIP_Label_5ed6f0c2-e8de-4bc6-b8cc-d0ee3d012f64_ContentBits">
    <vt:lpwstr>0</vt:lpwstr>
  </property>
</Properties>
</file>